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73" w:rsidRDefault="00AC5173" w:rsidP="00AC5173">
      <w:pPr>
        <w:pStyle w:val="1"/>
        <w:jc w:val="both"/>
        <w:rPr>
          <w:b/>
          <w:bCs/>
        </w:rPr>
      </w:pPr>
      <w:bookmarkStart w:id="0" w:name="_Toc182386555"/>
      <w:r>
        <w:rPr>
          <w:b/>
          <w:bCs/>
        </w:rPr>
        <w:t>ЗАДАНИ</w:t>
      </w:r>
      <w:r w:rsidR="00461DA7">
        <w:rPr>
          <w:b/>
          <w:bCs/>
        </w:rPr>
        <w:t>Я</w:t>
      </w:r>
      <w:r>
        <w:rPr>
          <w:b/>
          <w:bCs/>
        </w:rPr>
        <w:t xml:space="preserve"> ДЛЯ </w:t>
      </w:r>
      <w:r w:rsidR="00461DA7">
        <w:rPr>
          <w:b/>
          <w:bCs/>
        </w:rPr>
        <w:t>САМОСТОЯТЕ</w:t>
      </w:r>
      <w:r>
        <w:rPr>
          <w:b/>
          <w:bCs/>
        </w:rPr>
        <w:t>ЛЬНОЙ РАБОТЫ</w:t>
      </w:r>
      <w:bookmarkEnd w:id="0"/>
      <w:r w:rsidR="00461DA7">
        <w:rPr>
          <w:b/>
          <w:bCs/>
        </w:rPr>
        <w:t xml:space="preserve"> ПО ДИСЦИПЛИНЕ </w:t>
      </w:r>
      <w:r w:rsidR="00DB6298">
        <w:rPr>
          <w:b/>
          <w:bCs/>
        </w:rPr>
        <w:t>ОСОБЕННОСТИ УСТРОЙСТВА И ОБСЛУЖИВАНИЯ ЗАРУБЕЖНЫХ ТРАКТОРОВ И АВТ</w:t>
      </w:r>
      <w:bookmarkStart w:id="1" w:name="_GoBack"/>
      <w:bookmarkEnd w:id="1"/>
      <w:r w:rsidR="00DB6298">
        <w:rPr>
          <w:b/>
          <w:bCs/>
        </w:rPr>
        <w:t>ОМОБИЛЕЙ</w:t>
      </w:r>
      <w:r w:rsidR="00461DA7">
        <w:rPr>
          <w:b/>
          <w:bCs/>
        </w:rPr>
        <w:t xml:space="preserve"> ДЛЯ ГРУПП</w:t>
      </w:r>
      <w:r w:rsidR="00DB6EF6">
        <w:rPr>
          <w:b/>
          <w:bCs/>
        </w:rPr>
        <w:t>Ы</w:t>
      </w:r>
      <w:r w:rsidR="00461DA7">
        <w:rPr>
          <w:b/>
          <w:bCs/>
        </w:rPr>
        <w:t xml:space="preserve"> </w:t>
      </w:r>
      <w:r w:rsidR="00DB6EF6">
        <w:rPr>
          <w:b/>
          <w:bCs/>
        </w:rPr>
        <w:t>С</w:t>
      </w:r>
      <w:r w:rsidR="00461DA7">
        <w:rPr>
          <w:b/>
          <w:bCs/>
        </w:rPr>
        <w:t>2</w:t>
      </w:r>
      <w:r w:rsidR="00DB6298">
        <w:rPr>
          <w:b/>
          <w:bCs/>
        </w:rPr>
        <w:t>01-09</w:t>
      </w:r>
      <w:r w:rsidR="00DB6EF6">
        <w:rPr>
          <w:b/>
          <w:bCs/>
        </w:rPr>
        <w:t>.</w:t>
      </w:r>
    </w:p>
    <w:p w:rsidR="00461DA7" w:rsidRDefault="00461DA7" w:rsidP="00AC5173">
      <w:pPr>
        <w:pStyle w:val="a5"/>
        <w:widowControl w:val="0"/>
        <w:ind w:firstLine="540"/>
      </w:pPr>
    </w:p>
    <w:p w:rsidR="00DB6298" w:rsidRDefault="00DB6298" w:rsidP="00DB6298">
      <w:pPr>
        <w:ind w:firstLine="709"/>
        <w:jc w:val="both"/>
        <w:rPr>
          <w:b/>
        </w:rPr>
      </w:pPr>
      <w:r w:rsidRPr="00EE4810">
        <w:rPr>
          <w:b/>
        </w:rPr>
        <w:t xml:space="preserve">Задания для </w:t>
      </w:r>
      <w:r>
        <w:rPr>
          <w:b/>
        </w:rPr>
        <w:t>самостоятел</w:t>
      </w:r>
      <w:r w:rsidRPr="00EE4810">
        <w:rPr>
          <w:b/>
        </w:rPr>
        <w:t>ьной работы</w:t>
      </w:r>
    </w:p>
    <w:p w:rsidR="00DB6298" w:rsidRDefault="00DB6298" w:rsidP="00DB6298">
      <w:pPr>
        <w:jc w:val="both"/>
        <w:rPr>
          <w:b/>
        </w:rPr>
      </w:pPr>
    </w:p>
    <w:p w:rsidR="00DB6298" w:rsidRPr="00EE4810" w:rsidRDefault="00DB6298" w:rsidP="00DB6298">
      <w:pPr>
        <w:ind w:firstLine="709"/>
        <w:jc w:val="both"/>
      </w:pPr>
      <w:r w:rsidRPr="00EE4810">
        <w:t xml:space="preserve">В </w:t>
      </w:r>
      <w:r w:rsidRPr="00DB6298">
        <w:t>самостоятельной</w:t>
      </w:r>
      <w:r w:rsidRPr="00EE4810">
        <w:t xml:space="preserve"> работе необходимо ответить на вопросы и выполнить задания. Вариант выбирается в зависимости от вашего шифра</w:t>
      </w:r>
      <w:r>
        <w:t xml:space="preserve"> (номер зачетной книжки)</w:t>
      </w:r>
      <w:r w:rsidRPr="00EE4810">
        <w:t>.</w:t>
      </w:r>
    </w:p>
    <w:p w:rsidR="00DB6298" w:rsidRPr="00EE4810" w:rsidRDefault="00DB6298" w:rsidP="00DB6298">
      <w:pPr>
        <w:ind w:firstLine="709"/>
        <w:jc w:val="both"/>
      </w:pPr>
      <w:r w:rsidRPr="00EE4810">
        <w:t xml:space="preserve">Начинать работу над </w:t>
      </w:r>
      <w:r w:rsidRPr="00DB6298">
        <w:t>самостоятельной</w:t>
      </w:r>
      <w:r w:rsidRPr="00EE4810">
        <w:t xml:space="preserve"> работой нужно с подбора рекомендованной литературы. Не следует переписывать все вопросы варианта. Напишите вопрос и сразу на него ответьте. Ответы нужно давать кратко, конкретно, своими словами, в соответствии с требованиями стандартов ЕСКД, сопровождать схемами, эскизами, несложными чертежами.</w:t>
      </w:r>
    </w:p>
    <w:p w:rsidR="00DB6298" w:rsidRPr="00EE4810" w:rsidRDefault="00DB6298" w:rsidP="00DB6298">
      <w:pPr>
        <w:ind w:firstLine="709"/>
        <w:jc w:val="both"/>
      </w:pPr>
      <w:r>
        <w:t>С</w:t>
      </w:r>
      <w:r w:rsidRPr="00DB6298">
        <w:t>амостоятельн</w:t>
      </w:r>
      <w:r>
        <w:t>ую</w:t>
      </w:r>
      <w:r w:rsidRPr="00EE4810">
        <w:t xml:space="preserve"> работу пишите четким почерком, без помарок, произвольных сокращений и не принятых обозначений. После каждого ответа на вопрос оставляйте 5-6 строк для замечаний рецензентов. Все страницы тетради и рисунки пронумеруйте.</w:t>
      </w:r>
    </w:p>
    <w:p w:rsidR="00DB6298" w:rsidRPr="00EE4810" w:rsidRDefault="00DB6298" w:rsidP="00DB6298">
      <w:pPr>
        <w:ind w:firstLine="709"/>
        <w:jc w:val="both"/>
      </w:pPr>
      <w:r w:rsidRPr="00EE4810">
        <w:t>В контрольной работе приводите примеры из практики, указывайте изменения, которые претерпели описываемые приборы, детали и механизмы в машинах новых марок, вносите свои предложения.</w:t>
      </w:r>
    </w:p>
    <w:p w:rsidR="00DB6298" w:rsidRPr="00EE4810" w:rsidRDefault="00DB6298" w:rsidP="00DB6298">
      <w:pPr>
        <w:ind w:firstLine="709"/>
        <w:jc w:val="both"/>
      </w:pPr>
      <w:r w:rsidRPr="00EE4810">
        <w:t>На вопросы о неисправностях механизмов машин и их устранении следует давать по форме, приведенной в таблице № 1</w:t>
      </w:r>
    </w:p>
    <w:p w:rsidR="00DB6298" w:rsidRPr="00EE4810" w:rsidRDefault="00DB6298" w:rsidP="00DB6298">
      <w:pPr>
        <w:ind w:left="7080" w:firstLine="709"/>
        <w:rPr>
          <w:b/>
        </w:rPr>
      </w:pPr>
      <w:r w:rsidRPr="00EE4810">
        <w:rPr>
          <w:b/>
        </w:rPr>
        <w:t>Таблица № 1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145"/>
        <w:gridCol w:w="3104"/>
        <w:gridCol w:w="3096"/>
      </w:tblGrid>
      <w:tr w:rsidR="00DB6298" w:rsidRPr="00EE4810" w:rsidTr="00C623B1">
        <w:tc>
          <w:tcPr>
            <w:tcW w:w="3190" w:type="dxa"/>
          </w:tcPr>
          <w:p w:rsidR="00DB6298" w:rsidRPr="00EE4810" w:rsidRDefault="00DB6298" w:rsidP="00C623B1">
            <w:pPr>
              <w:ind w:firstLine="709"/>
              <w:jc w:val="center"/>
            </w:pPr>
            <w:r w:rsidRPr="00EE4810">
              <w:t>Неисправность</w:t>
            </w:r>
          </w:p>
        </w:tc>
        <w:tc>
          <w:tcPr>
            <w:tcW w:w="3190" w:type="dxa"/>
          </w:tcPr>
          <w:p w:rsidR="00DB6298" w:rsidRPr="00EE4810" w:rsidRDefault="00DB6298" w:rsidP="00C623B1">
            <w:pPr>
              <w:ind w:firstLine="709"/>
              <w:jc w:val="center"/>
            </w:pPr>
            <w:r w:rsidRPr="00EE4810">
              <w:t>Причина</w:t>
            </w:r>
          </w:p>
        </w:tc>
        <w:tc>
          <w:tcPr>
            <w:tcW w:w="3191" w:type="dxa"/>
          </w:tcPr>
          <w:p w:rsidR="00DB6298" w:rsidRPr="00EE4810" w:rsidRDefault="00DB6298" w:rsidP="00C623B1">
            <w:pPr>
              <w:ind w:firstLine="709"/>
              <w:jc w:val="center"/>
            </w:pPr>
            <w:r w:rsidRPr="00EE4810">
              <w:t>Способ устранения</w:t>
            </w:r>
          </w:p>
        </w:tc>
      </w:tr>
      <w:tr w:rsidR="00DB6298" w:rsidRPr="00EE4810" w:rsidTr="00C623B1">
        <w:tc>
          <w:tcPr>
            <w:tcW w:w="3190" w:type="dxa"/>
          </w:tcPr>
          <w:p w:rsidR="00DB6298" w:rsidRPr="00EE4810" w:rsidRDefault="00DB6298" w:rsidP="00C623B1">
            <w:pPr>
              <w:ind w:firstLine="709"/>
            </w:pPr>
          </w:p>
        </w:tc>
        <w:tc>
          <w:tcPr>
            <w:tcW w:w="3190" w:type="dxa"/>
          </w:tcPr>
          <w:p w:rsidR="00DB6298" w:rsidRPr="00EE4810" w:rsidRDefault="00DB6298" w:rsidP="00C623B1">
            <w:pPr>
              <w:ind w:firstLine="709"/>
            </w:pPr>
          </w:p>
        </w:tc>
        <w:tc>
          <w:tcPr>
            <w:tcW w:w="3191" w:type="dxa"/>
          </w:tcPr>
          <w:p w:rsidR="00DB6298" w:rsidRPr="00EE4810" w:rsidRDefault="00DB6298" w:rsidP="00C623B1">
            <w:pPr>
              <w:ind w:firstLine="709"/>
            </w:pPr>
          </w:p>
        </w:tc>
      </w:tr>
    </w:tbl>
    <w:p w:rsidR="00DB6298" w:rsidRDefault="00DB6298" w:rsidP="00DB6298">
      <w:pPr>
        <w:ind w:firstLine="709"/>
        <w:jc w:val="both"/>
      </w:pPr>
    </w:p>
    <w:p w:rsidR="00DB6298" w:rsidRPr="00EE4810" w:rsidRDefault="00DB6298" w:rsidP="00DB6298">
      <w:pPr>
        <w:ind w:firstLine="709"/>
        <w:jc w:val="both"/>
      </w:pPr>
      <w:r w:rsidRPr="00EE4810">
        <w:t>В конце укажите список использованной литературы.</w:t>
      </w:r>
    </w:p>
    <w:p w:rsidR="00DB6298" w:rsidRPr="00EE4810" w:rsidRDefault="00DB6298" w:rsidP="00DB6298">
      <w:pPr>
        <w:ind w:firstLine="709"/>
        <w:jc w:val="both"/>
      </w:pPr>
      <w:r w:rsidRPr="00EE4810">
        <w:t>Для замечаний рецензента оставьте 1-2 чистых страницы. Работа, выполненная не по своему варианту, а также без соблюдения установленных требований ЕСКД, не засчитывается.</w:t>
      </w:r>
    </w:p>
    <w:p w:rsidR="00DB6298" w:rsidRPr="00EE4810" w:rsidRDefault="00DB6298" w:rsidP="00DB6298">
      <w:pPr>
        <w:jc w:val="both"/>
        <w:rPr>
          <w:b/>
        </w:rPr>
      </w:pP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Назовите ведущих зарубежных производителей тракторной и автомобильной техники.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Охарактеризуйте современное состояние мирового рынка тракторной и автомобильной техники.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Укажите основные классификации </w:t>
      </w:r>
      <w:r>
        <w:rPr>
          <w:rFonts w:eastAsiaTheme="minorHAnsi"/>
          <w:lang w:eastAsia="en-US"/>
        </w:rPr>
        <w:t>зарубежных</w:t>
      </w:r>
      <w:r w:rsidRPr="00F67441">
        <w:rPr>
          <w:rFonts w:eastAsiaTheme="minorHAnsi"/>
          <w:lang w:eastAsia="en-US"/>
        </w:rPr>
        <w:t xml:space="preserve"> мобильных энергетических средств.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Дайте характеристику компоновочных схем </w:t>
      </w:r>
      <w:r>
        <w:rPr>
          <w:rFonts w:eastAsiaTheme="minorHAnsi"/>
          <w:lang w:eastAsia="en-US"/>
        </w:rPr>
        <w:t xml:space="preserve">зарубежных </w:t>
      </w:r>
      <w:r w:rsidRPr="00F67441">
        <w:rPr>
          <w:rFonts w:eastAsiaTheme="minorHAnsi"/>
          <w:lang w:eastAsia="en-US"/>
        </w:rPr>
        <w:t>тракторов.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Укажите направления развития компоновочных схем </w:t>
      </w:r>
      <w:r>
        <w:rPr>
          <w:rFonts w:eastAsiaTheme="minorHAnsi"/>
          <w:lang w:eastAsia="en-US"/>
        </w:rPr>
        <w:t>зарубежных</w:t>
      </w:r>
      <w:r w:rsidRPr="00F67441">
        <w:rPr>
          <w:rFonts w:eastAsiaTheme="minorHAnsi"/>
          <w:lang w:eastAsia="en-US"/>
        </w:rPr>
        <w:t xml:space="preserve"> тракторов и автомобилей, область их применения.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Дайте классификацию </w:t>
      </w:r>
      <w:r>
        <w:rPr>
          <w:rFonts w:eastAsiaTheme="minorHAnsi"/>
          <w:lang w:eastAsia="en-US"/>
        </w:rPr>
        <w:t>зарубежных</w:t>
      </w:r>
      <w:r w:rsidRPr="00F67441">
        <w:rPr>
          <w:rFonts w:eastAsiaTheme="minorHAnsi"/>
          <w:lang w:eastAsia="en-US"/>
        </w:rPr>
        <w:t xml:space="preserve"> </w:t>
      </w:r>
      <w:proofErr w:type="spellStart"/>
      <w:r w:rsidRPr="00F67441">
        <w:rPr>
          <w:rFonts w:eastAsiaTheme="minorHAnsi"/>
          <w:lang w:eastAsia="en-US"/>
        </w:rPr>
        <w:t>с.х</w:t>
      </w:r>
      <w:proofErr w:type="spellEnd"/>
      <w:r w:rsidRPr="00F67441">
        <w:rPr>
          <w:rFonts w:eastAsiaTheme="minorHAnsi"/>
          <w:lang w:eastAsia="en-US"/>
        </w:rPr>
        <w:t>. тракторов по тяговому усилию.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Назовите основные модели </w:t>
      </w:r>
      <w:r>
        <w:rPr>
          <w:rFonts w:eastAsiaTheme="minorHAnsi"/>
          <w:lang w:eastAsia="en-US"/>
        </w:rPr>
        <w:t>зарубежных</w:t>
      </w:r>
      <w:r w:rsidRPr="00F67441">
        <w:rPr>
          <w:rFonts w:eastAsiaTheme="minorHAnsi"/>
          <w:lang w:eastAsia="en-US"/>
        </w:rPr>
        <w:t xml:space="preserve"> тракторов в каждом тяговом классе.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Дайте классификацию </w:t>
      </w:r>
      <w:r>
        <w:rPr>
          <w:rFonts w:eastAsiaTheme="minorHAnsi"/>
          <w:lang w:eastAsia="en-US"/>
        </w:rPr>
        <w:t>зарубежных</w:t>
      </w:r>
      <w:r w:rsidRPr="00F67441">
        <w:rPr>
          <w:rFonts w:eastAsiaTheme="minorHAnsi"/>
          <w:lang w:eastAsia="en-US"/>
        </w:rPr>
        <w:t xml:space="preserve"> тракторов по тяговой мощности.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Назовите ведущих </w:t>
      </w:r>
      <w:r>
        <w:rPr>
          <w:rFonts w:eastAsiaTheme="minorHAnsi"/>
          <w:lang w:eastAsia="en-US"/>
        </w:rPr>
        <w:t>зарубежных</w:t>
      </w:r>
      <w:r w:rsidRPr="00F67441">
        <w:rPr>
          <w:rFonts w:eastAsiaTheme="minorHAnsi"/>
          <w:lang w:eastAsia="en-US"/>
        </w:rPr>
        <w:t xml:space="preserve"> производителей тракторной техники.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Конструктивные особенности кривошипно-шатунного механизма</w:t>
      </w:r>
      <w:r>
        <w:rPr>
          <w:rFonts w:eastAsiaTheme="minorHAnsi"/>
          <w:lang w:eastAsia="en-US"/>
        </w:rPr>
        <w:t xml:space="preserve"> зарубежных</w:t>
      </w:r>
      <w:r w:rsidRPr="00F67441">
        <w:rPr>
          <w:rFonts w:eastAsiaTheme="minorHAnsi"/>
          <w:lang w:eastAsia="en-US"/>
        </w:rPr>
        <w:t xml:space="preserve"> производителей.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Конструктивные особенности газораспределительного механизма</w:t>
      </w:r>
      <w:r>
        <w:rPr>
          <w:rFonts w:eastAsiaTheme="minorHAnsi"/>
          <w:lang w:eastAsia="en-US"/>
        </w:rPr>
        <w:t xml:space="preserve"> зарубежных</w:t>
      </w:r>
      <w:r w:rsidRPr="00F67441">
        <w:rPr>
          <w:rFonts w:eastAsiaTheme="minorHAnsi"/>
          <w:lang w:eastAsia="en-US"/>
        </w:rPr>
        <w:t xml:space="preserve"> производителей.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Конструктивные особенности системы подачи воздуха</w:t>
      </w:r>
      <w:r>
        <w:rPr>
          <w:rFonts w:eastAsiaTheme="minorHAnsi"/>
          <w:lang w:eastAsia="en-US"/>
        </w:rPr>
        <w:t xml:space="preserve"> зарубежных</w:t>
      </w:r>
      <w:r w:rsidRPr="00F67441">
        <w:rPr>
          <w:rFonts w:eastAsiaTheme="minorHAnsi"/>
          <w:lang w:eastAsia="en-US"/>
        </w:rPr>
        <w:t xml:space="preserve"> производителей.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lastRenderedPageBreak/>
        <w:t>Конструктивные особенности системы подачи топлива</w:t>
      </w:r>
      <w:r>
        <w:rPr>
          <w:rFonts w:eastAsiaTheme="minorHAnsi"/>
          <w:lang w:eastAsia="en-US"/>
        </w:rPr>
        <w:t xml:space="preserve"> зарубежных</w:t>
      </w:r>
      <w:r w:rsidRPr="00F67441">
        <w:rPr>
          <w:rFonts w:eastAsiaTheme="minorHAnsi"/>
          <w:lang w:eastAsia="en-US"/>
        </w:rPr>
        <w:t xml:space="preserve"> производителей.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Конструктивные особенности системы выпуска отработавших газов</w:t>
      </w:r>
      <w:r>
        <w:rPr>
          <w:rFonts w:eastAsiaTheme="minorHAnsi"/>
          <w:lang w:eastAsia="en-US"/>
        </w:rPr>
        <w:t xml:space="preserve"> зарубежных</w:t>
      </w:r>
      <w:r w:rsidRPr="00F67441">
        <w:rPr>
          <w:rFonts w:eastAsiaTheme="minorHAnsi"/>
          <w:lang w:eastAsia="en-US"/>
        </w:rPr>
        <w:t xml:space="preserve"> производителей.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Конструктивные особенности смазочных систем двигателей</w:t>
      </w:r>
      <w:r>
        <w:rPr>
          <w:rFonts w:eastAsiaTheme="minorHAnsi"/>
          <w:lang w:eastAsia="en-US"/>
        </w:rPr>
        <w:t xml:space="preserve"> зарубежных</w:t>
      </w:r>
      <w:r w:rsidRPr="00F67441">
        <w:rPr>
          <w:rFonts w:eastAsiaTheme="minorHAnsi"/>
          <w:lang w:eastAsia="en-US"/>
        </w:rPr>
        <w:t xml:space="preserve"> производителей.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Конструктивные особенности системы охлаждения двигателя</w:t>
      </w:r>
      <w:r>
        <w:rPr>
          <w:rFonts w:eastAsiaTheme="minorHAnsi"/>
          <w:lang w:eastAsia="en-US"/>
        </w:rPr>
        <w:t xml:space="preserve"> зарубежных</w:t>
      </w:r>
      <w:r w:rsidRPr="00F67441">
        <w:rPr>
          <w:rFonts w:eastAsiaTheme="minorHAnsi"/>
          <w:lang w:eastAsia="en-US"/>
        </w:rPr>
        <w:t xml:space="preserve"> производителей.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Скоростная характеристика современного тракторного двигателя</w:t>
      </w:r>
      <w:r>
        <w:rPr>
          <w:rFonts w:eastAsiaTheme="minorHAnsi"/>
          <w:lang w:eastAsia="en-US"/>
        </w:rPr>
        <w:t xml:space="preserve"> зарубежных</w:t>
      </w:r>
      <w:r w:rsidRPr="00F67441">
        <w:rPr>
          <w:rFonts w:eastAsiaTheme="minorHAnsi"/>
          <w:lang w:eastAsia="en-US"/>
        </w:rPr>
        <w:t xml:space="preserve"> производителей.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Классификация </w:t>
      </w:r>
      <w:r>
        <w:rPr>
          <w:rFonts w:eastAsiaTheme="minorHAnsi"/>
          <w:lang w:eastAsia="en-US"/>
        </w:rPr>
        <w:t>зарубежных</w:t>
      </w:r>
      <w:r w:rsidRPr="00F67441">
        <w:rPr>
          <w:rFonts w:eastAsiaTheme="minorHAnsi"/>
          <w:lang w:eastAsia="en-US"/>
        </w:rPr>
        <w:t xml:space="preserve"> тракторных трансмиссий, область их применения.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Конструктивные особенности муфт сцепления </w:t>
      </w:r>
      <w:r>
        <w:rPr>
          <w:rFonts w:eastAsiaTheme="minorHAnsi"/>
          <w:lang w:eastAsia="en-US"/>
        </w:rPr>
        <w:t>зарубежных</w:t>
      </w:r>
      <w:r w:rsidRPr="00F67441">
        <w:rPr>
          <w:rFonts w:eastAsiaTheme="minorHAnsi"/>
          <w:lang w:eastAsia="en-US"/>
        </w:rPr>
        <w:t xml:space="preserve"> производителей.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Конструктивные особенности коробок передач </w:t>
      </w:r>
      <w:r>
        <w:rPr>
          <w:rFonts w:eastAsiaTheme="minorHAnsi"/>
          <w:lang w:eastAsia="en-US"/>
        </w:rPr>
        <w:t>зарубежных</w:t>
      </w:r>
      <w:r w:rsidRPr="00F67441">
        <w:rPr>
          <w:rFonts w:eastAsiaTheme="minorHAnsi"/>
          <w:lang w:eastAsia="en-US"/>
        </w:rPr>
        <w:t xml:space="preserve"> производителей.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Конструктивные особенности ведущих мостов </w:t>
      </w:r>
      <w:r>
        <w:rPr>
          <w:rFonts w:eastAsiaTheme="minorHAnsi"/>
          <w:lang w:eastAsia="en-US"/>
        </w:rPr>
        <w:t>зарубежных</w:t>
      </w:r>
      <w:r w:rsidRPr="00F67441">
        <w:rPr>
          <w:rFonts w:eastAsiaTheme="minorHAnsi"/>
          <w:lang w:eastAsia="en-US"/>
        </w:rPr>
        <w:t xml:space="preserve"> производителей.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Классификация колес и шин </w:t>
      </w:r>
      <w:r>
        <w:rPr>
          <w:rFonts w:eastAsiaTheme="minorHAnsi"/>
          <w:lang w:eastAsia="en-US"/>
        </w:rPr>
        <w:t>зарубежных</w:t>
      </w:r>
      <w:r w:rsidRPr="00F67441">
        <w:rPr>
          <w:rFonts w:eastAsiaTheme="minorHAnsi"/>
          <w:lang w:eastAsia="en-US"/>
        </w:rPr>
        <w:t xml:space="preserve"> производителей. Обозначение и область применения шин.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Конструктивные особенности подвесок </w:t>
      </w:r>
      <w:r>
        <w:rPr>
          <w:rFonts w:eastAsiaTheme="minorHAnsi"/>
          <w:lang w:eastAsia="en-US"/>
        </w:rPr>
        <w:t xml:space="preserve">зарубежных </w:t>
      </w:r>
      <w:r w:rsidRPr="00F67441">
        <w:rPr>
          <w:rFonts w:eastAsiaTheme="minorHAnsi"/>
          <w:lang w:eastAsia="en-US"/>
        </w:rPr>
        <w:t>тракторов и автомобилей.</w:t>
      </w:r>
      <w:r>
        <w:rPr>
          <w:rFonts w:eastAsiaTheme="minorHAnsi"/>
          <w:lang w:eastAsia="en-US"/>
        </w:rPr>
        <w:t xml:space="preserve"> Техническое обслуживание.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Конструктивные особенности рулевого управления</w:t>
      </w:r>
      <w:r>
        <w:rPr>
          <w:rFonts w:eastAsiaTheme="minorHAnsi"/>
          <w:lang w:eastAsia="en-US"/>
        </w:rPr>
        <w:t xml:space="preserve"> зарубежных</w:t>
      </w:r>
      <w:r w:rsidRPr="00F67441">
        <w:rPr>
          <w:rFonts w:eastAsiaTheme="minorHAnsi"/>
          <w:lang w:eastAsia="en-US"/>
        </w:rPr>
        <w:t xml:space="preserve"> производителей.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Конструктивные особенности тормозных систем</w:t>
      </w:r>
      <w:r>
        <w:rPr>
          <w:rFonts w:eastAsiaTheme="minorHAnsi"/>
          <w:lang w:eastAsia="en-US"/>
        </w:rPr>
        <w:t xml:space="preserve"> зарубежных</w:t>
      </w:r>
      <w:r w:rsidRPr="00F67441">
        <w:rPr>
          <w:rFonts w:eastAsiaTheme="minorHAnsi"/>
          <w:lang w:eastAsia="en-US"/>
        </w:rPr>
        <w:t xml:space="preserve"> производителей.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Конструктивные особенности системы электроснабжения</w:t>
      </w:r>
      <w:r>
        <w:rPr>
          <w:rFonts w:eastAsiaTheme="minorHAnsi"/>
          <w:lang w:eastAsia="en-US"/>
        </w:rPr>
        <w:t xml:space="preserve"> зарубежных</w:t>
      </w:r>
      <w:r w:rsidRPr="00F67441">
        <w:rPr>
          <w:rFonts w:eastAsiaTheme="minorHAnsi"/>
          <w:lang w:eastAsia="en-US"/>
        </w:rPr>
        <w:t xml:space="preserve"> производителей.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Конструктивные особенности системы электрического пуска двигателя</w:t>
      </w:r>
      <w:r>
        <w:rPr>
          <w:rFonts w:eastAsiaTheme="minorHAnsi"/>
          <w:lang w:eastAsia="en-US"/>
        </w:rPr>
        <w:t xml:space="preserve"> зарубежных</w:t>
      </w:r>
      <w:r w:rsidRPr="00F67441">
        <w:rPr>
          <w:rFonts w:eastAsiaTheme="minorHAnsi"/>
          <w:lang w:eastAsia="en-US"/>
        </w:rPr>
        <w:t xml:space="preserve"> производителей.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Конструктивные особенности системы освещения и сигнализации</w:t>
      </w:r>
      <w:r>
        <w:rPr>
          <w:rFonts w:eastAsiaTheme="minorHAnsi"/>
          <w:lang w:eastAsia="en-US"/>
        </w:rPr>
        <w:t xml:space="preserve"> зарубежных</w:t>
      </w:r>
      <w:r w:rsidRPr="00F67441">
        <w:rPr>
          <w:rFonts w:eastAsiaTheme="minorHAnsi"/>
          <w:lang w:eastAsia="en-US"/>
        </w:rPr>
        <w:t xml:space="preserve"> производителей.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Информационно-диагностическая система и бортовая система контроля </w:t>
      </w:r>
      <w:r>
        <w:rPr>
          <w:rFonts w:eastAsiaTheme="minorHAnsi"/>
          <w:lang w:eastAsia="en-US"/>
        </w:rPr>
        <w:t>зарубежных</w:t>
      </w:r>
      <w:r w:rsidRPr="00F67441">
        <w:rPr>
          <w:rFonts w:eastAsiaTheme="minorHAnsi"/>
          <w:lang w:eastAsia="en-US"/>
        </w:rPr>
        <w:t xml:space="preserve"> производителей.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Конструктивные особенности </w:t>
      </w:r>
      <w:proofErr w:type="spellStart"/>
      <w:r w:rsidRPr="00F67441">
        <w:rPr>
          <w:rFonts w:eastAsiaTheme="minorHAnsi"/>
          <w:lang w:eastAsia="en-US"/>
        </w:rPr>
        <w:t>гидронавесной</w:t>
      </w:r>
      <w:proofErr w:type="spellEnd"/>
      <w:r w:rsidRPr="00F67441">
        <w:rPr>
          <w:rFonts w:eastAsiaTheme="minorHAnsi"/>
          <w:lang w:eastAsia="en-US"/>
        </w:rPr>
        <w:t xml:space="preserve"> системы тракторов </w:t>
      </w:r>
      <w:r>
        <w:rPr>
          <w:rFonts w:eastAsiaTheme="minorHAnsi"/>
          <w:lang w:eastAsia="en-US"/>
        </w:rPr>
        <w:t>зарубежных</w:t>
      </w:r>
      <w:r w:rsidRPr="00F67441">
        <w:rPr>
          <w:rFonts w:eastAsiaTheme="minorHAnsi"/>
          <w:lang w:eastAsia="en-US"/>
        </w:rPr>
        <w:t xml:space="preserve"> производителей.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Конструктивные особенности механизмов отбора мощности </w:t>
      </w:r>
      <w:r>
        <w:rPr>
          <w:rFonts w:eastAsiaTheme="minorHAnsi"/>
          <w:lang w:eastAsia="en-US"/>
        </w:rPr>
        <w:t>зарубежных</w:t>
      </w:r>
      <w:r w:rsidRPr="00F67441">
        <w:rPr>
          <w:rFonts w:eastAsiaTheme="minorHAnsi"/>
          <w:lang w:eastAsia="en-US"/>
        </w:rPr>
        <w:t xml:space="preserve"> производителей.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Показатели эргономических свойств. Их характеристика.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Современные тенденции развития мировой тракторной техники.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Современные тенденции сервисного обслуживания машин.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Охарактеризуйте современное состояние тракторного парка </w:t>
      </w:r>
      <w:r>
        <w:rPr>
          <w:rFonts w:eastAsiaTheme="minorHAnsi"/>
          <w:lang w:eastAsia="en-US"/>
        </w:rPr>
        <w:t>Европы и Америки</w:t>
      </w:r>
      <w:r w:rsidRPr="00F67441">
        <w:rPr>
          <w:rFonts w:eastAsiaTheme="minorHAnsi"/>
          <w:lang w:eastAsia="en-US"/>
        </w:rPr>
        <w:t>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Каковы основные положения концепции развития тракторной энергетики на перспективу?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Как классифиц</w:t>
      </w:r>
      <w:r>
        <w:rPr>
          <w:rFonts w:eastAsiaTheme="minorHAnsi"/>
          <w:lang w:eastAsia="en-US"/>
        </w:rPr>
        <w:t>ируются тракторы по назначению?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Как классифицируются сельскохозяйственные тракторы по номинальному тяговому усилию?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По каким признакам классифицируют сельскохозяйственные тракторы?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Что понимается под номинальным тяговым усилием?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Сколько и какие тяговые классы сельскохозяйственных тракторов представлены в отечественной системе машин?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Что понимается под типажом сельскохозяйственных тракторов?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Каковы конструктивные особенности тракторов: общего назначения,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универсально-пропашных, специализированных и малогабаритных?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lastRenderedPageBreak/>
        <w:t>Назовите основные модели сельскохозяйственных тракторов и их принадлежность к тяговым классам.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Какова особенность распределения тракторных заводов по территориям стран СНГ?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Каковы основные марки малогабаритных тракторов и в чем их конструктивные особенности?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 каким тяговым классам относятся наиболее распространенные универсально-пропашные тракторы?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Назовите конструктивные особенности универсально-пропашных тракторов </w:t>
      </w:r>
      <w:proofErr w:type="spellStart"/>
      <w:r>
        <w:rPr>
          <w:rFonts w:eastAsiaTheme="minorHAnsi"/>
          <w:lang w:eastAsia="en-US"/>
        </w:rPr>
        <w:t>Кубота</w:t>
      </w:r>
      <w:proofErr w:type="spellEnd"/>
      <w:r w:rsidRPr="00F67441">
        <w:rPr>
          <w:rFonts w:eastAsiaTheme="minorHAnsi"/>
          <w:lang w:eastAsia="en-US"/>
        </w:rPr>
        <w:t>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Какие тракторы выпускает </w:t>
      </w:r>
      <w:r>
        <w:rPr>
          <w:rFonts w:eastAsiaTheme="minorHAnsi"/>
          <w:lang w:eastAsia="en-US"/>
        </w:rPr>
        <w:t>концерн С</w:t>
      </w:r>
      <w:r>
        <w:rPr>
          <w:rFonts w:eastAsiaTheme="minorHAnsi"/>
          <w:lang w:val="en-US" w:eastAsia="en-US"/>
        </w:rPr>
        <w:t>NH</w:t>
      </w:r>
      <w:r>
        <w:rPr>
          <w:rFonts w:eastAsiaTheme="minorHAnsi"/>
          <w:lang w:eastAsia="en-US"/>
        </w:rPr>
        <w:t>?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 xml:space="preserve">Назовите марки и назначение тракторов </w:t>
      </w:r>
      <w:proofErr w:type="spellStart"/>
      <w:r w:rsidRPr="00F67441">
        <w:rPr>
          <w:rFonts w:eastAsiaTheme="minorHAnsi"/>
          <w:lang w:eastAsia="en-US"/>
        </w:rPr>
        <w:t>Fendt</w:t>
      </w:r>
      <w:proofErr w:type="spellEnd"/>
      <w:r w:rsidRPr="00F67441">
        <w:rPr>
          <w:rFonts w:eastAsiaTheme="minorHAnsi"/>
          <w:lang w:eastAsia="en-US"/>
        </w:rPr>
        <w:t>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Охарактеризуйте основные этапы развития зарубежного тракторостроения.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Назовите наиболее крупные фирмы-производители тракторов.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Перечислите регионы концентрации и национальную принадлежность крупных производителей и потребителей с.-х. тракторов.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Какие закономерности прослеживаются на рынке сельскохозяйственных тракторов?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Перечислите основные фирмы реализующие малогабаритные тракторы,</w:t>
      </w:r>
      <w:r>
        <w:rPr>
          <w:rFonts w:eastAsiaTheme="minorHAnsi"/>
          <w:lang w:eastAsia="en-US"/>
        </w:rPr>
        <w:t xml:space="preserve"> </w:t>
      </w:r>
      <w:r w:rsidRPr="00F67441">
        <w:rPr>
          <w:rFonts w:eastAsiaTheme="minorHAnsi"/>
          <w:lang w:eastAsia="en-US"/>
        </w:rPr>
        <w:t>их национальную принадлежность.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Дайте сравнительную оценку моделям тракторов «</w:t>
      </w:r>
      <w:proofErr w:type="spellStart"/>
      <w:r w:rsidRPr="00F67441">
        <w:rPr>
          <w:rFonts w:eastAsiaTheme="minorHAnsi"/>
          <w:lang w:eastAsia="en-US"/>
        </w:rPr>
        <w:t>John</w:t>
      </w:r>
      <w:proofErr w:type="spellEnd"/>
      <w:r w:rsidRPr="00F67441">
        <w:rPr>
          <w:rFonts w:eastAsiaTheme="minorHAnsi"/>
          <w:lang w:eastAsia="en-US"/>
        </w:rPr>
        <w:t xml:space="preserve"> </w:t>
      </w:r>
      <w:proofErr w:type="spellStart"/>
      <w:r w:rsidRPr="00F67441">
        <w:rPr>
          <w:rFonts w:eastAsiaTheme="minorHAnsi"/>
          <w:lang w:eastAsia="en-US"/>
        </w:rPr>
        <w:t>Deere</w:t>
      </w:r>
      <w:proofErr w:type="spellEnd"/>
      <w:r w:rsidRPr="00F67441">
        <w:rPr>
          <w:rFonts w:eastAsiaTheme="minorHAnsi"/>
          <w:lang w:eastAsia="en-US"/>
        </w:rPr>
        <w:t>» и «</w:t>
      </w:r>
      <w:proofErr w:type="spellStart"/>
      <w:r w:rsidRPr="00F67441">
        <w:rPr>
          <w:rFonts w:eastAsiaTheme="minorHAnsi"/>
          <w:lang w:eastAsia="en-US"/>
        </w:rPr>
        <w:t>Case</w:t>
      </w:r>
      <w:proofErr w:type="spellEnd"/>
      <w:r w:rsidRPr="00F67441">
        <w:rPr>
          <w:rFonts w:eastAsiaTheme="minorHAnsi"/>
          <w:lang w:eastAsia="en-US"/>
        </w:rPr>
        <w:t xml:space="preserve"> IH»?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Чем характеризуются модели тракторов фирмы «</w:t>
      </w:r>
      <w:proofErr w:type="spellStart"/>
      <w:r w:rsidRPr="00F67441">
        <w:rPr>
          <w:rFonts w:eastAsiaTheme="minorHAnsi"/>
          <w:lang w:eastAsia="en-US"/>
        </w:rPr>
        <w:t>Claas</w:t>
      </w:r>
      <w:proofErr w:type="spellEnd"/>
      <w:r w:rsidRPr="00F67441">
        <w:rPr>
          <w:rFonts w:eastAsiaTheme="minorHAnsi"/>
          <w:lang w:eastAsia="en-US"/>
        </w:rPr>
        <w:t>»?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Охарактеризуйте производственные мощности и особенности комплектации тракторов фирмы «</w:t>
      </w:r>
      <w:proofErr w:type="spellStart"/>
      <w:r w:rsidRPr="00F67441">
        <w:rPr>
          <w:rFonts w:eastAsiaTheme="minorHAnsi"/>
          <w:lang w:eastAsia="en-US"/>
        </w:rPr>
        <w:t>Valtra</w:t>
      </w:r>
      <w:proofErr w:type="spellEnd"/>
      <w:r w:rsidRPr="00F67441">
        <w:rPr>
          <w:rFonts w:eastAsiaTheme="minorHAnsi"/>
          <w:lang w:eastAsia="en-US"/>
        </w:rPr>
        <w:t>».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Каковы особенности устройства трансмиссии тракторов семейства «</w:t>
      </w:r>
      <w:proofErr w:type="spellStart"/>
      <w:r w:rsidRPr="00F67441">
        <w:rPr>
          <w:rFonts w:eastAsiaTheme="minorHAnsi"/>
          <w:lang w:eastAsia="en-US"/>
        </w:rPr>
        <w:t>Vario</w:t>
      </w:r>
      <w:proofErr w:type="spellEnd"/>
      <w:r w:rsidRPr="00F67441">
        <w:rPr>
          <w:rFonts w:eastAsiaTheme="minorHAnsi"/>
          <w:lang w:eastAsia="en-US"/>
        </w:rPr>
        <w:t>» фирмы «</w:t>
      </w:r>
      <w:proofErr w:type="spellStart"/>
      <w:r w:rsidRPr="00F67441">
        <w:rPr>
          <w:rFonts w:eastAsiaTheme="minorHAnsi"/>
          <w:lang w:eastAsia="en-US"/>
        </w:rPr>
        <w:t>Fendt</w:t>
      </w:r>
      <w:proofErr w:type="spellEnd"/>
      <w:r w:rsidRPr="00F67441">
        <w:rPr>
          <w:rFonts w:eastAsiaTheme="minorHAnsi"/>
          <w:lang w:eastAsia="en-US"/>
        </w:rPr>
        <w:t>»?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67441">
        <w:rPr>
          <w:rFonts w:eastAsiaTheme="minorHAnsi"/>
          <w:lang w:eastAsia="en-US"/>
        </w:rPr>
        <w:t>Каковы причины распространения в последние годы гусеничных тракторов за рубежом?</w:t>
      </w:r>
    </w:p>
    <w:p w:rsidR="00DB6298" w:rsidRPr="00F67441" w:rsidRDefault="00DB6298" w:rsidP="00DB629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F67441">
        <w:rPr>
          <w:rFonts w:eastAsiaTheme="minorHAnsi"/>
          <w:lang w:eastAsia="en-US"/>
        </w:rPr>
        <w:t xml:space="preserve">Назовите преимущества гусеничных движителей с </w:t>
      </w:r>
      <w:proofErr w:type="spellStart"/>
      <w:proofErr w:type="gramStart"/>
      <w:r w:rsidRPr="00F67441">
        <w:rPr>
          <w:rFonts w:eastAsiaTheme="minorHAnsi"/>
          <w:lang w:eastAsia="en-US"/>
        </w:rPr>
        <w:t>резино</w:t>
      </w:r>
      <w:proofErr w:type="spellEnd"/>
      <w:r w:rsidRPr="00F67441">
        <w:rPr>
          <w:rFonts w:eastAsiaTheme="minorHAnsi"/>
          <w:lang w:eastAsia="en-US"/>
        </w:rPr>
        <w:t>-тросовыми</w:t>
      </w:r>
      <w:proofErr w:type="gramEnd"/>
      <w:r w:rsidRPr="00F67441">
        <w:rPr>
          <w:rFonts w:eastAsiaTheme="minorHAnsi"/>
          <w:lang w:eastAsia="en-US"/>
        </w:rPr>
        <w:t xml:space="preserve"> гусеницами?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ind w:left="0" w:firstLine="567"/>
      </w:pPr>
      <w:r w:rsidRPr="00EE4810">
        <w:t xml:space="preserve">Нахождение </w:t>
      </w:r>
      <w:proofErr w:type="gramStart"/>
      <w:r w:rsidRPr="00EE4810">
        <w:t>В.М.Т.(</w:t>
      </w:r>
      <w:proofErr w:type="gramEnd"/>
      <w:r w:rsidRPr="00EE4810">
        <w:t>верхней мертвой точки) поршня первого цилиндра в такте сжатия при наличии подвижных и неподвижных меток.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ind w:left="0" w:firstLine="567"/>
        <w:jc w:val="both"/>
      </w:pPr>
      <w:r w:rsidRPr="00EE4810">
        <w:t xml:space="preserve">Нахождение ВМТ </w:t>
      </w:r>
      <w:proofErr w:type="gramStart"/>
      <w:r w:rsidRPr="00EE4810">
        <w:t>при  отсутствии</w:t>
      </w:r>
      <w:proofErr w:type="gramEnd"/>
      <w:r w:rsidRPr="00EE4810">
        <w:t xml:space="preserve"> меток.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ind w:left="0" w:firstLine="567"/>
        <w:jc w:val="both"/>
      </w:pPr>
      <w:r w:rsidRPr="00EE4810">
        <w:t xml:space="preserve">Синхронизация положения коленвала, </w:t>
      </w:r>
      <w:proofErr w:type="spellStart"/>
      <w:r w:rsidRPr="00EE4810">
        <w:t>распредвала</w:t>
      </w:r>
      <w:proofErr w:type="spellEnd"/>
      <w:r w:rsidRPr="00EE4810">
        <w:t xml:space="preserve"> и ТНВД дизеля при наличии меток.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ind w:left="0" w:firstLine="567"/>
        <w:jc w:val="both"/>
      </w:pPr>
      <w:r w:rsidRPr="00EE4810">
        <w:t xml:space="preserve">Синхронизация коленвала, </w:t>
      </w:r>
      <w:proofErr w:type="spellStart"/>
      <w:r w:rsidRPr="00EE4810">
        <w:t>распредвала</w:t>
      </w:r>
      <w:proofErr w:type="spellEnd"/>
      <w:r w:rsidRPr="00EE4810">
        <w:t xml:space="preserve"> и ТНВД дизеля при отсутствии меток.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Порядок проверки фазы газораспределения двигателя без разборки.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 xml:space="preserve">Порядок регулировки теплового за </w:t>
      </w:r>
      <w:proofErr w:type="spellStart"/>
      <w:r w:rsidRPr="00EE4810">
        <w:t>зора</w:t>
      </w:r>
      <w:proofErr w:type="spellEnd"/>
      <w:r w:rsidRPr="00EE4810">
        <w:t xml:space="preserve"> в клапанах и проверки </w:t>
      </w:r>
      <w:proofErr w:type="spellStart"/>
      <w:r w:rsidRPr="00EE4810">
        <w:t>гидротолкателей</w:t>
      </w:r>
      <w:proofErr w:type="spellEnd"/>
      <w:r w:rsidRPr="00EE4810">
        <w:t>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Порядок замера компрессии в цилиндрах.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 xml:space="preserve">Замер параметров электрических агрегатов и компонентов электроники </w:t>
      </w:r>
      <w:proofErr w:type="spellStart"/>
      <w:r w:rsidRPr="00EE4810">
        <w:t>мультиметром</w:t>
      </w:r>
      <w:proofErr w:type="spellEnd"/>
      <w:r w:rsidRPr="00EE4810">
        <w:t>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Порядок диагностики двигателя внутреннего сгорания визуальным осмотром.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Порядок и возможности использования бортовой самодиагностики.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Проверка и установка зажигания на двигателе.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Установка ТНВД на дизель, регулировка угла подачи топлива.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Диагностика микропроцессорных систем с помощью сканера.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 xml:space="preserve">Проверка технического состояния </w:t>
      </w:r>
      <w:proofErr w:type="gramStart"/>
      <w:r w:rsidRPr="00EE4810">
        <w:t>турбокомпрессора</w:t>
      </w:r>
      <w:r>
        <w:t xml:space="preserve"> </w:t>
      </w:r>
      <w:r w:rsidRPr="00EE4810">
        <w:t>.</w:t>
      </w:r>
      <w:proofErr w:type="gramEnd"/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Проверка и регулировка дизельных форсунок на стенде.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Проверка и регулировка дизельных ТНВД на стенде.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 xml:space="preserve">Проверка сопротивлений и диодов </w:t>
      </w:r>
      <w:proofErr w:type="spellStart"/>
      <w:r w:rsidRPr="00EE4810">
        <w:t>мультиметром</w:t>
      </w:r>
      <w:proofErr w:type="spellEnd"/>
      <w:r w:rsidRPr="00EE4810">
        <w:t>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lastRenderedPageBreak/>
        <w:t xml:space="preserve">Проверка обрыва и короткого замыкания </w:t>
      </w:r>
      <w:proofErr w:type="spellStart"/>
      <w:r w:rsidRPr="00EE4810">
        <w:t>мультиметром</w:t>
      </w:r>
      <w:proofErr w:type="spellEnd"/>
      <w:r w:rsidRPr="00EE4810">
        <w:t>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Проверка питания от реле и свечей накаливания дизеля.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Проверка индуктивных датчиков с помощью светодиода.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Проверка и оценка технического состояния генератора.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Проверка и оценка технического состояния аккумуляторной батареи.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Проверка и оценка технического состояния реле и предохранителей.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Проверка технического состояния тормозной системы с АБС.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 xml:space="preserve">Проверка технического состояния </w:t>
      </w:r>
      <w:proofErr w:type="spellStart"/>
      <w:r w:rsidRPr="00EE4810">
        <w:t>гидронавесной</w:t>
      </w:r>
      <w:proofErr w:type="spellEnd"/>
      <w:r w:rsidRPr="00EE4810">
        <w:t xml:space="preserve"> системы.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Проверка технического состояния системы кондиционирования воздуха.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Проверка технического состояния цепи низкого давления дизеля.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Проверка технического состояния цепи высокого давления дизеля.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Основные компоненты инжекторных систем. Распознать и дать характеристику.</w:t>
      </w:r>
    </w:p>
    <w:p w:rsidR="00DB6298" w:rsidRPr="00EE4810" w:rsidRDefault="00DB6298" w:rsidP="00DB6298">
      <w:pPr>
        <w:pStyle w:val="a9"/>
        <w:numPr>
          <w:ilvl w:val="0"/>
          <w:numId w:val="1"/>
        </w:numPr>
        <w:spacing w:after="200"/>
        <w:ind w:left="0" w:firstLine="567"/>
        <w:jc w:val="both"/>
      </w:pPr>
      <w:r w:rsidRPr="00EE4810">
        <w:t>Основные компоненты дизельных топливных систем. Распознать и дать характеристику.</w:t>
      </w:r>
    </w:p>
    <w:p w:rsidR="002D12FF" w:rsidRDefault="002D12FF" w:rsidP="00DB6298">
      <w:pPr>
        <w:pStyle w:val="a5"/>
        <w:widowControl w:val="0"/>
        <w:ind w:firstLine="540"/>
      </w:pPr>
    </w:p>
    <w:sectPr w:rsidR="002D12FF" w:rsidSect="002D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3B81"/>
    <w:multiLevelType w:val="hybridMultilevel"/>
    <w:tmpl w:val="EB5488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73"/>
    <w:rsid w:val="002D12FF"/>
    <w:rsid w:val="003005F9"/>
    <w:rsid w:val="00461DA7"/>
    <w:rsid w:val="006A26D2"/>
    <w:rsid w:val="006E0221"/>
    <w:rsid w:val="00962BA5"/>
    <w:rsid w:val="00AC5173"/>
    <w:rsid w:val="00DB6298"/>
    <w:rsid w:val="00DB6EF6"/>
    <w:rsid w:val="00EC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4F3E"/>
  <w15:docId w15:val="{16D4ACBE-5124-4FFE-9660-F2E923AD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173"/>
    <w:pPr>
      <w:keepNext/>
      <w:ind w:firstLine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C5173"/>
    <w:pPr>
      <w:keepNext/>
      <w:ind w:firstLine="540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AC5173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C5173"/>
    <w:pPr>
      <w:keepNext/>
      <w:jc w:val="both"/>
      <w:outlineLvl w:val="4"/>
    </w:pPr>
    <w:rPr>
      <w:noProof/>
      <w:sz w:val="28"/>
    </w:rPr>
  </w:style>
  <w:style w:type="paragraph" w:styleId="7">
    <w:name w:val="heading 7"/>
    <w:basedOn w:val="a"/>
    <w:next w:val="a"/>
    <w:link w:val="70"/>
    <w:qFormat/>
    <w:rsid w:val="00AC5173"/>
    <w:pPr>
      <w:keepNext/>
      <w:ind w:left="80"/>
      <w:jc w:val="both"/>
      <w:outlineLvl w:val="6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1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51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C51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C5173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C5173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3">
    <w:name w:val="Body Text Indent"/>
    <w:basedOn w:val="a"/>
    <w:link w:val="a4"/>
    <w:rsid w:val="00AC5173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C51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AC517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C51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1D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1DA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B6298"/>
    <w:pPr>
      <w:ind w:left="720"/>
      <w:contextualSpacing/>
    </w:pPr>
  </w:style>
  <w:style w:type="table" w:styleId="aa">
    <w:name w:val="Table Grid"/>
    <w:basedOn w:val="a1"/>
    <w:rsid w:val="00DB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trakstaff3</dc:creator>
  <cp:lastModifiedBy>Пользователь</cp:lastModifiedBy>
  <cp:revision>2</cp:revision>
  <cp:lastPrinted>2024-10-04T10:33:00Z</cp:lastPrinted>
  <dcterms:created xsi:type="dcterms:W3CDTF">2024-10-04T10:34:00Z</dcterms:created>
  <dcterms:modified xsi:type="dcterms:W3CDTF">2024-10-04T10:34:00Z</dcterms:modified>
</cp:coreProperties>
</file>