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791D" w:rsidRDefault="007D791D" w:rsidP="007D791D">
      <w:pPr>
        <w:spacing w:after="0"/>
        <w:ind w:firstLine="709"/>
        <w:jc w:val="center"/>
      </w:pPr>
      <w:r>
        <w:t>Практикум «Муниципальное право»</w:t>
      </w:r>
    </w:p>
    <w:p w:rsidR="007D791D" w:rsidRDefault="007D791D" w:rsidP="007D791D">
      <w:pPr>
        <w:spacing w:after="0"/>
        <w:ind w:firstLine="709"/>
        <w:jc w:val="both"/>
      </w:pPr>
    </w:p>
    <w:p w:rsidR="007D791D" w:rsidRDefault="007D791D" w:rsidP="007D791D">
      <w:pPr>
        <w:spacing w:after="0"/>
        <w:ind w:firstLine="709"/>
        <w:jc w:val="both"/>
      </w:pPr>
    </w:p>
    <w:p w:rsidR="007D791D" w:rsidRDefault="007D791D" w:rsidP="007D791D">
      <w:pPr>
        <w:spacing w:after="0"/>
        <w:ind w:firstLine="709"/>
        <w:jc w:val="center"/>
      </w:pPr>
      <w:r>
        <w:t>Тема 1. Муниципальное право, как отрасль права, научная и учебная</w:t>
      </w:r>
    </w:p>
    <w:p w:rsidR="007D791D" w:rsidRDefault="007D791D" w:rsidP="007D791D">
      <w:pPr>
        <w:spacing w:after="0"/>
        <w:ind w:firstLine="709"/>
        <w:jc w:val="both"/>
      </w:pPr>
      <w:r>
        <w:t>дисциплина</w:t>
      </w:r>
    </w:p>
    <w:p w:rsidR="007D791D" w:rsidRDefault="007D791D" w:rsidP="007D791D">
      <w:pPr>
        <w:spacing w:after="0"/>
        <w:ind w:firstLine="709"/>
        <w:jc w:val="both"/>
      </w:pPr>
    </w:p>
    <w:p w:rsidR="007D791D" w:rsidRDefault="007D791D" w:rsidP="007D791D">
      <w:pPr>
        <w:spacing w:after="0"/>
        <w:ind w:firstLine="709"/>
        <w:jc w:val="both"/>
      </w:pPr>
      <w:r>
        <w:t>Вопросы для обсуждения:</w:t>
      </w:r>
    </w:p>
    <w:p w:rsidR="007D791D" w:rsidRDefault="007D791D" w:rsidP="007D791D">
      <w:pPr>
        <w:spacing w:after="0"/>
        <w:ind w:firstLine="709"/>
        <w:jc w:val="both"/>
      </w:pPr>
      <w:r>
        <w:t>1. Муниципальное право – комплексная отрасль права.</w:t>
      </w:r>
    </w:p>
    <w:p w:rsidR="007D791D" w:rsidRDefault="007D791D" w:rsidP="007D791D">
      <w:pPr>
        <w:spacing w:after="0"/>
        <w:ind w:firstLine="709"/>
        <w:jc w:val="both"/>
      </w:pPr>
      <w:r>
        <w:t>2. Предмет, метод, принципы, функции и система муниципального права.</w:t>
      </w:r>
    </w:p>
    <w:p w:rsidR="007D791D" w:rsidRDefault="007D791D" w:rsidP="007D791D">
      <w:pPr>
        <w:spacing w:after="0"/>
        <w:ind w:firstLine="709"/>
        <w:jc w:val="both"/>
      </w:pPr>
      <w:r>
        <w:t>3. Источники муниципального права: понятие, виды.</w:t>
      </w:r>
    </w:p>
    <w:p w:rsidR="007D791D" w:rsidRDefault="007D791D" w:rsidP="007D791D">
      <w:pPr>
        <w:spacing w:after="0"/>
        <w:ind w:firstLine="709"/>
        <w:jc w:val="both"/>
      </w:pPr>
      <w:r>
        <w:t>4. Муниципальное право как наука.</w:t>
      </w:r>
    </w:p>
    <w:p w:rsidR="007D791D" w:rsidRDefault="007D791D" w:rsidP="007D791D">
      <w:pPr>
        <w:spacing w:after="0"/>
        <w:ind w:firstLine="709"/>
        <w:jc w:val="both"/>
      </w:pPr>
      <w:r>
        <w:t>5. Муниципальное право как учебная дисциплина.</w:t>
      </w:r>
    </w:p>
    <w:p w:rsidR="007D791D" w:rsidRDefault="007D791D" w:rsidP="007D791D">
      <w:pPr>
        <w:spacing w:after="0"/>
        <w:ind w:firstLine="709"/>
        <w:jc w:val="both"/>
      </w:pPr>
      <w:r>
        <w:t>6. Место отрасли муниципального права в системе права России.</w:t>
      </w:r>
    </w:p>
    <w:p w:rsidR="007D791D" w:rsidRDefault="007D791D" w:rsidP="007D791D">
      <w:pPr>
        <w:spacing w:after="0"/>
        <w:ind w:firstLine="709"/>
        <w:jc w:val="both"/>
      </w:pPr>
    </w:p>
    <w:p w:rsidR="007D791D" w:rsidRDefault="007D791D" w:rsidP="007D791D">
      <w:pPr>
        <w:spacing w:after="0"/>
        <w:ind w:firstLine="709"/>
        <w:jc w:val="both"/>
      </w:pPr>
      <w:proofErr w:type="spellStart"/>
      <w:r>
        <w:t>Компетентностно</w:t>
      </w:r>
      <w:proofErr w:type="spellEnd"/>
      <w:r>
        <w:t>-ориентированные задания</w:t>
      </w:r>
      <w:r w:rsidR="001E778D">
        <w:t>:</w:t>
      </w:r>
    </w:p>
    <w:p w:rsidR="007D791D" w:rsidRDefault="007D791D" w:rsidP="007D791D">
      <w:pPr>
        <w:spacing w:after="0"/>
        <w:ind w:firstLine="709"/>
        <w:jc w:val="both"/>
      </w:pPr>
    </w:p>
    <w:p w:rsidR="007D791D" w:rsidRDefault="007D791D" w:rsidP="007D791D">
      <w:pPr>
        <w:spacing w:after="0"/>
        <w:ind w:firstLine="709"/>
        <w:jc w:val="both"/>
      </w:pPr>
      <w:r>
        <w:t>1. Проведите системно-структурный анализ Федерального закона от 6</w:t>
      </w:r>
    </w:p>
    <w:p w:rsidR="007D791D" w:rsidRDefault="007D791D" w:rsidP="007203A6">
      <w:pPr>
        <w:spacing w:after="0"/>
        <w:jc w:val="both"/>
      </w:pPr>
      <w:r>
        <w:t xml:space="preserve">октября 2003 года № 131-ФЗ «Об общих принципах организации местного самоуправления в Российской Федерации» и выделите группы общественных отношений, которые составляют предмет </w:t>
      </w:r>
      <w:proofErr w:type="spellStart"/>
      <w:r>
        <w:t>муниципально</w:t>
      </w:r>
      <w:proofErr w:type="spellEnd"/>
      <w:r>
        <w:t>-правового регулирования.</w:t>
      </w:r>
    </w:p>
    <w:p w:rsidR="007D791D" w:rsidRDefault="007D791D" w:rsidP="007D791D">
      <w:pPr>
        <w:spacing w:after="0"/>
        <w:ind w:firstLine="709"/>
        <w:jc w:val="both"/>
      </w:pPr>
      <w:r>
        <w:t xml:space="preserve"> 2. Раскройте содержание терминов «местное самоуправление» и «муниципальное управление», покажите их отличия и приведите три примера, показывающие взаимосвязь отрасли муниципального права с этими терминами.</w:t>
      </w:r>
    </w:p>
    <w:p w:rsidR="00F12C76" w:rsidRDefault="007D791D" w:rsidP="007D791D">
      <w:pPr>
        <w:spacing w:after="0"/>
        <w:ind w:firstLine="709"/>
        <w:jc w:val="both"/>
      </w:pPr>
      <w:r>
        <w:t>3. Впишите в таблицу содержание названных функций отрасли муниципального права.</w:t>
      </w:r>
    </w:p>
    <w:p w:rsidR="007D791D" w:rsidRDefault="007D791D" w:rsidP="007D791D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D791D" w:rsidTr="007D791D">
        <w:tc>
          <w:tcPr>
            <w:tcW w:w="4672" w:type="dxa"/>
          </w:tcPr>
          <w:p w:rsidR="007D791D" w:rsidRDefault="007D791D" w:rsidP="007D791D">
            <w:pPr>
              <w:jc w:val="both"/>
            </w:pPr>
            <w:r>
              <w:t>Название функции муниципального</w:t>
            </w:r>
          </w:p>
          <w:p w:rsidR="007D791D" w:rsidRDefault="007D791D" w:rsidP="007D791D">
            <w:pPr>
              <w:jc w:val="both"/>
            </w:pPr>
            <w:r>
              <w:t>права</w:t>
            </w:r>
          </w:p>
        </w:tc>
        <w:tc>
          <w:tcPr>
            <w:tcW w:w="4672" w:type="dxa"/>
          </w:tcPr>
          <w:p w:rsidR="007D791D" w:rsidRDefault="007D791D" w:rsidP="007203A6">
            <w:r>
              <w:t>Содержание функции муниципального</w:t>
            </w:r>
            <w:r w:rsidR="007203A6">
              <w:t xml:space="preserve"> </w:t>
            </w:r>
            <w:r>
              <w:t>права</w:t>
            </w:r>
          </w:p>
        </w:tc>
      </w:tr>
      <w:tr w:rsidR="007D791D" w:rsidTr="007D791D">
        <w:tc>
          <w:tcPr>
            <w:tcW w:w="4672" w:type="dxa"/>
          </w:tcPr>
          <w:p w:rsidR="007D791D" w:rsidRPr="00B5222A" w:rsidRDefault="007D791D" w:rsidP="007D791D">
            <w:r w:rsidRPr="00B5222A">
              <w:t>Финансово-экономическая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4672" w:type="dxa"/>
          </w:tcPr>
          <w:p w:rsidR="007D791D" w:rsidRPr="00B5222A" w:rsidRDefault="007D791D" w:rsidP="007D791D">
            <w:r w:rsidRPr="00B5222A">
              <w:t>Организационно-политическая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4672" w:type="dxa"/>
          </w:tcPr>
          <w:p w:rsidR="007D791D" w:rsidRPr="00B5222A" w:rsidRDefault="007D791D" w:rsidP="007D791D">
            <w:r w:rsidRPr="00B5222A">
              <w:t>Организационно-идеологическая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4672" w:type="dxa"/>
          </w:tcPr>
          <w:p w:rsidR="007D791D" w:rsidRPr="00B5222A" w:rsidRDefault="007D791D" w:rsidP="007D791D">
            <w:r w:rsidRPr="00B5222A">
              <w:t>Коммуникативная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4672" w:type="dxa"/>
          </w:tcPr>
          <w:p w:rsidR="007D791D" w:rsidRPr="00B5222A" w:rsidRDefault="007D791D" w:rsidP="007D791D">
            <w:r w:rsidRPr="00B5222A">
              <w:t>Регулятивная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4672" w:type="dxa"/>
          </w:tcPr>
          <w:p w:rsidR="007D791D" w:rsidRDefault="007D791D" w:rsidP="007D791D">
            <w:r w:rsidRPr="00B5222A">
              <w:t>Охранительная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</w:tbl>
    <w:p w:rsidR="007D791D" w:rsidRDefault="007D791D" w:rsidP="007D791D">
      <w:pPr>
        <w:spacing w:after="0"/>
        <w:ind w:firstLine="709"/>
        <w:jc w:val="both"/>
      </w:pPr>
    </w:p>
    <w:p w:rsidR="007D791D" w:rsidRDefault="007D791D" w:rsidP="007D791D">
      <w:pPr>
        <w:spacing w:after="0"/>
        <w:ind w:firstLine="709"/>
        <w:jc w:val="both"/>
      </w:pPr>
      <w:r>
        <w:t>4. Впишите в таблицу содержание названных принципов отрасли</w:t>
      </w:r>
    </w:p>
    <w:p w:rsidR="007D791D" w:rsidRDefault="007D791D" w:rsidP="007203A6">
      <w:pPr>
        <w:spacing w:after="0"/>
        <w:jc w:val="both"/>
      </w:pPr>
      <w:r>
        <w:t>муниципального права.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D791D" w:rsidTr="007D791D">
        <w:tc>
          <w:tcPr>
            <w:tcW w:w="4672" w:type="dxa"/>
          </w:tcPr>
          <w:p w:rsidR="007D791D" w:rsidRPr="0094269D" w:rsidRDefault="007D791D" w:rsidP="007D791D">
            <w:r w:rsidRPr="0094269D">
              <w:t>Название принципа административного</w:t>
            </w:r>
          </w:p>
        </w:tc>
        <w:tc>
          <w:tcPr>
            <w:tcW w:w="4672" w:type="dxa"/>
          </w:tcPr>
          <w:p w:rsidR="007D791D" w:rsidRPr="0094269D" w:rsidRDefault="007D791D" w:rsidP="007D791D">
            <w:r w:rsidRPr="0094269D">
              <w:t>Название принципа административного</w:t>
            </w:r>
          </w:p>
        </w:tc>
      </w:tr>
      <w:tr w:rsidR="007D791D" w:rsidTr="007D791D">
        <w:tc>
          <w:tcPr>
            <w:tcW w:w="4672" w:type="dxa"/>
          </w:tcPr>
          <w:p w:rsidR="007D791D" w:rsidRPr="00EB5038" w:rsidRDefault="007D791D" w:rsidP="007D791D">
            <w:r w:rsidRPr="00EB5038">
              <w:t>Народовластие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  <w:tr w:rsidR="007203A6" w:rsidTr="00D24AB6">
        <w:tc>
          <w:tcPr>
            <w:tcW w:w="4672" w:type="dxa"/>
            <w:vMerge w:val="restart"/>
          </w:tcPr>
          <w:p w:rsidR="007203A6" w:rsidRPr="00EB5038" w:rsidRDefault="007203A6" w:rsidP="007203A6">
            <w:r w:rsidRPr="00EB5038">
              <w:t xml:space="preserve">Демократизм в формировании </w:t>
            </w:r>
            <w:r w:rsidRPr="00EB5038">
              <w:lastRenderedPageBreak/>
              <w:t>местной</w:t>
            </w:r>
            <w:r>
              <w:t xml:space="preserve"> </w:t>
            </w:r>
            <w:r w:rsidRPr="00EB5038">
              <w:t>публичной власти</w:t>
            </w:r>
          </w:p>
        </w:tc>
        <w:tc>
          <w:tcPr>
            <w:tcW w:w="4672" w:type="dxa"/>
          </w:tcPr>
          <w:p w:rsidR="007203A6" w:rsidRDefault="007203A6" w:rsidP="007D791D">
            <w:pPr>
              <w:jc w:val="both"/>
            </w:pPr>
          </w:p>
        </w:tc>
      </w:tr>
      <w:tr w:rsidR="007203A6" w:rsidTr="007D791D">
        <w:tc>
          <w:tcPr>
            <w:tcW w:w="4672" w:type="dxa"/>
            <w:vMerge/>
          </w:tcPr>
          <w:p w:rsidR="007203A6" w:rsidRPr="00EB5038" w:rsidRDefault="007203A6" w:rsidP="007D791D"/>
        </w:tc>
        <w:tc>
          <w:tcPr>
            <w:tcW w:w="4672" w:type="dxa"/>
          </w:tcPr>
          <w:p w:rsidR="007203A6" w:rsidRDefault="007203A6" w:rsidP="007D791D">
            <w:pPr>
              <w:jc w:val="both"/>
            </w:pPr>
          </w:p>
        </w:tc>
      </w:tr>
      <w:tr w:rsidR="007D791D" w:rsidTr="007D791D">
        <w:tc>
          <w:tcPr>
            <w:tcW w:w="4672" w:type="dxa"/>
          </w:tcPr>
          <w:p w:rsidR="007D791D" w:rsidRPr="007E6BD5" w:rsidRDefault="007D791D" w:rsidP="007D791D">
            <w:r w:rsidRPr="007E6BD5">
              <w:t>Соподчиненность решений референдумов,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4672" w:type="dxa"/>
          </w:tcPr>
          <w:p w:rsidR="007D791D" w:rsidRPr="007E6BD5" w:rsidRDefault="007D791D" w:rsidP="007D791D">
            <w:r w:rsidRPr="007E6BD5">
              <w:t>сходов органов и должностных лиц в системе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4672" w:type="dxa"/>
          </w:tcPr>
          <w:p w:rsidR="007D791D" w:rsidRPr="007E6BD5" w:rsidRDefault="007D791D" w:rsidP="007D791D">
            <w:r w:rsidRPr="007E6BD5">
              <w:t>местного самоуправления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4672" w:type="dxa"/>
          </w:tcPr>
          <w:p w:rsidR="007D791D" w:rsidRPr="007E6BD5" w:rsidRDefault="007D791D" w:rsidP="007D791D">
            <w:r w:rsidRPr="007E6BD5">
              <w:t>Судебная защита и ответственность</w:t>
            </w:r>
          </w:p>
        </w:tc>
        <w:tc>
          <w:tcPr>
            <w:tcW w:w="4672" w:type="dxa"/>
          </w:tcPr>
          <w:p w:rsidR="007D791D" w:rsidRDefault="007D791D" w:rsidP="007D791D">
            <w:pPr>
              <w:jc w:val="both"/>
            </w:pPr>
          </w:p>
        </w:tc>
      </w:tr>
    </w:tbl>
    <w:p w:rsidR="007D791D" w:rsidRDefault="007D791D" w:rsidP="007D791D">
      <w:pPr>
        <w:spacing w:after="0"/>
        <w:ind w:firstLine="709"/>
        <w:jc w:val="both"/>
      </w:pPr>
    </w:p>
    <w:p w:rsidR="007D791D" w:rsidRDefault="007D791D" w:rsidP="007D791D">
      <w:pPr>
        <w:spacing w:after="0"/>
        <w:ind w:firstLine="709"/>
        <w:jc w:val="both"/>
      </w:pPr>
      <w:r>
        <w:t xml:space="preserve">5. Раскройте содержание императивного метода регулирования </w:t>
      </w:r>
      <w:proofErr w:type="spellStart"/>
      <w:r>
        <w:t>муниципально</w:t>
      </w:r>
      <w:proofErr w:type="spellEnd"/>
      <w:r>
        <w:t>-правовых отношений и приведите два практических примера его применения.</w:t>
      </w:r>
    </w:p>
    <w:p w:rsidR="007D791D" w:rsidRDefault="007D791D" w:rsidP="007D791D">
      <w:pPr>
        <w:spacing w:after="0"/>
        <w:ind w:firstLine="709"/>
        <w:jc w:val="both"/>
      </w:pPr>
      <w:r>
        <w:t xml:space="preserve">6. Раскройте содержание диспозитивного метода регулирования </w:t>
      </w:r>
      <w:proofErr w:type="spellStart"/>
      <w:r>
        <w:t>муниципально</w:t>
      </w:r>
      <w:proofErr w:type="spellEnd"/>
      <w:r>
        <w:t>-правовых отношений и приведите два практических примера его применения.</w:t>
      </w:r>
    </w:p>
    <w:p w:rsidR="007D791D" w:rsidRDefault="007D791D" w:rsidP="007D791D">
      <w:pPr>
        <w:spacing w:after="0"/>
        <w:ind w:firstLine="709"/>
        <w:jc w:val="both"/>
      </w:pPr>
      <w:r>
        <w:t>7. Раскройте понятие система муниципального права и составьте ее схему.</w:t>
      </w:r>
    </w:p>
    <w:p w:rsidR="007D791D" w:rsidRDefault="007D791D" w:rsidP="007D791D">
      <w:pPr>
        <w:spacing w:after="0"/>
        <w:ind w:firstLine="709"/>
        <w:jc w:val="both"/>
      </w:pPr>
      <w:r>
        <w:t>8. Приведите по три примера источников муниципального права федерального, регионального (субъектов РФ) и местного уровня власти.</w:t>
      </w:r>
    </w:p>
    <w:p w:rsidR="007D791D" w:rsidRDefault="007D791D" w:rsidP="007D791D">
      <w:pPr>
        <w:spacing w:after="0"/>
        <w:ind w:firstLine="709"/>
        <w:jc w:val="both"/>
      </w:pPr>
      <w:r>
        <w:t xml:space="preserve"> 9. Заполните сравнительную таблицу, отражающую соотношение отрасли муниципального права с наукой муниципального права и учебной дисциплиной муниципального права.</w:t>
      </w:r>
    </w:p>
    <w:p w:rsidR="007D791D" w:rsidRDefault="007D791D" w:rsidP="007D791D">
      <w:pPr>
        <w:spacing w:after="0"/>
        <w:ind w:firstLine="709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2062"/>
        <w:gridCol w:w="2219"/>
        <w:gridCol w:w="2219"/>
        <w:gridCol w:w="2219"/>
      </w:tblGrid>
      <w:tr w:rsidR="007D791D" w:rsidTr="007D791D">
        <w:tc>
          <w:tcPr>
            <w:tcW w:w="625" w:type="dxa"/>
          </w:tcPr>
          <w:p w:rsidR="007D791D" w:rsidRDefault="007D791D" w:rsidP="007D791D">
            <w:pPr>
              <w:jc w:val="both"/>
            </w:pPr>
            <w:r>
              <w:t>№</w:t>
            </w:r>
          </w:p>
        </w:tc>
        <w:tc>
          <w:tcPr>
            <w:tcW w:w="2062" w:type="dxa"/>
          </w:tcPr>
          <w:p w:rsidR="007D791D" w:rsidRDefault="007D791D" w:rsidP="007D791D">
            <w:pPr>
              <w:jc w:val="both"/>
            </w:pPr>
            <w:r w:rsidRPr="007D791D">
              <w:t>Критерии для сравнения</w:t>
            </w:r>
          </w:p>
        </w:tc>
        <w:tc>
          <w:tcPr>
            <w:tcW w:w="2219" w:type="dxa"/>
          </w:tcPr>
          <w:p w:rsidR="007D791D" w:rsidRDefault="007D791D" w:rsidP="007D791D">
            <w:r w:rsidRPr="006126B1">
              <w:t xml:space="preserve">Отрасль муниципального права </w:t>
            </w:r>
          </w:p>
        </w:tc>
        <w:tc>
          <w:tcPr>
            <w:tcW w:w="2219" w:type="dxa"/>
          </w:tcPr>
          <w:p w:rsidR="007D791D" w:rsidRDefault="007D791D" w:rsidP="007D791D">
            <w:r w:rsidRPr="006126B1">
              <w:t xml:space="preserve">Наука муниципального права </w:t>
            </w:r>
          </w:p>
        </w:tc>
        <w:tc>
          <w:tcPr>
            <w:tcW w:w="2219" w:type="dxa"/>
          </w:tcPr>
          <w:p w:rsidR="007D791D" w:rsidRDefault="007D791D" w:rsidP="007D791D">
            <w:r w:rsidRPr="006126B1">
              <w:t xml:space="preserve">Учебная дисциплина муниципального права </w:t>
            </w:r>
          </w:p>
        </w:tc>
      </w:tr>
      <w:tr w:rsidR="007D791D" w:rsidTr="007D791D">
        <w:tc>
          <w:tcPr>
            <w:tcW w:w="625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062" w:type="dxa"/>
          </w:tcPr>
          <w:p w:rsidR="007D791D" w:rsidRDefault="007D791D" w:rsidP="007D791D">
            <w:pPr>
              <w:jc w:val="both"/>
            </w:pPr>
            <w:r>
              <w:t>Цель</w:t>
            </w: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625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062" w:type="dxa"/>
          </w:tcPr>
          <w:p w:rsidR="007D791D" w:rsidRDefault="007D791D" w:rsidP="007D791D">
            <w:pPr>
              <w:jc w:val="both"/>
            </w:pPr>
            <w:r>
              <w:t>Предмет</w:t>
            </w: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625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062" w:type="dxa"/>
          </w:tcPr>
          <w:p w:rsidR="007D791D" w:rsidRDefault="007D791D" w:rsidP="007D791D">
            <w:pPr>
              <w:jc w:val="both"/>
            </w:pPr>
            <w:r>
              <w:t>Метод</w:t>
            </w: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625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062" w:type="dxa"/>
          </w:tcPr>
          <w:p w:rsidR="007D791D" w:rsidRDefault="007D791D" w:rsidP="007D791D">
            <w:pPr>
              <w:jc w:val="both"/>
            </w:pPr>
            <w:r>
              <w:t>Источники</w:t>
            </w: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</w:tr>
      <w:tr w:rsidR="007D791D" w:rsidTr="007D791D">
        <w:tc>
          <w:tcPr>
            <w:tcW w:w="625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062" w:type="dxa"/>
          </w:tcPr>
          <w:p w:rsidR="007D791D" w:rsidRDefault="007D791D" w:rsidP="007D791D">
            <w:pPr>
              <w:jc w:val="both"/>
            </w:pPr>
            <w:r>
              <w:t>Система</w:t>
            </w: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  <w:tc>
          <w:tcPr>
            <w:tcW w:w="2219" w:type="dxa"/>
          </w:tcPr>
          <w:p w:rsidR="007D791D" w:rsidRDefault="007D791D" w:rsidP="007D791D">
            <w:pPr>
              <w:jc w:val="both"/>
            </w:pPr>
          </w:p>
        </w:tc>
      </w:tr>
    </w:tbl>
    <w:p w:rsidR="007D791D" w:rsidRDefault="00C363DA" w:rsidP="00C363DA">
      <w:pPr>
        <w:spacing w:after="0"/>
        <w:ind w:firstLine="709"/>
        <w:jc w:val="both"/>
      </w:pPr>
      <w:r>
        <w:t>10. Составьте схему, отражающую место муниципального права в системе права России.</w:t>
      </w:r>
    </w:p>
    <w:p w:rsidR="00C363DA" w:rsidRDefault="00C363DA" w:rsidP="00C363DA">
      <w:pPr>
        <w:spacing w:after="0"/>
        <w:ind w:firstLine="709"/>
        <w:jc w:val="both"/>
      </w:pPr>
    </w:p>
    <w:p w:rsidR="00C363DA" w:rsidRPr="00C363DA" w:rsidRDefault="00C363DA" w:rsidP="00C363DA">
      <w:pPr>
        <w:spacing w:after="0"/>
        <w:ind w:firstLine="709"/>
        <w:jc w:val="both"/>
        <w:rPr>
          <w:b/>
        </w:rPr>
      </w:pPr>
      <w:r w:rsidRPr="00C363DA">
        <w:rPr>
          <w:b/>
        </w:rPr>
        <w:t xml:space="preserve">Нормативно-правовые акты </w:t>
      </w:r>
    </w:p>
    <w:p w:rsidR="00C363DA" w:rsidRDefault="00C363DA" w:rsidP="00C363DA">
      <w:pPr>
        <w:spacing w:after="0"/>
        <w:ind w:firstLine="709"/>
        <w:jc w:val="both"/>
      </w:pPr>
      <w:r>
        <w:t>1. Конституции РФ (принята всенародным голосованием 12 декабря 1993 г.) (с учетом поправок, внесенных Законами РФ о поправках к Конституции РФ от 30 декабря 2008 № 6-ФКЗ, от 30 декабря 2008 г. № 7-ФКЗ, от 05 февраля 2014 г. № 2-ФКЗ, от 21 июля 2014 г. № 11-ФКЗ) // Собрание законодательства РФ. 2014. № 31. Ст. 4398. 11</w:t>
      </w:r>
    </w:p>
    <w:p w:rsidR="00C363DA" w:rsidRDefault="00C363DA" w:rsidP="00C363DA">
      <w:pPr>
        <w:spacing w:after="0"/>
        <w:ind w:firstLine="709"/>
        <w:jc w:val="both"/>
      </w:pPr>
      <w:r>
        <w:t xml:space="preserve"> 2. Европейская хартия о местном самоуправлении от 15 октября 1985 г. Ратифицирована Федеральным законом от 11 апреля 1998 г. // Бюллетень международных договоров. 1998. № 11.</w:t>
      </w:r>
    </w:p>
    <w:p w:rsidR="00C363DA" w:rsidRDefault="00C363DA" w:rsidP="00C363DA">
      <w:pPr>
        <w:spacing w:after="0"/>
        <w:ind w:firstLine="709"/>
        <w:jc w:val="both"/>
      </w:pPr>
      <w:r>
        <w:lastRenderedPageBreak/>
        <w:t xml:space="preserve"> 3. Федеральный закон от 06 октября 2003 г. № 131-ФЗ «Об общих принципах организации местного самоуправления в Российской Федерации» // Собрание законодательства РФ. 2003. № 40. Ст. 3822. </w:t>
      </w:r>
    </w:p>
    <w:p w:rsidR="00C363DA" w:rsidRDefault="00C363DA" w:rsidP="00C363DA">
      <w:pPr>
        <w:spacing w:after="0"/>
        <w:ind w:firstLine="709"/>
        <w:jc w:val="both"/>
      </w:pPr>
      <w:r>
        <w:t>4. Федеральный закон от 02 мая 2006 г. № 59-ФЗ «О порядке рассмотрения обращений граждан Российской Федерации» // Собрание законодательства РФ. 2006. № 19. Ст. 2060.</w:t>
      </w:r>
    </w:p>
    <w:p w:rsidR="00C363DA" w:rsidRDefault="00C363DA" w:rsidP="00C363DA">
      <w:pPr>
        <w:spacing w:after="0"/>
        <w:ind w:firstLine="709"/>
        <w:jc w:val="both"/>
      </w:pPr>
    </w:p>
    <w:p w:rsidR="00C363DA" w:rsidRDefault="00C363DA" w:rsidP="00C363DA">
      <w:pPr>
        <w:spacing w:after="0"/>
        <w:ind w:firstLine="709"/>
        <w:jc w:val="both"/>
      </w:pPr>
      <w:r>
        <w:t xml:space="preserve"> Специальная литература </w:t>
      </w:r>
    </w:p>
    <w:p w:rsidR="00C363DA" w:rsidRDefault="00C363DA" w:rsidP="00C363DA">
      <w:pPr>
        <w:spacing w:after="0"/>
        <w:ind w:firstLine="709"/>
        <w:jc w:val="both"/>
      </w:pPr>
      <w:r>
        <w:t xml:space="preserve">1. Афанасьев А.А. Сельское муниципальное право как подотрасль российского права, наука и учебная дисциплина // Конституционное и муниципальное право. 2014. № 12. С. 52 - 55. </w:t>
      </w:r>
    </w:p>
    <w:p w:rsidR="00C363DA" w:rsidRDefault="00C363DA" w:rsidP="00C363DA">
      <w:pPr>
        <w:spacing w:after="0"/>
        <w:ind w:firstLine="709"/>
        <w:jc w:val="both"/>
      </w:pPr>
      <w:r>
        <w:t xml:space="preserve">2. Бабичев И.В. Основания российского </w:t>
      </w:r>
      <w:proofErr w:type="spellStart"/>
      <w:r>
        <w:t>муниципализма</w:t>
      </w:r>
      <w:proofErr w:type="spellEnd"/>
      <w:r>
        <w:t xml:space="preserve"> и его принципы // Конституционное и муниципальное право. 2011. № 1. С. 35 - 45. </w:t>
      </w:r>
    </w:p>
    <w:p w:rsidR="00C363DA" w:rsidRDefault="00C363DA" w:rsidP="00C363DA">
      <w:pPr>
        <w:spacing w:after="0"/>
        <w:ind w:firstLine="709"/>
        <w:jc w:val="both"/>
      </w:pPr>
      <w:r>
        <w:t>3. Бабичев И.В. Нормы-принципы Европейской хартии местного самоуправления как составная часть правовой доктрины российской модели местного самоуправления // Конституционное и муниципальное право. 2018. № 6. С. 67 - 74.</w:t>
      </w:r>
    </w:p>
    <w:p w:rsidR="00C363DA" w:rsidRDefault="00C363DA" w:rsidP="00C363DA">
      <w:pPr>
        <w:spacing w:after="0"/>
        <w:ind w:firstLine="709"/>
        <w:jc w:val="both"/>
      </w:pPr>
      <w:r>
        <w:t xml:space="preserve"> 4. </w:t>
      </w:r>
      <w:proofErr w:type="spellStart"/>
      <w:r>
        <w:t>Баррера</w:t>
      </w:r>
      <w:proofErr w:type="spellEnd"/>
      <w:r>
        <w:t xml:space="preserve"> Т.Р.У., Сидорова Е. Муниципальное право в системе права Мексики и России // Современное право. 2015. № 7. С. 130 - 135. </w:t>
      </w:r>
    </w:p>
    <w:p w:rsidR="00C363DA" w:rsidRDefault="00C363DA" w:rsidP="00C363DA">
      <w:pPr>
        <w:spacing w:after="0"/>
        <w:ind w:firstLine="709"/>
        <w:jc w:val="both"/>
      </w:pPr>
      <w:r>
        <w:t xml:space="preserve">5. </w:t>
      </w:r>
      <w:proofErr w:type="spellStart"/>
      <w:r>
        <w:t>Бялкина</w:t>
      </w:r>
      <w:proofErr w:type="spellEnd"/>
      <w:r>
        <w:t xml:space="preserve"> Т.М. О системности законодательного регулирования местного самоуправления // Журнал российского права. № 4. 2002. С.36-43.</w:t>
      </w:r>
    </w:p>
    <w:p w:rsidR="00C363DA" w:rsidRDefault="00C363DA" w:rsidP="00C363DA">
      <w:pPr>
        <w:spacing w:after="0"/>
        <w:ind w:firstLine="709"/>
        <w:jc w:val="both"/>
      </w:pPr>
      <w:r>
        <w:t xml:space="preserve"> 6. Дементьев А.Н. Соотношение предмета и методов правового регулирования общественных отношений в сфере местного самоуправления // Конституционное и муниципальное право. 2011. № 1. С. 46 - 53.</w:t>
      </w:r>
    </w:p>
    <w:p w:rsidR="00C363DA" w:rsidRDefault="00C363DA" w:rsidP="00C363DA">
      <w:pPr>
        <w:spacing w:after="0"/>
        <w:ind w:firstLine="709"/>
        <w:jc w:val="both"/>
      </w:pPr>
      <w:r>
        <w:t xml:space="preserve"> 7. </w:t>
      </w:r>
      <w:proofErr w:type="spellStart"/>
      <w:r>
        <w:t>Дырда</w:t>
      </w:r>
      <w:proofErr w:type="spellEnd"/>
      <w:r>
        <w:t xml:space="preserve"> С.Г. К вопросу о предмете муниципального права // Административное и муниципальное право. 2012. № 7. С. 9 - 12.</w:t>
      </w:r>
    </w:p>
    <w:p w:rsidR="00C363DA" w:rsidRDefault="00C363DA" w:rsidP="00C363DA">
      <w:pPr>
        <w:spacing w:after="0"/>
        <w:ind w:firstLine="709"/>
        <w:jc w:val="both"/>
      </w:pPr>
      <w:r>
        <w:t xml:space="preserve"> 8. </w:t>
      </w:r>
      <w:proofErr w:type="spellStart"/>
      <w:r>
        <w:t>Лангинен</w:t>
      </w:r>
      <w:proofErr w:type="spellEnd"/>
      <w:r>
        <w:t xml:space="preserve"> А.В. О соотношении понятий "местное управление", "местное самоуправление" и "муниципальное управление" // </w:t>
      </w:r>
      <w:proofErr w:type="spellStart"/>
      <w:r>
        <w:t>Ars</w:t>
      </w:r>
      <w:proofErr w:type="spellEnd"/>
      <w:r>
        <w:t xml:space="preserve"> </w:t>
      </w:r>
      <w:proofErr w:type="spellStart"/>
      <w:r>
        <w:t>administrandi</w:t>
      </w:r>
      <w:proofErr w:type="spellEnd"/>
      <w:r>
        <w:t xml:space="preserve"> (Искусство управления): ежегодник. Пермь, 2009. С. 112-117. </w:t>
      </w:r>
    </w:p>
    <w:p w:rsidR="00C363DA" w:rsidRDefault="00C363DA" w:rsidP="00C363DA">
      <w:pPr>
        <w:spacing w:after="0"/>
        <w:ind w:firstLine="709"/>
        <w:jc w:val="both"/>
      </w:pPr>
      <w:r>
        <w:t xml:space="preserve">9. Кирилловых А.А. О нормативно-правовом регулировании местного самоуправления // Государственная власть и местное самоуправление. 2011. № 12. С. 12 - 17. </w:t>
      </w:r>
    </w:p>
    <w:p w:rsidR="00C363DA" w:rsidRDefault="00C363DA" w:rsidP="00C363DA">
      <w:pPr>
        <w:spacing w:after="0"/>
        <w:ind w:firstLine="709"/>
        <w:jc w:val="both"/>
      </w:pPr>
      <w:r>
        <w:t>10. Князев С.Д. Местное самоуправление в Российской Федерации: конституционная природа и значение для муниципального права // Журнал российского права. 2008. № 6. 12</w:t>
      </w:r>
    </w:p>
    <w:p w:rsidR="00C363DA" w:rsidRDefault="00C363DA" w:rsidP="00C363DA">
      <w:pPr>
        <w:spacing w:after="0"/>
        <w:ind w:firstLine="709"/>
        <w:jc w:val="both"/>
      </w:pPr>
      <w:r>
        <w:t xml:space="preserve"> 11. Михеев Д.С. Принцип гласности местного самоуправления: теоретический ракурс // Конституционное и муниципальное право. 2014. № 9. С. 69 - 72. </w:t>
      </w:r>
    </w:p>
    <w:p w:rsidR="00C363DA" w:rsidRDefault="00C363DA" w:rsidP="00C363DA">
      <w:pPr>
        <w:spacing w:after="0"/>
        <w:ind w:firstLine="709"/>
        <w:jc w:val="both"/>
      </w:pPr>
      <w:r>
        <w:t>12. Муниципальное право России: учебник для вузов / А. Н. Кокотов [и др.]</w:t>
      </w:r>
      <w:bookmarkStart w:id="0" w:name="_GoBack"/>
      <w:bookmarkEnd w:id="0"/>
      <w:r>
        <w:t xml:space="preserve">; под редакцией А. Н. Кокотова. — 6-е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2020. </w:t>
      </w:r>
    </w:p>
    <w:p w:rsidR="00C363DA" w:rsidRDefault="00C363DA" w:rsidP="00C363DA">
      <w:pPr>
        <w:spacing w:after="0"/>
        <w:ind w:firstLine="709"/>
        <w:jc w:val="both"/>
      </w:pPr>
      <w:r>
        <w:t xml:space="preserve">13. Тимофеев Н.С. Проблемы и особенности муниципального права в российской правовой системе // Конституционное и муниципальное право. 2017. № 3. С. 8 - 15. </w:t>
      </w:r>
    </w:p>
    <w:p w:rsidR="00C363DA" w:rsidRDefault="00C363DA" w:rsidP="00C363DA">
      <w:pPr>
        <w:spacing w:after="0"/>
        <w:ind w:firstLine="709"/>
        <w:jc w:val="both"/>
      </w:pPr>
      <w:r>
        <w:lastRenderedPageBreak/>
        <w:t xml:space="preserve">14. </w:t>
      </w:r>
      <w:proofErr w:type="spellStart"/>
      <w:r>
        <w:t>Пешин</w:t>
      </w:r>
      <w:proofErr w:type="spellEnd"/>
      <w:r>
        <w:t xml:space="preserve"> Н.Л. Наука муниципального права // Конституционное и муниципальное право. 2009. № 9. С. </w:t>
      </w:r>
    </w:p>
    <w:p w:rsidR="00C363DA" w:rsidRDefault="00C363DA" w:rsidP="00C363DA">
      <w:pPr>
        <w:spacing w:after="0"/>
        <w:ind w:firstLine="709"/>
        <w:jc w:val="both"/>
      </w:pPr>
      <w:r>
        <w:t xml:space="preserve">15. </w:t>
      </w:r>
      <w:proofErr w:type="spellStart"/>
      <w:r>
        <w:t>Пешин</w:t>
      </w:r>
      <w:proofErr w:type="spellEnd"/>
      <w:r>
        <w:t xml:space="preserve"> Н.Л. Правовое регулирование местного самоуправления: проблемы теории и практики // Конституционное и муниципальное право. 2010. № 8. С. 49 - 56. </w:t>
      </w:r>
    </w:p>
    <w:p w:rsidR="00C363DA" w:rsidRDefault="00C363DA" w:rsidP="00C363DA">
      <w:pPr>
        <w:spacing w:after="0"/>
        <w:ind w:firstLine="709"/>
        <w:jc w:val="both"/>
      </w:pPr>
      <w:r>
        <w:t>16. Рыжов А.А. Специфика муниципального права // Государственная власть и местное самоуправление. 2011. № 3. С. 3 - 6.</w:t>
      </w:r>
    </w:p>
    <w:p w:rsidR="00C363DA" w:rsidRDefault="00C363DA" w:rsidP="00C363DA">
      <w:pPr>
        <w:spacing w:after="0"/>
        <w:ind w:firstLine="709"/>
        <w:jc w:val="both"/>
      </w:pPr>
      <w:r>
        <w:t xml:space="preserve"> 17. Соловьев С.Г. К вопросу о комплексности предмета и о методах муниципальной отрасли права // Конституционное и муниципальное право. 2011. № 9. С. 17 - 20. </w:t>
      </w:r>
    </w:p>
    <w:p w:rsidR="00C363DA" w:rsidRDefault="00C363DA" w:rsidP="00C363DA">
      <w:pPr>
        <w:spacing w:after="0"/>
        <w:ind w:firstLine="709"/>
        <w:jc w:val="both"/>
      </w:pPr>
      <w:r>
        <w:t xml:space="preserve">18. Усманова Р.М. </w:t>
      </w:r>
      <w:proofErr w:type="spellStart"/>
      <w:r>
        <w:t>Муниципально</w:t>
      </w:r>
      <w:proofErr w:type="spellEnd"/>
      <w:r>
        <w:t xml:space="preserve">-правовое регулирование: предмет и объекты // Конституционное и муниципальное право. 2011. № 12. С. 50 - 58. </w:t>
      </w:r>
    </w:p>
    <w:p w:rsidR="00C363DA" w:rsidRDefault="00C363DA" w:rsidP="00C363DA">
      <w:pPr>
        <w:spacing w:after="0"/>
        <w:ind w:firstLine="709"/>
        <w:jc w:val="both"/>
      </w:pPr>
      <w:r>
        <w:t xml:space="preserve">19. Усманова Р.М. Характеристика методов публичного регулирования общественных отношений в муниципальном праве // Государственная власть и местное самоуправление. 2012. № 5. С. 24 - 31. </w:t>
      </w:r>
    </w:p>
    <w:p w:rsidR="00C363DA" w:rsidRDefault="00C363DA" w:rsidP="00C363DA">
      <w:pPr>
        <w:spacing w:after="0"/>
        <w:ind w:firstLine="709"/>
        <w:jc w:val="both"/>
      </w:pPr>
      <w:r>
        <w:t xml:space="preserve">20. </w:t>
      </w:r>
      <w:proofErr w:type="spellStart"/>
      <w:r>
        <w:t>Чаннов</w:t>
      </w:r>
      <w:proofErr w:type="spellEnd"/>
      <w:r>
        <w:t xml:space="preserve">, С.Е. Муниципальное право: учебник и практикум для прикладного </w:t>
      </w:r>
      <w:proofErr w:type="spellStart"/>
      <w:r>
        <w:t>балакавриата</w:t>
      </w:r>
      <w:proofErr w:type="spellEnd"/>
      <w:r>
        <w:t xml:space="preserve"> / С. Е. </w:t>
      </w:r>
      <w:proofErr w:type="spellStart"/>
      <w:r>
        <w:t>Чаннов</w:t>
      </w:r>
      <w:proofErr w:type="spellEnd"/>
      <w:r>
        <w:t xml:space="preserve">. — 3-еизд., </w:t>
      </w:r>
      <w:proofErr w:type="spellStart"/>
      <w:r>
        <w:t>перераб</w:t>
      </w:r>
      <w:proofErr w:type="spellEnd"/>
      <w:r>
        <w:t xml:space="preserve">. и доп. — </w:t>
      </w:r>
      <w:proofErr w:type="gramStart"/>
      <w:r>
        <w:t>М. :</w:t>
      </w:r>
      <w:proofErr w:type="gramEnd"/>
      <w:r>
        <w:t xml:space="preserve"> Издательство </w:t>
      </w:r>
      <w:proofErr w:type="spellStart"/>
      <w:r>
        <w:t>Юрайт</w:t>
      </w:r>
      <w:proofErr w:type="spellEnd"/>
      <w:r>
        <w:t>, 2019.</w:t>
      </w:r>
    </w:p>
    <w:p w:rsidR="00C363DA" w:rsidRDefault="00C363DA" w:rsidP="00C363DA">
      <w:pPr>
        <w:spacing w:after="0"/>
        <w:ind w:firstLine="709"/>
        <w:jc w:val="both"/>
      </w:pPr>
      <w:r>
        <w:t xml:space="preserve"> 21. </w:t>
      </w:r>
      <w:proofErr w:type="spellStart"/>
      <w:r>
        <w:t>Щепачев</w:t>
      </w:r>
      <w:proofErr w:type="spellEnd"/>
      <w:r>
        <w:t xml:space="preserve"> В.А. Развитое местное самоуправление - основа укрепления российского федерализма // Государственная власть и местное самоуправление. 2017. № 8. С. 40 - 46.</w:t>
      </w:r>
    </w:p>
    <w:sectPr w:rsidR="00C363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784"/>
    <w:rsid w:val="001E7784"/>
    <w:rsid w:val="001E778D"/>
    <w:rsid w:val="00312D9B"/>
    <w:rsid w:val="004736F0"/>
    <w:rsid w:val="006C0B77"/>
    <w:rsid w:val="007203A6"/>
    <w:rsid w:val="007D791D"/>
    <w:rsid w:val="008242FF"/>
    <w:rsid w:val="00870751"/>
    <w:rsid w:val="00922C48"/>
    <w:rsid w:val="00B915B7"/>
    <w:rsid w:val="00C363DA"/>
    <w:rsid w:val="00C738E4"/>
    <w:rsid w:val="00D24AB6"/>
    <w:rsid w:val="00DD1A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0A865-7606-4FB6-B89C-3F227F4E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????? ????????</cp:lastModifiedBy>
  <cp:revision>6</cp:revision>
  <dcterms:created xsi:type="dcterms:W3CDTF">2023-09-07T06:42:00Z</dcterms:created>
  <dcterms:modified xsi:type="dcterms:W3CDTF">2024-10-07T17:58:00Z</dcterms:modified>
</cp:coreProperties>
</file>