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28" w:rsidRPr="00F45B8F" w:rsidRDefault="00F45B8F" w:rsidP="00F45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B8F">
        <w:rPr>
          <w:rFonts w:ascii="Times New Roman" w:hAnsi="Times New Roman" w:cs="Times New Roman"/>
          <w:b/>
          <w:sz w:val="28"/>
          <w:szCs w:val="28"/>
        </w:rPr>
        <w:t xml:space="preserve">Лекция 7 </w:t>
      </w:r>
    </w:p>
    <w:p w:rsidR="00F45B8F" w:rsidRPr="00F45B8F" w:rsidRDefault="00837B63" w:rsidP="00F45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ПОЛИПЛОИДИЯ</w:t>
      </w:r>
    </w:p>
    <w:p w:rsidR="00F45B8F" w:rsidRDefault="00F45B8F" w:rsidP="00F45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B12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Одним из методов создания популяций для отбора является индуцированное изменение числа хромосом у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селектируемой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культуры — </w:t>
      </w:r>
      <w:r w:rsidRPr="00F45B8F">
        <w:rPr>
          <w:rFonts w:ascii="Times New Roman" w:hAnsi="Times New Roman" w:cs="Times New Roman"/>
          <w:b/>
          <w:sz w:val="28"/>
          <w:szCs w:val="28"/>
        </w:rPr>
        <w:t>полиплоидия</w:t>
      </w:r>
      <w:r w:rsidRPr="00F45B8F">
        <w:rPr>
          <w:rFonts w:ascii="Times New Roman" w:hAnsi="Times New Roman" w:cs="Times New Roman"/>
          <w:sz w:val="28"/>
          <w:szCs w:val="28"/>
        </w:rPr>
        <w:t xml:space="preserve">. Это может быть кратное увеличение числа хромосом внутри вида — </w:t>
      </w:r>
      <w:r w:rsidRPr="00F45B8F">
        <w:rPr>
          <w:rFonts w:ascii="Times New Roman" w:hAnsi="Times New Roman" w:cs="Times New Roman"/>
          <w:b/>
          <w:sz w:val="28"/>
          <w:szCs w:val="28"/>
        </w:rPr>
        <w:t>авто</w:t>
      </w:r>
      <w:r w:rsidRPr="00F45B8F">
        <w:rPr>
          <w:rFonts w:ascii="Times New Roman" w:hAnsi="Times New Roman" w:cs="Times New Roman"/>
          <w:b/>
          <w:sz w:val="28"/>
          <w:szCs w:val="28"/>
        </w:rPr>
        <w:noBreakHyphen/>
        <w:t xml:space="preserve"> полиплоидия</w:t>
      </w:r>
      <w:r w:rsidRPr="00F45B8F">
        <w:rPr>
          <w:rFonts w:ascii="Times New Roman" w:hAnsi="Times New Roman" w:cs="Times New Roman"/>
          <w:sz w:val="28"/>
          <w:szCs w:val="28"/>
        </w:rPr>
        <w:t xml:space="preserve">, некратное изменение их числа — </w:t>
      </w:r>
      <w:r w:rsidRPr="00F45B8F">
        <w:rPr>
          <w:rFonts w:ascii="Times New Roman" w:hAnsi="Times New Roman" w:cs="Times New Roman"/>
          <w:b/>
          <w:sz w:val="28"/>
          <w:szCs w:val="28"/>
        </w:rPr>
        <w:t>анеуплоидия</w:t>
      </w:r>
      <w:r w:rsidRPr="00F45B8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гетероплоидия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, объединение геномов различных видов — </w:t>
      </w:r>
      <w:proofErr w:type="spellStart"/>
      <w:r w:rsidRPr="00F45B8F">
        <w:rPr>
          <w:rFonts w:ascii="Times New Roman" w:hAnsi="Times New Roman" w:cs="Times New Roman"/>
          <w:b/>
          <w:sz w:val="28"/>
          <w:szCs w:val="28"/>
        </w:rPr>
        <w:t>аллополиплоидия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>. Все эти виды изменения числа хромосом используются в селекции. Но, ког</w:t>
      </w:r>
      <w:r>
        <w:rPr>
          <w:rFonts w:ascii="Times New Roman" w:hAnsi="Times New Roman" w:cs="Times New Roman"/>
          <w:sz w:val="28"/>
          <w:szCs w:val="28"/>
        </w:rPr>
        <w:t>да говорят о полиплоидии в селек</w:t>
      </w:r>
      <w:r w:rsidRPr="00F45B8F">
        <w:rPr>
          <w:rFonts w:ascii="Times New Roman" w:hAnsi="Times New Roman" w:cs="Times New Roman"/>
          <w:sz w:val="28"/>
          <w:szCs w:val="28"/>
        </w:rPr>
        <w:t xml:space="preserve">ции, имеют в виду, как правило,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автополи</w:t>
      </w:r>
      <w:proofErr w:type="spellEnd"/>
      <w:r w:rsidR="00944B12">
        <w:rPr>
          <w:rFonts w:ascii="Times New Roman" w:hAnsi="Times New Roman" w:cs="Times New Roman"/>
          <w:sz w:val="28"/>
          <w:szCs w:val="28"/>
        </w:rPr>
        <w:t>-</w:t>
      </w:r>
      <w:r w:rsidRPr="00F45B8F">
        <w:rPr>
          <w:rFonts w:ascii="Times New Roman" w:hAnsi="Times New Roman" w:cs="Times New Roman"/>
          <w:sz w:val="28"/>
          <w:szCs w:val="28"/>
        </w:rPr>
        <w:t xml:space="preserve"> и анеуплоидию. </w:t>
      </w:r>
    </w:p>
    <w:p w:rsidR="00F45B8F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Специфическим является ме</w:t>
      </w:r>
      <w:bookmarkStart w:id="0" w:name="_GoBack"/>
      <w:bookmarkEnd w:id="0"/>
      <w:r w:rsidRPr="00F45B8F">
        <w:rPr>
          <w:rFonts w:ascii="Times New Roman" w:hAnsi="Times New Roman" w:cs="Times New Roman"/>
          <w:sz w:val="28"/>
          <w:szCs w:val="28"/>
        </w:rPr>
        <w:t xml:space="preserve">тод </w:t>
      </w:r>
      <w:proofErr w:type="spellStart"/>
      <w:r w:rsidRPr="00E866C2">
        <w:rPr>
          <w:rFonts w:ascii="Times New Roman" w:hAnsi="Times New Roman" w:cs="Times New Roman"/>
          <w:b/>
          <w:sz w:val="28"/>
          <w:szCs w:val="28"/>
        </w:rPr>
        <w:t>гаплоидии</w:t>
      </w:r>
      <w:proofErr w:type="spellEnd"/>
      <w:r w:rsidRPr="00E866C2"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Pr="00E866C2">
        <w:rPr>
          <w:rFonts w:ascii="Times New Roman" w:hAnsi="Times New Roman" w:cs="Times New Roman"/>
          <w:sz w:val="28"/>
          <w:szCs w:val="28"/>
        </w:rPr>
        <w:t xml:space="preserve">получения и использования </w:t>
      </w:r>
      <w:proofErr w:type="spellStart"/>
      <w:r w:rsidRPr="00E866C2">
        <w:rPr>
          <w:rFonts w:ascii="Times New Roman" w:hAnsi="Times New Roman" w:cs="Times New Roman"/>
          <w:sz w:val="28"/>
          <w:szCs w:val="28"/>
        </w:rPr>
        <w:t>гаплоидов</w:t>
      </w:r>
      <w:proofErr w:type="spellEnd"/>
      <w:r w:rsidRPr="00E866C2">
        <w:rPr>
          <w:rFonts w:ascii="Times New Roman" w:hAnsi="Times New Roman" w:cs="Times New Roman"/>
          <w:sz w:val="28"/>
          <w:szCs w:val="28"/>
        </w:rPr>
        <w:t xml:space="preserve"> — растений с одинарным (n) числом хромосом</w:t>
      </w:r>
      <w:r w:rsidRPr="00F45B8F">
        <w:rPr>
          <w:rFonts w:ascii="Times New Roman" w:hAnsi="Times New Roman" w:cs="Times New Roman"/>
          <w:sz w:val="28"/>
          <w:szCs w:val="28"/>
        </w:rPr>
        <w:t>, который используется в различных селекционных программах.</w:t>
      </w:r>
    </w:p>
    <w:p w:rsidR="00944B12" w:rsidRDefault="00944B12" w:rsidP="00F45B8F">
      <w:pPr>
        <w:rPr>
          <w:rFonts w:ascii="Times New Roman" w:hAnsi="Times New Roman" w:cs="Times New Roman"/>
          <w:sz w:val="28"/>
          <w:szCs w:val="28"/>
        </w:rPr>
      </w:pPr>
    </w:p>
    <w:p w:rsidR="00944B12" w:rsidRPr="00944B12" w:rsidRDefault="00F45B8F" w:rsidP="00944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B12">
        <w:rPr>
          <w:rFonts w:ascii="Times New Roman" w:hAnsi="Times New Roman" w:cs="Times New Roman"/>
          <w:b/>
          <w:sz w:val="28"/>
          <w:szCs w:val="28"/>
        </w:rPr>
        <w:t>КРАТКАЯ ИСТОРИЯ ПОЛИПЛОИДИИ</w:t>
      </w:r>
    </w:p>
    <w:p w:rsidR="00D8451D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Первым индуц</w:t>
      </w:r>
      <w:r w:rsidR="00D8451D">
        <w:rPr>
          <w:rFonts w:ascii="Times New Roman" w:hAnsi="Times New Roman" w:cs="Times New Roman"/>
          <w:sz w:val="28"/>
          <w:szCs w:val="28"/>
        </w:rPr>
        <w:t xml:space="preserve">ированным </w:t>
      </w:r>
      <w:proofErr w:type="spellStart"/>
      <w:r w:rsidR="00D8451D">
        <w:rPr>
          <w:rFonts w:ascii="Times New Roman" w:hAnsi="Times New Roman" w:cs="Times New Roman"/>
          <w:sz w:val="28"/>
          <w:szCs w:val="28"/>
        </w:rPr>
        <w:t>автополиплоидом</w:t>
      </w:r>
      <w:proofErr w:type="spellEnd"/>
      <w:r w:rsidR="00D8451D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F45B8F">
        <w:rPr>
          <w:rFonts w:ascii="Times New Roman" w:hAnsi="Times New Roman" w:cs="Times New Roman"/>
          <w:sz w:val="28"/>
          <w:szCs w:val="28"/>
        </w:rPr>
        <w:t>, водоросль с</w:t>
      </w:r>
      <w:r w:rsidR="00D8451D">
        <w:rPr>
          <w:rFonts w:ascii="Times New Roman" w:hAnsi="Times New Roman" w:cs="Times New Roman"/>
          <w:sz w:val="28"/>
          <w:szCs w:val="28"/>
        </w:rPr>
        <w:t>пирогира. В 1890 г. русский бота</w:t>
      </w:r>
      <w:r w:rsidRPr="00F45B8F">
        <w:rPr>
          <w:rFonts w:ascii="Times New Roman" w:hAnsi="Times New Roman" w:cs="Times New Roman"/>
          <w:sz w:val="28"/>
          <w:szCs w:val="28"/>
        </w:rPr>
        <w:t xml:space="preserve">ник И. И. Герасимов, воздействуя на этот объект низкой температурой и наркотическими веществами, добился увеличения размера клеточных ядер. Позднее было установлено, что эти изменения клеток связаны с увеличением числа хромосом, и по предложению Г.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Винклера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их стали называть полиплоидией. </w:t>
      </w:r>
    </w:p>
    <w:p w:rsidR="00D8451D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полиплоиды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получали эпизодически у разных объектов с помощью различных воздействий, в частности </w:t>
      </w:r>
      <w:r w:rsidRPr="00E866C2">
        <w:rPr>
          <w:rFonts w:ascii="Times New Roman" w:hAnsi="Times New Roman" w:cs="Times New Roman"/>
          <w:sz w:val="28"/>
          <w:szCs w:val="28"/>
          <w:u w:val="single"/>
        </w:rPr>
        <w:t>из клеток каллуса</w:t>
      </w:r>
      <w:r w:rsidRPr="00F45B8F">
        <w:rPr>
          <w:rFonts w:ascii="Times New Roman" w:hAnsi="Times New Roman" w:cs="Times New Roman"/>
          <w:sz w:val="28"/>
          <w:szCs w:val="28"/>
        </w:rPr>
        <w:t>, который образуется на срезе побега. И только после обнаружения в 1937 г. А</w:t>
      </w:r>
      <w:r w:rsidR="00E866C2">
        <w:rPr>
          <w:rFonts w:ascii="Times New Roman" w:hAnsi="Times New Roman" w:cs="Times New Roman"/>
          <w:sz w:val="28"/>
          <w:szCs w:val="28"/>
        </w:rPr>
        <w:t>льбертом</w:t>
      </w:r>
      <w:r w:rsidRPr="00F45B8F">
        <w:rPr>
          <w:rFonts w:ascii="Times New Roman" w:hAnsi="Times New Roman" w:cs="Times New Roman"/>
          <w:sz w:val="28"/>
          <w:szCs w:val="28"/>
        </w:rPr>
        <w:t xml:space="preserve"> Ф</w:t>
      </w:r>
      <w:r w:rsidR="00E866C2">
        <w:rPr>
          <w:rFonts w:ascii="Times New Roman" w:hAnsi="Times New Roman" w:cs="Times New Roman"/>
          <w:sz w:val="28"/>
          <w:szCs w:val="28"/>
        </w:rPr>
        <w:t>ренсис</w:t>
      </w:r>
      <w:r w:rsidRPr="00F45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Блексли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и О</w:t>
      </w:r>
      <w:r w:rsidR="00E866C2">
        <w:rPr>
          <w:rFonts w:ascii="Times New Roman" w:hAnsi="Times New Roman" w:cs="Times New Roman"/>
          <w:sz w:val="28"/>
          <w:szCs w:val="28"/>
        </w:rPr>
        <w:t>свальдом</w:t>
      </w:r>
      <w:r w:rsidRPr="00F45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Эйвери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6C2">
        <w:rPr>
          <w:rFonts w:ascii="Times New Roman" w:hAnsi="Times New Roman" w:cs="Times New Roman"/>
          <w:sz w:val="28"/>
          <w:szCs w:val="28"/>
          <w:u w:val="single"/>
        </w:rPr>
        <w:t>полиплоидизирующего</w:t>
      </w:r>
      <w:proofErr w:type="spellEnd"/>
      <w:r w:rsidRPr="00E866C2">
        <w:rPr>
          <w:rFonts w:ascii="Times New Roman" w:hAnsi="Times New Roman" w:cs="Times New Roman"/>
          <w:sz w:val="28"/>
          <w:szCs w:val="28"/>
          <w:u w:val="single"/>
        </w:rPr>
        <w:t xml:space="preserve"> действия алкалоида колх</w:t>
      </w:r>
      <w:r w:rsidRPr="00F45B8F">
        <w:rPr>
          <w:rFonts w:ascii="Times New Roman" w:hAnsi="Times New Roman" w:cs="Times New Roman"/>
          <w:sz w:val="28"/>
          <w:szCs w:val="28"/>
        </w:rPr>
        <w:t xml:space="preserve">ицина стало возможным массовое получение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полиплоидов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, поскольку колхицин обеспечивал надежный эффект удвоения числа хромосом. </w:t>
      </w:r>
      <w:r w:rsidRPr="00D8451D">
        <w:rPr>
          <w:rFonts w:ascii="Times New Roman" w:hAnsi="Times New Roman" w:cs="Times New Roman"/>
          <w:sz w:val="28"/>
          <w:szCs w:val="28"/>
          <w:u w:val="single"/>
        </w:rPr>
        <w:t>Колхицин добывается из цветущего осенью растения безвременник осенний</w:t>
      </w:r>
      <w:r w:rsidRPr="00F45B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451D">
        <w:rPr>
          <w:rFonts w:ascii="Times New Roman" w:hAnsi="Times New Roman" w:cs="Times New Roman"/>
          <w:i/>
          <w:sz w:val="28"/>
          <w:szCs w:val="28"/>
        </w:rPr>
        <w:t>Colhicum</w:t>
      </w:r>
      <w:proofErr w:type="spellEnd"/>
      <w:r w:rsidRPr="00D845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451D">
        <w:rPr>
          <w:rFonts w:ascii="Times New Roman" w:hAnsi="Times New Roman" w:cs="Times New Roman"/>
          <w:i/>
          <w:sz w:val="28"/>
          <w:szCs w:val="28"/>
        </w:rPr>
        <w:t>autumnale</w:t>
      </w:r>
      <w:proofErr w:type="spellEnd"/>
      <w:r w:rsidRPr="00D845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5B8F">
        <w:rPr>
          <w:rFonts w:ascii="Times New Roman" w:hAnsi="Times New Roman" w:cs="Times New Roman"/>
          <w:sz w:val="28"/>
          <w:szCs w:val="28"/>
        </w:rPr>
        <w:t xml:space="preserve">L.). Колхицин блокирует в делящихся клетках действие веретена деления, хромосомы не расходятся к полюсам, в результате чего число их в клетке удваивается. </w:t>
      </w:r>
    </w:p>
    <w:p w:rsidR="00D8451D" w:rsidRDefault="00D8451D" w:rsidP="00F45B8F">
      <w:pPr>
        <w:rPr>
          <w:rFonts w:ascii="Times New Roman" w:hAnsi="Times New Roman" w:cs="Times New Roman"/>
          <w:sz w:val="28"/>
          <w:szCs w:val="28"/>
        </w:rPr>
      </w:pPr>
    </w:p>
    <w:p w:rsidR="00D8451D" w:rsidRPr="00D8451D" w:rsidRDefault="00F45B8F" w:rsidP="00F45B8F">
      <w:pPr>
        <w:rPr>
          <w:rFonts w:ascii="Times New Roman" w:hAnsi="Times New Roman" w:cs="Times New Roman"/>
          <w:b/>
          <w:sz w:val="28"/>
          <w:szCs w:val="28"/>
        </w:rPr>
      </w:pPr>
      <w:r w:rsidRPr="00D8451D">
        <w:rPr>
          <w:rFonts w:ascii="Times New Roman" w:hAnsi="Times New Roman" w:cs="Times New Roman"/>
          <w:b/>
          <w:sz w:val="28"/>
          <w:szCs w:val="28"/>
        </w:rPr>
        <w:t xml:space="preserve">ПОЛИПЛОИДЫ В ПРИРОДЕ. </w:t>
      </w:r>
      <w:r w:rsidR="00D8451D" w:rsidRPr="00D8451D">
        <w:rPr>
          <w:rFonts w:ascii="Times New Roman" w:hAnsi="Times New Roman" w:cs="Times New Roman"/>
          <w:b/>
          <w:sz w:val="28"/>
          <w:szCs w:val="28"/>
        </w:rPr>
        <w:t>ДОСТОИНСТВА</w:t>
      </w:r>
      <w:r w:rsidRPr="00D8451D">
        <w:rPr>
          <w:rFonts w:ascii="Times New Roman" w:hAnsi="Times New Roman" w:cs="Times New Roman"/>
          <w:b/>
          <w:sz w:val="28"/>
          <w:szCs w:val="28"/>
        </w:rPr>
        <w:t xml:space="preserve"> ПОЛИПЛОИДОВ </w:t>
      </w:r>
    </w:p>
    <w:p w:rsidR="006F22F1" w:rsidRDefault="00F45B8F" w:rsidP="006F22F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Спонтанные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полиплоиды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широко распространены в природе, образуя иногда в пределах рода целые ряды видов</w:t>
      </w:r>
      <w:r w:rsidR="006F22F1">
        <w:rPr>
          <w:rFonts w:ascii="Times New Roman" w:hAnsi="Times New Roman" w:cs="Times New Roman"/>
          <w:sz w:val="28"/>
          <w:szCs w:val="28"/>
        </w:rPr>
        <w:t>, отличающихся числом хромосом.</w:t>
      </w:r>
    </w:p>
    <w:p w:rsidR="00E866C2" w:rsidRPr="00043E52" w:rsidRDefault="006F22F1" w:rsidP="006F22F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866C2" w:rsidRPr="00043E5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волюционное становление высших растений тесно связано с явлением полиплоидии. Практически половина возделываемых человеком культурных растений является </w:t>
      </w:r>
      <w:proofErr w:type="spellStart"/>
      <w:r w:rsidR="00E866C2" w:rsidRPr="00043E5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полиплоидами</w:t>
      </w:r>
      <w:proofErr w:type="spellEnd"/>
      <w:r w:rsidR="00E866C2" w:rsidRPr="00043E5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При этом число хромосом у разных видов одного рода кратно одному общему числу, получившему </w:t>
      </w:r>
      <w:r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  <w:t xml:space="preserve">название </w:t>
      </w:r>
      <w:r w:rsidR="00E866C2" w:rsidRPr="00043E52">
        <w:rPr>
          <w:rFonts w:ascii="Times New Roman" w:eastAsia="Times New Roman" w:hAnsi="Times New Roman" w:cs="Times New Roman"/>
          <w:b/>
          <w:iCs/>
          <w:color w:val="646464"/>
          <w:sz w:val="28"/>
          <w:szCs w:val="28"/>
          <w:lang w:eastAsia="ru-RU"/>
        </w:rPr>
        <w:t>основное число хромосом</w:t>
      </w:r>
      <w:r w:rsidR="00E866C2" w:rsidRPr="00043E5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, и обозначаемому </w:t>
      </w:r>
      <w:r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  <w:t xml:space="preserve">как </w:t>
      </w:r>
      <w:r w:rsidR="00E866C2" w:rsidRPr="00043E52">
        <w:rPr>
          <w:rFonts w:ascii="Times New Roman" w:eastAsia="Times New Roman" w:hAnsi="Times New Roman" w:cs="Times New Roman"/>
          <w:b/>
          <w:i/>
          <w:iCs/>
          <w:color w:val="646464"/>
          <w:sz w:val="28"/>
          <w:szCs w:val="28"/>
          <w:lang w:eastAsia="ru-RU"/>
        </w:rPr>
        <w:t>х</w:t>
      </w:r>
      <w:r w:rsidR="00E866C2"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 xml:space="preserve"> </w:t>
      </w:r>
      <w:r w:rsidR="00E866C2" w:rsidRPr="00043E5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Такие виды </w:t>
      </w:r>
      <w:r w:rsidR="00E866C2" w:rsidRPr="00043E5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>составляют полиплоидные р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яды. Примером может служить род </w:t>
      </w:r>
      <w:proofErr w:type="spellStart"/>
      <w:r w:rsidR="00E866C2"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Triticum</w:t>
      </w:r>
      <w:proofErr w:type="spellEnd"/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r w:rsidR="00E866C2" w:rsidRPr="00043E5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L. Входящие в него виды имеют число хромосом кратное семи (основное число):</w:t>
      </w:r>
    </w:p>
    <w:p w:rsidR="00E866C2" w:rsidRPr="00043E52" w:rsidRDefault="00E866C2" w:rsidP="006F22F1">
      <w:pPr>
        <w:spacing w:line="240" w:lineRule="auto"/>
        <w:ind w:firstLine="851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43E52">
        <w:rPr>
          <w:rFonts w:ascii="Times New Roman" w:eastAsia="Times New Roman" w:hAnsi="Times New Roman" w:cs="Times New Roman"/>
          <w:noProof/>
          <w:color w:val="64646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4ED19A1" wp14:editId="46FD29ED">
                <wp:extent cx="304800" cy="304800"/>
                <wp:effectExtent l="0" t="0" r="0" b="0"/>
                <wp:docPr id="4" name="AutoShape 4" descr="data:image/svg+xml,%3Csvg%20xmlns%3D%22http%3A%2F%2Fwww.w3.org%2F2000%2Fsvg%22%20width%3D%22720%22%20height%3D%22405%22%3E%3C%2F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E5E1DD" id="AutoShape 4" o:spid="_x0000_s1026" alt="data:image/svg+xml,%3Csvg%20xmlns%3D%22http%3A%2F%2Fwww.w3.org%2F2000%2Fsvg%22%20width%3D%22720%22%20height%3D%22405%22%3E%3C%2Fsvg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6DKIwoDAABG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E866C2" w:rsidRPr="00043E52" w:rsidRDefault="00E866C2" w:rsidP="006F22F1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Т</w:t>
      </w:r>
      <w:r w:rsidRPr="00E866C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val="en-US" w:eastAsia="ru-RU"/>
        </w:rPr>
        <w:t xml:space="preserve">. </w:t>
      </w:r>
      <w:proofErr w:type="spellStart"/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val="en-US" w:eastAsia="ru-RU"/>
        </w:rPr>
        <w:t>monococcum</w:t>
      </w:r>
      <w:proofErr w:type="spellEnd"/>
      <w:r w:rsidRPr="00E866C2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 xml:space="preserve"> (2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>n</w:t>
      </w:r>
      <w:r w:rsidRPr="00E866C2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 xml:space="preserve"> = </w:t>
      </w: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val="en-US" w:eastAsia="ru-RU"/>
        </w:rPr>
        <w:t>2</w:t>
      </w: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х</w:t>
      </w:r>
      <w:r w:rsidRPr="00E866C2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 xml:space="preserve"> </w:t>
      </w:r>
      <w:r w:rsidRPr="00043E52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>= 14)</w:t>
      </w:r>
    </w:p>
    <w:p w:rsidR="00E866C2" w:rsidRPr="00043E52" w:rsidRDefault="00E866C2" w:rsidP="006F22F1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Т</w:t>
      </w:r>
      <w:r w:rsidRPr="00E866C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val="en-US" w:eastAsia="ru-RU"/>
        </w:rPr>
        <w:t xml:space="preserve">. </w:t>
      </w: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val="en-US" w:eastAsia="ru-RU"/>
        </w:rPr>
        <w:t>durum</w:t>
      </w:r>
      <w:r w:rsidRPr="00E866C2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 xml:space="preserve"> </w:t>
      </w:r>
      <w:r w:rsidRPr="00043E52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>(2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>n</w:t>
      </w:r>
      <w:r w:rsidR="006F22F1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 xml:space="preserve"> </w:t>
      </w: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val="en-US" w:eastAsia="ru-RU"/>
        </w:rPr>
        <w:t>= 4</w:t>
      </w: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х</w:t>
      </w: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val="en-US" w:eastAsia="ru-RU"/>
        </w:rPr>
        <w:t xml:space="preserve"> =</w:t>
      </w:r>
      <w:r w:rsidR="006F22F1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 xml:space="preserve"> </w:t>
      </w:r>
      <w:r w:rsidRPr="00043E52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>28)</w:t>
      </w:r>
    </w:p>
    <w:p w:rsidR="00E866C2" w:rsidRPr="00043E52" w:rsidRDefault="00E866C2" w:rsidP="006F22F1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</w:pP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Т</w:t>
      </w: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val="en-US" w:eastAsia="ru-RU"/>
        </w:rPr>
        <w:t xml:space="preserve">. </w:t>
      </w:r>
      <w:proofErr w:type="spellStart"/>
      <w:r w:rsidR="006F22F1"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val="en-US" w:eastAsia="ru-RU"/>
        </w:rPr>
        <w:t>T</w:t>
      </w: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val="en-US" w:eastAsia="ru-RU"/>
        </w:rPr>
        <w:t>imopheevii</w:t>
      </w:r>
      <w:proofErr w:type="spellEnd"/>
      <w:r w:rsidR="006F22F1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 xml:space="preserve"> </w:t>
      </w:r>
      <w:r w:rsidRPr="00043E52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>(2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>n</w:t>
      </w:r>
      <w:r w:rsidRPr="00043E52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 xml:space="preserve"> =</w:t>
      </w:r>
      <w:r w:rsidR="006F22F1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 xml:space="preserve"> </w:t>
      </w: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val="en-US" w:eastAsia="ru-RU"/>
        </w:rPr>
        <w:t>4</w:t>
      </w: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х</w:t>
      </w:r>
      <w:r w:rsidR="006F22F1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 xml:space="preserve"> </w:t>
      </w:r>
      <w:r w:rsidRPr="00043E52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>= 28)</w:t>
      </w:r>
    </w:p>
    <w:p w:rsidR="00E866C2" w:rsidRPr="00043E52" w:rsidRDefault="00E866C2" w:rsidP="006F22F1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</w:pP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Т</w:t>
      </w: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val="en-US" w:eastAsia="ru-RU"/>
        </w:rPr>
        <w:t xml:space="preserve">. </w:t>
      </w:r>
      <w:proofErr w:type="spellStart"/>
      <w:r w:rsidR="006F22F1"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val="en-US" w:eastAsia="ru-RU"/>
        </w:rPr>
        <w:t>D</w:t>
      </w: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val="en-US" w:eastAsia="ru-RU"/>
        </w:rPr>
        <w:t>icoccum</w:t>
      </w:r>
      <w:proofErr w:type="spellEnd"/>
      <w:r w:rsidR="006F22F1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 xml:space="preserve"> </w:t>
      </w:r>
      <w:r w:rsidRPr="00043E52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>(2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>n</w:t>
      </w:r>
      <w:r w:rsidR="006F22F1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 xml:space="preserve"> </w:t>
      </w: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val="en-US" w:eastAsia="ru-RU"/>
        </w:rPr>
        <w:t>= 4</w:t>
      </w: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х</w:t>
      </w: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val="en-US" w:eastAsia="ru-RU"/>
        </w:rPr>
        <w:t>=</w:t>
      </w:r>
      <w:r w:rsidR="006F22F1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 xml:space="preserve"> </w:t>
      </w:r>
      <w:r w:rsidRPr="00043E52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>28)</w:t>
      </w:r>
    </w:p>
    <w:p w:rsidR="00E866C2" w:rsidRPr="006309F5" w:rsidRDefault="00E866C2" w:rsidP="006F22F1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Т</w:t>
      </w:r>
      <w:r w:rsidRPr="006309F5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.</w:t>
      </w:r>
      <w:r w:rsidR="006F22F1" w:rsidRPr="006309F5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 xml:space="preserve"> </w:t>
      </w:r>
      <w:proofErr w:type="spellStart"/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val="en-US" w:eastAsia="ru-RU"/>
        </w:rPr>
        <w:t>aestivum</w:t>
      </w:r>
      <w:proofErr w:type="spellEnd"/>
      <w:r w:rsidR="006F22F1" w:rsidRPr="006309F5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r w:rsidRPr="006309F5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(2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>n</w:t>
      </w:r>
      <w:r w:rsidR="006F22F1" w:rsidRPr="006309F5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r w:rsidRPr="006309F5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- 6</w:t>
      </w: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х</w:t>
      </w:r>
      <w:r w:rsidRPr="006309F5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 xml:space="preserve"> =</w:t>
      </w:r>
      <w:r w:rsidR="006F22F1" w:rsidRPr="006309F5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r w:rsidRPr="006309F5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42)</w:t>
      </w:r>
    </w:p>
    <w:p w:rsidR="00E866C2" w:rsidRPr="006309F5" w:rsidRDefault="00E866C2" w:rsidP="006F22F1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Т</w:t>
      </w:r>
      <w:r w:rsidRPr="006309F5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 xml:space="preserve">. </w:t>
      </w:r>
      <w:r w:rsidRPr="006F22F1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val="en-US" w:eastAsia="ru-RU"/>
        </w:rPr>
        <w:t>spelt</w:t>
      </w: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а</w:t>
      </w:r>
      <w:r w:rsidR="006F22F1" w:rsidRPr="006309F5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r w:rsidRPr="006309F5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(2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>n</w:t>
      </w:r>
      <w:r w:rsidRPr="006309F5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=</w:t>
      </w:r>
      <w:r w:rsidR="006F22F1" w:rsidRPr="006309F5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r w:rsidRPr="006309F5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6</w:t>
      </w:r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х</w:t>
      </w:r>
      <w:r w:rsidR="006F22F1" w:rsidRPr="006309F5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r w:rsidRPr="006309F5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= 42)</w:t>
      </w:r>
    </w:p>
    <w:p w:rsidR="00E866C2" w:rsidRPr="00043E52" w:rsidRDefault="00E866C2" w:rsidP="006F22F1">
      <w:pPr>
        <w:spacing w:line="240" w:lineRule="auto"/>
        <w:ind w:firstLine="851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043E5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У большинства родов в природе основное число хромосом редко превышает 12. Примером высокого основного числа хромосом являются виды родов </w:t>
      </w:r>
      <w:proofErr w:type="spellStart"/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Populus</w:t>
      </w:r>
      <w:proofErr w:type="spellEnd"/>
      <w:r w:rsidRPr="00043E5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(тополиные) и </w:t>
      </w:r>
      <w:proofErr w:type="spellStart"/>
      <w:r w:rsidRPr="00043E52">
        <w:rPr>
          <w:rFonts w:ascii="Times New Roman" w:eastAsia="Times New Roman" w:hAnsi="Times New Roman" w:cs="Times New Roman"/>
          <w:i/>
          <w:iCs/>
          <w:color w:val="646464"/>
          <w:sz w:val="28"/>
          <w:szCs w:val="28"/>
          <w:lang w:eastAsia="ru-RU"/>
        </w:rPr>
        <w:t>Salix</w:t>
      </w:r>
      <w:proofErr w:type="spellEnd"/>
      <w:r w:rsidRPr="00043E5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(ивовые), у которых х= 19.</w:t>
      </w:r>
    </w:p>
    <w:p w:rsidR="00E866C2" w:rsidRPr="00E866C2" w:rsidRDefault="00F45B8F" w:rsidP="006F22F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866C2">
        <w:rPr>
          <w:rFonts w:ascii="Times New Roman" w:hAnsi="Times New Roman" w:cs="Times New Roman"/>
          <w:sz w:val="28"/>
          <w:szCs w:val="28"/>
        </w:rPr>
        <w:t xml:space="preserve">Многие культурные растения являются </w:t>
      </w:r>
      <w:proofErr w:type="spellStart"/>
      <w:r w:rsidRPr="00E866C2">
        <w:rPr>
          <w:rFonts w:ascii="Times New Roman" w:hAnsi="Times New Roman" w:cs="Times New Roman"/>
          <w:sz w:val="28"/>
          <w:szCs w:val="28"/>
        </w:rPr>
        <w:t>полиплоидами</w:t>
      </w:r>
      <w:proofErr w:type="spellEnd"/>
      <w:r w:rsidRPr="00E866C2">
        <w:rPr>
          <w:rFonts w:ascii="Times New Roman" w:hAnsi="Times New Roman" w:cs="Times New Roman"/>
          <w:sz w:val="28"/>
          <w:szCs w:val="28"/>
        </w:rPr>
        <w:t xml:space="preserve"> (как авто</w:t>
      </w:r>
      <w:r w:rsidR="00D8451D" w:rsidRPr="00E866C2">
        <w:rPr>
          <w:rFonts w:ascii="Times New Roman" w:hAnsi="Times New Roman" w:cs="Times New Roman"/>
          <w:sz w:val="28"/>
          <w:szCs w:val="28"/>
        </w:rPr>
        <w:t>-</w:t>
      </w:r>
      <w:r w:rsidRPr="00E866C2">
        <w:rPr>
          <w:rFonts w:ascii="Times New Roman" w:hAnsi="Times New Roman" w:cs="Times New Roman"/>
          <w:sz w:val="28"/>
          <w:szCs w:val="28"/>
        </w:rPr>
        <w:t>, так и алло</w:t>
      </w:r>
      <w:r w:rsidR="00D8451D" w:rsidRPr="00E866C2">
        <w:rPr>
          <w:rFonts w:ascii="Times New Roman" w:hAnsi="Times New Roman" w:cs="Times New Roman"/>
          <w:sz w:val="28"/>
          <w:szCs w:val="28"/>
        </w:rPr>
        <w:t>-</w:t>
      </w:r>
      <w:r w:rsidRPr="00E866C2">
        <w:rPr>
          <w:rFonts w:ascii="Times New Roman" w:hAnsi="Times New Roman" w:cs="Times New Roman"/>
          <w:sz w:val="28"/>
          <w:szCs w:val="28"/>
        </w:rPr>
        <w:t xml:space="preserve">): мягкая и твердая пшеницы, овес посевной, просо, картофель, люцерна, яблоня, слива, банан, земляника и др. </w:t>
      </w:r>
    </w:p>
    <w:p w:rsidR="008A2BAA" w:rsidRDefault="006F22F1" w:rsidP="006F22F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5B8F" w:rsidRPr="00E866C2">
        <w:rPr>
          <w:rFonts w:ascii="Times New Roman" w:hAnsi="Times New Roman" w:cs="Times New Roman"/>
          <w:sz w:val="28"/>
          <w:szCs w:val="28"/>
        </w:rPr>
        <w:t>нутри рода виды с большим числом хромосом урожайнее, чем виды с меньшим их числом</w:t>
      </w:r>
      <w:r w:rsidR="00D8451D" w:rsidRPr="00E866C2">
        <w:rPr>
          <w:rFonts w:ascii="Times New Roman" w:hAnsi="Times New Roman" w:cs="Times New Roman"/>
          <w:sz w:val="28"/>
          <w:szCs w:val="28"/>
        </w:rPr>
        <w:t xml:space="preserve"> </w:t>
      </w:r>
      <w:r w:rsidR="00F45B8F" w:rsidRPr="00E866C2">
        <w:rPr>
          <w:rFonts w:ascii="Times New Roman" w:hAnsi="Times New Roman" w:cs="Times New Roman"/>
          <w:sz w:val="28"/>
          <w:szCs w:val="28"/>
        </w:rPr>
        <w:t>и имеют более крупные плоды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5B8F" w:rsidRPr="00E866C2">
        <w:rPr>
          <w:rFonts w:ascii="Times New Roman" w:hAnsi="Times New Roman" w:cs="Times New Roman"/>
          <w:sz w:val="28"/>
          <w:szCs w:val="28"/>
        </w:rPr>
        <w:t xml:space="preserve"> (</w:t>
      </w:r>
      <w:r w:rsidR="00F45B8F" w:rsidRPr="006F22F1">
        <w:rPr>
          <w:rFonts w:ascii="Times New Roman" w:hAnsi="Times New Roman" w:cs="Times New Roman"/>
          <w:i/>
          <w:sz w:val="28"/>
          <w:szCs w:val="28"/>
        </w:rPr>
        <w:t>можно сравнить, например, мягкую пшеницу и однозернянку, овес посевной и овес песчаный, сливу и терн)</w:t>
      </w:r>
      <w:r w:rsidR="008A2BAA">
        <w:rPr>
          <w:rFonts w:ascii="Times New Roman" w:hAnsi="Times New Roman" w:cs="Times New Roman"/>
          <w:sz w:val="28"/>
          <w:szCs w:val="28"/>
        </w:rPr>
        <w:t>. Это</w:t>
      </w:r>
      <w:r w:rsidR="00F45B8F" w:rsidRPr="00E866C2">
        <w:rPr>
          <w:rFonts w:ascii="Times New Roman" w:hAnsi="Times New Roman" w:cs="Times New Roman"/>
          <w:sz w:val="28"/>
          <w:szCs w:val="28"/>
        </w:rPr>
        <w:t xml:space="preserve"> говорит о хозяйственном преимуществе </w:t>
      </w:r>
      <w:proofErr w:type="spellStart"/>
      <w:r w:rsidR="00F45B8F" w:rsidRPr="00E866C2">
        <w:rPr>
          <w:rFonts w:ascii="Times New Roman" w:hAnsi="Times New Roman" w:cs="Times New Roman"/>
          <w:sz w:val="28"/>
          <w:szCs w:val="28"/>
        </w:rPr>
        <w:t>полиплоидов</w:t>
      </w:r>
      <w:proofErr w:type="spellEnd"/>
      <w:r w:rsidR="00F45B8F" w:rsidRPr="00E866C2">
        <w:rPr>
          <w:rFonts w:ascii="Times New Roman" w:hAnsi="Times New Roman" w:cs="Times New Roman"/>
          <w:sz w:val="28"/>
          <w:szCs w:val="28"/>
        </w:rPr>
        <w:t xml:space="preserve">. А большой процент полиплоидных видов в </w:t>
      </w:r>
      <w:r w:rsidR="008A2BAA">
        <w:rPr>
          <w:rFonts w:ascii="Times New Roman" w:hAnsi="Times New Roman" w:cs="Times New Roman"/>
          <w:sz w:val="28"/>
          <w:szCs w:val="28"/>
        </w:rPr>
        <w:t>периферии центров произрастания диплоидных видов</w:t>
      </w:r>
      <w:r w:rsidR="00F45B8F" w:rsidRPr="00E866C2">
        <w:rPr>
          <w:rFonts w:ascii="Times New Roman" w:hAnsi="Times New Roman" w:cs="Times New Roman"/>
          <w:sz w:val="28"/>
          <w:szCs w:val="28"/>
        </w:rPr>
        <w:t xml:space="preserve"> </w:t>
      </w:r>
      <w:r w:rsidR="008A2BAA">
        <w:rPr>
          <w:rFonts w:ascii="Times New Roman" w:hAnsi="Times New Roman" w:cs="Times New Roman"/>
          <w:sz w:val="28"/>
          <w:szCs w:val="28"/>
        </w:rPr>
        <w:t xml:space="preserve">с нетипичными для них климатическими условиями — об их </w:t>
      </w:r>
      <w:r w:rsidR="00F45B8F" w:rsidRPr="00E866C2">
        <w:rPr>
          <w:rFonts w:ascii="Times New Roman" w:hAnsi="Times New Roman" w:cs="Times New Roman"/>
          <w:sz w:val="28"/>
          <w:szCs w:val="28"/>
        </w:rPr>
        <w:t xml:space="preserve">высокой адаптивности. </w:t>
      </w:r>
      <w:r w:rsidR="008A2BAA">
        <w:rPr>
          <w:rFonts w:ascii="Times New Roman" w:hAnsi="Times New Roman" w:cs="Times New Roman"/>
          <w:sz w:val="28"/>
          <w:szCs w:val="28"/>
        </w:rPr>
        <w:t>В</w:t>
      </w:r>
      <w:r w:rsidR="008A2BAA" w:rsidRPr="00E866C2">
        <w:rPr>
          <w:rFonts w:ascii="Times New Roman" w:hAnsi="Times New Roman" w:cs="Times New Roman"/>
          <w:sz w:val="28"/>
          <w:szCs w:val="28"/>
        </w:rPr>
        <w:t xml:space="preserve">о многих случаях у </w:t>
      </w:r>
      <w:proofErr w:type="spellStart"/>
      <w:r w:rsidR="008A2BAA" w:rsidRPr="00E866C2">
        <w:rPr>
          <w:rFonts w:ascii="Times New Roman" w:hAnsi="Times New Roman" w:cs="Times New Roman"/>
          <w:sz w:val="28"/>
          <w:szCs w:val="28"/>
        </w:rPr>
        <w:t>полиплоидов</w:t>
      </w:r>
      <w:proofErr w:type="spellEnd"/>
      <w:r w:rsidR="008A2BAA" w:rsidRPr="00E866C2">
        <w:rPr>
          <w:rFonts w:ascii="Times New Roman" w:hAnsi="Times New Roman" w:cs="Times New Roman"/>
          <w:sz w:val="28"/>
          <w:szCs w:val="28"/>
        </w:rPr>
        <w:t xml:space="preserve"> отмечается увеличение содержания ценных веществ: витаминов, алкалоидов. </w:t>
      </w:r>
      <w:r w:rsidR="00F45B8F" w:rsidRPr="00E866C2">
        <w:rPr>
          <w:rFonts w:ascii="Times New Roman" w:hAnsi="Times New Roman" w:cs="Times New Roman"/>
          <w:sz w:val="28"/>
          <w:szCs w:val="28"/>
        </w:rPr>
        <w:t xml:space="preserve">Поэтому усилия селекционеров по созданию полиплоидных сортов </w:t>
      </w:r>
      <w:r w:rsidR="008A2BAA">
        <w:rPr>
          <w:rFonts w:ascii="Times New Roman" w:hAnsi="Times New Roman" w:cs="Times New Roman"/>
          <w:sz w:val="28"/>
          <w:szCs w:val="28"/>
        </w:rPr>
        <w:t>связано с</w:t>
      </w:r>
      <w:r w:rsidR="00F45B8F" w:rsidRPr="00E866C2">
        <w:rPr>
          <w:rFonts w:ascii="Times New Roman" w:hAnsi="Times New Roman" w:cs="Times New Roman"/>
          <w:sz w:val="28"/>
          <w:szCs w:val="28"/>
        </w:rPr>
        <w:t xml:space="preserve"> осознание</w:t>
      </w:r>
      <w:r w:rsidR="008A2BAA">
        <w:rPr>
          <w:rFonts w:ascii="Times New Roman" w:hAnsi="Times New Roman" w:cs="Times New Roman"/>
          <w:sz w:val="28"/>
          <w:szCs w:val="28"/>
        </w:rPr>
        <w:t>м</w:t>
      </w:r>
      <w:r w:rsidR="00F45B8F" w:rsidRPr="00E866C2">
        <w:rPr>
          <w:rFonts w:ascii="Times New Roman" w:hAnsi="Times New Roman" w:cs="Times New Roman"/>
          <w:sz w:val="28"/>
          <w:szCs w:val="28"/>
        </w:rPr>
        <w:t xml:space="preserve"> этих закономерностей</w:t>
      </w:r>
      <w:r w:rsidR="008A2BAA">
        <w:rPr>
          <w:rFonts w:ascii="Times New Roman" w:hAnsi="Times New Roman" w:cs="Times New Roman"/>
          <w:sz w:val="28"/>
          <w:szCs w:val="28"/>
        </w:rPr>
        <w:t>.</w:t>
      </w:r>
      <w:r w:rsidR="00F45B8F" w:rsidRPr="00E86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51D" w:rsidRPr="00E866C2" w:rsidRDefault="00F45B8F" w:rsidP="006F22F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866C2">
        <w:rPr>
          <w:rFonts w:ascii="Times New Roman" w:hAnsi="Times New Roman" w:cs="Times New Roman"/>
          <w:sz w:val="28"/>
          <w:szCs w:val="28"/>
        </w:rPr>
        <w:t xml:space="preserve">Экспериментально полученные </w:t>
      </w:r>
      <w:proofErr w:type="spellStart"/>
      <w:r w:rsidRPr="00E866C2">
        <w:rPr>
          <w:rFonts w:ascii="Times New Roman" w:hAnsi="Times New Roman" w:cs="Times New Roman"/>
          <w:sz w:val="28"/>
          <w:szCs w:val="28"/>
        </w:rPr>
        <w:t>полиплоиды</w:t>
      </w:r>
      <w:proofErr w:type="spellEnd"/>
      <w:r w:rsidRPr="00E866C2">
        <w:rPr>
          <w:rFonts w:ascii="Times New Roman" w:hAnsi="Times New Roman" w:cs="Times New Roman"/>
          <w:sz w:val="28"/>
          <w:szCs w:val="28"/>
        </w:rPr>
        <w:t xml:space="preserve"> отличаются более крупными размерами органов растений, в частности, цветков (что представляет интерес для декоративных культур) и плодов. Что касается адаптивности, то никакого </w:t>
      </w:r>
      <w:r w:rsidR="008A2BAA">
        <w:rPr>
          <w:rFonts w:ascii="Times New Roman" w:hAnsi="Times New Roman" w:cs="Times New Roman"/>
          <w:sz w:val="28"/>
          <w:szCs w:val="28"/>
        </w:rPr>
        <w:t xml:space="preserve">особенного </w:t>
      </w:r>
      <w:r w:rsidRPr="00E866C2">
        <w:rPr>
          <w:rFonts w:ascii="Times New Roman" w:hAnsi="Times New Roman" w:cs="Times New Roman"/>
          <w:sz w:val="28"/>
          <w:szCs w:val="28"/>
        </w:rPr>
        <w:t xml:space="preserve">выигрыша в селекции </w:t>
      </w:r>
      <w:r w:rsidR="008A2BAA">
        <w:rPr>
          <w:rFonts w:ascii="Times New Roman" w:hAnsi="Times New Roman" w:cs="Times New Roman"/>
          <w:sz w:val="28"/>
          <w:szCs w:val="28"/>
        </w:rPr>
        <w:t xml:space="preserve">на адаптивность </w:t>
      </w:r>
      <w:r w:rsidRPr="00E866C2">
        <w:rPr>
          <w:rFonts w:ascii="Times New Roman" w:hAnsi="Times New Roman" w:cs="Times New Roman"/>
          <w:sz w:val="28"/>
          <w:szCs w:val="28"/>
        </w:rPr>
        <w:t xml:space="preserve">экспериментальная полиплоидия не дала, </w:t>
      </w:r>
      <w:r w:rsidR="008A2BAA">
        <w:rPr>
          <w:rFonts w:ascii="Times New Roman" w:hAnsi="Times New Roman" w:cs="Times New Roman"/>
          <w:sz w:val="28"/>
          <w:szCs w:val="28"/>
        </w:rPr>
        <w:t>т.к.</w:t>
      </w:r>
      <w:r w:rsidRPr="00E866C2">
        <w:rPr>
          <w:rFonts w:ascii="Times New Roman" w:hAnsi="Times New Roman" w:cs="Times New Roman"/>
          <w:sz w:val="28"/>
          <w:szCs w:val="28"/>
        </w:rPr>
        <w:t xml:space="preserve"> речь не идет о каких</w:t>
      </w:r>
      <w:r w:rsidR="00D8451D" w:rsidRPr="00E866C2">
        <w:rPr>
          <w:rFonts w:ascii="Times New Roman" w:hAnsi="Times New Roman" w:cs="Times New Roman"/>
          <w:sz w:val="28"/>
          <w:szCs w:val="28"/>
        </w:rPr>
        <w:t>-</w:t>
      </w:r>
      <w:r w:rsidRPr="00E866C2">
        <w:rPr>
          <w:rFonts w:ascii="Times New Roman" w:hAnsi="Times New Roman" w:cs="Times New Roman"/>
          <w:sz w:val="28"/>
          <w:szCs w:val="28"/>
        </w:rPr>
        <w:t xml:space="preserve">то чрезвычайно экстремальных условиях. </w:t>
      </w:r>
    </w:p>
    <w:p w:rsidR="00D8451D" w:rsidRPr="00E866C2" w:rsidRDefault="00D8451D" w:rsidP="00E866C2">
      <w:pPr>
        <w:rPr>
          <w:rFonts w:ascii="Times New Roman" w:hAnsi="Times New Roman" w:cs="Times New Roman"/>
          <w:sz w:val="28"/>
          <w:szCs w:val="28"/>
        </w:rPr>
      </w:pPr>
    </w:p>
    <w:p w:rsidR="00D8451D" w:rsidRPr="00D8451D" w:rsidRDefault="00F45B8F" w:rsidP="00D84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1D">
        <w:rPr>
          <w:rFonts w:ascii="Times New Roman" w:hAnsi="Times New Roman" w:cs="Times New Roman"/>
          <w:b/>
          <w:sz w:val="28"/>
          <w:szCs w:val="28"/>
        </w:rPr>
        <w:t>УРОВЕНЬ ПЛОИДНОСТИ. ПЛОИДНОСТЬ, ИСПОЛЬЗУЕМАЯ В СЕЛЕКЦИИ</w:t>
      </w:r>
    </w:p>
    <w:p w:rsidR="00D8451D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Далеко не все экспериментально полученные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полиплоиды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отличаются ценными хозяйственными свойствами. В связи с этим говорят об оптимальном </w:t>
      </w:r>
      <w:r w:rsidRPr="00F45B8F">
        <w:rPr>
          <w:rFonts w:ascii="Times New Roman" w:hAnsi="Times New Roman" w:cs="Times New Roman"/>
          <w:sz w:val="28"/>
          <w:szCs w:val="28"/>
        </w:rPr>
        <w:lastRenderedPageBreak/>
        <w:t xml:space="preserve">уровне плоидности, и таковым, например, для ржи является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тетраплоид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>. То же наблюдается у турнепса, клевера лугового. Дальнейшее увеличение числа хромосом у этих культур ведет к снижению продуктивности и урожайности.</w:t>
      </w:r>
    </w:p>
    <w:p w:rsidR="00D8451D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Оптимальный уровень плоидности может рассматриваться и с позиции содержания полезных веществ. Так, для перечной мяты (содержание масла), сахарной свеклы (содержание сахара), опиумного мака (содержание морфина в комплексе алкалоидов) оптимальный уровень плоидности —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51D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Отмечено высокое содержание витамина С в плодах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триплоидной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яблони, сочетание большой массы корня и высокого содержания сахара в нем у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триплоидной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сахарной свеклы, высокая сахаристость у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триплоидного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арбуза.</w:t>
      </w:r>
    </w:p>
    <w:p w:rsidR="00E548A4" w:rsidRPr="00B026BC" w:rsidRDefault="00F45B8F" w:rsidP="00F45B8F">
      <w:pPr>
        <w:rPr>
          <w:rFonts w:ascii="Times New Roman" w:hAnsi="Times New Roman" w:cs="Times New Roman"/>
          <w:i/>
          <w:sz w:val="28"/>
          <w:szCs w:val="28"/>
        </w:rPr>
      </w:pPr>
      <w:r w:rsidRPr="00B026BC">
        <w:rPr>
          <w:rFonts w:ascii="Times New Roman" w:hAnsi="Times New Roman" w:cs="Times New Roman"/>
          <w:i/>
          <w:sz w:val="28"/>
          <w:szCs w:val="28"/>
        </w:rPr>
        <w:t>У видов, имеющих высокий уровень плоидности, хотя бы и достигнутый за счет объединения геномов разных видов (мягкая и тверда</w:t>
      </w:r>
      <w:r w:rsidR="00D8451D" w:rsidRPr="00B026BC">
        <w:rPr>
          <w:rFonts w:ascii="Times New Roman" w:hAnsi="Times New Roman" w:cs="Times New Roman"/>
          <w:i/>
          <w:sz w:val="28"/>
          <w:szCs w:val="28"/>
        </w:rPr>
        <w:t>я пшеницы, слива и др.), получе</w:t>
      </w:r>
      <w:r w:rsidRPr="00B026BC">
        <w:rPr>
          <w:rFonts w:ascii="Times New Roman" w:hAnsi="Times New Roman" w:cs="Times New Roman"/>
          <w:i/>
          <w:sz w:val="28"/>
          <w:szCs w:val="28"/>
        </w:rPr>
        <w:t xml:space="preserve">ние </w:t>
      </w:r>
      <w:proofErr w:type="spellStart"/>
      <w:r w:rsidRPr="00B026BC">
        <w:rPr>
          <w:rFonts w:ascii="Times New Roman" w:hAnsi="Times New Roman" w:cs="Times New Roman"/>
          <w:i/>
          <w:sz w:val="28"/>
          <w:szCs w:val="28"/>
        </w:rPr>
        <w:t>полиплоидов</w:t>
      </w:r>
      <w:proofErr w:type="spellEnd"/>
      <w:r w:rsidRPr="00B026BC">
        <w:rPr>
          <w:rFonts w:ascii="Times New Roman" w:hAnsi="Times New Roman" w:cs="Times New Roman"/>
          <w:i/>
          <w:sz w:val="28"/>
          <w:szCs w:val="28"/>
        </w:rPr>
        <w:t xml:space="preserve"> выигрыша не дает, они отличаются более низкой урожайностью по сравнению с исходными формами. С другой стороны, культуры</w:t>
      </w:r>
      <w:r w:rsidR="00E548A4" w:rsidRPr="00B026BC">
        <w:rPr>
          <w:rFonts w:ascii="Times New Roman" w:hAnsi="Times New Roman" w:cs="Times New Roman"/>
          <w:i/>
          <w:sz w:val="28"/>
          <w:szCs w:val="28"/>
        </w:rPr>
        <w:t>-</w:t>
      </w:r>
      <w:r w:rsidRPr="00B026BC">
        <w:rPr>
          <w:rFonts w:ascii="Times New Roman" w:hAnsi="Times New Roman" w:cs="Times New Roman"/>
          <w:i/>
          <w:sz w:val="28"/>
          <w:szCs w:val="28"/>
        </w:rPr>
        <w:t xml:space="preserve">самоопылители с невысоким числом хромосом (горох, ячмень) также не дают высокоурожайных </w:t>
      </w:r>
      <w:proofErr w:type="spellStart"/>
      <w:r w:rsidRPr="00B026BC">
        <w:rPr>
          <w:rFonts w:ascii="Times New Roman" w:hAnsi="Times New Roman" w:cs="Times New Roman"/>
          <w:i/>
          <w:sz w:val="28"/>
          <w:szCs w:val="28"/>
        </w:rPr>
        <w:t>тетраплоидов</w:t>
      </w:r>
      <w:proofErr w:type="spellEnd"/>
      <w:r w:rsidRPr="00B026BC">
        <w:rPr>
          <w:rFonts w:ascii="Times New Roman" w:hAnsi="Times New Roman" w:cs="Times New Roman"/>
          <w:i/>
          <w:sz w:val="28"/>
          <w:szCs w:val="28"/>
        </w:rPr>
        <w:t xml:space="preserve"> по причине низкой завязываемости семян. </w:t>
      </w:r>
    </w:p>
    <w:p w:rsidR="00B026BC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В селекции практикуется создание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тетраплоидов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, более высокая степень плоидности обычно успеха не имеет. </w:t>
      </w:r>
    </w:p>
    <w:p w:rsidR="00E548A4" w:rsidRPr="0038782C" w:rsidRDefault="00F45B8F" w:rsidP="003878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782C">
        <w:rPr>
          <w:rFonts w:ascii="Times New Roman" w:hAnsi="Times New Roman" w:cs="Times New Roman"/>
          <w:sz w:val="28"/>
          <w:szCs w:val="28"/>
        </w:rPr>
        <w:t>Автополиплоиды</w:t>
      </w:r>
      <w:proofErr w:type="spellEnd"/>
      <w:r w:rsidRPr="0038782C">
        <w:rPr>
          <w:rFonts w:ascii="Times New Roman" w:hAnsi="Times New Roman" w:cs="Times New Roman"/>
          <w:sz w:val="28"/>
          <w:szCs w:val="28"/>
        </w:rPr>
        <w:t xml:space="preserve"> с нечетным числом геномов создаются путем гибридизации. Так, </w:t>
      </w:r>
      <w:proofErr w:type="spellStart"/>
      <w:r w:rsidRPr="0038782C">
        <w:rPr>
          <w:rFonts w:ascii="Times New Roman" w:hAnsi="Times New Roman" w:cs="Times New Roman"/>
          <w:sz w:val="28"/>
          <w:szCs w:val="28"/>
        </w:rPr>
        <w:t>триплоиды</w:t>
      </w:r>
      <w:proofErr w:type="spellEnd"/>
      <w:r w:rsidRPr="0038782C">
        <w:rPr>
          <w:rFonts w:ascii="Times New Roman" w:hAnsi="Times New Roman" w:cs="Times New Roman"/>
          <w:sz w:val="28"/>
          <w:szCs w:val="28"/>
        </w:rPr>
        <w:t xml:space="preserve"> получаются от скрещивания </w:t>
      </w:r>
      <w:proofErr w:type="spellStart"/>
      <w:r w:rsidRPr="0038782C">
        <w:rPr>
          <w:rFonts w:ascii="Times New Roman" w:hAnsi="Times New Roman" w:cs="Times New Roman"/>
          <w:sz w:val="28"/>
          <w:szCs w:val="28"/>
        </w:rPr>
        <w:t>диплоидов</w:t>
      </w:r>
      <w:proofErr w:type="spellEnd"/>
      <w:r w:rsidRPr="003878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782C">
        <w:rPr>
          <w:rFonts w:ascii="Times New Roman" w:hAnsi="Times New Roman" w:cs="Times New Roman"/>
          <w:sz w:val="28"/>
          <w:szCs w:val="28"/>
        </w:rPr>
        <w:t>тетраплоидов</w:t>
      </w:r>
      <w:proofErr w:type="spellEnd"/>
      <w:r w:rsidRPr="0038782C">
        <w:rPr>
          <w:rFonts w:ascii="Times New Roman" w:hAnsi="Times New Roman" w:cs="Times New Roman"/>
          <w:sz w:val="28"/>
          <w:szCs w:val="28"/>
        </w:rPr>
        <w:t xml:space="preserve">. Однако получение их не всегда возможно: у ржи, например, </w:t>
      </w:r>
      <w:proofErr w:type="spellStart"/>
      <w:r w:rsidRPr="0038782C">
        <w:rPr>
          <w:rFonts w:ascii="Times New Roman" w:hAnsi="Times New Roman" w:cs="Times New Roman"/>
          <w:sz w:val="28"/>
          <w:szCs w:val="28"/>
        </w:rPr>
        <w:t>триплоидные</w:t>
      </w:r>
      <w:proofErr w:type="spellEnd"/>
      <w:r w:rsidRPr="0038782C">
        <w:rPr>
          <w:rFonts w:ascii="Times New Roman" w:hAnsi="Times New Roman" w:cs="Times New Roman"/>
          <w:sz w:val="28"/>
          <w:szCs w:val="28"/>
        </w:rPr>
        <w:t xml:space="preserve"> зародыши погибают на ранних этапах развития. </w:t>
      </w:r>
    </w:p>
    <w:p w:rsidR="00E548A4" w:rsidRDefault="00E548A4" w:rsidP="00F45B8F">
      <w:pPr>
        <w:rPr>
          <w:rFonts w:ascii="Times New Roman" w:hAnsi="Times New Roman" w:cs="Times New Roman"/>
          <w:sz w:val="28"/>
          <w:szCs w:val="28"/>
        </w:rPr>
      </w:pPr>
    </w:p>
    <w:p w:rsidR="00E548A4" w:rsidRDefault="00E548A4" w:rsidP="00E54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8A4" w:rsidRDefault="00F45B8F" w:rsidP="00E548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СПОСОБЫ ПОЛУЧЕНИЯ ПОЛИПЛОИДОВ</w:t>
      </w:r>
    </w:p>
    <w:p w:rsidR="00E548A4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Существует ряд способов получения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тетраплоидов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— речь идет о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тетраплоидах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</w:t>
      </w:r>
      <w:r w:rsidRPr="00E93F63">
        <w:rPr>
          <w:rFonts w:ascii="Times New Roman" w:hAnsi="Times New Roman" w:cs="Times New Roman"/>
          <w:sz w:val="28"/>
          <w:szCs w:val="28"/>
          <w:u w:val="single"/>
        </w:rPr>
        <w:t>как о наиболее типичном слу</w:t>
      </w:r>
      <w:r w:rsidR="00E548A4" w:rsidRPr="00E93F63">
        <w:rPr>
          <w:rFonts w:ascii="Times New Roman" w:hAnsi="Times New Roman" w:cs="Times New Roman"/>
          <w:sz w:val="28"/>
          <w:szCs w:val="28"/>
          <w:u w:val="single"/>
        </w:rPr>
        <w:t>чае</w:t>
      </w:r>
      <w:r w:rsidR="00E548A4">
        <w:rPr>
          <w:rFonts w:ascii="Times New Roman" w:hAnsi="Times New Roman" w:cs="Times New Roman"/>
          <w:sz w:val="28"/>
          <w:szCs w:val="28"/>
        </w:rPr>
        <w:t xml:space="preserve">. </w:t>
      </w:r>
      <w:r w:rsidRPr="00F45B8F">
        <w:rPr>
          <w:rFonts w:ascii="Times New Roman" w:hAnsi="Times New Roman" w:cs="Times New Roman"/>
          <w:sz w:val="28"/>
          <w:szCs w:val="28"/>
        </w:rPr>
        <w:t xml:space="preserve">Другие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автополиплоиды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, получают путем скрещивания. </w:t>
      </w:r>
    </w:p>
    <w:p w:rsidR="00E548A4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Наиболее часто обрабатывают колхицином проростки семян или точки роста молодых растений. </w:t>
      </w:r>
      <w:r w:rsidR="00C64CA9">
        <w:rPr>
          <w:rFonts w:ascii="Times New Roman" w:hAnsi="Times New Roman" w:cs="Times New Roman"/>
          <w:sz w:val="28"/>
          <w:szCs w:val="28"/>
        </w:rPr>
        <w:t>Е</w:t>
      </w:r>
      <w:r w:rsidRPr="00F45B8F">
        <w:rPr>
          <w:rFonts w:ascii="Times New Roman" w:hAnsi="Times New Roman" w:cs="Times New Roman"/>
          <w:sz w:val="28"/>
          <w:szCs w:val="28"/>
        </w:rPr>
        <w:t>го используют на свекле, гречихе и некоторых других объектах. Обычно готовят маточный 2%/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раствор колхицина и по мере надобности разбавляют его до концентрации рабочего раствора. При обработке проростков семян используют 0,01...0,2%</w:t>
      </w:r>
      <w:r w:rsidR="00C64C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>, а при обработке точек роста — 0,5...2%/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водный раствор колхицина. </w:t>
      </w:r>
    </w:p>
    <w:p w:rsidR="00E548A4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Проросшие семена погружают в раствор колхицина таким образом, чтобы раствор смачивал ростки, но не попадал на корешки. Корешки под действием колхицина погибают, и растение дальше не может развиваться. Технически это осуществляется следующим способом. Семена проращивают на сетке, а затем переворачивают ростками вниз, корешками кверху и помещают ростки в раствор колхицина, залитый, например, в чашку Коха, а корешки защищают от высыхания, прикрыв стеклом или чашкой Петри. </w:t>
      </w:r>
    </w:p>
    <w:p w:rsidR="000026C7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lastRenderedPageBreak/>
        <w:t xml:space="preserve">При обработке точек роста используют капельный 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метод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 </w:t>
      </w:r>
      <w:r w:rsidR="00C64CA9">
        <w:rPr>
          <w:rFonts w:ascii="Times New Roman" w:hAnsi="Times New Roman" w:cs="Times New Roman"/>
          <w:sz w:val="28"/>
          <w:szCs w:val="28"/>
        </w:rPr>
        <w:t>когда</w:t>
      </w:r>
      <w:r w:rsidRPr="00F45B8F">
        <w:rPr>
          <w:rFonts w:ascii="Times New Roman" w:hAnsi="Times New Roman" w:cs="Times New Roman"/>
          <w:sz w:val="28"/>
          <w:szCs w:val="28"/>
        </w:rPr>
        <w:t xml:space="preserve"> с интервалами в 3...4 ч, </w:t>
      </w:r>
      <w:r w:rsidR="00C64CA9">
        <w:rPr>
          <w:rFonts w:ascii="Times New Roman" w:hAnsi="Times New Roman" w:cs="Times New Roman"/>
          <w:sz w:val="28"/>
          <w:szCs w:val="28"/>
        </w:rPr>
        <w:t xml:space="preserve">на точку роста </w:t>
      </w:r>
      <w:r w:rsidRPr="00F45B8F">
        <w:rPr>
          <w:rFonts w:ascii="Times New Roman" w:hAnsi="Times New Roman" w:cs="Times New Roman"/>
          <w:sz w:val="28"/>
          <w:szCs w:val="28"/>
        </w:rPr>
        <w:t xml:space="preserve">наносят каплю раствора колхицина, лучше с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прилипателем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. Обработку проводят в течение нескольких дней. </w:t>
      </w:r>
    </w:p>
    <w:p w:rsidR="000026C7" w:rsidRDefault="00C64CA9" w:rsidP="00F4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метод - метод</w:t>
      </w:r>
      <w:r w:rsidR="00F45B8F" w:rsidRPr="00F45B8F">
        <w:rPr>
          <w:rFonts w:ascii="Times New Roman" w:hAnsi="Times New Roman" w:cs="Times New Roman"/>
          <w:sz w:val="28"/>
          <w:szCs w:val="28"/>
        </w:rPr>
        <w:t xml:space="preserve"> тампонов отличается тем, что на точку роста помещают тампон, смоченный раствором колхицина. </w:t>
      </w:r>
    </w:p>
    <w:p w:rsidR="00E548A4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Во всех случаях обработку ведут при умеренной температуре, достаточно высокой влажности воздуха и не на прямом солнечном свету. </w:t>
      </w:r>
    </w:p>
    <w:p w:rsidR="000026C7" w:rsidRDefault="000026C7" w:rsidP="00F4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5B8F" w:rsidRPr="00F45B8F">
        <w:rPr>
          <w:rFonts w:ascii="Times New Roman" w:hAnsi="Times New Roman" w:cs="Times New Roman"/>
          <w:sz w:val="28"/>
          <w:szCs w:val="28"/>
        </w:rPr>
        <w:t xml:space="preserve">еобходимо, чтобы обнаруженные </w:t>
      </w:r>
      <w:proofErr w:type="spellStart"/>
      <w:r w:rsidR="00F45B8F" w:rsidRPr="00F45B8F">
        <w:rPr>
          <w:rFonts w:ascii="Times New Roman" w:hAnsi="Times New Roman" w:cs="Times New Roman"/>
          <w:sz w:val="28"/>
          <w:szCs w:val="28"/>
        </w:rPr>
        <w:t>полиплоиды</w:t>
      </w:r>
      <w:proofErr w:type="spellEnd"/>
      <w:r w:rsidR="00F45B8F" w:rsidRPr="00F45B8F">
        <w:rPr>
          <w:rFonts w:ascii="Times New Roman" w:hAnsi="Times New Roman" w:cs="Times New Roman"/>
          <w:sz w:val="28"/>
          <w:szCs w:val="28"/>
        </w:rPr>
        <w:t xml:space="preserve"> подтвердили свою природу на поздних этапах онтогенеза. </w:t>
      </w:r>
      <w:r w:rsidR="00C64CA9">
        <w:rPr>
          <w:rFonts w:ascii="Times New Roman" w:hAnsi="Times New Roman" w:cs="Times New Roman"/>
          <w:sz w:val="28"/>
          <w:szCs w:val="28"/>
        </w:rPr>
        <w:t>П</w:t>
      </w:r>
      <w:r w:rsidR="00F45B8F" w:rsidRPr="00F45B8F">
        <w:rPr>
          <w:rFonts w:ascii="Times New Roman" w:hAnsi="Times New Roman" w:cs="Times New Roman"/>
          <w:sz w:val="28"/>
          <w:szCs w:val="28"/>
        </w:rPr>
        <w:t xml:space="preserve">оэтому идентификация </w:t>
      </w:r>
      <w:proofErr w:type="spellStart"/>
      <w:r w:rsidR="00F45B8F" w:rsidRPr="00F45B8F">
        <w:rPr>
          <w:rFonts w:ascii="Times New Roman" w:hAnsi="Times New Roman" w:cs="Times New Roman"/>
          <w:sz w:val="28"/>
          <w:szCs w:val="28"/>
        </w:rPr>
        <w:t>полиплоидов</w:t>
      </w:r>
      <w:proofErr w:type="spellEnd"/>
      <w:r w:rsidR="00F45B8F" w:rsidRPr="00F45B8F">
        <w:rPr>
          <w:rFonts w:ascii="Times New Roman" w:hAnsi="Times New Roman" w:cs="Times New Roman"/>
          <w:sz w:val="28"/>
          <w:szCs w:val="28"/>
        </w:rPr>
        <w:t xml:space="preserve"> ведется в два этапа — по косвенным признакам и путем подсчета числа хромосом. </w:t>
      </w:r>
      <w:r w:rsidR="00C64CA9">
        <w:rPr>
          <w:rFonts w:ascii="Times New Roman" w:hAnsi="Times New Roman" w:cs="Times New Roman"/>
          <w:sz w:val="28"/>
          <w:szCs w:val="28"/>
        </w:rPr>
        <w:t>П</w:t>
      </w:r>
      <w:r w:rsidR="00F45B8F" w:rsidRPr="00F45B8F">
        <w:rPr>
          <w:rFonts w:ascii="Times New Roman" w:hAnsi="Times New Roman" w:cs="Times New Roman"/>
          <w:sz w:val="28"/>
          <w:szCs w:val="28"/>
        </w:rPr>
        <w:t>ричина такой двухэтапной</w:t>
      </w:r>
      <w:r>
        <w:rPr>
          <w:rFonts w:ascii="Times New Roman" w:hAnsi="Times New Roman" w:cs="Times New Roman"/>
          <w:sz w:val="28"/>
          <w:szCs w:val="28"/>
        </w:rPr>
        <w:t xml:space="preserve"> оценки заключается в трудоемкос</w:t>
      </w:r>
      <w:r w:rsidR="00F45B8F" w:rsidRPr="00F45B8F">
        <w:rPr>
          <w:rFonts w:ascii="Times New Roman" w:hAnsi="Times New Roman" w:cs="Times New Roman"/>
          <w:sz w:val="28"/>
          <w:szCs w:val="28"/>
        </w:rPr>
        <w:t>ти цитологической</w:t>
      </w:r>
      <w:r w:rsidR="00C64CA9">
        <w:rPr>
          <w:rFonts w:ascii="Times New Roman" w:hAnsi="Times New Roman" w:cs="Times New Roman"/>
          <w:sz w:val="28"/>
          <w:szCs w:val="28"/>
        </w:rPr>
        <w:t xml:space="preserve"> оценки путем подсчета хромосом,</w:t>
      </w:r>
      <w:r w:rsidR="00F45B8F" w:rsidRPr="00F45B8F">
        <w:rPr>
          <w:rFonts w:ascii="Times New Roman" w:hAnsi="Times New Roman" w:cs="Times New Roman"/>
          <w:sz w:val="28"/>
          <w:szCs w:val="28"/>
        </w:rPr>
        <w:t xml:space="preserve"> </w:t>
      </w:r>
      <w:r w:rsidR="00C64CA9">
        <w:rPr>
          <w:rFonts w:ascii="Times New Roman" w:hAnsi="Times New Roman" w:cs="Times New Roman"/>
          <w:sz w:val="28"/>
          <w:szCs w:val="28"/>
        </w:rPr>
        <w:t>п</w:t>
      </w:r>
      <w:r w:rsidR="00F45B8F" w:rsidRPr="00F45B8F">
        <w:rPr>
          <w:rFonts w:ascii="Times New Roman" w:hAnsi="Times New Roman" w:cs="Times New Roman"/>
          <w:sz w:val="28"/>
          <w:szCs w:val="28"/>
        </w:rPr>
        <w:t>оэтому провод</w:t>
      </w:r>
      <w:r w:rsidR="00C64CA9">
        <w:rPr>
          <w:rFonts w:ascii="Times New Roman" w:hAnsi="Times New Roman" w:cs="Times New Roman"/>
          <w:sz w:val="28"/>
          <w:szCs w:val="28"/>
        </w:rPr>
        <w:t>ят</w:t>
      </w:r>
      <w:r w:rsidR="00F45B8F" w:rsidRPr="00F45B8F">
        <w:rPr>
          <w:rFonts w:ascii="Times New Roman" w:hAnsi="Times New Roman" w:cs="Times New Roman"/>
          <w:sz w:val="28"/>
          <w:szCs w:val="28"/>
        </w:rPr>
        <w:t xml:space="preserve"> ее на материале, который уже первоначально зарекомендовал себя как полиплоидный. </w:t>
      </w:r>
    </w:p>
    <w:p w:rsidR="000026C7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Первичная оценка ведется по косвенным признакам. Растения</w:t>
      </w:r>
      <w:r w:rsidR="000026C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полиплоиды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имеют более крупные и более темные листья, иногда гофрированные. Далее о полиплоидной природе можно судить по числу хлоропластов в клетках устьиц, что уже требует применения микроскопа, потом — по величине пыльцевых зерен и количеству пор в пыльце. Во всех этих случаях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полиплоиды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имеют более высокие показатели, чем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диплоиды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6C7" w:rsidRDefault="000026C7" w:rsidP="00F45B8F">
      <w:pPr>
        <w:rPr>
          <w:rFonts w:ascii="Times New Roman" w:hAnsi="Times New Roman" w:cs="Times New Roman"/>
          <w:sz w:val="28"/>
          <w:szCs w:val="28"/>
        </w:rPr>
      </w:pPr>
    </w:p>
    <w:p w:rsidR="000026C7" w:rsidRDefault="00F45B8F" w:rsidP="00002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НИЗКАЯ СЕМЕННАЯ ПРОДУКТИВНОСТЬ — ОСНОВНОЙ НЕДОСТАТОК ПОЛИПЛОИДОВ. СПОСОБЫ ЕЕ ПОВЫШЕНИЯ</w:t>
      </w:r>
    </w:p>
    <w:p w:rsidR="00721095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Первично полученные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полиплоиды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называют сырыми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полиплоидами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. Они обладают самым большим недостатком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автополиплоидов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— низкой семенной продуктивностью, что связано с нарушениями в мейозе. У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тетраплоид</w:t>
      </w:r>
      <w:r w:rsidR="00721095">
        <w:rPr>
          <w:rFonts w:ascii="Times New Roman" w:hAnsi="Times New Roman" w:cs="Times New Roman"/>
          <w:sz w:val="28"/>
          <w:szCs w:val="28"/>
        </w:rPr>
        <w:t>о</w:t>
      </w:r>
      <w:r w:rsidRPr="00F45B8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метафазе мейоза могут образоваться два бивалента гомологичных хромосом, и это благоприятный случай: расхождение хромосом дает жизнеспособные диплоидные гаметы. </w:t>
      </w:r>
    </w:p>
    <w:p w:rsidR="000026C7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721095">
        <w:rPr>
          <w:rFonts w:ascii="Times New Roman" w:hAnsi="Times New Roman" w:cs="Times New Roman"/>
          <w:sz w:val="28"/>
          <w:szCs w:val="28"/>
          <w:u w:val="single"/>
        </w:rPr>
        <w:t xml:space="preserve">Но могут образоваться </w:t>
      </w:r>
      <w:proofErr w:type="spellStart"/>
      <w:r w:rsidRPr="00721095">
        <w:rPr>
          <w:rFonts w:ascii="Times New Roman" w:hAnsi="Times New Roman" w:cs="Times New Roman"/>
          <w:sz w:val="28"/>
          <w:szCs w:val="28"/>
          <w:u w:val="single"/>
        </w:rPr>
        <w:t>квадриваленты</w:t>
      </w:r>
      <w:proofErr w:type="spellEnd"/>
      <w:r w:rsidRPr="00721095">
        <w:rPr>
          <w:rFonts w:ascii="Times New Roman" w:hAnsi="Times New Roman" w:cs="Times New Roman"/>
          <w:sz w:val="28"/>
          <w:szCs w:val="28"/>
          <w:u w:val="single"/>
        </w:rPr>
        <w:t xml:space="preserve"> (в ядре образуется вместо двух четыре гомологичные хромосомы). Нормальное распределение хромосом обеспечивается расхождением их попарно, что происходит не всегда: к одно</w:t>
      </w:r>
      <w:r w:rsidR="000026C7" w:rsidRPr="00721095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721095">
        <w:rPr>
          <w:rFonts w:ascii="Times New Roman" w:hAnsi="Times New Roman" w:cs="Times New Roman"/>
          <w:sz w:val="28"/>
          <w:szCs w:val="28"/>
          <w:u w:val="single"/>
        </w:rPr>
        <w:t>у полюсу могут отойти три хромосомы, к другому — одна.</w:t>
      </w:r>
      <w:r w:rsidRPr="00F45B8F">
        <w:rPr>
          <w:rFonts w:ascii="Times New Roman" w:hAnsi="Times New Roman" w:cs="Times New Roman"/>
          <w:sz w:val="28"/>
          <w:szCs w:val="28"/>
        </w:rPr>
        <w:t xml:space="preserve"> Наконец, при образовании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тривалента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и унивалента тоже возможно несбалансированное расхождение хромосом. Поскольку в геноме присутствует несколько групп гомологичных хромосом, то вероятность получения сбалансированных гамет значительно мень</w:t>
      </w:r>
      <w:r w:rsidR="006309F5">
        <w:rPr>
          <w:rFonts w:ascii="Times New Roman" w:hAnsi="Times New Roman" w:cs="Times New Roman"/>
          <w:sz w:val="28"/>
          <w:szCs w:val="28"/>
        </w:rPr>
        <w:t>ше</w:t>
      </w:r>
      <w:r w:rsidRPr="00F45B8F">
        <w:rPr>
          <w:rFonts w:ascii="Times New Roman" w:hAnsi="Times New Roman" w:cs="Times New Roman"/>
          <w:sz w:val="28"/>
          <w:szCs w:val="28"/>
        </w:rPr>
        <w:t>.</w:t>
      </w:r>
    </w:p>
    <w:p w:rsidR="00201802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Значение пониженной семенной продуктивност</w:t>
      </w:r>
      <w:r w:rsidR="000026C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полиплоидов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для той или иной сельскохозяйственной культуры неодинаково. </w:t>
      </w:r>
    </w:p>
    <w:p w:rsidR="00201802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Если это вегетативно размножаемая культура, 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 какая</w:t>
      </w:r>
      <w:r w:rsidR="000026C7">
        <w:rPr>
          <w:rFonts w:ascii="Times New Roman" w:hAnsi="Times New Roman" w:cs="Times New Roman"/>
          <w:sz w:val="28"/>
          <w:szCs w:val="28"/>
        </w:rPr>
        <w:t>-</w:t>
      </w:r>
      <w:r w:rsidRPr="00F45B8F">
        <w:rPr>
          <w:rFonts w:ascii="Times New Roman" w:hAnsi="Times New Roman" w:cs="Times New Roman"/>
          <w:sz w:val="28"/>
          <w:szCs w:val="28"/>
        </w:rPr>
        <w:t>либо из плодовых</w:t>
      </w:r>
      <w:r w:rsidR="006309F5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Pr="00F45B8F">
        <w:rPr>
          <w:rFonts w:ascii="Times New Roman" w:hAnsi="Times New Roman" w:cs="Times New Roman"/>
          <w:sz w:val="28"/>
          <w:szCs w:val="28"/>
        </w:rPr>
        <w:t>, пониженная семенная продук</w:t>
      </w:r>
      <w:r w:rsidR="00CD0F3A">
        <w:rPr>
          <w:rFonts w:ascii="Times New Roman" w:hAnsi="Times New Roman" w:cs="Times New Roman"/>
          <w:sz w:val="28"/>
          <w:szCs w:val="28"/>
        </w:rPr>
        <w:t>тивность не имеет никакого значе</w:t>
      </w:r>
      <w:r w:rsidRPr="00F45B8F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201802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lastRenderedPageBreak/>
        <w:t>Роль ее у культур, размножаемых семенами, определяется тем, являются ли семена продукционной частью урожая, как у ржи и гречихи, или служат только посевным материалом</w:t>
      </w:r>
      <w:r w:rsidR="007D3F66">
        <w:rPr>
          <w:rFonts w:ascii="Times New Roman" w:hAnsi="Times New Roman" w:cs="Times New Roman"/>
          <w:sz w:val="28"/>
          <w:szCs w:val="28"/>
        </w:rPr>
        <w:t xml:space="preserve"> (турнепс- кормовая репа)</w:t>
      </w:r>
      <w:r w:rsidRPr="00F45B8F">
        <w:rPr>
          <w:rFonts w:ascii="Times New Roman" w:hAnsi="Times New Roman" w:cs="Times New Roman"/>
          <w:sz w:val="28"/>
          <w:szCs w:val="28"/>
        </w:rPr>
        <w:t>. Понятно, что пониженная семенная продуктивность у тетраплоидной гречихи и ржи чревата недобором урожая.</w:t>
      </w:r>
    </w:p>
    <w:p w:rsidR="00201802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Во втором случае важны коэффициент размножения и норма высева. При очень большом коэффициенте размножения и невысокой норме высева у турнепса недобор определенного количества семян несуществен</w:t>
      </w:r>
      <w:r w:rsidR="00CD0F3A">
        <w:rPr>
          <w:rFonts w:ascii="Times New Roman" w:hAnsi="Times New Roman" w:cs="Times New Roman"/>
          <w:sz w:val="28"/>
          <w:szCs w:val="28"/>
        </w:rPr>
        <w:t>ен</w:t>
      </w:r>
      <w:r w:rsidRPr="00F45B8F">
        <w:rPr>
          <w:rFonts w:ascii="Times New Roman" w:hAnsi="Times New Roman" w:cs="Times New Roman"/>
          <w:sz w:val="28"/>
          <w:szCs w:val="28"/>
        </w:rPr>
        <w:t xml:space="preserve">. Однако если взять клевер, для которого проблема семян стоит остро даже у диплоидных сортов, пониженная семенная продуктивность — серьезный порок. </w:t>
      </w:r>
      <w:r w:rsidR="00201802">
        <w:rPr>
          <w:rFonts w:ascii="Times New Roman" w:hAnsi="Times New Roman" w:cs="Times New Roman"/>
          <w:sz w:val="28"/>
          <w:szCs w:val="28"/>
        </w:rPr>
        <w:t>Кроме того,</w:t>
      </w:r>
      <w:r w:rsidRPr="00F45B8F">
        <w:rPr>
          <w:rFonts w:ascii="Times New Roman" w:hAnsi="Times New Roman" w:cs="Times New Roman"/>
          <w:sz w:val="28"/>
          <w:szCs w:val="28"/>
        </w:rPr>
        <w:t xml:space="preserve"> у клевера </w:t>
      </w:r>
      <w:r w:rsidRPr="00201802">
        <w:rPr>
          <w:rFonts w:ascii="Times New Roman" w:hAnsi="Times New Roman" w:cs="Times New Roman"/>
          <w:sz w:val="28"/>
          <w:szCs w:val="28"/>
          <w:u w:val="single"/>
        </w:rPr>
        <w:t>полиплоидия удлиняет трубку венчика цветка,</w:t>
      </w:r>
      <w:r w:rsidRPr="00F45B8F">
        <w:rPr>
          <w:rFonts w:ascii="Times New Roman" w:hAnsi="Times New Roman" w:cs="Times New Roman"/>
          <w:sz w:val="28"/>
          <w:szCs w:val="28"/>
        </w:rPr>
        <w:t xml:space="preserve"> что создает дополнительные препятствия для опыления насекомыми. </w:t>
      </w:r>
    </w:p>
    <w:p w:rsidR="00201802" w:rsidRDefault="00201802" w:rsidP="00F4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45B8F" w:rsidRPr="00F45B8F">
        <w:rPr>
          <w:rFonts w:ascii="Times New Roman" w:hAnsi="Times New Roman" w:cs="Times New Roman"/>
          <w:sz w:val="28"/>
          <w:szCs w:val="28"/>
        </w:rPr>
        <w:t xml:space="preserve">авный по массе урожай семян диплоидного и тетраплоидного клеверов, который может быть достигнут селекцией тетраплоидного клевера, еще не означает их равной семенной продуктивности. Масса 1000 семян у </w:t>
      </w:r>
      <w:proofErr w:type="spellStart"/>
      <w:r w:rsidR="00F45B8F" w:rsidRPr="00F45B8F">
        <w:rPr>
          <w:rFonts w:ascii="Times New Roman" w:hAnsi="Times New Roman" w:cs="Times New Roman"/>
          <w:sz w:val="28"/>
          <w:szCs w:val="28"/>
        </w:rPr>
        <w:t>тетраплоида</w:t>
      </w:r>
      <w:proofErr w:type="spellEnd"/>
      <w:r w:rsidR="00F45B8F" w:rsidRPr="00F45B8F">
        <w:rPr>
          <w:rFonts w:ascii="Times New Roman" w:hAnsi="Times New Roman" w:cs="Times New Roman"/>
          <w:sz w:val="28"/>
          <w:szCs w:val="28"/>
        </w:rPr>
        <w:t xml:space="preserve"> больше, семена крупнее, а значит, количество семян</w:t>
      </w:r>
      <w:r w:rsidR="00CD0F3A">
        <w:rPr>
          <w:rFonts w:ascii="Times New Roman" w:hAnsi="Times New Roman" w:cs="Times New Roman"/>
          <w:sz w:val="28"/>
          <w:szCs w:val="28"/>
        </w:rPr>
        <w:t xml:space="preserve"> в </w:t>
      </w:r>
      <w:r w:rsidR="00F45B8F" w:rsidRPr="00F45B8F">
        <w:rPr>
          <w:rFonts w:ascii="Times New Roman" w:hAnsi="Times New Roman" w:cs="Times New Roman"/>
          <w:sz w:val="28"/>
          <w:szCs w:val="28"/>
        </w:rPr>
        <w:t xml:space="preserve">одном килограмме или иной единице массы у </w:t>
      </w:r>
      <w:proofErr w:type="spellStart"/>
      <w:r w:rsidR="00F45B8F" w:rsidRPr="00F45B8F">
        <w:rPr>
          <w:rFonts w:ascii="Times New Roman" w:hAnsi="Times New Roman" w:cs="Times New Roman"/>
          <w:sz w:val="28"/>
          <w:szCs w:val="28"/>
        </w:rPr>
        <w:t>тетраплоида</w:t>
      </w:r>
      <w:proofErr w:type="spellEnd"/>
      <w:r w:rsidR="00F45B8F" w:rsidRPr="00F45B8F">
        <w:rPr>
          <w:rFonts w:ascii="Times New Roman" w:hAnsi="Times New Roman" w:cs="Times New Roman"/>
          <w:sz w:val="28"/>
          <w:szCs w:val="28"/>
        </w:rPr>
        <w:t xml:space="preserve"> меньше. </w:t>
      </w:r>
    </w:p>
    <w:p w:rsidR="00281830" w:rsidRDefault="00F45B8F" w:rsidP="00F45B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Мейотические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тетраплоиды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(т. е. полученные при воздействии колхицина на мейоз), меньше снижают семенную продуктивность, чем митотические, потому, что не разошедшиеся в мейозе хромосомы и в дальнейшем образуют пары, биваленты. Но получение </w:t>
      </w:r>
      <w:proofErr w:type="spellStart"/>
      <w:r w:rsidR="00281830">
        <w:rPr>
          <w:rFonts w:ascii="Times New Roman" w:hAnsi="Times New Roman" w:cs="Times New Roman"/>
          <w:sz w:val="28"/>
          <w:szCs w:val="28"/>
        </w:rPr>
        <w:t>мейотических</w:t>
      </w:r>
      <w:proofErr w:type="spellEnd"/>
      <w:r w:rsidR="0028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830">
        <w:rPr>
          <w:rFonts w:ascii="Times New Roman" w:hAnsi="Times New Roman" w:cs="Times New Roman"/>
          <w:sz w:val="28"/>
          <w:szCs w:val="28"/>
        </w:rPr>
        <w:t>полиплоидов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затруднено тем, что необходимо воздействовать колхицином на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археспориальную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ткань в период образования гамет, а она хорошо защищена от внешних воздействий. Кроме того, надо, чтобы диплоидными оказались и женские, и мужские гаметы. </w:t>
      </w:r>
    </w:p>
    <w:p w:rsidR="00281830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Можно использовать половинчатое решение, применяя </w:t>
      </w:r>
      <w:proofErr w:type="spellStart"/>
      <w:r w:rsidRPr="007D3F66">
        <w:rPr>
          <w:rFonts w:ascii="Times New Roman" w:hAnsi="Times New Roman" w:cs="Times New Roman"/>
          <w:b/>
          <w:sz w:val="28"/>
          <w:szCs w:val="28"/>
        </w:rPr>
        <w:t>унивалентные</w:t>
      </w:r>
      <w:proofErr w:type="spellEnd"/>
      <w:r w:rsidRPr="007D3F66">
        <w:rPr>
          <w:rFonts w:ascii="Times New Roman" w:hAnsi="Times New Roman" w:cs="Times New Roman"/>
          <w:b/>
          <w:sz w:val="28"/>
          <w:szCs w:val="28"/>
        </w:rPr>
        <w:t xml:space="preserve"> скрещивания — </w:t>
      </w:r>
      <w:proofErr w:type="spellStart"/>
      <w:r w:rsidRPr="007D3F66">
        <w:rPr>
          <w:rFonts w:ascii="Times New Roman" w:hAnsi="Times New Roman" w:cs="Times New Roman"/>
          <w:b/>
          <w:sz w:val="28"/>
          <w:szCs w:val="28"/>
        </w:rPr>
        <w:t>диплоидов</w:t>
      </w:r>
      <w:proofErr w:type="spellEnd"/>
      <w:r w:rsidRPr="007D3F6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D3F66">
        <w:rPr>
          <w:rFonts w:ascii="Times New Roman" w:hAnsi="Times New Roman" w:cs="Times New Roman"/>
          <w:b/>
          <w:sz w:val="28"/>
          <w:szCs w:val="28"/>
        </w:rPr>
        <w:t>тетраплоидов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. Они дают, как уже отмечено,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триплоиды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, которые в первом поколении семян не образуют, поскольку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триваленты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родительских хромосом не могут разделиться в анафазе мейоза поровну и гаметы оказываются несбалансированными — нежизнеспособными. Если семена тем не менее образуются, значит это не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тетраплоид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, возникший в результате спонтанного появления у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диплоида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нередуцированных гамет (в мейозе не произошло расхождения хромосом к полюсам). </w:t>
      </w:r>
    </w:p>
    <w:p w:rsidR="00281830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Увеличить семенную продуктивность сырых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тетраплоидов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можно путем неоднократного отбора, направленного на увеличение этого признака. Но такой отбор успешен при условии непрерывной рекомбинации генетического материала, свойственной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перекрестникам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. Вот почему полиплоидная селекция оказалась успешной только у перекрестноопыляющихся культур. Чтобы убедиться в этом, достаточно перечислить культуры, у которых получены тетраплоидные сорта: рожь, гречиха, клевер, турнепс. </w:t>
      </w:r>
    </w:p>
    <w:p w:rsidR="00FB0541" w:rsidRDefault="00F45B8F" w:rsidP="00FB05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5B8F">
        <w:rPr>
          <w:rFonts w:ascii="Times New Roman" w:hAnsi="Times New Roman" w:cs="Times New Roman"/>
          <w:sz w:val="28"/>
          <w:szCs w:val="28"/>
        </w:rPr>
        <w:lastRenderedPageBreak/>
        <w:t>Полиплоиды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легко получаются и у самоопылителей. Известны тетраплоидные ячмень, горох. Но сортов, которые бы использовались в производстве, среди них нет, слишком они низкоурожайны из</w:t>
      </w:r>
      <w:r w:rsidR="00281830">
        <w:rPr>
          <w:rFonts w:ascii="Times New Roman" w:hAnsi="Times New Roman" w:cs="Times New Roman"/>
          <w:sz w:val="28"/>
          <w:szCs w:val="28"/>
        </w:rPr>
        <w:t>-</w:t>
      </w:r>
      <w:r w:rsidRPr="00F45B8F">
        <w:rPr>
          <w:rFonts w:ascii="Times New Roman" w:hAnsi="Times New Roman" w:cs="Times New Roman"/>
          <w:sz w:val="28"/>
          <w:szCs w:val="28"/>
        </w:rPr>
        <w:t>за пониженной семенной продуктивности</w:t>
      </w:r>
      <w:r w:rsidR="00281830">
        <w:rPr>
          <w:rFonts w:ascii="Times New Roman" w:hAnsi="Times New Roman" w:cs="Times New Roman"/>
          <w:sz w:val="28"/>
          <w:szCs w:val="28"/>
        </w:rPr>
        <w:t xml:space="preserve">. </w:t>
      </w:r>
      <w:r w:rsidRPr="00F45B8F">
        <w:rPr>
          <w:rFonts w:ascii="Times New Roman" w:hAnsi="Times New Roman" w:cs="Times New Roman"/>
          <w:sz w:val="28"/>
          <w:szCs w:val="28"/>
        </w:rPr>
        <w:t xml:space="preserve">Таким образом, с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полиплоидами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дело обстоит совершенно иначе, чем с мутациями. </w:t>
      </w:r>
    </w:p>
    <w:p w:rsidR="00FB0541" w:rsidRDefault="00F45B8F" w:rsidP="00FB0541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>Мутационная селекция, за редким исключением, дает сорта только самоопылителей</w:t>
      </w:r>
      <w:r w:rsidR="00FB0541">
        <w:rPr>
          <w:rFonts w:ascii="Times New Roman" w:hAnsi="Times New Roman" w:cs="Times New Roman"/>
          <w:sz w:val="28"/>
          <w:szCs w:val="28"/>
        </w:rPr>
        <w:t>.</w:t>
      </w:r>
      <w:r w:rsidRPr="00F45B8F">
        <w:rPr>
          <w:rFonts w:ascii="Times New Roman" w:hAnsi="Times New Roman" w:cs="Times New Roman"/>
          <w:sz w:val="28"/>
          <w:szCs w:val="28"/>
        </w:rPr>
        <w:t xml:space="preserve"> </w:t>
      </w:r>
      <w:r w:rsidR="00FB0541">
        <w:rPr>
          <w:rFonts w:ascii="Times New Roman" w:hAnsi="Times New Roman" w:cs="Times New Roman"/>
          <w:sz w:val="28"/>
          <w:szCs w:val="28"/>
        </w:rPr>
        <w:t>В</w:t>
      </w:r>
      <w:r w:rsidRPr="00F45B8F">
        <w:rPr>
          <w:rFonts w:ascii="Times New Roman" w:hAnsi="Times New Roman" w:cs="Times New Roman"/>
          <w:sz w:val="28"/>
          <w:szCs w:val="28"/>
        </w:rPr>
        <w:t>ыявлени</w:t>
      </w:r>
      <w:r w:rsidR="00FB0541">
        <w:rPr>
          <w:rFonts w:ascii="Times New Roman" w:hAnsi="Times New Roman" w:cs="Times New Roman"/>
          <w:sz w:val="28"/>
          <w:szCs w:val="28"/>
        </w:rPr>
        <w:t>е</w:t>
      </w:r>
      <w:r w:rsidRPr="00F45B8F">
        <w:rPr>
          <w:rFonts w:ascii="Times New Roman" w:hAnsi="Times New Roman" w:cs="Times New Roman"/>
          <w:sz w:val="28"/>
          <w:szCs w:val="28"/>
        </w:rPr>
        <w:t xml:space="preserve"> и стабилизаци</w:t>
      </w:r>
      <w:r w:rsidR="00FB0541">
        <w:rPr>
          <w:rFonts w:ascii="Times New Roman" w:hAnsi="Times New Roman" w:cs="Times New Roman"/>
          <w:sz w:val="28"/>
          <w:szCs w:val="28"/>
        </w:rPr>
        <w:t>я</w:t>
      </w:r>
      <w:r w:rsidRPr="00F45B8F">
        <w:rPr>
          <w:rFonts w:ascii="Times New Roman" w:hAnsi="Times New Roman" w:cs="Times New Roman"/>
          <w:sz w:val="28"/>
          <w:szCs w:val="28"/>
        </w:rPr>
        <w:t xml:space="preserve"> мейоза мутантов у перекрестноопыляющихся культур</w:t>
      </w:r>
      <w:r w:rsidR="00FB0541">
        <w:rPr>
          <w:rFonts w:ascii="Times New Roman" w:hAnsi="Times New Roman" w:cs="Times New Roman"/>
          <w:sz w:val="28"/>
          <w:szCs w:val="28"/>
        </w:rPr>
        <w:t xml:space="preserve"> сложно</w:t>
      </w:r>
      <w:r w:rsidRPr="00F45B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830" w:rsidRDefault="00F45B8F" w:rsidP="00FB0541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Селекция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полиплоидов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дает сорта преимущественно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перекрестников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830" w:rsidRPr="00281830" w:rsidRDefault="00F45B8F" w:rsidP="00281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30">
        <w:rPr>
          <w:rFonts w:ascii="Times New Roman" w:hAnsi="Times New Roman" w:cs="Times New Roman"/>
          <w:b/>
          <w:sz w:val="28"/>
          <w:szCs w:val="28"/>
        </w:rPr>
        <w:t>ТРИПЛОИДЫ</w:t>
      </w:r>
    </w:p>
    <w:p w:rsidR="00281830" w:rsidRDefault="00F45B8F" w:rsidP="00F45B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Триплоиды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, как было отмечено, тоже используются в современной селекции. Часто это многолетние вегетативно размножаемые культуры (плодовые, лесные породы), для которых бесплодие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триплоидных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форм не имеет значения. </w:t>
      </w:r>
    </w:p>
    <w:p w:rsidR="00281830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Но среди используемых в производстве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также есть одно</w:t>
      </w:r>
      <w:r w:rsidR="00281830">
        <w:rPr>
          <w:rFonts w:ascii="Times New Roman" w:hAnsi="Times New Roman" w:cs="Times New Roman"/>
          <w:sz w:val="28"/>
          <w:szCs w:val="28"/>
        </w:rPr>
        <w:t>-</w:t>
      </w:r>
      <w:r w:rsidRPr="00F45B8F">
        <w:rPr>
          <w:rFonts w:ascii="Times New Roman" w:hAnsi="Times New Roman" w:cs="Times New Roman"/>
          <w:sz w:val="28"/>
          <w:szCs w:val="28"/>
        </w:rPr>
        <w:t xml:space="preserve">, двулетние культуры, размножаемые семенами. Это всегда гибриды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тетраплоидов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диплоидов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>, каждый раз получаемы</w:t>
      </w:r>
      <w:r w:rsidR="00281830">
        <w:rPr>
          <w:rFonts w:ascii="Times New Roman" w:hAnsi="Times New Roman" w:cs="Times New Roman"/>
          <w:sz w:val="28"/>
          <w:szCs w:val="28"/>
        </w:rPr>
        <w:t>е заново. Особенным успехом поль</w:t>
      </w:r>
      <w:r w:rsidRPr="00F45B8F">
        <w:rPr>
          <w:rFonts w:ascii="Times New Roman" w:hAnsi="Times New Roman" w:cs="Times New Roman"/>
          <w:sz w:val="28"/>
          <w:szCs w:val="28"/>
        </w:rPr>
        <w:t xml:space="preserve">зуется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триплоидная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сахарная свекла и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триплоидный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арбуз. Выигрыш здесь в более высоких сборах сахара с гектара у сахарной свеклы, в более высокой сахаристости арбуза (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триплоидный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арбуз ценен еще и отсутствием семян). </w:t>
      </w:r>
    </w:p>
    <w:p w:rsidR="00281830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Идея создания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триплоидных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гибридов сахарной свеклы принадлежит русскому ученому А. Н.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Луткову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. Первым был Кубанский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полигибрид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9, а затем появился ряд других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триплоидных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гибридов. </w:t>
      </w:r>
    </w:p>
    <w:p w:rsidR="00281830" w:rsidRDefault="00F45B8F" w:rsidP="00F45B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Триплоидный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арбуз был получен японским генетиком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Кихара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>.</w:t>
      </w:r>
    </w:p>
    <w:p w:rsidR="009201DC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Получение семян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и возделывание их имеют некоторые особенности. Так, высадка корней сахарной свеклы для получения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триплоидных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семян производится в отношении </w:t>
      </w:r>
      <w:r w:rsidR="00C36232">
        <w:rPr>
          <w:rFonts w:ascii="Times New Roman" w:hAnsi="Times New Roman" w:cs="Times New Roman"/>
          <w:sz w:val="28"/>
          <w:szCs w:val="28"/>
        </w:rPr>
        <w:t>3:1</w:t>
      </w:r>
      <w:r w:rsidRPr="00F45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тетраплоида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диплоиду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, поскольку пыльца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диплоида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более активна. В результате перекрестного опыления, которое идет не только между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диплоидами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тетраплоидами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, но и внутри этих групп, получается смесь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триплоидных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, диплоидных и тетраплоидных семян </w:t>
      </w:r>
      <w:r w:rsidRPr="00281830">
        <w:rPr>
          <w:rFonts w:ascii="Times New Roman" w:hAnsi="Times New Roman" w:cs="Times New Roman"/>
          <w:b/>
          <w:sz w:val="28"/>
          <w:szCs w:val="28"/>
        </w:rPr>
        <w:t xml:space="preserve">— </w:t>
      </w:r>
      <w:proofErr w:type="spellStart"/>
      <w:r w:rsidRPr="00281830">
        <w:rPr>
          <w:rFonts w:ascii="Times New Roman" w:hAnsi="Times New Roman" w:cs="Times New Roman"/>
          <w:b/>
          <w:sz w:val="28"/>
          <w:szCs w:val="28"/>
        </w:rPr>
        <w:t>анизоплоидная</w:t>
      </w:r>
      <w:proofErr w:type="spellEnd"/>
      <w:r w:rsidRPr="00281830">
        <w:rPr>
          <w:rFonts w:ascii="Times New Roman" w:hAnsi="Times New Roman" w:cs="Times New Roman"/>
          <w:b/>
          <w:sz w:val="28"/>
          <w:szCs w:val="28"/>
        </w:rPr>
        <w:t xml:space="preserve"> популяция</w:t>
      </w:r>
      <w:r w:rsidRPr="00F45B8F">
        <w:rPr>
          <w:rFonts w:ascii="Times New Roman" w:hAnsi="Times New Roman" w:cs="Times New Roman"/>
          <w:sz w:val="28"/>
          <w:szCs w:val="28"/>
        </w:rPr>
        <w:t xml:space="preserve">. При посеве таких семян процент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триплоидных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растений постепенно возрастает в силу того, что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триплоиды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отличаются большей мощностью и при прорывке (</w:t>
      </w:r>
      <w:r w:rsidRPr="00281830">
        <w:rPr>
          <w:rFonts w:ascii="Times New Roman" w:hAnsi="Times New Roman" w:cs="Times New Roman"/>
          <w:b/>
          <w:sz w:val="28"/>
          <w:szCs w:val="28"/>
        </w:rPr>
        <w:t>шаровке)</w:t>
      </w:r>
      <w:r w:rsidRPr="00F45B8F">
        <w:rPr>
          <w:rFonts w:ascii="Times New Roman" w:hAnsi="Times New Roman" w:cs="Times New Roman"/>
          <w:sz w:val="28"/>
          <w:szCs w:val="28"/>
        </w:rPr>
        <w:t xml:space="preserve"> остаются в посеве, в то время как диплоидные и тетраплоидные растения элиминируются. Считается, что приемлемым показателем является уже 50%/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присутствие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триплоидных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семян в популяции. К концу вегетации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триплоидные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растения занимают примерно 3/4 посева. </w:t>
      </w:r>
    </w:p>
    <w:p w:rsidR="00CD0F3A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При выращивании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триплоидных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арбузов цветки их приходится опылять пыльцой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диплоидов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— без этого плоды не развиваются. </w:t>
      </w:r>
    </w:p>
    <w:p w:rsidR="00CD0F3A" w:rsidRDefault="00CD0F3A" w:rsidP="00F45B8F">
      <w:pPr>
        <w:rPr>
          <w:rFonts w:ascii="Times New Roman" w:hAnsi="Times New Roman" w:cs="Times New Roman"/>
          <w:sz w:val="28"/>
          <w:szCs w:val="28"/>
        </w:rPr>
      </w:pPr>
    </w:p>
    <w:p w:rsidR="00CD0F3A" w:rsidRPr="009201DC" w:rsidRDefault="00F45B8F" w:rsidP="00CD0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1DC">
        <w:rPr>
          <w:rFonts w:ascii="Times New Roman" w:hAnsi="Times New Roman" w:cs="Times New Roman"/>
          <w:b/>
          <w:sz w:val="28"/>
          <w:szCs w:val="28"/>
        </w:rPr>
        <w:t>УСПЕХИ ПОЛИПЛОИДНОЙ СЕЛЕКЦИИ</w:t>
      </w:r>
    </w:p>
    <w:p w:rsidR="00CD0F3A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lastRenderedPageBreak/>
        <w:t xml:space="preserve">Селекция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автополиплоидов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дала сельскому хозяйству целый ряд сортов ржи, гречихи, клевера и других культур, не считая тетра</w:t>
      </w:r>
      <w:r w:rsidR="00CD0F3A">
        <w:rPr>
          <w:rFonts w:ascii="Times New Roman" w:hAnsi="Times New Roman" w:cs="Times New Roman"/>
          <w:sz w:val="28"/>
          <w:szCs w:val="28"/>
        </w:rPr>
        <w:t>-</w:t>
      </w:r>
      <w:r w:rsidRPr="00F45B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триплоидных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сортов яблонь, груш, бананов. </w:t>
      </w:r>
    </w:p>
    <w:p w:rsidR="00CD0F3A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Первая тетраплоидная рожь была создана русской исследовательницей Л. П.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Бреславец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, а первый коммерческий сорт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— шведскими селекционерами. Впоследствии появились и другие сорта, в том числе и созданные путем гибридизации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тетраплоидов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. Первый сорт тетраплоидного клевера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Тетраалсайк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был выведен в Швеции. Сейчас тетраплоидных клеверов довольно много: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ТетраВИК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, Темп, Тетраплоидный ВИК, Тимирязевец и </w:t>
      </w:r>
      <w:proofErr w:type="gramStart"/>
      <w:r w:rsidRPr="00F45B8F">
        <w:rPr>
          <w:rFonts w:ascii="Times New Roman" w:hAnsi="Times New Roman" w:cs="Times New Roman"/>
          <w:sz w:val="28"/>
          <w:szCs w:val="28"/>
        </w:rPr>
        <w:t>др.</w:t>
      </w:r>
      <w:proofErr w:type="gramEnd"/>
      <w:r w:rsidRPr="00F45B8F">
        <w:rPr>
          <w:rFonts w:ascii="Times New Roman" w:hAnsi="Times New Roman" w:cs="Times New Roman"/>
          <w:sz w:val="28"/>
          <w:szCs w:val="28"/>
        </w:rPr>
        <w:t xml:space="preserve"> Тетра</w:t>
      </w:r>
      <w:r w:rsidR="00CD0F3A">
        <w:rPr>
          <w:rFonts w:ascii="Times New Roman" w:hAnsi="Times New Roman" w:cs="Times New Roman"/>
          <w:sz w:val="28"/>
          <w:szCs w:val="28"/>
        </w:rPr>
        <w:t>-</w:t>
      </w:r>
      <w:r w:rsidRPr="00F45B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триплоидных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сортов яблонь и груш довольно много в США, Канаде и других странах. Сорт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триплоидого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банана Кавендиш занимает основные площади под этой культурой. </w:t>
      </w:r>
    </w:p>
    <w:p w:rsidR="00CD0F3A" w:rsidRPr="009201DC" w:rsidRDefault="00F45B8F" w:rsidP="00F45B8F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Нельзя отдать абсолютного предпочтения полиплоидным сортами и гибридам перед диплоидными. Успехи селекции в выведении то тех, то других меняют соотношение их в сортименте. В 1960–1970/х гг. селекция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тетраплоидов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ржи испытала настоящий взлет. Но тетраплоидные сорта не вытеснили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диплоиды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. </w:t>
      </w:r>
      <w:r w:rsidRPr="009201DC">
        <w:rPr>
          <w:rFonts w:ascii="Times New Roman" w:hAnsi="Times New Roman" w:cs="Times New Roman"/>
          <w:sz w:val="28"/>
          <w:szCs w:val="28"/>
          <w:u w:val="single"/>
        </w:rPr>
        <w:t xml:space="preserve">Напротив, успехи селекции </w:t>
      </w:r>
      <w:r w:rsidR="00C36232">
        <w:rPr>
          <w:rFonts w:ascii="Times New Roman" w:hAnsi="Times New Roman" w:cs="Times New Roman"/>
          <w:sz w:val="28"/>
          <w:szCs w:val="28"/>
          <w:u w:val="single"/>
        </w:rPr>
        <w:t>диплоидных</w:t>
      </w:r>
      <w:r w:rsidRPr="009201DC">
        <w:rPr>
          <w:rFonts w:ascii="Times New Roman" w:hAnsi="Times New Roman" w:cs="Times New Roman"/>
          <w:sz w:val="28"/>
          <w:szCs w:val="28"/>
          <w:u w:val="single"/>
        </w:rPr>
        <w:t xml:space="preserve"> потеснили тетраплоидные сорта. Тем временем развернулась селекция гетерозисных гибридов ржи, которые в Германии, например, заменили обычные сорта. </w:t>
      </w:r>
    </w:p>
    <w:p w:rsidR="009201DC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Многое зависит и от культуры.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Триплоидные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гибриды сахарной и кормовой свеклы вытесняются </w:t>
      </w:r>
      <w:r w:rsidRPr="00C36232">
        <w:rPr>
          <w:rFonts w:ascii="Times New Roman" w:hAnsi="Times New Roman" w:cs="Times New Roman"/>
          <w:sz w:val="28"/>
          <w:szCs w:val="28"/>
          <w:u w:val="single"/>
        </w:rPr>
        <w:t>межлинейным</w:t>
      </w:r>
      <w:r w:rsidR="00CD0F3A" w:rsidRPr="00C36232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Pr="00C36232">
        <w:rPr>
          <w:rFonts w:ascii="Times New Roman" w:hAnsi="Times New Roman" w:cs="Times New Roman"/>
          <w:sz w:val="28"/>
          <w:szCs w:val="28"/>
          <w:u w:val="single"/>
        </w:rPr>
        <w:t>гетерозисными гибридами</w:t>
      </w:r>
      <w:r w:rsidRPr="00F45B8F">
        <w:rPr>
          <w:rFonts w:ascii="Times New Roman" w:hAnsi="Times New Roman" w:cs="Times New Roman"/>
          <w:sz w:val="28"/>
          <w:szCs w:val="28"/>
        </w:rPr>
        <w:t>, тетраплоидный клевер и тетра</w:t>
      </w:r>
      <w:r w:rsidR="00CD0F3A">
        <w:rPr>
          <w:rFonts w:ascii="Times New Roman" w:hAnsi="Times New Roman" w:cs="Times New Roman"/>
          <w:sz w:val="28"/>
          <w:szCs w:val="28"/>
        </w:rPr>
        <w:t>-</w:t>
      </w:r>
      <w:r w:rsidRPr="00F45B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триплоидные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плодовые сохраняют и укрепляют свои позиции. </w:t>
      </w:r>
    </w:p>
    <w:p w:rsidR="009201DC" w:rsidRDefault="00F45B8F" w:rsidP="009201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Хороший пример динамики площадей под влиянием успехов селекции представляет амфидиплоид ржи и пшеницы — </w:t>
      </w:r>
      <w:r w:rsidRPr="009201DC">
        <w:rPr>
          <w:rFonts w:ascii="Times New Roman" w:hAnsi="Times New Roman" w:cs="Times New Roman"/>
          <w:b/>
          <w:sz w:val="28"/>
          <w:szCs w:val="28"/>
        </w:rPr>
        <w:t>тритикале.</w:t>
      </w:r>
      <w:r w:rsidRPr="00F45B8F">
        <w:rPr>
          <w:rFonts w:ascii="Times New Roman" w:hAnsi="Times New Roman" w:cs="Times New Roman"/>
          <w:sz w:val="28"/>
          <w:szCs w:val="28"/>
        </w:rPr>
        <w:t xml:space="preserve"> После получения первых коммерческих сортов эта культура заняла в мире примерно 1 млн га. </w:t>
      </w:r>
    </w:p>
    <w:p w:rsidR="007C01E3" w:rsidRDefault="00F45B8F" w:rsidP="009201D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1DC">
        <w:rPr>
          <w:rFonts w:ascii="Times New Roman" w:hAnsi="Times New Roman" w:cs="Times New Roman"/>
          <w:b/>
          <w:sz w:val="28"/>
          <w:szCs w:val="28"/>
        </w:rPr>
        <w:t>ГАПЛОИДИЯ. УСПЕХИ ЕЕ ИСПОЛЬЗОВАНИЯ И ПЕРСПЕКТИВЫ</w:t>
      </w:r>
    </w:p>
    <w:p w:rsidR="00C36232" w:rsidRDefault="00F45B8F" w:rsidP="00F45B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Гаплоиды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— организмы, которые содержат одинарное число хромосом. Нормальный мейоз у них невозможен, поскольку отсутствуют гомологи в хромосомном наборе и, следовательно, мейоз протекает с нарушениями: биваленты в метафазе не образуются, а значит, не могут возникнуть и нормальные гаметы.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Гаплоиды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не образуют семян. Но если их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полиплоидизировать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, плодовитость восстанавливается и при этом образуются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гомозиготы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232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Это обстоятельство и применяется в селекции: за очень короткое время можно получить «чистые линии» у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перекрестников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и использовать их в качестве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самоопыленных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линий, что практикуется сейчас в селекции гетерозисных гибридов. </w:t>
      </w:r>
    </w:p>
    <w:p w:rsidR="007C01E3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t xml:space="preserve">В обычной селекции самоопылителей, где работа с гибридными поколениями требует получения чистолинейного материала,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гаплоиды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позволяют избавиться от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гетерозигот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уже в первом поколении. </w:t>
      </w:r>
    </w:p>
    <w:p w:rsidR="00E57ECC" w:rsidRDefault="00F45B8F" w:rsidP="00F45B8F">
      <w:pPr>
        <w:rPr>
          <w:rFonts w:ascii="Times New Roman" w:hAnsi="Times New Roman" w:cs="Times New Roman"/>
          <w:sz w:val="28"/>
          <w:szCs w:val="28"/>
        </w:rPr>
      </w:pPr>
      <w:r w:rsidRPr="00F45B8F">
        <w:rPr>
          <w:rFonts w:ascii="Times New Roman" w:hAnsi="Times New Roman" w:cs="Times New Roman"/>
          <w:sz w:val="28"/>
          <w:szCs w:val="28"/>
        </w:rPr>
        <w:lastRenderedPageBreak/>
        <w:t xml:space="preserve">Есть еще одно важное преимущество использования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гаплоидов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в селекции растений: применение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гаплоидии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позволяет существенно сократить объем гибридной популяции без ущерба для результативности отбора. </w:t>
      </w:r>
    </w:p>
    <w:p w:rsidR="007C01E3" w:rsidRPr="00E57ECC" w:rsidRDefault="00F45B8F" w:rsidP="00F45B8F">
      <w:pPr>
        <w:rPr>
          <w:rFonts w:ascii="Times New Roman" w:hAnsi="Times New Roman" w:cs="Times New Roman"/>
          <w:i/>
          <w:sz w:val="28"/>
          <w:szCs w:val="28"/>
        </w:rPr>
      </w:pPr>
      <w:r w:rsidRPr="00E57ECC">
        <w:rPr>
          <w:rFonts w:ascii="Times New Roman" w:hAnsi="Times New Roman" w:cs="Times New Roman"/>
          <w:i/>
          <w:sz w:val="28"/>
          <w:szCs w:val="28"/>
        </w:rPr>
        <w:t xml:space="preserve">Чтобы продемонстрировать это, воспользуемся обычной моделью — </w:t>
      </w:r>
      <w:proofErr w:type="spellStart"/>
      <w:r w:rsidRPr="00E57ECC">
        <w:rPr>
          <w:rFonts w:ascii="Times New Roman" w:hAnsi="Times New Roman" w:cs="Times New Roman"/>
          <w:i/>
          <w:sz w:val="28"/>
          <w:szCs w:val="28"/>
        </w:rPr>
        <w:t>дигибридным</w:t>
      </w:r>
      <w:proofErr w:type="spellEnd"/>
      <w:r w:rsidRPr="00E57ECC">
        <w:rPr>
          <w:rFonts w:ascii="Times New Roman" w:hAnsi="Times New Roman" w:cs="Times New Roman"/>
          <w:i/>
          <w:sz w:val="28"/>
          <w:szCs w:val="28"/>
        </w:rPr>
        <w:t xml:space="preserve"> скрещиванием. Если это </w:t>
      </w:r>
      <w:proofErr w:type="spellStart"/>
      <w:r w:rsidRPr="00E57ECC">
        <w:rPr>
          <w:rFonts w:ascii="Times New Roman" w:hAnsi="Times New Roman" w:cs="Times New Roman"/>
          <w:i/>
          <w:sz w:val="28"/>
          <w:szCs w:val="28"/>
        </w:rPr>
        <w:t>гаплоид</w:t>
      </w:r>
      <w:proofErr w:type="spellEnd"/>
      <w:r w:rsidRPr="00E57ECC">
        <w:rPr>
          <w:rFonts w:ascii="Times New Roman" w:hAnsi="Times New Roman" w:cs="Times New Roman"/>
          <w:i/>
          <w:sz w:val="28"/>
          <w:szCs w:val="28"/>
        </w:rPr>
        <w:t>, он</w:t>
      </w:r>
      <w:r w:rsidR="007C01E3" w:rsidRPr="00E57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7ECC">
        <w:rPr>
          <w:rFonts w:ascii="Times New Roman" w:hAnsi="Times New Roman" w:cs="Times New Roman"/>
          <w:i/>
          <w:sz w:val="28"/>
          <w:szCs w:val="28"/>
        </w:rPr>
        <w:t xml:space="preserve">способен образовать </w:t>
      </w:r>
      <w:r w:rsidR="00E57ECC" w:rsidRPr="00E57ECC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proofErr w:type="spellStart"/>
      <w:r w:rsidR="00E57ECC" w:rsidRPr="00E57ECC">
        <w:rPr>
          <w:rFonts w:ascii="Times New Roman" w:hAnsi="Times New Roman" w:cs="Times New Roman"/>
          <w:i/>
          <w:sz w:val="28"/>
          <w:szCs w:val="28"/>
        </w:rPr>
        <w:t>полиплоидизации</w:t>
      </w:r>
      <w:proofErr w:type="spellEnd"/>
      <w:r w:rsidR="00E57ECC" w:rsidRPr="00E57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7ECC">
        <w:rPr>
          <w:rFonts w:ascii="Times New Roman" w:hAnsi="Times New Roman" w:cs="Times New Roman"/>
          <w:i/>
          <w:sz w:val="28"/>
          <w:szCs w:val="28"/>
        </w:rPr>
        <w:t>четыре генотип</w:t>
      </w:r>
      <w:r w:rsidR="00E57ECC" w:rsidRPr="00E57ECC">
        <w:rPr>
          <w:rFonts w:ascii="Times New Roman" w:hAnsi="Times New Roman" w:cs="Times New Roman"/>
          <w:i/>
          <w:sz w:val="28"/>
          <w:szCs w:val="28"/>
        </w:rPr>
        <w:t>а</w:t>
      </w:r>
      <w:r w:rsidRPr="00E57ECC">
        <w:rPr>
          <w:rFonts w:ascii="Times New Roman" w:hAnsi="Times New Roman" w:cs="Times New Roman"/>
          <w:i/>
          <w:sz w:val="28"/>
          <w:szCs w:val="28"/>
        </w:rPr>
        <w:t xml:space="preserve">, т. е. столько, сколько видов гамет дает </w:t>
      </w:r>
      <w:proofErr w:type="spellStart"/>
      <w:r w:rsidRPr="00E57ECC">
        <w:rPr>
          <w:rFonts w:ascii="Times New Roman" w:hAnsi="Times New Roman" w:cs="Times New Roman"/>
          <w:i/>
          <w:sz w:val="28"/>
          <w:szCs w:val="28"/>
        </w:rPr>
        <w:t>дигибрид</w:t>
      </w:r>
      <w:proofErr w:type="spellEnd"/>
      <w:r w:rsidRPr="00E57ECC">
        <w:rPr>
          <w:rFonts w:ascii="Times New Roman" w:hAnsi="Times New Roman" w:cs="Times New Roman"/>
          <w:i/>
          <w:sz w:val="28"/>
          <w:szCs w:val="28"/>
        </w:rPr>
        <w:t xml:space="preserve">. Если же это — </w:t>
      </w:r>
      <w:proofErr w:type="spellStart"/>
      <w:r w:rsidRPr="00E57ECC">
        <w:rPr>
          <w:rFonts w:ascii="Times New Roman" w:hAnsi="Times New Roman" w:cs="Times New Roman"/>
          <w:i/>
          <w:sz w:val="28"/>
          <w:szCs w:val="28"/>
        </w:rPr>
        <w:t>диплоид</w:t>
      </w:r>
      <w:proofErr w:type="spellEnd"/>
      <w:r w:rsidRPr="00E57ECC">
        <w:rPr>
          <w:rFonts w:ascii="Times New Roman" w:hAnsi="Times New Roman" w:cs="Times New Roman"/>
          <w:i/>
          <w:sz w:val="28"/>
          <w:szCs w:val="28"/>
        </w:rPr>
        <w:t xml:space="preserve">, то согласно решетке </w:t>
      </w:r>
      <w:proofErr w:type="spellStart"/>
      <w:r w:rsidRPr="00E57ECC">
        <w:rPr>
          <w:rFonts w:ascii="Times New Roman" w:hAnsi="Times New Roman" w:cs="Times New Roman"/>
          <w:i/>
          <w:sz w:val="28"/>
          <w:szCs w:val="28"/>
        </w:rPr>
        <w:t>Пеннета</w:t>
      </w:r>
      <w:proofErr w:type="spellEnd"/>
      <w:r w:rsidRPr="00E57ECC">
        <w:rPr>
          <w:rFonts w:ascii="Times New Roman" w:hAnsi="Times New Roman" w:cs="Times New Roman"/>
          <w:i/>
          <w:sz w:val="28"/>
          <w:szCs w:val="28"/>
        </w:rPr>
        <w:t>, в F</w:t>
      </w:r>
      <w:r w:rsidRPr="00E57ECC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E57ECC">
        <w:rPr>
          <w:rFonts w:ascii="Times New Roman" w:hAnsi="Times New Roman" w:cs="Times New Roman"/>
          <w:i/>
          <w:sz w:val="28"/>
          <w:szCs w:val="28"/>
        </w:rPr>
        <w:t xml:space="preserve"> она имеет 4 </w:t>
      </w:r>
      <w:r w:rsidR="007C01E3" w:rsidRPr="00E57ECC">
        <w:rPr>
          <w:rFonts w:ascii="Times New Roman" w:hAnsi="Times New Roman" w:cs="Times New Roman"/>
          <w:i/>
          <w:sz w:val="28"/>
          <w:szCs w:val="28"/>
        </w:rPr>
        <w:t>*</w:t>
      </w:r>
      <w:r w:rsidRPr="00E57ECC">
        <w:rPr>
          <w:rFonts w:ascii="Times New Roman" w:hAnsi="Times New Roman" w:cs="Times New Roman"/>
          <w:i/>
          <w:sz w:val="28"/>
          <w:szCs w:val="28"/>
        </w:rPr>
        <w:t xml:space="preserve"> 4 = 16 клеток. Но это не значит, что </w:t>
      </w:r>
      <w:proofErr w:type="spellStart"/>
      <w:r w:rsidRPr="00E57ECC">
        <w:rPr>
          <w:rFonts w:ascii="Times New Roman" w:hAnsi="Times New Roman" w:cs="Times New Roman"/>
          <w:i/>
          <w:sz w:val="28"/>
          <w:szCs w:val="28"/>
        </w:rPr>
        <w:t>диплоид</w:t>
      </w:r>
      <w:proofErr w:type="spellEnd"/>
      <w:r w:rsidRPr="00E57ECC">
        <w:rPr>
          <w:rFonts w:ascii="Times New Roman" w:hAnsi="Times New Roman" w:cs="Times New Roman"/>
          <w:i/>
          <w:sz w:val="28"/>
          <w:szCs w:val="28"/>
        </w:rPr>
        <w:t xml:space="preserve"> способен в F</w:t>
      </w:r>
      <w:r w:rsidRPr="00E57ECC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E57ECC">
        <w:rPr>
          <w:rFonts w:ascii="Times New Roman" w:hAnsi="Times New Roman" w:cs="Times New Roman"/>
          <w:i/>
          <w:sz w:val="28"/>
          <w:szCs w:val="28"/>
        </w:rPr>
        <w:t xml:space="preserve"> дать 16 генотипов. Здесь генотипы повторяются. Во</w:t>
      </w:r>
      <w:r w:rsidR="00E57ECC" w:rsidRPr="00E57ECC">
        <w:rPr>
          <w:rFonts w:ascii="Times New Roman" w:hAnsi="Times New Roman" w:cs="Times New Roman"/>
          <w:i/>
          <w:sz w:val="28"/>
          <w:szCs w:val="28"/>
        </w:rPr>
        <w:t>-</w:t>
      </w:r>
      <w:r w:rsidRPr="00E57ECC">
        <w:rPr>
          <w:rFonts w:ascii="Times New Roman" w:hAnsi="Times New Roman" w:cs="Times New Roman"/>
          <w:i/>
          <w:sz w:val="28"/>
          <w:szCs w:val="28"/>
        </w:rPr>
        <w:t xml:space="preserve">первых, вся диагональ сверху справа до снизу слева заполнена одним генотипом — </w:t>
      </w:r>
      <w:proofErr w:type="spellStart"/>
      <w:r w:rsidRPr="00E57ECC">
        <w:rPr>
          <w:rFonts w:ascii="Times New Roman" w:hAnsi="Times New Roman" w:cs="Times New Roman"/>
          <w:i/>
          <w:sz w:val="28"/>
          <w:szCs w:val="28"/>
        </w:rPr>
        <w:t>гетерозиготой</w:t>
      </w:r>
      <w:proofErr w:type="spellEnd"/>
      <w:r w:rsidRPr="00E57ECC">
        <w:rPr>
          <w:rFonts w:ascii="Times New Roman" w:hAnsi="Times New Roman" w:cs="Times New Roman"/>
          <w:i/>
          <w:sz w:val="28"/>
          <w:szCs w:val="28"/>
        </w:rPr>
        <w:t>. Во</w:t>
      </w:r>
      <w:r w:rsidR="00E57ECC" w:rsidRPr="00E57ECC">
        <w:rPr>
          <w:rFonts w:ascii="Times New Roman" w:hAnsi="Times New Roman" w:cs="Times New Roman"/>
          <w:i/>
          <w:sz w:val="28"/>
          <w:szCs w:val="28"/>
        </w:rPr>
        <w:t>-</w:t>
      </w:r>
      <w:r w:rsidRPr="00E57ECC">
        <w:rPr>
          <w:rFonts w:ascii="Times New Roman" w:hAnsi="Times New Roman" w:cs="Times New Roman"/>
          <w:i/>
          <w:sz w:val="28"/>
          <w:szCs w:val="28"/>
        </w:rPr>
        <w:t xml:space="preserve">вторых, есть повторения (по одному разу) других генотипов. И только вторая диагональ заполнена неповторяющимися генотипами. </w:t>
      </w:r>
    </w:p>
    <w:p w:rsidR="007C01E3" w:rsidRPr="00E57ECC" w:rsidRDefault="00F45B8F" w:rsidP="00F45B8F">
      <w:pPr>
        <w:rPr>
          <w:rFonts w:ascii="Times New Roman" w:hAnsi="Times New Roman" w:cs="Times New Roman"/>
          <w:i/>
          <w:sz w:val="28"/>
          <w:szCs w:val="28"/>
        </w:rPr>
      </w:pPr>
      <w:r w:rsidRPr="00E57ECC">
        <w:rPr>
          <w:rFonts w:ascii="Times New Roman" w:hAnsi="Times New Roman" w:cs="Times New Roman"/>
          <w:i/>
          <w:sz w:val="28"/>
          <w:szCs w:val="28"/>
        </w:rPr>
        <w:t>Можно убедиться, что и три</w:t>
      </w:r>
      <w:r w:rsidR="00E57ECC" w:rsidRPr="00E57EC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57ECC">
        <w:rPr>
          <w:rFonts w:ascii="Times New Roman" w:hAnsi="Times New Roman" w:cs="Times New Roman"/>
          <w:i/>
          <w:sz w:val="28"/>
          <w:szCs w:val="28"/>
        </w:rPr>
        <w:t>и тетра</w:t>
      </w:r>
      <w:r w:rsidR="00E57ECC" w:rsidRPr="00E57ECC">
        <w:rPr>
          <w:rFonts w:ascii="Times New Roman" w:hAnsi="Times New Roman" w:cs="Times New Roman"/>
          <w:i/>
          <w:sz w:val="28"/>
          <w:szCs w:val="28"/>
        </w:rPr>
        <w:t>-</w:t>
      </w:r>
      <w:r w:rsidRPr="00E57ECC">
        <w:rPr>
          <w:rFonts w:ascii="Times New Roman" w:hAnsi="Times New Roman" w:cs="Times New Roman"/>
          <w:i/>
          <w:sz w:val="28"/>
          <w:szCs w:val="28"/>
        </w:rPr>
        <w:t xml:space="preserve"> и скрещивания с большим числом локусов дают такую же картину. Число «независимых» генотипов в скрещиваниях разной </w:t>
      </w:r>
      <w:proofErr w:type="spellStart"/>
      <w:r w:rsidRPr="00E57ECC">
        <w:rPr>
          <w:rFonts w:ascii="Times New Roman" w:hAnsi="Times New Roman" w:cs="Times New Roman"/>
          <w:i/>
          <w:sz w:val="28"/>
          <w:szCs w:val="28"/>
        </w:rPr>
        <w:t>аллельности</w:t>
      </w:r>
      <w:proofErr w:type="spellEnd"/>
      <w:r w:rsidRPr="00E57ECC">
        <w:rPr>
          <w:rFonts w:ascii="Times New Roman" w:hAnsi="Times New Roman" w:cs="Times New Roman"/>
          <w:i/>
          <w:sz w:val="28"/>
          <w:szCs w:val="28"/>
        </w:rPr>
        <w:t xml:space="preserve"> подчиняется формуле Н = х/2 + 1, где х — степень </w:t>
      </w:r>
      <w:proofErr w:type="spellStart"/>
      <w:r w:rsidRPr="00E57ECC">
        <w:rPr>
          <w:rFonts w:ascii="Times New Roman" w:hAnsi="Times New Roman" w:cs="Times New Roman"/>
          <w:i/>
          <w:sz w:val="28"/>
          <w:szCs w:val="28"/>
        </w:rPr>
        <w:t>гибридности</w:t>
      </w:r>
      <w:proofErr w:type="spellEnd"/>
      <w:r w:rsidRPr="00E57ECC">
        <w:rPr>
          <w:rFonts w:ascii="Times New Roman" w:hAnsi="Times New Roman" w:cs="Times New Roman"/>
          <w:i/>
          <w:sz w:val="28"/>
          <w:szCs w:val="28"/>
        </w:rPr>
        <w:t xml:space="preserve">. Отсюда число генотипов у </w:t>
      </w:r>
      <w:proofErr w:type="spellStart"/>
      <w:r w:rsidRPr="00E57ECC">
        <w:rPr>
          <w:rFonts w:ascii="Times New Roman" w:hAnsi="Times New Roman" w:cs="Times New Roman"/>
          <w:i/>
          <w:sz w:val="28"/>
          <w:szCs w:val="28"/>
        </w:rPr>
        <w:t>дигаплоида</w:t>
      </w:r>
      <w:proofErr w:type="spellEnd"/>
      <w:r w:rsidRPr="00E57ECC">
        <w:rPr>
          <w:rFonts w:ascii="Times New Roman" w:hAnsi="Times New Roman" w:cs="Times New Roman"/>
          <w:i/>
          <w:sz w:val="28"/>
          <w:szCs w:val="28"/>
        </w:rPr>
        <w:t xml:space="preserve"> в F</w:t>
      </w:r>
      <w:r w:rsidRPr="00E57ECC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E57ECC">
        <w:rPr>
          <w:rFonts w:ascii="Times New Roman" w:hAnsi="Times New Roman" w:cs="Times New Roman"/>
          <w:i/>
          <w:sz w:val="28"/>
          <w:szCs w:val="28"/>
        </w:rPr>
        <w:t xml:space="preserve"> после </w:t>
      </w:r>
      <w:proofErr w:type="spellStart"/>
      <w:r w:rsidRPr="00E57ECC">
        <w:rPr>
          <w:rFonts w:ascii="Times New Roman" w:hAnsi="Times New Roman" w:cs="Times New Roman"/>
          <w:i/>
          <w:sz w:val="28"/>
          <w:szCs w:val="28"/>
        </w:rPr>
        <w:t>полиплоидизации</w:t>
      </w:r>
      <w:proofErr w:type="spellEnd"/>
      <w:r w:rsidRPr="00E57ECC">
        <w:rPr>
          <w:rFonts w:ascii="Times New Roman" w:hAnsi="Times New Roman" w:cs="Times New Roman"/>
          <w:i/>
          <w:sz w:val="28"/>
          <w:szCs w:val="28"/>
        </w:rPr>
        <w:t xml:space="preserve"> равно 2Н – 1. </w:t>
      </w:r>
    </w:p>
    <w:p w:rsidR="007C01E3" w:rsidRPr="00E57ECC" w:rsidRDefault="00F45B8F" w:rsidP="00F45B8F">
      <w:pPr>
        <w:rPr>
          <w:rFonts w:ascii="Times New Roman" w:hAnsi="Times New Roman" w:cs="Times New Roman"/>
          <w:i/>
          <w:sz w:val="28"/>
          <w:szCs w:val="28"/>
        </w:rPr>
      </w:pPr>
      <w:r w:rsidRPr="00E57ECC">
        <w:rPr>
          <w:rFonts w:ascii="Times New Roman" w:hAnsi="Times New Roman" w:cs="Times New Roman"/>
          <w:i/>
          <w:sz w:val="28"/>
          <w:szCs w:val="28"/>
        </w:rPr>
        <w:t xml:space="preserve">Таким образом, </w:t>
      </w:r>
      <w:proofErr w:type="spellStart"/>
      <w:r w:rsidRPr="00E57ECC">
        <w:rPr>
          <w:rFonts w:ascii="Times New Roman" w:hAnsi="Times New Roman" w:cs="Times New Roman"/>
          <w:i/>
          <w:sz w:val="28"/>
          <w:szCs w:val="28"/>
        </w:rPr>
        <w:t>гаплоидия</w:t>
      </w:r>
      <w:proofErr w:type="spellEnd"/>
      <w:r w:rsidRPr="00E57ECC">
        <w:rPr>
          <w:rFonts w:ascii="Times New Roman" w:hAnsi="Times New Roman" w:cs="Times New Roman"/>
          <w:i/>
          <w:sz w:val="28"/>
          <w:szCs w:val="28"/>
        </w:rPr>
        <w:t xml:space="preserve"> позволяет обходиться гораздо более малочисленными популяциями. И, действительно, сорта ячменя, полученные с помощью </w:t>
      </w:r>
      <w:proofErr w:type="spellStart"/>
      <w:r w:rsidRPr="00E57ECC">
        <w:rPr>
          <w:rFonts w:ascii="Times New Roman" w:hAnsi="Times New Roman" w:cs="Times New Roman"/>
          <w:i/>
          <w:sz w:val="28"/>
          <w:szCs w:val="28"/>
        </w:rPr>
        <w:t>гаплоидов</w:t>
      </w:r>
      <w:proofErr w:type="spellEnd"/>
      <w:r w:rsidRPr="00E57ECC">
        <w:rPr>
          <w:rFonts w:ascii="Times New Roman" w:hAnsi="Times New Roman" w:cs="Times New Roman"/>
          <w:i/>
          <w:sz w:val="28"/>
          <w:szCs w:val="28"/>
        </w:rPr>
        <w:t xml:space="preserve">, это подтверждают. Популяция, из которой были </w:t>
      </w:r>
      <w:proofErr w:type="spellStart"/>
      <w:r w:rsidRPr="00E57ECC">
        <w:rPr>
          <w:rFonts w:ascii="Times New Roman" w:hAnsi="Times New Roman" w:cs="Times New Roman"/>
          <w:i/>
          <w:sz w:val="28"/>
          <w:szCs w:val="28"/>
        </w:rPr>
        <w:t>получе</w:t>
      </w:r>
      <w:proofErr w:type="spellEnd"/>
      <w:r w:rsidRPr="00E57E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57ECC">
        <w:rPr>
          <w:rFonts w:ascii="Times New Roman" w:hAnsi="Times New Roman" w:cs="Times New Roman"/>
          <w:i/>
          <w:sz w:val="28"/>
          <w:szCs w:val="28"/>
        </w:rPr>
        <w:t>ны</w:t>
      </w:r>
      <w:proofErr w:type="spellEnd"/>
      <w:r w:rsidRPr="00E57ECC">
        <w:rPr>
          <w:rFonts w:ascii="Times New Roman" w:hAnsi="Times New Roman" w:cs="Times New Roman"/>
          <w:i/>
          <w:sz w:val="28"/>
          <w:szCs w:val="28"/>
        </w:rPr>
        <w:t xml:space="preserve"> первые в СССР </w:t>
      </w:r>
      <w:proofErr w:type="spellStart"/>
      <w:r w:rsidRPr="00E57ECC">
        <w:rPr>
          <w:rFonts w:ascii="Times New Roman" w:hAnsi="Times New Roman" w:cs="Times New Roman"/>
          <w:i/>
          <w:sz w:val="28"/>
          <w:szCs w:val="28"/>
        </w:rPr>
        <w:t>дигаплоидные</w:t>
      </w:r>
      <w:proofErr w:type="spellEnd"/>
      <w:r w:rsidRPr="00E57ECC">
        <w:rPr>
          <w:rFonts w:ascii="Times New Roman" w:hAnsi="Times New Roman" w:cs="Times New Roman"/>
          <w:i/>
          <w:sz w:val="28"/>
          <w:szCs w:val="28"/>
        </w:rPr>
        <w:t xml:space="preserve"> сорта Исток и Одесский 115, состояла всего из 41 элитной линии. </w:t>
      </w:r>
    </w:p>
    <w:p w:rsidR="007C01E3" w:rsidRDefault="00F45B8F" w:rsidP="00F45B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5B8F">
        <w:rPr>
          <w:rFonts w:ascii="Times New Roman" w:hAnsi="Times New Roman" w:cs="Times New Roman"/>
          <w:sz w:val="28"/>
          <w:szCs w:val="28"/>
        </w:rPr>
        <w:t>Гаплоиды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могут быть успешно применены и при отда</w:t>
      </w:r>
      <w:r w:rsidR="007C01E3">
        <w:rPr>
          <w:rFonts w:ascii="Times New Roman" w:hAnsi="Times New Roman" w:cs="Times New Roman"/>
          <w:sz w:val="28"/>
          <w:szCs w:val="28"/>
        </w:rPr>
        <w:t>л</w:t>
      </w:r>
      <w:r w:rsidRPr="00F45B8F">
        <w:rPr>
          <w:rFonts w:ascii="Times New Roman" w:hAnsi="Times New Roman" w:cs="Times New Roman"/>
          <w:sz w:val="28"/>
          <w:szCs w:val="28"/>
        </w:rPr>
        <w:t xml:space="preserve">енной гибридизации, если родительские формы кратно отличаются числом хромосом. Так, перевод картофеля на гаплоидный уровень позволил получить гибриды в достаточном количестве при скрещивании </w:t>
      </w:r>
      <w:r w:rsidRPr="007C01E3">
        <w:rPr>
          <w:rFonts w:ascii="Times New Roman" w:hAnsi="Times New Roman" w:cs="Times New Roman"/>
          <w:i/>
          <w:sz w:val="28"/>
          <w:szCs w:val="28"/>
        </w:rPr>
        <w:t>S.</w:t>
      </w:r>
      <w:r w:rsidRPr="00F45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E3">
        <w:rPr>
          <w:rFonts w:ascii="Times New Roman" w:hAnsi="Times New Roman" w:cs="Times New Roman"/>
          <w:i/>
          <w:sz w:val="28"/>
          <w:szCs w:val="28"/>
        </w:rPr>
        <w:t>tuberosum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тетраплоидом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, имеющим 48 хромосом с S. </w:t>
      </w:r>
      <w:proofErr w:type="spellStart"/>
      <w:r w:rsidRPr="00F45B8F">
        <w:rPr>
          <w:rFonts w:ascii="Times New Roman" w:hAnsi="Times New Roman" w:cs="Times New Roman"/>
          <w:sz w:val="28"/>
          <w:szCs w:val="28"/>
        </w:rPr>
        <w:t>rybinii</w:t>
      </w:r>
      <w:proofErr w:type="spellEnd"/>
      <w:r w:rsidRPr="00F45B8F">
        <w:rPr>
          <w:rFonts w:ascii="Times New Roman" w:hAnsi="Times New Roman" w:cs="Times New Roman"/>
          <w:sz w:val="28"/>
          <w:szCs w:val="28"/>
        </w:rPr>
        <w:t xml:space="preserve"> (24 хромосомы).</w:t>
      </w:r>
    </w:p>
    <w:sectPr w:rsidR="007C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06481"/>
    <w:multiLevelType w:val="hybridMultilevel"/>
    <w:tmpl w:val="C4B63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86"/>
    <w:rsid w:val="000026C7"/>
    <w:rsid w:val="000C4286"/>
    <w:rsid w:val="001561C7"/>
    <w:rsid w:val="00201802"/>
    <w:rsid w:val="00281830"/>
    <w:rsid w:val="0038782C"/>
    <w:rsid w:val="004B2B73"/>
    <w:rsid w:val="00621997"/>
    <w:rsid w:val="006309F5"/>
    <w:rsid w:val="00693B28"/>
    <w:rsid w:val="006F22F1"/>
    <w:rsid w:val="00721095"/>
    <w:rsid w:val="007C01E3"/>
    <w:rsid w:val="007D3F66"/>
    <w:rsid w:val="00837B63"/>
    <w:rsid w:val="008A2BAA"/>
    <w:rsid w:val="009201DC"/>
    <w:rsid w:val="00944B12"/>
    <w:rsid w:val="00B026BC"/>
    <w:rsid w:val="00C36232"/>
    <w:rsid w:val="00C64CA9"/>
    <w:rsid w:val="00CD0F3A"/>
    <w:rsid w:val="00D8451D"/>
    <w:rsid w:val="00E548A4"/>
    <w:rsid w:val="00E57ECC"/>
    <w:rsid w:val="00E866C2"/>
    <w:rsid w:val="00E93F63"/>
    <w:rsid w:val="00F45B8F"/>
    <w:rsid w:val="00F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820D"/>
  <w15:chartTrackingRefBased/>
  <w15:docId w15:val="{6A5058C6-DF87-44E5-86D4-F0999C77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B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1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fanusa51@rambler.ru</dc:creator>
  <cp:keywords/>
  <dc:description/>
  <cp:lastModifiedBy>fanusa51@rambler.ru</cp:lastModifiedBy>
  <cp:revision>5</cp:revision>
  <cp:lastPrinted>2021-10-11T20:23:00Z</cp:lastPrinted>
  <dcterms:created xsi:type="dcterms:W3CDTF">2021-10-11T19:15:00Z</dcterms:created>
  <dcterms:modified xsi:type="dcterms:W3CDTF">2021-10-24T20:53:00Z</dcterms:modified>
</cp:coreProperties>
</file>