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3C" w:rsidRDefault="00013599" w:rsidP="00013599">
      <w:pPr>
        <w:jc w:val="center"/>
        <w:rPr>
          <w:rFonts w:ascii="Times New Roman" w:hAnsi="Times New Roman" w:cs="Times New Roman"/>
          <w:sz w:val="28"/>
        </w:rPr>
      </w:pPr>
      <w:r w:rsidRPr="00013599">
        <w:rPr>
          <w:rFonts w:ascii="Times New Roman" w:hAnsi="Times New Roman" w:cs="Times New Roman"/>
          <w:sz w:val="28"/>
        </w:rPr>
        <w:t>Сущность и типы корпоративных стратегий диверсификации</w:t>
      </w:r>
    </w:p>
    <w:p w:rsidR="0003244B" w:rsidRDefault="0003244B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Корпоративная стратегия ди</w:t>
      </w:r>
      <w:r>
        <w:rPr>
          <w:rFonts w:ascii="Times New Roman" w:hAnsi="Times New Roman" w:cs="Times New Roman"/>
          <w:sz w:val="28"/>
        </w:rPr>
        <w:t>версификации всегда ориентирова</w:t>
      </w:r>
      <w:r w:rsidRPr="0003244B">
        <w:rPr>
          <w:rFonts w:ascii="Times New Roman" w:hAnsi="Times New Roman" w:cs="Times New Roman"/>
          <w:sz w:val="28"/>
        </w:rPr>
        <w:t>на на повышение устойчивости позиции предприятия в сферах бизнеса, которым оно занимае</w:t>
      </w:r>
      <w:r w:rsidR="00200155">
        <w:rPr>
          <w:rFonts w:ascii="Times New Roman" w:hAnsi="Times New Roman" w:cs="Times New Roman"/>
          <w:sz w:val="28"/>
        </w:rPr>
        <w:t>тся, и получение устойчивой при</w:t>
      </w:r>
      <w:r w:rsidRPr="0003244B">
        <w:rPr>
          <w:rFonts w:ascii="Times New Roman" w:hAnsi="Times New Roman" w:cs="Times New Roman"/>
          <w:sz w:val="28"/>
        </w:rPr>
        <w:t>были в длительной перспективе.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 xml:space="preserve">Исследование сущности понятия </w:t>
      </w:r>
      <w:r w:rsidR="00200155">
        <w:rPr>
          <w:rFonts w:ascii="Times New Roman" w:hAnsi="Times New Roman" w:cs="Times New Roman"/>
          <w:sz w:val="28"/>
        </w:rPr>
        <w:t>«</w:t>
      </w:r>
      <w:r w:rsidRPr="00781EDC">
        <w:rPr>
          <w:rFonts w:ascii="Times New Roman" w:hAnsi="Times New Roman" w:cs="Times New Roman"/>
          <w:sz w:val="28"/>
        </w:rPr>
        <w:t>диверсификация производства</w:t>
      </w:r>
      <w:r w:rsidR="00200155">
        <w:rPr>
          <w:rFonts w:ascii="Times New Roman" w:hAnsi="Times New Roman" w:cs="Times New Roman"/>
          <w:sz w:val="28"/>
        </w:rPr>
        <w:t>»</w:t>
      </w:r>
      <w:r w:rsidRPr="00781EDC">
        <w:rPr>
          <w:rFonts w:ascii="Times New Roman" w:hAnsi="Times New Roman" w:cs="Times New Roman"/>
          <w:sz w:val="28"/>
        </w:rPr>
        <w:t xml:space="preserve"> и причин возникновения показывает, что методы е</w:t>
      </w:r>
      <w:r w:rsidR="00200155">
        <w:rPr>
          <w:rFonts w:ascii="Times New Roman" w:hAnsi="Times New Roman" w:cs="Times New Roman"/>
          <w:sz w:val="28"/>
        </w:rPr>
        <w:t>е проведения находятся в большой</w:t>
      </w:r>
      <w:r w:rsidRPr="00781EDC">
        <w:rPr>
          <w:rFonts w:ascii="Times New Roman" w:hAnsi="Times New Roman" w:cs="Times New Roman"/>
          <w:sz w:val="28"/>
        </w:rPr>
        <w:t xml:space="preserve"> зависимости от сферы бизнеса и у</w:t>
      </w:r>
      <w:r w:rsidR="00200155">
        <w:rPr>
          <w:rFonts w:ascii="Times New Roman" w:hAnsi="Times New Roman" w:cs="Times New Roman"/>
          <w:sz w:val="28"/>
        </w:rPr>
        <w:t xml:space="preserve">правления предприятием. В </w:t>
      </w:r>
      <w:r w:rsidRPr="00781EDC">
        <w:rPr>
          <w:rFonts w:ascii="Times New Roman" w:hAnsi="Times New Roman" w:cs="Times New Roman"/>
          <w:sz w:val="28"/>
        </w:rPr>
        <w:t>общем виде программы по проведению диверсификации могут включать один из нижеперечисленных методов.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1. Адаптация. Весь существующий персонал, а также оборудование должны использоваться для достижения в дальнейшем большего разнообразия товаров и услуг. Этот метод вполне естествен для компаний, персонал котор</w:t>
      </w:r>
      <w:r>
        <w:rPr>
          <w:rFonts w:ascii="Times New Roman" w:hAnsi="Times New Roman" w:cs="Times New Roman"/>
          <w:sz w:val="28"/>
        </w:rPr>
        <w:t>ых пропитан духом исследований.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2. Экспансия (расширение). Повышение производительности происходит за счет увеличения количества оборудования и качества организации, что, как правило, ведет к уве</w:t>
      </w:r>
      <w:r>
        <w:rPr>
          <w:rFonts w:ascii="Times New Roman" w:hAnsi="Times New Roman" w:cs="Times New Roman"/>
          <w:sz w:val="28"/>
        </w:rPr>
        <w:t>личению ассортимента продукции.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3. Поглощение. Фирма, занятая в определенной сфере деятельности, поглощается путем покупки либо за наличные, либо за акции, либо за их комбинацию. Центральные корпоративные функции распространяются и на новый отдел, и на навыки и опыт управления поглощенной компании и начинают работать в целом на</w:t>
      </w:r>
      <w:r>
        <w:rPr>
          <w:rFonts w:ascii="Times New Roman" w:hAnsi="Times New Roman" w:cs="Times New Roman"/>
          <w:sz w:val="28"/>
        </w:rPr>
        <w:t xml:space="preserve"> вновь образовавшуюся компанию.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4. Слияние. Объединение компаний приблизительно одинаково</w:t>
      </w:r>
      <w:r>
        <w:rPr>
          <w:rFonts w:ascii="Times New Roman" w:hAnsi="Times New Roman" w:cs="Times New Roman"/>
          <w:sz w:val="28"/>
        </w:rPr>
        <w:t>го размера и рода деятельности.</w:t>
      </w:r>
    </w:p>
    <w:p w:rsidR="00781EDC" w:rsidRP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5. Присоединение. Заинтересованность в какой-либо компании, которая проявляется либо как непосредственное участие, либо как контроль над другой компанией. Однако присоединившая компания продолжает функциониро</w:t>
      </w:r>
      <w:r>
        <w:rPr>
          <w:rFonts w:ascii="Times New Roman" w:hAnsi="Times New Roman" w:cs="Times New Roman"/>
          <w:sz w:val="28"/>
        </w:rPr>
        <w:t>вать как независимая структура.</w:t>
      </w:r>
    </w:p>
    <w:p w:rsidR="00200155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lastRenderedPageBreak/>
        <w:t xml:space="preserve">6. Инвестиции. Весь процесс вовлечения наличных денег, управленческого таланта, технических навыков, патентов и других ресурсов должен протекать таким образом, чтобы компания смогла извлечь из этого определенные виды преимуществ, к примеру, гарантированные поставки сырья и доходы по инвестициям, определенные выгоды от сотрудничества с другими фирмами. </w:t>
      </w:r>
    </w:p>
    <w:p w:rsidR="00781EDC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7. Содействие. Оказание поддержки поставщику или покупателю в проведении диверсификации или в расширении их деятельности. По большому счету потребности покупателя в производственной сфере можно охарактеризовать как фактор, существенно способствующий процессу диверсифика</w:t>
      </w:r>
      <w:r>
        <w:rPr>
          <w:rFonts w:ascii="Times New Roman" w:hAnsi="Times New Roman" w:cs="Times New Roman"/>
          <w:sz w:val="28"/>
        </w:rPr>
        <w:t>ции.</w:t>
      </w:r>
    </w:p>
    <w:p w:rsidR="0003244B" w:rsidRDefault="0003244B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03244B">
        <w:rPr>
          <w:rFonts w:ascii="Times New Roman" w:hAnsi="Times New Roman" w:cs="Times New Roman"/>
          <w:sz w:val="28"/>
        </w:rPr>
        <w:t>азовые корпоративные стратегии диверси</w:t>
      </w:r>
      <w:r w:rsidRPr="0003244B">
        <w:rPr>
          <w:rFonts w:ascii="Times New Roman" w:hAnsi="Times New Roman" w:cs="Times New Roman"/>
          <w:sz w:val="28"/>
        </w:rPr>
        <w:softHyphen/>
        <w:t xml:space="preserve">фикации производства </w:t>
      </w:r>
      <w:r>
        <w:rPr>
          <w:rFonts w:ascii="Times New Roman" w:hAnsi="Times New Roman" w:cs="Times New Roman"/>
          <w:sz w:val="28"/>
        </w:rPr>
        <w:t>могут быть представлены в виде стадий</w:t>
      </w:r>
      <w:r w:rsidRPr="0003244B">
        <w:rPr>
          <w:rFonts w:ascii="Times New Roman" w:hAnsi="Times New Roman" w:cs="Times New Roman"/>
          <w:sz w:val="28"/>
        </w:rPr>
        <w:t xml:space="preserve"> цик</w:t>
      </w:r>
      <w:r w:rsidRPr="0003244B">
        <w:rPr>
          <w:rFonts w:ascii="Times New Roman" w:hAnsi="Times New Roman" w:cs="Times New Roman"/>
          <w:sz w:val="28"/>
        </w:rPr>
        <w:softHyphen/>
        <w:t xml:space="preserve">ла развития предприятия. </w:t>
      </w:r>
    </w:p>
    <w:p w:rsidR="0003244B" w:rsidRDefault="0003244B" w:rsidP="000324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На стадии роста выделяют</w:t>
      </w:r>
      <w:r w:rsidR="00200155">
        <w:rPr>
          <w:rFonts w:ascii="Times New Roman" w:hAnsi="Times New Roman" w:cs="Times New Roman"/>
          <w:sz w:val="28"/>
        </w:rPr>
        <w:t>ся вертикаль</w:t>
      </w:r>
      <w:r w:rsidR="00200155">
        <w:rPr>
          <w:rFonts w:ascii="Times New Roman" w:hAnsi="Times New Roman" w:cs="Times New Roman"/>
          <w:sz w:val="28"/>
        </w:rPr>
        <w:softHyphen/>
        <w:t>ная диверсификация</w:t>
      </w:r>
      <w:r w:rsidRPr="0003244B">
        <w:rPr>
          <w:rFonts w:ascii="Times New Roman" w:hAnsi="Times New Roman" w:cs="Times New Roman"/>
          <w:sz w:val="28"/>
        </w:rPr>
        <w:t xml:space="preserve"> и комбинированная диверсификация как симбиоз указанных стратеги</w:t>
      </w:r>
      <w:r w:rsidRPr="0003244B">
        <w:rPr>
          <w:rFonts w:ascii="Times New Roman" w:hAnsi="Times New Roman" w:cs="Times New Roman"/>
          <w:sz w:val="28"/>
        </w:rPr>
        <w:softHyphen/>
        <w:t>ческих действий.</w:t>
      </w:r>
    </w:p>
    <w:p w:rsidR="0003244B" w:rsidRDefault="0003244B" w:rsidP="000324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Стадии нестабильности соответствует восстановление, экономия и реструктуризация портфеля проектов в различных сферах бизнеса.</w:t>
      </w:r>
    </w:p>
    <w:p w:rsidR="0003244B" w:rsidRDefault="0003244B" w:rsidP="000324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Стадии выживания — продажа и ликвидация убыточных или мало</w:t>
      </w:r>
      <w:r w:rsidRPr="0003244B">
        <w:rPr>
          <w:rFonts w:ascii="Times New Roman" w:hAnsi="Times New Roman" w:cs="Times New Roman"/>
          <w:sz w:val="28"/>
        </w:rPr>
        <w:softHyphen/>
        <w:t>рентабельных производств. Особое место занимает транснациональная диверсификация как связанная, во-первых, с географической экс</w:t>
      </w:r>
      <w:r w:rsidRPr="0003244B">
        <w:rPr>
          <w:rFonts w:ascii="Times New Roman" w:hAnsi="Times New Roman" w:cs="Times New Roman"/>
          <w:sz w:val="28"/>
        </w:rPr>
        <w:softHyphen/>
        <w:t>пансией, во-вторых, имеющая свои сложности, связанные с работой на новых незнакомых национальных рынках.</w:t>
      </w:r>
    </w:p>
    <w:p w:rsidR="0003244B" w:rsidRPr="0003244B" w:rsidRDefault="0003244B" w:rsidP="0003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 xml:space="preserve">Следует особо подчеркнуть, что </w:t>
      </w:r>
      <w:r w:rsidR="00200155">
        <w:rPr>
          <w:rFonts w:ascii="Times New Roman" w:hAnsi="Times New Roman" w:cs="Times New Roman"/>
          <w:sz w:val="28"/>
        </w:rPr>
        <w:t>проведенное деление стратегичес</w:t>
      </w:r>
      <w:r w:rsidRPr="0003244B">
        <w:rPr>
          <w:rFonts w:ascii="Times New Roman" w:hAnsi="Times New Roman" w:cs="Times New Roman"/>
          <w:sz w:val="28"/>
        </w:rPr>
        <w:t>ких действий предприятия в условиях диверсификации производства по трем базовым стратегиям достато</w:t>
      </w:r>
      <w:r w:rsidR="00200155">
        <w:rPr>
          <w:rFonts w:ascii="Times New Roman" w:hAnsi="Times New Roman" w:cs="Times New Roman"/>
          <w:sz w:val="28"/>
        </w:rPr>
        <w:t>чно условно с позиций их практи</w:t>
      </w:r>
      <w:r w:rsidRPr="0003244B">
        <w:rPr>
          <w:rFonts w:ascii="Times New Roman" w:hAnsi="Times New Roman" w:cs="Times New Roman"/>
          <w:sz w:val="28"/>
        </w:rPr>
        <w:t>ческой реализации, поскольку в реальной жизни высшее руководство редко использует одно стратегическое действие, предпочитая комб</w:t>
      </w:r>
      <w:r w:rsidR="00200155">
        <w:rPr>
          <w:rFonts w:ascii="Times New Roman" w:hAnsi="Times New Roman" w:cs="Times New Roman"/>
          <w:sz w:val="28"/>
        </w:rPr>
        <w:t>и</w:t>
      </w:r>
      <w:r w:rsidRPr="0003244B">
        <w:rPr>
          <w:rFonts w:ascii="Times New Roman" w:hAnsi="Times New Roman" w:cs="Times New Roman"/>
          <w:sz w:val="28"/>
        </w:rPr>
        <w:t>нацию, если предприятие функционир</w:t>
      </w:r>
      <w:r>
        <w:rPr>
          <w:rFonts w:ascii="Times New Roman" w:hAnsi="Times New Roman" w:cs="Times New Roman"/>
          <w:sz w:val="28"/>
        </w:rPr>
        <w:t>ует в различных сферах бизнеса.</w:t>
      </w:r>
    </w:p>
    <w:p w:rsidR="00200155" w:rsidRDefault="0003244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lastRenderedPageBreak/>
        <w:t>Базовая стратегия роста для предп</w:t>
      </w:r>
      <w:r w:rsidR="005B12AB">
        <w:rPr>
          <w:rFonts w:ascii="Times New Roman" w:hAnsi="Times New Roman" w:cs="Times New Roman"/>
          <w:sz w:val="28"/>
        </w:rPr>
        <w:t>риятия характеризуется как пери</w:t>
      </w:r>
      <w:r w:rsidRPr="0003244B">
        <w:rPr>
          <w:rFonts w:ascii="Times New Roman" w:hAnsi="Times New Roman" w:cs="Times New Roman"/>
          <w:sz w:val="28"/>
        </w:rPr>
        <w:t>од получения высокой и устойчиво</w:t>
      </w:r>
      <w:r w:rsidR="005B12AB">
        <w:rPr>
          <w:rFonts w:ascii="Times New Roman" w:hAnsi="Times New Roman" w:cs="Times New Roman"/>
          <w:sz w:val="28"/>
        </w:rPr>
        <w:t xml:space="preserve">й прибыли, что возможно </w:t>
      </w:r>
      <w:r w:rsidRPr="0003244B">
        <w:rPr>
          <w:rFonts w:ascii="Times New Roman" w:hAnsi="Times New Roman" w:cs="Times New Roman"/>
          <w:sz w:val="28"/>
        </w:rPr>
        <w:t xml:space="preserve">только при условии получения данной фирмой сильных конкурентных преимуществ. </w:t>
      </w:r>
    </w:p>
    <w:p w:rsidR="0003244B" w:rsidRPr="0003244B" w:rsidRDefault="0003244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Корпоративные стратегии див</w:t>
      </w:r>
      <w:r w:rsidR="005B12AB">
        <w:rPr>
          <w:rFonts w:ascii="Times New Roman" w:hAnsi="Times New Roman" w:cs="Times New Roman"/>
          <w:sz w:val="28"/>
        </w:rPr>
        <w:t>ерсификации производства на ста</w:t>
      </w:r>
      <w:r w:rsidRPr="0003244B">
        <w:rPr>
          <w:rFonts w:ascii="Times New Roman" w:hAnsi="Times New Roman" w:cs="Times New Roman"/>
          <w:sz w:val="28"/>
        </w:rPr>
        <w:t>дии роста цикла развития предприятия предполагают вхождение в новые сферы деятельности</w:t>
      </w:r>
      <w:r w:rsidR="005B12AB">
        <w:rPr>
          <w:rFonts w:ascii="Times New Roman" w:hAnsi="Times New Roman" w:cs="Times New Roman"/>
          <w:sz w:val="28"/>
        </w:rPr>
        <w:t xml:space="preserve"> и могут быть реализованы в сле</w:t>
      </w:r>
      <w:r w:rsidRPr="0003244B">
        <w:rPr>
          <w:rFonts w:ascii="Times New Roman" w:hAnsi="Times New Roman" w:cs="Times New Roman"/>
          <w:sz w:val="28"/>
        </w:rPr>
        <w:t>дующих формах: поглощени</w:t>
      </w:r>
      <w:r w:rsidR="00200155">
        <w:rPr>
          <w:rFonts w:ascii="Times New Roman" w:hAnsi="Times New Roman" w:cs="Times New Roman"/>
          <w:sz w:val="28"/>
        </w:rPr>
        <w:t xml:space="preserve">е, создание нового </w:t>
      </w:r>
      <w:r w:rsidR="005B12AB">
        <w:rPr>
          <w:rFonts w:ascii="Times New Roman" w:hAnsi="Times New Roman" w:cs="Times New Roman"/>
          <w:sz w:val="28"/>
        </w:rPr>
        <w:t>или совместного предприятия.</w:t>
      </w:r>
    </w:p>
    <w:p w:rsidR="0003244B" w:rsidRDefault="0003244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44B">
        <w:rPr>
          <w:rFonts w:ascii="Times New Roman" w:hAnsi="Times New Roman" w:cs="Times New Roman"/>
          <w:sz w:val="28"/>
        </w:rPr>
        <w:t>Поглощение существующей ком</w:t>
      </w:r>
      <w:r w:rsidR="00737CED">
        <w:rPr>
          <w:rFonts w:ascii="Times New Roman" w:hAnsi="Times New Roman" w:cs="Times New Roman"/>
          <w:sz w:val="28"/>
        </w:rPr>
        <w:t>пании.</w:t>
      </w:r>
      <w:r w:rsidRPr="0003244B">
        <w:rPr>
          <w:rFonts w:ascii="Times New Roman" w:hAnsi="Times New Roman" w:cs="Times New Roman"/>
          <w:sz w:val="28"/>
        </w:rPr>
        <w:t xml:space="preserve"> Ее преимуществом считается быстрое проникновение на целевые рынки. </w:t>
      </w:r>
      <w:r w:rsidR="00737CED">
        <w:rPr>
          <w:rFonts w:ascii="Times New Roman" w:hAnsi="Times New Roman" w:cs="Times New Roman"/>
          <w:sz w:val="28"/>
        </w:rPr>
        <w:t xml:space="preserve">Но </w:t>
      </w:r>
      <w:r w:rsidRPr="0003244B">
        <w:rPr>
          <w:rFonts w:ascii="Times New Roman" w:hAnsi="Times New Roman" w:cs="Times New Roman"/>
          <w:sz w:val="28"/>
        </w:rPr>
        <w:t>в последнее время мире</w:t>
      </w:r>
      <w:r w:rsidR="00737CED">
        <w:rPr>
          <w:rFonts w:ascii="Times New Roman" w:hAnsi="Times New Roman" w:cs="Times New Roman"/>
          <w:sz w:val="28"/>
        </w:rPr>
        <w:t xml:space="preserve"> </w:t>
      </w:r>
      <w:r w:rsidRPr="0003244B">
        <w:rPr>
          <w:rFonts w:ascii="Times New Roman" w:hAnsi="Times New Roman" w:cs="Times New Roman"/>
          <w:sz w:val="28"/>
        </w:rPr>
        <w:t>широко об</w:t>
      </w:r>
      <w:r w:rsidR="005B12AB">
        <w:rPr>
          <w:rFonts w:ascii="Times New Roman" w:hAnsi="Times New Roman" w:cs="Times New Roman"/>
          <w:sz w:val="28"/>
        </w:rPr>
        <w:t>суждается вопрос о «насильствен</w:t>
      </w:r>
      <w:r w:rsidRPr="0003244B">
        <w:rPr>
          <w:rFonts w:ascii="Times New Roman" w:hAnsi="Times New Roman" w:cs="Times New Roman"/>
          <w:sz w:val="28"/>
        </w:rPr>
        <w:t xml:space="preserve">ном поглощении», когда различными путями одна фирма получает в свое распоряжение контрольный пакет </w:t>
      </w:r>
      <w:r w:rsidR="005B12AB">
        <w:rPr>
          <w:rFonts w:ascii="Times New Roman" w:hAnsi="Times New Roman" w:cs="Times New Roman"/>
          <w:sz w:val="28"/>
        </w:rPr>
        <w:t>акций другой фирмы вопреки жела</w:t>
      </w:r>
      <w:r w:rsidRPr="0003244B">
        <w:rPr>
          <w:rFonts w:ascii="Times New Roman" w:hAnsi="Times New Roman" w:cs="Times New Roman"/>
          <w:sz w:val="28"/>
        </w:rPr>
        <w:t>нию прежнего руководства и некоторых из акционеров. В то же время этот способ диверсификации производства позволяет преодолева</w:t>
      </w:r>
      <w:r w:rsidR="005B12AB">
        <w:rPr>
          <w:rFonts w:ascii="Times New Roman" w:hAnsi="Times New Roman" w:cs="Times New Roman"/>
          <w:sz w:val="28"/>
        </w:rPr>
        <w:t>ть та</w:t>
      </w:r>
      <w:r w:rsidRPr="0003244B">
        <w:rPr>
          <w:rFonts w:ascii="Times New Roman" w:hAnsi="Times New Roman" w:cs="Times New Roman"/>
          <w:sz w:val="28"/>
        </w:rPr>
        <w:t>кие</w:t>
      </w:r>
      <w:r w:rsidR="005B12AB">
        <w:rPr>
          <w:rFonts w:ascii="Times New Roman" w:hAnsi="Times New Roman" w:cs="Times New Roman"/>
          <w:sz w:val="28"/>
        </w:rPr>
        <w:t xml:space="preserve"> «барьеры вхождения», как ликвидация технологического отстава</w:t>
      </w:r>
      <w:r w:rsidRPr="0003244B">
        <w:rPr>
          <w:rFonts w:ascii="Times New Roman" w:hAnsi="Times New Roman" w:cs="Times New Roman"/>
          <w:sz w:val="28"/>
        </w:rPr>
        <w:t>ния, установление связей с поставщи</w:t>
      </w:r>
      <w:r w:rsidR="005B12AB">
        <w:rPr>
          <w:rFonts w:ascii="Times New Roman" w:hAnsi="Times New Roman" w:cs="Times New Roman"/>
          <w:sz w:val="28"/>
        </w:rPr>
        <w:t>ками, обеспечение конкурентоспо</w:t>
      </w:r>
      <w:r w:rsidRPr="0003244B">
        <w:rPr>
          <w:rFonts w:ascii="Times New Roman" w:hAnsi="Times New Roman" w:cs="Times New Roman"/>
          <w:sz w:val="28"/>
        </w:rPr>
        <w:t>собности по себес</w:t>
      </w:r>
      <w:r w:rsidR="00737CED">
        <w:rPr>
          <w:rFonts w:ascii="Times New Roman" w:hAnsi="Times New Roman" w:cs="Times New Roman"/>
          <w:sz w:val="28"/>
        </w:rPr>
        <w:t>тоимости</w:t>
      </w:r>
      <w:r w:rsidRPr="0003244B">
        <w:rPr>
          <w:rFonts w:ascii="Times New Roman" w:hAnsi="Times New Roman" w:cs="Times New Roman"/>
          <w:sz w:val="28"/>
        </w:rPr>
        <w:t>, использование существующей дистрибьютерской сети, позволяющей гарантировать признание торговой марки</w:t>
      </w:r>
      <w:r w:rsidR="005B12AB">
        <w:rPr>
          <w:rFonts w:ascii="Times New Roman" w:hAnsi="Times New Roman" w:cs="Times New Roman"/>
          <w:sz w:val="28"/>
        </w:rPr>
        <w:t xml:space="preserve"> и заручиться сбытом продукции.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Диверсификация «с нуля» предполагает создание новой компании в выбранной отрасли под общим управлением материнской компании. Прямое вхождение в новую отрасль в условиях конкурентной бо</w:t>
      </w:r>
      <w:r w:rsidR="00737CED">
        <w:rPr>
          <w:rFonts w:ascii="Times New Roman" w:hAnsi="Times New Roman" w:cs="Times New Roman"/>
          <w:sz w:val="28"/>
        </w:rPr>
        <w:t>рьбы связано с рядом трудностей</w:t>
      </w:r>
      <w:r w:rsidRPr="005B12AB">
        <w:rPr>
          <w:rFonts w:ascii="Times New Roman" w:hAnsi="Times New Roman" w:cs="Times New Roman"/>
          <w:sz w:val="28"/>
        </w:rPr>
        <w:t>. К ним относятся следующие.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1. Крупномасштабные входы могут привести к хроническому из</w:t>
      </w:r>
      <w:r w:rsidRPr="005B12AB">
        <w:rPr>
          <w:rFonts w:ascii="Times New Roman" w:hAnsi="Times New Roman" w:cs="Times New Roman"/>
          <w:sz w:val="28"/>
        </w:rPr>
        <w:softHyphen/>
        <w:t>бытку мощностей в отрасли, и это может быть угрозой для рыноч</w:t>
      </w:r>
      <w:r w:rsidRPr="005B12AB">
        <w:rPr>
          <w:rFonts w:ascii="Times New Roman" w:hAnsi="Times New Roman" w:cs="Times New Roman"/>
          <w:sz w:val="28"/>
        </w:rPr>
        <w:softHyphen/>
        <w:t>ных долей существующих фирм. Последнее втянет конкурентов в агрессивную конкурентную борьбу для защиты своих позиций.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2. Новая фирма попадает в невыгодное положение с точки зрения конкуренции со старыми фирмами, когда достижение низких затрат на единицу продукции зависит от опыта (точнее длитель</w:t>
      </w:r>
      <w:r w:rsidRPr="005B12AB">
        <w:rPr>
          <w:rFonts w:ascii="Times New Roman" w:hAnsi="Times New Roman" w:cs="Times New Roman"/>
          <w:sz w:val="28"/>
        </w:rPr>
        <w:softHyphen/>
        <w:t xml:space="preserve">ности) производства </w:t>
      </w:r>
      <w:r w:rsidRPr="005B12AB">
        <w:rPr>
          <w:rFonts w:ascii="Times New Roman" w:hAnsi="Times New Roman" w:cs="Times New Roman"/>
          <w:sz w:val="28"/>
        </w:rPr>
        <w:lastRenderedPageBreak/>
        <w:t>товара и других выгод, полученных за вре</w:t>
      </w:r>
      <w:r w:rsidRPr="005B12AB">
        <w:rPr>
          <w:rFonts w:ascii="Times New Roman" w:hAnsi="Times New Roman" w:cs="Times New Roman"/>
          <w:sz w:val="28"/>
        </w:rPr>
        <w:softHyphen/>
        <w:t>мя освоения и производства продукта.</w:t>
      </w:r>
    </w:p>
    <w:p w:rsid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3. При наличии некоторой ди</w:t>
      </w:r>
      <w:r>
        <w:rPr>
          <w:rFonts w:ascii="Times New Roman" w:hAnsi="Times New Roman" w:cs="Times New Roman"/>
          <w:sz w:val="28"/>
        </w:rPr>
        <w:t>фференциации между продуктом со</w:t>
      </w:r>
      <w:r w:rsidRPr="005B12AB">
        <w:rPr>
          <w:rFonts w:ascii="Times New Roman" w:hAnsi="Times New Roman" w:cs="Times New Roman"/>
          <w:sz w:val="28"/>
        </w:rPr>
        <w:t>перничающих продавцов покупатели имеют свои предпочтения и приверженность определенным существующим маркам изде</w:t>
      </w:r>
      <w:r w:rsidRPr="005B12AB">
        <w:rPr>
          <w:rFonts w:ascii="Times New Roman" w:hAnsi="Times New Roman" w:cs="Times New Roman"/>
          <w:sz w:val="28"/>
        </w:rPr>
        <w:softHyphen/>
        <w:t>лий. Это означает, что вновь входящий в рынок должен быть го</w:t>
      </w:r>
      <w:r w:rsidRPr="005B12AB">
        <w:rPr>
          <w:rFonts w:ascii="Times New Roman" w:hAnsi="Times New Roman" w:cs="Times New Roman"/>
          <w:sz w:val="28"/>
        </w:rPr>
        <w:softHyphen/>
        <w:t>тов к значительным затратам на рекламу и продвижение товара для преодоления преданности потребителей и создания соб</w:t>
      </w:r>
      <w:r w:rsidRPr="005B12AB">
        <w:rPr>
          <w:rFonts w:ascii="Times New Roman" w:hAnsi="Times New Roman" w:cs="Times New Roman"/>
          <w:sz w:val="28"/>
        </w:rPr>
        <w:softHyphen/>
        <w:t>ственной клиентуры.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Создание совместных предприятий как метод диверсификации производст</w:t>
      </w:r>
      <w:r w:rsidR="00737CED">
        <w:rPr>
          <w:rFonts w:ascii="Times New Roman" w:hAnsi="Times New Roman" w:cs="Times New Roman"/>
          <w:sz w:val="28"/>
        </w:rPr>
        <w:t>ва целесообразен в трех случаях: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Во-первых, совместное предприятие представляет собой наиболее эффективное вложение капитала в венчурный бизнес, когда результат деятельности не может быть спрогнозирован с достаточно высокой точностью, поэтому реализация данного проекта в одиночку риско</w:t>
      </w:r>
      <w:r w:rsidRPr="005B12AB">
        <w:rPr>
          <w:rFonts w:ascii="Times New Roman" w:hAnsi="Times New Roman" w:cs="Times New Roman"/>
          <w:sz w:val="28"/>
        </w:rPr>
        <w:softHyphen/>
        <w:t>ванна и неэффективна.</w:t>
      </w:r>
    </w:p>
    <w:p w:rsidR="005B12AB" w:rsidRPr="005B12AB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Во-вторых, создание совместного предприятия удобно, когда объе</w:t>
      </w:r>
      <w:r w:rsidRPr="005B12AB">
        <w:rPr>
          <w:rFonts w:ascii="Times New Roman" w:hAnsi="Times New Roman" w:cs="Times New Roman"/>
          <w:sz w:val="28"/>
        </w:rPr>
        <w:softHyphen/>
        <w:t>динение двух и более предприятий создает новую производственную структуру с более значительными конкурентными преимуществами, поскольку каждый партнер вносит в общее дело свою долю специфи</w:t>
      </w:r>
      <w:r w:rsidRPr="005B12AB">
        <w:rPr>
          <w:rFonts w:ascii="Times New Roman" w:hAnsi="Times New Roman" w:cs="Times New Roman"/>
          <w:sz w:val="28"/>
        </w:rPr>
        <w:softHyphen/>
        <w:t>ческих знаний и ресурсов, которых нет у другого, что создает новый синергетический эффект.</w:t>
      </w:r>
    </w:p>
    <w:p w:rsidR="00737CED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t>В-третьих, совместные предприятия с иностранными партнерами чаще всего являются наиболее эффективным способом преодолеть импортные квоты, таможенные тарифы и четко соответствовать нацио</w:t>
      </w:r>
      <w:r w:rsidRPr="005B12AB">
        <w:rPr>
          <w:rFonts w:ascii="Times New Roman" w:hAnsi="Times New Roman" w:cs="Times New Roman"/>
          <w:sz w:val="28"/>
        </w:rPr>
        <w:softHyphen/>
        <w:t>нальному законодательству. Такие предприятия — компромисс в плане привлечения иностранных инвестиций, поскольку, с одной стороны, позволяют развивать национальную экономику на современной тех</w:t>
      </w:r>
      <w:r w:rsidRPr="005B12AB">
        <w:rPr>
          <w:rFonts w:ascii="Times New Roman" w:hAnsi="Times New Roman" w:cs="Times New Roman"/>
          <w:sz w:val="28"/>
        </w:rPr>
        <w:softHyphen/>
        <w:t>нологической и организационно-управленческой базе, а с другой сто</w:t>
      </w:r>
      <w:r w:rsidRPr="005B12AB">
        <w:rPr>
          <w:rFonts w:ascii="Times New Roman" w:hAnsi="Times New Roman" w:cs="Times New Roman"/>
          <w:sz w:val="28"/>
        </w:rPr>
        <w:softHyphen/>
        <w:t>роны, обеспечивают доступ транснациональным компаниям на новый рынок</w:t>
      </w:r>
      <w:r w:rsidR="00737CED">
        <w:rPr>
          <w:rFonts w:ascii="Times New Roman" w:hAnsi="Times New Roman" w:cs="Times New Roman"/>
          <w:sz w:val="28"/>
        </w:rPr>
        <w:t>.</w:t>
      </w:r>
    </w:p>
    <w:p w:rsidR="005B12AB" w:rsidRPr="00781EDC" w:rsidRDefault="005B12AB" w:rsidP="005B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2AB">
        <w:rPr>
          <w:rFonts w:ascii="Times New Roman" w:hAnsi="Times New Roman" w:cs="Times New Roman"/>
          <w:sz w:val="28"/>
        </w:rPr>
        <w:lastRenderedPageBreak/>
        <w:t>Совместные предприятия по своей сути представляют собой выс</w:t>
      </w:r>
      <w:r w:rsidRPr="005B12AB">
        <w:rPr>
          <w:rFonts w:ascii="Times New Roman" w:hAnsi="Times New Roman" w:cs="Times New Roman"/>
          <w:sz w:val="28"/>
        </w:rPr>
        <w:softHyphen/>
        <w:t>шую форму реализации стратегических альянсов со всеми вытекаю</w:t>
      </w:r>
      <w:r w:rsidRPr="005B12AB">
        <w:rPr>
          <w:rFonts w:ascii="Times New Roman" w:hAnsi="Times New Roman" w:cs="Times New Roman"/>
          <w:sz w:val="28"/>
        </w:rPr>
        <w:softHyphen/>
        <w:t>щими из этого плюсами и минусами. Партнеры по совместному биз</w:t>
      </w:r>
      <w:r w:rsidRPr="005B12AB">
        <w:rPr>
          <w:rFonts w:ascii="Times New Roman" w:hAnsi="Times New Roman" w:cs="Times New Roman"/>
          <w:sz w:val="28"/>
        </w:rPr>
        <w:softHyphen/>
        <w:t>несу должны решить сложный вопрос о том, как распределять усилия между собой</w:t>
      </w:r>
      <w:r>
        <w:rPr>
          <w:rFonts w:ascii="Times New Roman" w:hAnsi="Times New Roman" w:cs="Times New Roman"/>
          <w:sz w:val="28"/>
        </w:rPr>
        <w:t>,</w:t>
      </w:r>
      <w:r w:rsidRPr="005B12AB">
        <w:rPr>
          <w:rFonts w:ascii="Times New Roman" w:hAnsi="Times New Roman" w:cs="Times New Roman"/>
          <w:sz w:val="28"/>
        </w:rPr>
        <w:t xml:space="preserve"> и кто обладает правом принятия стратегических реше</w:t>
      </w:r>
      <w:r w:rsidRPr="005B12AB">
        <w:rPr>
          <w:rFonts w:ascii="Times New Roman" w:hAnsi="Times New Roman" w:cs="Times New Roman"/>
          <w:sz w:val="28"/>
        </w:rPr>
        <w:softHyphen/>
        <w:t xml:space="preserve">ний. 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Корпоративная стратегия диверсификации в родственные отрасли представляет собой по своей сути стратегию концентрической диверсификации. При осуществлении этой стратегии предприятие выходит за рамки промышленной цепочки, внутри которой оно действовало, и ищет новые виды деятельности, дополняющие существующие в плане технологическом или коммерческом. Цель в этом случае — добиться эффекта синергии и расширить потенциальный рын</w:t>
      </w:r>
      <w:r w:rsidR="0003244B">
        <w:rPr>
          <w:rFonts w:ascii="Times New Roman" w:hAnsi="Times New Roman" w:cs="Times New Roman"/>
          <w:sz w:val="28"/>
        </w:rPr>
        <w:t>ок фирмы.</w:t>
      </w:r>
    </w:p>
    <w:p w:rsidR="00781EDC" w:rsidRPr="00781EDC" w:rsidRDefault="00781EDC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Наиболее распространенными путями диверсификации в родствен</w:t>
      </w:r>
      <w:r w:rsidR="00200155">
        <w:rPr>
          <w:rFonts w:ascii="Times New Roman" w:hAnsi="Times New Roman" w:cs="Times New Roman"/>
          <w:sz w:val="28"/>
        </w:rPr>
        <w:t>ные отрасли являются следующие.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 xml:space="preserve">1. Вхождение в отрасль, где сбытовые возможности и рекламная деятельность </w:t>
      </w:r>
      <w:r w:rsidR="0003244B">
        <w:rPr>
          <w:rFonts w:ascii="Times New Roman" w:hAnsi="Times New Roman" w:cs="Times New Roman"/>
          <w:sz w:val="28"/>
        </w:rPr>
        <w:t>могут использоваться совместно.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2. Исполь</w:t>
      </w:r>
      <w:r w:rsidR="0003244B">
        <w:rPr>
          <w:rFonts w:ascii="Times New Roman" w:hAnsi="Times New Roman" w:cs="Times New Roman"/>
          <w:sz w:val="28"/>
        </w:rPr>
        <w:t>зование родственных технологий.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3. Передача ноу-хау и опыта из одно</w:t>
      </w:r>
      <w:r w:rsidR="0003244B">
        <w:rPr>
          <w:rFonts w:ascii="Times New Roman" w:hAnsi="Times New Roman" w:cs="Times New Roman"/>
          <w:sz w:val="28"/>
        </w:rPr>
        <w:t>й родственной отрасли в другую.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4. Передача фирменного наименования и репутации у потреб</w:t>
      </w:r>
      <w:r w:rsidR="0003244B">
        <w:rPr>
          <w:rFonts w:ascii="Times New Roman" w:hAnsi="Times New Roman" w:cs="Times New Roman"/>
          <w:sz w:val="28"/>
        </w:rPr>
        <w:t>ителя новому продукту (услуге).</w:t>
      </w:r>
    </w:p>
    <w:p w:rsidR="00781EDC" w:rsidRPr="00781EDC" w:rsidRDefault="00781EDC" w:rsidP="0003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5. Покупка фирм в новых отраслях для поддержан</w:t>
      </w:r>
      <w:r w:rsidR="0003244B">
        <w:rPr>
          <w:rFonts w:ascii="Times New Roman" w:hAnsi="Times New Roman" w:cs="Times New Roman"/>
          <w:sz w:val="28"/>
        </w:rPr>
        <w:t>ия основного вида деятельности.</w:t>
      </w:r>
    </w:p>
    <w:p w:rsidR="00781EDC" w:rsidRPr="00781EDC" w:rsidRDefault="00781EDC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Под родственными понимаются отрасли, где может быть достигнуто стратегическое соответствие, обеспечивающее создание синергет</w:t>
      </w:r>
      <w:r w:rsidR="00737CED">
        <w:rPr>
          <w:rFonts w:ascii="Times New Roman" w:hAnsi="Times New Roman" w:cs="Times New Roman"/>
          <w:sz w:val="28"/>
        </w:rPr>
        <w:t>ического эффекта. Такой эффект</w:t>
      </w:r>
      <w:r w:rsidRPr="00781EDC">
        <w:rPr>
          <w:rFonts w:ascii="Times New Roman" w:hAnsi="Times New Roman" w:cs="Times New Roman"/>
          <w:sz w:val="28"/>
        </w:rPr>
        <w:t xml:space="preserve"> достигается за счет с</w:t>
      </w:r>
      <w:r w:rsidR="00737CED">
        <w:rPr>
          <w:rFonts w:ascii="Times New Roman" w:hAnsi="Times New Roman" w:cs="Times New Roman"/>
          <w:sz w:val="28"/>
        </w:rPr>
        <w:t xml:space="preserve">нижения издержек производства </w:t>
      </w:r>
      <w:r w:rsidRPr="00781EDC">
        <w:rPr>
          <w:rFonts w:ascii="Times New Roman" w:hAnsi="Times New Roman" w:cs="Times New Roman"/>
          <w:sz w:val="28"/>
        </w:rPr>
        <w:t>или за счет передачи накопительного опыта. Таким образом</w:t>
      </w:r>
      <w:r w:rsidR="00200155">
        <w:rPr>
          <w:rFonts w:ascii="Times New Roman" w:hAnsi="Times New Roman" w:cs="Times New Roman"/>
          <w:sz w:val="28"/>
        </w:rPr>
        <w:t>, предприятие достигает дополни</w:t>
      </w:r>
      <w:r w:rsidRPr="00781EDC">
        <w:rPr>
          <w:rFonts w:ascii="Times New Roman" w:hAnsi="Times New Roman" w:cs="Times New Roman"/>
          <w:sz w:val="28"/>
        </w:rPr>
        <w:t>тельных конкурентных преимуществ и получает высокую и устойчивую пр</w:t>
      </w:r>
      <w:r w:rsidR="00200155">
        <w:rPr>
          <w:rFonts w:ascii="Times New Roman" w:hAnsi="Times New Roman" w:cs="Times New Roman"/>
          <w:sz w:val="28"/>
        </w:rPr>
        <w:t>ибыль в длительной перспективе.</w:t>
      </w:r>
    </w:p>
    <w:p w:rsidR="00781EDC" w:rsidRDefault="00781EDC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lastRenderedPageBreak/>
        <w:t>Основным недостатком корпоративной стратегии диверсификации производства в неродственные отрасли является то, что повышаются требования, которым должно соответствовать высшее руководство предприятия для принятия эффективных управленческих решений относительно ведения дел в кардинально различных сферах бизнеса и на конкурентных рынках. Практически стратегические и тактические решения по отдельным видам деятельности принимают руководители отделений (стратегических, хозяйственных центров), а высшее руководство может влиять лишь на формирование корпоративного портфеля деловой активности, финансовую и кадровую политику, а также осуществлять стратегический конт</w:t>
      </w:r>
      <w:r w:rsidR="00737CED">
        <w:rPr>
          <w:rFonts w:ascii="Times New Roman" w:hAnsi="Times New Roman" w:cs="Times New Roman"/>
          <w:sz w:val="28"/>
        </w:rPr>
        <w:t>роль</w:t>
      </w:r>
      <w:r w:rsidR="00200155">
        <w:rPr>
          <w:rFonts w:ascii="Times New Roman" w:hAnsi="Times New Roman" w:cs="Times New Roman"/>
          <w:sz w:val="28"/>
        </w:rPr>
        <w:t xml:space="preserve"> на корпоративном уровне.</w:t>
      </w:r>
    </w:p>
    <w:p w:rsidR="00737CED" w:rsidRPr="00781EDC" w:rsidRDefault="00737CED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ряду с этим выделяют типы корпоративных стратегий диверсификации:</w:t>
      </w:r>
    </w:p>
    <w:p w:rsidR="00200155" w:rsidRPr="00737CED" w:rsidRDefault="00737CED" w:rsidP="00737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1EDC" w:rsidRPr="00737CED">
        <w:rPr>
          <w:rFonts w:ascii="Times New Roman" w:hAnsi="Times New Roman" w:cs="Times New Roman"/>
          <w:sz w:val="28"/>
        </w:rPr>
        <w:t xml:space="preserve">Корпоративная стратегия восстановления делает акцент на возрождении дочерних предприятий, а не на избавлении от них. Она наиболее приемлема, если стратегический анализ показывает, что причины ухудшения </w:t>
      </w:r>
      <w:r w:rsidR="00200155" w:rsidRPr="00737CED">
        <w:rPr>
          <w:rFonts w:ascii="Times New Roman" w:hAnsi="Times New Roman" w:cs="Times New Roman"/>
          <w:sz w:val="28"/>
        </w:rPr>
        <w:t>носят кратковременный характер.</w:t>
      </w:r>
    </w:p>
    <w:p w:rsidR="00781EDC" w:rsidRPr="00781EDC" w:rsidRDefault="00737CED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1EDC" w:rsidRPr="00781EDC">
        <w:rPr>
          <w:rFonts w:ascii="Times New Roman" w:hAnsi="Times New Roman" w:cs="Times New Roman"/>
          <w:sz w:val="28"/>
        </w:rPr>
        <w:t>Корпоративная стратегия экономии предполагает сокращение масштаба диверсификации и уменьшение количества предприятий. Обычно она применяется в тех случаях, когда высшее руководство приходит к заключению, что корпорация чересчур диверсифицирована и надо сконцентрировать свою деятельность на меньшем числе наиболее привлекательн</w:t>
      </w:r>
      <w:r w:rsidR="00200155">
        <w:rPr>
          <w:rFonts w:ascii="Times New Roman" w:hAnsi="Times New Roman" w:cs="Times New Roman"/>
          <w:sz w:val="28"/>
        </w:rPr>
        <w:t>ых сфер деятельности.</w:t>
      </w:r>
    </w:p>
    <w:p w:rsidR="00781EDC" w:rsidRPr="00781EDC" w:rsidRDefault="00737CED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781EDC" w:rsidRPr="00781EDC">
        <w:rPr>
          <w:rFonts w:ascii="Times New Roman" w:hAnsi="Times New Roman" w:cs="Times New Roman"/>
          <w:sz w:val="28"/>
        </w:rPr>
        <w:t xml:space="preserve">Корпоративная стратегия реструктуризации портфеля деловой активности предполагает пересмотр состава и приоритета (процентного соотношения в объемах производства и получения прибыли) в сферах деятельности предприятия в целом. Она включает в себя меры по приобретению новых предприятий и избавлению от некоторых старых. </w:t>
      </w:r>
      <w:r w:rsidR="00781EDC" w:rsidRPr="00781EDC">
        <w:rPr>
          <w:rFonts w:ascii="Times New Roman" w:hAnsi="Times New Roman" w:cs="Times New Roman"/>
          <w:sz w:val="28"/>
        </w:rPr>
        <w:lastRenderedPageBreak/>
        <w:t>Причины реструктуризации портфеля деловой активности могут быть самыми различными</w:t>
      </w:r>
      <w:r w:rsidR="00200155">
        <w:rPr>
          <w:rFonts w:ascii="Times New Roman" w:hAnsi="Times New Roman" w:cs="Times New Roman"/>
          <w:sz w:val="28"/>
        </w:rPr>
        <w:t>, основными среди них являются.</w:t>
      </w:r>
    </w:p>
    <w:p w:rsidR="00781EDC" w:rsidRPr="00781EDC" w:rsidRDefault="00781EDC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 xml:space="preserve">• стратегический анализ показывает, что долгосрочные перспективы предприятия утратили свою привлекательность в результате наличия в портфеле большого количества медленно развивающихся, убыточных или слабых в </w:t>
      </w:r>
      <w:r w:rsidR="00200155">
        <w:rPr>
          <w:rFonts w:ascii="Times New Roman" w:hAnsi="Times New Roman" w:cs="Times New Roman"/>
          <w:sz w:val="28"/>
        </w:rPr>
        <w:t>конкурентном аспекте отделений;</w:t>
      </w:r>
    </w:p>
    <w:p w:rsidR="00781EDC" w:rsidRPr="00781EDC" w:rsidRDefault="00781EDC" w:rsidP="00200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 xml:space="preserve">• новое высшее руководство принимает решение переформулировать базовую </w:t>
      </w:r>
      <w:r w:rsidR="00200155">
        <w:rPr>
          <w:rFonts w:ascii="Times New Roman" w:hAnsi="Times New Roman" w:cs="Times New Roman"/>
          <w:sz w:val="28"/>
        </w:rPr>
        <w:t>стратегию развития предприятия;</w:t>
      </w:r>
    </w:p>
    <w:p w:rsidR="00013599" w:rsidRPr="00013599" w:rsidRDefault="00781EDC" w:rsidP="00781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EDC">
        <w:rPr>
          <w:rFonts w:ascii="Times New Roman" w:hAnsi="Times New Roman" w:cs="Times New Roman"/>
          <w:sz w:val="28"/>
        </w:rPr>
        <w:t>• появляются новые технологии или продукты и требуют изменения структуры портфеля для завоевания позиций в новой, перспективной отрасли.</w:t>
      </w:r>
    </w:p>
    <w:sectPr w:rsidR="00013599" w:rsidRPr="0001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74"/>
    <w:multiLevelType w:val="hybridMultilevel"/>
    <w:tmpl w:val="C598E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181FC0"/>
    <w:multiLevelType w:val="hybridMultilevel"/>
    <w:tmpl w:val="87E0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99"/>
    <w:rsid w:val="00013599"/>
    <w:rsid w:val="0003244B"/>
    <w:rsid w:val="00200155"/>
    <w:rsid w:val="005B12AB"/>
    <w:rsid w:val="00737CED"/>
    <w:rsid w:val="00781EDC"/>
    <w:rsid w:val="00D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171"/>
  <w15:chartTrackingRefBased/>
  <w15:docId w15:val="{E31C1702-7029-4F3A-B1CA-704E48D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2020-04-17T06:24:00Z</dcterms:created>
  <dcterms:modified xsi:type="dcterms:W3CDTF">2020-04-17T07:31:00Z</dcterms:modified>
</cp:coreProperties>
</file>