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84" w:rsidRPr="00E80F84" w:rsidRDefault="00297502" w:rsidP="00E80F84">
      <w:pPr>
        <w:pStyle w:val="book-paragraph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ресурсного потенциала предприятия</w:t>
      </w:r>
    </w:p>
    <w:p w:rsidR="00297502" w:rsidRPr="00297502" w:rsidRDefault="00297502" w:rsidP="00297502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297502">
        <w:rPr>
          <w:b w:val="0"/>
          <w:sz w:val="28"/>
          <w:szCs w:val="28"/>
        </w:rPr>
        <w:t xml:space="preserve">Анализ ресурсного потенциала организации связан с исследованием </w:t>
      </w:r>
      <w:proofErr w:type="gramStart"/>
      <w:r w:rsidRPr="00297502">
        <w:rPr>
          <w:b w:val="0"/>
          <w:sz w:val="28"/>
          <w:szCs w:val="28"/>
        </w:rPr>
        <w:t>экономических процессов</w:t>
      </w:r>
      <w:proofErr w:type="gramEnd"/>
      <w:r w:rsidRPr="00297502">
        <w:rPr>
          <w:b w:val="0"/>
          <w:sz w:val="28"/>
          <w:szCs w:val="28"/>
        </w:rPr>
        <w:t xml:space="preserve"> и явлений, при котором необходимо учитывать влияние на ее деятельность различных факторов. Это в свою очередь, может быть достигнуто с помощью комплекса взаимосвязанных аналитических показателей. В связи с тем, что анализ ресурсного потенциала включает в себя большое количество различных экономических показателей, то для эффективности его проведения и получения достоверных результатов необходима их классификация и систематизация.</w:t>
      </w:r>
      <w:r w:rsidRPr="00297502">
        <w:rPr>
          <w:b w:val="0"/>
          <w:bCs w:val="0"/>
          <w:sz w:val="28"/>
          <w:szCs w:val="28"/>
        </w:rPr>
        <w:t xml:space="preserve"> </w:t>
      </w:r>
      <w:proofErr w:type="gramStart"/>
      <w:r w:rsidRPr="00297502">
        <w:rPr>
          <w:b w:val="0"/>
          <w:bCs w:val="0"/>
          <w:sz w:val="28"/>
          <w:szCs w:val="28"/>
        </w:rPr>
        <w:t>Преимущественно, в отбираемой из различных источников информации содержатся абсолютные показатели, отражающие определенные стороны деятельности организации (объем выполненных работ, объем выпускаемой продукции, величина затрат на производство или строительство, численность персонала, стоимость материальных ресурсов и основных средств, величина собственных и заемных финансовых р</w:t>
      </w:r>
      <w:r>
        <w:rPr>
          <w:b w:val="0"/>
          <w:bCs w:val="0"/>
          <w:sz w:val="28"/>
          <w:szCs w:val="28"/>
        </w:rPr>
        <w:t>есурсов, сумма прибыли (убытка)</w:t>
      </w:r>
      <w:r w:rsidRPr="00297502">
        <w:rPr>
          <w:b w:val="0"/>
          <w:bCs w:val="0"/>
          <w:sz w:val="28"/>
          <w:szCs w:val="28"/>
        </w:rPr>
        <w:t>.</w:t>
      </w:r>
      <w:proofErr w:type="gramEnd"/>
    </w:p>
    <w:p w:rsidR="00297502" w:rsidRPr="00297502" w:rsidRDefault="00297502" w:rsidP="00297502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297502">
        <w:rPr>
          <w:b w:val="0"/>
          <w:bCs w:val="0"/>
          <w:sz w:val="28"/>
          <w:szCs w:val="28"/>
        </w:rPr>
        <w:t>Большое значение в анализе ресурсного потенциала имеют относительные показатели, отражающие сопоставимость данных за различные периоды.</w:t>
      </w:r>
      <w:r>
        <w:rPr>
          <w:b w:val="0"/>
          <w:bCs w:val="0"/>
          <w:sz w:val="28"/>
          <w:szCs w:val="28"/>
        </w:rPr>
        <w:t xml:space="preserve"> </w:t>
      </w:r>
      <w:r w:rsidRPr="00297502">
        <w:rPr>
          <w:b w:val="0"/>
          <w:bCs w:val="0"/>
          <w:sz w:val="28"/>
          <w:szCs w:val="28"/>
        </w:rPr>
        <w:t xml:space="preserve">Количественные и качественные показатели связаны с их делением </w:t>
      </w:r>
      <w:proofErr w:type="gramStart"/>
      <w:r w:rsidRPr="00297502">
        <w:rPr>
          <w:b w:val="0"/>
          <w:bCs w:val="0"/>
          <w:sz w:val="28"/>
          <w:szCs w:val="28"/>
        </w:rPr>
        <w:t>на</w:t>
      </w:r>
      <w:proofErr w:type="gramEnd"/>
      <w:r w:rsidRPr="00297502">
        <w:rPr>
          <w:b w:val="0"/>
          <w:bCs w:val="0"/>
          <w:sz w:val="28"/>
          <w:szCs w:val="28"/>
        </w:rPr>
        <w:t xml:space="preserve"> абсолютные и относительные, но полностью с ними не совпадает. Количественные показатели отражают количественную сторону показателя, а качественные - их качественную характеристику.</w:t>
      </w:r>
      <w:r>
        <w:rPr>
          <w:b w:val="0"/>
          <w:bCs w:val="0"/>
          <w:sz w:val="28"/>
          <w:szCs w:val="28"/>
        </w:rPr>
        <w:t xml:space="preserve"> </w:t>
      </w:r>
      <w:r w:rsidRPr="00297502">
        <w:rPr>
          <w:b w:val="0"/>
          <w:bCs w:val="0"/>
          <w:sz w:val="28"/>
          <w:szCs w:val="28"/>
        </w:rPr>
        <w:t xml:space="preserve">В зависимости от способа измерения показатели подразделяют </w:t>
      </w:r>
      <w:proofErr w:type="gramStart"/>
      <w:r w:rsidRPr="00297502">
        <w:rPr>
          <w:b w:val="0"/>
          <w:bCs w:val="0"/>
          <w:sz w:val="28"/>
          <w:szCs w:val="28"/>
        </w:rPr>
        <w:t>на</w:t>
      </w:r>
      <w:proofErr w:type="gramEnd"/>
      <w:r w:rsidRPr="00297502">
        <w:rPr>
          <w:b w:val="0"/>
          <w:bCs w:val="0"/>
          <w:sz w:val="28"/>
          <w:szCs w:val="28"/>
        </w:rPr>
        <w:t xml:space="preserve"> натуральные, условно-натуральные, трудовые и стоимостные. Каждый их вид имеет определенное значение в процессе проведения анализа ресурсного потенциала, в зависимости от исследуемого направления.</w:t>
      </w:r>
      <w:r>
        <w:rPr>
          <w:b w:val="0"/>
          <w:bCs w:val="0"/>
          <w:sz w:val="28"/>
          <w:szCs w:val="28"/>
        </w:rPr>
        <w:t xml:space="preserve"> </w:t>
      </w:r>
      <w:r w:rsidRPr="00297502">
        <w:rPr>
          <w:b w:val="0"/>
          <w:bCs w:val="0"/>
          <w:sz w:val="28"/>
          <w:szCs w:val="28"/>
        </w:rPr>
        <w:t>Кроме этого, особую роль в деятельности каждой организации и для анализа ее ресурсного потенциала играют нормативные, плановые, учетные, отчетные, аналитические, статистические показатели.</w:t>
      </w:r>
    </w:p>
    <w:p w:rsidR="00297502" w:rsidRPr="00297502" w:rsidRDefault="00297502" w:rsidP="00297502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297502">
        <w:rPr>
          <w:b w:val="0"/>
          <w:bCs w:val="0"/>
          <w:sz w:val="28"/>
          <w:szCs w:val="28"/>
        </w:rPr>
        <w:t>Так, нормативные показатели отражают определенные нормы, установленные как законодательно, так и на конкретном предприятии.</w:t>
      </w:r>
    </w:p>
    <w:p w:rsidR="00297502" w:rsidRPr="00297502" w:rsidRDefault="00297502" w:rsidP="002975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297502">
        <w:rPr>
          <w:b w:val="0"/>
          <w:bCs w:val="0"/>
          <w:sz w:val="28"/>
          <w:szCs w:val="28"/>
        </w:rPr>
        <w:lastRenderedPageBreak/>
        <w:t>Плановые показатели характеризуют желаемые результаты и направления деятельности организации и в основном фиксируются в бизнес-плане.</w:t>
      </w:r>
      <w:r>
        <w:rPr>
          <w:b w:val="0"/>
          <w:bCs w:val="0"/>
          <w:sz w:val="28"/>
          <w:szCs w:val="28"/>
        </w:rPr>
        <w:t xml:space="preserve"> </w:t>
      </w:r>
      <w:r w:rsidRPr="00297502">
        <w:rPr>
          <w:b w:val="0"/>
          <w:bCs w:val="0"/>
          <w:sz w:val="28"/>
          <w:szCs w:val="28"/>
        </w:rPr>
        <w:t xml:space="preserve">Учетные показатели способны отражать воздействие как прогнозируемых, </w:t>
      </w:r>
      <w:r>
        <w:rPr>
          <w:b w:val="0"/>
          <w:bCs w:val="0"/>
          <w:sz w:val="28"/>
          <w:szCs w:val="28"/>
        </w:rPr>
        <w:t xml:space="preserve">так и непрогнозируемых факторов. </w:t>
      </w:r>
      <w:r w:rsidRPr="00297502">
        <w:rPr>
          <w:b w:val="0"/>
          <w:bCs w:val="0"/>
          <w:sz w:val="28"/>
          <w:szCs w:val="28"/>
        </w:rPr>
        <w:t>Отчетные показатели характеризуют в целом деятельность хозяйствующего субъекта за определенный период.</w:t>
      </w:r>
      <w:r>
        <w:rPr>
          <w:b w:val="0"/>
          <w:bCs w:val="0"/>
          <w:sz w:val="28"/>
          <w:szCs w:val="28"/>
        </w:rPr>
        <w:t xml:space="preserve"> </w:t>
      </w:r>
      <w:r w:rsidRPr="00297502">
        <w:rPr>
          <w:b w:val="0"/>
          <w:bCs w:val="0"/>
          <w:sz w:val="28"/>
          <w:szCs w:val="28"/>
        </w:rPr>
        <w:t>С помощью аналитических показателей, возможно, определить результаты деятельности организации, оценить уровень эффективности использования ресурсов. Кроме этого, аналитические показатели способны отразить эффективность функционирования не только в целом предприятия, но и его подразделений, отделов, выявить влияние различных факторов на его работу и развитие. Аналитических показателей существует достаточно большое количество, поэтому особенно важно определить основные, необходимые для полного и тщательного анализа рес</w:t>
      </w:r>
      <w:r>
        <w:rPr>
          <w:b w:val="0"/>
          <w:bCs w:val="0"/>
          <w:sz w:val="28"/>
          <w:szCs w:val="28"/>
        </w:rPr>
        <w:t xml:space="preserve">урсного потенциала организации </w:t>
      </w:r>
      <w:proofErr w:type="gramStart"/>
      <w:r w:rsidRPr="00297502">
        <w:rPr>
          <w:b w:val="0"/>
          <w:bCs w:val="0"/>
          <w:sz w:val="28"/>
          <w:szCs w:val="28"/>
        </w:rPr>
        <w:t>ресурсный</w:t>
      </w:r>
      <w:proofErr w:type="gramEnd"/>
      <w:r w:rsidRPr="00297502">
        <w:rPr>
          <w:b w:val="0"/>
          <w:bCs w:val="0"/>
          <w:sz w:val="28"/>
          <w:szCs w:val="28"/>
        </w:rPr>
        <w:t xml:space="preserve"> финансовый рентабельность себестоимость. Опираясь на статистические показатели возможно выявление закономерностей и тенденций в деятельности анализируемой организации.</w:t>
      </w:r>
    </w:p>
    <w:p w:rsidR="00297502" w:rsidRPr="00297502" w:rsidRDefault="00297502" w:rsidP="00BE08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7502">
        <w:rPr>
          <w:bCs/>
          <w:sz w:val="28"/>
          <w:szCs w:val="28"/>
        </w:rPr>
        <w:t xml:space="preserve">В анализе ресурсного потенциала весомое значение имеют обобщающие (результативные) и частные (факторные) показатели. Так, с помощью обобщающих показателей формируются сводные характеристики финансово-хозяйственной деятельности организации, уровня использования имеющихся ресурсов, эффективности функционирования. Практически любой обобщающий показатель может быть разложен на ряд частных показателей, подчиненных к нему. В свою очередь, частные показатели позволяют выявить и измерить влияние внутренних и внешних факторов, характеризующих величину обобщающего показателя. Следует отметить, что для эффективности проведения анализа ресурсного потенциала необходима система показателей, позволяющая исследовать и оценить необходимые направления, выделяемые в процессе его осуществления. Использование системы аналитических показателей в процессе анализа ресурсного потенциала организации позволит не только достигнуть поставленных целей </w:t>
      </w:r>
      <w:r w:rsidRPr="00297502">
        <w:rPr>
          <w:bCs/>
          <w:sz w:val="28"/>
          <w:szCs w:val="28"/>
        </w:rPr>
        <w:lastRenderedPageBreak/>
        <w:t>и задач, но и сэкономить время аналитика, так как будет определять основные направления. Кроме этого, в процессе анализа ресурсного потенциала организации необходимо основываться на системном подходе, позволяющем основательнее и детальнее изучить предмет исследования, выявить причинно-следственные связи между элементами его составляющими. Именно системность и система аналитических показателей совместно дают возможность всецелого и всестороннего познания изучаемых явлений и процессов.</w:t>
      </w:r>
      <w:r w:rsidRPr="00297502">
        <w:rPr>
          <w:sz w:val="28"/>
          <w:szCs w:val="28"/>
        </w:rPr>
        <w:t xml:space="preserve"> Основой экономического потенциала является ресурсный потенциал хозяйствующего субъекта и отражает потенциальные возможности предприятия.</w:t>
      </w:r>
      <w:r w:rsidR="00BE084E">
        <w:rPr>
          <w:sz w:val="28"/>
          <w:szCs w:val="28"/>
        </w:rPr>
        <w:t xml:space="preserve"> </w:t>
      </w:r>
      <w:r w:rsidRPr="00297502">
        <w:rPr>
          <w:sz w:val="28"/>
          <w:szCs w:val="28"/>
        </w:rPr>
        <w:t>Как экономическая категория ресурсный потенциал выражает отношения между людьми по поводу аккумуляции и использования имеющихся возможностей. Сущность ресурсного потенциала заключается во взаимодействии всех его составляющих элементов.</w:t>
      </w:r>
      <w:r w:rsidR="00BE084E">
        <w:rPr>
          <w:sz w:val="28"/>
          <w:szCs w:val="28"/>
        </w:rPr>
        <w:t xml:space="preserve"> </w:t>
      </w:r>
      <w:r w:rsidRPr="00297502">
        <w:rPr>
          <w:sz w:val="28"/>
          <w:szCs w:val="28"/>
        </w:rPr>
        <w:t xml:space="preserve">Ресурсный потенциал, прежде всего, представляет собой не простую сумму, а систему ресурсов, используемых комплексно, т. е. предусматривает обязательную </w:t>
      </w:r>
      <w:proofErr w:type="spellStart"/>
      <w:r w:rsidRPr="00297502">
        <w:rPr>
          <w:sz w:val="28"/>
          <w:szCs w:val="28"/>
        </w:rPr>
        <w:t>взаимодополняемость</w:t>
      </w:r>
      <w:proofErr w:type="spellEnd"/>
      <w:r w:rsidRPr="00297502">
        <w:rPr>
          <w:sz w:val="28"/>
          <w:szCs w:val="28"/>
        </w:rPr>
        <w:t xml:space="preserve"> отдельных ресурсов в процессе общественного производства. Увеличение в системе одного какого-либо ресурса предполагает одновременное увеличение количества другого ресурса.</w:t>
      </w:r>
    </w:p>
    <w:p w:rsidR="00297502" w:rsidRPr="00BE084E" w:rsidRDefault="00297502" w:rsidP="00BE08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084E">
        <w:rPr>
          <w:sz w:val="28"/>
          <w:szCs w:val="28"/>
        </w:rPr>
        <w:t>Важной отличительной особенностью категории ресурсного потенциала является то, что она предусматривает возможность взаимозаменяемости ресурсов, используемых в общественном производстве.</w:t>
      </w:r>
    </w:p>
    <w:p w:rsidR="00BE084E" w:rsidRPr="00BE084E" w:rsidRDefault="00297502" w:rsidP="00BE08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084E">
        <w:rPr>
          <w:sz w:val="28"/>
          <w:szCs w:val="28"/>
        </w:rPr>
        <w:t>Характеризуя ресурсный потенциал, следует учитывать, что в его состав входят не только ресурсы, предназначенные к потреблению в рассматриваемом периоде, но и их страховые и другие запасы. Следовательно, ресурсный потенциал определяет потенциальную (а не только реальную) возможность их потребления в процессе общественного производства.</w:t>
      </w:r>
      <w:r w:rsidR="00BE084E" w:rsidRPr="00BE084E">
        <w:rPr>
          <w:sz w:val="28"/>
          <w:szCs w:val="28"/>
        </w:rPr>
        <w:t xml:space="preserve"> </w:t>
      </w:r>
      <w:r w:rsidRPr="00BE084E">
        <w:rPr>
          <w:sz w:val="28"/>
          <w:szCs w:val="28"/>
        </w:rPr>
        <w:t xml:space="preserve">Ресурсный потенциал характеризует не весь запас данного ресурса, имеющегося в организации, а только ту его часть, которую можно получить с учетом достигнутого уровня технологического развития общества </w:t>
      </w:r>
      <w:r w:rsidRPr="00BE084E">
        <w:rPr>
          <w:sz w:val="28"/>
          <w:szCs w:val="28"/>
        </w:rPr>
        <w:lastRenderedPageBreak/>
        <w:t>и экономической целесообразности вовлечения в общественное производство. Поэтому в ресурсный потенциал включаются только такие источники ресурсов, получение которых возможно и эффективно на данном этапе развития производства.</w:t>
      </w:r>
      <w:r w:rsidR="00BE084E" w:rsidRPr="00BE084E">
        <w:rPr>
          <w:sz w:val="28"/>
          <w:szCs w:val="28"/>
        </w:rPr>
        <w:t xml:space="preserve"> Эффективность использования материальных ресурсов характеризуется показателями материалоемкостью и </w:t>
      </w:r>
      <w:proofErr w:type="spellStart"/>
      <w:r w:rsidR="00BE084E" w:rsidRPr="00BE084E">
        <w:rPr>
          <w:sz w:val="28"/>
          <w:szCs w:val="28"/>
        </w:rPr>
        <w:t>материалоотдачей</w:t>
      </w:r>
      <w:proofErr w:type="spellEnd"/>
      <w:r w:rsidR="00BE084E" w:rsidRPr="00BE084E">
        <w:rPr>
          <w:sz w:val="28"/>
          <w:szCs w:val="28"/>
        </w:rPr>
        <w:t>.</w:t>
      </w:r>
      <w:r w:rsidR="00BE084E">
        <w:rPr>
          <w:sz w:val="28"/>
          <w:szCs w:val="28"/>
        </w:rPr>
        <w:t xml:space="preserve"> </w:t>
      </w:r>
      <w:r w:rsidR="00BE084E" w:rsidRPr="00BE084E">
        <w:rPr>
          <w:sz w:val="28"/>
          <w:szCs w:val="28"/>
        </w:rPr>
        <w:t>Материалоемкость измеряется отношением стоимости материальных ресурсов к объему произведенной продукции (работ, услуг).</w:t>
      </w:r>
      <w:r w:rsidR="00BE084E">
        <w:rPr>
          <w:sz w:val="28"/>
          <w:szCs w:val="28"/>
        </w:rPr>
        <w:t xml:space="preserve"> </w:t>
      </w:r>
      <w:proofErr w:type="spellStart"/>
      <w:r w:rsidR="00BE084E" w:rsidRPr="00BE084E">
        <w:rPr>
          <w:sz w:val="28"/>
          <w:szCs w:val="28"/>
        </w:rPr>
        <w:t>Материалоотдача</w:t>
      </w:r>
      <w:proofErr w:type="spellEnd"/>
      <w:r w:rsidR="00BE084E" w:rsidRPr="00BE084E">
        <w:rPr>
          <w:sz w:val="28"/>
          <w:szCs w:val="28"/>
        </w:rPr>
        <w:t xml:space="preserve"> является показателем, обратным материалоемкости, и показывает, сколько продукции приходится на каждый рубль вложенных материальных ресурсов. При анализе эффективности на основе показателей материалоемкости и </w:t>
      </w:r>
      <w:proofErr w:type="spellStart"/>
      <w:r w:rsidR="00BE084E" w:rsidRPr="00BE084E">
        <w:rPr>
          <w:sz w:val="28"/>
          <w:szCs w:val="28"/>
        </w:rPr>
        <w:t>материалоотдачи</w:t>
      </w:r>
      <w:proofErr w:type="spellEnd"/>
      <w:r w:rsidR="00BE084E" w:rsidRPr="00BE084E">
        <w:rPr>
          <w:sz w:val="28"/>
          <w:szCs w:val="28"/>
        </w:rPr>
        <w:t xml:space="preserve"> необходимо вести строгий учет и </w:t>
      </w:r>
      <w:proofErr w:type="gramStart"/>
      <w:r w:rsidR="00BE084E" w:rsidRPr="00BE084E">
        <w:rPr>
          <w:sz w:val="28"/>
          <w:szCs w:val="28"/>
        </w:rPr>
        <w:t>контроль за</w:t>
      </w:r>
      <w:proofErr w:type="gramEnd"/>
      <w:r w:rsidR="00BE084E" w:rsidRPr="00BE084E">
        <w:rPr>
          <w:sz w:val="28"/>
          <w:szCs w:val="28"/>
        </w:rPr>
        <w:t xml:space="preserve"> расходованием материальных ресурсов и правильно определять их действительный расход в процессе финансово-хозяйственной деятельности. Главная проблема данного подхода - в достоверности и точности учета фактического расхода материальных ресурсов.</w:t>
      </w:r>
    </w:p>
    <w:p w:rsidR="00BE084E" w:rsidRDefault="00BE084E" w:rsidP="00BE08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BE084E">
        <w:rPr>
          <w:sz w:val="28"/>
          <w:szCs w:val="28"/>
        </w:rPr>
        <w:t>Важное  значение</w:t>
      </w:r>
      <w:proofErr w:type="gramEnd"/>
      <w:r w:rsidRPr="00BE084E">
        <w:rPr>
          <w:sz w:val="28"/>
          <w:szCs w:val="28"/>
        </w:rPr>
        <w:t>, для анализа использования основных фондов имеют их первоначальная, остаточная стоимость и износ. Первоначальная стоимость основных фондов отражает их стоимость при постановке на учет. Остаточная стоимость определяется по состоянию на день анализа как разница между первоначальной стоимостью основных фондов и износом, начисленным по нормам амортизации.</w:t>
      </w:r>
      <w:r>
        <w:rPr>
          <w:sz w:val="28"/>
          <w:szCs w:val="28"/>
        </w:rPr>
        <w:t xml:space="preserve"> </w:t>
      </w:r>
      <w:r w:rsidRPr="00BE084E">
        <w:rPr>
          <w:sz w:val="28"/>
          <w:szCs w:val="28"/>
        </w:rPr>
        <w:t>Для комплексной оценки использования основных фондов делается анализ структуры активов и источников баланса, а также вычисляется доля основных средств в активах, доля активной части основных средств и коэффициенты износа и годности.</w:t>
      </w:r>
      <w:r>
        <w:rPr>
          <w:sz w:val="28"/>
          <w:szCs w:val="28"/>
        </w:rPr>
        <w:t xml:space="preserve"> </w:t>
      </w:r>
      <w:r w:rsidRPr="00BE084E">
        <w:rPr>
          <w:sz w:val="28"/>
          <w:szCs w:val="28"/>
        </w:rPr>
        <w:t xml:space="preserve">Финансовые ресурсы представляют денежные доходы и поступления, находящиеся в распоряжении организации и, предназначенные для выполнения финансовых обязательств перед государством, кредитной системой, поставщиками, страховыми органами, другими предприятиями и физическими лицами, работниками предприятия и осуществления затрат на развитие хозяйственной деятельности. Финансовые ресурсы направляются </w:t>
      </w:r>
      <w:r w:rsidRPr="00BE084E">
        <w:rPr>
          <w:sz w:val="28"/>
          <w:szCs w:val="28"/>
        </w:rPr>
        <w:lastRenderedPageBreak/>
        <w:t xml:space="preserve">также на содержание и развитие объектов непроизводственной сферы, потребление, накопление, в специальные резервные фонды и др. </w:t>
      </w:r>
      <w:r>
        <w:rPr>
          <w:sz w:val="28"/>
          <w:szCs w:val="28"/>
        </w:rPr>
        <w:t>Ш</w:t>
      </w:r>
      <w:r w:rsidRPr="00BE084E">
        <w:rPr>
          <w:sz w:val="28"/>
          <w:szCs w:val="28"/>
        </w:rPr>
        <w:t>аги для проведения анализа ре</w:t>
      </w:r>
      <w:r>
        <w:rPr>
          <w:sz w:val="28"/>
          <w:szCs w:val="28"/>
        </w:rPr>
        <w:t>сурсного потенциала предприятия:</w:t>
      </w:r>
    </w:p>
    <w:p w:rsidR="00BE084E" w:rsidRDefault="00BC5493" w:rsidP="00BE08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</w:t>
      </w:r>
      <w:r w:rsidR="00BE084E" w:rsidRPr="00BE084E">
        <w:rPr>
          <w:sz w:val="28"/>
          <w:szCs w:val="28"/>
        </w:rPr>
        <w:t xml:space="preserve">Постановка цели и определение задач анализа ресурсного потенциала предприятия. </w:t>
      </w:r>
    </w:p>
    <w:p w:rsidR="00BC5493" w:rsidRDefault="00BE084E" w:rsidP="00BE08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084E">
        <w:rPr>
          <w:sz w:val="28"/>
          <w:szCs w:val="28"/>
        </w:rPr>
        <w:t>2.</w:t>
      </w:r>
      <w:r w:rsidR="00BC5493">
        <w:rPr>
          <w:sz w:val="28"/>
          <w:szCs w:val="28"/>
        </w:rPr>
        <w:t>    </w:t>
      </w:r>
      <w:r w:rsidRPr="00BE084E">
        <w:rPr>
          <w:sz w:val="28"/>
          <w:szCs w:val="28"/>
        </w:rPr>
        <w:t xml:space="preserve"> Разработка критериев эффективности </w:t>
      </w:r>
      <w:r w:rsidR="00BC5493">
        <w:rPr>
          <w:sz w:val="28"/>
          <w:szCs w:val="28"/>
        </w:rPr>
        <w:t xml:space="preserve">использования ресурсов. </w:t>
      </w:r>
    </w:p>
    <w:p w:rsidR="00BE084E" w:rsidRDefault="00BC5493" w:rsidP="00BE08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</w:t>
      </w:r>
      <w:r w:rsidR="00BE084E" w:rsidRPr="00BE084E">
        <w:rPr>
          <w:sz w:val="28"/>
          <w:szCs w:val="28"/>
        </w:rPr>
        <w:t>Сбор информации, необходимой для анализа ресурсного потенциала предприятия.</w:t>
      </w:r>
    </w:p>
    <w:p w:rsidR="00BE084E" w:rsidRDefault="00BC5493" w:rsidP="00BE08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4.    </w:t>
      </w:r>
      <w:r w:rsidR="00BE084E" w:rsidRPr="00BE084E">
        <w:rPr>
          <w:sz w:val="28"/>
          <w:szCs w:val="28"/>
        </w:rPr>
        <w:t>Анализ имеющихся ресурсов х</w:t>
      </w:r>
      <w:r>
        <w:rPr>
          <w:sz w:val="28"/>
          <w:szCs w:val="28"/>
        </w:rPr>
        <w:t xml:space="preserve">озяйствующего субъекта. </w:t>
      </w:r>
      <w:r w:rsidRPr="00BC5493">
        <w:rPr>
          <w:sz w:val="28"/>
          <w:szCs w:val="28"/>
        </w:rPr>
        <w:t>5</w:t>
      </w:r>
      <w:r>
        <w:rPr>
          <w:sz w:val="28"/>
          <w:szCs w:val="28"/>
        </w:rPr>
        <w:t>.    </w:t>
      </w:r>
      <w:r w:rsidR="00BE084E" w:rsidRPr="00BE084E">
        <w:rPr>
          <w:sz w:val="28"/>
          <w:szCs w:val="28"/>
        </w:rPr>
        <w:t xml:space="preserve">Определение возможных и неэффективно, нерационально используемых ресурсов. </w:t>
      </w:r>
    </w:p>
    <w:p w:rsidR="00297502" w:rsidRPr="00297502" w:rsidRDefault="00BC5493" w:rsidP="00BE08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6.     </w:t>
      </w:r>
      <w:r w:rsidR="00BE084E" w:rsidRPr="00BE084E">
        <w:rPr>
          <w:sz w:val="28"/>
          <w:szCs w:val="28"/>
        </w:rPr>
        <w:t>Разработка мероприятий и предложений по рациональному и эффективному использованию выявленных резервов производства, скрытых ресурсов, ранее нецелесообразно используемых ресурсов и возможных ресурсов.</w:t>
      </w:r>
      <w:r w:rsidR="00BE084E" w:rsidRPr="00BE084E">
        <w:rPr>
          <w:sz w:val="28"/>
          <w:szCs w:val="28"/>
        </w:rPr>
        <w:br/>
      </w:r>
      <w:r w:rsidR="00BE084E" w:rsidRPr="00BE084E">
        <w:rPr>
          <w:sz w:val="28"/>
          <w:szCs w:val="28"/>
        </w:rPr>
        <w:br/>
      </w:r>
    </w:p>
    <w:p w:rsidR="00297502" w:rsidRPr="00297502" w:rsidRDefault="00297502" w:rsidP="00297502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</w:p>
    <w:p w:rsidR="00297502" w:rsidRPr="00297502" w:rsidRDefault="00297502" w:rsidP="00297502">
      <w:pPr>
        <w:pStyle w:val="1"/>
        <w:shd w:val="clear" w:color="auto" w:fill="FFFFFF"/>
        <w:spacing w:before="0" w:beforeAutospacing="0" w:after="434" w:afterAutospacing="0"/>
        <w:rPr>
          <w:rFonts w:ascii="Roboto-Regular" w:hAnsi="Roboto-Regular"/>
          <w:b w:val="0"/>
          <w:bCs w:val="0"/>
          <w:sz w:val="28"/>
          <w:szCs w:val="28"/>
        </w:rPr>
      </w:pPr>
    </w:p>
    <w:p w:rsidR="00297502" w:rsidRPr="00297502" w:rsidRDefault="00297502" w:rsidP="00297502">
      <w:pPr>
        <w:shd w:val="clear" w:color="auto" w:fill="FFFFFF"/>
        <w:spacing w:after="434" w:line="240" w:lineRule="auto"/>
        <w:ind w:firstLine="708"/>
        <w:outlineLvl w:val="0"/>
        <w:rPr>
          <w:rFonts w:ascii="Roboto-Regular" w:eastAsia="Times New Roman" w:hAnsi="Roboto-Regular" w:cs="Times New Roman"/>
          <w:kern w:val="36"/>
          <w:sz w:val="28"/>
          <w:szCs w:val="28"/>
        </w:rPr>
      </w:pPr>
    </w:p>
    <w:p w:rsidR="00346351" w:rsidRPr="00297502" w:rsidRDefault="00346351" w:rsidP="00406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351" w:rsidRPr="00297502" w:rsidSect="00C9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56096"/>
    <w:rsid w:val="00156096"/>
    <w:rsid w:val="00237363"/>
    <w:rsid w:val="00297502"/>
    <w:rsid w:val="00346351"/>
    <w:rsid w:val="00406BC7"/>
    <w:rsid w:val="006E5E0B"/>
    <w:rsid w:val="00BC5493"/>
    <w:rsid w:val="00BE084E"/>
    <w:rsid w:val="00C959B9"/>
    <w:rsid w:val="00CA0815"/>
    <w:rsid w:val="00E8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B9"/>
  </w:style>
  <w:style w:type="paragraph" w:styleId="1">
    <w:name w:val="heading 1"/>
    <w:basedOn w:val="a"/>
    <w:link w:val="10"/>
    <w:uiPriority w:val="9"/>
    <w:qFormat/>
    <w:rsid w:val="0029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15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7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2020-04-07T12:24:00Z</dcterms:created>
  <dcterms:modified xsi:type="dcterms:W3CDTF">2020-04-10T08:53:00Z</dcterms:modified>
</cp:coreProperties>
</file>