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5E" w:rsidRDefault="006E0E5E" w:rsidP="006E0E5E">
      <w:pPr>
        <w:jc w:val="right"/>
        <w:rPr>
          <w:szCs w:val="28"/>
        </w:rPr>
      </w:pPr>
      <w:r>
        <w:rPr>
          <w:szCs w:val="28"/>
        </w:rPr>
        <w:t>ПРИЛОЖЕНИЕ А</w:t>
      </w:r>
    </w:p>
    <w:p w:rsidR="006E0E5E" w:rsidRDefault="006E0E5E" w:rsidP="006E0E5E">
      <w:pPr>
        <w:spacing w:line="360" w:lineRule="auto"/>
        <w:jc w:val="center"/>
        <w:rPr>
          <w:szCs w:val="28"/>
        </w:rPr>
      </w:pPr>
      <w:r w:rsidRPr="00975CCA">
        <w:rPr>
          <w:szCs w:val="28"/>
        </w:rPr>
        <w:t xml:space="preserve">Исходные данные для определения продолжительности </w:t>
      </w:r>
    </w:p>
    <w:p w:rsidR="006E0E5E" w:rsidRPr="00975CCA" w:rsidRDefault="006E0E5E" w:rsidP="006E0E5E">
      <w:pPr>
        <w:spacing w:line="360" w:lineRule="auto"/>
        <w:jc w:val="center"/>
        <w:rPr>
          <w:szCs w:val="28"/>
        </w:rPr>
      </w:pPr>
      <w:r w:rsidRPr="00975CCA">
        <w:rPr>
          <w:szCs w:val="28"/>
        </w:rPr>
        <w:t>технологического ци</w:t>
      </w:r>
      <w:r w:rsidRPr="00975CCA">
        <w:rPr>
          <w:szCs w:val="28"/>
        </w:rPr>
        <w:t>к</w:t>
      </w:r>
      <w:r w:rsidRPr="00975CCA">
        <w:rPr>
          <w:szCs w:val="28"/>
        </w:rPr>
        <w:t>ла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322"/>
        <w:gridCol w:w="284"/>
        <w:gridCol w:w="283"/>
        <w:gridCol w:w="284"/>
        <w:gridCol w:w="283"/>
        <w:gridCol w:w="284"/>
        <w:gridCol w:w="244"/>
        <w:gridCol w:w="284"/>
        <w:gridCol w:w="283"/>
        <w:gridCol w:w="283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3"/>
        <w:gridCol w:w="283"/>
        <w:gridCol w:w="283"/>
        <w:gridCol w:w="284"/>
        <w:gridCol w:w="284"/>
        <w:gridCol w:w="284"/>
      </w:tblGrid>
      <w:tr w:rsidR="006E0E5E" w:rsidRPr="00143E96" w:rsidTr="002B7C59">
        <w:tc>
          <w:tcPr>
            <w:tcW w:w="2415" w:type="dxa"/>
            <w:vMerge w:val="restart"/>
          </w:tcPr>
          <w:p w:rsidR="006E0E5E" w:rsidRPr="00C55D60" w:rsidRDefault="006E0E5E" w:rsidP="002B7C59">
            <w:pPr>
              <w:spacing w:line="360" w:lineRule="auto"/>
              <w:ind w:right="-108" w:hanging="108"/>
              <w:jc w:val="center"/>
              <w:rPr>
                <w:szCs w:val="28"/>
              </w:rPr>
            </w:pPr>
            <w:r w:rsidRPr="00C55D60">
              <w:rPr>
                <w:szCs w:val="28"/>
              </w:rPr>
              <w:t>Показат</w:t>
            </w:r>
            <w:r w:rsidRPr="00C55D60">
              <w:rPr>
                <w:szCs w:val="28"/>
              </w:rPr>
              <w:t>е</w:t>
            </w:r>
            <w:r w:rsidRPr="00C55D60">
              <w:rPr>
                <w:szCs w:val="28"/>
              </w:rPr>
              <w:t xml:space="preserve">ли </w:t>
            </w:r>
          </w:p>
        </w:tc>
        <w:tc>
          <w:tcPr>
            <w:tcW w:w="7088" w:type="dxa"/>
            <w:gridSpan w:val="25"/>
          </w:tcPr>
          <w:p w:rsidR="006E0E5E" w:rsidRPr="00C55D60" w:rsidRDefault="006E0E5E" w:rsidP="002B7C59">
            <w:pPr>
              <w:spacing w:line="360" w:lineRule="auto"/>
              <w:jc w:val="center"/>
              <w:rPr>
                <w:szCs w:val="28"/>
              </w:rPr>
            </w:pPr>
            <w:r w:rsidRPr="00C55D60">
              <w:rPr>
                <w:szCs w:val="28"/>
              </w:rPr>
              <w:t xml:space="preserve">Варианты </w:t>
            </w:r>
          </w:p>
        </w:tc>
      </w:tr>
      <w:tr w:rsidR="006E0E5E" w:rsidRPr="00143E96" w:rsidTr="002B7C59">
        <w:tc>
          <w:tcPr>
            <w:tcW w:w="2415" w:type="dxa"/>
            <w:vMerge/>
          </w:tcPr>
          <w:p w:rsidR="006E0E5E" w:rsidRPr="00F379EA" w:rsidRDefault="006E0E5E" w:rsidP="002B7C59">
            <w:pPr>
              <w:spacing w:line="360" w:lineRule="auto"/>
              <w:ind w:right="-108"/>
              <w:jc w:val="center"/>
              <w:rPr>
                <w:sz w:val="24"/>
              </w:rPr>
            </w:pPr>
          </w:p>
        </w:tc>
        <w:tc>
          <w:tcPr>
            <w:tcW w:w="322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3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5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6</w:t>
            </w:r>
          </w:p>
        </w:tc>
        <w:tc>
          <w:tcPr>
            <w:tcW w:w="24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7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9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10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11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12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13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14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15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16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17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19</w:t>
            </w:r>
          </w:p>
        </w:tc>
        <w:tc>
          <w:tcPr>
            <w:tcW w:w="283" w:type="dxa"/>
            <w:shd w:val="clear" w:color="auto" w:fill="auto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20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E0E5E" w:rsidRPr="00C34C8F" w:rsidTr="002B7C59">
        <w:trPr>
          <w:cantSplit/>
          <w:trHeight w:val="965"/>
        </w:trPr>
        <w:tc>
          <w:tcPr>
            <w:tcW w:w="2415" w:type="dxa"/>
          </w:tcPr>
          <w:p w:rsidR="006E0E5E" w:rsidRPr="009F4F9F" w:rsidRDefault="006E0E5E" w:rsidP="002B7C59">
            <w:pPr>
              <w:pStyle w:val="ac"/>
              <w:spacing w:line="360" w:lineRule="auto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9F4F9F">
              <w:rPr>
                <w:rFonts w:ascii="Times New Roman" w:hAnsi="Times New Roman"/>
                <w:sz w:val="28"/>
                <w:szCs w:val="28"/>
              </w:rPr>
              <w:t>Число операций в те</w:t>
            </w:r>
            <w:r w:rsidRPr="009F4F9F">
              <w:rPr>
                <w:rFonts w:ascii="Times New Roman" w:hAnsi="Times New Roman"/>
                <w:sz w:val="28"/>
                <w:szCs w:val="28"/>
              </w:rPr>
              <w:t>х</w:t>
            </w:r>
            <w:r w:rsidRPr="009F4F9F">
              <w:rPr>
                <w:rFonts w:ascii="Times New Roman" w:hAnsi="Times New Roman"/>
                <w:sz w:val="28"/>
                <w:szCs w:val="28"/>
              </w:rPr>
              <w:t>нологическом проце</w:t>
            </w:r>
            <w:r w:rsidRPr="009F4F9F">
              <w:rPr>
                <w:rFonts w:ascii="Times New Roman" w:hAnsi="Times New Roman"/>
                <w:sz w:val="28"/>
                <w:szCs w:val="28"/>
              </w:rPr>
              <w:t>с</w:t>
            </w:r>
            <w:r w:rsidRPr="009F4F9F">
              <w:rPr>
                <w:rFonts w:ascii="Times New Roman" w:hAnsi="Times New Roman"/>
                <w:sz w:val="28"/>
                <w:szCs w:val="28"/>
              </w:rPr>
              <w:t>се</w:t>
            </w:r>
          </w:p>
        </w:tc>
        <w:tc>
          <w:tcPr>
            <w:tcW w:w="322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F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44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jc w:val="center"/>
              <w:rPr>
                <w:szCs w:val="28"/>
              </w:rPr>
            </w:pPr>
            <w:r w:rsidRPr="009F4F9F">
              <w:rPr>
                <w:szCs w:val="28"/>
              </w:rPr>
              <w:t>5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415" w:type="dxa"/>
          </w:tcPr>
          <w:p w:rsidR="006E0E5E" w:rsidRPr="009F4F9F" w:rsidRDefault="006E0E5E" w:rsidP="002B7C59">
            <w:pPr>
              <w:pStyle w:val="ac"/>
              <w:spacing w:line="360" w:lineRule="auto"/>
              <w:ind w:left="147"/>
              <w:rPr>
                <w:rFonts w:ascii="Times New Roman" w:hAnsi="Times New Roman"/>
                <w:sz w:val="28"/>
                <w:szCs w:val="28"/>
              </w:rPr>
            </w:pPr>
            <w:r w:rsidRPr="009F4F9F">
              <w:rPr>
                <w:rFonts w:ascii="Times New Roman" w:hAnsi="Times New Roman"/>
                <w:sz w:val="28"/>
                <w:szCs w:val="28"/>
              </w:rPr>
              <w:t>Продолжител</w:t>
            </w:r>
            <w:r w:rsidRPr="009F4F9F">
              <w:rPr>
                <w:rFonts w:ascii="Times New Roman" w:hAnsi="Times New Roman"/>
                <w:sz w:val="28"/>
                <w:szCs w:val="28"/>
              </w:rPr>
              <w:t>ь</w:t>
            </w:r>
            <w:r w:rsidRPr="009F4F9F">
              <w:rPr>
                <w:rFonts w:ascii="Times New Roman" w:hAnsi="Times New Roman"/>
                <w:sz w:val="28"/>
                <w:szCs w:val="28"/>
              </w:rPr>
              <w:t>ность операций, мин.:</w:t>
            </w:r>
          </w:p>
          <w:p w:rsidR="006E0E5E" w:rsidRPr="009F4F9F" w:rsidRDefault="006E0E5E" w:rsidP="002B7C59">
            <w:pPr>
              <w:pStyle w:val="ac"/>
              <w:spacing w:line="360" w:lineRule="auto"/>
              <w:ind w:left="147" w:firstLine="709"/>
              <w:rPr>
                <w:rFonts w:ascii="Times New Roman" w:hAnsi="Times New Roman"/>
                <w:sz w:val="28"/>
                <w:szCs w:val="28"/>
              </w:rPr>
            </w:pPr>
            <w:r w:rsidRPr="009F4F9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9F4F9F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22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8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7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3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4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9</w:t>
            </w:r>
          </w:p>
        </w:tc>
      </w:tr>
      <w:tr w:rsidR="006E0E5E" w:rsidRPr="00C34C8F" w:rsidTr="002B7C59">
        <w:trPr>
          <w:cantSplit/>
          <w:trHeight w:val="401"/>
        </w:trPr>
        <w:tc>
          <w:tcPr>
            <w:tcW w:w="2415" w:type="dxa"/>
          </w:tcPr>
          <w:p w:rsidR="006E0E5E" w:rsidRPr="009F4F9F" w:rsidRDefault="006E0E5E" w:rsidP="002B7C59">
            <w:pPr>
              <w:spacing w:line="360" w:lineRule="auto"/>
              <w:ind w:firstLine="856"/>
              <w:rPr>
                <w:szCs w:val="28"/>
              </w:rPr>
            </w:pPr>
            <w:r w:rsidRPr="009F4F9F">
              <w:rPr>
                <w:i/>
                <w:szCs w:val="28"/>
                <w:lang w:val="en-US"/>
              </w:rPr>
              <w:t>t</w:t>
            </w:r>
            <w:r w:rsidRPr="009F4F9F">
              <w:rPr>
                <w:i/>
                <w:szCs w:val="28"/>
                <w:vertAlign w:val="subscript"/>
              </w:rPr>
              <w:t>2</w:t>
            </w:r>
          </w:p>
        </w:tc>
        <w:tc>
          <w:tcPr>
            <w:tcW w:w="322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4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8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6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8</w:t>
            </w:r>
          </w:p>
        </w:tc>
      </w:tr>
      <w:tr w:rsidR="006E0E5E" w:rsidRPr="00C34C8F" w:rsidTr="002B7C59">
        <w:trPr>
          <w:cantSplit/>
          <w:trHeight w:val="394"/>
        </w:trPr>
        <w:tc>
          <w:tcPr>
            <w:tcW w:w="2415" w:type="dxa"/>
          </w:tcPr>
          <w:p w:rsidR="006E0E5E" w:rsidRPr="009F4F9F" w:rsidRDefault="006E0E5E" w:rsidP="002B7C59">
            <w:pPr>
              <w:spacing w:line="360" w:lineRule="auto"/>
              <w:ind w:firstLine="856"/>
              <w:rPr>
                <w:szCs w:val="28"/>
                <w:lang w:val="en-US"/>
              </w:rPr>
            </w:pPr>
            <w:r w:rsidRPr="009F4F9F">
              <w:rPr>
                <w:i/>
                <w:szCs w:val="28"/>
                <w:lang w:val="en-US"/>
              </w:rPr>
              <w:t>t</w:t>
            </w:r>
            <w:r w:rsidRPr="009F4F9F">
              <w:rPr>
                <w:i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22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9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8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4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3</w:t>
            </w:r>
          </w:p>
        </w:tc>
      </w:tr>
      <w:tr w:rsidR="006E0E5E" w:rsidRPr="00C34C8F" w:rsidTr="002B7C59">
        <w:trPr>
          <w:cantSplit/>
          <w:trHeight w:val="427"/>
        </w:trPr>
        <w:tc>
          <w:tcPr>
            <w:tcW w:w="2415" w:type="dxa"/>
          </w:tcPr>
          <w:p w:rsidR="006E0E5E" w:rsidRPr="009F4F9F" w:rsidRDefault="006E0E5E" w:rsidP="002B7C59">
            <w:pPr>
              <w:spacing w:line="360" w:lineRule="auto"/>
              <w:ind w:firstLine="856"/>
              <w:rPr>
                <w:szCs w:val="28"/>
                <w:lang w:val="en-US"/>
              </w:rPr>
            </w:pPr>
            <w:r w:rsidRPr="009F4F9F">
              <w:rPr>
                <w:i/>
                <w:szCs w:val="28"/>
                <w:lang w:val="en-US"/>
              </w:rPr>
              <w:t>t</w:t>
            </w:r>
            <w:r w:rsidRPr="009F4F9F">
              <w:rPr>
                <w:i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22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4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6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4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7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4</w:t>
            </w:r>
          </w:p>
        </w:tc>
      </w:tr>
      <w:tr w:rsidR="006E0E5E" w:rsidRPr="00C34C8F" w:rsidTr="002B7C59">
        <w:trPr>
          <w:cantSplit/>
          <w:trHeight w:val="405"/>
        </w:trPr>
        <w:tc>
          <w:tcPr>
            <w:tcW w:w="2415" w:type="dxa"/>
          </w:tcPr>
          <w:p w:rsidR="006E0E5E" w:rsidRPr="009F4F9F" w:rsidRDefault="006E0E5E" w:rsidP="002B7C59">
            <w:pPr>
              <w:spacing w:line="360" w:lineRule="auto"/>
              <w:ind w:firstLine="856"/>
              <w:rPr>
                <w:szCs w:val="28"/>
                <w:lang w:val="en-US"/>
              </w:rPr>
            </w:pPr>
            <w:r w:rsidRPr="009F4F9F">
              <w:rPr>
                <w:i/>
                <w:szCs w:val="28"/>
                <w:lang w:val="en-US"/>
              </w:rPr>
              <w:t>t</w:t>
            </w:r>
            <w:r w:rsidRPr="009F4F9F">
              <w:rPr>
                <w:i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22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E5E" w:rsidRPr="009F4F9F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4F9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3</w:t>
            </w:r>
          </w:p>
        </w:tc>
        <w:tc>
          <w:tcPr>
            <w:tcW w:w="283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4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7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3</w:t>
            </w:r>
          </w:p>
        </w:tc>
        <w:tc>
          <w:tcPr>
            <w:tcW w:w="284" w:type="dxa"/>
            <w:vAlign w:val="bottom"/>
          </w:tcPr>
          <w:p w:rsidR="006E0E5E" w:rsidRPr="009F4F9F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 w:rsidRPr="009F4F9F">
              <w:rPr>
                <w:szCs w:val="28"/>
                <w:lang w:val="en-US"/>
              </w:rPr>
              <w:t>7</w:t>
            </w:r>
          </w:p>
        </w:tc>
      </w:tr>
      <w:tr w:rsidR="006E0E5E" w:rsidRPr="00C34C8F" w:rsidTr="002B7C59">
        <w:trPr>
          <w:cantSplit/>
          <w:trHeight w:val="405"/>
        </w:trPr>
        <w:tc>
          <w:tcPr>
            <w:tcW w:w="2415" w:type="dxa"/>
          </w:tcPr>
          <w:p w:rsidR="006E0E5E" w:rsidRDefault="006E0E5E" w:rsidP="002B7C59">
            <w:pPr>
              <w:spacing w:line="360" w:lineRule="auto"/>
              <w:ind w:left="147"/>
              <w:rPr>
                <w:szCs w:val="28"/>
              </w:rPr>
            </w:pPr>
            <w:r>
              <w:rPr>
                <w:szCs w:val="28"/>
              </w:rPr>
              <w:t xml:space="preserve">Число </w:t>
            </w:r>
            <w:r w:rsidRPr="00766FE0">
              <w:rPr>
                <w:szCs w:val="28"/>
              </w:rPr>
              <w:t>рабочих мест на каждой операции</w:t>
            </w:r>
            <w:r>
              <w:rPr>
                <w:szCs w:val="28"/>
              </w:rPr>
              <w:t>:</w:t>
            </w:r>
          </w:p>
          <w:p w:rsidR="006E0E5E" w:rsidRPr="00A60CF5" w:rsidRDefault="006E0E5E" w:rsidP="002B7C59">
            <w:pPr>
              <w:spacing w:line="360" w:lineRule="auto"/>
              <w:ind w:left="147" w:firstLine="709"/>
              <w:rPr>
                <w:szCs w:val="28"/>
              </w:rPr>
            </w:pPr>
            <w:r w:rsidRPr="00C228A6">
              <w:rPr>
                <w:i/>
                <w:szCs w:val="28"/>
                <w:lang w:val="en-US"/>
              </w:rPr>
              <w:t>C</w:t>
            </w:r>
            <w:r>
              <w:rPr>
                <w:i/>
                <w:szCs w:val="28"/>
                <w:vertAlign w:val="subscript"/>
              </w:rPr>
              <w:t>1</w:t>
            </w:r>
          </w:p>
        </w:tc>
        <w:tc>
          <w:tcPr>
            <w:tcW w:w="322" w:type="dxa"/>
            <w:vAlign w:val="bottom"/>
          </w:tcPr>
          <w:p w:rsidR="006E0E5E" w:rsidRPr="00766FE0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4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</w:tr>
      <w:tr w:rsidR="006E0E5E" w:rsidRPr="00C34C8F" w:rsidTr="002B7C59">
        <w:trPr>
          <w:cantSplit/>
          <w:trHeight w:val="405"/>
        </w:trPr>
        <w:tc>
          <w:tcPr>
            <w:tcW w:w="2415" w:type="dxa"/>
          </w:tcPr>
          <w:p w:rsidR="006E0E5E" w:rsidRPr="00A60CF5" w:rsidRDefault="006E0E5E" w:rsidP="002B7C59">
            <w:pPr>
              <w:spacing w:line="360" w:lineRule="auto"/>
              <w:ind w:left="147" w:firstLine="709"/>
              <w:rPr>
                <w:szCs w:val="28"/>
              </w:rPr>
            </w:pPr>
            <w:r w:rsidRPr="00C228A6">
              <w:rPr>
                <w:i/>
                <w:szCs w:val="28"/>
                <w:lang w:val="en-US"/>
              </w:rPr>
              <w:t>C</w:t>
            </w:r>
            <w:r>
              <w:rPr>
                <w:i/>
                <w:szCs w:val="28"/>
                <w:vertAlign w:val="subscript"/>
              </w:rPr>
              <w:t>2</w:t>
            </w:r>
          </w:p>
        </w:tc>
        <w:tc>
          <w:tcPr>
            <w:tcW w:w="322" w:type="dxa"/>
            <w:vAlign w:val="bottom"/>
          </w:tcPr>
          <w:p w:rsidR="006E0E5E" w:rsidRPr="00766FE0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4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</w:tr>
      <w:tr w:rsidR="006E0E5E" w:rsidRPr="00C34C8F" w:rsidTr="002B7C59">
        <w:trPr>
          <w:cantSplit/>
          <w:trHeight w:val="405"/>
        </w:trPr>
        <w:tc>
          <w:tcPr>
            <w:tcW w:w="2415" w:type="dxa"/>
          </w:tcPr>
          <w:p w:rsidR="006E0E5E" w:rsidRPr="00A60CF5" w:rsidRDefault="006E0E5E" w:rsidP="002B7C59">
            <w:pPr>
              <w:spacing w:line="360" w:lineRule="auto"/>
              <w:ind w:left="147" w:firstLine="709"/>
              <w:rPr>
                <w:szCs w:val="28"/>
              </w:rPr>
            </w:pPr>
            <w:r w:rsidRPr="00C228A6">
              <w:rPr>
                <w:i/>
                <w:szCs w:val="28"/>
                <w:lang w:val="en-US"/>
              </w:rPr>
              <w:t>C</w:t>
            </w:r>
            <w:r>
              <w:rPr>
                <w:i/>
                <w:szCs w:val="28"/>
                <w:vertAlign w:val="subscript"/>
              </w:rPr>
              <w:t>3</w:t>
            </w:r>
          </w:p>
        </w:tc>
        <w:tc>
          <w:tcPr>
            <w:tcW w:w="322" w:type="dxa"/>
            <w:vAlign w:val="bottom"/>
          </w:tcPr>
          <w:p w:rsidR="006E0E5E" w:rsidRPr="00766FE0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4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</w:tr>
      <w:tr w:rsidR="006E0E5E" w:rsidRPr="00C34C8F" w:rsidTr="002B7C59">
        <w:trPr>
          <w:cantSplit/>
          <w:trHeight w:val="405"/>
        </w:trPr>
        <w:tc>
          <w:tcPr>
            <w:tcW w:w="2415" w:type="dxa"/>
          </w:tcPr>
          <w:p w:rsidR="006E0E5E" w:rsidRPr="00A60CF5" w:rsidRDefault="006E0E5E" w:rsidP="002B7C59">
            <w:pPr>
              <w:spacing w:line="360" w:lineRule="auto"/>
              <w:ind w:left="147" w:firstLine="709"/>
              <w:rPr>
                <w:szCs w:val="28"/>
              </w:rPr>
            </w:pPr>
            <w:r w:rsidRPr="00C228A6">
              <w:rPr>
                <w:i/>
                <w:szCs w:val="28"/>
                <w:lang w:val="en-US"/>
              </w:rPr>
              <w:t>C</w:t>
            </w:r>
            <w:r>
              <w:rPr>
                <w:i/>
                <w:szCs w:val="28"/>
                <w:vertAlign w:val="subscript"/>
              </w:rPr>
              <w:t>4</w:t>
            </w:r>
          </w:p>
        </w:tc>
        <w:tc>
          <w:tcPr>
            <w:tcW w:w="322" w:type="dxa"/>
            <w:vAlign w:val="bottom"/>
          </w:tcPr>
          <w:p w:rsidR="006E0E5E" w:rsidRPr="00766FE0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4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</w:tr>
      <w:tr w:rsidR="006E0E5E" w:rsidRPr="00C34C8F" w:rsidTr="002B7C59">
        <w:trPr>
          <w:cantSplit/>
          <w:trHeight w:val="405"/>
        </w:trPr>
        <w:tc>
          <w:tcPr>
            <w:tcW w:w="2415" w:type="dxa"/>
          </w:tcPr>
          <w:p w:rsidR="006E0E5E" w:rsidRPr="00A60CF5" w:rsidRDefault="006E0E5E" w:rsidP="002B7C59">
            <w:pPr>
              <w:spacing w:line="360" w:lineRule="auto"/>
              <w:ind w:left="147" w:firstLine="709"/>
              <w:rPr>
                <w:szCs w:val="28"/>
              </w:rPr>
            </w:pPr>
            <w:r w:rsidRPr="00C228A6">
              <w:rPr>
                <w:i/>
                <w:szCs w:val="28"/>
                <w:lang w:val="en-US"/>
              </w:rPr>
              <w:t>C</w:t>
            </w:r>
            <w:r>
              <w:rPr>
                <w:i/>
                <w:szCs w:val="28"/>
                <w:vertAlign w:val="subscript"/>
              </w:rPr>
              <w:t>5</w:t>
            </w:r>
          </w:p>
        </w:tc>
        <w:tc>
          <w:tcPr>
            <w:tcW w:w="322" w:type="dxa"/>
            <w:vAlign w:val="bottom"/>
          </w:tcPr>
          <w:p w:rsidR="006E0E5E" w:rsidRPr="00766FE0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4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 w:rsidRPr="00F22755">
              <w:rPr>
                <w:szCs w:val="28"/>
              </w:rPr>
              <w:t>1</w:t>
            </w:r>
          </w:p>
        </w:tc>
      </w:tr>
      <w:tr w:rsidR="006E0E5E" w:rsidRPr="00C34C8F" w:rsidTr="002B7C59">
        <w:trPr>
          <w:cantSplit/>
          <w:trHeight w:val="405"/>
        </w:trPr>
        <w:tc>
          <w:tcPr>
            <w:tcW w:w="2415" w:type="dxa"/>
          </w:tcPr>
          <w:p w:rsidR="006E0E5E" w:rsidRDefault="006E0E5E" w:rsidP="002B7C59">
            <w:pPr>
              <w:spacing w:line="360" w:lineRule="auto"/>
              <w:ind w:left="147"/>
              <w:rPr>
                <w:szCs w:val="28"/>
              </w:rPr>
            </w:pPr>
            <w:r>
              <w:rPr>
                <w:iCs/>
                <w:szCs w:val="28"/>
              </w:rPr>
              <w:t>Число деталей в партии, шт.</w:t>
            </w:r>
          </w:p>
        </w:tc>
        <w:tc>
          <w:tcPr>
            <w:tcW w:w="322" w:type="dxa"/>
            <w:vAlign w:val="bottom"/>
          </w:tcPr>
          <w:p w:rsidR="006E0E5E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84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3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84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44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84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3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83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4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84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3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84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3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3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83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4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84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F22755" w:rsidRDefault="006E0E5E" w:rsidP="002B7C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6E0E5E" w:rsidRPr="00C34C8F" w:rsidTr="002B7C59">
        <w:trPr>
          <w:cantSplit/>
          <w:trHeight w:val="405"/>
        </w:trPr>
        <w:tc>
          <w:tcPr>
            <w:tcW w:w="2415" w:type="dxa"/>
          </w:tcPr>
          <w:p w:rsidR="006E0E5E" w:rsidRDefault="006E0E5E" w:rsidP="002B7C59">
            <w:pPr>
              <w:spacing w:line="360" w:lineRule="auto"/>
              <w:ind w:left="147"/>
              <w:rPr>
                <w:iCs/>
                <w:szCs w:val="28"/>
              </w:rPr>
            </w:pPr>
            <w:r>
              <w:t>Размер тран</w:t>
            </w:r>
            <w:r>
              <w:t>с</w:t>
            </w:r>
            <w:r>
              <w:t>портной партии</w:t>
            </w:r>
          </w:p>
        </w:tc>
        <w:tc>
          <w:tcPr>
            <w:tcW w:w="322" w:type="dxa"/>
            <w:vAlign w:val="bottom"/>
          </w:tcPr>
          <w:p w:rsidR="006E0E5E" w:rsidRPr="00766FE0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766FE0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766FE0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284" w:type="dxa"/>
            <w:vAlign w:val="bottom"/>
          </w:tcPr>
          <w:p w:rsidR="006E0E5E" w:rsidRPr="00766FE0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283" w:type="dxa"/>
            <w:vAlign w:val="bottom"/>
          </w:tcPr>
          <w:p w:rsidR="006E0E5E" w:rsidRPr="00766FE0" w:rsidRDefault="006E0E5E" w:rsidP="002B7C59">
            <w:pPr>
              <w:pStyle w:val="ac"/>
              <w:ind w:right="-125" w:hanging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284" w:type="dxa"/>
            <w:vAlign w:val="bottom"/>
          </w:tcPr>
          <w:p w:rsidR="006E0E5E" w:rsidRDefault="006E0E5E" w:rsidP="002B7C59">
            <w:pPr>
              <w:jc w:val="center"/>
            </w:pPr>
            <w:r>
              <w:rPr>
                <w:szCs w:val="28"/>
              </w:rPr>
              <w:t>5</w:t>
            </w:r>
          </w:p>
        </w:tc>
      </w:tr>
    </w:tbl>
    <w:p w:rsidR="006E0E5E" w:rsidRDefault="006E0E5E" w:rsidP="006E0E5E">
      <w:pPr>
        <w:jc w:val="right"/>
      </w:pPr>
    </w:p>
    <w:p w:rsidR="006E0E5E" w:rsidRDefault="006E0E5E" w:rsidP="006E0E5E">
      <w:pPr>
        <w:jc w:val="right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Б</w:t>
      </w:r>
    </w:p>
    <w:p w:rsidR="006E0E5E" w:rsidRDefault="006E0E5E" w:rsidP="006E0E5E">
      <w:pPr>
        <w:spacing w:line="360" w:lineRule="auto"/>
        <w:jc w:val="center"/>
        <w:rPr>
          <w:szCs w:val="28"/>
        </w:rPr>
      </w:pPr>
      <w:r>
        <w:rPr>
          <w:szCs w:val="28"/>
        </w:rPr>
        <w:t>Исходные данные для определения показателей воспроизводства, движения, обеспеченности и эффективности использования основных средств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3"/>
        <w:gridCol w:w="322"/>
        <w:gridCol w:w="284"/>
        <w:gridCol w:w="283"/>
        <w:gridCol w:w="360"/>
        <w:gridCol w:w="283"/>
        <w:gridCol w:w="284"/>
        <w:gridCol w:w="311"/>
        <w:gridCol w:w="284"/>
        <w:gridCol w:w="283"/>
        <w:gridCol w:w="283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3"/>
        <w:gridCol w:w="283"/>
        <w:gridCol w:w="283"/>
        <w:gridCol w:w="284"/>
        <w:gridCol w:w="284"/>
        <w:gridCol w:w="284"/>
      </w:tblGrid>
      <w:tr w:rsidR="006E0E5E" w:rsidRPr="00143E96" w:rsidTr="002B7C59">
        <w:tc>
          <w:tcPr>
            <w:tcW w:w="2273" w:type="dxa"/>
            <w:vMerge w:val="restart"/>
          </w:tcPr>
          <w:p w:rsidR="006E0E5E" w:rsidRPr="00F00CE5" w:rsidRDefault="006E0E5E" w:rsidP="002B7C59">
            <w:pPr>
              <w:spacing w:line="360" w:lineRule="auto"/>
              <w:ind w:right="-108" w:hanging="108"/>
              <w:jc w:val="center"/>
              <w:rPr>
                <w:szCs w:val="28"/>
              </w:rPr>
            </w:pPr>
            <w:r w:rsidRPr="00F00CE5">
              <w:rPr>
                <w:szCs w:val="28"/>
              </w:rPr>
              <w:t>Показат</w:t>
            </w:r>
            <w:r w:rsidRPr="00F00CE5">
              <w:rPr>
                <w:szCs w:val="28"/>
              </w:rPr>
              <w:t>е</w:t>
            </w:r>
            <w:r w:rsidRPr="00F00CE5">
              <w:rPr>
                <w:szCs w:val="28"/>
              </w:rPr>
              <w:t xml:space="preserve">ли </w:t>
            </w:r>
          </w:p>
        </w:tc>
        <w:tc>
          <w:tcPr>
            <w:tcW w:w="7231" w:type="dxa"/>
            <w:gridSpan w:val="25"/>
          </w:tcPr>
          <w:p w:rsidR="006E0E5E" w:rsidRPr="00F00CE5" w:rsidRDefault="006E0E5E" w:rsidP="002B7C59">
            <w:pPr>
              <w:spacing w:line="360" w:lineRule="auto"/>
              <w:jc w:val="center"/>
              <w:rPr>
                <w:szCs w:val="28"/>
              </w:rPr>
            </w:pPr>
            <w:r w:rsidRPr="00F00CE5">
              <w:rPr>
                <w:szCs w:val="28"/>
              </w:rPr>
              <w:t xml:space="preserve">Варианты </w:t>
            </w:r>
          </w:p>
        </w:tc>
      </w:tr>
      <w:tr w:rsidR="006E0E5E" w:rsidRPr="00143E96" w:rsidTr="002B7C59">
        <w:tc>
          <w:tcPr>
            <w:tcW w:w="2273" w:type="dxa"/>
            <w:vMerge/>
          </w:tcPr>
          <w:p w:rsidR="006E0E5E" w:rsidRPr="00F379EA" w:rsidRDefault="006E0E5E" w:rsidP="002B7C59">
            <w:pPr>
              <w:spacing w:line="360" w:lineRule="auto"/>
              <w:ind w:right="-108"/>
              <w:jc w:val="center"/>
              <w:rPr>
                <w:sz w:val="24"/>
              </w:rPr>
            </w:pPr>
          </w:p>
        </w:tc>
        <w:tc>
          <w:tcPr>
            <w:tcW w:w="322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5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6</w:t>
            </w:r>
          </w:p>
        </w:tc>
        <w:tc>
          <w:tcPr>
            <w:tcW w:w="311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7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9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10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11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12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13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14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15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16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17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19</w:t>
            </w:r>
          </w:p>
        </w:tc>
        <w:tc>
          <w:tcPr>
            <w:tcW w:w="283" w:type="dxa"/>
            <w:shd w:val="clear" w:color="auto" w:fill="auto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20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273" w:type="dxa"/>
          </w:tcPr>
          <w:p w:rsidR="006E0E5E" w:rsidRPr="007247A2" w:rsidRDefault="006E0E5E" w:rsidP="002B7C59">
            <w:pPr>
              <w:spacing w:line="360" w:lineRule="auto"/>
              <w:ind w:left="147"/>
              <w:rPr>
                <w:szCs w:val="28"/>
              </w:rPr>
            </w:pPr>
            <w:r w:rsidRPr="007247A2">
              <w:rPr>
                <w:szCs w:val="28"/>
              </w:rPr>
              <w:t>Наличие осно</w:t>
            </w:r>
            <w:r w:rsidRPr="007247A2">
              <w:rPr>
                <w:szCs w:val="28"/>
              </w:rPr>
              <w:t>в</w:t>
            </w:r>
            <w:r w:rsidRPr="007247A2">
              <w:rPr>
                <w:szCs w:val="28"/>
              </w:rPr>
              <w:t>ных средств, тыс</w:t>
            </w:r>
            <w:proofErr w:type="gramStart"/>
            <w:r w:rsidRPr="007247A2">
              <w:rPr>
                <w:szCs w:val="28"/>
              </w:rPr>
              <w:t>.р</w:t>
            </w:r>
            <w:proofErr w:type="gramEnd"/>
            <w:r w:rsidRPr="007247A2">
              <w:rPr>
                <w:szCs w:val="28"/>
              </w:rPr>
              <w:t>уб.:</w:t>
            </w:r>
          </w:p>
          <w:p w:rsidR="006E0E5E" w:rsidRPr="007247A2" w:rsidRDefault="006E0E5E" w:rsidP="002B7C59">
            <w:pPr>
              <w:spacing w:line="360" w:lineRule="auto"/>
              <w:ind w:left="147"/>
              <w:rPr>
                <w:szCs w:val="28"/>
              </w:rPr>
            </w:pPr>
            <w:r w:rsidRPr="007247A2">
              <w:rPr>
                <w:szCs w:val="28"/>
              </w:rPr>
              <w:t>- на начало г</w:t>
            </w:r>
            <w:r w:rsidRPr="007247A2">
              <w:rPr>
                <w:szCs w:val="28"/>
              </w:rPr>
              <w:t>о</w:t>
            </w:r>
            <w:r w:rsidRPr="007247A2">
              <w:rPr>
                <w:szCs w:val="28"/>
              </w:rPr>
              <w:t>да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6893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3997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4558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2965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9565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5999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3741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1356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6621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5823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8875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4487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5783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2667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4557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4653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3658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3542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8654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6542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5958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6795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3597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8456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7482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273" w:type="dxa"/>
          </w:tcPr>
          <w:p w:rsidR="006E0E5E" w:rsidRPr="007247A2" w:rsidRDefault="006E0E5E" w:rsidP="002B7C59">
            <w:pPr>
              <w:spacing w:line="360" w:lineRule="auto"/>
              <w:ind w:left="147"/>
              <w:rPr>
                <w:szCs w:val="28"/>
              </w:rPr>
            </w:pPr>
            <w:r w:rsidRPr="007247A2">
              <w:rPr>
                <w:szCs w:val="28"/>
              </w:rPr>
              <w:t xml:space="preserve">  - введено в эк</w:t>
            </w:r>
            <w:r w:rsidRPr="007247A2">
              <w:rPr>
                <w:szCs w:val="28"/>
              </w:rPr>
              <w:t>с</w:t>
            </w:r>
            <w:r w:rsidRPr="007247A2">
              <w:rPr>
                <w:szCs w:val="28"/>
              </w:rPr>
              <w:t>плуатацию (п</w:t>
            </w:r>
            <w:r w:rsidRPr="007247A2">
              <w:rPr>
                <w:szCs w:val="28"/>
              </w:rPr>
              <w:t>о</w:t>
            </w:r>
            <w:r w:rsidRPr="007247A2">
              <w:rPr>
                <w:szCs w:val="28"/>
              </w:rPr>
              <w:t>ступило)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169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352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102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156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498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255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498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265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421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146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365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263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456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159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879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256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482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321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516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111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521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874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651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365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548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273" w:type="dxa"/>
          </w:tcPr>
          <w:p w:rsidR="006E0E5E" w:rsidRPr="007247A2" w:rsidRDefault="006E0E5E" w:rsidP="002B7C59">
            <w:pPr>
              <w:spacing w:line="360" w:lineRule="auto"/>
              <w:ind w:left="147"/>
              <w:rPr>
                <w:szCs w:val="28"/>
              </w:rPr>
            </w:pPr>
            <w:r w:rsidRPr="007247A2">
              <w:rPr>
                <w:szCs w:val="28"/>
              </w:rPr>
              <w:t xml:space="preserve">  - выбыло (сп</w:t>
            </w:r>
            <w:r w:rsidRPr="007247A2">
              <w:rPr>
                <w:szCs w:val="28"/>
              </w:rPr>
              <w:t>и</w:t>
            </w:r>
            <w:r w:rsidRPr="007247A2">
              <w:rPr>
                <w:szCs w:val="28"/>
              </w:rPr>
              <w:t>сано)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298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211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136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198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257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265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699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187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693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365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452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698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274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163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564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354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565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256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254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352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368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846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692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686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125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273" w:type="dxa"/>
          </w:tcPr>
          <w:p w:rsidR="006E0E5E" w:rsidRPr="007247A2" w:rsidRDefault="006E0E5E" w:rsidP="002B7C59">
            <w:pPr>
              <w:spacing w:line="360" w:lineRule="auto"/>
              <w:ind w:left="147"/>
              <w:rPr>
                <w:szCs w:val="28"/>
              </w:rPr>
            </w:pPr>
            <w:r w:rsidRPr="007247A2">
              <w:rPr>
                <w:szCs w:val="28"/>
              </w:rPr>
              <w:t>Среднегодовая численность р</w:t>
            </w:r>
            <w:r w:rsidRPr="007247A2">
              <w:rPr>
                <w:szCs w:val="28"/>
              </w:rPr>
              <w:t>а</w:t>
            </w:r>
            <w:r w:rsidRPr="007247A2">
              <w:rPr>
                <w:szCs w:val="28"/>
              </w:rPr>
              <w:t>ботников, чел.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89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57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95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52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84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215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93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48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55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69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51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37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59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61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48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273" w:type="dxa"/>
          </w:tcPr>
          <w:p w:rsidR="006E0E5E" w:rsidRPr="007247A2" w:rsidRDefault="006E0E5E" w:rsidP="002B7C59">
            <w:pPr>
              <w:spacing w:line="360" w:lineRule="auto"/>
              <w:ind w:left="147"/>
              <w:rPr>
                <w:szCs w:val="28"/>
              </w:rPr>
            </w:pPr>
            <w:r w:rsidRPr="007247A2">
              <w:rPr>
                <w:szCs w:val="28"/>
              </w:rPr>
              <w:t>Стоимость вал</w:t>
            </w:r>
            <w:r w:rsidRPr="007247A2">
              <w:rPr>
                <w:szCs w:val="28"/>
              </w:rPr>
              <w:t>о</w:t>
            </w:r>
            <w:r w:rsidRPr="007247A2">
              <w:rPr>
                <w:szCs w:val="28"/>
              </w:rPr>
              <w:t>вой проду</w:t>
            </w:r>
            <w:r w:rsidRPr="007247A2">
              <w:rPr>
                <w:szCs w:val="28"/>
              </w:rPr>
              <w:t>к</w:t>
            </w:r>
            <w:r w:rsidRPr="007247A2">
              <w:rPr>
                <w:szCs w:val="28"/>
              </w:rPr>
              <w:t>ции (в сопоставимых ценах), тыс. руб.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500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139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256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298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566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290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302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263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502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425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913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223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297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98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333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786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106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306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286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396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695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846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635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785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485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273" w:type="dxa"/>
          </w:tcPr>
          <w:p w:rsidR="006E0E5E" w:rsidRPr="007247A2" w:rsidRDefault="006E0E5E" w:rsidP="002B7C59">
            <w:pPr>
              <w:spacing w:line="360" w:lineRule="auto"/>
              <w:ind w:left="147"/>
              <w:rPr>
                <w:szCs w:val="28"/>
              </w:rPr>
            </w:pPr>
            <w:r w:rsidRPr="007247A2">
              <w:rPr>
                <w:szCs w:val="28"/>
              </w:rPr>
              <w:t>Сумма прибыли (убытка), тыс. руб.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256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532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-265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369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-298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366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-269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324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854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325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-654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-426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-699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142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-84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652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-265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136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562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-185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684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958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356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-548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273" w:type="dxa"/>
          </w:tcPr>
          <w:p w:rsidR="006E0E5E" w:rsidRPr="007247A2" w:rsidRDefault="006E0E5E" w:rsidP="002B7C59">
            <w:pPr>
              <w:spacing w:line="360" w:lineRule="auto"/>
              <w:ind w:left="147"/>
              <w:rPr>
                <w:szCs w:val="28"/>
              </w:rPr>
            </w:pPr>
            <w:r>
              <w:rPr>
                <w:szCs w:val="28"/>
              </w:rPr>
              <w:t>Площадь сел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скохозяйстве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ных угодий, </w:t>
            </w:r>
            <w:proofErr w:type="gramStart"/>
            <w:r>
              <w:rPr>
                <w:szCs w:val="28"/>
              </w:rPr>
              <w:t>га</w:t>
            </w:r>
            <w:proofErr w:type="gramEnd"/>
          </w:p>
        </w:tc>
        <w:tc>
          <w:tcPr>
            <w:tcW w:w="322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2250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2500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2750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3250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3500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3750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4000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3800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3600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3400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3200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2800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2600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2400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2200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2350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2550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2950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3150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3350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3550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3850</w:t>
            </w:r>
          </w:p>
        </w:tc>
      </w:tr>
    </w:tbl>
    <w:p w:rsidR="006E0E5E" w:rsidRDefault="006E0E5E" w:rsidP="006E0E5E">
      <w:pPr>
        <w:ind w:firstLine="720"/>
        <w:jc w:val="both"/>
      </w:pPr>
    </w:p>
    <w:p w:rsidR="006E0E5E" w:rsidRDefault="006E0E5E" w:rsidP="006E0E5E">
      <w:pPr>
        <w:jc w:val="right"/>
        <w:rPr>
          <w:szCs w:val="28"/>
        </w:rPr>
      </w:pPr>
      <w:r>
        <w:br w:type="page"/>
      </w:r>
      <w:r>
        <w:rPr>
          <w:szCs w:val="28"/>
        </w:rPr>
        <w:lastRenderedPageBreak/>
        <w:t xml:space="preserve">ПРИЛОЖЕНИЕ </w:t>
      </w:r>
      <w:proofErr w:type="gramStart"/>
      <w:r>
        <w:rPr>
          <w:szCs w:val="28"/>
        </w:rPr>
        <w:t>В</w:t>
      </w:r>
      <w:proofErr w:type="gramEnd"/>
    </w:p>
    <w:p w:rsidR="006E0E5E" w:rsidRPr="007D4BB6" w:rsidRDefault="006E0E5E" w:rsidP="006E0E5E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Исходные данные для определения </w:t>
      </w:r>
      <w:r w:rsidRPr="007D4BB6">
        <w:rPr>
          <w:szCs w:val="28"/>
        </w:rPr>
        <w:t>годовой амортизации и использования</w:t>
      </w:r>
    </w:p>
    <w:p w:rsidR="006E0E5E" w:rsidRPr="007D4BB6" w:rsidRDefault="006E0E5E" w:rsidP="006E0E5E">
      <w:pPr>
        <w:spacing w:line="360" w:lineRule="auto"/>
        <w:jc w:val="center"/>
        <w:rPr>
          <w:szCs w:val="28"/>
        </w:rPr>
      </w:pPr>
      <w:r w:rsidRPr="007D4BB6">
        <w:rPr>
          <w:szCs w:val="28"/>
        </w:rPr>
        <w:t xml:space="preserve"> фонда амортизации на приобр</w:t>
      </w:r>
      <w:r w:rsidRPr="007D4BB6">
        <w:rPr>
          <w:szCs w:val="28"/>
        </w:rPr>
        <w:t>е</w:t>
      </w:r>
      <w:r w:rsidRPr="007D4BB6">
        <w:rPr>
          <w:szCs w:val="28"/>
        </w:rPr>
        <w:t>тение новых аналогичных машин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322"/>
        <w:gridCol w:w="284"/>
        <w:gridCol w:w="283"/>
        <w:gridCol w:w="360"/>
        <w:gridCol w:w="283"/>
        <w:gridCol w:w="284"/>
        <w:gridCol w:w="311"/>
        <w:gridCol w:w="284"/>
        <w:gridCol w:w="283"/>
        <w:gridCol w:w="283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3"/>
        <w:gridCol w:w="283"/>
        <w:gridCol w:w="283"/>
        <w:gridCol w:w="284"/>
        <w:gridCol w:w="284"/>
        <w:gridCol w:w="284"/>
      </w:tblGrid>
      <w:tr w:rsidR="006E0E5E" w:rsidRPr="00143E96" w:rsidTr="002B7C59">
        <w:tc>
          <w:tcPr>
            <w:tcW w:w="2415" w:type="dxa"/>
            <w:vMerge w:val="restart"/>
          </w:tcPr>
          <w:p w:rsidR="006E0E5E" w:rsidRPr="007247A2" w:rsidRDefault="006E0E5E" w:rsidP="002B7C59">
            <w:pPr>
              <w:spacing w:line="360" w:lineRule="auto"/>
              <w:ind w:right="-108" w:hanging="108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Показат</w:t>
            </w:r>
            <w:r w:rsidRPr="007247A2">
              <w:rPr>
                <w:szCs w:val="28"/>
              </w:rPr>
              <w:t>е</w:t>
            </w:r>
            <w:r w:rsidRPr="007247A2">
              <w:rPr>
                <w:szCs w:val="28"/>
              </w:rPr>
              <w:t xml:space="preserve">ли </w:t>
            </w:r>
          </w:p>
        </w:tc>
        <w:tc>
          <w:tcPr>
            <w:tcW w:w="7231" w:type="dxa"/>
            <w:gridSpan w:val="25"/>
          </w:tcPr>
          <w:p w:rsidR="006E0E5E" w:rsidRPr="007247A2" w:rsidRDefault="006E0E5E" w:rsidP="002B7C59">
            <w:pPr>
              <w:spacing w:line="360" w:lineRule="auto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 xml:space="preserve">Варианты </w:t>
            </w:r>
          </w:p>
        </w:tc>
      </w:tr>
      <w:tr w:rsidR="006E0E5E" w:rsidRPr="00143E96" w:rsidTr="002B7C59">
        <w:tc>
          <w:tcPr>
            <w:tcW w:w="2415" w:type="dxa"/>
            <w:vMerge/>
          </w:tcPr>
          <w:p w:rsidR="006E0E5E" w:rsidRPr="00F379EA" w:rsidRDefault="006E0E5E" w:rsidP="002B7C59">
            <w:pPr>
              <w:spacing w:line="360" w:lineRule="auto"/>
              <w:ind w:right="-108"/>
              <w:jc w:val="center"/>
              <w:rPr>
                <w:sz w:val="24"/>
              </w:rPr>
            </w:pPr>
          </w:p>
        </w:tc>
        <w:tc>
          <w:tcPr>
            <w:tcW w:w="322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5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6</w:t>
            </w:r>
          </w:p>
        </w:tc>
        <w:tc>
          <w:tcPr>
            <w:tcW w:w="311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7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9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10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11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12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13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14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15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16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17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19</w:t>
            </w:r>
          </w:p>
        </w:tc>
        <w:tc>
          <w:tcPr>
            <w:tcW w:w="283" w:type="dxa"/>
            <w:shd w:val="clear" w:color="auto" w:fill="auto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20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E0E5E" w:rsidRPr="00C34C8F" w:rsidTr="002B7C59">
        <w:trPr>
          <w:cantSplit/>
          <w:trHeight w:val="908"/>
        </w:trPr>
        <w:tc>
          <w:tcPr>
            <w:tcW w:w="2415" w:type="dxa"/>
          </w:tcPr>
          <w:p w:rsidR="006E0E5E" w:rsidRPr="007247A2" w:rsidRDefault="006E0E5E" w:rsidP="002B7C59">
            <w:pPr>
              <w:ind w:left="147"/>
              <w:rPr>
                <w:szCs w:val="28"/>
              </w:rPr>
            </w:pPr>
            <w:r>
              <w:rPr>
                <w:szCs w:val="28"/>
              </w:rPr>
              <w:t>Количество 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именований об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рудования, шт.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</w:tr>
      <w:tr w:rsidR="006E0E5E" w:rsidRPr="00C34C8F" w:rsidTr="002B7C59">
        <w:trPr>
          <w:cantSplit/>
          <w:trHeight w:val="937"/>
        </w:trPr>
        <w:tc>
          <w:tcPr>
            <w:tcW w:w="2415" w:type="dxa"/>
          </w:tcPr>
          <w:p w:rsidR="006E0E5E" w:rsidRPr="007247A2" w:rsidRDefault="006E0E5E" w:rsidP="002B7C59">
            <w:pPr>
              <w:ind w:left="147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B1DE9">
              <w:rPr>
                <w:szCs w:val="28"/>
              </w:rPr>
              <w:t>тоимостью о</w:t>
            </w:r>
            <w:r w:rsidRPr="007B1DE9">
              <w:rPr>
                <w:szCs w:val="28"/>
              </w:rPr>
              <w:t>д</w:t>
            </w:r>
            <w:r w:rsidRPr="007B1DE9">
              <w:rPr>
                <w:szCs w:val="28"/>
              </w:rPr>
              <w:t>ной единицы</w:t>
            </w:r>
            <w:r>
              <w:rPr>
                <w:szCs w:val="28"/>
              </w:rPr>
              <w:t>,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490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550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550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420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460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590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530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430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450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570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650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390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680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370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390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470</w:t>
            </w:r>
          </w:p>
        </w:tc>
      </w:tr>
      <w:tr w:rsidR="006E0E5E" w:rsidRPr="00C34C8F" w:rsidTr="002B7C59">
        <w:trPr>
          <w:cantSplit/>
          <w:trHeight w:val="950"/>
        </w:trPr>
        <w:tc>
          <w:tcPr>
            <w:tcW w:w="2415" w:type="dxa"/>
          </w:tcPr>
          <w:p w:rsidR="006E0E5E" w:rsidRPr="007247A2" w:rsidRDefault="006E0E5E" w:rsidP="002B7C59">
            <w:pPr>
              <w:ind w:left="147"/>
              <w:rPr>
                <w:szCs w:val="28"/>
              </w:rPr>
            </w:pPr>
            <w:r w:rsidRPr="007B1DE9">
              <w:rPr>
                <w:szCs w:val="28"/>
              </w:rPr>
              <w:t>Нормативный срок службы</w:t>
            </w:r>
            <w:r>
              <w:rPr>
                <w:szCs w:val="28"/>
              </w:rPr>
              <w:t xml:space="preserve"> об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рудования, лет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6E0E5E" w:rsidRPr="00C34C8F" w:rsidTr="002B7C59">
        <w:trPr>
          <w:cantSplit/>
          <w:trHeight w:val="681"/>
        </w:trPr>
        <w:tc>
          <w:tcPr>
            <w:tcW w:w="2415" w:type="dxa"/>
          </w:tcPr>
          <w:p w:rsidR="006E0E5E" w:rsidRPr="007247A2" w:rsidRDefault="006E0E5E" w:rsidP="002B7C59">
            <w:pPr>
              <w:ind w:left="147"/>
              <w:rPr>
                <w:szCs w:val="28"/>
              </w:rPr>
            </w:pPr>
            <w:r>
              <w:rPr>
                <w:szCs w:val="28"/>
              </w:rPr>
              <w:t>Коэффициент ре</w:t>
            </w:r>
            <w:r>
              <w:rPr>
                <w:szCs w:val="28"/>
              </w:rPr>
              <w:t>г</w:t>
            </w:r>
            <w:r>
              <w:rPr>
                <w:szCs w:val="28"/>
              </w:rPr>
              <w:t>рессии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1,8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1,9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2,1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2,2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2,3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2,4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2,4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2,3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2,2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2,1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1,9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1,8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1,8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1,9</w:t>
            </w:r>
          </w:p>
        </w:tc>
      </w:tr>
    </w:tbl>
    <w:p w:rsidR="006E0E5E" w:rsidRDefault="006E0E5E" w:rsidP="006E0E5E">
      <w:pPr>
        <w:jc w:val="center"/>
        <w:rPr>
          <w:szCs w:val="28"/>
        </w:rPr>
      </w:pPr>
    </w:p>
    <w:p w:rsidR="006E0E5E" w:rsidRDefault="006E0E5E" w:rsidP="006E0E5E">
      <w:pPr>
        <w:jc w:val="right"/>
        <w:rPr>
          <w:szCs w:val="28"/>
        </w:rPr>
      </w:pPr>
      <w:r>
        <w:rPr>
          <w:szCs w:val="28"/>
        </w:rPr>
        <w:t>ПРИЛОЖЕНИЕ Г</w:t>
      </w:r>
    </w:p>
    <w:p w:rsidR="006E0E5E" w:rsidRDefault="006E0E5E" w:rsidP="006E0E5E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Исходные данные для определения показателей эффективности </w:t>
      </w:r>
    </w:p>
    <w:p w:rsidR="006E0E5E" w:rsidRDefault="006E0E5E" w:rsidP="006E0E5E">
      <w:pPr>
        <w:spacing w:line="360" w:lineRule="auto"/>
        <w:jc w:val="center"/>
        <w:rPr>
          <w:szCs w:val="28"/>
        </w:rPr>
      </w:pPr>
      <w:r>
        <w:rPr>
          <w:szCs w:val="28"/>
        </w:rPr>
        <w:t>использования оборотных средств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322"/>
        <w:gridCol w:w="284"/>
        <w:gridCol w:w="283"/>
        <w:gridCol w:w="360"/>
        <w:gridCol w:w="283"/>
        <w:gridCol w:w="284"/>
        <w:gridCol w:w="311"/>
        <w:gridCol w:w="284"/>
        <w:gridCol w:w="283"/>
        <w:gridCol w:w="283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3"/>
        <w:gridCol w:w="283"/>
        <w:gridCol w:w="283"/>
        <w:gridCol w:w="284"/>
        <w:gridCol w:w="284"/>
        <w:gridCol w:w="284"/>
      </w:tblGrid>
      <w:tr w:rsidR="006E0E5E" w:rsidRPr="00143E96" w:rsidTr="002B7C59">
        <w:tc>
          <w:tcPr>
            <w:tcW w:w="2415" w:type="dxa"/>
            <w:vMerge w:val="restart"/>
          </w:tcPr>
          <w:p w:rsidR="006E0E5E" w:rsidRPr="00F00CE5" w:rsidRDefault="006E0E5E" w:rsidP="002B7C59">
            <w:pPr>
              <w:spacing w:line="360" w:lineRule="auto"/>
              <w:ind w:right="-108" w:hanging="108"/>
              <w:jc w:val="center"/>
              <w:rPr>
                <w:szCs w:val="28"/>
              </w:rPr>
            </w:pPr>
            <w:r w:rsidRPr="00F00CE5">
              <w:rPr>
                <w:szCs w:val="28"/>
              </w:rPr>
              <w:t>Показат</w:t>
            </w:r>
            <w:r w:rsidRPr="00F00CE5">
              <w:rPr>
                <w:szCs w:val="28"/>
              </w:rPr>
              <w:t>е</w:t>
            </w:r>
            <w:r w:rsidRPr="00F00CE5">
              <w:rPr>
                <w:szCs w:val="28"/>
              </w:rPr>
              <w:t xml:space="preserve">ли </w:t>
            </w:r>
          </w:p>
        </w:tc>
        <w:tc>
          <w:tcPr>
            <w:tcW w:w="7231" w:type="dxa"/>
            <w:gridSpan w:val="25"/>
          </w:tcPr>
          <w:p w:rsidR="006E0E5E" w:rsidRPr="00F00CE5" w:rsidRDefault="006E0E5E" w:rsidP="002B7C59">
            <w:pPr>
              <w:spacing w:line="360" w:lineRule="auto"/>
              <w:jc w:val="center"/>
              <w:rPr>
                <w:szCs w:val="28"/>
              </w:rPr>
            </w:pPr>
            <w:r w:rsidRPr="00F00CE5">
              <w:rPr>
                <w:szCs w:val="28"/>
              </w:rPr>
              <w:t xml:space="preserve">Варианты </w:t>
            </w:r>
          </w:p>
        </w:tc>
      </w:tr>
      <w:tr w:rsidR="006E0E5E" w:rsidRPr="00143E96" w:rsidTr="002B7C59">
        <w:tc>
          <w:tcPr>
            <w:tcW w:w="2415" w:type="dxa"/>
            <w:vMerge/>
          </w:tcPr>
          <w:p w:rsidR="006E0E5E" w:rsidRPr="00F379EA" w:rsidRDefault="006E0E5E" w:rsidP="002B7C59">
            <w:pPr>
              <w:spacing w:line="360" w:lineRule="auto"/>
              <w:ind w:right="-108"/>
              <w:jc w:val="center"/>
              <w:rPr>
                <w:sz w:val="24"/>
              </w:rPr>
            </w:pPr>
          </w:p>
        </w:tc>
        <w:tc>
          <w:tcPr>
            <w:tcW w:w="322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5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6</w:t>
            </w:r>
          </w:p>
        </w:tc>
        <w:tc>
          <w:tcPr>
            <w:tcW w:w="311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7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9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10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11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12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13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14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15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16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17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19</w:t>
            </w:r>
          </w:p>
        </w:tc>
        <w:tc>
          <w:tcPr>
            <w:tcW w:w="283" w:type="dxa"/>
            <w:shd w:val="clear" w:color="auto" w:fill="auto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20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E0E5E" w:rsidRPr="00C34C8F" w:rsidTr="002B7C59">
        <w:trPr>
          <w:cantSplit/>
          <w:trHeight w:val="736"/>
        </w:trPr>
        <w:tc>
          <w:tcPr>
            <w:tcW w:w="2415" w:type="dxa"/>
            <w:vAlign w:val="center"/>
          </w:tcPr>
          <w:p w:rsidR="006E0E5E" w:rsidRPr="00143E96" w:rsidRDefault="006E0E5E" w:rsidP="002B7C59">
            <w:pPr>
              <w:ind w:left="147"/>
              <w:rPr>
                <w:szCs w:val="28"/>
              </w:rPr>
            </w:pPr>
            <w:r w:rsidRPr="00143E96">
              <w:rPr>
                <w:szCs w:val="28"/>
              </w:rPr>
              <w:t>Материальные з</w:t>
            </w:r>
            <w:r w:rsidRPr="00143E96">
              <w:rPr>
                <w:szCs w:val="28"/>
              </w:rPr>
              <w:t>а</w:t>
            </w:r>
            <w:r w:rsidRPr="00143E96">
              <w:rPr>
                <w:szCs w:val="28"/>
              </w:rPr>
              <w:t>траты, тыс. руб.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5643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6432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8541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3251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3896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6587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3244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5214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5621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3214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8546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6542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6246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3256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4842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8521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3256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4879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3215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6548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1564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3586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4789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3156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7544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415" w:type="dxa"/>
            <w:vAlign w:val="center"/>
          </w:tcPr>
          <w:p w:rsidR="006E0E5E" w:rsidRPr="00143E96" w:rsidRDefault="006E0E5E" w:rsidP="002B7C59">
            <w:pPr>
              <w:ind w:left="147"/>
              <w:rPr>
                <w:szCs w:val="28"/>
              </w:rPr>
            </w:pPr>
            <w:r w:rsidRPr="00143E96">
              <w:rPr>
                <w:szCs w:val="28"/>
              </w:rPr>
              <w:t>Среднегодовой остаток оборо</w:t>
            </w:r>
            <w:r w:rsidRPr="00143E96">
              <w:rPr>
                <w:szCs w:val="28"/>
              </w:rPr>
              <w:t>т</w:t>
            </w:r>
            <w:r w:rsidRPr="00143E96">
              <w:rPr>
                <w:szCs w:val="28"/>
              </w:rPr>
              <w:t>ных средств, тыс. руб.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5789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6326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8196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3024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4012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6652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3111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4986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5876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3645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9122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6654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6032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3333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4852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8963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2999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4776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3653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6322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1869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3663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4446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3008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7787</w:t>
            </w:r>
          </w:p>
        </w:tc>
      </w:tr>
      <w:tr w:rsidR="006E0E5E" w:rsidRPr="00C34C8F" w:rsidTr="002B7C59">
        <w:trPr>
          <w:cantSplit/>
          <w:trHeight w:val="964"/>
        </w:trPr>
        <w:tc>
          <w:tcPr>
            <w:tcW w:w="2415" w:type="dxa"/>
            <w:vAlign w:val="center"/>
          </w:tcPr>
          <w:p w:rsidR="006E0E5E" w:rsidRPr="00143E96" w:rsidRDefault="006E0E5E" w:rsidP="002B7C59">
            <w:pPr>
              <w:ind w:left="147"/>
              <w:rPr>
                <w:szCs w:val="28"/>
              </w:rPr>
            </w:pPr>
            <w:r w:rsidRPr="00143E96">
              <w:rPr>
                <w:szCs w:val="28"/>
              </w:rPr>
              <w:t>Сумма годового оборота, тыс. руб.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6854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6485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2683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8544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5846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3215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2005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6521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6223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6543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6589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1462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3651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9846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6325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9532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6482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1356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6445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1136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3654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6485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7242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5486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C958A4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C958A4">
              <w:rPr>
                <w:szCs w:val="28"/>
              </w:rPr>
              <w:t>3215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415" w:type="dxa"/>
            <w:vAlign w:val="center"/>
          </w:tcPr>
          <w:p w:rsidR="006E0E5E" w:rsidRPr="007247A2" w:rsidRDefault="006E0E5E" w:rsidP="002B7C59">
            <w:pPr>
              <w:ind w:left="147"/>
              <w:rPr>
                <w:szCs w:val="28"/>
              </w:rPr>
            </w:pPr>
            <w:r w:rsidRPr="007247A2">
              <w:rPr>
                <w:szCs w:val="28"/>
              </w:rPr>
              <w:t>Стоимость вал</w:t>
            </w:r>
            <w:r w:rsidRPr="007247A2">
              <w:rPr>
                <w:szCs w:val="28"/>
              </w:rPr>
              <w:t>о</w:t>
            </w:r>
            <w:r w:rsidRPr="007247A2">
              <w:rPr>
                <w:szCs w:val="28"/>
              </w:rPr>
              <w:t>вой проду</w:t>
            </w:r>
            <w:r w:rsidRPr="007247A2">
              <w:rPr>
                <w:szCs w:val="28"/>
              </w:rPr>
              <w:t>к</w:t>
            </w:r>
            <w:r w:rsidRPr="007247A2">
              <w:rPr>
                <w:szCs w:val="28"/>
              </w:rPr>
              <w:t>ции (в сопоставимых ц</w:t>
            </w:r>
            <w:r w:rsidRPr="007247A2">
              <w:rPr>
                <w:szCs w:val="28"/>
              </w:rPr>
              <w:t>е</w:t>
            </w:r>
            <w:r w:rsidRPr="007247A2">
              <w:rPr>
                <w:szCs w:val="28"/>
              </w:rPr>
              <w:t>нах), тыс. руб.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500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139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256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298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566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290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302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263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502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425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913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223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297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98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333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786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106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306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286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396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695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846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635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785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485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415" w:type="dxa"/>
            <w:vAlign w:val="center"/>
          </w:tcPr>
          <w:p w:rsidR="006E0E5E" w:rsidRPr="007247A2" w:rsidRDefault="006E0E5E" w:rsidP="002B7C59">
            <w:pPr>
              <w:ind w:left="147"/>
              <w:rPr>
                <w:szCs w:val="28"/>
              </w:rPr>
            </w:pPr>
            <w:r w:rsidRPr="007247A2">
              <w:rPr>
                <w:szCs w:val="28"/>
              </w:rPr>
              <w:t>Сумма прибыли (убытка), тыс. руб.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256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532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-265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369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-298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366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-269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324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854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325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-654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-426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-699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142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-84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652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-265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136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562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-185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684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958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356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-548</w:t>
            </w:r>
          </w:p>
        </w:tc>
      </w:tr>
    </w:tbl>
    <w:p w:rsidR="006E0E5E" w:rsidRDefault="006E0E5E" w:rsidP="006E0E5E">
      <w:pPr>
        <w:jc w:val="right"/>
        <w:rPr>
          <w:szCs w:val="28"/>
        </w:rPr>
      </w:pPr>
      <w:r>
        <w:br w:type="page"/>
      </w:r>
      <w:r>
        <w:rPr>
          <w:szCs w:val="28"/>
        </w:rPr>
        <w:lastRenderedPageBreak/>
        <w:t>ПРИЛОЖЕНИЕ Д</w:t>
      </w:r>
    </w:p>
    <w:p w:rsidR="006E0E5E" w:rsidRDefault="006E0E5E" w:rsidP="006E0E5E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Исходные данные для определения показателей использования </w:t>
      </w:r>
    </w:p>
    <w:p w:rsidR="006E0E5E" w:rsidRDefault="006E0E5E" w:rsidP="006E0E5E">
      <w:pPr>
        <w:spacing w:line="360" w:lineRule="auto"/>
        <w:jc w:val="center"/>
        <w:rPr>
          <w:szCs w:val="28"/>
        </w:rPr>
      </w:pPr>
      <w:r>
        <w:rPr>
          <w:szCs w:val="28"/>
        </w:rPr>
        <w:t>трудовых р</w:t>
      </w:r>
      <w:r>
        <w:rPr>
          <w:szCs w:val="28"/>
        </w:rPr>
        <w:t>е</w:t>
      </w:r>
      <w:r>
        <w:rPr>
          <w:szCs w:val="28"/>
        </w:rPr>
        <w:t>сурсов и производительности труда</w:t>
      </w:r>
      <w:proofErr w:type="gramStart"/>
      <w:r>
        <w:rPr>
          <w:szCs w:val="28"/>
          <w:vertAlign w:val="superscript"/>
        </w:rPr>
        <w:t>1</w:t>
      </w:r>
      <w:proofErr w:type="gramEnd"/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322"/>
        <w:gridCol w:w="284"/>
        <w:gridCol w:w="283"/>
        <w:gridCol w:w="360"/>
        <w:gridCol w:w="283"/>
        <w:gridCol w:w="284"/>
        <w:gridCol w:w="311"/>
        <w:gridCol w:w="284"/>
        <w:gridCol w:w="283"/>
        <w:gridCol w:w="283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3"/>
        <w:gridCol w:w="283"/>
        <w:gridCol w:w="283"/>
        <w:gridCol w:w="284"/>
        <w:gridCol w:w="284"/>
        <w:gridCol w:w="284"/>
      </w:tblGrid>
      <w:tr w:rsidR="006E0E5E" w:rsidRPr="00143E96" w:rsidTr="002B7C59">
        <w:tc>
          <w:tcPr>
            <w:tcW w:w="2415" w:type="dxa"/>
            <w:vMerge w:val="restart"/>
          </w:tcPr>
          <w:p w:rsidR="006E0E5E" w:rsidRPr="00F00CE5" w:rsidRDefault="006E0E5E" w:rsidP="002B7C59">
            <w:pPr>
              <w:ind w:right="-108" w:hanging="108"/>
              <w:jc w:val="center"/>
              <w:rPr>
                <w:szCs w:val="28"/>
              </w:rPr>
            </w:pPr>
            <w:r w:rsidRPr="00F00CE5">
              <w:rPr>
                <w:szCs w:val="28"/>
              </w:rPr>
              <w:t>Показат</w:t>
            </w:r>
            <w:r w:rsidRPr="00F00CE5">
              <w:rPr>
                <w:szCs w:val="28"/>
              </w:rPr>
              <w:t>е</w:t>
            </w:r>
            <w:r w:rsidRPr="00F00CE5">
              <w:rPr>
                <w:szCs w:val="28"/>
              </w:rPr>
              <w:t xml:space="preserve">ли </w:t>
            </w:r>
          </w:p>
        </w:tc>
        <w:tc>
          <w:tcPr>
            <w:tcW w:w="7231" w:type="dxa"/>
            <w:gridSpan w:val="25"/>
          </w:tcPr>
          <w:p w:rsidR="006E0E5E" w:rsidRPr="00F00CE5" w:rsidRDefault="006E0E5E" w:rsidP="002B7C59">
            <w:pPr>
              <w:jc w:val="center"/>
              <w:rPr>
                <w:szCs w:val="28"/>
              </w:rPr>
            </w:pPr>
            <w:r w:rsidRPr="00F00CE5">
              <w:rPr>
                <w:szCs w:val="28"/>
              </w:rPr>
              <w:t xml:space="preserve">Варианты </w:t>
            </w:r>
          </w:p>
        </w:tc>
      </w:tr>
      <w:tr w:rsidR="006E0E5E" w:rsidRPr="00143E96" w:rsidTr="002B7C59">
        <w:tc>
          <w:tcPr>
            <w:tcW w:w="2415" w:type="dxa"/>
            <w:vMerge/>
          </w:tcPr>
          <w:p w:rsidR="006E0E5E" w:rsidRPr="00F379EA" w:rsidRDefault="006E0E5E" w:rsidP="002B7C59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322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5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6</w:t>
            </w:r>
          </w:p>
        </w:tc>
        <w:tc>
          <w:tcPr>
            <w:tcW w:w="311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7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9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10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11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12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13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14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15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16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17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19</w:t>
            </w:r>
          </w:p>
        </w:tc>
        <w:tc>
          <w:tcPr>
            <w:tcW w:w="283" w:type="dxa"/>
            <w:shd w:val="clear" w:color="auto" w:fill="auto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20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415" w:type="dxa"/>
            <w:vAlign w:val="center"/>
          </w:tcPr>
          <w:p w:rsidR="006E0E5E" w:rsidRPr="00143E96" w:rsidRDefault="006E0E5E" w:rsidP="002B7C59">
            <w:pPr>
              <w:ind w:left="147"/>
              <w:rPr>
                <w:szCs w:val="28"/>
              </w:rPr>
            </w:pPr>
            <w:r w:rsidRPr="00143E96">
              <w:rPr>
                <w:szCs w:val="28"/>
              </w:rPr>
              <w:t>Среднегодовая численность р</w:t>
            </w:r>
            <w:r w:rsidRPr="00143E96">
              <w:rPr>
                <w:szCs w:val="28"/>
              </w:rPr>
              <w:t>а</w:t>
            </w:r>
            <w:r w:rsidRPr="00143E96">
              <w:rPr>
                <w:szCs w:val="28"/>
              </w:rPr>
              <w:t>ботников, чел.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89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57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36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95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52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35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84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215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93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48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55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78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73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61</w:t>
            </w:r>
          </w:p>
        </w:tc>
      </w:tr>
      <w:tr w:rsidR="006E0E5E" w:rsidRPr="00C34C8F" w:rsidTr="002B7C59">
        <w:trPr>
          <w:cantSplit/>
          <w:trHeight w:val="769"/>
        </w:trPr>
        <w:tc>
          <w:tcPr>
            <w:tcW w:w="2415" w:type="dxa"/>
            <w:vAlign w:val="center"/>
          </w:tcPr>
          <w:p w:rsidR="006E0E5E" w:rsidRPr="00143E96" w:rsidRDefault="006E0E5E" w:rsidP="002B7C59">
            <w:pPr>
              <w:ind w:left="147"/>
              <w:rPr>
                <w:szCs w:val="28"/>
              </w:rPr>
            </w:pPr>
            <w:r w:rsidRPr="00143E96">
              <w:rPr>
                <w:szCs w:val="28"/>
              </w:rPr>
              <w:t>Отработано – вс</w:t>
            </w:r>
            <w:r w:rsidRPr="00143E96">
              <w:rPr>
                <w:szCs w:val="28"/>
              </w:rPr>
              <w:t>е</w:t>
            </w:r>
            <w:r w:rsidRPr="00143E96">
              <w:rPr>
                <w:szCs w:val="28"/>
              </w:rPr>
              <w:t xml:space="preserve">го, тыс. </w:t>
            </w:r>
            <w:proofErr w:type="spellStart"/>
            <w:r w:rsidRPr="00143E96">
              <w:rPr>
                <w:szCs w:val="28"/>
              </w:rPr>
              <w:t>чел</w:t>
            </w:r>
            <w:proofErr w:type="gramStart"/>
            <w:r w:rsidRPr="00143E96">
              <w:rPr>
                <w:szCs w:val="28"/>
              </w:rPr>
              <w:t>.-</w:t>
            </w:r>
            <w:proofErr w:type="gramEnd"/>
            <w:r w:rsidRPr="00143E96">
              <w:rPr>
                <w:szCs w:val="28"/>
              </w:rPr>
              <w:t>дней</w:t>
            </w:r>
            <w:proofErr w:type="spellEnd"/>
          </w:p>
        </w:tc>
        <w:tc>
          <w:tcPr>
            <w:tcW w:w="322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7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16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15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14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15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18</w:t>
            </w:r>
          </w:p>
        </w:tc>
      </w:tr>
      <w:tr w:rsidR="006E0E5E" w:rsidRPr="00C34C8F" w:rsidTr="002B7C59">
        <w:trPr>
          <w:cantSplit/>
          <w:trHeight w:val="836"/>
        </w:trPr>
        <w:tc>
          <w:tcPr>
            <w:tcW w:w="2415" w:type="dxa"/>
            <w:vAlign w:val="center"/>
          </w:tcPr>
          <w:p w:rsidR="006E0E5E" w:rsidRPr="00143E96" w:rsidRDefault="006E0E5E" w:rsidP="002B7C59">
            <w:pPr>
              <w:ind w:left="147"/>
              <w:rPr>
                <w:szCs w:val="28"/>
              </w:rPr>
            </w:pPr>
            <w:r w:rsidRPr="00143E96">
              <w:rPr>
                <w:szCs w:val="28"/>
              </w:rPr>
              <w:t>Отработано – вс</w:t>
            </w:r>
            <w:r w:rsidRPr="00143E96">
              <w:rPr>
                <w:szCs w:val="28"/>
              </w:rPr>
              <w:t>е</w:t>
            </w:r>
            <w:r w:rsidRPr="00143E96">
              <w:rPr>
                <w:szCs w:val="28"/>
              </w:rPr>
              <w:t xml:space="preserve">го, тыс. </w:t>
            </w:r>
            <w:proofErr w:type="spellStart"/>
            <w:r w:rsidRPr="00143E96">
              <w:rPr>
                <w:szCs w:val="28"/>
              </w:rPr>
              <w:t>чел</w:t>
            </w:r>
            <w:proofErr w:type="gramStart"/>
            <w:r w:rsidRPr="00143E96">
              <w:rPr>
                <w:szCs w:val="28"/>
              </w:rPr>
              <w:t>.-</w:t>
            </w:r>
            <w:proofErr w:type="gramEnd"/>
            <w:r w:rsidRPr="00143E96">
              <w:rPr>
                <w:szCs w:val="28"/>
              </w:rPr>
              <w:t>час</w:t>
            </w:r>
            <w:proofErr w:type="spellEnd"/>
          </w:p>
        </w:tc>
        <w:tc>
          <w:tcPr>
            <w:tcW w:w="322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166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47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116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73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192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114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119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161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129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421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107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110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116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182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97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112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135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159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138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102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123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125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415" w:type="dxa"/>
            <w:vAlign w:val="center"/>
          </w:tcPr>
          <w:p w:rsidR="006E0E5E" w:rsidRPr="007247A2" w:rsidRDefault="006E0E5E" w:rsidP="002B7C59">
            <w:pPr>
              <w:ind w:left="147"/>
              <w:rPr>
                <w:szCs w:val="28"/>
              </w:rPr>
            </w:pPr>
            <w:r w:rsidRPr="007247A2">
              <w:rPr>
                <w:szCs w:val="28"/>
              </w:rPr>
              <w:t>Стоимость вал</w:t>
            </w:r>
            <w:r w:rsidRPr="007247A2">
              <w:rPr>
                <w:szCs w:val="28"/>
              </w:rPr>
              <w:t>о</w:t>
            </w:r>
            <w:r w:rsidRPr="007247A2">
              <w:rPr>
                <w:szCs w:val="28"/>
              </w:rPr>
              <w:t>вой проду</w:t>
            </w:r>
            <w:r w:rsidRPr="007247A2">
              <w:rPr>
                <w:szCs w:val="28"/>
              </w:rPr>
              <w:t>к</w:t>
            </w:r>
            <w:r w:rsidRPr="007247A2">
              <w:rPr>
                <w:szCs w:val="28"/>
              </w:rPr>
              <w:t>ции (в сопоставимых ц</w:t>
            </w:r>
            <w:r w:rsidRPr="007247A2">
              <w:rPr>
                <w:szCs w:val="28"/>
              </w:rPr>
              <w:t>е</w:t>
            </w:r>
            <w:r w:rsidRPr="007247A2">
              <w:rPr>
                <w:szCs w:val="28"/>
              </w:rPr>
              <w:t>нах), тыс. руб.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500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139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256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298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566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290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302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263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502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425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913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223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297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98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333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786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106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306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286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396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695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846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635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785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485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415" w:type="dxa"/>
            <w:vAlign w:val="center"/>
          </w:tcPr>
          <w:p w:rsidR="006E0E5E" w:rsidRPr="00143E96" w:rsidRDefault="006E0E5E" w:rsidP="002B7C59">
            <w:pPr>
              <w:ind w:left="147"/>
              <w:rPr>
                <w:szCs w:val="28"/>
              </w:rPr>
            </w:pPr>
            <w:r>
              <w:rPr>
                <w:szCs w:val="28"/>
              </w:rPr>
              <w:t>Среднесписочная численность 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ботников, чел.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</w:tr>
    </w:tbl>
    <w:p w:rsidR="006E0E5E" w:rsidRPr="00F11AB0" w:rsidRDefault="006E0E5E" w:rsidP="006E0E5E">
      <w:pPr>
        <w:rPr>
          <w:szCs w:val="28"/>
        </w:rPr>
      </w:pPr>
      <w:r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Pr="00F11AB0">
        <w:rPr>
          <w:sz w:val="24"/>
        </w:rPr>
        <w:t>годовой фонд рабочего времени – 275 дней или 1820 часов</w:t>
      </w:r>
    </w:p>
    <w:p w:rsidR="006E0E5E" w:rsidRDefault="006E0E5E" w:rsidP="006E0E5E">
      <w:pPr>
        <w:jc w:val="center"/>
        <w:rPr>
          <w:szCs w:val="28"/>
        </w:rPr>
      </w:pPr>
    </w:p>
    <w:p w:rsidR="006E0E5E" w:rsidRDefault="006E0E5E" w:rsidP="006E0E5E">
      <w:pPr>
        <w:jc w:val="right"/>
        <w:rPr>
          <w:szCs w:val="28"/>
        </w:rPr>
      </w:pPr>
      <w:r>
        <w:rPr>
          <w:szCs w:val="28"/>
        </w:rPr>
        <w:t>ПРИЛОЖЕНИЕ Е</w:t>
      </w:r>
    </w:p>
    <w:p w:rsidR="006E0E5E" w:rsidRDefault="006E0E5E" w:rsidP="006E0E5E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Исходные данные для определения показателей </w:t>
      </w:r>
    </w:p>
    <w:p w:rsidR="006E0E5E" w:rsidRDefault="006E0E5E" w:rsidP="006E0E5E">
      <w:pPr>
        <w:spacing w:line="360" w:lineRule="auto"/>
        <w:jc w:val="center"/>
        <w:rPr>
          <w:szCs w:val="28"/>
        </w:rPr>
      </w:pPr>
      <w:r>
        <w:rPr>
          <w:szCs w:val="28"/>
        </w:rPr>
        <w:t>рентабельности производства продукции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7"/>
        <w:gridCol w:w="322"/>
        <w:gridCol w:w="284"/>
        <w:gridCol w:w="283"/>
        <w:gridCol w:w="360"/>
        <w:gridCol w:w="283"/>
        <w:gridCol w:w="284"/>
        <w:gridCol w:w="311"/>
        <w:gridCol w:w="284"/>
        <w:gridCol w:w="283"/>
        <w:gridCol w:w="283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3"/>
        <w:gridCol w:w="283"/>
        <w:gridCol w:w="283"/>
        <w:gridCol w:w="284"/>
        <w:gridCol w:w="284"/>
        <w:gridCol w:w="284"/>
      </w:tblGrid>
      <w:tr w:rsidR="006E0E5E" w:rsidRPr="00143E96" w:rsidTr="002B7C59">
        <w:tc>
          <w:tcPr>
            <w:tcW w:w="2557" w:type="dxa"/>
            <w:vMerge w:val="restart"/>
          </w:tcPr>
          <w:p w:rsidR="006E0E5E" w:rsidRPr="00F00CE5" w:rsidRDefault="006E0E5E" w:rsidP="002B7C59">
            <w:pPr>
              <w:ind w:right="-108" w:hanging="108"/>
              <w:jc w:val="center"/>
              <w:rPr>
                <w:szCs w:val="28"/>
              </w:rPr>
            </w:pPr>
            <w:r w:rsidRPr="00F00CE5">
              <w:rPr>
                <w:szCs w:val="28"/>
              </w:rPr>
              <w:t>Показат</w:t>
            </w:r>
            <w:r w:rsidRPr="00F00CE5">
              <w:rPr>
                <w:szCs w:val="28"/>
              </w:rPr>
              <w:t>е</w:t>
            </w:r>
            <w:r w:rsidRPr="00F00CE5">
              <w:rPr>
                <w:szCs w:val="28"/>
              </w:rPr>
              <w:t xml:space="preserve">ли </w:t>
            </w:r>
          </w:p>
        </w:tc>
        <w:tc>
          <w:tcPr>
            <w:tcW w:w="7231" w:type="dxa"/>
            <w:gridSpan w:val="25"/>
          </w:tcPr>
          <w:p w:rsidR="006E0E5E" w:rsidRPr="00F00CE5" w:rsidRDefault="006E0E5E" w:rsidP="002B7C59">
            <w:pPr>
              <w:jc w:val="center"/>
              <w:rPr>
                <w:szCs w:val="28"/>
              </w:rPr>
            </w:pPr>
            <w:r w:rsidRPr="00F00CE5">
              <w:rPr>
                <w:szCs w:val="28"/>
              </w:rPr>
              <w:t xml:space="preserve">Варианты </w:t>
            </w:r>
          </w:p>
        </w:tc>
      </w:tr>
      <w:tr w:rsidR="006E0E5E" w:rsidRPr="00143E96" w:rsidTr="002B7C59">
        <w:tc>
          <w:tcPr>
            <w:tcW w:w="2557" w:type="dxa"/>
            <w:vMerge/>
          </w:tcPr>
          <w:p w:rsidR="006E0E5E" w:rsidRPr="00F379EA" w:rsidRDefault="006E0E5E" w:rsidP="002B7C59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322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5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6</w:t>
            </w:r>
          </w:p>
        </w:tc>
        <w:tc>
          <w:tcPr>
            <w:tcW w:w="311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7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9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10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11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12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13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14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15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16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17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19</w:t>
            </w:r>
          </w:p>
        </w:tc>
        <w:tc>
          <w:tcPr>
            <w:tcW w:w="283" w:type="dxa"/>
            <w:shd w:val="clear" w:color="auto" w:fill="auto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20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E0E5E" w:rsidRPr="00C34C8F" w:rsidTr="002B7C59">
        <w:trPr>
          <w:cantSplit/>
          <w:trHeight w:val="987"/>
        </w:trPr>
        <w:tc>
          <w:tcPr>
            <w:tcW w:w="2557" w:type="dxa"/>
            <w:vAlign w:val="center"/>
          </w:tcPr>
          <w:p w:rsidR="006E0E5E" w:rsidRPr="00143E96" w:rsidRDefault="006E0E5E" w:rsidP="002B7C59">
            <w:pPr>
              <w:ind w:left="147" w:right="-108"/>
              <w:rPr>
                <w:szCs w:val="28"/>
              </w:rPr>
            </w:pPr>
            <w:r w:rsidRPr="00143E96">
              <w:rPr>
                <w:szCs w:val="28"/>
              </w:rPr>
              <w:t>Сумма денежной выручки, тыс. руб.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6854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6485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2683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8544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5846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3215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2005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6521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6223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6543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6589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1462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3651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9846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6325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9532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6482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1356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6445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1136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3654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6485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7242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5486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D37861">
              <w:rPr>
                <w:szCs w:val="28"/>
              </w:rPr>
              <w:t>3215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557" w:type="dxa"/>
            <w:vAlign w:val="center"/>
          </w:tcPr>
          <w:p w:rsidR="006E0E5E" w:rsidRPr="007247A2" w:rsidRDefault="006E0E5E" w:rsidP="002B7C59">
            <w:pPr>
              <w:ind w:left="147"/>
              <w:rPr>
                <w:szCs w:val="28"/>
              </w:rPr>
            </w:pPr>
            <w:r w:rsidRPr="007247A2">
              <w:rPr>
                <w:szCs w:val="28"/>
              </w:rPr>
              <w:t>Сумма прибыли (убытка), тыс. руб.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256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532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-265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369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-298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366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-269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324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854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325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-654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-426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-699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142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-84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652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-265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136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562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-185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684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958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356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 w:rsidRPr="007247A2">
              <w:rPr>
                <w:szCs w:val="28"/>
              </w:rPr>
              <w:t>-548</w:t>
            </w:r>
          </w:p>
        </w:tc>
      </w:tr>
      <w:tr w:rsidR="006E0E5E" w:rsidRPr="00C34C8F" w:rsidTr="002B7C59">
        <w:trPr>
          <w:cantSplit/>
          <w:trHeight w:val="1078"/>
        </w:trPr>
        <w:tc>
          <w:tcPr>
            <w:tcW w:w="2557" w:type="dxa"/>
            <w:vAlign w:val="center"/>
          </w:tcPr>
          <w:p w:rsidR="006E0E5E" w:rsidRPr="00143E96" w:rsidRDefault="006E0E5E" w:rsidP="002B7C59">
            <w:pPr>
              <w:ind w:left="147"/>
              <w:rPr>
                <w:szCs w:val="28"/>
              </w:rPr>
            </w:pPr>
            <w:r w:rsidRPr="00143E96">
              <w:rPr>
                <w:szCs w:val="28"/>
              </w:rPr>
              <w:t>Сумма издержек производства, тыс. руб.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7786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7635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9356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4513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4456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7896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3968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6111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6532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3665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8659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7845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7132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4968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6011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9009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3565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5699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3777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7004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2653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4100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5633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3871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B3147A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B3147A">
              <w:rPr>
                <w:szCs w:val="28"/>
              </w:rPr>
              <w:t>8039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557" w:type="dxa"/>
            <w:vAlign w:val="center"/>
          </w:tcPr>
          <w:p w:rsidR="006E0E5E" w:rsidRPr="007247A2" w:rsidRDefault="006E0E5E" w:rsidP="002B7C59">
            <w:pPr>
              <w:ind w:left="147"/>
              <w:rPr>
                <w:szCs w:val="28"/>
              </w:rPr>
            </w:pPr>
            <w:r w:rsidRPr="007247A2">
              <w:rPr>
                <w:szCs w:val="28"/>
              </w:rPr>
              <w:t>Стоимость вал</w:t>
            </w:r>
            <w:r w:rsidRPr="007247A2">
              <w:rPr>
                <w:szCs w:val="28"/>
              </w:rPr>
              <w:t>о</w:t>
            </w:r>
            <w:r w:rsidRPr="007247A2">
              <w:rPr>
                <w:szCs w:val="28"/>
              </w:rPr>
              <w:t xml:space="preserve">вой продукции (в 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кущих</w:t>
            </w:r>
            <w:r w:rsidRPr="007247A2">
              <w:rPr>
                <w:szCs w:val="28"/>
              </w:rPr>
              <w:t xml:space="preserve"> ценах), тыс. руб.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8651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7562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10236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5148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5236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8865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3762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6895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5586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3987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9958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8365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9452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5698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5731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10894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4325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5876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4867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7584</w:t>
            </w:r>
          </w:p>
        </w:tc>
        <w:tc>
          <w:tcPr>
            <w:tcW w:w="283" w:type="dxa"/>
            <w:textDirection w:val="btLr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3364</w:t>
            </w:r>
          </w:p>
        </w:tc>
        <w:tc>
          <w:tcPr>
            <w:tcW w:w="283" w:type="dxa"/>
            <w:textDirection w:val="btLr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4987</w:t>
            </w:r>
          </w:p>
        </w:tc>
        <w:tc>
          <w:tcPr>
            <w:tcW w:w="284" w:type="dxa"/>
            <w:textDirection w:val="btLr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5149</w:t>
            </w:r>
          </w:p>
        </w:tc>
        <w:tc>
          <w:tcPr>
            <w:tcW w:w="284" w:type="dxa"/>
            <w:textDirection w:val="btLr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4427</w:t>
            </w:r>
          </w:p>
        </w:tc>
        <w:tc>
          <w:tcPr>
            <w:tcW w:w="284" w:type="dxa"/>
            <w:textDirection w:val="btLr"/>
          </w:tcPr>
          <w:p w:rsidR="006E0E5E" w:rsidRPr="009D7502" w:rsidRDefault="006E0E5E" w:rsidP="002B7C59">
            <w:pPr>
              <w:ind w:left="-143" w:right="-119" w:firstLine="47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9716</w:t>
            </w:r>
          </w:p>
        </w:tc>
      </w:tr>
    </w:tbl>
    <w:p w:rsidR="006E0E5E" w:rsidRPr="009E6117" w:rsidRDefault="006E0E5E" w:rsidP="006E0E5E">
      <w:pPr>
        <w:jc w:val="right"/>
        <w:rPr>
          <w:szCs w:val="28"/>
          <w:lang w:val="en-US"/>
        </w:rPr>
      </w:pPr>
      <w:r>
        <w:br w:type="page"/>
      </w:r>
      <w:r>
        <w:rPr>
          <w:szCs w:val="28"/>
        </w:rPr>
        <w:lastRenderedPageBreak/>
        <w:t>ПРИЛОЖЕНИЕ Ж</w:t>
      </w:r>
    </w:p>
    <w:p w:rsidR="006E0E5E" w:rsidRPr="007150FB" w:rsidRDefault="006E0E5E" w:rsidP="006E0E5E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Исходные данные для определения </w:t>
      </w:r>
      <w:r w:rsidRPr="009E6117">
        <w:rPr>
          <w:szCs w:val="28"/>
        </w:rPr>
        <w:t xml:space="preserve">показателей оценки экономической </w:t>
      </w:r>
    </w:p>
    <w:p w:rsidR="006E0E5E" w:rsidRPr="005E4D96" w:rsidRDefault="006E0E5E" w:rsidP="006E0E5E">
      <w:pPr>
        <w:spacing w:line="360" w:lineRule="auto"/>
        <w:jc w:val="center"/>
        <w:rPr>
          <w:szCs w:val="28"/>
          <w:vertAlign w:val="superscript"/>
        </w:rPr>
      </w:pPr>
      <w:r w:rsidRPr="009E6117">
        <w:rPr>
          <w:szCs w:val="28"/>
        </w:rPr>
        <w:t>эффе</w:t>
      </w:r>
      <w:r w:rsidRPr="009E6117">
        <w:rPr>
          <w:szCs w:val="28"/>
        </w:rPr>
        <w:t>к</w:t>
      </w:r>
      <w:r w:rsidRPr="009E6117">
        <w:rPr>
          <w:szCs w:val="28"/>
        </w:rPr>
        <w:t>тивности применения новой техники</w:t>
      </w:r>
      <w:proofErr w:type="gramStart"/>
      <w:r>
        <w:rPr>
          <w:szCs w:val="28"/>
          <w:vertAlign w:val="superscript"/>
        </w:rPr>
        <w:t>1</w:t>
      </w:r>
      <w:proofErr w:type="gramEnd"/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322"/>
        <w:gridCol w:w="284"/>
        <w:gridCol w:w="283"/>
        <w:gridCol w:w="360"/>
        <w:gridCol w:w="283"/>
        <w:gridCol w:w="284"/>
        <w:gridCol w:w="311"/>
        <w:gridCol w:w="284"/>
        <w:gridCol w:w="283"/>
        <w:gridCol w:w="283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3"/>
        <w:gridCol w:w="283"/>
        <w:gridCol w:w="283"/>
        <w:gridCol w:w="284"/>
        <w:gridCol w:w="284"/>
        <w:gridCol w:w="284"/>
      </w:tblGrid>
      <w:tr w:rsidR="006E0E5E" w:rsidRPr="00143E96" w:rsidTr="002B7C59">
        <w:tc>
          <w:tcPr>
            <w:tcW w:w="2415" w:type="dxa"/>
            <w:vMerge w:val="restart"/>
          </w:tcPr>
          <w:p w:rsidR="006E0E5E" w:rsidRPr="00F00CE5" w:rsidRDefault="006E0E5E" w:rsidP="002B7C59">
            <w:pPr>
              <w:spacing w:line="360" w:lineRule="auto"/>
              <w:ind w:right="-108" w:hanging="108"/>
              <w:jc w:val="center"/>
              <w:rPr>
                <w:szCs w:val="28"/>
              </w:rPr>
            </w:pPr>
            <w:r w:rsidRPr="00F00CE5">
              <w:rPr>
                <w:szCs w:val="28"/>
              </w:rPr>
              <w:t>Показат</w:t>
            </w:r>
            <w:r w:rsidRPr="00F00CE5">
              <w:rPr>
                <w:szCs w:val="28"/>
              </w:rPr>
              <w:t>е</w:t>
            </w:r>
            <w:r w:rsidRPr="00F00CE5">
              <w:rPr>
                <w:szCs w:val="28"/>
              </w:rPr>
              <w:t xml:space="preserve">ли </w:t>
            </w:r>
          </w:p>
        </w:tc>
        <w:tc>
          <w:tcPr>
            <w:tcW w:w="7231" w:type="dxa"/>
            <w:gridSpan w:val="25"/>
          </w:tcPr>
          <w:p w:rsidR="006E0E5E" w:rsidRPr="00F00CE5" w:rsidRDefault="006E0E5E" w:rsidP="002B7C59">
            <w:pPr>
              <w:spacing w:line="360" w:lineRule="auto"/>
              <w:jc w:val="center"/>
              <w:rPr>
                <w:szCs w:val="28"/>
              </w:rPr>
            </w:pPr>
            <w:r w:rsidRPr="00F00CE5">
              <w:rPr>
                <w:szCs w:val="28"/>
              </w:rPr>
              <w:t xml:space="preserve">Варианты </w:t>
            </w:r>
          </w:p>
        </w:tc>
      </w:tr>
      <w:tr w:rsidR="006E0E5E" w:rsidRPr="00143E96" w:rsidTr="002B7C59">
        <w:tc>
          <w:tcPr>
            <w:tcW w:w="2415" w:type="dxa"/>
            <w:vMerge/>
          </w:tcPr>
          <w:p w:rsidR="006E0E5E" w:rsidRPr="00F379EA" w:rsidRDefault="006E0E5E" w:rsidP="002B7C59">
            <w:pPr>
              <w:spacing w:line="360" w:lineRule="auto"/>
              <w:ind w:right="-108"/>
              <w:jc w:val="center"/>
              <w:rPr>
                <w:sz w:val="24"/>
              </w:rPr>
            </w:pPr>
          </w:p>
        </w:tc>
        <w:tc>
          <w:tcPr>
            <w:tcW w:w="322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5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6</w:t>
            </w:r>
          </w:p>
        </w:tc>
        <w:tc>
          <w:tcPr>
            <w:tcW w:w="311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7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9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10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11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12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13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14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15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16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17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19</w:t>
            </w:r>
          </w:p>
        </w:tc>
        <w:tc>
          <w:tcPr>
            <w:tcW w:w="283" w:type="dxa"/>
            <w:shd w:val="clear" w:color="auto" w:fill="auto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 w:rsidRPr="00F379EA">
              <w:rPr>
                <w:sz w:val="24"/>
              </w:rPr>
              <w:t>20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4" w:type="dxa"/>
          </w:tcPr>
          <w:p w:rsidR="006E0E5E" w:rsidRPr="00F379EA" w:rsidRDefault="006E0E5E" w:rsidP="002B7C59">
            <w:pPr>
              <w:spacing w:line="360" w:lineRule="auto"/>
              <w:ind w:right="-119" w:hanging="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E0E5E" w:rsidRPr="00C34C8F" w:rsidTr="002B7C59">
        <w:trPr>
          <w:cantSplit/>
          <w:trHeight w:val="860"/>
        </w:trPr>
        <w:tc>
          <w:tcPr>
            <w:tcW w:w="2415" w:type="dxa"/>
            <w:vAlign w:val="center"/>
          </w:tcPr>
          <w:p w:rsidR="006E0E5E" w:rsidRPr="00383FE5" w:rsidRDefault="006E0E5E" w:rsidP="002B7C59">
            <w:pPr>
              <w:spacing w:line="360" w:lineRule="auto"/>
              <w:ind w:left="147" w:right="-108"/>
              <w:rPr>
                <w:szCs w:val="28"/>
              </w:rPr>
            </w:pPr>
            <w:r w:rsidRPr="00383FE5">
              <w:rPr>
                <w:szCs w:val="28"/>
              </w:rPr>
              <w:t xml:space="preserve">Затраты труда на 1шт., </w:t>
            </w:r>
            <w:proofErr w:type="spellStart"/>
            <w:r w:rsidRPr="00383FE5">
              <w:rPr>
                <w:szCs w:val="28"/>
              </w:rPr>
              <w:t>чел</w:t>
            </w:r>
            <w:proofErr w:type="gramStart"/>
            <w:r w:rsidRPr="00383FE5">
              <w:rPr>
                <w:szCs w:val="28"/>
              </w:rPr>
              <w:t>.-</w:t>
            </w:r>
            <w:proofErr w:type="gramEnd"/>
            <w:r w:rsidRPr="00383FE5">
              <w:rPr>
                <w:szCs w:val="28"/>
              </w:rPr>
              <w:t>час</w:t>
            </w:r>
            <w:proofErr w:type="spellEnd"/>
            <w:r w:rsidRPr="00383FE5">
              <w:rPr>
                <w:szCs w:val="28"/>
              </w:rPr>
              <w:t>:</w:t>
            </w:r>
          </w:p>
          <w:p w:rsidR="006E0E5E" w:rsidRPr="00383FE5" w:rsidRDefault="006E0E5E" w:rsidP="002B7C59">
            <w:pPr>
              <w:ind w:left="147" w:right="-108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383FE5">
              <w:rPr>
                <w:szCs w:val="28"/>
              </w:rPr>
              <w:t>- базис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D37861" w:rsidRDefault="006E0E5E" w:rsidP="002B7C59">
            <w:pPr>
              <w:ind w:right="-119" w:hanging="96"/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</w:tr>
      <w:tr w:rsidR="006E0E5E" w:rsidRPr="00C34C8F" w:rsidTr="002B7C59">
        <w:trPr>
          <w:cantSplit/>
          <w:trHeight w:val="889"/>
        </w:trPr>
        <w:tc>
          <w:tcPr>
            <w:tcW w:w="2415" w:type="dxa"/>
            <w:vAlign w:val="center"/>
          </w:tcPr>
          <w:p w:rsidR="006E0E5E" w:rsidRPr="00383FE5" w:rsidRDefault="006E0E5E" w:rsidP="002B7C59">
            <w:pPr>
              <w:ind w:left="147" w:right="-108"/>
              <w:rPr>
                <w:szCs w:val="28"/>
              </w:rPr>
            </w:pPr>
            <w:r w:rsidRPr="00383FE5">
              <w:rPr>
                <w:szCs w:val="28"/>
              </w:rPr>
              <w:t>- пр</w:t>
            </w:r>
            <w:r w:rsidRPr="00383FE5">
              <w:rPr>
                <w:szCs w:val="28"/>
              </w:rPr>
              <w:t>о</w:t>
            </w:r>
            <w:r w:rsidRPr="00383FE5">
              <w:rPr>
                <w:szCs w:val="28"/>
              </w:rPr>
              <w:t>ект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83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84" w:type="dxa"/>
            <w:textDirection w:val="btLr"/>
          </w:tcPr>
          <w:p w:rsidR="006E0E5E" w:rsidRPr="007247A2" w:rsidRDefault="006E0E5E" w:rsidP="002B7C59">
            <w:pPr>
              <w:ind w:left="-143" w:right="-119" w:firstLine="47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415" w:type="dxa"/>
            <w:vAlign w:val="center"/>
          </w:tcPr>
          <w:p w:rsidR="006E0E5E" w:rsidRPr="00383FE5" w:rsidRDefault="006E0E5E" w:rsidP="002B7C59">
            <w:pPr>
              <w:spacing w:line="360" w:lineRule="auto"/>
              <w:ind w:left="147" w:right="142"/>
              <w:rPr>
                <w:szCs w:val="28"/>
              </w:rPr>
            </w:pPr>
            <w:r w:rsidRPr="00383FE5">
              <w:rPr>
                <w:szCs w:val="28"/>
              </w:rPr>
              <w:t>Эксплуатацио</w:t>
            </w:r>
            <w:r w:rsidRPr="00383FE5">
              <w:rPr>
                <w:szCs w:val="28"/>
              </w:rPr>
              <w:t>н</w:t>
            </w:r>
            <w:r w:rsidRPr="00383FE5">
              <w:rPr>
                <w:szCs w:val="28"/>
              </w:rPr>
              <w:t>ные и</w:t>
            </w:r>
            <w:r w:rsidRPr="00383FE5">
              <w:rPr>
                <w:szCs w:val="28"/>
              </w:rPr>
              <w:t>з</w:t>
            </w:r>
            <w:r w:rsidRPr="00383FE5">
              <w:rPr>
                <w:szCs w:val="28"/>
              </w:rPr>
              <w:t>держки на 1шт., тыс. руб.:</w:t>
            </w:r>
          </w:p>
          <w:p w:rsidR="006E0E5E" w:rsidRPr="00383FE5" w:rsidRDefault="006E0E5E" w:rsidP="002B7C59">
            <w:pPr>
              <w:spacing w:line="360" w:lineRule="auto"/>
              <w:ind w:left="147" w:right="142"/>
              <w:jc w:val="center"/>
              <w:rPr>
                <w:szCs w:val="28"/>
              </w:rPr>
            </w:pPr>
            <w:r w:rsidRPr="00383FE5">
              <w:rPr>
                <w:szCs w:val="28"/>
              </w:rPr>
              <w:t>- базис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32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85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77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32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36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35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78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84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35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47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74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56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85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35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74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81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74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415" w:type="dxa"/>
            <w:vAlign w:val="center"/>
          </w:tcPr>
          <w:p w:rsidR="006E0E5E" w:rsidRPr="00383FE5" w:rsidRDefault="006E0E5E" w:rsidP="002B7C59">
            <w:pPr>
              <w:spacing w:line="360" w:lineRule="auto"/>
              <w:ind w:left="147" w:right="142"/>
              <w:jc w:val="center"/>
              <w:rPr>
                <w:szCs w:val="28"/>
              </w:rPr>
            </w:pPr>
            <w:r w:rsidRPr="00383FE5">
              <w:rPr>
                <w:szCs w:val="28"/>
              </w:rPr>
              <w:t>- проект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47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19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69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30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30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31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60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47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76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68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415" w:type="dxa"/>
            <w:vAlign w:val="center"/>
          </w:tcPr>
          <w:p w:rsidR="006E0E5E" w:rsidRPr="00383FE5" w:rsidRDefault="006E0E5E" w:rsidP="002B7C59">
            <w:pPr>
              <w:spacing w:line="360" w:lineRule="auto"/>
              <w:ind w:left="147" w:right="142"/>
              <w:rPr>
                <w:szCs w:val="28"/>
              </w:rPr>
            </w:pPr>
            <w:r w:rsidRPr="00383FE5">
              <w:rPr>
                <w:szCs w:val="28"/>
              </w:rPr>
              <w:t>Удельные кап</w:t>
            </w:r>
            <w:r w:rsidRPr="00383FE5">
              <w:rPr>
                <w:szCs w:val="28"/>
              </w:rPr>
              <w:t>и</w:t>
            </w:r>
            <w:r w:rsidRPr="00383FE5">
              <w:rPr>
                <w:szCs w:val="28"/>
              </w:rPr>
              <w:t>таловложения на 1шт., тыс. руб.:</w:t>
            </w:r>
          </w:p>
          <w:p w:rsidR="006E0E5E" w:rsidRPr="00383FE5" w:rsidRDefault="006E0E5E" w:rsidP="002B7C59">
            <w:pPr>
              <w:spacing w:line="360" w:lineRule="auto"/>
              <w:ind w:left="147" w:right="142"/>
              <w:jc w:val="center"/>
              <w:rPr>
                <w:szCs w:val="28"/>
              </w:rPr>
            </w:pPr>
            <w:r w:rsidRPr="00383FE5">
              <w:rPr>
                <w:szCs w:val="28"/>
              </w:rPr>
              <w:t>- базис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19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42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35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63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87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79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47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65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47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29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55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415" w:type="dxa"/>
            <w:vAlign w:val="center"/>
          </w:tcPr>
          <w:p w:rsidR="006E0E5E" w:rsidRPr="00383FE5" w:rsidRDefault="006E0E5E" w:rsidP="002B7C59">
            <w:pPr>
              <w:spacing w:line="360" w:lineRule="auto"/>
              <w:ind w:left="147" w:right="1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83FE5">
              <w:rPr>
                <w:szCs w:val="28"/>
              </w:rPr>
              <w:t>- проект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81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68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81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80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42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78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85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63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99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84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90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91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63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79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88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77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62</w:t>
            </w:r>
          </w:p>
        </w:tc>
      </w:tr>
      <w:tr w:rsidR="006E0E5E" w:rsidRPr="00C34C8F" w:rsidTr="002B7C59">
        <w:trPr>
          <w:cantSplit/>
          <w:trHeight w:val="1134"/>
        </w:trPr>
        <w:tc>
          <w:tcPr>
            <w:tcW w:w="2415" w:type="dxa"/>
            <w:vAlign w:val="center"/>
          </w:tcPr>
          <w:p w:rsidR="006E0E5E" w:rsidRPr="00383FE5" w:rsidRDefault="006E0E5E" w:rsidP="002B7C59">
            <w:pPr>
              <w:spacing w:line="360" w:lineRule="auto"/>
              <w:ind w:left="147" w:right="142"/>
              <w:rPr>
                <w:szCs w:val="28"/>
              </w:rPr>
            </w:pPr>
            <w:r w:rsidRPr="00383FE5">
              <w:rPr>
                <w:szCs w:val="28"/>
              </w:rPr>
              <w:t>Сезонная выр</w:t>
            </w:r>
            <w:r w:rsidRPr="00383FE5">
              <w:rPr>
                <w:szCs w:val="28"/>
              </w:rPr>
              <w:t>а</w:t>
            </w:r>
            <w:r w:rsidRPr="00383FE5">
              <w:rPr>
                <w:szCs w:val="28"/>
              </w:rPr>
              <w:t>ботка, шт.</w:t>
            </w:r>
          </w:p>
        </w:tc>
        <w:tc>
          <w:tcPr>
            <w:tcW w:w="322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300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632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521</w:t>
            </w:r>
          </w:p>
        </w:tc>
        <w:tc>
          <w:tcPr>
            <w:tcW w:w="360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205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800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550</w:t>
            </w:r>
          </w:p>
        </w:tc>
        <w:tc>
          <w:tcPr>
            <w:tcW w:w="311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306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589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630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570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720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852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612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658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505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584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578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871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421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487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506</w:t>
            </w:r>
          </w:p>
        </w:tc>
        <w:tc>
          <w:tcPr>
            <w:tcW w:w="283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841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470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548</w:t>
            </w:r>
          </w:p>
        </w:tc>
        <w:tc>
          <w:tcPr>
            <w:tcW w:w="284" w:type="dxa"/>
            <w:textDirection w:val="btLr"/>
            <w:vAlign w:val="bottom"/>
          </w:tcPr>
          <w:p w:rsidR="006E0E5E" w:rsidRPr="00143E96" w:rsidRDefault="006E0E5E" w:rsidP="002B7C59">
            <w:pPr>
              <w:ind w:right="-119" w:hanging="96"/>
              <w:jc w:val="center"/>
              <w:rPr>
                <w:szCs w:val="28"/>
              </w:rPr>
            </w:pPr>
            <w:r w:rsidRPr="00143E96">
              <w:rPr>
                <w:szCs w:val="28"/>
              </w:rPr>
              <w:t>962</w:t>
            </w:r>
          </w:p>
        </w:tc>
      </w:tr>
    </w:tbl>
    <w:p w:rsidR="006E0E5E" w:rsidRPr="005E4D96" w:rsidRDefault="006E0E5E" w:rsidP="006E0E5E">
      <w:pPr>
        <w:rPr>
          <w:sz w:val="24"/>
        </w:rPr>
      </w:pPr>
      <w:r w:rsidRPr="005E4D96">
        <w:rPr>
          <w:sz w:val="24"/>
          <w:vertAlign w:val="superscript"/>
        </w:rPr>
        <w:t>1</w:t>
      </w:r>
      <w:r w:rsidRPr="005E4D96">
        <w:rPr>
          <w:sz w:val="24"/>
        </w:rPr>
        <w:t>нормативный коэффициент эффективности капитальных вложений – 0,15</w:t>
      </w:r>
    </w:p>
    <w:p w:rsidR="00A11D0E" w:rsidRDefault="00A11D0E"/>
    <w:sectPr w:rsidR="00A11D0E" w:rsidSect="00CF232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6E0E5E"/>
    <w:rsid w:val="001F6396"/>
    <w:rsid w:val="003609AD"/>
    <w:rsid w:val="006535EC"/>
    <w:rsid w:val="006E0E5E"/>
    <w:rsid w:val="006E5263"/>
    <w:rsid w:val="00803F1C"/>
    <w:rsid w:val="00A11D0E"/>
    <w:rsid w:val="00C06204"/>
    <w:rsid w:val="00CF2323"/>
    <w:rsid w:val="00D940AF"/>
    <w:rsid w:val="00ED2A02"/>
    <w:rsid w:val="00F6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5E"/>
    <w:pPr>
      <w:spacing w:after="0" w:line="240" w:lineRule="auto"/>
    </w:pPr>
    <w:rPr>
      <w:rFonts w:eastAsia="Times New Roman"/>
      <w:bCs/>
      <w:color w:val="00000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0E5E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0E5E"/>
    <w:pPr>
      <w:keepNext/>
      <w:ind w:firstLine="708"/>
      <w:jc w:val="center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6E0E5E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E0E5E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0E5E"/>
    <w:rPr>
      <w:rFonts w:eastAsia="Times New Roman"/>
      <w:bCs/>
      <w:color w:val="000000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0E5E"/>
    <w:rPr>
      <w:rFonts w:ascii="Cambria" w:eastAsia="Times New Roman" w:hAnsi="Cambria"/>
      <w:b/>
      <w:bCs/>
      <w:color w:val="000000"/>
      <w:sz w:val="26"/>
      <w:szCs w:val="26"/>
      <w:lang w:eastAsia="ru-RU"/>
    </w:rPr>
  </w:style>
  <w:style w:type="paragraph" w:styleId="21">
    <w:name w:val="Body Text 2"/>
    <w:basedOn w:val="a"/>
    <w:link w:val="22"/>
    <w:rsid w:val="006E0E5E"/>
    <w:pPr>
      <w:jc w:val="both"/>
    </w:pPr>
    <w:rPr>
      <w:b/>
      <w:bCs w:val="0"/>
      <w:color w:val="auto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E0E5E"/>
    <w:rPr>
      <w:rFonts w:eastAsia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rsid w:val="006E0E5E"/>
    <w:pPr>
      <w:spacing w:after="120"/>
    </w:pPr>
  </w:style>
  <w:style w:type="character" w:customStyle="1" w:styleId="a4">
    <w:name w:val="Основной текст Знак"/>
    <w:aliases w:val=" Знак Знак"/>
    <w:basedOn w:val="a0"/>
    <w:link w:val="a3"/>
    <w:rsid w:val="006E0E5E"/>
    <w:rPr>
      <w:rFonts w:eastAsia="Times New Roman"/>
      <w:bCs/>
      <w:color w:val="000000"/>
      <w:szCs w:val="24"/>
      <w:lang w:eastAsia="ru-RU"/>
    </w:rPr>
  </w:style>
  <w:style w:type="table" w:styleId="a5">
    <w:name w:val="Table Grid"/>
    <w:basedOn w:val="a1"/>
    <w:uiPriority w:val="59"/>
    <w:rsid w:val="006E0E5E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6E0E5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E0E5E"/>
    <w:rPr>
      <w:rFonts w:eastAsia="Times New Roman"/>
      <w:bCs/>
      <w:color w:val="000000"/>
      <w:szCs w:val="24"/>
      <w:lang w:eastAsia="ru-RU"/>
    </w:rPr>
  </w:style>
  <w:style w:type="paragraph" w:styleId="a8">
    <w:name w:val="footer"/>
    <w:basedOn w:val="a"/>
    <w:link w:val="a9"/>
    <w:uiPriority w:val="99"/>
    <w:rsid w:val="006E0E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E5E"/>
    <w:rPr>
      <w:rFonts w:eastAsia="Times New Roman"/>
      <w:bCs/>
      <w:color w:val="000000"/>
      <w:szCs w:val="24"/>
      <w:lang w:eastAsia="ru-RU"/>
    </w:rPr>
  </w:style>
  <w:style w:type="character" w:styleId="aa">
    <w:name w:val="page number"/>
    <w:basedOn w:val="a0"/>
    <w:rsid w:val="006E0E5E"/>
  </w:style>
  <w:style w:type="paragraph" w:styleId="31">
    <w:name w:val="Body Text Indent 3"/>
    <w:basedOn w:val="a"/>
    <w:link w:val="32"/>
    <w:rsid w:val="006E0E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E5E"/>
    <w:rPr>
      <w:rFonts w:eastAsia="Times New Roman"/>
      <w:bCs/>
      <w:color w:val="000000"/>
      <w:sz w:val="16"/>
      <w:szCs w:val="16"/>
      <w:lang w:eastAsia="ru-RU"/>
    </w:rPr>
  </w:style>
  <w:style w:type="character" w:styleId="ab">
    <w:name w:val="Hyperlink"/>
    <w:basedOn w:val="a0"/>
    <w:rsid w:val="006E0E5E"/>
    <w:rPr>
      <w:rFonts w:cs="Times New Roman"/>
      <w:color w:val="4D4D4D"/>
      <w:u w:val="single"/>
    </w:rPr>
  </w:style>
  <w:style w:type="paragraph" w:styleId="23">
    <w:name w:val="Body Text Indent 2"/>
    <w:basedOn w:val="a"/>
    <w:link w:val="24"/>
    <w:rsid w:val="006E0E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E0E5E"/>
    <w:rPr>
      <w:rFonts w:eastAsia="Times New Roman"/>
      <w:bCs/>
      <w:color w:val="000000"/>
      <w:szCs w:val="24"/>
      <w:lang w:eastAsia="ru-RU"/>
    </w:rPr>
  </w:style>
  <w:style w:type="paragraph" w:styleId="ac">
    <w:name w:val="No Spacing"/>
    <w:uiPriority w:val="1"/>
    <w:qFormat/>
    <w:rsid w:val="006E0E5E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Normal (Web)"/>
    <w:basedOn w:val="a"/>
    <w:uiPriority w:val="99"/>
    <w:unhideWhenUsed/>
    <w:rsid w:val="006E0E5E"/>
    <w:pPr>
      <w:spacing w:before="100" w:beforeAutospacing="1" w:after="100" w:afterAutospacing="1"/>
    </w:pPr>
    <w:rPr>
      <w:bCs w:val="0"/>
      <w:color w:val="auto"/>
      <w:sz w:val="24"/>
    </w:rPr>
  </w:style>
  <w:style w:type="character" w:customStyle="1" w:styleId="ae">
    <w:name w:val="Стиль Знак"/>
    <w:basedOn w:val="a0"/>
    <w:link w:val="af"/>
    <w:locked/>
    <w:rsid w:val="006E0E5E"/>
    <w:rPr>
      <w:sz w:val="24"/>
      <w:szCs w:val="24"/>
      <w:lang w:eastAsia="ru-RU"/>
    </w:rPr>
  </w:style>
  <w:style w:type="paragraph" w:customStyle="1" w:styleId="af">
    <w:name w:val="Стиль"/>
    <w:link w:val="ae"/>
    <w:rsid w:val="006E0E5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af0">
    <w:name w:val="По центру"/>
    <w:basedOn w:val="a"/>
    <w:rsid w:val="006E0E5E"/>
    <w:pPr>
      <w:widowControl w:val="0"/>
      <w:spacing w:line="300" w:lineRule="auto"/>
      <w:jc w:val="center"/>
    </w:pPr>
    <w:rPr>
      <w:bCs w:val="0"/>
      <w:color w:val="auto"/>
      <w:kern w:val="26"/>
      <w:sz w:val="24"/>
      <w:szCs w:val="20"/>
    </w:rPr>
  </w:style>
  <w:style w:type="paragraph" w:styleId="af1">
    <w:name w:val="List Paragraph"/>
    <w:basedOn w:val="a"/>
    <w:uiPriority w:val="34"/>
    <w:qFormat/>
    <w:rsid w:val="006E0E5E"/>
    <w:pPr>
      <w:spacing w:after="200" w:line="276" w:lineRule="auto"/>
      <w:ind w:left="708"/>
    </w:pPr>
    <w:rPr>
      <w:rFonts w:ascii="Calibri" w:hAnsi="Calibri"/>
      <w:bCs w:val="0"/>
      <w:color w:val="auto"/>
      <w:sz w:val="22"/>
      <w:szCs w:val="22"/>
    </w:rPr>
  </w:style>
  <w:style w:type="paragraph" w:styleId="af2">
    <w:name w:val="header"/>
    <w:basedOn w:val="a"/>
    <w:link w:val="af3"/>
    <w:rsid w:val="006E0E5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6E0E5E"/>
    <w:rPr>
      <w:rFonts w:eastAsia="Times New Roman"/>
      <w:bCs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2020-03-24T11:28:00Z</dcterms:created>
  <dcterms:modified xsi:type="dcterms:W3CDTF">2020-03-24T11:29:00Z</dcterms:modified>
</cp:coreProperties>
</file>