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735" w:rsidRPr="00C77752" w:rsidRDefault="00046735" w:rsidP="00046735">
      <w:pPr>
        <w:spacing w:line="360" w:lineRule="auto"/>
        <w:jc w:val="center"/>
      </w:pPr>
      <w:r w:rsidRPr="00C77752">
        <w:t xml:space="preserve">МИНИСТЕРСТВО СЕЛЬСКОГО ХОЗЯЙСТВА </w:t>
      </w:r>
    </w:p>
    <w:p w:rsidR="00046735" w:rsidRPr="00C77752" w:rsidRDefault="00046735" w:rsidP="00046735">
      <w:pPr>
        <w:spacing w:line="360" w:lineRule="auto"/>
        <w:jc w:val="center"/>
      </w:pPr>
      <w:r w:rsidRPr="00C77752">
        <w:t>РОССИЙСКОЙ ФЕДЕРАЦИИ</w:t>
      </w:r>
    </w:p>
    <w:p w:rsidR="00046735" w:rsidRPr="00C77752" w:rsidRDefault="00046735" w:rsidP="00046735">
      <w:pPr>
        <w:spacing w:line="360" w:lineRule="auto"/>
        <w:jc w:val="center"/>
      </w:pPr>
    </w:p>
    <w:p w:rsidR="00046735" w:rsidRPr="00C77752" w:rsidRDefault="00046735" w:rsidP="00046735">
      <w:pPr>
        <w:spacing w:line="360" w:lineRule="auto"/>
        <w:jc w:val="center"/>
      </w:pPr>
      <w:r w:rsidRPr="00C77752">
        <w:t xml:space="preserve">Федеральное государственное бюджетное образовательное учреждение </w:t>
      </w:r>
    </w:p>
    <w:p w:rsidR="00046735" w:rsidRPr="00C77752" w:rsidRDefault="00046735" w:rsidP="00046735">
      <w:pPr>
        <w:spacing w:line="360" w:lineRule="auto"/>
        <w:jc w:val="center"/>
      </w:pPr>
      <w:r w:rsidRPr="00C77752">
        <w:t>высшего образования</w:t>
      </w:r>
    </w:p>
    <w:p w:rsidR="00046735" w:rsidRPr="00C77752" w:rsidRDefault="00046735" w:rsidP="00046735">
      <w:pPr>
        <w:spacing w:line="360" w:lineRule="auto"/>
        <w:jc w:val="center"/>
      </w:pPr>
      <w:r w:rsidRPr="00C77752">
        <w:t>«Казанский государственный аграрный университет»</w:t>
      </w:r>
    </w:p>
    <w:p w:rsidR="00046735" w:rsidRPr="00C77752" w:rsidRDefault="00046735" w:rsidP="00046735">
      <w:pPr>
        <w:spacing w:line="360" w:lineRule="auto"/>
        <w:jc w:val="center"/>
      </w:pPr>
    </w:p>
    <w:p w:rsidR="00046735" w:rsidRPr="00C77752" w:rsidRDefault="00046735" w:rsidP="00046735">
      <w:pPr>
        <w:spacing w:line="360" w:lineRule="auto"/>
        <w:jc w:val="center"/>
      </w:pPr>
      <w:r w:rsidRPr="00C77752">
        <w:t>Кафедра биотехнологии, животноводства и химии</w:t>
      </w:r>
    </w:p>
    <w:p w:rsidR="00046735" w:rsidRPr="00C77752" w:rsidRDefault="00046735" w:rsidP="00046735">
      <w:pPr>
        <w:spacing w:line="360" w:lineRule="auto"/>
        <w:jc w:val="center"/>
      </w:pPr>
    </w:p>
    <w:p w:rsidR="00046735" w:rsidRPr="00C77752" w:rsidRDefault="00046735" w:rsidP="00046735">
      <w:pPr>
        <w:spacing w:line="360" w:lineRule="auto"/>
        <w:jc w:val="center"/>
      </w:pPr>
    </w:p>
    <w:p w:rsidR="00046735" w:rsidRPr="00C77752" w:rsidRDefault="00046735" w:rsidP="00046735">
      <w:pPr>
        <w:spacing w:line="360" w:lineRule="auto"/>
        <w:jc w:val="center"/>
      </w:pPr>
    </w:p>
    <w:p w:rsidR="00046735" w:rsidRPr="007E0867" w:rsidRDefault="00046735" w:rsidP="00046735">
      <w:pPr>
        <w:spacing w:line="360" w:lineRule="auto"/>
        <w:jc w:val="center"/>
        <w:rPr>
          <w:b/>
          <w:sz w:val="28"/>
          <w:szCs w:val="28"/>
        </w:rPr>
      </w:pPr>
      <w:r w:rsidRPr="007E0867">
        <w:rPr>
          <w:b/>
          <w:sz w:val="28"/>
          <w:szCs w:val="28"/>
        </w:rPr>
        <w:t>Даминова А.И., Пахомова В.М.</w:t>
      </w:r>
    </w:p>
    <w:p w:rsidR="00046735" w:rsidRPr="00C77752" w:rsidRDefault="00046735" w:rsidP="00046735">
      <w:pPr>
        <w:spacing w:line="360" w:lineRule="auto"/>
        <w:jc w:val="center"/>
      </w:pPr>
    </w:p>
    <w:p w:rsidR="00046735" w:rsidRDefault="00046735" w:rsidP="00046735">
      <w:pPr>
        <w:spacing w:line="360" w:lineRule="auto"/>
        <w:jc w:val="center"/>
        <w:rPr>
          <w:b/>
        </w:rPr>
      </w:pPr>
    </w:p>
    <w:p w:rsidR="00046735" w:rsidRDefault="00046735" w:rsidP="00046735">
      <w:pPr>
        <w:spacing w:line="360" w:lineRule="auto"/>
        <w:jc w:val="center"/>
        <w:rPr>
          <w:b/>
        </w:rPr>
      </w:pPr>
    </w:p>
    <w:p w:rsidR="00046735" w:rsidRDefault="00046735" w:rsidP="00046735">
      <w:pPr>
        <w:spacing w:line="360" w:lineRule="auto"/>
        <w:jc w:val="center"/>
        <w:rPr>
          <w:b/>
        </w:rPr>
      </w:pPr>
    </w:p>
    <w:p w:rsidR="00046735" w:rsidRPr="00055AFB" w:rsidRDefault="00046735" w:rsidP="00046735">
      <w:pPr>
        <w:spacing w:line="360" w:lineRule="auto"/>
        <w:jc w:val="center"/>
        <w:rPr>
          <w:b/>
        </w:rPr>
      </w:pPr>
      <w:r w:rsidRPr="00055AFB">
        <w:rPr>
          <w:b/>
        </w:rPr>
        <w:t xml:space="preserve">САМОСТОЯТЕЛЬНАЯ РАБОТА </w:t>
      </w:r>
    </w:p>
    <w:p w:rsidR="00046735" w:rsidRPr="00055AFB" w:rsidRDefault="00046735" w:rsidP="00046735">
      <w:pPr>
        <w:spacing w:line="360" w:lineRule="auto"/>
        <w:jc w:val="center"/>
        <w:rPr>
          <w:b/>
        </w:rPr>
      </w:pPr>
      <w:r w:rsidRPr="00055AFB">
        <w:rPr>
          <w:b/>
        </w:rPr>
        <w:t>ДЛЯ БАКАЛАВРОВ</w:t>
      </w:r>
      <w:r>
        <w:rPr>
          <w:b/>
        </w:rPr>
        <w:t xml:space="preserve"> ПО ОБЩЕЙ И ПОЧВЕННОЙ МИКРОБИОЛОГИИ</w:t>
      </w:r>
    </w:p>
    <w:p w:rsidR="00046735" w:rsidRDefault="00046735" w:rsidP="00046735">
      <w:pPr>
        <w:spacing w:line="360" w:lineRule="auto"/>
        <w:jc w:val="center"/>
      </w:pPr>
    </w:p>
    <w:p w:rsidR="00046735" w:rsidRDefault="00046735" w:rsidP="00046735">
      <w:pPr>
        <w:spacing w:line="360" w:lineRule="auto"/>
        <w:jc w:val="center"/>
      </w:pPr>
    </w:p>
    <w:p w:rsidR="00046735" w:rsidRDefault="00046735" w:rsidP="00046735">
      <w:pPr>
        <w:spacing w:line="360" w:lineRule="auto"/>
        <w:jc w:val="center"/>
      </w:pPr>
    </w:p>
    <w:p w:rsidR="00046735" w:rsidRPr="00C77752" w:rsidRDefault="00046735" w:rsidP="00046735">
      <w:pPr>
        <w:spacing w:line="360" w:lineRule="auto"/>
        <w:jc w:val="center"/>
      </w:pPr>
      <w:r w:rsidRPr="00C77752">
        <w:t>Учебное пособие</w:t>
      </w:r>
    </w:p>
    <w:p w:rsidR="00046735" w:rsidRPr="00C77752" w:rsidRDefault="00046735" w:rsidP="00046735">
      <w:pPr>
        <w:spacing w:line="360" w:lineRule="auto"/>
        <w:jc w:val="center"/>
      </w:pPr>
    </w:p>
    <w:p w:rsidR="00046735" w:rsidRPr="00C77752" w:rsidRDefault="00046735" w:rsidP="00046735">
      <w:pPr>
        <w:spacing w:line="360" w:lineRule="auto"/>
        <w:jc w:val="center"/>
      </w:pPr>
    </w:p>
    <w:p w:rsidR="00046735" w:rsidRPr="00C77752" w:rsidRDefault="00046735" w:rsidP="00046735">
      <w:pPr>
        <w:spacing w:line="360" w:lineRule="auto"/>
        <w:jc w:val="center"/>
      </w:pPr>
    </w:p>
    <w:p w:rsidR="00046735" w:rsidRPr="00C77752" w:rsidRDefault="00046735" w:rsidP="00046735">
      <w:pPr>
        <w:spacing w:line="360" w:lineRule="auto"/>
        <w:jc w:val="center"/>
      </w:pPr>
    </w:p>
    <w:p w:rsidR="00046735" w:rsidRPr="00C77752" w:rsidRDefault="00046735" w:rsidP="00046735">
      <w:pPr>
        <w:jc w:val="center"/>
      </w:pPr>
    </w:p>
    <w:p w:rsidR="00046735" w:rsidRPr="00C77752" w:rsidRDefault="00046735" w:rsidP="00046735">
      <w:pPr>
        <w:jc w:val="center"/>
      </w:pPr>
    </w:p>
    <w:p w:rsidR="00046735" w:rsidRPr="00C77752" w:rsidRDefault="00046735" w:rsidP="00046735">
      <w:pPr>
        <w:jc w:val="center"/>
      </w:pPr>
    </w:p>
    <w:p w:rsidR="00046735" w:rsidRPr="00C77752" w:rsidRDefault="00046735" w:rsidP="00046735">
      <w:pPr>
        <w:jc w:val="center"/>
      </w:pPr>
    </w:p>
    <w:p w:rsidR="00046735" w:rsidRPr="00C77752" w:rsidRDefault="00046735" w:rsidP="00046735">
      <w:pPr>
        <w:jc w:val="center"/>
      </w:pPr>
    </w:p>
    <w:p w:rsidR="00046735" w:rsidRPr="00C77752" w:rsidRDefault="00046735" w:rsidP="00046735">
      <w:pPr>
        <w:jc w:val="center"/>
      </w:pPr>
    </w:p>
    <w:p w:rsidR="00046735" w:rsidRPr="00C77752" w:rsidRDefault="00046735" w:rsidP="00046735">
      <w:pPr>
        <w:jc w:val="center"/>
      </w:pPr>
    </w:p>
    <w:p w:rsidR="00046735" w:rsidRPr="00C77752" w:rsidRDefault="00046735" w:rsidP="00046735">
      <w:pPr>
        <w:jc w:val="center"/>
      </w:pPr>
    </w:p>
    <w:p w:rsidR="00046735" w:rsidRPr="00C77752" w:rsidRDefault="00046735" w:rsidP="00046735">
      <w:pPr>
        <w:jc w:val="center"/>
      </w:pPr>
    </w:p>
    <w:p w:rsidR="00046735" w:rsidRPr="00C77752" w:rsidRDefault="00046735" w:rsidP="00046735">
      <w:pPr>
        <w:jc w:val="center"/>
      </w:pPr>
    </w:p>
    <w:p w:rsidR="00046735" w:rsidRPr="00C77752" w:rsidRDefault="00046735" w:rsidP="00046735">
      <w:pPr>
        <w:jc w:val="center"/>
      </w:pPr>
      <w:r>
        <w:t>Казань - 2015</w:t>
      </w:r>
    </w:p>
    <w:p w:rsidR="00046735" w:rsidRDefault="00046735" w:rsidP="00046735">
      <w:pPr>
        <w:jc w:val="center"/>
      </w:pPr>
    </w:p>
    <w:p w:rsidR="00046735" w:rsidRDefault="00046735" w:rsidP="00046735">
      <w:pPr>
        <w:jc w:val="center"/>
        <w:rPr>
          <w:b/>
        </w:rPr>
      </w:pPr>
    </w:p>
    <w:p w:rsidR="00046735" w:rsidRPr="00ED0134" w:rsidRDefault="00046735" w:rsidP="00046735">
      <w:r w:rsidRPr="00ED0134">
        <w:lastRenderedPageBreak/>
        <w:t>УДК 579.2</w:t>
      </w:r>
    </w:p>
    <w:p w:rsidR="00046735" w:rsidRPr="00ED0134" w:rsidRDefault="00046735" w:rsidP="00046735">
      <w:r w:rsidRPr="00ED0134">
        <w:t>ББК 28.4</w:t>
      </w:r>
    </w:p>
    <w:p w:rsidR="00046735" w:rsidRPr="00ED0134" w:rsidRDefault="00046735" w:rsidP="00046735">
      <w:r w:rsidRPr="00ED0134">
        <w:t>Д</w:t>
      </w:r>
      <w:r w:rsidRPr="000D2508">
        <w:t>.</w:t>
      </w:r>
      <w:r w:rsidRPr="00ED0134">
        <w:t>16</w:t>
      </w:r>
    </w:p>
    <w:p w:rsidR="00046735" w:rsidRPr="00111874" w:rsidRDefault="00046735" w:rsidP="00046735"/>
    <w:p w:rsidR="00046735" w:rsidRPr="00C77752" w:rsidRDefault="00046735" w:rsidP="00046735"/>
    <w:p w:rsidR="00046735" w:rsidRPr="00C77752" w:rsidRDefault="00046735" w:rsidP="00046735"/>
    <w:p w:rsidR="00046735" w:rsidRPr="00C77752" w:rsidRDefault="00046735" w:rsidP="00046735">
      <w:r w:rsidRPr="00C77752">
        <w:tab/>
        <w:t>Составители:</w:t>
      </w:r>
    </w:p>
    <w:p w:rsidR="00046735" w:rsidRPr="00C77752" w:rsidRDefault="00046735" w:rsidP="00046735">
      <w:r w:rsidRPr="00C77752">
        <w:tab/>
        <w:t>к.с.-х.н., доцент Даминова А.И.</w:t>
      </w:r>
    </w:p>
    <w:p w:rsidR="00046735" w:rsidRPr="00C77752" w:rsidRDefault="00046735" w:rsidP="00046735">
      <w:r w:rsidRPr="00C77752">
        <w:t xml:space="preserve">      </w:t>
      </w:r>
      <w:r>
        <w:t xml:space="preserve">  </w:t>
      </w:r>
      <w:r w:rsidR="00E608F3">
        <w:t xml:space="preserve">   </w:t>
      </w:r>
      <w:r>
        <w:t xml:space="preserve"> </w:t>
      </w:r>
      <w:proofErr w:type="gramStart"/>
      <w:r w:rsidRPr="00C77752">
        <w:t>д.б</w:t>
      </w:r>
      <w:proofErr w:type="gramEnd"/>
      <w:r w:rsidRPr="00C77752">
        <w:t>.н., профессор Пахомова В.М.</w:t>
      </w:r>
    </w:p>
    <w:p w:rsidR="00046735" w:rsidRPr="00C77752" w:rsidRDefault="00046735" w:rsidP="00046735"/>
    <w:p w:rsidR="00E608F3" w:rsidRDefault="00046735" w:rsidP="00E608F3">
      <w:pPr>
        <w:ind w:left="1980" w:hanging="1272"/>
      </w:pPr>
      <w:r w:rsidRPr="00C77752">
        <w:t xml:space="preserve">Рецензенты: </w:t>
      </w:r>
      <w:proofErr w:type="gramStart"/>
      <w:r w:rsidR="00E608F3">
        <w:t>к.б</w:t>
      </w:r>
      <w:proofErr w:type="gramEnd"/>
      <w:r w:rsidR="00E608F3">
        <w:t xml:space="preserve">.н., старший научный сотрудник лаборатории </w:t>
      </w:r>
    </w:p>
    <w:p w:rsidR="00046735" w:rsidRDefault="00E608F3" w:rsidP="00E608F3">
      <w:pPr>
        <w:ind w:left="2127" w:hanging="142"/>
      </w:pPr>
      <w:r>
        <w:t xml:space="preserve">микроклонирования </w:t>
      </w:r>
      <w:r w:rsidR="009F3DEC">
        <w:t xml:space="preserve">растений </w:t>
      </w:r>
      <w:bookmarkStart w:id="0" w:name="_GoBack"/>
      <w:bookmarkEnd w:id="0"/>
      <w:r>
        <w:t>ООО «АЛЧАК» Бунтукова Е.К.,</w:t>
      </w:r>
    </w:p>
    <w:p w:rsidR="00B92F9C" w:rsidRDefault="00E608F3" w:rsidP="00E608F3">
      <w:pPr>
        <w:ind w:left="2127" w:hanging="142"/>
      </w:pPr>
      <w:r>
        <w:t>к</w:t>
      </w:r>
      <w:proofErr w:type="gramStart"/>
      <w:r>
        <w:t>.с</w:t>
      </w:r>
      <w:proofErr w:type="gramEnd"/>
      <w:r>
        <w:t>-х.н., доцент кафедры агрохимии и почвоведения</w:t>
      </w:r>
      <w:r w:rsidR="00B92F9C">
        <w:t xml:space="preserve"> </w:t>
      </w:r>
    </w:p>
    <w:p w:rsidR="00E608F3" w:rsidRDefault="00B92F9C" w:rsidP="00E608F3">
      <w:pPr>
        <w:ind w:left="2127" w:hanging="142"/>
      </w:pPr>
      <w:r>
        <w:t xml:space="preserve">Казанского ГАУ </w:t>
      </w:r>
      <w:r w:rsidR="00E608F3">
        <w:t xml:space="preserve"> Муртазина С.Г.</w:t>
      </w:r>
    </w:p>
    <w:p w:rsidR="00E608F3" w:rsidRPr="00C77752" w:rsidRDefault="00E608F3" w:rsidP="00E608F3">
      <w:pPr>
        <w:ind w:left="1980" w:hanging="1272"/>
      </w:pPr>
    </w:p>
    <w:p w:rsidR="00046735" w:rsidRPr="00C77752" w:rsidRDefault="00046735" w:rsidP="00046735"/>
    <w:p w:rsidR="00046735" w:rsidRPr="00C77752" w:rsidRDefault="00046735" w:rsidP="00046735"/>
    <w:p w:rsidR="00046735" w:rsidRPr="00C77752" w:rsidRDefault="00046735" w:rsidP="00046735"/>
    <w:p w:rsidR="00046735" w:rsidRPr="00C77752" w:rsidRDefault="00046735" w:rsidP="00046735"/>
    <w:p w:rsidR="00046735" w:rsidRPr="00C77752" w:rsidRDefault="00046735" w:rsidP="00046735"/>
    <w:p w:rsidR="00046735" w:rsidRPr="00DB00C7" w:rsidRDefault="00046735" w:rsidP="00046735">
      <w:pPr>
        <w:jc w:val="both"/>
      </w:pPr>
      <w:r w:rsidRPr="00C77752">
        <w:tab/>
        <w:t>В учебном пособии представлены тестовые задания</w:t>
      </w:r>
      <w:r>
        <w:t>, кроссворды, словарь терминов, рисунки</w:t>
      </w:r>
      <w:r w:rsidRPr="00C77752">
        <w:t xml:space="preserve"> </w:t>
      </w:r>
      <w:r>
        <w:t>по основным разделам общей и почвенной</w:t>
      </w:r>
      <w:r w:rsidRPr="009868A5">
        <w:t xml:space="preserve"> </w:t>
      </w:r>
      <w:r>
        <w:t>микробиологии.</w:t>
      </w:r>
      <w:r w:rsidRPr="00C77752">
        <w:t xml:space="preserve"> </w:t>
      </w:r>
      <w:r>
        <w:t>Р</w:t>
      </w:r>
      <w:r w:rsidRPr="00C77752">
        <w:t xml:space="preserve">екомендуется для самостоятельной работы и контроля знаний бакалавров, </w:t>
      </w:r>
      <w:r w:rsidR="00B22173" w:rsidRPr="007D3520">
        <w:t xml:space="preserve">обучающихся </w:t>
      </w:r>
      <w:r w:rsidR="00B22173">
        <w:t xml:space="preserve"> по направлениям:</w:t>
      </w:r>
      <w:r w:rsidR="00B22173" w:rsidRPr="007D3520">
        <w:t xml:space="preserve"> </w:t>
      </w:r>
      <w:r w:rsidR="00B22173" w:rsidRPr="00A60DD5">
        <w:t>110100.62 «Агрохимия и агропочвоведение»</w:t>
      </w:r>
      <w:r w:rsidR="00B22173">
        <w:t xml:space="preserve">, </w:t>
      </w:r>
      <w:r w:rsidR="00B22173" w:rsidRPr="00A60DD5">
        <w:t>110400.62 «Агрономия</w:t>
      </w:r>
      <w:r w:rsidR="00B22173">
        <w:t xml:space="preserve">», </w:t>
      </w:r>
      <w:r w:rsidR="00B22173" w:rsidRPr="00A60DD5">
        <w:t>110500.62 «Садоводство»</w:t>
      </w:r>
      <w:r w:rsidR="00B22173">
        <w:t>, 1</w:t>
      </w:r>
      <w:r w:rsidR="00B22173" w:rsidRPr="00A60DD5">
        <w:t>10900.62 «Технология производства и переработки сельскохозяйственной продукции»</w:t>
      </w:r>
      <w:r w:rsidR="00B22173">
        <w:t xml:space="preserve">, </w:t>
      </w:r>
      <w:r w:rsidRPr="00C77752">
        <w:t>изучающих дисциплины «</w:t>
      </w:r>
      <w:r>
        <w:t>Общая микробиология» и «Почвенная микробиология»</w:t>
      </w:r>
      <w:r w:rsidRPr="00C77752">
        <w:t>.</w:t>
      </w:r>
      <w:r w:rsidR="00DB00C7" w:rsidRPr="00DB00C7">
        <w:t xml:space="preserve"> С</w:t>
      </w:r>
      <w:r w:rsidR="00DB00C7">
        <w:t>пособствует усвоению микробиологических понятий и терминов в процессе изучения этих дисциплин.</w:t>
      </w:r>
    </w:p>
    <w:p w:rsidR="00046735" w:rsidRDefault="00046735" w:rsidP="00046735"/>
    <w:p w:rsidR="00046735" w:rsidRPr="00C77752" w:rsidRDefault="00046735" w:rsidP="00046735"/>
    <w:p w:rsidR="00046735" w:rsidRPr="00C77752" w:rsidRDefault="00046735" w:rsidP="00046735"/>
    <w:p w:rsidR="00046735" w:rsidRPr="00C77752" w:rsidRDefault="00046735" w:rsidP="00046735"/>
    <w:p w:rsidR="00046735" w:rsidRPr="00C77752" w:rsidRDefault="00046735" w:rsidP="00046735"/>
    <w:p w:rsidR="00046735" w:rsidRPr="00C77752" w:rsidRDefault="00046735" w:rsidP="00046735"/>
    <w:p w:rsidR="00046735" w:rsidRPr="00C77752" w:rsidRDefault="00046735" w:rsidP="00046735">
      <w:r w:rsidRPr="00C77752">
        <w:tab/>
        <w:t>Рассмотрено и одобрено:</w:t>
      </w:r>
    </w:p>
    <w:p w:rsidR="00046735" w:rsidRPr="00945A77" w:rsidRDefault="00046735" w:rsidP="00046735">
      <w:pPr>
        <w:jc w:val="both"/>
      </w:pPr>
      <w:r w:rsidRPr="00C77752">
        <w:tab/>
        <w:t>Решением кафедры биотехнологии, животноводства и химии (</w:t>
      </w:r>
      <w:r w:rsidRPr="00945A77">
        <w:t xml:space="preserve">протокол № </w:t>
      </w:r>
      <w:r w:rsidR="00945A77" w:rsidRPr="00945A77">
        <w:t>5</w:t>
      </w:r>
      <w:r w:rsidRPr="00945A77">
        <w:t xml:space="preserve"> от </w:t>
      </w:r>
      <w:r w:rsidR="00945A77" w:rsidRPr="00945A77">
        <w:t>26</w:t>
      </w:r>
      <w:r w:rsidRPr="00945A77">
        <w:t>.12.1</w:t>
      </w:r>
      <w:r w:rsidR="00945A77" w:rsidRPr="00945A77">
        <w:t>4</w:t>
      </w:r>
      <w:r w:rsidRPr="00945A77">
        <w:t xml:space="preserve"> г.), решением методической комиссии агрономического факультета КазГАУ (протокол № </w:t>
      </w:r>
      <w:r w:rsidR="00945A77" w:rsidRPr="00945A77">
        <w:t>5</w:t>
      </w:r>
      <w:r w:rsidRPr="00945A77">
        <w:t xml:space="preserve"> от </w:t>
      </w:r>
      <w:r w:rsidR="00945A77" w:rsidRPr="00945A77">
        <w:t>12.01</w:t>
      </w:r>
      <w:r w:rsidRPr="00945A77">
        <w:t>.1</w:t>
      </w:r>
      <w:r w:rsidR="00945A77" w:rsidRPr="00945A77">
        <w:t>5</w:t>
      </w:r>
      <w:r w:rsidRPr="00945A77">
        <w:t xml:space="preserve"> г.).</w:t>
      </w:r>
    </w:p>
    <w:p w:rsidR="00046735" w:rsidRPr="00C77752" w:rsidRDefault="00046735" w:rsidP="00046735"/>
    <w:p w:rsidR="00046735" w:rsidRPr="00C77752" w:rsidRDefault="00046735" w:rsidP="00046735"/>
    <w:p w:rsidR="00046735" w:rsidRPr="00C77752" w:rsidRDefault="00046735" w:rsidP="00046735"/>
    <w:p w:rsidR="00046735" w:rsidRPr="00C77752" w:rsidRDefault="00046735" w:rsidP="00046735"/>
    <w:p w:rsidR="00046735" w:rsidRPr="00C77752" w:rsidRDefault="00046735" w:rsidP="00046735"/>
    <w:p w:rsidR="00046735" w:rsidRPr="00C77752" w:rsidRDefault="00046735" w:rsidP="00046735"/>
    <w:p w:rsidR="00046735" w:rsidRDefault="00046735" w:rsidP="00046735"/>
    <w:p w:rsidR="00046735" w:rsidRDefault="00046735" w:rsidP="00046735"/>
    <w:p w:rsidR="00046735" w:rsidRDefault="00046735" w:rsidP="00046735"/>
    <w:p w:rsidR="00046735" w:rsidRDefault="00046735" w:rsidP="00046735"/>
    <w:p w:rsidR="00046735" w:rsidRDefault="00046735" w:rsidP="00046735"/>
    <w:p w:rsidR="00046735" w:rsidRDefault="00046735" w:rsidP="00046735">
      <w:pPr>
        <w:spacing w:line="360" w:lineRule="auto"/>
        <w:ind w:firstLine="700"/>
        <w:jc w:val="center"/>
        <w:rPr>
          <w:b/>
        </w:rPr>
      </w:pPr>
    </w:p>
    <w:p w:rsidR="00B13C6F" w:rsidRDefault="00046735" w:rsidP="00B13C6F">
      <w:pPr>
        <w:spacing w:line="360" w:lineRule="auto"/>
        <w:jc w:val="right"/>
      </w:pPr>
      <w:r>
        <w:t xml:space="preserve">  </w:t>
      </w:r>
      <w:r w:rsidRPr="00D330C8">
        <w:t>©</w:t>
      </w:r>
      <w:r w:rsidRPr="00991DB8">
        <w:t xml:space="preserve"> </w:t>
      </w:r>
      <w:r>
        <w:t xml:space="preserve"> </w:t>
      </w:r>
      <w:r w:rsidRPr="00D330C8">
        <w:t>Казанский государственный</w:t>
      </w:r>
      <w:r>
        <w:t xml:space="preserve"> аграрный университет, 2015</w:t>
      </w:r>
    </w:p>
    <w:p w:rsidR="00046735" w:rsidRPr="00B13C6F" w:rsidRDefault="007F4DB5" w:rsidP="00B13C6F">
      <w:pPr>
        <w:spacing w:line="360" w:lineRule="auto"/>
        <w:jc w:val="center"/>
      </w:pPr>
      <w:r>
        <w:rPr>
          <w:b/>
        </w:rPr>
        <w:lastRenderedPageBreak/>
        <w:t>ВВЕДЕНИЕ В МИКРОБИОЛОГИЮ</w:t>
      </w:r>
    </w:p>
    <w:p w:rsidR="00046735" w:rsidRPr="00D5782A" w:rsidRDefault="00046735" w:rsidP="00046735">
      <w:pPr>
        <w:jc w:val="center"/>
        <w:rPr>
          <w:b/>
        </w:rPr>
      </w:pPr>
    </w:p>
    <w:p w:rsidR="00046735" w:rsidRDefault="00046735" w:rsidP="00046735">
      <w:pPr>
        <w:jc w:val="both"/>
      </w:pPr>
      <w:r w:rsidRPr="0090243B">
        <w:t>1</w:t>
      </w:r>
      <w:r>
        <w:t>. Микробиология – наука, изучающая:</w:t>
      </w:r>
    </w:p>
    <w:p w:rsidR="00046735" w:rsidRDefault="00046735" w:rsidP="00046735">
      <w:pPr>
        <w:ind w:left="567"/>
        <w:jc w:val="both"/>
      </w:pPr>
      <w:r>
        <w:t>А) бактерии</w:t>
      </w:r>
    </w:p>
    <w:p w:rsidR="00046735" w:rsidRDefault="00046735" w:rsidP="00046735">
      <w:pPr>
        <w:ind w:left="567"/>
        <w:jc w:val="both"/>
      </w:pPr>
      <w:r>
        <w:t>Б) вирусы</w:t>
      </w:r>
    </w:p>
    <w:p w:rsidR="00046735" w:rsidRDefault="00046735" w:rsidP="00046735">
      <w:pPr>
        <w:ind w:left="567"/>
        <w:jc w:val="both"/>
      </w:pPr>
      <w:r>
        <w:t>В) микроскопические грибы</w:t>
      </w:r>
    </w:p>
    <w:p w:rsidR="00046735" w:rsidRDefault="00046735" w:rsidP="00046735">
      <w:pPr>
        <w:ind w:left="567"/>
        <w:jc w:val="both"/>
      </w:pPr>
      <w:r>
        <w:t>Г) микроскопические водоросли</w:t>
      </w:r>
    </w:p>
    <w:p w:rsidR="00046735" w:rsidRDefault="00046735" w:rsidP="00046735">
      <w:pPr>
        <w:ind w:left="567"/>
        <w:jc w:val="both"/>
      </w:pPr>
      <w:r>
        <w:t xml:space="preserve">Д) простейших </w:t>
      </w:r>
    </w:p>
    <w:p w:rsidR="00046735" w:rsidRPr="006035ED" w:rsidRDefault="00046735" w:rsidP="00046735">
      <w:pPr>
        <w:ind w:left="567"/>
        <w:jc w:val="both"/>
      </w:pPr>
      <w:r>
        <w:t>Е) все ответы правильные</w:t>
      </w:r>
    </w:p>
    <w:p w:rsidR="00046735" w:rsidRDefault="00046735" w:rsidP="00046735">
      <w:pPr>
        <w:jc w:val="both"/>
      </w:pPr>
      <w:r w:rsidRPr="004D56AD">
        <w:t>2</w:t>
      </w:r>
      <w:r>
        <w:t xml:space="preserve">. Микробиология связана </w:t>
      </w:r>
      <w:proofErr w:type="gramStart"/>
      <w:r>
        <w:t>с</w:t>
      </w:r>
      <w:proofErr w:type="gramEnd"/>
      <w:r>
        <w:t>:</w:t>
      </w:r>
    </w:p>
    <w:p w:rsidR="00046735" w:rsidRDefault="00046735" w:rsidP="00046735">
      <w:pPr>
        <w:ind w:left="567"/>
        <w:jc w:val="both"/>
      </w:pPr>
      <w:r>
        <w:t>А) агрохимией</w:t>
      </w:r>
    </w:p>
    <w:p w:rsidR="00046735" w:rsidRDefault="00046735" w:rsidP="00046735">
      <w:pPr>
        <w:ind w:left="567"/>
        <w:jc w:val="both"/>
      </w:pPr>
      <w:r>
        <w:t>Б) почвоведением</w:t>
      </w:r>
    </w:p>
    <w:p w:rsidR="00046735" w:rsidRDefault="00046735" w:rsidP="00046735">
      <w:pPr>
        <w:ind w:left="567"/>
        <w:jc w:val="both"/>
      </w:pPr>
      <w:r>
        <w:t>В) земледелием</w:t>
      </w:r>
    </w:p>
    <w:p w:rsidR="00046735" w:rsidRDefault="00046735" w:rsidP="00046735">
      <w:pPr>
        <w:ind w:left="567"/>
        <w:jc w:val="both"/>
      </w:pPr>
      <w:r>
        <w:t>Г) растениеводством</w:t>
      </w:r>
    </w:p>
    <w:p w:rsidR="00046735" w:rsidRPr="004D56AD" w:rsidRDefault="00046735" w:rsidP="00046735">
      <w:pPr>
        <w:ind w:left="567"/>
        <w:jc w:val="both"/>
      </w:pPr>
      <w:r>
        <w:t>Д) все ответы правильные</w:t>
      </w:r>
    </w:p>
    <w:p w:rsidR="00046735" w:rsidRDefault="00046735" w:rsidP="00046735">
      <w:pPr>
        <w:jc w:val="both"/>
      </w:pPr>
      <w:r>
        <w:t>3. Микробиология изучает _____________________________ микроорганизмов:</w:t>
      </w:r>
    </w:p>
    <w:p w:rsidR="00046735" w:rsidRDefault="00046735" w:rsidP="00046735">
      <w:pPr>
        <w:ind w:left="567"/>
        <w:jc w:val="both"/>
      </w:pPr>
      <w:r>
        <w:t xml:space="preserve">А) морфологию </w:t>
      </w:r>
    </w:p>
    <w:p w:rsidR="00046735" w:rsidRDefault="00046735" w:rsidP="00046735">
      <w:pPr>
        <w:ind w:left="567"/>
        <w:jc w:val="both"/>
      </w:pPr>
      <w:r>
        <w:t xml:space="preserve">Б) систематику </w:t>
      </w:r>
    </w:p>
    <w:p w:rsidR="00046735" w:rsidRDefault="00046735" w:rsidP="00046735">
      <w:pPr>
        <w:ind w:left="567"/>
        <w:jc w:val="both"/>
      </w:pPr>
      <w:r>
        <w:t>В) физиологические особенности</w:t>
      </w:r>
    </w:p>
    <w:p w:rsidR="00046735" w:rsidRDefault="00046735" w:rsidP="00046735">
      <w:pPr>
        <w:ind w:left="567"/>
        <w:jc w:val="both"/>
      </w:pPr>
      <w:r>
        <w:t>Г) условия жизнедеятельности</w:t>
      </w:r>
    </w:p>
    <w:p w:rsidR="00046735" w:rsidRDefault="00046735" w:rsidP="00046735">
      <w:pPr>
        <w:ind w:left="567"/>
        <w:jc w:val="both"/>
      </w:pPr>
      <w:r>
        <w:t>Д) все ответы правильные</w:t>
      </w:r>
    </w:p>
    <w:p w:rsidR="00046735" w:rsidRDefault="00046735" w:rsidP="00046735">
      <w:pPr>
        <w:jc w:val="both"/>
      </w:pPr>
      <w:r>
        <w:t>4. Микробиологи разрабатывают:</w:t>
      </w:r>
    </w:p>
    <w:p w:rsidR="00046735" w:rsidRDefault="00046735" w:rsidP="00046735">
      <w:pPr>
        <w:ind w:left="567"/>
        <w:jc w:val="both"/>
      </w:pPr>
      <w:r>
        <w:t>А) способы использования полезных микробов</w:t>
      </w:r>
    </w:p>
    <w:p w:rsidR="00046735" w:rsidRDefault="00046735" w:rsidP="00046735">
      <w:pPr>
        <w:ind w:left="567"/>
        <w:jc w:val="both"/>
      </w:pPr>
      <w:r>
        <w:t>Б) средства борьбы с патогенными микробами</w:t>
      </w:r>
    </w:p>
    <w:p w:rsidR="00046735" w:rsidRDefault="00046735" w:rsidP="00046735">
      <w:pPr>
        <w:ind w:left="567"/>
        <w:jc w:val="both"/>
      </w:pPr>
      <w:r>
        <w:t>В) методы борьбы с патогенными микробами</w:t>
      </w:r>
    </w:p>
    <w:p w:rsidR="00046735" w:rsidRDefault="00046735" w:rsidP="00046735">
      <w:pPr>
        <w:ind w:left="567"/>
        <w:jc w:val="both"/>
      </w:pPr>
      <w:r>
        <w:t>Г) все ответы правильные</w:t>
      </w:r>
    </w:p>
    <w:p w:rsidR="00046735" w:rsidRDefault="00046735" w:rsidP="00046735">
      <w:pPr>
        <w:jc w:val="both"/>
      </w:pPr>
      <w:r>
        <w:t>5. Микроорганизмы можно обнаружить только при помощи:</w:t>
      </w:r>
    </w:p>
    <w:p w:rsidR="00046735" w:rsidRDefault="00046735" w:rsidP="00046735">
      <w:pPr>
        <w:ind w:left="567"/>
        <w:jc w:val="both"/>
      </w:pPr>
      <w:r>
        <w:t>А) оптического микроскопа</w:t>
      </w:r>
    </w:p>
    <w:p w:rsidR="00046735" w:rsidRDefault="00046735" w:rsidP="00046735">
      <w:pPr>
        <w:ind w:left="567"/>
        <w:jc w:val="both"/>
      </w:pPr>
      <w:r>
        <w:t>Б) электронного микроскопа</w:t>
      </w:r>
    </w:p>
    <w:p w:rsidR="00046735" w:rsidRDefault="00046735" w:rsidP="00046735">
      <w:pPr>
        <w:ind w:left="567"/>
        <w:jc w:val="both"/>
      </w:pPr>
      <w:r>
        <w:t>В) А+Б</w:t>
      </w:r>
    </w:p>
    <w:p w:rsidR="00046735" w:rsidRDefault="00046735" w:rsidP="00046735">
      <w:pPr>
        <w:ind w:left="284" w:hanging="284"/>
        <w:jc w:val="both"/>
      </w:pPr>
      <w:r>
        <w:t>6. Максимальное увеличение оптического микроскопа составляет:</w:t>
      </w:r>
    </w:p>
    <w:p w:rsidR="00046735" w:rsidRDefault="00046735" w:rsidP="00046735">
      <w:pPr>
        <w:ind w:left="567"/>
        <w:jc w:val="both"/>
      </w:pPr>
      <w:r>
        <w:t>А) 3000</w:t>
      </w:r>
    </w:p>
    <w:p w:rsidR="00046735" w:rsidRDefault="00046735" w:rsidP="00046735">
      <w:pPr>
        <w:ind w:left="567"/>
        <w:jc w:val="both"/>
      </w:pPr>
      <w:r>
        <w:t>Б) 5000</w:t>
      </w:r>
    </w:p>
    <w:p w:rsidR="00046735" w:rsidRDefault="00046735" w:rsidP="00046735">
      <w:pPr>
        <w:ind w:left="567"/>
        <w:jc w:val="both"/>
      </w:pPr>
      <w:r>
        <w:t>В) 10000</w:t>
      </w:r>
    </w:p>
    <w:p w:rsidR="00046735" w:rsidRDefault="00046735" w:rsidP="00046735">
      <w:pPr>
        <w:ind w:left="567"/>
        <w:jc w:val="both"/>
      </w:pPr>
      <w:r>
        <w:t>Г) 15000</w:t>
      </w:r>
    </w:p>
    <w:p w:rsidR="00046735" w:rsidRDefault="00046735" w:rsidP="00046735">
      <w:pPr>
        <w:jc w:val="both"/>
      </w:pPr>
      <w:r>
        <w:t xml:space="preserve">7. Современные электронные микроскопы имеют разрешающую способность </w:t>
      </w:r>
      <w:proofErr w:type="gramStart"/>
      <w:r>
        <w:t>до</w:t>
      </w:r>
      <w:proofErr w:type="gramEnd"/>
      <w:r>
        <w:t>:</w:t>
      </w:r>
    </w:p>
    <w:p w:rsidR="00046735" w:rsidRDefault="00046735" w:rsidP="00046735">
      <w:pPr>
        <w:ind w:left="567"/>
        <w:jc w:val="both"/>
      </w:pPr>
      <w:r>
        <w:t>А) 0,15 нм</w:t>
      </w:r>
    </w:p>
    <w:p w:rsidR="00046735" w:rsidRDefault="00046735" w:rsidP="00046735">
      <w:pPr>
        <w:ind w:left="567"/>
        <w:jc w:val="both"/>
      </w:pPr>
      <w:r>
        <w:t>Б) 1,5 нм</w:t>
      </w:r>
    </w:p>
    <w:p w:rsidR="00046735" w:rsidRDefault="00046735" w:rsidP="00046735">
      <w:pPr>
        <w:ind w:left="567"/>
        <w:jc w:val="both"/>
      </w:pPr>
      <w:r>
        <w:t>В) 15 нм</w:t>
      </w:r>
    </w:p>
    <w:p w:rsidR="00046735" w:rsidRDefault="00046735" w:rsidP="00046735">
      <w:pPr>
        <w:ind w:left="567"/>
        <w:jc w:val="both"/>
      </w:pPr>
      <w:r>
        <w:t>Г) 25 нм</w:t>
      </w:r>
    </w:p>
    <w:p w:rsidR="00046735" w:rsidRDefault="00046735" w:rsidP="00046735">
      <w:r>
        <w:t>8. Открытие невидимого мира принадлежит:</w:t>
      </w:r>
    </w:p>
    <w:p w:rsidR="00046735" w:rsidRDefault="00046735" w:rsidP="00046735">
      <w:pPr>
        <w:ind w:left="567"/>
        <w:jc w:val="both"/>
      </w:pPr>
      <w:r>
        <w:t>А) А. ван Левенгуку</w:t>
      </w:r>
    </w:p>
    <w:p w:rsidR="00046735" w:rsidRDefault="00046735" w:rsidP="00046735">
      <w:pPr>
        <w:ind w:left="567"/>
        <w:jc w:val="both"/>
      </w:pPr>
      <w:r>
        <w:t>Б) Л. Пастеру</w:t>
      </w:r>
    </w:p>
    <w:p w:rsidR="00046735" w:rsidRDefault="00046735" w:rsidP="00046735">
      <w:pPr>
        <w:ind w:left="567"/>
        <w:jc w:val="both"/>
      </w:pPr>
      <w:r>
        <w:t>В) Р. Коху</w:t>
      </w:r>
    </w:p>
    <w:p w:rsidR="00046735" w:rsidRDefault="00046735" w:rsidP="00046735">
      <w:pPr>
        <w:ind w:left="567"/>
        <w:jc w:val="both"/>
      </w:pPr>
      <w:r>
        <w:t>Г) И.И. Мечникову</w:t>
      </w:r>
    </w:p>
    <w:p w:rsidR="00046735" w:rsidRDefault="00046735" w:rsidP="00046735">
      <w:pPr>
        <w:ind w:left="567"/>
        <w:jc w:val="both"/>
      </w:pPr>
      <w:r>
        <w:t>Д) М.В. Бейеринку</w:t>
      </w:r>
    </w:p>
    <w:p w:rsidR="00046735" w:rsidRDefault="00046735" w:rsidP="00046735">
      <w:r>
        <w:t>9</w:t>
      </w:r>
      <w:r w:rsidRPr="00AD28C9">
        <w:t xml:space="preserve">. Микроскопы А. </w:t>
      </w:r>
      <w:r>
        <w:t>в</w:t>
      </w:r>
      <w:r w:rsidRPr="00AD28C9">
        <w:t xml:space="preserve">ан Левенгука давали увеличение: </w:t>
      </w:r>
    </w:p>
    <w:p w:rsidR="00046735" w:rsidRDefault="00046735" w:rsidP="00046735">
      <w:pPr>
        <w:ind w:left="567"/>
      </w:pPr>
      <w:r>
        <w:t>А</w:t>
      </w:r>
      <w:r w:rsidRPr="00AD28C9">
        <w:t xml:space="preserve">) 32-кратное </w:t>
      </w:r>
    </w:p>
    <w:p w:rsidR="00046735" w:rsidRDefault="00046735" w:rsidP="00046735">
      <w:pPr>
        <w:ind w:left="567"/>
      </w:pPr>
      <w:r>
        <w:t>Б</w:t>
      </w:r>
      <w:r w:rsidRPr="00AD28C9">
        <w:t>) 100-кратное</w:t>
      </w:r>
    </w:p>
    <w:p w:rsidR="00046735" w:rsidRDefault="00046735" w:rsidP="00046735">
      <w:pPr>
        <w:ind w:left="567"/>
      </w:pPr>
      <w:r>
        <w:t>В</w:t>
      </w:r>
      <w:r w:rsidRPr="00AD28C9">
        <w:t xml:space="preserve">) 275-кратное </w:t>
      </w:r>
    </w:p>
    <w:p w:rsidR="00046735" w:rsidRDefault="00046735" w:rsidP="00046735">
      <w:pPr>
        <w:ind w:left="567"/>
      </w:pPr>
      <w:r>
        <w:t>Г</w:t>
      </w:r>
      <w:r w:rsidRPr="00AD28C9">
        <w:t>) 400-кратное</w:t>
      </w:r>
    </w:p>
    <w:p w:rsidR="00046735" w:rsidRDefault="00046735" w:rsidP="00046735">
      <w:pPr>
        <w:jc w:val="both"/>
      </w:pPr>
      <w:r>
        <w:lastRenderedPageBreak/>
        <w:t>10. Изучал природу чумы:</w:t>
      </w:r>
    </w:p>
    <w:p w:rsidR="00046735" w:rsidRDefault="00046735" w:rsidP="00046735">
      <w:pPr>
        <w:ind w:firstLine="567"/>
        <w:jc w:val="both"/>
      </w:pPr>
      <w:r>
        <w:t>А) А. ван Левенгук</w:t>
      </w:r>
    </w:p>
    <w:p w:rsidR="00046735" w:rsidRDefault="00046735" w:rsidP="00046735">
      <w:pPr>
        <w:ind w:firstLine="567"/>
        <w:jc w:val="both"/>
      </w:pPr>
      <w:r>
        <w:t>Б) Л. Пастер</w:t>
      </w:r>
    </w:p>
    <w:p w:rsidR="00046735" w:rsidRDefault="00046735" w:rsidP="00046735">
      <w:pPr>
        <w:ind w:firstLine="567"/>
        <w:jc w:val="both"/>
      </w:pPr>
      <w:r>
        <w:t>В) Р. Кох</w:t>
      </w:r>
    </w:p>
    <w:p w:rsidR="00046735" w:rsidRDefault="00046735" w:rsidP="00046735">
      <w:pPr>
        <w:ind w:firstLine="567"/>
        <w:jc w:val="both"/>
      </w:pPr>
      <w:r>
        <w:t>Г) И.И. Мечников</w:t>
      </w:r>
    </w:p>
    <w:p w:rsidR="00046735" w:rsidRDefault="00046735" w:rsidP="00046735">
      <w:pPr>
        <w:ind w:firstLine="567"/>
        <w:jc w:val="both"/>
      </w:pPr>
      <w:r>
        <w:t>Д) Д.С. Самойлович</w:t>
      </w:r>
    </w:p>
    <w:p w:rsidR="00046735" w:rsidRDefault="00046735" w:rsidP="00046735">
      <w:pPr>
        <w:jc w:val="both"/>
      </w:pPr>
      <w:r>
        <w:t xml:space="preserve">11. Доказал, что микробы растут, увеличиваются до известного предела, а затем делятся: </w:t>
      </w:r>
    </w:p>
    <w:p w:rsidR="00046735" w:rsidRDefault="00046735" w:rsidP="00046735">
      <w:pPr>
        <w:ind w:left="567"/>
        <w:jc w:val="both"/>
      </w:pPr>
      <w:r>
        <w:t>А) М.М. Тереховский</w:t>
      </w:r>
    </w:p>
    <w:p w:rsidR="00046735" w:rsidRDefault="00046735" w:rsidP="00046735">
      <w:pPr>
        <w:ind w:left="567"/>
        <w:jc w:val="both"/>
      </w:pPr>
      <w:r>
        <w:t>Б) Л. Пастер</w:t>
      </w:r>
    </w:p>
    <w:p w:rsidR="00046735" w:rsidRDefault="00046735" w:rsidP="00046735">
      <w:pPr>
        <w:ind w:left="567"/>
        <w:jc w:val="both"/>
      </w:pPr>
      <w:r>
        <w:t>В) Р. Кох</w:t>
      </w:r>
    </w:p>
    <w:p w:rsidR="00046735" w:rsidRDefault="00046735" w:rsidP="00046735">
      <w:pPr>
        <w:ind w:left="567"/>
        <w:jc w:val="both"/>
      </w:pPr>
      <w:r>
        <w:t>Г) И.И. Мечников</w:t>
      </w:r>
    </w:p>
    <w:p w:rsidR="00046735" w:rsidRDefault="00046735" w:rsidP="00046735">
      <w:pPr>
        <w:ind w:left="567"/>
        <w:jc w:val="both"/>
      </w:pPr>
      <w:r>
        <w:t>Д) Д.С. Самойлович</w:t>
      </w:r>
    </w:p>
    <w:p w:rsidR="00046735" w:rsidRDefault="00046735" w:rsidP="00046735">
      <w:pPr>
        <w:ind w:right="355"/>
      </w:pPr>
      <w:r>
        <w:t>12</w:t>
      </w:r>
      <w:r w:rsidRPr="00AD28C9">
        <w:t xml:space="preserve">. Микроскопы в Российской империи начали изготавливать </w:t>
      </w:r>
      <w:proofErr w:type="gramStart"/>
      <w:r w:rsidRPr="00AD28C9">
        <w:t>с</w:t>
      </w:r>
      <w:proofErr w:type="gramEnd"/>
      <w:r w:rsidRPr="00AD28C9">
        <w:t xml:space="preserve">: </w:t>
      </w:r>
    </w:p>
    <w:p w:rsidR="00046735" w:rsidRDefault="00046735" w:rsidP="00046735">
      <w:pPr>
        <w:ind w:left="567" w:right="355"/>
      </w:pPr>
      <w:r>
        <w:t>А</w:t>
      </w:r>
      <w:r w:rsidRPr="00AD28C9">
        <w:t>) 1610 г.</w:t>
      </w:r>
    </w:p>
    <w:p w:rsidR="00046735" w:rsidRDefault="00046735" w:rsidP="00046735">
      <w:pPr>
        <w:ind w:left="567" w:right="355"/>
      </w:pPr>
      <w:r>
        <w:t>Б</w:t>
      </w:r>
      <w:r w:rsidRPr="00AD28C9">
        <w:t xml:space="preserve">) 1665 г. </w:t>
      </w:r>
    </w:p>
    <w:p w:rsidR="00046735" w:rsidRDefault="00046735" w:rsidP="00046735">
      <w:pPr>
        <w:ind w:left="567" w:right="355"/>
      </w:pPr>
      <w:r>
        <w:t>В</w:t>
      </w:r>
      <w:r w:rsidRPr="00AD28C9">
        <w:t xml:space="preserve">) 1725 г. </w:t>
      </w:r>
    </w:p>
    <w:p w:rsidR="00046735" w:rsidRDefault="00046735" w:rsidP="00046735">
      <w:pPr>
        <w:ind w:left="567" w:right="355"/>
      </w:pPr>
      <w:r>
        <w:t>Г) 1830 г.</w:t>
      </w:r>
    </w:p>
    <w:p w:rsidR="00046735" w:rsidRDefault="00046735" w:rsidP="00046735">
      <w:pPr>
        <w:jc w:val="both"/>
      </w:pPr>
      <w:r>
        <w:t xml:space="preserve">13. </w:t>
      </w:r>
      <w:proofErr w:type="gramStart"/>
      <w:r>
        <w:t>Работы</w:t>
      </w:r>
      <w:proofErr w:type="gramEnd"/>
      <w:r>
        <w:t xml:space="preserve"> какого ученого открыли физиологический период в развитии микробиологии: </w:t>
      </w:r>
    </w:p>
    <w:p w:rsidR="00046735" w:rsidRDefault="00046735" w:rsidP="00046735">
      <w:pPr>
        <w:ind w:left="567"/>
        <w:jc w:val="both"/>
      </w:pPr>
      <w:r>
        <w:t>А) А. ван Левенгука</w:t>
      </w:r>
    </w:p>
    <w:p w:rsidR="00046735" w:rsidRDefault="00046735" w:rsidP="00046735">
      <w:pPr>
        <w:ind w:left="567"/>
        <w:jc w:val="both"/>
      </w:pPr>
      <w:r>
        <w:t>Б) Л. Пастера</w:t>
      </w:r>
    </w:p>
    <w:p w:rsidR="00046735" w:rsidRDefault="00046735" w:rsidP="00046735">
      <w:pPr>
        <w:ind w:left="567"/>
        <w:jc w:val="both"/>
      </w:pPr>
      <w:r>
        <w:t>В) Р. Коха</w:t>
      </w:r>
    </w:p>
    <w:p w:rsidR="00046735" w:rsidRDefault="00046735" w:rsidP="00046735">
      <w:pPr>
        <w:ind w:left="567"/>
        <w:jc w:val="both"/>
      </w:pPr>
      <w:r>
        <w:t>Г) И.И. Мечникова</w:t>
      </w:r>
    </w:p>
    <w:p w:rsidR="00046735" w:rsidRDefault="00046735" w:rsidP="00046735">
      <w:pPr>
        <w:ind w:left="567"/>
        <w:jc w:val="both"/>
      </w:pPr>
      <w:r>
        <w:t>Д) М.В. Бейеринка</w:t>
      </w:r>
    </w:p>
    <w:p w:rsidR="00046735" w:rsidRPr="00AD28C9" w:rsidRDefault="00046735" w:rsidP="00046735">
      <w:pPr>
        <w:ind w:right="355"/>
      </w:pPr>
      <w:r>
        <w:t>14</w:t>
      </w:r>
      <w:r w:rsidRPr="00AD28C9">
        <w:t>. Пастер предложил методы получения вакцин против заболеваний:</w:t>
      </w:r>
    </w:p>
    <w:p w:rsidR="00046735" w:rsidRDefault="00046735" w:rsidP="00046735">
      <w:pPr>
        <w:ind w:left="567" w:right="355"/>
      </w:pPr>
      <w:r>
        <w:t>А</w:t>
      </w:r>
      <w:r w:rsidRPr="00AD28C9">
        <w:t xml:space="preserve">) туберкулез, холера кур, бешенство </w:t>
      </w:r>
    </w:p>
    <w:p w:rsidR="00046735" w:rsidRPr="00AD28C9" w:rsidRDefault="00046735" w:rsidP="00046735">
      <w:pPr>
        <w:ind w:left="567" w:right="355"/>
      </w:pPr>
      <w:r>
        <w:t>Б</w:t>
      </w:r>
      <w:r w:rsidRPr="00AD28C9">
        <w:t>) сибирская язва, холера кур, бешенство</w:t>
      </w:r>
    </w:p>
    <w:p w:rsidR="00046735" w:rsidRDefault="00046735" w:rsidP="00046735">
      <w:pPr>
        <w:ind w:left="567" w:right="355"/>
      </w:pPr>
      <w:r>
        <w:t>В</w:t>
      </w:r>
      <w:r w:rsidRPr="00AD28C9">
        <w:t>) ботулизм, холера кур, бешенство</w:t>
      </w:r>
    </w:p>
    <w:p w:rsidR="00046735" w:rsidRDefault="00046735" w:rsidP="00046735">
      <w:pPr>
        <w:ind w:left="567" w:right="355"/>
      </w:pPr>
      <w:r>
        <w:t>Г) сибирская язва, туберкулез, холера кур</w:t>
      </w:r>
    </w:p>
    <w:p w:rsidR="00046735" w:rsidRDefault="00046735" w:rsidP="00046735">
      <w:r>
        <w:t>15</w:t>
      </w:r>
      <w:r w:rsidRPr="00AD28C9">
        <w:t xml:space="preserve">. Положил конец спору о возможности самозарождения жизни: </w:t>
      </w:r>
    </w:p>
    <w:p w:rsidR="00046735" w:rsidRDefault="00046735" w:rsidP="00046735">
      <w:pPr>
        <w:ind w:left="567"/>
      </w:pPr>
      <w:r>
        <w:t>А</w:t>
      </w:r>
      <w:r w:rsidRPr="00AD28C9">
        <w:t xml:space="preserve">) А. </w:t>
      </w:r>
      <w:r>
        <w:t>ван Левенгук</w:t>
      </w:r>
    </w:p>
    <w:p w:rsidR="00046735" w:rsidRDefault="00046735" w:rsidP="00046735">
      <w:pPr>
        <w:ind w:left="567"/>
      </w:pPr>
      <w:r>
        <w:t>Б</w:t>
      </w:r>
      <w:r w:rsidRPr="00AD28C9">
        <w:t xml:space="preserve">) Р. Гук   </w:t>
      </w:r>
    </w:p>
    <w:p w:rsidR="00046735" w:rsidRDefault="00046735" w:rsidP="00046735">
      <w:pPr>
        <w:ind w:left="567"/>
      </w:pPr>
      <w:r>
        <w:t>В</w:t>
      </w:r>
      <w:r w:rsidRPr="00AD28C9">
        <w:t xml:space="preserve">) Л. Пастер </w:t>
      </w:r>
    </w:p>
    <w:p w:rsidR="00046735" w:rsidRPr="00AD28C9" w:rsidRDefault="00046735" w:rsidP="00046735">
      <w:pPr>
        <w:ind w:left="567"/>
      </w:pPr>
      <w:r>
        <w:t>Г</w:t>
      </w:r>
      <w:r w:rsidRPr="00AD28C9">
        <w:t>) Л. Спалланцани</w:t>
      </w:r>
    </w:p>
    <w:p w:rsidR="00046735" w:rsidRPr="00AD28C9" w:rsidRDefault="00046735" w:rsidP="00046735">
      <w:r>
        <w:t>16</w:t>
      </w:r>
      <w:r w:rsidRPr="00AD28C9">
        <w:t xml:space="preserve">. Основоположники физиологического периода развития микробиологии: </w:t>
      </w:r>
    </w:p>
    <w:p w:rsidR="00046735" w:rsidRDefault="00046735" w:rsidP="00046735">
      <w:pPr>
        <w:ind w:left="567"/>
      </w:pPr>
      <w:r>
        <w:t>А</w:t>
      </w:r>
      <w:r w:rsidRPr="00AD28C9">
        <w:t xml:space="preserve">) А. </w:t>
      </w:r>
      <w:r>
        <w:t>в</w:t>
      </w:r>
      <w:r w:rsidRPr="00AD28C9">
        <w:t>ан Левенгук</w:t>
      </w:r>
      <w:r>
        <w:t xml:space="preserve">, </w:t>
      </w:r>
      <w:r w:rsidRPr="00AD28C9">
        <w:t xml:space="preserve">Р. Кох </w:t>
      </w:r>
    </w:p>
    <w:p w:rsidR="00046735" w:rsidRDefault="00046735" w:rsidP="00046735">
      <w:pPr>
        <w:ind w:left="567"/>
      </w:pPr>
      <w:r>
        <w:t>Б</w:t>
      </w:r>
      <w:r w:rsidRPr="00AD28C9">
        <w:t xml:space="preserve">) Л. Пастер, Р. Кох </w:t>
      </w:r>
    </w:p>
    <w:p w:rsidR="00046735" w:rsidRDefault="00046735" w:rsidP="00046735">
      <w:pPr>
        <w:ind w:left="567"/>
      </w:pPr>
      <w:r>
        <w:t>В) Р. Кох, С.Н. Виноградский</w:t>
      </w:r>
    </w:p>
    <w:p w:rsidR="00046735" w:rsidRDefault="00046735" w:rsidP="00046735">
      <w:pPr>
        <w:ind w:left="567"/>
      </w:pPr>
      <w:r>
        <w:t>Г) Л. Пастер, И.И. Мечников</w:t>
      </w:r>
    </w:p>
    <w:p w:rsidR="00046735" w:rsidRPr="00AD28C9" w:rsidRDefault="00046735" w:rsidP="00046735">
      <w:r>
        <w:t xml:space="preserve">17. Мнение, что брожение – жизнь без кислорода, высказал: </w:t>
      </w:r>
    </w:p>
    <w:p w:rsidR="00046735" w:rsidRDefault="00046735" w:rsidP="00046735">
      <w:pPr>
        <w:ind w:left="567"/>
        <w:jc w:val="both"/>
      </w:pPr>
      <w:r>
        <w:t>А) М.М. Тереховский</w:t>
      </w:r>
    </w:p>
    <w:p w:rsidR="00046735" w:rsidRDefault="00046735" w:rsidP="00046735">
      <w:pPr>
        <w:ind w:left="567"/>
        <w:jc w:val="both"/>
      </w:pPr>
      <w:r>
        <w:t>Б) Л. Пастер</w:t>
      </w:r>
    </w:p>
    <w:p w:rsidR="00046735" w:rsidRDefault="00046735" w:rsidP="00046735">
      <w:pPr>
        <w:ind w:left="567"/>
        <w:jc w:val="both"/>
      </w:pPr>
      <w:r>
        <w:t>В) Р. Кох</w:t>
      </w:r>
    </w:p>
    <w:p w:rsidR="00046735" w:rsidRDefault="00046735" w:rsidP="00046735">
      <w:pPr>
        <w:ind w:left="567"/>
        <w:jc w:val="both"/>
      </w:pPr>
      <w:r>
        <w:t>Г) И.И. Мечников</w:t>
      </w:r>
    </w:p>
    <w:p w:rsidR="00046735" w:rsidRDefault="00046735" w:rsidP="00046735">
      <w:pPr>
        <w:ind w:right="355"/>
        <w:jc w:val="both"/>
      </w:pPr>
      <w:r w:rsidRPr="0048641E">
        <w:t>18.На рисунке изображен ученый _______, который разработал особую</w:t>
      </w:r>
      <w:r>
        <w:t xml:space="preserve"> методику выделения бактерий в чистую культуру, </w:t>
      </w:r>
      <w:proofErr w:type="gramStart"/>
      <w:r>
        <w:t>использовав</w:t>
      </w:r>
      <w:proofErr w:type="gramEnd"/>
      <w:r>
        <w:t xml:space="preserve"> твердые среды:</w:t>
      </w:r>
    </w:p>
    <w:p w:rsidR="00046735" w:rsidRDefault="006A3696" w:rsidP="00046735">
      <w:pPr>
        <w:ind w:right="355" w:firstLine="567"/>
      </w:pPr>
      <w:r w:rsidRPr="006A3696">
        <w:rPr>
          <w:noProof/>
          <w:lang w:val="en-US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98.8pt;height:121pt;visibility:visible">
            <v:imagedata r:id="rId8" o:title=""/>
          </v:shape>
        </w:pict>
      </w:r>
    </w:p>
    <w:p w:rsidR="00046735" w:rsidRDefault="00046735" w:rsidP="00046735">
      <w:pPr>
        <w:ind w:left="567" w:right="355"/>
      </w:pPr>
      <w:r>
        <w:t>А</w:t>
      </w:r>
      <w:proofErr w:type="gramStart"/>
      <w:r>
        <w:t>)Р</w:t>
      </w:r>
      <w:proofErr w:type="gramEnd"/>
      <w:r>
        <w:t>. Кох</w:t>
      </w:r>
    </w:p>
    <w:p w:rsidR="00046735" w:rsidRDefault="00046735" w:rsidP="00046735">
      <w:pPr>
        <w:ind w:left="567" w:right="355"/>
      </w:pPr>
      <w:r>
        <w:t>Б) Л. Пастер</w:t>
      </w:r>
    </w:p>
    <w:p w:rsidR="00046735" w:rsidRDefault="00046735" w:rsidP="00046735">
      <w:pPr>
        <w:ind w:left="567" w:right="355"/>
      </w:pPr>
      <w:r>
        <w:t xml:space="preserve">В) </w:t>
      </w:r>
      <w:r w:rsidRPr="00AD28C9">
        <w:t xml:space="preserve">А. </w:t>
      </w:r>
      <w:r>
        <w:t>ван Левенгук</w:t>
      </w:r>
    </w:p>
    <w:p w:rsidR="00046735" w:rsidRDefault="00046735" w:rsidP="00046735">
      <w:pPr>
        <w:ind w:left="567" w:right="355"/>
      </w:pPr>
      <w:r>
        <w:t>Г) М.В. Бейеринк</w:t>
      </w:r>
    </w:p>
    <w:p w:rsidR="00046735" w:rsidRDefault="00046735" w:rsidP="00046735">
      <w:pPr>
        <w:ind w:right="355"/>
      </w:pPr>
      <w:r>
        <w:t>19. Основоположник фагоцитарной теории:</w:t>
      </w:r>
    </w:p>
    <w:p w:rsidR="00046735" w:rsidRDefault="00046735" w:rsidP="00046735">
      <w:pPr>
        <w:ind w:left="567" w:right="355"/>
      </w:pPr>
      <w:r>
        <w:t>А) С.Н. Виноградский</w:t>
      </w:r>
    </w:p>
    <w:p w:rsidR="00046735" w:rsidRDefault="00046735" w:rsidP="00046735">
      <w:pPr>
        <w:ind w:left="567" w:right="355"/>
      </w:pPr>
      <w:r>
        <w:t>Б) Р. Кох</w:t>
      </w:r>
    </w:p>
    <w:p w:rsidR="00046735" w:rsidRDefault="00046735" w:rsidP="00046735">
      <w:pPr>
        <w:ind w:left="567" w:right="355"/>
      </w:pPr>
      <w:r>
        <w:t>В) И.И. Мечников</w:t>
      </w:r>
    </w:p>
    <w:p w:rsidR="00046735" w:rsidRDefault="00046735" w:rsidP="00046735">
      <w:pPr>
        <w:ind w:left="567" w:right="355"/>
      </w:pPr>
      <w:r>
        <w:t>Г) Д.И. Ивановский</w:t>
      </w:r>
    </w:p>
    <w:p w:rsidR="00046735" w:rsidRDefault="00046735" w:rsidP="00046735">
      <w:pPr>
        <w:ind w:right="355"/>
      </w:pPr>
      <w:r>
        <w:t>20. Лауреаты Нобелевской премии:</w:t>
      </w:r>
    </w:p>
    <w:p w:rsidR="00046735" w:rsidRDefault="00046735" w:rsidP="00046735">
      <w:pPr>
        <w:ind w:left="567" w:right="355"/>
      </w:pPr>
      <w:r>
        <w:t>А) Р. Кох, И.И. Мечников, З. Ваксман</w:t>
      </w:r>
    </w:p>
    <w:p w:rsidR="00046735" w:rsidRDefault="00046735" w:rsidP="00046735">
      <w:pPr>
        <w:ind w:left="567" w:right="355"/>
      </w:pPr>
      <w:r>
        <w:t>Б) И.И. Мечников, С.Н. Виноградский, М.М. Тереховский</w:t>
      </w:r>
    </w:p>
    <w:p w:rsidR="00046735" w:rsidRDefault="00046735" w:rsidP="00046735">
      <w:pPr>
        <w:ind w:left="567" w:right="355"/>
      </w:pPr>
      <w:r>
        <w:t>В) З. Ваксман, Д.И. Ивановский, С.Н. Виноградский</w:t>
      </w:r>
    </w:p>
    <w:p w:rsidR="00046735" w:rsidRDefault="00046735" w:rsidP="00046735">
      <w:pPr>
        <w:ind w:left="567" w:right="355"/>
      </w:pPr>
      <w:r>
        <w:t>Г) И.И. Мечников, Д.И. Ивановский, С.Н. Виноградский</w:t>
      </w:r>
    </w:p>
    <w:p w:rsidR="00046735" w:rsidRDefault="00046735" w:rsidP="00046735">
      <w:pPr>
        <w:ind w:right="355"/>
      </w:pPr>
      <w:r>
        <w:t>21. Основоположник почвенной микробиологии, открывший хемосинтез:</w:t>
      </w:r>
    </w:p>
    <w:p w:rsidR="00046735" w:rsidRDefault="00046735" w:rsidP="00046735">
      <w:pPr>
        <w:ind w:left="567" w:right="355"/>
      </w:pPr>
      <w:r>
        <w:t>А) С.Н. Виноградский</w:t>
      </w:r>
    </w:p>
    <w:p w:rsidR="00046735" w:rsidRDefault="00046735" w:rsidP="00046735">
      <w:pPr>
        <w:ind w:left="567" w:right="355"/>
      </w:pPr>
      <w:r>
        <w:t>Б) М.М. Тереховский</w:t>
      </w:r>
    </w:p>
    <w:p w:rsidR="00046735" w:rsidRDefault="00046735" w:rsidP="00046735">
      <w:pPr>
        <w:ind w:left="567" w:right="355"/>
      </w:pPr>
      <w:r>
        <w:t>В) И.И. Мечников</w:t>
      </w:r>
    </w:p>
    <w:p w:rsidR="00046735" w:rsidRDefault="00046735" w:rsidP="00046735">
      <w:pPr>
        <w:ind w:left="567" w:right="355"/>
      </w:pPr>
      <w:r>
        <w:t>Г) В.Н. Шапошников</w:t>
      </w:r>
    </w:p>
    <w:p w:rsidR="00046735" w:rsidRDefault="00046735" w:rsidP="00046735">
      <w:pPr>
        <w:ind w:right="355"/>
      </w:pPr>
      <w:r>
        <w:t xml:space="preserve">22. Основоположник вирусологии: </w:t>
      </w:r>
    </w:p>
    <w:p w:rsidR="00046735" w:rsidRDefault="00046735" w:rsidP="00046735">
      <w:pPr>
        <w:ind w:left="567" w:right="355"/>
      </w:pPr>
      <w:r>
        <w:t>А) С.Н. Виноградский</w:t>
      </w:r>
    </w:p>
    <w:p w:rsidR="00046735" w:rsidRDefault="00046735" w:rsidP="00046735">
      <w:pPr>
        <w:ind w:left="567" w:right="355"/>
      </w:pPr>
      <w:r>
        <w:t>Б) Р. Кох</w:t>
      </w:r>
    </w:p>
    <w:p w:rsidR="00046735" w:rsidRDefault="00046735" w:rsidP="00046735">
      <w:pPr>
        <w:ind w:left="567" w:right="355"/>
      </w:pPr>
      <w:r>
        <w:t>В) И.И. Мечников</w:t>
      </w:r>
    </w:p>
    <w:p w:rsidR="00046735" w:rsidRDefault="00046735" w:rsidP="00046735">
      <w:pPr>
        <w:ind w:left="567" w:right="355"/>
      </w:pPr>
      <w:r>
        <w:t>Г) Д.И. Ивановский</w:t>
      </w:r>
    </w:p>
    <w:p w:rsidR="00046735" w:rsidRDefault="00046735" w:rsidP="00046735">
      <w:pPr>
        <w:ind w:right="355"/>
      </w:pPr>
      <w:r>
        <w:t xml:space="preserve">23. Автор определителя бактерий: </w:t>
      </w:r>
    </w:p>
    <w:p w:rsidR="00046735" w:rsidRDefault="00046735" w:rsidP="00046735">
      <w:pPr>
        <w:ind w:left="567" w:right="355"/>
      </w:pPr>
      <w:r>
        <w:t>А) З. Ваксман</w:t>
      </w:r>
    </w:p>
    <w:p w:rsidR="00046735" w:rsidRDefault="00046735" w:rsidP="00046735">
      <w:pPr>
        <w:ind w:left="567" w:right="355"/>
      </w:pPr>
      <w:r>
        <w:t>Б) С.Н. Виноградский</w:t>
      </w:r>
    </w:p>
    <w:p w:rsidR="00046735" w:rsidRDefault="00046735" w:rsidP="00046735">
      <w:pPr>
        <w:ind w:left="567" w:right="355"/>
      </w:pPr>
      <w:r>
        <w:t>В) Д.И. Ивановский</w:t>
      </w:r>
    </w:p>
    <w:p w:rsidR="00046735" w:rsidRDefault="00046735" w:rsidP="00046735">
      <w:pPr>
        <w:ind w:left="567" w:right="355"/>
      </w:pPr>
      <w:r>
        <w:t>Г) И.И. Мечников</w:t>
      </w:r>
    </w:p>
    <w:p w:rsidR="00046735" w:rsidRDefault="00046735" w:rsidP="00046735">
      <w:pPr>
        <w:ind w:right="355"/>
      </w:pPr>
      <w:r>
        <w:t xml:space="preserve">24. Значительный вклад в развитие медицинской микробиологии внесли: </w:t>
      </w:r>
    </w:p>
    <w:p w:rsidR="00046735" w:rsidRDefault="00046735" w:rsidP="00046735">
      <w:pPr>
        <w:ind w:left="567" w:right="355"/>
      </w:pPr>
      <w:r>
        <w:t>А) П. Эрлих</w:t>
      </w:r>
    </w:p>
    <w:p w:rsidR="00046735" w:rsidRDefault="00046735" w:rsidP="00046735">
      <w:pPr>
        <w:ind w:left="567" w:right="355"/>
      </w:pPr>
      <w:r>
        <w:t>Б) О. Ру</w:t>
      </w:r>
    </w:p>
    <w:p w:rsidR="00046735" w:rsidRDefault="00046735" w:rsidP="00046735">
      <w:pPr>
        <w:ind w:left="567" w:right="355"/>
      </w:pPr>
      <w:r>
        <w:t>В) З. Ваксман</w:t>
      </w:r>
    </w:p>
    <w:p w:rsidR="00046735" w:rsidRDefault="00046735" w:rsidP="00046735">
      <w:pPr>
        <w:ind w:left="567" w:right="355"/>
      </w:pPr>
      <w:r>
        <w:t>Г) А+Б</w:t>
      </w:r>
    </w:p>
    <w:p w:rsidR="00046735" w:rsidRDefault="00046735" w:rsidP="00046735">
      <w:pPr>
        <w:ind w:left="567" w:right="355"/>
      </w:pPr>
      <w:r>
        <w:t>Д) Б+В</w:t>
      </w:r>
    </w:p>
    <w:p w:rsidR="00046735" w:rsidRDefault="00046735" w:rsidP="00046735">
      <w:pPr>
        <w:ind w:right="355"/>
        <w:jc w:val="both"/>
      </w:pPr>
      <w:r>
        <w:t xml:space="preserve">25. На рисунке изображен ученый ___________, который является основоположником технической микробиологии, заложивший основы промышленного производства молочной и масляной кислот, ацетона, бутилового спирта:   </w:t>
      </w:r>
    </w:p>
    <w:p w:rsidR="00046735" w:rsidRDefault="006A3696" w:rsidP="00046735">
      <w:pPr>
        <w:ind w:left="567" w:right="355"/>
      </w:pPr>
      <w:r w:rsidRPr="006A3696">
        <w:rPr>
          <w:noProof/>
          <w:lang w:val="en-US"/>
        </w:rPr>
        <w:lastRenderedPageBreak/>
        <w:pict>
          <v:shape id="Рисунок 6" o:spid="_x0000_i1026" type="#_x0000_t75" alt="Описание: Vladimir Shaposhnikov.jpg" style="width:102.65pt;height:131pt;visibility:visible">
            <v:imagedata r:id="rId9" o:title="Vladimir Shaposhnikov"/>
          </v:shape>
        </w:pict>
      </w:r>
    </w:p>
    <w:p w:rsidR="00046735" w:rsidRDefault="00046735" w:rsidP="00046735">
      <w:pPr>
        <w:ind w:left="567" w:right="355"/>
      </w:pPr>
      <w:r>
        <w:t>А) В.Н. Шапошников</w:t>
      </w:r>
    </w:p>
    <w:p w:rsidR="00046735" w:rsidRDefault="00046735" w:rsidP="00046735">
      <w:pPr>
        <w:ind w:left="567" w:right="355"/>
      </w:pPr>
      <w:r>
        <w:t>Б) С.Н. Виноградский</w:t>
      </w:r>
    </w:p>
    <w:p w:rsidR="00046735" w:rsidRDefault="00046735" w:rsidP="00046735">
      <w:pPr>
        <w:ind w:left="567" w:right="355"/>
      </w:pPr>
      <w:r>
        <w:t>В) З. Ваксман</w:t>
      </w:r>
    </w:p>
    <w:p w:rsidR="00046735" w:rsidRDefault="00046735" w:rsidP="00046735">
      <w:pPr>
        <w:ind w:left="567" w:right="355"/>
      </w:pPr>
      <w:r>
        <w:t>Г) Е.Н. Мишустин</w:t>
      </w:r>
    </w:p>
    <w:p w:rsidR="00046735" w:rsidRDefault="00046735" w:rsidP="00046735">
      <w:pPr>
        <w:ind w:right="355"/>
      </w:pPr>
      <w:r>
        <w:t xml:space="preserve">26. Автор экологического направления в развитии микробиологии: </w:t>
      </w:r>
    </w:p>
    <w:p w:rsidR="00046735" w:rsidRDefault="00046735" w:rsidP="00046735">
      <w:pPr>
        <w:ind w:left="567" w:right="355"/>
      </w:pPr>
      <w:r>
        <w:t>А) З. Ваксман</w:t>
      </w:r>
    </w:p>
    <w:p w:rsidR="00046735" w:rsidRDefault="00046735" w:rsidP="00046735">
      <w:pPr>
        <w:ind w:left="567" w:right="355"/>
      </w:pPr>
      <w:r>
        <w:t>Б) С.Н. Виноградский</w:t>
      </w:r>
    </w:p>
    <w:p w:rsidR="00046735" w:rsidRDefault="00046735" w:rsidP="00046735">
      <w:pPr>
        <w:ind w:left="567" w:right="355"/>
      </w:pPr>
      <w:r>
        <w:t>В) В.Н. Шапошников</w:t>
      </w:r>
    </w:p>
    <w:p w:rsidR="00046735" w:rsidRPr="00AD28C9" w:rsidRDefault="00046735" w:rsidP="00046735">
      <w:pPr>
        <w:ind w:left="567" w:right="355"/>
      </w:pPr>
      <w:r>
        <w:t>Г) Е.Н. Мишустин</w:t>
      </w:r>
    </w:p>
    <w:p w:rsidR="00046735" w:rsidRDefault="00046735" w:rsidP="00046735">
      <w:pPr>
        <w:jc w:val="both"/>
      </w:pPr>
      <w:r>
        <w:t xml:space="preserve">27. Ученый __________ проводил исследования в области фиксации </w:t>
      </w:r>
      <w:r>
        <w:rPr>
          <w:lang w:val="en-US"/>
        </w:rPr>
        <w:t>N</w:t>
      </w:r>
      <w:r w:rsidRPr="00C204BB">
        <w:rPr>
          <w:vertAlign w:val="subscript"/>
        </w:rPr>
        <w:t>2</w:t>
      </w:r>
      <w:r>
        <w:t xml:space="preserve"> свободноживущими и симбиотическими бактериями:  </w:t>
      </w:r>
    </w:p>
    <w:p w:rsidR="00046735" w:rsidRDefault="006A3696" w:rsidP="00046735">
      <w:pPr>
        <w:ind w:left="567"/>
        <w:jc w:val="both"/>
      </w:pPr>
      <w:r w:rsidRPr="006A3696">
        <w:rPr>
          <w:rFonts w:ascii="Helvetica" w:eastAsia="MS Mincho" w:hAnsi="Helvetica" w:cs="Helvetica"/>
          <w:lang w:val="en-US"/>
        </w:rPr>
        <w:pict>
          <v:shape id="_x0000_i1027" type="#_x0000_t75" style="width:91.9pt;height:124.1pt">
            <v:imagedata r:id="rId10" o:title=""/>
          </v:shape>
        </w:pict>
      </w:r>
    </w:p>
    <w:p w:rsidR="00046735" w:rsidRDefault="00046735" w:rsidP="00046735">
      <w:pPr>
        <w:ind w:left="567"/>
        <w:jc w:val="both"/>
      </w:pPr>
      <w:r>
        <w:t xml:space="preserve">А) М.В. Бейеринк </w:t>
      </w:r>
    </w:p>
    <w:p w:rsidR="00046735" w:rsidRDefault="00046735" w:rsidP="00046735">
      <w:pPr>
        <w:ind w:left="567" w:right="355"/>
      </w:pPr>
      <w:r>
        <w:t>Б) П. Эрлих</w:t>
      </w:r>
    </w:p>
    <w:p w:rsidR="00046735" w:rsidRDefault="00046735" w:rsidP="00046735">
      <w:pPr>
        <w:ind w:left="567" w:right="355"/>
      </w:pPr>
      <w:r>
        <w:t>В) З. Ваксман</w:t>
      </w:r>
    </w:p>
    <w:p w:rsidR="00046735" w:rsidRDefault="00046735" w:rsidP="00046735">
      <w:pPr>
        <w:ind w:left="567" w:right="355"/>
      </w:pPr>
      <w:r>
        <w:t>Г) Р. Кох</w:t>
      </w:r>
    </w:p>
    <w:p w:rsidR="00046735" w:rsidRDefault="00046735" w:rsidP="00046735">
      <w:pPr>
        <w:ind w:right="355"/>
      </w:pPr>
      <w:r>
        <w:t xml:space="preserve">28. Изучал вопросы нитрификации, азотфиксации, экологию микроорганизмов почвы:   </w:t>
      </w:r>
    </w:p>
    <w:p w:rsidR="00046735" w:rsidRDefault="00046735" w:rsidP="00046735">
      <w:pPr>
        <w:ind w:left="567"/>
        <w:jc w:val="both"/>
      </w:pPr>
      <w:r>
        <w:t>А) С.Н. Виноградский</w:t>
      </w:r>
    </w:p>
    <w:p w:rsidR="00046735" w:rsidRPr="00C204BB" w:rsidRDefault="00046735" w:rsidP="00046735">
      <w:pPr>
        <w:ind w:left="567"/>
        <w:jc w:val="both"/>
      </w:pPr>
      <w:r>
        <w:t>Б) М.М. Тереховский</w:t>
      </w:r>
    </w:p>
    <w:p w:rsidR="00046735" w:rsidRDefault="00046735" w:rsidP="00046735">
      <w:pPr>
        <w:ind w:left="567" w:right="355"/>
      </w:pPr>
      <w:r>
        <w:t>В) Д.И. Ивановский</w:t>
      </w:r>
    </w:p>
    <w:p w:rsidR="00046735" w:rsidRDefault="00046735" w:rsidP="00046735">
      <w:pPr>
        <w:ind w:left="567" w:right="355"/>
      </w:pPr>
      <w:r>
        <w:t>Г) Н.Н. Худяков</w:t>
      </w:r>
    </w:p>
    <w:p w:rsidR="00046735" w:rsidRDefault="00046735" w:rsidP="00046735">
      <w:pPr>
        <w:ind w:right="355"/>
      </w:pPr>
      <w:r>
        <w:t>29. Автор первого учебника по сельскохозяйственной микробиологии:</w:t>
      </w:r>
    </w:p>
    <w:p w:rsidR="00046735" w:rsidRDefault="00046735" w:rsidP="00046735">
      <w:pPr>
        <w:ind w:left="567" w:right="355"/>
      </w:pPr>
      <w:r>
        <w:t>А) Н.Н. Худяков</w:t>
      </w:r>
    </w:p>
    <w:p w:rsidR="00046735" w:rsidRDefault="00046735" w:rsidP="00046735">
      <w:pPr>
        <w:ind w:left="567" w:right="355"/>
      </w:pPr>
      <w:r>
        <w:t>Б) С.Н. Виноградский</w:t>
      </w:r>
    </w:p>
    <w:p w:rsidR="00046735" w:rsidRDefault="00046735" w:rsidP="00046735">
      <w:pPr>
        <w:ind w:left="567" w:right="355"/>
      </w:pPr>
      <w:r>
        <w:t>В) В.Н. Шапошников</w:t>
      </w:r>
    </w:p>
    <w:p w:rsidR="00046735" w:rsidRDefault="00046735" w:rsidP="00046735">
      <w:pPr>
        <w:ind w:left="567" w:right="355"/>
      </w:pPr>
      <w:r>
        <w:t>Г) Е.Н. Мишустин</w:t>
      </w:r>
    </w:p>
    <w:p w:rsidR="00046735" w:rsidRPr="00AD28C9" w:rsidRDefault="00046735" w:rsidP="00046735">
      <w:pPr>
        <w:ind w:right="355"/>
      </w:pPr>
      <w:r>
        <w:t>30.</w:t>
      </w:r>
      <w:r w:rsidRPr="00AD28C9">
        <w:t xml:space="preserve">Основоположники </w:t>
      </w:r>
      <w:r>
        <w:t>биохими</w:t>
      </w:r>
      <w:r w:rsidRPr="00AD28C9">
        <w:t xml:space="preserve">ческого периода развития микробиологии: </w:t>
      </w:r>
    </w:p>
    <w:p w:rsidR="00046735" w:rsidRDefault="00046735" w:rsidP="00046735">
      <w:pPr>
        <w:ind w:left="567"/>
      </w:pPr>
      <w:r>
        <w:t>А</w:t>
      </w:r>
      <w:r w:rsidRPr="00AD28C9">
        <w:t xml:space="preserve">) </w:t>
      </w:r>
      <w:r>
        <w:t>В.И. Палладин, С.П. Костычев</w:t>
      </w:r>
    </w:p>
    <w:p w:rsidR="00046735" w:rsidRDefault="00046735" w:rsidP="00046735">
      <w:pPr>
        <w:ind w:left="567"/>
      </w:pPr>
      <w:r>
        <w:t>Б</w:t>
      </w:r>
      <w:r w:rsidRPr="00AD28C9">
        <w:t xml:space="preserve">) Л. Пастер, Р. Кох </w:t>
      </w:r>
    </w:p>
    <w:p w:rsidR="00046735" w:rsidRDefault="00046735" w:rsidP="00046735">
      <w:pPr>
        <w:ind w:left="567"/>
      </w:pPr>
      <w:r>
        <w:t>В) Р. Кох, С.Н. Виноградский</w:t>
      </w:r>
    </w:p>
    <w:p w:rsidR="00046735" w:rsidRDefault="00046735" w:rsidP="00046735">
      <w:pPr>
        <w:ind w:left="567"/>
      </w:pPr>
      <w:r>
        <w:t>Г) Л. Пастер, И.И. Мечников</w:t>
      </w:r>
    </w:p>
    <w:p w:rsidR="00046735" w:rsidRDefault="00046735" w:rsidP="00046735">
      <w:pPr>
        <w:ind w:left="567"/>
        <w:jc w:val="both"/>
      </w:pPr>
    </w:p>
    <w:p w:rsidR="006A0477" w:rsidRDefault="006A0477" w:rsidP="007F4DB5">
      <w:pPr>
        <w:jc w:val="center"/>
        <w:rPr>
          <w:b/>
          <w:lang w:val="en-US"/>
        </w:rPr>
      </w:pPr>
    </w:p>
    <w:p w:rsidR="006A0477" w:rsidRDefault="006A0477" w:rsidP="007F4DB5">
      <w:pPr>
        <w:jc w:val="center"/>
        <w:rPr>
          <w:b/>
          <w:lang w:val="en-US"/>
        </w:rPr>
      </w:pPr>
    </w:p>
    <w:p w:rsidR="007F4DB5" w:rsidRDefault="007F4DB5" w:rsidP="007F4DB5">
      <w:pPr>
        <w:jc w:val="center"/>
        <w:rPr>
          <w:b/>
        </w:rPr>
      </w:pPr>
      <w:r>
        <w:rPr>
          <w:b/>
        </w:rPr>
        <w:lastRenderedPageBreak/>
        <w:t>ОБЩАЯ МИКРОБИОЛОГИЯ</w:t>
      </w:r>
    </w:p>
    <w:p w:rsidR="007F4DB5" w:rsidRDefault="007F4DB5" w:rsidP="007F4DB5">
      <w:pPr>
        <w:jc w:val="center"/>
        <w:rPr>
          <w:b/>
        </w:rPr>
      </w:pPr>
    </w:p>
    <w:p w:rsidR="007F4DB5" w:rsidRPr="0026091B" w:rsidRDefault="007F4DB5" w:rsidP="007F4DB5">
      <w:pPr>
        <w:jc w:val="center"/>
        <w:rPr>
          <w:b/>
        </w:rPr>
      </w:pPr>
      <w:r w:rsidRPr="0026091B">
        <w:rPr>
          <w:b/>
        </w:rPr>
        <w:t>Морфология</w:t>
      </w:r>
      <w:r>
        <w:rPr>
          <w:b/>
        </w:rPr>
        <w:t>, строение и размножение</w:t>
      </w:r>
      <w:r w:rsidRPr="0026091B">
        <w:rPr>
          <w:b/>
        </w:rPr>
        <w:t xml:space="preserve"> бактерий</w:t>
      </w:r>
    </w:p>
    <w:p w:rsidR="007F4DB5" w:rsidRDefault="007F4DB5" w:rsidP="007F4DB5">
      <w:r>
        <w:t>1. Микроб – это:</w:t>
      </w:r>
    </w:p>
    <w:p w:rsidR="007F4DB5" w:rsidRDefault="007F4DB5" w:rsidP="007F4DB5">
      <w:pPr>
        <w:ind w:left="567"/>
      </w:pPr>
      <w:r>
        <w:t>А) доклеточное живое существо</w:t>
      </w:r>
    </w:p>
    <w:p w:rsidR="007F4DB5" w:rsidRDefault="007F4DB5" w:rsidP="007F4DB5">
      <w:pPr>
        <w:ind w:left="567"/>
      </w:pPr>
      <w:r>
        <w:t>Б) организм определенного вида</w:t>
      </w:r>
    </w:p>
    <w:p w:rsidR="007F4DB5" w:rsidRDefault="007F4DB5" w:rsidP="007F4DB5">
      <w:pPr>
        <w:ind w:left="567"/>
      </w:pPr>
      <w:r>
        <w:t>В) одноклеточное существо, невидимое невооруженным глазом</w:t>
      </w:r>
    </w:p>
    <w:p w:rsidR="007F4DB5" w:rsidRDefault="007F4DB5" w:rsidP="007F4DB5">
      <w:pPr>
        <w:ind w:left="567"/>
      </w:pPr>
      <w:r>
        <w:t>Г) инфекционная белковая частица</w:t>
      </w:r>
    </w:p>
    <w:p w:rsidR="007F4DB5" w:rsidRPr="00D979B5" w:rsidRDefault="007F4DB5" w:rsidP="007F4DB5">
      <w:pPr>
        <w:ind w:left="567"/>
      </w:pPr>
      <w:r>
        <w:t>Д) одноклеточный организм</w:t>
      </w:r>
    </w:p>
    <w:p w:rsidR="007F4DB5" w:rsidRDefault="007F4DB5" w:rsidP="007F4DB5">
      <w:pPr>
        <w:ind w:left="567" w:hanging="567"/>
        <w:jc w:val="both"/>
      </w:pPr>
      <w:r>
        <w:t>2. В понятие «культуральные свойства» микроба входит:</w:t>
      </w:r>
    </w:p>
    <w:p w:rsidR="007F4DB5" w:rsidRDefault="007F4DB5" w:rsidP="007F4DB5">
      <w:pPr>
        <w:ind w:left="567"/>
        <w:jc w:val="both"/>
      </w:pPr>
      <w:r>
        <w:t>А) характер роста на питательных средах</w:t>
      </w:r>
    </w:p>
    <w:p w:rsidR="007F4DB5" w:rsidRDefault="007F4DB5" w:rsidP="007F4DB5">
      <w:pPr>
        <w:ind w:left="567"/>
        <w:jc w:val="both"/>
      </w:pPr>
      <w:r>
        <w:t>Б) макроскопическая характеристика колоний</w:t>
      </w:r>
    </w:p>
    <w:p w:rsidR="007F4DB5" w:rsidRDefault="007F4DB5" w:rsidP="007F4DB5">
      <w:pPr>
        <w:ind w:left="567"/>
        <w:jc w:val="both"/>
      </w:pPr>
      <w:r>
        <w:t>В) цвет пигмента колоний</w:t>
      </w:r>
    </w:p>
    <w:p w:rsidR="007F4DB5" w:rsidRDefault="007F4DB5" w:rsidP="007F4DB5">
      <w:pPr>
        <w:ind w:left="567"/>
        <w:jc w:val="both"/>
      </w:pPr>
      <w:r>
        <w:t>Г) морфология микробных клеток при микроскопировании</w:t>
      </w:r>
    </w:p>
    <w:p w:rsidR="007F4DB5" w:rsidRDefault="007F4DB5" w:rsidP="007F4DB5">
      <w:pPr>
        <w:ind w:left="567"/>
        <w:jc w:val="both"/>
      </w:pPr>
      <w:r>
        <w:t>Д) А+Б+В</w:t>
      </w:r>
    </w:p>
    <w:p w:rsidR="007F4DB5" w:rsidRDefault="007F4DB5" w:rsidP="007F4DB5">
      <w:pPr>
        <w:ind w:left="567"/>
        <w:jc w:val="both"/>
      </w:pPr>
      <w:r>
        <w:t>Е) Б+Г</w:t>
      </w:r>
    </w:p>
    <w:p w:rsidR="007F4DB5" w:rsidRDefault="007F4DB5" w:rsidP="007F4DB5">
      <w:pPr>
        <w:jc w:val="both"/>
      </w:pPr>
      <w:r>
        <w:t>3. Морфологические признаки, используемые при определении вида бактерий:</w:t>
      </w:r>
    </w:p>
    <w:p w:rsidR="007F4DB5" w:rsidRDefault="007F4DB5" w:rsidP="007F4DB5">
      <w:pPr>
        <w:ind w:left="567"/>
        <w:jc w:val="both"/>
      </w:pPr>
      <w:r>
        <w:t>А) форма клетки</w:t>
      </w:r>
    </w:p>
    <w:p w:rsidR="007F4DB5" w:rsidRDefault="007F4DB5" w:rsidP="007F4DB5">
      <w:pPr>
        <w:ind w:left="567"/>
        <w:jc w:val="both"/>
      </w:pPr>
      <w:r>
        <w:t>Б) размеры клетки</w:t>
      </w:r>
    </w:p>
    <w:p w:rsidR="007F4DB5" w:rsidRDefault="007F4DB5" w:rsidP="007F4DB5">
      <w:pPr>
        <w:ind w:left="567"/>
        <w:jc w:val="both"/>
      </w:pPr>
      <w:r>
        <w:t>В) способность к движению</w:t>
      </w:r>
    </w:p>
    <w:p w:rsidR="007F4DB5" w:rsidRDefault="007F4DB5" w:rsidP="007F4DB5">
      <w:pPr>
        <w:ind w:left="567"/>
        <w:jc w:val="both"/>
      </w:pPr>
      <w:r>
        <w:t>Г) способность к спорообразованию</w:t>
      </w:r>
    </w:p>
    <w:p w:rsidR="007F4DB5" w:rsidRDefault="007F4DB5" w:rsidP="007F4DB5">
      <w:pPr>
        <w:ind w:left="567"/>
        <w:jc w:val="both"/>
      </w:pPr>
      <w:r>
        <w:t>Д) все ответы правильные</w:t>
      </w:r>
    </w:p>
    <w:p w:rsidR="007F4DB5" w:rsidRDefault="007F4DB5" w:rsidP="007F4DB5">
      <w:pPr>
        <w:jc w:val="both"/>
      </w:pPr>
      <w:r>
        <w:t>4. Физиологические признаки, используемые при определении вида бактерий:</w:t>
      </w:r>
    </w:p>
    <w:p w:rsidR="007F4DB5" w:rsidRDefault="007F4DB5" w:rsidP="007F4DB5">
      <w:pPr>
        <w:ind w:left="567"/>
        <w:jc w:val="both"/>
      </w:pPr>
      <w:r>
        <w:t>А) отношение к различным источникам углерода и азота</w:t>
      </w:r>
    </w:p>
    <w:p w:rsidR="007F4DB5" w:rsidRDefault="007F4DB5" w:rsidP="007F4DB5">
      <w:pPr>
        <w:ind w:left="567"/>
        <w:jc w:val="both"/>
      </w:pPr>
      <w:r>
        <w:t>Б) продукты обмена</w:t>
      </w:r>
    </w:p>
    <w:p w:rsidR="007F4DB5" w:rsidRDefault="007F4DB5" w:rsidP="007F4DB5">
      <w:pPr>
        <w:ind w:left="567"/>
        <w:jc w:val="both"/>
      </w:pPr>
      <w:r>
        <w:t>В) все ответы правильные</w:t>
      </w:r>
    </w:p>
    <w:p w:rsidR="007F4DB5" w:rsidRDefault="007F4DB5" w:rsidP="007F4DB5">
      <w:r>
        <w:t xml:space="preserve">5. В основу классификации бактерий положены признаки: </w:t>
      </w:r>
    </w:p>
    <w:p w:rsidR="007F4DB5" w:rsidRDefault="007F4DB5" w:rsidP="007F4DB5">
      <w:pPr>
        <w:ind w:left="567"/>
      </w:pPr>
      <w:r>
        <w:t>А) тип клеточной стенки</w:t>
      </w:r>
    </w:p>
    <w:p w:rsidR="007F4DB5" w:rsidRDefault="007F4DB5" w:rsidP="007F4DB5">
      <w:pPr>
        <w:ind w:left="567"/>
      </w:pPr>
      <w:r>
        <w:t>Б) способ передвижения</w:t>
      </w:r>
    </w:p>
    <w:p w:rsidR="007F4DB5" w:rsidRDefault="007F4DB5" w:rsidP="007F4DB5">
      <w:pPr>
        <w:ind w:left="567"/>
      </w:pPr>
      <w:r>
        <w:t>В) наличие спор</w:t>
      </w:r>
    </w:p>
    <w:p w:rsidR="007F4DB5" w:rsidRDefault="007F4DB5" w:rsidP="007F4DB5">
      <w:pPr>
        <w:ind w:left="567"/>
      </w:pPr>
      <w:r>
        <w:t>Г) все ответы правильные</w:t>
      </w:r>
    </w:p>
    <w:p w:rsidR="007F4DB5" w:rsidRDefault="007F4DB5" w:rsidP="007F4DB5">
      <w:pPr>
        <w:jc w:val="both"/>
      </w:pPr>
      <w:r>
        <w:t>6. Если при посеве уколом в твердую питательную среду рост ограничивается поверхностным слоем, то эти бактерии:</w:t>
      </w:r>
    </w:p>
    <w:p w:rsidR="007F4DB5" w:rsidRDefault="007F4DB5" w:rsidP="007F4DB5">
      <w:pPr>
        <w:ind w:left="567"/>
        <w:jc w:val="both"/>
      </w:pPr>
      <w:r>
        <w:t>А) облигатные аэробы</w:t>
      </w:r>
    </w:p>
    <w:p w:rsidR="007F4DB5" w:rsidRDefault="007F4DB5" w:rsidP="007F4DB5">
      <w:pPr>
        <w:ind w:left="567"/>
        <w:jc w:val="both"/>
      </w:pPr>
      <w:r>
        <w:t>Б) факультативные аэробы</w:t>
      </w:r>
    </w:p>
    <w:p w:rsidR="007F4DB5" w:rsidRDefault="007F4DB5" w:rsidP="007F4DB5">
      <w:pPr>
        <w:ind w:left="567"/>
        <w:jc w:val="both"/>
      </w:pPr>
      <w:r>
        <w:t>В) облигатные анаэробы</w:t>
      </w:r>
    </w:p>
    <w:p w:rsidR="007F4DB5" w:rsidRDefault="007F4DB5" w:rsidP="007F4DB5">
      <w:pPr>
        <w:ind w:left="567"/>
        <w:jc w:val="both"/>
      </w:pPr>
      <w:r>
        <w:t>Г) факультативные анаэробы</w:t>
      </w:r>
    </w:p>
    <w:p w:rsidR="007F4DB5" w:rsidRDefault="007F4DB5" w:rsidP="007F4DB5">
      <w:pPr>
        <w:jc w:val="both"/>
      </w:pPr>
      <w:r>
        <w:t>7. Если при посеве уколом в твердую питательную среду рост идет вдоль всего укола, то эти бактерии:</w:t>
      </w:r>
    </w:p>
    <w:p w:rsidR="007F4DB5" w:rsidRDefault="007F4DB5" w:rsidP="007F4DB5">
      <w:pPr>
        <w:ind w:left="567"/>
        <w:jc w:val="both"/>
      </w:pPr>
      <w:r>
        <w:t>А) облигатные аэробы</w:t>
      </w:r>
    </w:p>
    <w:p w:rsidR="007F4DB5" w:rsidRDefault="007F4DB5" w:rsidP="007F4DB5">
      <w:pPr>
        <w:ind w:left="567"/>
        <w:jc w:val="both"/>
      </w:pPr>
      <w:r>
        <w:t>Б) факультативные аэробы</w:t>
      </w:r>
    </w:p>
    <w:p w:rsidR="007F4DB5" w:rsidRDefault="007F4DB5" w:rsidP="007F4DB5">
      <w:pPr>
        <w:ind w:left="567"/>
        <w:jc w:val="both"/>
      </w:pPr>
      <w:r>
        <w:t>В) облигатные анаэробы</w:t>
      </w:r>
    </w:p>
    <w:p w:rsidR="007F4DB5" w:rsidRDefault="007F4DB5" w:rsidP="007F4DB5">
      <w:pPr>
        <w:ind w:left="567"/>
        <w:jc w:val="both"/>
      </w:pPr>
      <w:r>
        <w:t>Г) факультативные анаэробы</w:t>
      </w:r>
    </w:p>
    <w:p w:rsidR="007F4DB5" w:rsidRDefault="007F4DB5" w:rsidP="007F4DB5">
      <w:pPr>
        <w:jc w:val="both"/>
      </w:pPr>
      <w:r>
        <w:t>8. Если при посеве уколом в твердую питательную среду рост ограничивается придонным слоем, то эти бактерии:</w:t>
      </w:r>
    </w:p>
    <w:p w:rsidR="007F4DB5" w:rsidRDefault="007F4DB5" w:rsidP="007F4DB5">
      <w:pPr>
        <w:ind w:left="567"/>
        <w:jc w:val="both"/>
      </w:pPr>
      <w:r>
        <w:t>А) облигатные аэробы</w:t>
      </w:r>
    </w:p>
    <w:p w:rsidR="007F4DB5" w:rsidRDefault="007F4DB5" w:rsidP="007F4DB5">
      <w:pPr>
        <w:ind w:left="567"/>
        <w:jc w:val="both"/>
      </w:pPr>
      <w:r>
        <w:t>Б) факультативные аэробы</w:t>
      </w:r>
    </w:p>
    <w:p w:rsidR="007F4DB5" w:rsidRDefault="007F4DB5" w:rsidP="007F4DB5">
      <w:pPr>
        <w:ind w:left="567"/>
        <w:jc w:val="both"/>
      </w:pPr>
      <w:r>
        <w:t>В) облигатные анаэробы</w:t>
      </w:r>
    </w:p>
    <w:p w:rsidR="007F4DB5" w:rsidRDefault="007F4DB5" w:rsidP="007F4DB5">
      <w:pPr>
        <w:ind w:left="567"/>
        <w:jc w:val="both"/>
      </w:pPr>
      <w:r>
        <w:t>Г) факультативные анаэробы</w:t>
      </w:r>
    </w:p>
    <w:p w:rsidR="007F4DB5" w:rsidRDefault="007F4DB5" w:rsidP="007F4DB5">
      <w:pPr>
        <w:jc w:val="both"/>
      </w:pPr>
      <w:r>
        <w:t>9. Культура микроорганизмов одного и того же вида, выделенная из различных природных сред или из одной и той же среды, но в разное время, называется:</w:t>
      </w:r>
    </w:p>
    <w:p w:rsidR="007F4DB5" w:rsidRDefault="007F4DB5" w:rsidP="007F4DB5">
      <w:pPr>
        <w:ind w:left="567"/>
        <w:jc w:val="both"/>
      </w:pPr>
      <w:r>
        <w:t>А) штамм</w:t>
      </w:r>
    </w:p>
    <w:p w:rsidR="007F4DB5" w:rsidRDefault="007F4DB5" w:rsidP="007F4DB5">
      <w:pPr>
        <w:ind w:left="567"/>
        <w:jc w:val="both"/>
      </w:pPr>
      <w:r>
        <w:lastRenderedPageBreak/>
        <w:t>Б) клон</w:t>
      </w:r>
    </w:p>
    <w:p w:rsidR="007F4DB5" w:rsidRDefault="007F4DB5" w:rsidP="007F4DB5">
      <w:pPr>
        <w:ind w:left="567"/>
        <w:jc w:val="both"/>
      </w:pPr>
      <w:r>
        <w:t>В) чистая культура</w:t>
      </w:r>
    </w:p>
    <w:p w:rsidR="007F4DB5" w:rsidRDefault="007F4DB5" w:rsidP="007F4DB5">
      <w:pPr>
        <w:ind w:left="567"/>
        <w:jc w:val="both"/>
      </w:pPr>
      <w:r>
        <w:t>Г) все ответы правильные</w:t>
      </w:r>
    </w:p>
    <w:p w:rsidR="007F4DB5" w:rsidRDefault="007F4DB5" w:rsidP="007F4DB5">
      <w:pPr>
        <w:jc w:val="both"/>
      </w:pPr>
      <w:r>
        <w:t>10. Культура микроорганизмов, полученная из одной клетки:</w:t>
      </w:r>
    </w:p>
    <w:p w:rsidR="007F4DB5" w:rsidRDefault="007F4DB5" w:rsidP="007F4DB5">
      <w:pPr>
        <w:ind w:left="567"/>
        <w:jc w:val="both"/>
      </w:pPr>
      <w:r>
        <w:t>А) штамм</w:t>
      </w:r>
    </w:p>
    <w:p w:rsidR="007F4DB5" w:rsidRDefault="007F4DB5" w:rsidP="007F4DB5">
      <w:pPr>
        <w:ind w:left="567"/>
        <w:jc w:val="both"/>
      </w:pPr>
      <w:r>
        <w:t>Б) клон</w:t>
      </w:r>
    </w:p>
    <w:p w:rsidR="007F4DB5" w:rsidRDefault="007F4DB5" w:rsidP="007F4DB5">
      <w:pPr>
        <w:ind w:left="567"/>
        <w:jc w:val="both"/>
      </w:pPr>
      <w:r>
        <w:t>В) культура</w:t>
      </w:r>
    </w:p>
    <w:p w:rsidR="007F4DB5" w:rsidRDefault="007F4DB5" w:rsidP="007F4DB5">
      <w:pPr>
        <w:ind w:left="567"/>
        <w:jc w:val="both"/>
      </w:pPr>
      <w:r>
        <w:t>Г) все ответы правильные</w:t>
      </w:r>
    </w:p>
    <w:p w:rsidR="007F4DB5" w:rsidRDefault="007F4DB5" w:rsidP="007F4DB5">
      <w:r>
        <w:t>11. Бактерия – это:</w:t>
      </w:r>
    </w:p>
    <w:p w:rsidR="007F4DB5" w:rsidRDefault="007F4DB5" w:rsidP="007F4DB5">
      <w:pPr>
        <w:ind w:left="567"/>
      </w:pPr>
      <w:r>
        <w:t>А) вирус</w:t>
      </w:r>
    </w:p>
    <w:p w:rsidR="007F4DB5" w:rsidRDefault="007F4DB5" w:rsidP="007F4DB5">
      <w:pPr>
        <w:ind w:left="567"/>
      </w:pPr>
      <w:r>
        <w:t>Б) одноклеточное существо определенного вида, относящееся к прокариотам</w:t>
      </w:r>
    </w:p>
    <w:p w:rsidR="007F4DB5" w:rsidRDefault="007F4DB5" w:rsidP="007F4DB5">
      <w:pPr>
        <w:ind w:left="567"/>
      </w:pPr>
      <w:r>
        <w:t>В) одноклеточное существо определенного вида, относящееся к эукариотам</w:t>
      </w:r>
    </w:p>
    <w:p w:rsidR="007F4DB5" w:rsidRDefault="007F4DB5" w:rsidP="007F4DB5">
      <w:pPr>
        <w:ind w:left="567"/>
      </w:pPr>
      <w:r>
        <w:t>Г) организм определенного вида</w:t>
      </w:r>
    </w:p>
    <w:p w:rsidR="007F4DB5" w:rsidRDefault="007F4DB5" w:rsidP="007F4DB5">
      <w:pPr>
        <w:ind w:left="567"/>
      </w:pPr>
      <w:r>
        <w:t>Д) одноклеточный организм</w:t>
      </w:r>
    </w:p>
    <w:p w:rsidR="007F4DB5" w:rsidRDefault="007F4DB5" w:rsidP="007F4DB5">
      <w:r>
        <w:t xml:space="preserve">12. </w:t>
      </w:r>
      <w:r w:rsidRPr="00AD28C9">
        <w:t xml:space="preserve">Бактерии относятся </w:t>
      </w:r>
      <w:proofErr w:type="gramStart"/>
      <w:r w:rsidRPr="00AD28C9">
        <w:t>к</w:t>
      </w:r>
      <w:proofErr w:type="gramEnd"/>
      <w:r w:rsidRPr="00AD28C9">
        <w:t xml:space="preserve">: </w:t>
      </w:r>
    </w:p>
    <w:p w:rsidR="007F4DB5" w:rsidRDefault="007F4DB5" w:rsidP="007F4DB5">
      <w:pPr>
        <w:ind w:left="567"/>
      </w:pPr>
      <w:r>
        <w:t>А</w:t>
      </w:r>
      <w:r w:rsidRPr="00AD28C9">
        <w:t xml:space="preserve">) эукариотам </w:t>
      </w:r>
    </w:p>
    <w:p w:rsidR="007F4DB5" w:rsidRDefault="007F4DB5" w:rsidP="007F4DB5">
      <w:pPr>
        <w:ind w:left="567"/>
      </w:pPr>
      <w:r>
        <w:t xml:space="preserve">Б) </w:t>
      </w:r>
      <w:r w:rsidRPr="00AD28C9">
        <w:t xml:space="preserve">прокариотам </w:t>
      </w:r>
    </w:p>
    <w:p w:rsidR="007F4DB5" w:rsidRDefault="007F4DB5" w:rsidP="007F4DB5">
      <w:pPr>
        <w:ind w:left="567"/>
      </w:pPr>
      <w:r>
        <w:t>В) неклеточным формам</w:t>
      </w:r>
    </w:p>
    <w:p w:rsidR="007F4DB5" w:rsidRDefault="007F4DB5" w:rsidP="007F4DB5">
      <w:pPr>
        <w:ind w:left="567"/>
      </w:pPr>
      <w:r>
        <w:t>Г) все ответы правильные</w:t>
      </w:r>
    </w:p>
    <w:p w:rsidR="007F4DB5" w:rsidRPr="008168B9" w:rsidRDefault="007F4DB5" w:rsidP="007F4DB5">
      <w:r>
        <w:t>1</w:t>
      </w:r>
      <w:r w:rsidRPr="008168B9">
        <w:t xml:space="preserve">3. </w:t>
      </w:r>
      <w:r>
        <w:t>Бактерии имеют  размеры</w:t>
      </w:r>
      <w:r w:rsidRPr="008168B9">
        <w:t xml:space="preserve"> (</w:t>
      </w:r>
      <w:proofErr w:type="gramStart"/>
      <w:r>
        <w:t>мкм</w:t>
      </w:r>
      <w:proofErr w:type="gramEnd"/>
      <w:r w:rsidRPr="008168B9">
        <w:t xml:space="preserve">): </w:t>
      </w:r>
    </w:p>
    <w:p w:rsidR="007F4DB5" w:rsidRPr="008168B9" w:rsidRDefault="007F4DB5" w:rsidP="007F4DB5">
      <w:pPr>
        <w:ind w:left="567"/>
      </w:pPr>
      <w:r>
        <w:t>А) 1-10</w:t>
      </w:r>
    </w:p>
    <w:p w:rsidR="007F4DB5" w:rsidRDefault="007F4DB5" w:rsidP="007F4DB5">
      <w:pPr>
        <w:ind w:left="567"/>
      </w:pPr>
      <w:r>
        <w:t>Б) 10-20</w:t>
      </w:r>
    </w:p>
    <w:p w:rsidR="007F4DB5" w:rsidRDefault="007F4DB5" w:rsidP="007F4DB5">
      <w:pPr>
        <w:ind w:left="567"/>
      </w:pPr>
      <w:r>
        <w:t>В) 20-30</w:t>
      </w:r>
    </w:p>
    <w:p w:rsidR="007F4DB5" w:rsidRPr="00624A73" w:rsidRDefault="007F4DB5" w:rsidP="007F4DB5">
      <w:pPr>
        <w:ind w:left="567"/>
      </w:pPr>
      <w:r>
        <w:t>Г) 30-50</w:t>
      </w:r>
    </w:p>
    <w:p w:rsidR="007F4DB5" w:rsidRDefault="007F4DB5" w:rsidP="007F4DB5">
      <w:r>
        <w:t>14. Три обязательных компонента бактериальной клетки – это:</w:t>
      </w:r>
    </w:p>
    <w:p w:rsidR="007F4DB5" w:rsidRDefault="007F4DB5" w:rsidP="007F4DB5">
      <w:pPr>
        <w:ind w:left="567"/>
      </w:pPr>
      <w:r>
        <w:t>А) ядро, цитоплазма, оболочка</w:t>
      </w:r>
    </w:p>
    <w:p w:rsidR="007F4DB5" w:rsidRDefault="007F4DB5" w:rsidP="007F4DB5">
      <w:pPr>
        <w:ind w:left="567"/>
      </w:pPr>
      <w:r>
        <w:t>Б) нуклеоид, цитоплазматическая мембрана, включения</w:t>
      </w:r>
    </w:p>
    <w:p w:rsidR="007F4DB5" w:rsidRDefault="007F4DB5" w:rsidP="007F4DB5">
      <w:pPr>
        <w:ind w:left="567"/>
      </w:pPr>
      <w:r>
        <w:t>В) клеточная стенка, цитоплазматическая мембрана, ядро</w:t>
      </w:r>
    </w:p>
    <w:p w:rsidR="007F4DB5" w:rsidRDefault="007F4DB5" w:rsidP="007F4DB5">
      <w:pPr>
        <w:ind w:left="567"/>
      </w:pPr>
      <w:r>
        <w:t>Г) оболочка, цитоплазма, ДНК</w:t>
      </w:r>
    </w:p>
    <w:p w:rsidR="007F4DB5" w:rsidRDefault="007F4DB5" w:rsidP="007F4DB5">
      <w:pPr>
        <w:ind w:left="567"/>
      </w:pPr>
      <w:r>
        <w:t>Д) рибосомы, цитоплазма, ядро</w:t>
      </w:r>
    </w:p>
    <w:p w:rsidR="007F4DB5" w:rsidRDefault="007F4DB5" w:rsidP="007F4DB5">
      <w:r>
        <w:t>15. В отличие от эукариотических клеток бактерии имеют:</w:t>
      </w:r>
    </w:p>
    <w:p w:rsidR="007F4DB5" w:rsidRDefault="007F4DB5" w:rsidP="007F4DB5">
      <w:pPr>
        <w:ind w:left="567"/>
      </w:pPr>
      <w:r>
        <w:t>А) гаплоидный набор хромосом</w:t>
      </w:r>
    </w:p>
    <w:p w:rsidR="007F4DB5" w:rsidRDefault="007F4DB5" w:rsidP="007F4DB5">
      <w:pPr>
        <w:ind w:left="567"/>
      </w:pPr>
      <w:r>
        <w:t>Б) диплоидный набор хромосом</w:t>
      </w:r>
    </w:p>
    <w:p w:rsidR="007F4DB5" w:rsidRDefault="007F4DB5" w:rsidP="007F4DB5">
      <w:pPr>
        <w:ind w:left="567"/>
      </w:pPr>
      <w:r>
        <w:t>В) клеточный центр</w:t>
      </w:r>
    </w:p>
    <w:p w:rsidR="007F4DB5" w:rsidRDefault="007F4DB5" w:rsidP="007F4DB5">
      <w:pPr>
        <w:ind w:left="567"/>
      </w:pPr>
      <w:r>
        <w:t>Г) гистоновые белки</w:t>
      </w:r>
    </w:p>
    <w:p w:rsidR="007F4DB5" w:rsidRDefault="007F4DB5" w:rsidP="007F4DB5">
      <w:r>
        <w:t xml:space="preserve">16. Какие органоиды характерны для клеток прокариот: </w:t>
      </w:r>
    </w:p>
    <w:p w:rsidR="007F4DB5" w:rsidRDefault="007F4DB5" w:rsidP="007F4DB5">
      <w:pPr>
        <w:ind w:left="567"/>
      </w:pPr>
      <w:r>
        <w:t>А) мезосомы, рибосомы, нуклеоид</w:t>
      </w:r>
    </w:p>
    <w:p w:rsidR="007F4DB5" w:rsidRDefault="007F4DB5" w:rsidP="007F4DB5">
      <w:pPr>
        <w:ind w:left="567"/>
      </w:pPr>
      <w:r>
        <w:t>Б) нуклеоид, митоходрии, хлоропласты</w:t>
      </w:r>
    </w:p>
    <w:p w:rsidR="007F4DB5" w:rsidRDefault="007F4DB5" w:rsidP="007F4DB5">
      <w:pPr>
        <w:ind w:left="567"/>
      </w:pPr>
      <w:r>
        <w:t>В) мезосомы, нуклеоид, ядро</w:t>
      </w:r>
    </w:p>
    <w:p w:rsidR="007F4DB5" w:rsidRDefault="007F4DB5" w:rsidP="007F4DB5">
      <w:pPr>
        <w:ind w:left="567"/>
      </w:pPr>
      <w:r>
        <w:t>Г) рибосомы, аппарат Гольджи, нуклеоид</w:t>
      </w:r>
    </w:p>
    <w:p w:rsidR="007F4DB5" w:rsidRDefault="007F4DB5" w:rsidP="007F4DB5">
      <w:r>
        <w:t xml:space="preserve">17. Способы деления клеток прокариот: </w:t>
      </w:r>
    </w:p>
    <w:p w:rsidR="007F4DB5" w:rsidRDefault="007F4DB5" w:rsidP="007F4DB5">
      <w:pPr>
        <w:ind w:left="567"/>
      </w:pPr>
      <w:r>
        <w:t>А) простое деление</w:t>
      </w:r>
    </w:p>
    <w:p w:rsidR="007F4DB5" w:rsidRDefault="007F4DB5" w:rsidP="007F4DB5">
      <w:pPr>
        <w:ind w:left="567"/>
      </w:pPr>
      <w:r>
        <w:t>Б) образование спор</w:t>
      </w:r>
    </w:p>
    <w:p w:rsidR="007F4DB5" w:rsidRDefault="007F4DB5" w:rsidP="007F4DB5">
      <w:pPr>
        <w:ind w:left="567"/>
      </w:pPr>
      <w:r>
        <w:t>В) почкование</w:t>
      </w:r>
    </w:p>
    <w:p w:rsidR="007F4DB5" w:rsidRDefault="007F4DB5" w:rsidP="007F4DB5">
      <w:pPr>
        <w:ind w:left="567"/>
      </w:pPr>
      <w:r>
        <w:t>Г) А+Б</w:t>
      </w:r>
    </w:p>
    <w:p w:rsidR="007F4DB5" w:rsidRDefault="007F4DB5" w:rsidP="007F4DB5">
      <w:pPr>
        <w:ind w:left="567"/>
      </w:pPr>
      <w:r>
        <w:t>Д) А+В</w:t>
      </w:r>
    </w:p>
    <w:p w:rsidR="007F4DB5" w:rsidRDefault="007F4DB5" w:rsidP="007F4DB5">
      <w:r>
        <w:t xml:space="preserve">18. Типы микроколоний у бактерий: </w:t>
      </w:r>
    </w:p>
    <w:p w:rsidR="007F4DB5" w:rsidRDefault="007F4DB5" w:rsidP="007F4DB5">
      <w:pPr>
        <w:ind w:left="567"/>
      </w:pPr>
      <w:r>
        <w:t xml:space="preserve">А) тетракокки </w:t>
      </w:r>
    </w:p>
    <w:p w:rsidR="007F4DB5" w:rsidRDefault="007F4DB5" w:rsidP="007F4DB5">
      <w:pPr>
        <w:ind w:left="567"/>
      </w:pPr>
      <w:r>
        <w:t>Б) сарцины</w:t>
      </w:r>
    </w:p>
    <w:p w:rsidR="007F4DB5" w:rsidRDefault="007F4DB5" w:rsidP="007F4DB5">
      <w:pPr>
        <w:ind w:left="567"/>
      </w:pPr>
      <w:r>
        <w:t>В) стрептококки</w:t>
      </w:r>
    </w:p>
    <w:p w:rsidR="007F4DB5" w:rsidRDefault="007F4DB5" w:rsidP="007F4DB5">
      <w:pPr>
        <w:ind w:left="567"/>
      </w:pPr>
      <w:r>
        <w:t>Г) стафилококки</w:t>
      </w:r>
    </w:p>
    <w:p w:rsidR="007F4DB5" w:rsidRDefault="007F4DB5" w:rsidP="007F4DB5">
      <w:pPr>
        <w:ind w:left="567"/>
      </w:pPr>
      <w:r>
        <w:t>Д) все ответы правильные</w:t>
      </w:r>
    </w:p>
    <w:p w:rsidR="007F4DB5" w:rsidRDefault="007F4DB5" w:rsidP="007F4DB5">
      <w:r>
        <w:lastRenderedPageBreak/>
        <w:t xml:space="preserve">19. Спорообразование у бактерий это: </w:t>
      </w:r>
    </w:p>
    <w:p w:rsidR="007F4DB5" w:rsidRDefault="007F4DB5" w:rsidP="007F4DB5">
      <w:pPr>
        <w:ind w:left="567"/>
      </w:pPr>
      <w:r>
        <w:t>А) форма переживания неблагоприятных условий</w:t>
      </w:r>
    </w:p>
    <w:p w:rsidR="007F4DB5" w:rsidRDefault="007F4DB5" w:rsidP="007F4DB5">
      <w:pPr>
        <w:ind w:left="567"/>
      </w:pPr>
      <w:r>
        <w:t>Б) способ размножения клеток</w:t>
      </w:r>
    </w:p>
    <w:p w:rsidR="007F4DB5" w:rsidRDefault="007F4DB5" w:rsidP="007F4DB5">
      <w:pPr>
        <w:ind w:left="567"/>
      </w:pPr>
      <w:r>
        <w:t>В) способ передвижения клеток</w:t>
      </w:r>
    </w:p>
    <w:p w:rsidR="007F4DB5" w:rsidRDefault="007F4DB5" w:rsidP="007F4DB5">
      <w:pPr>
        <w:ind w:left="567"/>
      </w:pPr>
      <w:r>
        <w:t>Г) все ответы правильные</w:t>
      </w:r>
    </w:p>
    <w:p w:rsidR="007F4DB5" w:rsidRDefault="007F4DB5" w:rsidP="007F4DB5">
      <w:r>
        <w:t xml:space="preserve">20. Споры бактерий – это: </w:t>
      </w:r>
    </w:p>
    <w:p w:rsidR="007F4DB5" w:rsidRDefault="007F4DB5" w:rsidP="007F4DB5">
      <w:pPr>
        <w:ind w:left="567"/>
      </w:pPr>
      <w:r>
        <w:t>А) приспособления для перенесения неблагоприятных условий</w:t>
      </w:r>
    </w:p>
    <w:p w:rsidR="007F4DB5" w:rsidRDefault="007F4DB5" w:rsidP="007F4DB5">
      <w:pPr>
        <w:ind w:left="567"/>
      </w:pPr>
      <w:r>
        <w:t>Б)  приспособления для размножения</w:t>
      </w:r>
    </w:p>
    <w:p w:rsidR="007F4DB5" w:rsidRDefault="007F4DB5" w:rsidP="007F4DB5">
      <w:pPr>
        <w:ind w:left="567"/>
      </w:pPr>
      <w:r>
        <w:t>В) приспособления для распространения</w:t>
      </w:r>
    </w:p>
    <w:p w:rsidR="007F4DB5" w:rsidRDefault="007F4DB5" w:rsidP="007F4DB5">
      <w:pPr>
        <w:ind w:left="567"/>
      </w:pPr>
      <w:r>
        <w:t>Г) нет правильного ответа</w:t>
      </w:r>
    </w:p>
    <w:p w:rsidR="007F4DB5" w:rsidRDefault="007F4DB5" w:rsidP="007F4DB5">
      <w:r>
        <w:t xml:space="preserve">21. Укажите способ спорообразования у бактерий, при котором спора находится внутри клетки и не деформирует ее: </w:t>
      </w:r>
    </w:p>
    <w:p w:rsidR="007F4DB5" w:rsidRDefault="007F4DB5" w:rsidP="007F4DB5">
      <w:pPr>
        <w:ind w:left="567"/>
      </w:pPr>
      <w:r>
        <w:t>А) бациллярное</w:t>
      </w:r>
    </w:p>
    <w:p w:rsidR="007F4DB5" w:rsidRDefault="007F4DB5" w:rsidP="007F4DB5">
      <w:pPr>
        <w:ind w:left="567"/>
      </w:pPr>
      <w:r>
        <w:t>Б) клостридиальное</w:t>
      </w:r>
    </w:p>
    <w:p w:rsidR="007F4DB5" w:rsidRDefault="007F4DB5" w:rsidP="007F4DB5">
      <w:pPr>
        <w:ind w:left="567"/>
      </w:pPr>
      <w:r>
        <w:t>В) А+Б</w:t>
      </w:r>
    </w:p>
    <w:p w:rsidR="007F4DB5" w:rsidRDefault="007F4DB5" w:rsidP="007F4DB5">
      <w:pPr>
        <w:ind w:left="567"/>
      </w:pPr>
      <w:r>
        <w:t>Г) нет правильного ответа</w:t>
      </w:r>
    </w:p>
    <w:p w:rsidR="007F4DB5" w:rsidRDefault="007F4DB5" w:rsidP="007F4DB5">
      <w:pPr>
        <w:ind w:left="567" w:hanging="567"/>
      </w:pPr>
      <w:r>
        <w:t>22. В составе микробной клетки имеется воды</w:t>
      </w:r>
      <w:proofErr w:type="gramStart"/>
      <w:r>
        <w:t xml:space="preserve"> (%): </w:t>
      </w:r>
      <w:proofErr w:type="gramEnd"/>
    </w:p>
    <w:p w:rsidR="007F4DB5" w:rsidRDefault="007F4DB5" w:rsidP="007F4DB5">
      <w:pPr>
        <w:ind w:left="567"/>
      </w:pPr>
      <w:r>
        <w:t xml:space="preserve">А) 80 - 90 </w:t>
      </w:r>
    </w:p>
    <w:p w:rsidR="007F4DB5" w:rsidRDefault="007F4DB5" w:rsidP="007F4DB5">
      <w:pPr>
        <w:ind w:left="567"/>
      </w:pPr>
      <w:r>
        <w:t>Б) 70-80</w:t>
      </w:r>
    </w:p>
    <w:p w:rsidR="007F4DB5" w:rsidRDefault="007F4DB5" w:rsidP="007F4DB5">
      <w:pPr>
        <w:ind w:left="567"/>
      </w:pPr>
      <w:r>
        <w:t>В) 50</w:t>
      </w:r>
    </w:p>
    <w:p w:rsidR="007F4DB5" w:rsidRDefault="007F4DB5" w:rsidP="007F4DB5">
      <w:pPr>
        <w:ind w:left="567"/>
      </w:pPr>
      <w:r>
        <w:t>Г) все ответы правильные</w:t>
      </w:r>
    </w:p>
    <w:p w:rsidR="007F4DB5" w:rsidRDefault="007F4DB5" w:rsidP="007F4DB5">
      <w:r>
        <w:t xml:space="preserve">23. Мезосомы – это: </w:t>
      </w:r>
    </w:p>
    <w:p w:rsidR="007F4DB5" w:rsidRDefault="007F4DB5" w:rsidP="007F4DB5">
      <w:pPr>
        <w:ind w:left="567"/>
      </w:pPr>
      <w:r>
        <w:t>А) впячивания плазмолеммы у бактерий</w:t>
      </w:r>
    </w:p>
    <w:p w:rsidR="007F4DB5" w:rsidRDefault="007F4DB5" w:rsidP="007F4DB5">
      <w:pPr>
        <w:ind w:left="567"/>
      </w:pPr>
      <w:r>
        <w:t>Б) слизистые образования поверх клеточной стенки</w:t>
      </w:r>
    </w:p>
    <w:p w:rsidR="007F4DB5" w:rsidRDefault="007F4DB5" w:rsidP="007F4DB5">
      <w:pPr>
        <w:ind w:left="567"/>
      </w:pPr>
      <w:r>
        <w:t>В) тонкие и прямые нити на всей поверхности клетки</w:t>
      </w:r>
    </w:p>
    <w:p w:rsidR="007F4DB5" w:rsidRDefault="007F4DB5" w:rsidP="007F4DB5">
      <w:pPr>
        <w:ind w:left="567"/>
      </w:pPr>
      <w:r>
        <w:t>Г) все ответы правильные</w:t>
      </w:r>
    </w:p>
    <w:p w:rsidR="007F4DB5" w:rsidRDefault="007F4DB5" w:rsidP="007F4DB5">
      <w:r>
        <w:t xml:space="preserve">24. Нуклеоид – это: </w:t>
      </w:r>
    </w:p>
    <w:p w:rsidR="007F4DB5" w:rsidRDefault="007F4DB5" w:rsidP="007F4DB5">
      <w:pPr>
        <w:ind w:left="567"/>
      </w:pPr>
      <w:r>
        <w:t>А) единственная кольцевая хромосома прокариот</w:t>
      </w:r>
    </w:p>
    <w:p w:rsidR="007F4DB5" w:rsidRDefault="007F4DB5" w:rsidP="007F4DB5">
      <w:pPr>
        <w:ind w:left="567"/>
      </w:pPr>
      <w:r>
        <w:t>Б) неединственная кольцевая хромосома прокариот</w:t>
      </w:r>
    </w:p>
    <w:p w:rsidR="007F4DB5" w:rsidRDefault="007F4DB5" w:rsidP="007F4DB5">
      <w:pPr>
        <w:ind w:left="567"/>
      </w:pPr>
      <w:r>
        <w:t>В) единственная кольцевая хромосома эукариот</w:t>
      </w:r>
    </w:p>
    <w:p w:rsidR="007F4DB5" w:rsidRDefault="007F4DB5" w:rsidP="007F4DB5">
      <w:pPr>
        <w:ind w:left="567"/>
      </w:pPr>
      <w:r>
        <w:t>Г) не единственная кольцевая хромосома эукариот</w:t>
      </w:r>
    </w:p>
    <w:p w:rsidR="007F4DB5" w:rsidRDefault="007F4DB5" w:rsidP="007F4DB5">
      <w:r>
        <w:t xml:space="preserve">25. Какие прокариоты не имеют клеточной стенки: </w:t>
      </w:r>
    </w:p>
    <w:p w:rsidR="007F4DB5" w:rsidRDefault="007F4DB5" w:rsidP="007F4DB5">
      <w:pPr>
        <w:ind w:left="567"/>
      </w:pPr>
      <w:r>
        <w:t>А) микоплазмы</w:t>
      </w:r>
    </w:p>
    <w:p w:rsidR="007F4DB5" w:rsidRDefault="007F4DB5" w:rsidP="007F4DB5">
      <w:pPr>
        <w:ind w:left="567"/>
      </w:pPr>
      <w:r>
        <w:t>Б) бактерии</w:t>
      </w:r>
    </w:p>
    <w:p w:rsidR="007F4DB5" w:rsidRDefault="007F4DB5" w:rsidP="007F4DB5">
      <w:pPr>
        <w:ind w:left="567"/>
      </w:pPr>
      <w:r>
        <w:t>В) вирусы</w:t>
      </w:r>
    </w:p>
    <w:p w:rsidR="007F4DB5" w:rsidRDefault="007F4DB5" w:rsidP="007F4DB5">
      <w:pPr>
        <w:ind w:left="567"/>
      </w:pPr>
      <w:r>
        <w:t>Г) плесневые грибы</w:t>
      </w:r>
    </w:p>
    <w:p w:rsidR="007F4DB5" w:rsidRDefault="007F4DB5" w:rsidP="007F4DB5">
      <w:r>
        <w:t xml:space="preserve">26. Впячивания плазмалеммы </w:t>
      </w:r>
      <w:proofErr w:type="gramStart"/>
      <w:r>
        <w:t>у</w:t>
      </w:r>
      <w:proofErr w:type="gramEnd"/>
      <w:r>
        <w:t xml:space="preserve"> прокариот – это: </w:t>
      </w:r>
    </w:p>
    <w:p w:rsidR="007F4DB5" w:rsidRDefault="007F4DB5" w:rsidP="007F4DB5">
      <w:pPr>
        <w:ind w:left="567"/>
      </w:pPr>
      <w:r>
        <w:t>А) мезосомы</w:t>
      </w:r>
    </w:p>
    <w:p w:rsidR="007F4DB5" w:rsidRDefault="007F4DB5" w:rsidP="007F4DB5">
      <w:pPr>
        <w:ind w:left="567"/>
      </w:pPr>
      <w:r>
        <w:t>Б) митохондрии</w:t>
      </w:r>
    </w:p>
    <w:p w:rsidR="007F4DB5" w:rsidRDefault="007F4DB5" w:rsidP="007F4DB5">
      <w:pPr>
        <w:ind w:left="567"/>
      </w:pPr>
      <w:r>
        <w:t>В) рибосомы</w:t>
      </w:r>
    </w:p>
    <w:p w:rsidR="007F4DB5" w:rsidRDefault="007F4DB5" w:rsidP="007F4DB5">
      <w:pPr>
        <w:ind w:left="567"/>
      </w:pPr>
      <w:r>
        <w:t>Г) жгутики</w:t>
      </w:r>
    </w:p>
    <w:p w:rsidR="007F4DB5" w:rsidRDefault="007F4DB5" w:rsidP="007F4DB5">
      <w:r>
        <w:t xml:space="preserve">27. Тип микроколоний у бактерий, </w:t>
      </w:r>
      <w:proofErr w:type="gramStart"/>
      <w:r>
        <w:t>образующихся</w:t>
      </w:r>
      <w:proofErr w:type="gramEnd"/>
      <w:r>
        <w:t xml:space="preserve"> когда клетки объединяются в цепочки: </w:t>
      </w:r>
    </w:p>
    <w:p w:rsidR="007F4DB5" w:rsidRDefault="007F4DB5" w:rsidP="007F4DB5">
      <w:pPr>
        <w:ind w:left="567"/>
      </w:pPr>
      <w:r>
        <w:t>А) стрептобактерии</w:t>
      </w:r>
    </w:p>
    <w:p w:rsidR="007F4DB5" w:rsidRDefault="007F4DB5" w:rsidP="007F4DB5">
      <w:pPr>
        <w:ind w:left="567"/>
      </w:pPr>
      <w:r>
        <w:t>Б) сарцины</w:t>
      </w:r>
    </w:p>
    <w:p w:rsidR="007F4DB5" w:rsidRDefault="007F4DB5" w:rsidP="007F4DB5">
      <w:pPr>
        <w:ind w:left="567"/>
      </w:pPr>
      <w:r>
        <w:t>В) стафилококки</w:t>
      </w:r>
    </w:p>
    <w:p w:rsidR="007F4DB5" w:rsidRDefault="007F4DB5" w:rsidP="007F4DB5">
      <w:pPr>
        <w:ind w:left="567"/>
      </w:pPr>
      <w:r>
        <w:t>Г) все ответы правильные</w:t>
      </w:r>
    </w:p>
    <w:p w:rsidR="007F4DB5" w:rsidRDefault="007F4DB5" w:rsidP="007F4DB5">
      <w:r>
        <w:t xml:space="preserve">28. Извитые формы бактерий: </w:t>
      </w:r>
    </w:p>
    <w:p w:rsidR="007F4DB5" w:rsidRDefault="007F4DB5" w:rsidP="007F4DB5">
      <w:pPr>
        <w:ind w:left="567"/>
      </w:pPr>
      <w:r>
        <w:t>А) спириллы, спирохеты</w:t>
      </w:r>
    </w:p>
    <w:p w:rsidR="007F4DB5" w:rsidRDefault="007F4DB5" w:rsidP="007F4DB5">
      <w:pPr>
        <w:ind w:left="567"/>
      </w:pPr>
      <w:r>
        <w:t>Б) бациллы, стрептококки</w:t>
      </w:r>
    </w:p>
    <w:p w:rsidR="007F4DB5" w:rsidRDefault="007F4DB5" w:rsidP="007F4DB5">
      <w:pPr>
        <w:ind w:left="567"/>
      </w:pPr>
      <w:r>
        <w:t>В) вибрионы, стафилококки</w:t>
      </w:r>
    </w:p>
    <w:p w:rsidR="007F4DB5" w:rsidRDefault="007F4DB5" w:rsidP="007F4DB5">
      <w:pPr>
        <w:ind w:left="567"/>
      </w:pPr>
      <w:r>
        <w:t>Г) все ответы правильные</w:t>
      </w:r>
    </w:p>
    <w:p w:rsidR="007F4DB5" w:rsidRDefault="007F4DB5" w:rsidP="007F4DB5">
      <w:r>
        <w:t xml:space="preserve">29. Клеточная стенка обладает: </w:t>
      </w:r>
    </w:p>
    <w:p w:rsidR="007F4DB5" w:rsidRDefault="007F4DB5" w:rsidP="007F4DB5">
      <w:pPr>
        <w:ind w:left="567"/>
      </w:pPr>
      <w:r>
        <w:lastRenderedPageBreak/>
        <w:t>А) ригидностью</w:t>
      </w:r>
    </w:p>
    <w:p w:rsidR="007F4DB5" w:rsidRDefault="007F4DB5" w:rsidP="007F4DB5">
      <w:pPr>
        <w:ind w:left="567"/>
      </w:pPr>
      <w:r>
        <w:t>Б) эластичностью</w:t>
      </w:r>
    </w:p>
    <w:p w:rsidR="007F4DB5" w:rsidRDefault="007F4DB5" w:rsidP="007F4DB5">
      <w:pPr>
        <w:ind w:left="567"/>
      </w:pPr>
      <w:r>
        <w:t>В) прочностью</w:t>
      </w:r>
    </w:p>
    <w:p w:rsidR="007F4DB5" w:rsidRDefault="007F4DB5" w:rsidP="007F4DB5">
      <w:pPr>
        <w:ind w:left="567"/>
      </w:pPr>
      <w:r>
        <w:t>Г) упругостью</w:t>
      </w:r>
    </w:p>
    <w:p w:rsidR="007F4DB5" w:rsidRDefault="007F4DB5" w:rsidP="007F4DB5">
      <w:pPr>
        <w:ind w:left="567"/>
      </w:pPr>
      <w:r>
        <w:t>Д) все ответы правильные</w:t>
      </w:r>
    </w:p>
    <w:p w:rsidR="007F4DB5" w:rsidRDefault="007F4DB5" w:rsidP="007F4DB5">
      <w:r>
        <w:t xml:space="preserve">30. Скользящее движение бактерий обусловлено: </w:t>
      </w:r>
    </w:p>
    <w:p w:rsidR="007F4DB5" w:rsidRDefault="007F4DB5" w:rsidP="007F4DB5">
      <w:pPr>
        <w:ind w:left="567"/>
      </w:pPr>
      <w:r>
        <w:t>А) неравномерным выделением слизи</w:t>
      </w:r>
    </w:p>
    <w:p w:rsidR="007F4DB5" w:rsidRDefault="007F4DB5" w:rsidP="007F4DB5">
      <w:pPr>
        <w:ind w:left="567"/>
      </w:pPr>
      <w:r>
        <w:t>Б) волнообразным сокращением клетки</w:t>
      </w:r>
    </w:p>
    <w:p w:rsidR="007F4DB5" w:rsidRDefault="007F4DB5" w:rsidP="007F4DB5">
      <w:pPr>
        <w:ind w:left="567"/>
      </w:pPr>
      <w:r>
        <w:t>Г) А+Б</w:t>
      </w:r>
    </w:p>
    <w:p w:rsidR="007F4DB5" w:rsidRDefault="007F4DB5" w:rsidP="007F4DB5">
      <w:pPr>
        <w:ind w:left="567"/>
      </w:pPr>
      <w:r>
        <w:t>Д) нет правильного ответа</w:t>
      </w:r>
    </w:p>
    <w:p w:rsidR="007F4DB5" w:rsidRDefault="007F4DB5" w:rsidP="007F4DB5">
      <w:r>
        <w:t xml:space="preserve">31. Грамположительную клеточную стенку имеют: </w:t>
      </w:r>
    </w:p>
    <w:p w:rsidR="007F4DB5" w:rsidRDefault="007F4DB5" w:rsidP="007F4DB5">
      <w:pPr>
        <w:ind w:left="567"/>
      </w:pPr>
      <w:r>
        <w:t>А) бациллы</w:t>
      </w:r>
    </w:p>
    <w:p w:rsidR="007F4DB5" w:rsidRDefault="007F4DB5" w:rsidP="007F4DB5">
      <w:pPr>
        <w:ind w:left="567"/>
      </w:pPr>
      <w:r>
        <w:t>Б) актиномицеты</w:t>
      </w:r>
    </w:p>
    <w:p w:rsidR="007F4DB5" w:rsidRDefault="007F4DB5" w:rsidP="007F4DB5">
      <w:pPr>
        <w:ind w:left="567"/>
      </w:pPr>
      <w:r>
        <w:t>В) стрептококки</w:t>
      </w:r>
    </w:p>
    <w:p w:rsidR="007F4DB5" w:rsidRDefault="007F4DB5" w:rsidP="007F4DB5">
      <w:pPr>
        <w:ind w:left="567"/>
      </w:pPr>
      <w:r>
        <w:t>Г) все ответы правильные</w:t>
      </w:r>
    </w:p>
    <w:p w:rsidR="007F4DB5" w:rsidRDefault="007F4DB5" w:rsidP="007F4DB5">
      <w:r>
        <w:t xml:space="preserve">32. Бациллы – это: </w:t>
      </w:r>
    </w:p>
    <w:p w:rsidR="007F4DB5" w:rsidRDefault="007F4DB5" w:rsidP="007F4DB5">
      <w:pPr>
        <w:ind w:left="567"/>
      </w:pPr>
      <w:r>
        <w:t>А) спорообразующие палочки</w:t>
      </w:r>
    </w:p>
    <w:p w:rsidR="007F4DB5" w:rsidRDefault="007F4DB5" w:rsidP="007F4DB5">
      <w:pPr>
        <w:ind w:left="567"/>
      </w:pPr>
      <w:r>
        <w:t>Б) палочковидные, не образующие спор</w:t>
      </w:r>
    </w:p>
    <w:p w:rsidR="007F4DB5" w:rsidRDefault="007F4DB5" w:rsidP="007F4DB5">
      <w:pPr>
        <w:ind w:left="567"/>
      </w:pPr>
      <w:r>
        <w:t>В) слегка извитые палочки</w:t>
      </w:r>
    </w:p>
    <w:p w:rsidR="007F4DB5" w:rsidRDefault="007F4DB5" w:rsidP="007F4DB5">
      <w:pPr>
        <w:ind w:left="567"/>
      </w:pPr>
      <w:r>
        <w:t>Г) бактерии шаровидной формы</w:t>
      </w:r>
    </w:p>
    <w:p w:rsidR="007F4DB5" w:rsidRDefault="007F4DB5" w:rsidP="007F4DB5">
      <w:r>
        <w:t xml:space="preserve">33. В состав клеточных стенок бактерий входит: </w:t>
      </w:r>
    </w:p>
    <w:p w:rsidR="007F4DB5" w:rsidRDefault="007F4DB5" w:rsidP="007F4DB5">
      <w:pPr>
        <w:ind w:left="567"/>
      </w:pPr>
      <w:r>
        <w:t>А) муреин</w:t>
      </w:r>
    </w:p>
    <w:p w:rsidR="007F4DB5" w:rsidRDefault="007F4DB5" w:rsidP="007F4DB5">
      <w:pPr>
        <w:ind w:left="567"/>
      </w:pPr>
      <w:r>
        <w:t>Б) хитин</w:t>
      </w:r>
    </w:p>
    <w:p w:rsidR="007F4DB5" w:rsidRDefault="007F4DB5" w:rsidP="007F4DB5">
      <w:pPr>
        <w:ind w:left="567"/>
      </w:pPr>
      <w:r>
        <w:t>В) гликоген</w:t>
      </w:r>
    </w:p>
    <w:p w:rsidR="007F4DB5" w:rsidRDefault="007F4DB5" w:rsidP="007F4DB5">
      <w:pPr>
        <w:ind w:left="567"/>
      </w:pPr>
      <w:r>
        <w:t>Г) все ответы правильные</w:t>
      </w:r>
    </w:p>
    <w:p w:rsidR="007F4DB5" w:rsidRDefault="007F4DB5" w:rsidP="007F4DB5">
      <w:r>
        <w:t xml:space="preserve">34. Бактерии, имеющие 2 пучка полярных жгутиков, это: </w:t>
      </w:r>
    </w:p>
    <w:p w:rsidR="007F4DB5" w:rsidRDefault="007F4DB5" w:rsidP="007F4DB5">
      <w:pPr>
        <w:ind w:left="567"/>
      </w:pPr>
      <w:r>
        <w:t>А) амфитрихи</w:t>
      </w:r>
    </w:p>
    <w:p w:rsidR="007F4DB5" w:rsidRDefault="007F4DB5" w:rsidP="007F4DB5">
      <w:pPr>
        <w:ind w:left="567"/>
      </w:pPr>
      <w:r>
        <w:t>Б) лофотрихи</w:t>
      </w:r>
    </w:p>
    <w:p w:rsidR="007F4DB5" w:rsidRDefault="007F4DB5" w:rsidP="007F4DB5">
      <w:pPr>
        <w:ind w:left="567"/>
      </w:pPr>
      <w:r>
        <w:t>В) перитрихи</w:t>
      </w:r>
    </w:p>
    <w:p w:rsidR="007F4DB5" w:rsidRDefault="007F4DB5" w:rsidP="007F4DB5">
      <w:pPr>
        <w:ind w:left="567"/>
      </w:pPr>
      <w:r>
        <w:t>Г) монотрихи</w:t>
      </w:r>
    </w:p>
    <w:p w:rsidR="007F4DB5" w:rsidRDefault="007F4DB5" w:rsidP="007F4DB5">
      <w:r>
        <w:t xml:space="preserve">35. Бактерии, имеющие 1 полярный пучок жгутиков, это: </w:t>
      </w:r>
    </w:p>
    <w:p w:rsidR="007F4DB5" w:rsidRDefault="007F4DB5" w:rsidP="007F4DB5">
      <w:pPr>
        <w:ind w:left="567"/>
      </w:pPr>
      <w:r>
        <w:t>А) лофотрихи</w:t>
      </w:r>
    </w:p>
    <w:p w:rsidR="007F4DB5" w:rsidRDefault="007F4DB5" w:rsidP="007F4DB5">
      <w:pPr>
        <w:ind w:left="567"/>
      </w:pPr>
      <w:r>
        <w:t>Б) амфитрихи</w:t>
      </w:r>
    </w:p>
    <w:p w:rsidR="007F4DB5" w:rsidRDefault="007F4DB5" w:rsidP="007F4DB5">
      <w:pPr>
        <w:ind w:left="567"/>
      </w:pPr>
      <w:r>
        <w:t>В) перитрихи</w:t>
      </w:r>
    </w:p>
    <w:p w:rsidR="007F4DB5" w:rsidRDefault="007F4DB5" w:rsidP="007F4DB5">
      <w:pPr>
        <w:ind w:left="567"/>
      </w:pPr>
      <w:r>
        <w:t>Г) монотрихи</w:t>
      </w:r>
    </w:p>
    <w:p w:rsidR="007F4DB5" w:rsidRDefault="007F4DB5" w:rsidP="007F4DB5">
      <w:r>
        <w:t>36. Структурно цитоплазматическая мембрана бактерий отличается от мембран других живых существ тем, что:</w:t>
      </w:r>
    </w:p>
    <w:p w:rsidR="007F4DB5" w:rsidRDefault="007F4DB5" w:rsidP="007F4DB5">
      <w:pPr>
        <w:ind w:left="567"/>
      </w:pPr>
      <w:r>
        <w:t>А) является трехслойной</w:t>
      </w:r>
    </w:p>
    <w:p w:rsidR="007F4DB5" w:rsidRDefault="007F4DB5" w:rsidP="007F4DB5">
      <w:pPr>
        <w:ind w:left="567"/>
      </w:pPr>
      <w:r>
        <w:t>Б) в ее состав входит холестерин</w:t>
      </w:r>
    </w:p>
    <w:p w:rsidR="007F4DB5" w:rsidRDefault="007F4DB5" w:rsidP="007F4DB5">
      <w:pPr>
        <w:ind w:left="567"/>
      </w:pPr>
      <w:proofErr w:type="gramStart"/>
      <w:r>
        <w:t>В) способна формировать эндоплазматическую сеть</w:t>
      </w:r>
      <w:proofErr w:type="gramEnd"/>
    </w:p>
    <w:p w:rsidR="007F4DB5" w:rsidRDefault="007F4DB5" w:rsidP="007F4DB5">
      <w:pPr>
        <w:ind w:left="567"/>
      </w:pPr>
      <w:r>
        <w:t>Г) способна формировать мезосому</w:t>
      </w:r>
    </w:p>
    <w:p w:rsidR="007F4DB5" w:rsidRDefault="007F4DB5" w:rsidP="007F4DB5">
      <w:pPr>
        <w:ind w:left="567"/>
      </w:pPr>
      <w:r>
        <w:t xml:space="preserve">Д) </w:t>
      </w:r>
      <w:proofErr w:type="gramStart"/>
      <w:r>
        <w:t>способна</w:t>
      </w:r>
      <w:proofErr w:type="gramEnd"/>
      <w:r>
        <w:t xml:space="preserve"> формировать веретено деления</w:t>
      </w:r>
    </w:p>
    <w:p w:rsidR="007F4DB5" w:rsidRDefault="007F4DB5" w:rsidP="007F4DB5">
      <w:r>
        <w:t>37. Жесткость структуры бактериальной клетки обеспечивается:</w:t>
      </w:r>
    </w:p>
    <w:p w:rsidR="007F4DB5" w:rsidRDefault="007F4DB5" w:rsidP="007F4DB5">
      <w:pPr>
        <w:ind w:left="567"/>
      </w:pPr>
      <w:r>
        <w:t>А) капсулой</w:t>
      </w:r>
    </w:p>
    <w:p w:rsidR="007F4DB5" w:rsidRDefault="007F4DB5" w:rsidP="007F4DB5">
      <w:pPr>
        <w:ind w:left="567"/>
      </w:pPr>
      <w:r>
        <w:t>Б) клеточной стенкой</w:t>
      </w:r>
    </w:p>
    <w:p w:rsidR="007F4DB5" w:rsidRDefault="007F4DB5" w:rsidP="007F4DB5">
      <w:pPr>
        <w:ind w:left="567"/>
      </w:pPr>
      <w:r>
        <w:t>В) цитоплазматической мембраной</w:t>
      </w:r>
    </w:p>
    <w:p w:rsidR="007F4DB5" w:rsidRDefault="007F4DB5" w:rsidP="007F4DB5">
      <w:pPr>
        <w:ind w:left="567"/>
      </w:pPr>
      <w:r>
        <w:t>Г) жгутиками</w:t>
      </w:r>
    </w:p>
    <w:p w:rsidR="007F4DB5" w:rsidRDefault="007F4DB5" w:rsidP="007F4DB5">
      <w:pPr>
        <w:ind w:left="567"/>
      </w:pPr>
      <w:r>
        <w:t>Д) пилями</w:t>
      </w:r>
    </w:p>
    <w:p w:rsidR="007F4DB5" w:rsidRDefault="007F4DB5" w:rsidP="007F4DB5">
      <w:r>
        <w:t xml:space="preserve">38. </w:t>
      </w:r>
      <w:r w:rsidRPr="00AD28C9">
        <w:t xml:space="preserve">Число клеток в организме бактерий: </w:t>
      </w:r>
    </w:p>
    <w:p w:rsidR="007F4DB5" w:rsidRDefault="007F4DB5" w:rsidP="007F4DB5">
      <w:pPr>
        <w:ind w:left="567"/>
      </w:pPr>
      <w:r>
        <w:t>А</w:t>
      </w:r>
      <w:r w:rsidRPr="00AD28C9">
        <w:t xml:space="preserve">) одна </w:t>
      </w:r>
    </w:p>
    <w:p w:rsidR="007F4DB5" w:rsidRDefault="007F4DB5" w:rsidP="007F4DB5">
      <w:pPr>
        <w:ind w:left="567"/>
      </w:pPr>
      <w:r>
        <w:t>Б</w:t>
      </w:r>
      <w:r w:rsidRPr="00AD28C9">
        <w:t xml:space="preserve">) много </w:t>
      </w:r>
    </w:p>
    <w:p w:rsidR="007F4DB5" w:rsidRDefault="007F4DB5" w:rsidP="007F4DB5">
      <w:pPr>
        <w:ind w:left="567"/>
      </w:pPr>
      <w:r>
        <w:t>В</w:t>
      </w:r>
      <w:r w:rsidRPr="00AD28C9">
        <w:t>) колония</w:t>
      </w:r>
    </w:p>
    <w:p w:rsidR="007F4DB5" w:rsidRDefault="007F4DB5" w:rsidP="007F4DB5">
      <w:pPr>
        <w:ind w:left="567"/>
      </w:pPr>
      <w:r>
        <w:lastRenderedPageBreak/>
        <w:t>Г</w:t>
      </w:r>
      <w:r w:rsidRPr="00AD28C9">
        <w:t>) многоклеточные</w:t>
      </w:r>
    </w:p>
    <w:p w:rsidR="007F4DB5" w:rsidRDefault="007F4DB5" w:rsidP="007F4DB5">
      <w:r>
        <w:t xml:space="preserve">39. </w:t>
      </w:r>
      <w:r w:rsidRPr="00AD28C9">
        <w:t xml:space="preserve">Число клеток в организме актиномицетов:  </w:t>
      </w:r>
    </w:p>
    <w:p w:rsidR="007F4DB5" w:rsidRDefault="007F4DB5" w:rsidP="007F4DB5">
      <w:pPr>
        <w:ind w:left="567"/>
      </w:pPr>
      <w:r>
        <w:t>А</w:t>
      </w:r>
      <w:r w:rsidRPr="00AD28C9">
        <w:t>) одна</w:t>
      </w:r>
    </w:p>
    <w:p w:rsidR="007F4DB5" w:rsidRDefault="007F4DB5" w:rsidP="007F4DB5">
      <w:pPr>
        <w:ind w:left="567"/>
      </w:pPr>
      <w:r>
        <w:t>Б</w:t>
      </w:r>
      <w:r w:rsidRPr="00AD28C9">
        <w:t xml:space="preserve">) много </w:t>
      </w:r>
    </w:p>
    <w:p w:rsidR="007F4DB5" w:rsidRDefault="007F4DB5" w:rsidP="007F4DB5">
      <w:pPr>
        <w:ind w:left="567"/>
      </w:pPr>
      <w:r>
        <w:t>В</w:t>
      </w:r>
      <w:r w:rsidRPr="00AD28C9">
        <w:t xml:space="preserve">) колония </w:t>
      </w:r>
    </w:p>
    <w:p w:rsidR="007F4DB5" w:rsidRDefault="007F4DB5" w:rsidP="007F4DB5">
      <w:pPr>
        <w:ind w:left="567"/>
      </w:pPr>
      <w:r>
        <w:t>Г</w:t>
      </w:r>
      <w:r w:rsidRPr="00AD28C9">
        <w:t>) многоклеточные</w:t>
      </w:r>
    </w:p>
    <w:p w:rsidR="007F4DB5" w:rsidRDefault="007F4DB5" w:rsidP="007F4DB5">
      <w:r>
        <w:t>40</w:t>
      </w:r>
      <w:r w:rsidRPr="00AD28C9">
        <w:t xml:space="preserve">. Актиномицеты: </w:t>
      </w:r>
    </w:p>
    <w:p w:rsidR="007F4DB5" w:rsidRDefault="007F4DB5" w:rsidP="007F4DB5">
      <w:pPr>
        <w:ind w:left="567"/>
      </w:pPr>
      <w:r>
        <w:t>А</w:t>
      </w:r>
      <w:r w:rsidRPr="00AD28C9">
        <w:t xml:space="preserve">) прокариоты </w:t>
      </w:r>
    </w:p>
    <w:p w:rsidR="007F4DB5" w:rsidRDefault="007F4DB5" w:rsidP="007F4DB5">
      <w:pPr>
        <w:ind w:left="567"/>
      </w:pPr>
      <w:r>
        <w:t>Б</w:t>
      </w:r>
      <w:r w:rsidRPr="00AD28C9">
        <w:t xml:space="preserve">) эукариоты </w:t>
      </w:r>
    </w:p>
    <w:p w:rsidR="007F4DB5" w:rsidRDefault="007F4DB5" w:rsidP="007F4DB5">
      <w:pPr>
        <w:ind w:left="567"/>
      </w:pPr>
      <w:r>
        <w:t>В) неклеточные формы</w:t>
      </w:r>
    </w:p>
    <w:p w:rsidR="007F4DB5" w:rsidRDefault="007F4DB5" w:rsidP="007F4DB5">
      <w:r>
        <w:t>41</w:t>
      </w:r>
      <w:r w:rsidRPr="00AD28C9">
        <w:t xml:space="preserve">. Бактерии передвигаются с помощью: </w:t>
      </w:r>
    </w:p>
    <w:p w:rsidR="007F4DB5" w:rsidRDefault="007F4DB5" w:rsidP="007F4DB5">
      <w:pPr>
        <w:ind w:firstLine="567"/>
      </w:pPr>
      <w:r>
        <w:t>А) нуклеоида</w:t>
      </w:r>
    </w:p>
    <w:p w:rsidR="007F4DB5" w:rsidRDefault="007F4DB5" w:rsidP="007F4DB5">
      <w:pPr>
        <w:ind w:firstLine="567"/>
      </w:pPr>
      <w:r>
        <w:t>Б</w:t>
      </w:r>
      <w:r w:rsidRPr="00AD28C9">
        <w:t xml:space="preserve">) жгутиков  </w:t>
      </w:r>
    </w:p>
    <w:p w:rsidR="007F4DB5" w:rsidRPr="00AD28C9" w:rsidRDefault="007F4DB5" w:rsidP="007F4DB5">
      <w:pPr>
        <w:ind w:firstLine="567"/>
      </w:pPr>
      <w:r>
        <w:t>В</w:t>
      </w:r>
      <w:r w:rsidRPr="00AD28C9">
        <w:t>) фимбрий.</w:t>
      </w:r>
    </w:p>
    <w:p w:rsidR="007F4DB5" w:rsidRDefault="007F4DB5" w:rsidP="007F4DB5">
      <w:r>
        <w:t>42</w:t>
      </w:r>
      <w:r w:rsidRPr="00AD28C9">
        <w:t xml:space="preserve">. Спирохета имеет форму клетки: </w:t>
      </w:r>
    </w:p>
    <w:p w:rsidR="007F4DB5" w:rsidRDefault="007F4DB5" w:rsidP="007F4DB5">
      <w:pPr>
        <w:ind w:firstLine="567"/>
      </w:pPr>
      <w:r>
        <w:t>А</w:t>
      </w:r>
      <w:r w:rsidRPr="00AD28C9">
        <w:t>) палочковидн</w:t>
      </w:r>
      <w:r>
        <w:t>ую</w:t>
      </w:r>
    </w:p>
    <w:p w:rsidR="007F4DB5" w:rsidRDefault="007F4DB5" w:rsidP="007F4DB5">
      <w:pPr>
        <w:ind w:firstLine="567"/>
      </w:pPr>
      <w:r>
        <w:t>Б</w:t>
      </w:r>
      <w:r w:rsidRPr="00AD28C9">
        <w:t>) шаровидн</w:t>
      </w:r>
      <w:r>
        <w:t>ую</w:t>
      </w:r>
    </w:p>
    <w:p w:rsidR="007F4DB5" w:rsidRDefault="007F4DB5" w:rsidP="007F4DB5">
      <w:pPr>
        <w:ind w:firstLine="567"/>
      </w:pPr>
      <w:r>
        <w:t>В</w:t>
      </w:r>
      <w:r w:rsidRPr="00AD28C9">
        <w:t>) извит</w:t>
      </w:r>
      <w:r>
        <w:t>ую</w:t>
      </w:r>
    </w:p>
    <w:p w:rsidR="007F4DB5" w:rsidRPr="00AD28C9" w:rsidRDefault="007F4DB5" w:rsidP="007F4DB5">
      <w:pPr>
        <w:ind w:firstLine="567"/>
      </w:pPr>
      <w:r>
        <w:t>Г</w:t>
      </w:r>
      <w:r w:rsidRPr="00AD28C9">
        <w:t>) нитчат</w:t>
      </w:r>
      <w:r>
        <w:t>ую</w:t>
      </w:r>
    </w:p>
    <w:p w:rsidR="007F4DB5" w:rsidRDefault="007F4DB5" w:rsidP="007F4DB5">
      <w:r>
        <w:t>43</w:t>
      </w:r>
      <w:r w:rsidRPr="00AD28C9">
        <w:t xml:space="preserve">. Число клеток в организме бациллы: </w:t>
      </w:r>
    </w:p>
    <w:p w:rsidR="007F4DB5" w:rsidRDefault="007F4DB5" w:rsidP="007F4DB5">
      <w:pPr>
        <w:ind w:firstLine="567"/>
      </w:pPr>
      <w:r>
        <w:t>А</w:t>
      </w:r>
      <w:r w:rsidRPr="00AD28C9">
        <w:t xml:space="preserve">) одна </w:t>
      </w:r>
    </w:p>
    <w:p w:rsidR="007F4DB5" w:rsidRDefault="007F4DB5" w:rsidP="007F4DB5">
      <w:pPr>
        <w:ind w:firstLine="567"/>
      </w:pPr>
      <w:r>
        <w:t>Б</w:t>
      </w:r>
      <w:r w:rsidRPr="00AD28C9">
        <w:t xml:space="preserve">) много </w:t>
      </w:r>
    </w:p>
    <w:p w:rsidR="007F4DB5" w:rsidRDefault="007F4DB5" w:rsidP="007F4DB5">
      <w:pPr>
        <w:ind w:firstLine="567"/>
      </w:pPr>
      <w:r>
        <w:t>В</w:t>
      </w:r>
      <w:r w:rsidRPr="00AD28C9">
        <w:t xml:space="preserve">) колония </w:t>
      </w:r>
    </w:p>
    <w:p w:rsidR="007F4DB5" w:rsidRPr="00AD28C9" w:rsidRDefault="007F4DB5" w:rsidP="007F4DB5">
      <w:pPr>
        <w:ind w:firstLine="567"/>
      </w:pPr>
      <w:r>
        <w:t>Г</w:t>
      </w:r>
      <w:r w:rsidRPr="00AD28C9">
        <w:t>) многоклеточные.</w:t>
      </w:r>
    </w:p>
    <w:p w:rsidR="007F4DB5" w:rsidRDefault="007F4DB5" w:rsidP="007F4DB5">
      <w:r>
        <w:t>44</w:t>
      </w:r>
      <w:r w:rsidRPr="00AD28C9">
        <w:t xml:space="preserve">. Извитые бактерии: </w:t>
      </w:r>
    </w:p>
    <w:p w:rsidR="007F4DB5" w:rsidRDefault="007F4DB5" w:rsidP="007F4DB5">
      <w:pPr>
        <w:ind w:firstLine="567"/>
      </w:pPr>
      <w:r>
        <w:t>А</w:t>
      </w:r>
      <w:r w:rsidRPr="00AD28C9">
        <w:t xml:space="preserve">) актиномицеты </w:t>
      </w:r>
    </w:p>
    <w:p w:rsidR="007F4DB5" w:rsidRDefault="007F4DB5" w:rsidP="007F4DB5">
      <w:pPr>
        <w:ind w:firstLine="567"/>
      </w:pPr>
      <w:r>
        <w:t>Б</w:t>
      </w:r>
      <w:r w:rsidRPr="00AD28C9">
        <w:t>) спириллы</w:t>
      </w:r>
    </w:p>
    <w:p w:rsidR="007F4DB5" w:rsidRPr="00AD28C9" w:rsidRDefault="007F4DB5" w:rsidP="007F4DB5">
      <w:pPr>
        <w:ind w:firstLine="567"/>
      </w:pPr>
      <w:r>
        <w:t>В</w:t>
      </w:r>
      <w:r w:rsidRPr="00AD28C9">
        <w:t>) кокки.</w:t>
      </w:r>
    </w:p>
    <w:p w:rsidR="007F4DB5" w:rsidRDefault="007F4DB5" w:rsidP="007F4DB5">
      <w:r>
        <w:t>45</w:t>
      </w:r>
      <w:r w:rsidRPr="00AD28C9">
        <w:t xml:space="preserve">. Формы существования бактериальной клетки: </w:t>
      </w:r>
    </w:p>
    <w:p w:rsidR="007F4DB5" w:rsidRDefault="007F4DB5" w:rsidP="007F4DB5">
      <w:pPr>
        <w:ind w:firstLine="567"/>
      </w:pPr>
      <w:r>
        <w:t>А) вегетативная, споровая</w:t>
      </w:r>
    </w:p>
    <w:p w:rsidR="007F4DB5" w:rsidRDefault="007F4DB5" w:rsidP="007F4DB5">
      <w:pPr>
        <w:ind w:firstLine="567"/>
      </w:pPr>
      <w:r>
        <w:t>Б</w:t>
      </w:r>
      <w:r w:rsidRPr="00AD28C9">
        <w:t>) споро</w:t>
      </w:r>
      <w:r>
        <w:t>вая, капсульная</w:t>
      </w:r>
    </w:p>
    <w:p w:rsidR="007F4DB5" w:rsidRPr="00AD28C9" w:rsidRDefault="007F4DB5" w:rsidP="007F4DB5">
      <w:pPr>
        <w:ind w:firstLine="567"/>
      </w:pPr>
      <w:r>
        <w:t>В) вегетативная, мезосомальная</w:t>
      </w:r>
    </w:p>
    <w:p w:rsidR="007F4DB5" w:rsidRDefault="007F4DB5" w:rsidP="007F4DB5">
      <w:r>
        <w:t>46</w:t>
      </w:r>
      <w:r w:rsidRPr="00AD28C9">
        <w:t xml:space="preserve">. Включения у бактерий бывают: </w:t>
      </w:r>
    </w:p>
    <w:p w:rsidR="007F4DB5" w:rsidRDefault="007F4DB5" w:rsidP="007F4DB5">
      <w:pPr>
        <w:ind w:firstLine="567"/>
      </w:pPr>
      <w:r>
        <w:t>А) твердыми, жидкими</w:t>
      </w:r>
    </w:p>
    <w:p w:rsidR="007F4DB5" w:rsidRDefault="007F4DB5" w:rsidP="007F4DB5">
      <w:pPr>
        <w:ind w:firstLine="567"/>
      </w:pPr>
      <w:r>
        <w:t xml:space="preserve">Б) жидкими, газообразными </w:t>
      </w:r>
    </w:p>
    <w:p w:rsidR="007F4DB5" w:rsidRPr="00AD28C9" w:rsidRDefault="007F4DB5" w:rsidP="007F4DB5">
      <w:pPr>
        <w:ind w:firstLine="567"/>
      </w:pPr>
      <w:r>
        <w:t>В</w:t>
      </w:r>
      <w:r w:rsidRPr="00AD28C9">
        <w:t>) твердыми, жидкими, газообразными.</w:t>
      </w:r>
    </w:p>
    <w:p w:rsidR="007F4DB5" w:rsidRDefault="007F4DB5" w:rsidP="007F4DB5">
      <w:r>
        <w:t>47</w:t>
      </w:r>
      <w:r w:rsidRPr="00AD28C9">
        <w:t xml:space="preserve">. Отношение к окраске по Грамму зависит </w:t>
      </w:r>
      <w:proofErr w:type="gramStart"/>
      <w:r w:rsidRPr="00AD28C9">
        <w:t>от</w:t>
      </w:r>
      <w:proofErr w:type="gramEnd"/>
      <w:r w:rsidRPr="00AD28C9">
        <w:t xml:space="preserve">: </w:t>
      </w:r>
    </w:p>
    <w:p w:rsidR="007F4DB5" w:rsidRDefault="007F4DB5" w:rsidP="007F4DB5">
      <w:pPr>
        <w:ind w:firstLine="567"/>
      </w:pPr>
      <w:r>
        <w:t>А</w:t>
      </w:r>
      <w:r w:rsidRPr="00AD28C9">
        <w:t xml:space="preserve">) строения клеточной стенки </w:t>
      </w:r>
    </w:p>
    <w:p w:rsidR="007F4DB5" w:rsidRDefault="007F4DB5" w:rsidP="007F4DB5">
      <w:pPr>
        <w:ind w:firstLine="567"/>
      </w:pPr>
      <w:r>
        <w:t>Б</w:t>
      </w:r>
      <w:r w:rsidRPr="00AD28C9">
        <w:t xml:space="preserve">) состава цитоплазмы </w:t>
      </w:r>
    </w:p>
    <w:p w:rsidR="007F4DB5" w:rsidRPr="00AD28C9" w:rsidRDefault="007F4DB5" w:rsidP="007F4DB5">
      <w:pPr>
        <w:ind w:firstLine="567"/>
      </w:pPr>
      <w:r>
        <w:t>В) наличия ядра</w:t>
      </w:r>
    </w:p>
    <w:p w:rsidR="007F4DB5" w:rsidRDefault="007F4DB5" w:rsidP="007F4DB5">
      <w:r>
        <w:t>48</w:t>
      </w:r>
      <w:r w:rsidRPr="00AD28C9">
        <w:t xml:space="preserve">. Шаровидную форму клетки имеет: </w:t>
      </w:r>
    </w:p>
    <w:p w:rsidR="007F4DB5" w:rsidRPr="006035ED" w:rsidRDefault="007F4DB5" w:rsidP="007F4DB5">
      <w:pPr>
        <w:ind w:firstLine="567"/>
        <w:rPr>
          <w:lang w:val="en-US"/>
        </w:rPr>
      </w:pPr>
      <w:r>
        <w:t>А</w:t>
      </w:r>
      <w:r w:rsidRPr="007B4DEC">
        <w:rPr>
          <w:lang w:val="en-US"/>
        </w:rPr>
        <w:t xml:space="preserve">) </w:t>
      </w:r>
      <w:r w:rsidRPr="00AD28C9">
        <w:rPr>
          <w:lang w:val="en-US"/>
        </w:rPr>
        <w:t>Bacillus</w:t>
      </w:r>
      <w:r w:rsidR="0096591A">
        <w:rPr>
          <w:lang w:val="en-US"/>
        </w:rPr>
        <w:t xml:space="preserve"> </w:t>
      </w:r>
      <w:r w:rsidRPr="00AD28C9">
        <w:rPr>
          <w:lang w:val="en-US"/>
        </w:rPr>
        <w:t>mycoides</w:t>
      </w:r>
    </w:p>
    <w:p w:rsidR="007F4DB5" w:rsidRPr="006035ED" w:rsidRDefault="007F4DB5" w:rsidP="007F4DB5">
      <w:pPr>
        <w:ind w:firstLine="567"/>
        <w:rPr>
          <w:lang w:val="en-US"/>
        </w:rPr>
      </w:pPr>
      <w:r>
        <w:t>Б</w:t>
      </w:r>
      <w:r w:rsidRPr="006035ED">
        <w:rPr>
          <w:lang w:val="en-US"/>
        </w:rPr>
        <w:t xml:space="preserve">) </w:t>
      </w:r>
      <w:r w:rsidRPr="00AD28C9">
        <w:rPr>
          <w:lang w:val="en-US"/>
        </w:rPr>
        <w:t>Spirillum</w:t>
      </w:r>
      <w:r w:rsidR="0096591A">
        <w:rPr>
          <w:lang w:val="en-US"/>
        </w:rPr>
        <w:t xml:space="preserve"> </w:t>
      </w:r>
      <w:r w:rsidRPr="00AD28C9">
        <w:rPr>
          <w:lang w:val="en-US"/>
        </w:rPr>
        <w:t>sp</w:t>
      </w:r>
      <w:r w:rsidRPr="006035ED">
        <w:rPr>
          <w:lang w:val="en-US"/>
        </w:rPr>
        <w:t>.</w:t>
      </w:r>
    </w:p>
    <w:p w:rsidR="007F4DB5" w:rsidRPr="006035ED" w:rsidRDefault="007F4DB5" w:rsidP="007F4DB5">
      <w:pPr>
        <w:ind w:firstLine="567"/>
        <w:rPr>
          <w:lang w:val="en-US"/>
        </w:rPr>
      </w:pPr>
      <w:r>
        <w:t>В</w:t>
      </w:r>
      <w:r w:rsidRPr="006035ED">
        <w:rPr>
          <w:lang w:val="en-US"/>
        </w:rPr>
        <w:t xml:space="preserve">) </w:t>
      </w:r>
      <w:r w:rsidRPr="00AD28C9">
        <w:rPr>
          <w:lang w:val="en-US"/>
        </w:rPr>
        <w:t>Micrococcus</w:t>
      </w:r>
      <w:r w:rsidR="0096591A">
        <w:rPr>
          <w:lang w:val="en-US"/>
        </w:rPr>
        <w:t xml:space="preserve"> </w:t>
      </w:r>
      <w:r w:rsidRPr="00AD28C9">
        <w:rPr>
          <w:lang w:val="en-US"/>
        </w:rPr>
        <w:t>agilis</w:t>
      </w:r>
    </w:p>
    <w:p w:rsidR="007F4DB5" w:rsidRDefault="007F4DB5" w:rsidP="007F4DB5">
      <w:r>
        <w:t>49</w:t>
      </w:r>
      <w:r w:rsidRPr="00AD28C9">
        <w:t>. Пал</w:t>
      </w:r>
      <w:r>
        <w:t xml:space="preserve">очковидную форму клетки имеют: </w:t>
      </w:r>
    </w:p>
    <w:p w:rsidR="007F4DB5" w:rsidRDefault="007F4DB5" w:rsidP="007F4DB5">
      <w:pPr>
        <w:ind w:firstLine="567"/>
      </w:pPr>
      <w:r>
        <w:t>А</w:t>
      </w:r>
      <w:r w:rsidRPr="006035ED">
        <w:t xml:space="preserve">) </w:t>
      </w:r>
      <w:r w:rsidRPr="00AD28C9">
        <w:rPr>
          <w:lang w:val="en-US"/>
        </w:rPr>
        <w:t>Micrococcusagilis</w:t>
      </w:r>
    </w:p>
    <w:p w:rsidR="007F4DB5" w:rsidRPr="006035ED" w:rsidRDefault="007F4DB5" w:rsidP="007F4DB5">
      <w:pPr>
        <w:ind w:firstLine="567"/>
      </w:pPr>
      <w:r>
        <w:t>Б</w:t>
      </w:r>
      <w:r w:rsidRPr="006035ED">
        <w:t xml:space="preserve">) </w:t>
      </w:r>
      <w:r w:rsidRPr="00AD28C9">
        <w:rPr>
          <w:lang w:val="en-US"/>
        </w:rPr>
        <w:t>Spirillumsp</w:t>
      </w:r>
      <w:r w:rsidRPr="006035ED">
        <w:t>.</w:t>
      </w:r>
    </w:p>
    <w:p w:rsidR="007F4DB5" w:rsidRPr="006035ED" w:rsidRDefault="007F4DB5" w:rsidP="007F4DB5">
      <w:pPr>
        <w:ind w:firstLine="567"/>
      </w:pPr>
      <w:r>
        <w:t>В</w:t>
      </w:r>
      <w:r w:rsidRPr="006035ED">
        <w:t xml:space="preserve">) </w:t>
      </w:r>
      <w:r w:rsidRPr="00AD28C9">
        <w:rPr>
          <w:lang w:val="en-US"/>
        </w:rPr>
        <w:t>Lactobacillusplantarum</w:t>
      </w:r>
    </w:p>
    <w:p w:rsidR="007F4DB5" w:rsidRDefault="007F4DB5" w:rsidP="007F4DB5">
      <w:r w:rsidRPr="006035ED">
        <w:t xml:space="preserve">50. </w:t>
      </w:r>
      <w:r>
        <w:t>К д</w:t>
      </w:r>
      <w:r w:rsidRPr="00AD28C9">
        <w:t>иплококк</w:t>
      </w:r>
      <w:r>
        <w:t>у относится</w:t>
      </w:r>
      <w:r w:rsidRPr="006035ED">
        <w:t xml:space="preserve">: </w:t>
      </w:r>
    </w:p>
    <w:p w:rsidR="007F4DB5" w:rsidRPr="007B4DEC" w:rsidRDefault="007F4DB5" w:rsidP="007F4DB5">
      <w:pPr>
        <w:ind w:firstLine="567"/>
        <w:rPr>
          <w:lang w:val="en-US"/>
        </w:rPr>
      </w:pPr>
      <w:r>
        <w:t>А</w:t>
      </w:r>
      <w:r w:rsidRPr="007B4DEC">
        <w:rPr>
          <w:lang w:val="en-US"/>
        </w:rPr>
        <w:t xml:space="preserve">) </w:t>
      </w:r>
      <w:r w:rsidRPr="00AD28C9">
        <w:rPr>
          <w:lang w:val="en-US"/>
        </w:rPr>
        <w:t>Sarcina</w:t>
      </w:r>
      <w:r w:rsidR="0096591A">
        <w:rPr>
          <w:lang w:val="en-US"/>
        </w:rPr>
        <w:t xml:space="preserve"> </w:t>
      </w:r>
      <w:r w:rsidRPr="00AD28C9">
        <w:rPr>
          <w:lang w:val="en-US"/>
        </w:rPr>
        <w:t>flava</w:t>
      </w:r>
    </w:p>
    <w:p w:rsidR="007F4DB5" w:rsidRPr="007B4DEC" w:rsidRDefault="007F4DB5" w:rsidP="007F4DB5">
      <w:pPr>
        <w:ind w:firstLine="567"/>
        <w:rPr>
          <w:lang w:val="en-US"/>
        </w:rPr>
      </w:pPr>
      <w:r>
        <w:t>Б</w:t>
      </w:r>
      <w:r w:rsidRPr="007B4DEC">
        <w:rPr>
          <w:lang w:val="en-US"/>
        </w:rPr>
        <w:t xml:space="preserve">) </w:t>
      </w:r>
      <w:r w:rsidRPr="00AD28C9">
        <w:rPr>
          <w:lang w:val="en-US"/>
        </w:rPr>
        <w:t>Micrococcus</w:t>
      </w:r>
      <w:r w:rsidR="0096591A">
        <w:rPr>
          <w:lang w:val="en-US"/>
        </w:rPr>
        <w:t xml:space="preserve"> </w:t>
      </w:r>
      <w:r w:rsidRPr="00AD28C9">
        <w:rPr>
          <w:lang w:val="en-US"/>
        </w:rPr>
        <w:t>agilis</w:t>
      </w:r>
    </w:p>
    <w:p w:rsidR="007F4DB5" w:rsidRPr="007B4DEC" w:rsidRDefault="007F4DB5" w:rsidP="007F4DB5">
      <w:pPr>
        <w:ind w:firstLine="567"/>
        <w:rPr>
          <w:lang w:val="en-US"/>
        </w:rPr>
      </w:pPr>
      <w:r>
        <w:t>В</w:t>
      </w:r>
      <w:r w:rsidRPr="007B4DEC">
        <w:rPr>
          <w:lang w:val="en-US"/>
        </w:rPr>
        <w:t xml:space="preserve">) </w:t>
      </w:r>
      <w:r w:rsidRPr="00AD28C9">
        <w:rPr>
          <w:lang w:val="en-US"/>
        </w:rPr>
        <w:t>Azotobacter</w:t>
      </w:r>
      <w:r w:rsidR="0096591A">
        <w:rPr>
          <w:lang w:val="en-US"/>
        </w:rPr>
        <w:t xml:space="preserve"> </w:t>
      </w:r>
      <w:r w:rsidRPr="00AD28C9">
        <w:rPr>
          <w:lang w:val="en-US"/>
        </w:rPr>
        <w:t>chroococcum</w:t>
      </w:r>
      <w:r w:rsidRPr="007B4DEC">
        <w:rPr>
          <w:lang w:val="en-US"/>
        </w:rPr>
        <w:t>.</w:t>
      </w:r>
    </w:p>
    <w:p w:rsidR="007F4DB5" w:rsidRDefault="007F4DB5" w:rsidP="007F4DB5">
      <w:pPr>
        <w:ind w:right="355"/>
      </w:pPr>
      <w:r>
        <w:lastRenderedPageBreak/>
        <w:t>51</w:t>
      </w:r>
      <w:r w:rsidRPr="00AD28C9">
        <w:t xml:space="preserve">. К включениям бактерий относятся: </w:t>
      </w:r>
    </w:p>
    <w:p w:rsidR="007F4DB5" w:rsidRDefault="007F4DB5" w:rsidP="007F4DB5">
      <w:pPr>
        <w:ind w:right="355" w:firstLine="567"/>
      </w:pPr>
      <w:r>
        <w:t>А</w:t>
      </w:r>
      <w:r w:rsidRPr="00AD28C9">
        <w:t xml:space="preserve">) гликоген, гранулеза </w:t>
      </w:r>
    </w:p>
    <w:p w:rsidR="007F4DB5" w:rsidRPr="00AD28C9" w:rsidRDefault="007F4DB5" w:rsidP="007F4DB5">
      <w:pPr>
        <w:ind w:right="355" w:firstLine="567"/>
      </w:pPr>
      <w:r>
        <w:t>Б</w:t>
      </w:r>
      <w:r w:rsidRPr="00AD28C9">
        <w:t>) гликоген, жирные кислоты</w:t>
      </w:r>
    </w:p>
    <w:p w:rsidR="007F4DB5" w:rsidRDefault="007F4DB5" w:rsidP="007F4DB5">
      <w:pPr>
        <w:ind w:right="355" w:firstLine="567"/>
      </w:pPr>
      <w:r>
        <w:t>В</w:t>
      </w:r>
      <w:r w:rsidRPr="00AD28C9">
        <w:t>) гранулеза, моносахара.</w:t>
      </w:r>
    </w:p>
    <w:p w:rsidR="007F4DB5" w:rsidRDefault="007F4DB5" w:rsidP="007F4DB5">
      <w:pPr>
        <w:ind w:right="355"/>
      </w:pPr>
      <w:r>
        <w:t>52. Форма бактерий определяется строением ее:</w:t>
      </w:r>
    </w:p>
    <w:p w:rsidR="007F4DB5" w:rsidRDefault="007F4DB5" w:rsidP="007F4DB5">
      <w:pPr>
        <w:ind w:firstLine="567"/>
      </w:pPr>
      <w:r>
        <w:t>А) пилей</w:t>
      </w:r>
    </w:p>
    <w:p w:rsidR="007F4DB5" w:rsidRDefault="007F4DB5" w:rsidP="007F4DB5">
      <w:pPr>
        <w:ind w:firstLine="567"/>
      </w:pPr>
      <w:r>
        <w:t>Б) цитоплазматической мембраной</w:t>
      </w:r>
    </w:p>
    <w:p w:rsidR="007F4DB5" w:rsidRDefault="007F4DB5" w:rsidP="007F4DB5">
      <w:pPr>
        <w:ind w:firstLine="567"/>
      </w:pPr>
      <w:r>
        <w:t>В) клеточной стенки</w:t>
      </w:r>
    </w:p>
    <w:p w:rsidR="007F4DB5" w:rsidRDefault="007F4DB5" w:rsidP="007F4DB5">
      <w:pPr>
        <w:ind w:firstLine="567"/>
      </w:pPr>
      <w:r>
        <w:t>Г) всех выше перечисленных компонентов</w:t>
      </w:r>
    </w:p>
    <w:p w:rsidR="007F4DB5" w:rsidRDefault="007F4DB5" w:rsidP="007F4DB5">
      <w:pPr>
        <w:ind w:firstLine="567"/>
      </w:pPr>
      <w:r>
        <w:t>Д) неизвестно науке</w:t>
      </w:r>
    </w:p>
    <w:p w:rsidR="007F4DB5" w:rsidRDefault="007F4DB5" w:rsidP="007F4DB5">
      <w:r>
        <w:t>53. Ригидность клеточной стенки у бактерий обусловлена наличием в ее составе:</w:t>
      </w:r>
    </w:p>
    <w:p w:rsidR="007F4DB5" w:rsidRDefault="007F4DB5" w:rsidP="007F4DB5">
      <w:pPr>
        <w:ind w:firstLine="567"/>
      </w:pPr>
      <w:r>
        <w:t>А) белков</w:t>
      </w:r>
    </w:p>
    <w:p w:rsidR="007F4DB5" w:rsidRDefault="007F4DB5" w:rsidP="007F4DB5">
      <w:pPr>
        <w:ind w:firstLine="567"/>
      </w:pPr>
      <w:r>
        <w:t>Б) липидов</w:t>
      </w:r>
    </w:p>
    <w:p w:rsidR="007F4DB5" w:rsidRDefault="007F4DB5" w:rsidP="007F4DB5">
      <w:pPr>
        <w:ind w:firstLine="567"/>
      </w:pPr>
      <w:r>
        <w:t>В) тейхоевых кислот</w:t>
      </w:r>
    </w:p>
    <w:p w:rsidR="007F4DB5" w:rsidRDefault="007F4DB5" w:rsidP="007F4DB5">
      <w:pPr>
        <w:ind w:firstLine="567"/>
      </w:pPr>
      <w:r>
        <w:t>Г) пептидогликана</w:t>
      </w:r>
    </w:p>
    <w:p w:rsidR="007F4DB5" w:rsidRDefault="007F4DB5" w:rsidP="007F4DB5">
      <w:pPr>
        <w:ind w:firstLine="567"/>
      </w:pPr>
      <w:r>
        <w:t>Д) полисахаридов</w:t>
      </w:r>
    </w:p>
    <w:p w:rsidR="007F4DB5" w:rsidRDefault="007F4DB5" w:rsidP="007F4DB5">
      <w:r>
        <w:t>54. Постоянство формы бактерий зависит от наличия в их составе:</w:t>
      </w:r>
    </w:p>
    <w:p w:rsidR="007F4DB5" w:rsidRDefault="007F4DB5" w:rsidP="007F4DB5">
      <w:pPr>
        <w:ind w:firstLine="567"/>
      </w:pPr>
      <w:r>
        <w:t>А) тейхоевых кислот</w:t>
      </w:r>
    </w:p>
    <w:p w:rsidR="007F4DB5" w:rsidRDefault="007F4DB5" w:rsidP="007F4DB5">
      <w:pPr>
        <w:ind w:firstLine="567"/>
      </w:pPr>
      <w:r>
        <w:t>Б) липополисахаридов</w:t>
      </w:r>
    </w:p>
    <w:p w:rsidR="007F4DB5" w:rsidRDefault="007F4DB5" w:rsidP="007F4DB5">
      <w:pPr>
        <w:ind w:firstLine="567"/>
      </w:pPr>
      <w:r>
        <w:t>В) фимбрий</w:t>
      </w:r>
    </w:p>
    <w:p w:rsidR="007F4DB5" w:rsidRDefault="007F4DB5" w:rsidP="007F4DB5">
      <w:pPr>
        <w:ind w:firstLine="567"/>
      </w:pPr>
      <w:r>
        <w:t>Г) пептидогликана</w:t>
      </w:r>
    </w:p>
    <w:p w:rsidR="007F4DB5" w:rsidRDefault="007F4DB5" w:rsidP="007F4DB5">
      <w:pPr>
        <w:ind w:firstLine="567"/>
      </w:pPr>
      <w:r>
        <w:t>Д) капсулы</w:t>
      </w:r>
    </w:p>
    <w:p w:rsidR="007F4DB5" w:rsidRDefault="007F4DB5" w:rsidP="007F4DB5">
      <w:r>
        <w:t>55. При проведении окраски по Граму обработка спиртом:</w:t>
      </w:r>
    </w:p>
    <w:p w:rsidR="007F4DB5" w:rsidRDefault="007F4DB5" w:rsidP="007F4DB5">
      <w:pPr>
        <w:ind w:firstLine="567"/>
      </w:pPr>
      <w:r>
        <w:t>А) предшествует окрашиванию раствором Люголя</w:t>
      </w:r>
    </w:p>
    <w:p w:rsidR="007F4DB5" w:rsidRDefault="007F4DB5" w:rsidP="007F4DB5">
      <w:pPr>
        <w:ind w:firstLine="567"/>
      </w:pPr>
      <w:r>
        <w:t>Б) следует за окрашиванием генцианвиолетом</w:t>
      </w:r>
    </w:p>
    <w:p w:rsidR="007F4DB5" w:rsidRDefault="007F4DB5" w:rsidP="007F4DB5">
      <w:pPr>
        <w:ind w:firstLine="567"/>
      </w:pPr>
      <w:r>
        <w:t>В) следует за обработкой раствором Люголя</w:t>
      </w:r>
    </w:p>
    <w:p w:rsidR="007F4DB5" w:rsidRDefault="007F4DB5" w:rsidP="007F4DB5">
      <w:pPr>
        <w:ind w:firstLine="567"/>
      </w:pPr>
      <w:r>
        <w:t>Г) следует за промыванием водой перед окрашиванием фуксином</w:t>
      </w:r>
    </w:p>
    <w:p w:rsidR="007F4DB5" w:rsidRDefault="007F4DB5" w:rsidP="007F4DB5">
      <w:pPr>
        <w:jc w:val="both"/>
      </w:pPr>
      <w:r>
        <w:t>56. Разная окраска по Граму бактерий обусловлена различиями в химическом составе и строении:</w:t>
      </w:r>
    </w:p>
    <w:p w:rsidR="007F4DB5" w:rsidRDefault="007F4DB5" w:rsidP="007F4DB5">
      <w:pPr>
        <w:ind w:firstLine="567"/>
      </w:pPr>
      <w:r>
        <w:t>А) рибосом</w:t>
      </w:r>
    </w:p>
    <w:p w:rsidR="007F4DB5" w:rsidRDefault="007F4DB5" w:rsidP="007F4DB5">
      <w:pPr>
        <w:ind w:firstLine="567"/>
      </w:pPr>
      <w:r>
        <w:t>Б) цитоплазматической мембраны</w:t>
      </w:r>
    </w:p>
    <w:p w:rsidR="007F4DB5" w:rsidRDefault="007F4DB5" w:rsidP="007F4DB5">
      <w:pPr>
        <w:ind w:firstLine="567"/>
      </w:pPr>
      <w:r>
        <w:t>В) цитоплазмы</w:t>
      </w:r>
    </w:p>
    <w:p w:rsidR="007F4DB5" w:rsidRDefault="007F4DB5" w:rsidP="007F4DB5">
      <w:pPr>
        <w:ind w:firstLine="567"/>
      </w:pPr>
      <w:r>
        <w:t>Г) клеточной стенки</w:t>
      </w:r>
    </w:p>
    <w:p w:rsidR="007F4DB5" w:rsidRDefault="007F4DB5" w:rsidP="007F4DB5">
      <w:pPr>
        <w:ind w:firstLine="567"/>
      </w:pPr>
      <w:r>
        <w:t>Д) включений</w:t>
      </w:r>
    </w:p>
    <w:p w:rsidR="007F4DB5" w:rsidRDefault="007F4DB5" w:rsidP="007F4DB5">
      <w:r>
        <w:t>57. Микоплазмы отличаются от большинства бактерий:</w:t>
      </w:r>
    </w:p>
    <w:p w:rsidR="007F4DB5" w:rsidRDefault="007F4DB5" w:rsidP="007F4DB5">
      <w:pPr>
        <w:ind w:firstLine="567"/>
      </w:pPr>
      <w:r>
        <w:t>А) отсутствием клеточной стенки</w:t>
      </w:r>
    </w:p>
    <w:p w:rsidR="007F4DB5" w:rsidRDefault="007F4DB5" w:rsidP="007F4DB5">
      <w:pPr>
        <w:ind w:firstLine="567"/>
      </w:pPr>
      <w:r>
        <w:t>Б) отсутствием мембраны, окружающей нуклеоид</w:t>
      </w:r>
    </w:p>
    <w:p w:rsidR="007F4DB5" w:rsidRDefault="007F4DB5" w:rsidP="007F4DB5">
      <w:pPr>
        <w:ind w:firstLine="567"/>
      </w:pPr>
      <w:r>
        <w:t>В) наличием мезосом</w:t>
      </w:r>
    </w:p>
    <w:p w:rsidR="007F4DB5" w:rsidRDefault="007F4DB5" w:rsidP="007F4DB5">
      <w:pPr>
        <w:ind w:firstLine="567"/>
      </w:pPr>
      <w:r>
        <w:t>Г) способностью размножаться только в живых клетках</w:t>
      </w:r>
    </w:p>
    <w:p w:rsidR="007F4DB5" w:rsidRDefault="007F4DB5" w:rsidP="007F4DB5">
      <w:pPr>
        <w:ind w:firstLine="567"/>
      </w:pPr>
      <w:r>
        <w:t>Д) отсутствием ядра</w:t>
      </w:r>
    </w:p>
    <w:p w:rsidR="007F4DB5" w:rsidRDefault="007F4DB5" w:rsidP="007F4DB5">
      <w:r>
        <w:t xml:space="preserve">58. Микоплазмы отличаются от </w:t>
      </w:r>
      <w:r>
        <w:rPr>
          <w:lang w:val="en-US"/>
        </w:rPr>
        <w:t>L</w:t>
      </w:r>
      <w:r w:rsidRPr="003712B6">
        <w:t>-</w:t>
      </w:r>
      <w:r>
        <w:t>форм бактерий отсутствием:</w:t>
      </w:r>
    </w:p>
    <w:p w:rsidR="007F4DB5" w:rsidRDefault="007F4DB5" w:rsidP="007F4DB5">
      <w:pPr>
        <w:ind w:firstLine="567"/>
      </w:pPr>
      <w:r>
        <w:t>А) генетической программы синтеза клеточной стенки</w:t>
      </w:r>
    </w:p>
    <w:p w:rsidR="007F4DB5" w:rsidRDefault="007F4DB5" w:rsidP="007F4DB5">
      <w:pPr>
        <w:ind w:firstLine="567"/>
      </w:pPr>
      <w:r>
        <w:t>Б) фенотипического признака – клеточной стенки</w:t>
      </w:r>
    </w:p>
    <w:p w:rsidR="007F4DB5" w:rsidRDefault="007F4DB5" w:rsidP="007F4DB5">
      <w:pPr>
        <w:ind w:firstLine="567"/>
      </w:pPr>
      <w:r>
        <w:t>В) мезосом для фиксации нуклеоида</w:t>
      </w:r>
    </w:p>
    <w:p w:rsidR="007F4DB5" w:rsidRDefault="007F4DB5" w:rsidP="007F4DB5">
      <w:pPr>
        <w:ind w:firstLine="567"/>
      </w:pPr>
      <w:r>
        <w:t xml:space="preserve">Г) способностью размножаться только в живых клетках </w:t>
      </w:r>
    </w:p>
    <w:p w:rsidR="007F4DB5" w:rsidRDefault="007F4DB5" w:rsidP="007F4DB5">
      <w:pPr>
        <w:ind w:firstLine="567"/>
      </w:pPr>
      <w:r>
        <w:t>Д) протопласта</w:t>
      </w:r>
    </w:p>
    <w:p w:rsidR="007F4DB5" w:rsidRDefault="007F4DB5" w:rsidP="007F4DB5">
      <w:r>
        <w:t>59. Способ окраски по Цилю-Нельсену используется для обнаружения бактерий:</w:t>
      </w:r>
    </w:p>
    <w:p w:rsidR="007F4DB5" w:rsidRDefault="007F4DB5" w:rsidP="007F4DB5">
      <w:pPr>
        <w:ind w:firstLine="567"/>
      </w:pPr>
      <w:r>
        <w:t>А) содержащих малое количество нуклеопротеидов в цитоплазме</w:t>
      </w:r>
    </w:p>
    <w:p w:rsidR="007F4DB5" w:rsidRDefault="007F4DB5" w:rsidP="007F4DB5">
      <w:pPr>
        <w:ind w:firstLine="567"/>
      </w:pPr>
      <w:r>
        <w:t xml:space="preserve">Б) </w:t>
      </w:r>
      <w:proofErr w:type="gramStart"/>
      <w:r>
        <w:t>обладающих</w:t>
      </w:r>
      <w:proofErr w:type="gramEnd"/>
      <w:r>
        <w:t xml:space="preserve"> кислотоустойчивостью</w:t>
      </w:r>
    </w:p>
    <w:p w:rsidR="007F4DB5" w:rsidRDefault="007F4DB5" w:rsidP="007F4DB5">
      <w:pPr>
        <w:ind w:firstLine="567"/>
      </w:pPr>
      <w:r>
        <w:t>В) обладающих спиртоустойчивостью</w:t>
      </w:r>
    </w:p>
    <w:p w:rsidR="007F4DB5" w:rsidRDefault="007F4DB5" w:rsidP="007F4DB5">
      <w:pPr>
        <w:ind w:firstLine="567"/>
      </w:pPr>
      <w:r>
        <w:t>Г) содержащих малое количество липидов в клеточной стенке</w:t>
      </w:r>
    </w:p>
    <w:p w:rsidR="007F4DB5" w:rsidRDefault="007F4DB5" w:rsidP="007F4DB5">
      <w:r>
        <w:t>60. При окрашивании по способу Циля-Нельсена обработка серной кислотой:</w:t>
      </w:r>
    </w:p>
    <w:p w:rsidR="007F4DB5" w:rsidRDefault="007F4DB5" w:rsidP="007F4DB5">
      <w:pPr>
        <w:ind w:firstLine="567"/>
      </w:pPr>
      <w:r>
        <w:lastRenderedPageBreak/>
        <w:t>А) предшествует окраске карболовым фуксином Циля</w:t>
      </w:r>
    </w:p>
    <w:p w:rsidR="007F4DB5" w:rsidRDefault="007F4DB5" w:rsidP="007F4DB5">
      <w:pPr>
        <w:ind w:firstLine="567"/>
      </w:pPr>
      <w:r>
        <w:t>Б) следует непосредственно за окрашиванием карболовым фуксином Циля</w:t>
      </w:r>
    </w:p>
    <w:p w:rsidR="007F4DB5" w:rsidRDefault="007F4DB5" w:rsidP="007F4DB5">
      <w:pPr>
        <w:ind w:firstLine="567"/>
      </w:pPr>
      <w:r>
        <w:t>В) следует между промыванием водой и окрашиванием карболовым фуксином Циля</w:t>
      </w:r>
    </w:p>
    <w:p w:rsidR="007F4DB5" w:rsidRDefault="007F4DB5" w:rsidP="007F4DB5">
      <w:pPr>
        <w:ind w:firstLine="567"/>
      </w:pPr>
      <w:r>
        <w:t xml:space="preserve">Г) </w:t>
      </w:r>
      <w:proofErr w:type="gramStart"/>
      <w:r>
        <w:t>следует за окрашиванием метиленовым синим</w:t>
      </w:r>
      <w:proofErr w:type="gramEnd"/>
    </w:p>
    <w:p w:rsidR="007F4DB5" w:rsidRDefault="007F4DB5" w:rsidP="007F4DB5">
      <w:r>
        <w:t>61. Окраска по способу Романовского-Гимзе позволяет контрастировать:</w:t>
      </w:r>
    </w:p>
    <w:p w:rsidR="007F4DB5" w:rsidRDefault="007F4DB5" w:rsidP="007F4DB5">
      <w:pPr>
        <w:ind w:firstLine="567"/>
      </w:pPr>
      <w:r>
        <w:t>А) внутриклеточные нуклеопротеиды</w:t>
      </w:r>
    </w:p>
    <w:p w:rsidR="007F4DB5" w:rsidRDefault="007F4DB5" w:rsidP="007F4DB5">
      <w:pPr>
        <w:ind w:firstLine="567"/>
      </w:pPr>
      <w:r>
        <w:t>Б) капсульные полисахариды</w:t>
      </w:r>
    </w:p>
    <w:p w:rsidR="007F4DB5" w:rsidRDefault="007F4DB5" w:rsidP="007F4DB5">
      <w:pPr>
        <w:ind w:firstLine="567"/>
      </w:pPr>
      <w:r>
        <w:t>В) миколевую кислоту кислотоустойчивых бактерий</w:t>
      </w:r>
    </w:p>
    <w:p w:rsidR="007F4DB5" w:rsidRDefault="007F4DB5" w:rsidP="007F4DB5">
      <w:pPr>
        <w:ind w:firstLine="567"/>
      </w:pPr>
      <w:r>
        <w:t>Г) клеточную стенку</w:t>
      </w:r>
    </w:p>
    <w:p w:rsidR="007F4DB5" w:rsidRDefault="007F4DB5" w:rsidP="007F4DB5">
      <w:r>
        <w:t>62. Подвижность бактериальной клетки обусловлена:</w:t>
      </w:r>
    </w:p>
    <w:p w:rsidR="007F4DB5" w:rsidRDefault="007F4DB5" w:rsidP="007F4DB5">
      <w:pPr>
        <w:ind w:firstLine="567"/>
      </w:pPr>
      <w:r>
        <w:t>А) изменением внутриклеточного давления</w:t>
      </w:r>
    </w:p>
    <w:p w:rsidR="007F4DB5" w:rsidRDefault="007F4DB5" w:rsidP="007F4DB5">
      <w:pPr>
        <w:ind w:firstLine="567"/>
      </w:pPr>
      <w:r>
        <w:t>Б) направленным движением цитоплазмы</w:t>
      </w:r>
    </w:p>
    <w:p w:rsidR="007F4DB5" w:rsidRDefault="007F4DB5" w:rsidP="007F4DB5">
      <w:pPr>
        <w:ind w:firstLine="567"/>
      </w:pPr>
      <w:r>
        <w:t>В) выделением из клетки биологически активных веществ</w:t>
      </w:r>
    </w:p>
    <w:p w:rsidR="007F4DB5" w:rsidRDefault="007F4DB5" w:rsidP="007F4DB5">
      <w:pPr>
        <w:ind w:firstLine="567"/>
      </w:pPr>
      <w:r>
        <w:t>Г) наличием жгутиков</w:t>
      </w:r>
    </w:p>
    <w:p w:rsidR="007F4DB5" w:rsidRDefault="007F4DB5" w:rsidP="007F4DB5">
      <w:pPr>
        <w:ind w:firstLine="567"/>
      </w:pPr>
      <w:r>
        <w:t>Д) наличием пилей</w:t>
      </w:r>
    </w:p>
    <w:p w:rsidR="007F4DB5" w:rsidRDefault="007F4DB5" w:rsidP="007F4DB5">
      <w:r>
        <w:t>63. Бациллы – это:</w:t>
      </w:r>
    </w:p>
    <w:p w:rsidR="007F4DB5" w:rsidRDefault="007F4DB5" w:rsidP="007F4DB5">
      <w:pPr>
        <w:ind w:firstLine="567"/>
      </w:pPr>
      <w:r>
        <w:t>А) кокки, образующие споры</w:t>
      </w:r>
    </w:p>
    <w:p w:rsidR="007F4DB5" w:rsidRDefault="007F4DB5" w:rsidP="007F4DB5">
      <w:pPr>
        <w:ind w:left="567"/>
      </w:pPr>
      <w:r>
        <w:t>Б) палочки, не образующие спор</w:t>
      </w:r>
      <w:r>
        <w:br/>
        <w:t>В) аэробные палочки, образующие споры</w:t>
      </w:r>
    </w:p>
    <w:p w:rsidR="007F4DB5" w:rsidRDefault="007F4DB5" w:rsidP="007F4DB5">
      <w:pPr>
        <w:ind w:firstLine="567"/>
      </w:pPr>
      <w:r>
        <w:t>Г) палочки, образующие спор</w:t>
      </w:r>
    </w:p>
    <w:p w:rsidR="007F4DB5" w:rsidRDefault="007F4DB5" w:rsidP="007F4DB5">
      <w:pPr>
        <w:ind w:firstLine="567"/>
      </w:pPr>
      <w:r>
        <w:t>Д) извитые формы</w:t>
      </w:r>
    </w:p>
    <w:p w:rsidR="007F4DB5" w:rsidRDefault="007F4DB5" w:rsidP="007F4DB5">
      <w:r>
        <w:t>64. Жизнедеятельностью бактерий руководит:</w:t>
      </w:r>
    </w:p>
    <w:p w:rsidR="007F4DB5" w:rsidRDefault="007F4DB5" w:rsidP="007F4DB5">
      <w:pPr>
        <w:ind w:firstLine="567"/>
      </w:pPr>
      <w:r>
        <w:t>А) ядро</w:t>
      </w:r>
    </w:p>
    <w:p w:rsidR="007F4DB5" w:rsidRDefault="007F4DB5" w:rsidP="007F4DB5">
      <w:pPr>
        <w:ind w:firstLine="567"/>
      </w:pPr>
      <w:r>
        <w:t>Б) цитоплазматическая мембрана</w:t>
      </w:r>
    </w:p>
    <w:p w:rsidR="007F4DB5" w:rsidRDefault="007F4DB5" w:rsidP="007F4DB5">
      <w:pPr>
        <w:ind w:firstLine="567"/>
      </w:pPr>
      <w:r>
        <w:t>В) нуклеоид</w:t>
      </w:r>
    </w:p>
    <w:p w:rsidR="007F4DB5" w:rsidRDefault="007F4DB5" w:rsidP="007F4DB5">
      <w:pPr>
        <w:ind w:firstLine="567"/>
      </w:pPr>
      <w:r>
        <w:t>Г) внешняя среда</w:t>
      </w:r>
    </w:p>
    <w:p w:rsidR="007F4DB5" w:rsidRDefault="007F4DB5" w:rsidP="007F4DB5">
      <w:pPr>
        <w:ind w:firstLine="567"/>
      </w:pPr>
      <w:r>
        <w:t>Д) никто не руководит</w:t>
      </w:r>
    </w:p>
    <w:p w:rsidR="007F4DB5" w:rsidRDefault="007F4DB5" w:rsidP="007F4DB5">
      <w:r>
        <w:t>65. Перечислите параметры, по которым различаются прокариоты и эукариоты:</w:t>
      </w:r>
    </w:p>
    <w:p w:rsidR="007F4DB5" w:rsidRDefault="007F4DB5" w:rsidP="007F4DB5">
      <w:pPr>
        <w:ind w:firstLine="567"/>
      </w:pPr>
      <w:r>
        <w:t>А) состав цитоплазмы клетки</w:t>
      </w:r>
    </w:p>
    <w:p w:rsidR="007F4DB5" w:rsidRDefault="007F4DB5" w:rsidP="007F4DB5">
      <w:pPr>
        <w:ind w:firstLine="567"/>
      </w:pPr>
      <w:r>
        <w:t>Б) организация генетического материала</w:t>
      </w:r>
    </w:p>
    <w:p w:rsidR="007F4DB5" w:rsidRDefault="007F4DB5" w:rsidP="007F4DB5">
      <w:pPr>
        <w:ind w:firstLine="567"/>
      </w:pPr>
      <w:r>
        <w:t>В) организация мембранных структур</w:t>
      </w:r>
    </w:p>
    <w:p w:rsidR="007F4DB5" w:rsidRDefault="007F4DB5" w:rsidP="007F4DB5">
      <w:pPr>
        <w:ind w:firstLine="567"/>
      </w:pPr>
      <w:r>
        <w:t>Г) функциональная организация клетки</w:t>
      </w:r>
    </w:p>
    <w:p w:rsidR="007F4DB5" w:rsidRDefault="007F4DB5" w:rsidP="007F4DB5">
      <w:r>
        <w:t>66. Сложные способы окраски позволяют:</w:t>
      </w:r>
    </w:p>
    <w:p w:rsidR="007F4DB5" w:rsidRDefault="007F4DB5" w:rsidP="007F4DB5">
      <w:pPr>
        <w:ind w:firstLine="567"/>
      </w:pPr>
      <w:r>
        <w:t>А) поставить точный диагноз заболевания</w:t>
      </w:r>
    </w:p>
    <w:p w:rsidR="007F4DB5" w:rsidRDefault="007F4DB5" w:rsidP="007F4DB5">
      <w:pPr>
        <w:ind w:firstLine="567"/>
      </w:pPr>
      <w:r>
        <w:t>Б) уточнить строение бактериальной клетки</w:t>
      </w:r>
    </w:p>
    <w:p w:rsidR="007F4DB5" w:rsidRDefault="007F4DB5" w:rsidP="007F4DB5">
      <w:pPr>
        <w:ind w:firstLine="567"/>
      </w:pPr>
      <w:r>
        <w:t>В) изучить морфологию бактерий</w:t>
      </w:r>
    </w:p>
    <w:p w:rsidR="007F4DB5" w:rsidRDefault="007F4DB5" w:rsidP="007F4DB5">
      <w:pPr>
        <w:ind w:firstLine="567"/>
      </w:pPr>
      <w:r>
        <w:t>Г) дифференцировать бактерии разных групп</w:t>
      </w:r>
    </w:p>
    <w:p w:rsidR="007F4DB5" w:rsidRDefault="007F4DB5" w:rsidP="007F4DB5">
      <w:r>
        <w:t xml:space="preserve">67. Функционально цитоплазматическая мембрана бактерий не способна </w:t>
      </w:r>
      <w:proofErr w:type="gramStart"/>
      <w:r>
        <w:t>к</w:t>
      </w:r>
      <w:proofErr w:type="gramEnd"/>
      <w:r>
        <w:t>:</w:t>
      </w:r>
    </w:p>
    <w:p w:rsidR="007F4DB5" w:rsidRDefault="007F4DB5" w:rsidP="007F4DB5">
      <w:pPr>
        <w:ind w:firstLine="567"/>
      </w:pPr>
      <w:r>
        <w:t>А) транспорту питательных веществ</w:t>
      </w:r>
    </w:p>
    <w:p w:rsidR="007F4DB5" w:rsidRDefault="007F4DB5" w:rsidP="007F4DB5">
      <w:pPr>
        <w:ind w:firstLine="567"/>
      </w:pPr>
      <w:r>
        <w:t>Б) фагоцитозу</w:t>
      </w:r>
    </w:p>
    <w:p w:rsidR="007F4DB5" w:rsidRDefault="007F4DB5" w:rsidP="007F4DB5">
      <w:pPr>
        <w:ind w:firstLine="567"/>
      </w:pPr>
      <w:r>
        <w:t>В) участию в репликации ДНК</w:t>
      </w:r>
    </w:p>
    <w:p w:rsidR="007F4DB5" w:rsidRDefault="007F4DB5" w:rsidP="007F4DB5">
      <w:pPr>
        <w:ind w:firstLine="567"/>
      </w:pPr>
      <w:r>
        <w:t>Г) участию в энергетических процессах в клетке</w:t>
      </w:r>
    </w:p>
    <w:p w:rsidR="007F4DB5" w:rsidRDefault="007F4DB5" w:rsidP="007F4DB5">
      <w:pPr>
        <w:ind w:firstLine="567"/>
      </w:pPr>
      <w:r>
        <w:t>Д) пиноцитозу</w:t>
      </w:r>
    </w:p>
    <w:p w:rsidR="007F4DB5" w:rsidRDefault="007F4DB5" w:rsidP="007F4DB5">
      <w:r>
        <w:t>68. Основными структурными компонентами мембраны являются:</w:t>
      </w:r>
    </w:p>
    <w:p w:rsidR="007F4DB5" w:rsidRDefault="007F4DB5" w:rsidP="007F4DB5">
      <w:pPr>
        <w:ind w:firstLine="567"/>
      </w:pPr>
      <w:r>
        <w:t>А) липотейхоевые кислоты</w:t>
      </w:r>
    </w:p>
    <w:p w:rsidR="007F4DB5" w:rsidRDefault="007F4DB5" w:rsidP="007F4DB5">
      <w:pPr>
        <w:ind w:firstLine="567"/>
      </w:pPr>
      <w:r>
        <w:t>Б) пептидогликан</w:t>
      </w:r>
    </w:p>
    <w:p w:rsidR="007F4DB5" w:rsidRDefault="007F4DB5" w:rsidP="007F4DB5">
      <w:pPr>
        <w:ind w:firstLine="567"/>
      </w:pPr>
      <w:r>
        <w:t>В) белки</w:t>
      </w:r>
    </w:p>
    <w:p w:rsidR="007F4DB5" w:rsidRDefault="007F4DB5" w:rsidP="007F4DB5">
      <w:pPr>
        <w:ind w:firstLine="567"/>
      </w:pPr>
      <w:r>
        <w:t>Г) фосфолипиды</w:t>
      </w:r>
    </w:p>
    <w:p w:rsidR="007F4DB5" w:rsidRDefault="007F4DB5" w:rsidP="007F4DB5">
      <w:pPr>
        <w:ind w:firstLine="567"/>
      </w:pPr>
      <w:r>
        <w:t>Д) гликоконъюгаты</w:t>
      </w:r>
    </w:p>
    <w:p w:rsidR="007F4DB5" w:rsidRDefault="007F4DB5" w:rsidP="007F4DB5">
      <w:r>
        <w:t xml:space="preserve">69. Плазмалемма – это: </w:t>
      </w:r>
    </w:p>
    <w:p w:rsidR="007F4DB5" w:rsidRDefault="007F4DB5" w:rsidP="007F4DB5">
      <w:pPr>
        <w:ind w:firstLine="567"/>
      </w:pPr>
      <w:r>
        <w:t>А) наружная клеточная мембрана</w:t>
      </w:r>
    </w:p>
    <w:p w:rsidR="007F4DB5" w:rsidRDefault="007F4DB5" w:rsidP="007F4DB5">
      <w:pPr>
        <w:ind w:firstLine="567"/>
      </w:pPr>
      <w:r>
        <w:t>Б) слизистое образование поверх клеточной стенки</w:t>
      </w:r>
    </w:p>
    <w:p w:rsidR="007F4DB5" w:rsidRDefault="007F4DB5" w:rsidP="007F4DB5">
      <w:pPr>
        <w:ind w:firstLine="567"/>
      </w:pPr>
      <w:r>
        <w:lastRenderedPageBreak/>
        <w:t>В) многослойная мембрана</w:t>
      </w:r>
    </w:p>
    <w:p w:rsidR="007F4DB5" w:rsidRDefault="007F4DB5" w:rsidP="007F4DB5">
      <w:pPr>
        <w:ind w:firstLine="567"/>
      </w:pPr>
      <w:r>
        <w:t>Г) коллоидная система</w:t>
      </w:r>
    </w:p>
    <w:p w:rsidR="007F4DB5" w:rsidRDefault="007F4DB5" w:rsidP="007F4DB5">
      <w:r>
        <w:t>70. Оболочка бактерий включает:</w:t>
      </w:r>
    </w:p>
    <w:p w:rsidR="007F4DB5" w:rsidRDefault="007F4DB5" w:rsidP="007F4DB5">
      <w:pPr>
        <w:ind w:firstLine="567"/>
      </w:pPr>
      <w:r>
        <w:t>А) цитоплазматическую мембрану</w:t>
      </w:r>
    </w:p>
    <w:p w:rsidR="007F4DB5" w:rsidRDefault="007F4DB5" w:rsidP="007F4DB5">
      <w:pPr>
        <w:ind w:firstLine="567"/>
      </w:pPr>
      <w:r>
        <w:t>Б) капсулу</w:t>
      </w:r>
    </w:p>
    <w:p w:rsidR="007F4DB5" w:rsidRDefault="007F4DB5" w:rsidP="007F4DB5">
      <w:pPr>
        <w:ind w:firstLine="567"/>
      </w:pPr>
      <w:r>
        <w:t>В) цитоплазматический ретикулум</w:t>
      </w:r>
    </w:p>
    <w:p w:rsidR="007F4DB5" w:rsidRDefault="007F4DB5" w:rsidP="007F4DB5">
      <w:pPr>
        <w:ind w:firstLine="567"/>
      </w:pPr>
      <w:r>
        <w:t>Г) клеточную стенку</w:t>
      </w:r>
    </w:p>
    <w:p w:rsidR="007F4DB5" w:rsidRDefault="007F4DB5" w:rsidP="007F4DB5">
      <w:pPr>
        <w:jc w:val="both"/>
      </w:pPr>
      <w:r>
        <w:t>71. «Обязательные» структуры бактериальной клетки:</w:t>
      </w:r>
    </w:p>
    <w:p w:rsidR="007F4DB5" w:rsidRDefault="007F4DB5" w:rsidP="007F4DB5">
      <w:pPr>
        <w:ind w:firstLine="567"/>
        <w:jc w:val="both"/>
      </w:pPr>
      <w:r>
        <w:t>А) нуклеоид</w:t>
      </w:r>
    </w:p>
    <w:p w:rsidR="007F4DB5" w:rsidRDefault="007F4DB5" w:rsidP="007F4DB5">
      <w:pPr>
        <w:ind w:firstLine="567"/>
        <w:jc w:val="both"/>
      </w:pPr>
      <w:r>
        <w:t>Б) клеточная стенка</w:t>
      </w:r>
    </w:p>
    <w:p w:rsidR="007F4DB5" w:rsidRDefault="007F4DB5" w:rsidP="007F4DB5">
      <w:pPr>
        <w:ind w:firstLine="567"/>
        <w:jc w:val="both"/>
      </w:pPr>
      <w:r>
        <w:t>В) цитоплазматическая мембрана</w:t>
      </w:r>
    </w:p>
    <w:p w:rsidR="007F4DB5" w:rsidRDefault="007F4DB5" w:rsidP="007F4DB5">
      <w:pPr>
        <w:ind w:firstLine="567"/>
        <w:jc w:val="both"/>
      </w:pPr>
      <w:r>
        <w:t>Г) мезосома</w:t>
      </w:r>
    </w:p>
    <w:p w:rsidR="007F4DB5" w:rsidRDefault="007F4DB5" w:rsidP="007F4DB5">
      <w:pPr>
        <w:ind w:firstLine="567"/>
        <w:jc w:val="both"/>
      </w:pPr>
      <w:r>
        <w:t>Д) рибосомы</w:t>
      </w:r>
    </w:p>
    <w:p w:rsidR="007F4DB5" w:rsidRDefault="007F4DB5" w:rsidP="007F4DB5">
      <w:pPr>
        <w:ind w:firstLine="567"/>
        <w:jc w:val="both"/>
      </w:pPr>
      <w:r>
        <w:t>Е) все ответы правильные</w:t>
      </w:r>
    </w:p>
    <w:p w:rsidR="007F4DB5" w:rsidRDefault="007F4DB5" w:rsidP="007F4DB5">
      <w:pPr>
        <w:jc w:val="both"/>
      </w:pPr>
      <w:r>
        <w:t>72. «Необязательные» структуры бактериальной клетки:</w:t>
      </w:r>
    </w:p>
    <w:p w:rsidR="007F4DB5" w:rsidRDefault="007F4DB5" w:rsidP="007F4DB5">
      <w:pPr>
        <w:ind w:firstLine="567"/>
        <w:jc w:val="both"/>
      </w:pPr>
      <w:r>
        <w:t>А) плазмида</w:t>
      </w:r>
    </w:p>
    <w:p w:rsidR="007F4DB5" w:rsidRDefault="007F4DB5" w:rsidP="007F4DB5">
      <w:pPr>
        <w:ind w:firstLine="567"/>
        <w:jc w:val="both"/>
      </w:pPr>
      <w:r>
        <w:t>Б) включения</w:t>
      </w:r>
    </w:p>
    <w:p w:rsidR="007F4DB5" w:rsidRDefault="007F4DB5" w:rsidP="007F4DB5">
      <w:pPr>
        <w:ind w:firstLine="567"/>
        <w:jc w:val="both"/>
      </w:pPr>
      <w:r>
        <w:t>В) капсула</w:t>
      </w:r>
    </w:p>
    <w:p w:rsidR="007F4DB5" w:rsidRDefault="007F4DB5" w:rsidP="007F4DB5">
      <w:pPr>
        <w:ind w:firstLine="567"/>
        <w:jc w:val="both"/>
      </w:pPr>
      <w:r>
        <w:t>Г) жгутики</w:t>
      </w:r>
    </w:p>
    <w:p w:rsidR="007F4DB5" w:rsidRDefault="007F4DB5" w:rsidP="007F4DB5">
      <w:pPr>
        <w:ind w:firstLine="567"/>
        <w:jc w:val="both"/>
      </w:pPr>
      <w:r>
        <w:t>Д) пили</w:t>
      </w:r>
    </w:p>
    <w:p w:rsidR="007F4DB5" w:rsidRDefault="007F4DB5" w:rsidP="007F4DB5">
      <w:pPr>
        <w:ind w:firstLine="567"/>
        <w:jc w:val="both"/>
      </w:pPr>
      <w:r>
        <w:t>Е) все ответы правильные</w:t>
      </w:r>
    </w:p>
    <w:p w:rsidR="007F4DB5" w:rsidRDefault="007F4DB5" w:rsidP="007F4DB5">
      <w:r>
        <w:t>73. Спиралевидную форму имеют:</w:t>
      </w:r>
    </w:p>
    <w:p w:rsidR="007F4DB5" w:rsidRDefault="007F4DB5" w:rsidP="007F4DB5">
      <w:pPr>
        <w:ind w:firstLine="567"/>
      </w:pPr>
      <w:r>
        <w:t xml:space="preserve"> А) микрококки</w:t>
      </w:r>
    </w:p>
    <w:p w:rsidR="007F4DB5" w:rsidRDefault="007F4DB5" w:rsidP="007F4DB5">
      <w:pPr>
        <w:ind w:firstLine="567"/>
      </w:pPr>
      <w:r>
        <w:t xml:space="preserve"> Б) сарцины</w:t>
      </w:r>
    </w:p>
    <w:p w:rsidR="007F4DB5" w:rsidRDefault="007F4DB5" w:rsidP="007F4DB5">
      <w:pPr>
        <w:ind w:firstLine="567"/>
      </w:pPr>
      <w:r>
        <w:t xml:space="preserve"> В) спириллы</w:t>
      </w:r>
    </w:p>
    <w:p w:rsidR="007F4DB5" w:rsidRDefault="007F4DB5" w:rsidP="007F4DB5">
      <w:pPr>
        <w:ind w:firstLine="567"/>
      </w:pPr>
      <w:r>
        <w:t xml:space="preserve"> Г) бациллы</w:t>
      </w:r>
    </w:p>
    <w:p w:rsidR="007F4DB5" w:rsidRDefault="007F4DB5" w:rsidP="007F4DB5">
      <w:pPr>
        <w:ind w:firstLine="567"/>
      </w:pPr>
      <w:r>
        <w:t xml:space="preserve"> Д) стафилококки</w:t>
      </w:r>
    </w:p>
    <w:p w:rsidR="007F4DB5" w:rsidRDefault="007F4DB5" w:rsidP="007F4DB5">
      <w:r>
        <w:t>74. Способны образовывать споры:</w:t>
      </w:r>
    </w:p>
    <w:p w:rsidR="007F4DB5" w:rsidRDefault="007F4DB5" w:rsidP="007F4DB5">
      <w:pPr>
        <w:ind w:firstLine="567"/>
      </w:pPr>
      <w:r>
        <w:t xml:space="preserve"> А) стафилококки</w:t>
      </w:r>
    </w:p>
    <w:p w:rsidR="007F4DB5" w:rsidRDefault="007F4DB5" w:rsidP="007F4DB5">
      <w:pPr>
        <w:ind w:firstLine="567"/>
      </w:pPr>
      <w:r>
        <w:t xml:space="preserve"> Б) сарцины</w:t>
      </w:r>
    </w:p>
    <w:p w:rsidR="007F4DB5" w:rsidRDefault="007F4DB5" w:rsidP="007F4DB5">
      <w:pPr>
        <w:ind w:firstLine="567"/>
      </w:pPr>
      <w:r>
        <w:t xml:space="preserve"> В) бациллы</w:t>
      </w:r>
    </w:p>
    <w:p w:rsidR="007F4DB5" w:rsidRDefault="007F4DB5" w:rsidP="007F4DB5">
      <w:pPr>
        <w:ind w:firstLine="567"/>
      </w:pPr>
      <w:r>
        <w:t xml:space="preserve"> Г) спириллы</w:t>
      </w:r>
    </w:p>
    <w:p w:rsidR="007F4DB5" w:rsidRDefault="007F4DB5" w:rsidP="007F4DB5">
      <w:pPr>
        <w:ind w:firstLine="567"/>
      </w:pPr>
      <w:r>
        <w:t xml:space="preserve"> Д) хламидии</w:t>
      </w:r>
    </w:p>
    <w:p w:rsidR="007F4DB5" w:rsidRDefault="007F4DB5" w:rsidP="007F4DB5">
      <w:r>
        <w:t>75. Клеточная стенка грамположительных бактерий содержит:</w:t>
      </w:r>
    </w:p>
    <w:p w:rsidR="007F4DB5" w:rsidRDefault="007F4DB5" w:rsidP="007F4DB5">
      <w:pPr>
        <w:ind w:firstLine="567"/>
      </w:pPr>
      <w:r>
        <w:t xml:space="preserve"> А) тейхоевые кислоты</w:t>
      </w:r>
    </w:p>
    <w:p w:rsidR="007F4DB5" w:rsidRDefault="007F4DB5" w:rsidP="007F4DB5">
      <w:pPr>
        <w:ind w:firstLine="567"/>
      </w:pPr>
      <w:r>
        <w:t xml:space="preserve"> Б) липополисахаридный слой</w:t>
      </w:r>
    </w:p>
    <w:p w:rsidR="007F4DB5" w:rsidRDefault="007F4DB5" w:rsidP="007F4DB5">
      <w:pPr>
        <w:ind w:firstLine="567"/>
      </w:pPr>
      <w:r>
        <w:t xml:space="preserve"> В) пептидогликан</w:t>
      </w:r>
    </w:p>
    <w:p w:rsidR="007F4DB5" w:rsidRDefault="007F4DB5" w:rsidP="007F4DB5">
      <w:pPr>
        <w:ind w:firstLine="567"/>
      </w:pPr>
      <w:r>
        <w:t xml:space="preserve"> Г) цитоплазматическую мембрану</w:t>
      </w:r>
    </w:p>
    <w:p w:rsidR="007F4DB5" w:rsidRDefault="007F4DB5" w:rsidP="007F4DB5">
      <w:pPr>
        <w:ind w:firstLine="567"/>
      </w:pPr>
      <w:r>
        <w:t xml:space="preserve"> Д) А+В</w:t>
      </w:r>
    </w:p>
    <w:p w:rsidR="007F4DB5" w:rsidRDefault="007F4DB5" w:rsidP="007F4DB5">
      <w:pPr>
        <w:jc w:val="both"/>
      </w:pPr>
      <w:r>
        <w:t>76. Пептидогликановый каркас клеточной стенки бактериальной клетки является мишенью для антибиотиков группы:</w:t>
      </w:r>
    </w:p>
    <w:p w:rsidR="007F4DB5" w:rsidRDefault="007F4DB5" w:rsidP="007F4DB5">
      <w:pPr>
        <w:ind w:firstLine="567"/>
        <w:jc w:val="both"/>
      </w:pPr>
      <w:r>
        <w:t xml:space="preserve">А) пенициллинов </w:t>
      </w:r>
    </w:p>
    <w:p w:rsidR="007F4DB5" w:rsidRDefault="007F4DB5" w:rsidP="007F4DB5">
      <w:pPr>
        <w:ind w:firstLine="567"/>
        <w:jc w:val="both"/>
      </w:pPr>
      <w:r>
        <w:t>Б) цефалоспоринов</w:t>
      </w:r>
    </w:p>
    <w:p w:rsidR="007F4DB5" w:rsidRDefault="007F4DB5" w:rsidP="007F4DB5">
      <w:pPr>
        <w:ind w:firstLine="567"/>
        <w:jc w:val="both"/>
      </w:pPr>
      <w:r>
        <w:t>В) лизоцимов</w:t>
      </w:r>
    </w:p>
    <w:p w:rsidR="007F4DB5" w:rsidRDefault="007F4DB5" w:rsidP="007F4DB5">
      <w:pPr>
        <w:ind w:firstLine="567"/>
        <w:jc w:val="both"/>
      </w:pPr>
      <w:r>
        <w:t>Г) аминогликозидов</w:t>
      </w:r>
    </w:p>
    <w:p w:rsidR="007F4DB5" w:rsidRDefault="007F4DB5" w:rsidP="007F4DB5">
      <w:pPr>
        <w:jc w:val="both"/>
      </w:pPr>
      <w:r>
        <w:t>77. В состав клеточных стенок дрожжей входит:</w:t>
      </w:r>
    </w:p>
    <w:p w:rsidR="007F4DB5" w:rsidRDefault="007F4DB5" w:rsidP="007F4DB5">
      <w:pPr>
        <w:ind w:firstLine="567"/>
      </w:pPr>
      <w:r>
        <w:t>А) целлюлоза</w:t>
      </w:r>
    </w:p>
    <w:p w:rsidR="007F4DB5" w:rsidRDefault="007F4DB5" w:rsidP="007F4DB5">
      <w:pPr>
        <w:ind w:firstLine="567"/>
      </w:pPr>
      <w:r>
        <w:t>Б) гранулёза</w:t>
      </w:r>
    </w:p>
    <w:p w:rsidR="007F4DB5" w:rsidRDefault="007F4DB5" w:rsidP="007F4DB5">
      <w:pPr>
        <w:ind w:firstLine="567"/>
      </w:pPr>
      <w:r>
        <w:t>В) гликоген</w:t>
      </w:r>
    </w:p>
    <w:p w:rsidR="007F4DB5" w:rsidRDefault="007F4DB5" w:rsidP="007F4DB5">
      <w:pPr>
        <w:ind w:firstLine="567"/>
      </w:pPr>
      <w:r>
        <w:t>Г) хитин</w:t>
      </w:r>
    </w:p>
    <w:p w:rsidR="007F4DB5" w:rsidRDefault="007F4DB5" w:rsidP="007F4DB5">
      <w:pPr>
        <w:ind w:firstLine="567"/>
      </w:pPr>
      <w:r>
        <w:t>Д) муреин</w:t>
      </w:r>
    </w:p>
    <w:p w:rsidR="007F4DB5" w:rsidRDefault="007F4DB5" w:rsidP="007F4DB5">
      <w:pPr>
        <w:ind w:firstLine="567"/>
      </w:pPr>
      <w:r>
        <w:t>Е) все ответы правильные</w:t>
      </w:r>
    </w:p>
    <w:p w:rsidR="007F4DB5" w:rsidRDefault="007F4DB5" w:rsidP="007F4DB5">
      <w:pPr>
        <w:jc w:val="both"/>
      </w:pPr>
      <w:r>
        <w:lastRenderedPageBreak/>
        <w:t>78. Микроорганизмы в форме палочек или нитей с боковыми выростами – это:</w:t>
      </w:r>
    </w:p>
    <w:p w:rsidR="007F4DB5" w:rsidRDefault="007F4DB5" w:rsidP="007F4DB5">
      <w:pPr>
        <w:ind w:firstLine="567"/>
        <w:jc w:val="both"/>
      </w:pPr>
      <w:r>
        <w:t>А) микобактерии</w:t>
      </w:r>
    </w:p>
    <w:p w:rsidR="007F4DB5" w:rsidRDefault="007F4DB5" w:rsidP="007F4DB5">
      <w:pPr>
        <w:ind w:firstLine="567"/>
        <w:jc w:val="both"/>
      </w:pPr>
      <w:r>
        <w:t>Б) бациллы</w:t>
      </w:r>
    </w:p>
    <w:p w:rsidR="007F4DB5" w:rsidRDefault="007F4DB5" w:rsidP="007F4DB5">
      <w:pPr>
        <w:ind w:firstLine="567"/>
        <w:jc w:val="both"/>
      </w:pPr>
      <w:r>
        <w:t>В) спириллы</w:t>
      </w:r>
    </w:p>
    <w:p w:rsidR="007F4DB5" w:rsidRDefault="007F4DB5" w:rsidP="007F4DB5">
      <w:pPr>
        <w:ind w:firstLine="567"/>
        <w:jc w:val="both"/>
      </w:pPr>
      <w:r>
        <w:t>Г) вибрионы</w:t>
      </w:r>
    </w:p>
    <w:p w:rsidR="007F4DB5" w:rsidRDefault="007F4DB5" w:rsidP="007F4DB5">
      <w:pPr>
        <w:jc w:val="both"/>
      </w:pPr>
      <w:r>
        <w:t>79. Слизистое образование поверх клеточной стенки – это:</w:t>
      </w:r>
    </w:p>
    <w:p w:rsidR="007F4DB5" w:rsidRDefault="007F4DB5" w:rsidP="007F4DB5">
      <w:pPr>
        <w:ind w:firstLine="567"/>
        <w:jc w:val="both"/>
      </w:pPr>
      <w:r>
        <w:t>А) капсула</w:t>
      </w:r>
    </w:p>
    <w:p w:rsidR="007F4DB5" w:rsidRDefault="007F4DB5" w:rsidP="007F4DB5">
      <w:pPr>
        <w:ind w:firstLine="567"/>
        <w:jc w:val="both"/>
      </w:pPr>
      <w:r>
        <w:t>Б) мезосома</w:t>
      </w:r>
    </w:p>
    <w:p w:rsidR="007F4DB5" w:rsidRDefault="007F4DB5" w:rsidP="007F4DB5">
      <w:pPr>
        <w:ind w:firstLine="567"/>
        <w:jc w:val="both"/>
      </w:pPr>
      <w:r>
        <w:t>В) рибосома</w:t>
      </w:r>
    </w:p>
    <w:p w:rsidR="007F4DB5" w:rsidRDefault="007F4DB5" w:rsidP="007F4DB5">
      <w:pPr>
        <w:ind w:firstLine="567"/>
        <w:jc w:val="both"/>
      </w:pPr>
      <w:r>
        <w:t>Г) нуклеоид</w:t>
      </w:r>
    </w:p>
    <w:p w:rsidR="007F4DB5" w:rsidRDefault="007F4DB5" w:rsidP="007F4DB5">
      <w:pPr>
        <w:jc w:val="both"/>
      </w:pPr>
      <w:r>
        <w:t>80. Болезнетворные формы бактерий:</w:t>
      </w:r>
    </w:p>
    <w:p w:rsidR="007F4DB5" w:rsidRDefault="007F4DB5" w:rsidP="007F4DB5">
      <w:pPr>
        <w:ind w:firstLine="567"/>
        <w:jc w:val="both"/>
      </w:pPr>
      <w:r>
        <w:t>А) фагоциты</w:t>
      </w:r>
    </w:p>
    <w:p w:rsidR="007F4DB5" w:rsidRDefault="007F4DB5" w:rsidP="007F4DB5">
      <w:pPr>
        <w:ind w:firstLine="567"/>
        <w:jc w:val="both"/>
      </w:pPr>
      <w:r>
        <w:t>Б) бактериофаги</w:t>
      </w:r>
    </w:p>
    <w:p w:rsidR="007F4DB5" w:rsidRDefault="007F4DB5" w:rsidP="007F4DB5">
      <w:pPr>
        <w:ind w:firstLine="567"/>
        <w:jc w:val="both"/>
      </w:pPr>
      <w:r>
        <w:t>В) бактериоцины</w:t>
      </w:r>
    </w:p>
    <w:p w:rsidR="007F4DB5" w:rsidRDefault="007F4DB5" w:rsidP="007F4DB5">
      <w:pPr>
        <w:ind w:firstLine="567"/>
        <w:jc w:val="both"/>
      </w:pPr>
      <w:r>
        <w:t>Г) все ответы правильные</w:t>
      </w:r>
    </w:p>
    <w:p w:rsidR="007F4DB5" w:rsidRDefault="007F4DB5" w:rsidP="007F4DB5">
      <w:r>
        <w:t xml:space="preserve">81. Вещества запаса клеток дрожжевых грибов: </w:t>
      </w:r>
    </w:p>
    <w:p w:rsidR="007F4DB5" w:rsidRDefault="007F4DB5" w:rsidP="007F4DB5">
      <w:pPr>
        <w:ind w:firstLine="567"/>
      </w:pPr>
      <w:r>
        <w:t>А) гликоген</w:t>
      </w:r>
    </w:p>
    <w:p w:rsidR="007F4DB5" w:rsidRDefault="007F4DB5" w:rsidP="007F4DB5">
      <w:pPr>
        <w:ind w:firstLine="567"/>
      </w:pPr>
      <w:r>
        <w:t>Б) крахмал</w:t>
      </w:r>
    </w:p>
    <w:p w:rsidR="007F4DB5" w:rsidRDefault="007F4DB5" w:rsidP="007F4DB5">
      <w:pPr>
        <w:ind w:firstLine="567"/>
      </w:pPr>
      <w:r>
        <w:t>В) гранулеза</w:t>
      </w:r>
    </w:p>
    <w:p w:rsidR="007F4DB5" w:rsidRDefault="007F4DB5" w:rsidP="007F4DB5">
      <w:pPr>
        <w:ind w:firstLine="567"/>
      </w:pPr>
      <w:r>
        <w:t>Г) глюкоза</w:t>
      </w:r>
    </w:p>
    <w:p w:rsidR="007F4DB5" w:rsidRDefault="007F4DB5" w:rsidP="007F4DB5">
      <w:r>
        <w:t>82. Риккетсии отличаются от большинства бактерий:</w:t>
      </w:r>
    </w:p>
    <w:p w:rsidR="007F4DB5" w:rsidRDefault="007F4DB5" w:rsidP="007F4DB5">
      <w:pPr>
        <w:ind w:firstLine="567"/>
      </w:pPr>
      <w:r>
        <w:t>А) отсутствием клеточной стенки</w:t>
      </w:r>
    </w:p>
    <w:p w:rsidR="007F4DB5" w:rsidRDefault="007F4DB5" w:rsidP="007F4DB5">
      <w:pPr>
        <w:ind w:firstLine="567"/>
      </w:pPr>
      <w:r>
        <w:t>Б) отсутствием мембраны, окружающей нуклеоид</w:t>
      </w:r>
    </w:p>
    <w:p w:rsidR="007F4DB5" w:rsidRDefault="007F4DB5" w:rsidP="007F4DB5">
      <w:pPr>
        <w:ind w:firstLine="567"/>
      </w:pPr>
      <w:r>
        <w:t>В) наличием мезосом</w:t>
      </w:r>
    </w:p>
    <w:p w:rsidR="007F4DB5" w:rsidRDefault="007F4DB5" w:rsidP="007F4DB5">
      <w:pPr>
        <w:ind w:firstLine="567"/>
      </w:pPr>
      <w:r>
        <w:t>Г) способностью размножаться только в живых клетках</w:t>
      </w:r>
    </w:p>
    <w:p w:rsidR="007F4DB5" w:rsidRDefault="007F4DB5" w:rsidP="007F4DB5">
      <w:pPr>
        <w:ind w:firstLine="567"/>
      </w:pPr>
      <w:r>
        <w:t>Д) отсутствием ядра</w:t>
      </w:r>
    </w:p>
    <w:p w:rsidR="007F4DB5" w:rsidRDefault="007F4DB5" w:rsidP="007F4DB5">
      <w:r>
        <w:t>83. Хламидии отличаются от большинства бактерий:</w:t>
      </w:r>
    </w:p>
    <w:p w:rsidR="007F4DB5" w:rsidRDefault="007F4DB5" w:rsidP="007F4DB5">
      <w:pPr>
        <w:ind w:firstLine="567"/>
      </w:pPr>
      <w:r>
        <w:t>А) отсутствием клеточной стенки</w:t>
      </w:r>
    </w:p>
    <w:p w:rsidR="007F4DB5" w:rsidRDefault="007F4DB5" w:rsidP="007F4DB5">
      <w:pPr>
        <w:ind w:firstLine="567"/>
      </w:pPr>
      <w:r>
        <w:t>Б) отсутствием мембраны, окружающей нуклеоид</w:t>
      </w:r>
    </w:p>
    <w:p w:rsidR="007F4DB5" w:rsidRDefault="007F4DB5" w:rsidP="007F4DB5">
      <w:pPr>
        <w:ind w:firstLine="567"/>
      </w:pPr>
      <w:r>
        <w:t>В) наличием мезосом</w:t>
      </w:r>
    </w:p>
    <w:p w:rsidR="007F4DB5" w:rsidRDefault="007F4DB5" w:rsidP="007F4DB5">
      <w:pPr>
        <w:ind w:firstLine="567"/>
      </w:pPr>
      <w:r>
        <w:t>Г) способностью размножаться только в живых клетках</w:t>
      </w:r>
    </w:p>
    <w:p w:rsidR="007F4DB5" w:rsidRDefault="007F4DB5" w:rsidP="007F4DB5">
      <w:pPr>
        <w:ind w:firstLine="567"/>
      </w:pPr>
      <w:r>
        <w:t>Д) отсутствием ядра</w:t>
      </w:r>
    </w:p>
    <w:p w:rsidR="007F4DB5" w:rsidRDefault="007F4DB5" w:rsidP="007F4DB5">
      <w:r>
        <w:t>84. Риккетсии:</w:t>
      </w:r>
    </w:p>
    <w:p w:rsidR="007F4DB5" w:rsidRDefault="007F4DB5" w:rsidP="007F4DB5">
      <w:pPr>
        <w:ind w:firstLine="567"/>
      </w:pPr>
      <w:r>
        <w:t xml:space="preserve"> А) размножаются поперечным делением</w:t>
      </w:r>
    </w:p>
    <w:p w:rsidR="007F4DB5" w:rsidRDefault="007F4DB5" w:rsidP="007F4DB5">
      <w:pPr>
        <w:ind w:firstLine="567"/>
      </w:pPr>
      <w:r>
        <w:t xml:space="preserve"> Б) размножается почкованием</w:t>
      </w:r>
    </w:p>
    <w:p w:rsidR="007F4DB5" w:rsidRDefault="007F4DB5" w:rsidP="007F4DB5">
      <w:pPr>
        <w:ind w:firstLine="567"/>
      </w:pPr>
      <w:r>
        <w:t xml:space="preserve"> В) являются облигатными внутриклеточными паразитами</w:t>
      </w:r>
    </w:p>
    <w:p w:rsidR="007F4DB5" w:rsidRDefault="007F4DB5" w:rsidP="007F4DB5">
      <w:pPr>
        <w:ind w:firstLine="567"/>
      </w:pPr>
      <w:r>
        <w:t xml:space="preserve"> Г) грамоположительны</w:t>
      </w:r>
    </w:p>
    <w:p w:rsidR="007F4DB5" w:rsidRDefault="007F4DB5" w:rsidP="007F4DB5">
      <w:pPr>
        <w:ind w:firstLine="567"/>
      </w:pPr>
      <w:r>
        <w:t xml:space="preserve"> Д) образуют споры</w:t>
      </w:r>
    </w:p>
    <w:p w:rsidR="007F4DB5" w:rsidRDefault="007F4DB5" w:rsidP="007F4DB5">
      <w:pPr>
        <w:ind w:firstLine="567"/>
      </w:pPr>
      <w:r>
        <w:t xml:space="preserve"> Е) А+В</w:t>
      </w:r>
    </w:p>
    <w:p w:rsidR="007F4DB5" w:rsidRDefault="007F4DB5" w:rsidP="007F4DB5">
      <w:r>
        <w:t>85. Из перечисленных микроорганизмов к эукариотам относятся</w:t>
      </w:r>
    </w:p>
    <w:p w:rsidR="007F4DB5" w:rsidRDefault="007F4DB5" w:rsidP="007F4DB5">
      <w:pPr>
        <w:ind w:firstLine="567"/>
      </w:pPr>
      <w:r>
        <w:t xml:space="preserve"> А) бактерии</w:t>
      </w:r>
    </w:p>
    <w:p w:rsidR="007F4DB5" w:rsidRDefault="007F4DB5" w:rsidP="007F4DB5">
      <w:pPr>
        <w:ind w:firstLine="567"/>
      </w:pPr>
      <w:r>
        <w:t xml:space="preserve"> Б) риккетсии</w:t>
      </w:r>
    </w:p>
    <w:p w:rsidR="007F4DB5" w:rsidRDefault="007F4DB5" w:rsidP="007F4DB5">
      <w:pPr>
        <w:ind w:firstLine="567"/>
      </w:pPr>
      <w:r>
        <w:t xml:space="preserve"> В) бактериофаги</w:t>
      </w:r>
    </w:p>
    <w:p w:rsidR="007F4DB5" w:rsidRDefault="007F4DB5" w:rsidP="007F4DB5">
      <w:pPr>
        <w:ind w:firstLine="567"/>
      </w:pPr>
      <w:r>
        <w:t xml:space="preserve"> Г) спирохетами</w:t>
      </w:r>
    </w:p>
    <w:p w:rsidR="007F4DB5" w:rsidRDefault="007F4DB5" w:rsidP="007F4DB5">
      <w:pPr>
        <w:ind w:firstLine="567"/>
      </w:pPr>
      <w:r>
        <w:t xml:space="preserve"> Д) грибы</w:t>
      </w:r>
    </w:p>
    <w:p w:rsidR="007F4DB5" w:rsidRDefault="007F4DB5" w:rsidP="007F4DB5">
      <w:pPr>
        <w:ind w:firstLine="567"/>
      </w:pPr>
      <w:r>
        <w:t xml:space="preserve"> Е) хламидии</w:t>
      </w:r>
    </w:p>
    <w:p w:rsidR="007F4DB5" w:rsidRDefault="007F4DB5" w:rsidP="007F4DB5">
      <w:pPr>
        <w:ind w:firstLine="567"/>
      </w:pPr>
      <w:r>
        <w:t xml:space="preserve"> Ж) актиномицеты</w:t>
      </w:r>
    </w:p>
    <w:p w:rsidR="007F4DB5" w:rsidRDefault="007F4DB5" w:rsidP="007F4DB5">
      <w:pPr>
        <w:ind w:firstLine="567"/>
      </w:pPr>
      <w:r>
        <w:t xml:space="preserve"> З) микоплазмы</w:t>
      </w:r>
    </w:p>
    <w:p w:rsidR="007F4DB5" w:rsidRDefault="007F4DB5" w:rsidP="007F4DB5">
      <w:r>
        <w:t xml:space="preserve">86. Общие свойства микроорганизмов: </w:t>
      </w:r>
    </w:p>
    <w:p w:rsidR="007F4DB5" w:rsidRDefault="00B57E50" w:rsidP="007F4DB5">
      <w:pPr>
        <w:ind w:firstLine="567"/>
      </w:pPr>
      <w:r>
        <w:t>А) м</w:t>
      </w:r>
      <w:r w:rsidR="007F4DB5">
        <w:t xml:space="preserve">алые размеры отдельной особи, </w:t>
      </w:r>
    </w:p>
    <w:p w:rsidR="007F4DB5" w:rsidRDefault="007F4DB5" w:rsidP="007F4DB5">
      <w:pPr>
        <w:ind w:firstLine="567"/>
      </w:pPr>
      <w:r>
        <w:t xml:space="preserve">Б) </w:t>
      </w:r>
      <w:r w:rsidR="00B57E50">
        <w:t>в</w:t>
      </w:r>
      <w:r>
        <w:t xml:space="preserve">ысокая скорость размножения, </w:t>
      </w:r>
    </w:p>
    <w:p w:rsidR="007F4DB5" w:rsidRDefault="00B57E50" w:rsidP="007F4DB5">
      <w:pPr>
        <w:ind w:firstLine="567"/>
      </w:pPr>
      <w:r>
        <w:t>В) б</w:t>
      </w:r>
      <w:r w:rsidR="007F4DB5">
        <w:t>ольшое отношение поверхности к объему</w:t>
      </w:r>
    </w:p>
    <w:p w:rsidR="007F4DB5" w:rsidRDefault="00B57E50" w:rsidP="007F4DB5">
      <w:pPr>
        <w:ind w:firstLine="567"/>
      </w:pPr>
      <w:r>
        <w:lastRenderedPageBreak/>
        <w:t>Г) в</w:t>
      </w:r>
      <w:r w:rsidR="007F4DB5">
        <w:t>се ответы правильные</w:t>
      </w:r>
    </w:p>
    <w:p w:rsidR="007F4DB5" w:rsidRDefault="007F4DB5" w:rsidP="007F4DB5">
      <w:r>
        <w:t xml:space="preserve">87. К эукариотам относятся: </w:t>
      </w:r>
    </w:p>
    <w:p w:rsidR="007F4DB5" w:rsidRPr="006035ED" w:rsidRDefault="007F4DB5" w:rsidP="007F4DB5">
      <w:pPr>
        <w:ind w:firstLine="567"/>
        <w:rPr>
          <w:lang w:val="en-US"/>
        </w:rPr>
      </w:pPr>
      <w:r>
        <w:t>А</w:t>
      </w:r>
      <w:r w:rsidRPr="006035ED">
        <w:rPr>
          <w:lang w:val="en-US"/>
        </w:rPr>
        <w:t xml:space="preserve">) </w:t>
      </w:r>
      <w:r w:rsidRPr="007373EC">
        <w:rPr>
          <w:lang w:val="en-US"/>
        </w:rPr>
        <w:t>Aspergillus</w:t>
      </w:r>
      <w:r w:rsidRPr="006035ED">
        <w:rPr>
          <w:lang w:val="en-US"/>
        </w:rPr>
        <w:t xml:space="preserve">, </w:t>
      </w:r>
      <w:r w:rsidRPr="007373EC">
        <w:rPr>
          <w:lang w:val="en-US"/>
        </w:rPr>
        <w:t>Penicillium</w:t>
      </w:r>
      <w:r w:rsidRPr="006035ED">
        <w:rPr>
          <w:lang w:val="en-US"/>
        </w:rPr>
        <w:t xml:space="preserve">, </w:t>
      </w:r>
      <w:r w:rsidRPr="007373EC">
        <w:rPr>
          <w:lang w:val="en-US"/>
        </w:rPr>
        <w:t>Mucor</w:t>
      </w:r>
      <w:r w:rsidRPr="006035ED">
        <w:rPr>
          <w:lang w:val="en-US"/>
        </w:rPr>
        <w:t xml:space="preserve">, </w:t>
      </w:r>
      <w:r w:rsidRPr="007373EC">
        <w:rPr>
          <w:lang w:val="en-US"/>
        </w:rPr>
        <w:t>Euglena</w:t>
      </w:r>
      <w:r w:rsidR="005F48DA" w:rsidRPr="007832D7">
        <w:rPr>
          <w:lang w:val="en-US"/>
        </w:rPr>
        <w:t xml:space="preserve"> </w:t>
      </w:r>
      <w:r w:rsidRPr="007373EC">
        <w:rPr>
          <w:lang w:val="en-US"/>
        </w:rPr>
        <w:t>viridis</w:t>
      </w:r>
      <w:r w:rsidRPr="006035ED">
        <w:rPr>
          <w:lang w:val="en-US"/>
        </w:rPr>
        <w:t xml:space="preserve">, </w:t>
      </w:r>
      <w:r w:rsidRPr="007373EC">
        <w:rPr>
          <w:lang w:val="en-US"/>
        </w:rPr>
        <w:t>Saccharomyces</w:t>
      </w:r>
    </w:p>
    <w:p w:rsidR="007F4DB5" w:rsidRPr="00AE2B93" w:rsidRDefault="007F4DB5" w:rsidP="007F4DB5">
      <w:pPr>
        <w:ind w:firstLine="567"/>
        <w:rPr>
          <w:lang w:val="en-US"/>
        </w:rPr>
      </w:pPr>
      <w:r>
        <w:t>Б</w:t>
      </w:r>
      <w:r w:rsidRPr="00AE2B93">
        <w:rPr>
          <w:lang w:val="en-US"/>
        </w:rPr>
        <w:t xml:space="preserve">) </w:t>
      </w:r>
      <w:r w:rsidRPr="007373EC">
        <w:rPr>
          <w:lang w:val="en-US"/>
        </w:rPr>
        <w:t>Penicillium, Mucor, Euglena viridis,</w:t>
      </w:r>
      <w:r>
        <w:rPr>
          <w:lang w:val="en-US"/>
        </w:rPr>
        <w:t>Azotobacter, Anabaena</w:t>
      </w:r>
    </w:p>
    <w:p w:rsidR="007F4DB5" w:rsidRPr="00AE2B93" w:rsidRDefault="007F4DB5" w:rsidP="007F4DB5">
      <w:pPr>
        <w:ind w:firstLine="567"/>
        <w:rPr>
          <w:lang w:val="en-US"/>
        </w:rPr>
      </w:pPr>
      <w:r>
        <w:t>В</w:t>
      </w:r>
      <w:r w:rsidRPr="00AE2B93">
        <w:rPr>
          <w:lang w:val="en-US"/>
        </w:rPr>
        <w:t>)</w:t>
      </w:r>
      <w:r w:rsidRPr="007373EC">
        <w:rPr>
          <w:lang w:val="en-US"/>
        </w:rPr>
        <w:t>Mucor, Euglena viridis, Saccharomyces</w:t>
      </w:r>
      <w:r>
        <w:rPr>
          <w:lang w:val="en-US"/>
        </w:rPr>
        <w:t>, Dermatophilus, Anabaena</w:t>
      </w:r>
    </w:p>
    <w:p w:rsidR="007F4DB5" w:rsidRPr="00AE2B93" w:rsidRDefault="007F4DB5" w:rsidP="007F4DB5">
      <w:pPr>
        <w:ind w:firstLine="567"/>
        <w:rPr>
          <w:lang w:val="en-US"/>
        </w:rPr>
      </w:pPr>
      <w:r>
        <w:t>Г</w:t>
      </w:r>
      <w:r w:rsidRPr="00AE2B93">
        <w:rPr>
          <w:lang w:val="en-US"/>
        </w:rPr>
        <w:t>)</w:t>
      </w:r>
      <w:r w:rsidRPr="007373EC">
        <w:rPr>
          <w:lang w:val="en-US"/>
        </w:rPr>
        <w:t>Euglena viridis, Saccharomyces</w:t>
      </w:r>
      <w:r>
        <w:rPr>
          <w:lang w:val="en-US"/>
        </w:rPr>
        <w:t xml:space="preserve">, </w:t>
      </w:r>
      <w:r w:rsidRPr="007373EC">
        <w:rPr>
          <w:lang w:val="en-US"/>
        </w:rPr>
        <w:t>Aspergillus, Penicillium,</w:t>
      </w:r>
      <w:r>
        <w:rPr>
          <w:lang w:val="en-US"/>
        </w:rPr>
        <w:t xml:space="preserve"> Rickettsiaceae</w:t>
      </w:r>
    </w:p>
    <w:p w:rsidR="007F4DB5" w:rsidRDefault="007F4DB5" w:rsidP="007F4DB5">
      <w:r>
        <w:t>88. В состав простого вируса входят:</w:t>
      </w:r>
    </w:p>
    <w:p w:rsidR="007F4DB5" w:rsidRDefault="007F4DB5" w:rsidP="007F4DB5">
      <w:pPr>
        <w:ind w:firstLine="567"/>
      </w:pPr>
      <w:r>
        <w:t xml:space="preserve"> А) капсид</w:t>
      </w:r>
    </w:p>
    <w:p w:rsidR="007F4DB5" w:rsidRDefault="007F4DB5" w:rsidP="007F4DB5">
      <w:pPr>
        <w:ind w:firstLine="567"/>
      </w:pPr>
      <w:r>
        <w:t xml:space="preserve"> Б) суперкапсид</w:t>
      </w:r>
    </w:p>
    <w:p w:rsidR="007F4DB5" w:rsidRDefault="007F4DB5" w:rsidP="007F4DB5">
      <w:pPr>
        <w:ind w:firstLine="567"/>
      </w:pPr>
      <w:r>
        <w:t xml:space="preserve"> В) нуклеиновая кислота</w:t>
      </w:r>
    </w:p>
    <w:p w:rsidR="007F4DB5" w:rsidRDefault="007F4DB5" w:rsidP="007F4DB5">
      <w:pPr>
        <w:ind w:firstLine="567"/>
      </w:pPr>
      <w:r>
        <w:t xml:space="preserve"> Г) А+В</w:t>
      </w:r>
    </w:p>
    <w:p w:rsidR="007F4DB5" w:rsidRDefault="007F4DB5" w:rsidP="007F4DB5">
      <w:pPr>
        <w:ind w:firstLine="567"/>
      </w:pPr>
      <w:r>
        <w:t xml:space="preserve"> Д) Б+В</w:t>
      </w:r>
    </w:p>
    <w:p w:rsidR="007F4DB5" w:rsidRDefault="007F4DB5" w:rsidP="007F4DB5">
      <w:r>
        <w:t>89. К уникальным свойствам вирусов относят:</w:t>
      </w:r>
    </w:p>
    <w:p w:rsidR="007F4DB5" w:rsidRDefault="007F4DB5" w:rsidP="007F4DB5">
      <w:pPr>
        <w:ind w:firstLine="567"/>
      </w:pPr>
      <w:r>
        <w:t xml:space="preserve"> А) фильтруемость</w:t>
      </w:r>
    </w:p>
    <w:p w:rsidR="007F4DB5" w:rsidRDefault="007F4DB5" w:rsidP="007F4DB5">
      <w:pPr>
        <w:ind w:firstLine="567"/>
      </w:pPr>
      <w:r>
        <w:t xml:space="preserve"> Б) наличие одного типа нуклеиновых кислот </w:t>
      </w:r>
      <w:proofErr w:type="gramStart"/>
      <w:r>
        <w:t xml:space="preserve">( </w:t>
      </w:r>
      <w:proofErr w:type="gramEnd"/>
      <w:r>
        <w:t>ДНК или РНК )</w:t>
      </w:r>
    </w:p>
    <w:p w:rsidR="007F4DB5" w:rsidRDefault="007F4DB5" w:rsidP="007F4DB5">
      <w:pPr>
        <w:ind w:firstLine="567"/>
      </w:pPr>
      <w:r>
        <w:t xml:space="preserve"> В) чувствительность к интерферону</w:t>
      </w:r>
    </w:p>
    <w:p w:rsidR="007F4DB5" w:rsidRDefault="007F4DB5" w:rsidP="007F4DB5">
      <w:pPr>
        <w:ind w:firstLine="567"/>
      </w:pPr>
      <w:r>
        <w:t xml:space="preserve"> Г) дизъюнктивный способ размножения</w:t>
      </w:r>
    </w:p>
    <w:p w:rsidR="007F4DB5" w:rsidRDefault="007F4DB5" w:rsidP="007F4DB5">
      <w:pPr>
        <w:ind w:firstLine="567"/>
      </w:pPr>
      <w:r>
        <w:t xml:space="preserve"> Д) отсутствие клеточного строения</w:t>
      </w:r>
    </w:p>
    <w:p w:rsidR="007F4DB5" w:rsidRDefault="007F4DB5" w:rsidP="007F4DB5">
      <w:pPr>
        <w:ind w:firstLine="567"/>
      </w:pPr>
      <w:r>
        <w:t xml:space="preserve"> Е) все ответы правильные</w:t>
      </w:r>
    </w:p>
    <w:p w:rsidR="007F4DB5" w:rsidRDefault="007F4DB5" w:rsidP="007F4DB5">
      <w:r>
        <w:t>90. В основе классификации вирусов лежат следующие признаки:</w:t>
      </w:r>
    </w:p>
    <w:p w:rsidR="007F4DB5" w:rsidRDefault="007F4DB5" w:rsidP="007F4DB5">
      <w:pPr>
        <w:ind w:firstLine="567"/>
      </w:pPr>
      <w:r>
        <w:t xml:space="preserve"> А) тип нуклеиновой кислоты</w:t>
      </w:r>
    </w:p>
    <w:p w:rsidR="007F4DB5" w:rsidRDefault="007F4DB5" w:rsidP="007F4DB5">
      <w:pPr>
        <w:ind w:firstLine="567"/>
      </w:pPr>
      <w:r>
        <w:t xml:space="preserve"> Б) структура</w:t>
      </w:r>
    </w:p>
    <w:p w:rsidR="007F4DB5" w:rsidRDefault="007F4DB5" w:rsidP="007F4DB5">
      <w:pPr>
        <w:ind w:firstLine="567"/>
      </w:pPr>
      <w:r>
        <w:t xml:space="preserve"> В) размер вириона</w:t>
      </w:r>
    </w:p>
    <w:p w:rsidR="007F4DB5" w:rsidRDefault="007F4DB5" w:rsidP="007F4DB5">
      <w:pPr>
        <w:ind w:firstLine="567"/>
      </w:pPr>
      <w:r>
        <w:t xml:space="preserve"> Г) наличие внешней оболочки</w:t>
      </w:r>
    </w:p>
    <w:p w:rsidR="007F4DB5" w:rsidRDefault="007F4DB5" w:rsidP="007F4DB5">
      <w:pPr>
        <w:ind w:firstLine="567"/>
      </w:pPr>
      <w:r>
        <w:t xml:space="preserve"> Д) все ответы правильные</w:t>
      </w:r>
    </w:p>
    <w:p w:rsidR="007F4DB5" w:rsidRDefault="007F4DB5" w:rsidP="007F4DB5">
      <w:r>
        <w:t xml:space="preserve">91. К </w:t>
      </w:r>
      <w:proofErr w:type="gramStart"/>
      <w:r>
        <w:t>организмам, не имеющим клеточного строения относятся</w:t>
      </w:r>
      <w:proofErr w:type="gramEnd"/>
      <w:r>
        <w:t xml:space="preserve">: </w:t>
      </w:r>
    </w:p>
    <w:p w:rsidR="007F4DB5" w:rsidRDefault="007F4DB5" w:rsidP="007F4DB5">
      <w:pPr>
        <w:ind w:firstLine="567"/>
      </w:pPr>
      <w:r>
        <w:t>А) вирусы</w:t>
      </w:r>
    </w:p>
    <w:p w:rsidR="007F4DB5" w:rsidRDefault="007F4DB5" w:rsidP="007F4DB5">
      <w:pPr>
        <w:ind w:firstLine="567"/>
      </w:pPr>
      <w:r>
        <w:t>Б) простейшие</w:t>
      </w:r>
    </w:p>
    <w:p w:rsidR="007F4DB5" w:rsidRDefault="007F4DB5" w:rsidP="007F4DB5">
      <w:pPr>
        <w:ind w:firstLine="567"/>
      </w:pPr>
      <w:r>
        <w:t>В) сине-зеленые водоросли</w:t>
      </w:r>
    </w:p>
    <w:p w:rsidR="007F4DB5" w:rsidRDefault="007F4DB5" w:rsidP="007F4DB5">
      <w:pPr>
        <w:ind w:firstLine="567"/>
      </w:pPr>
      <w:r>
        <w:t>Г) микроскопические грибы</w:t>
      </w:r>
    </w:p>
    <w:p w:rsidR="007F4DB5" w:rsidRDefault="007F4DB5" w:rsidP="007F4DB5">
      <w:r>
        <w:t xml:space="preserve">92. Вирусы имеют размеры (нм): </w:t>
      </w:r>
    </w:p>
    <w:p w:rsidR="007F4DB5" w:rsidRDefault="007F4DB5" w:rsidP="007F4DB5">
      <w:pPr>
        <w:ind w:firstLine="567"/>
      </w:pPr>
      <w:r>
        <w:t>А) 10-100</w:t>
      </w:r>
    </w:p>
    <w:p w:rsidR="007F4DB5" w:rsidRDefault="007F4DB5" w:rsidP="007F4DB5">
      <w:pPr>
        <w:ind w:firstLine="567"/>
      </w:pPr>
      <w:r>
        <w:t xml:space="preserve">Б) 1-5 </w:t>
      </w:r>
    </w:p>
    <w:p w:rsidR="007F4DB5" w:rsidRDefault="007F4DB5" w:rsidP="007F4DB5">
      <w:pPr>
        <w:ind w:firstLine="567"/>
      </w:pPr>
      <w:r>
        <w:t>В) 5-10</w:t>
      </w:r>
    </w:p>
    <w:p w:rsidR="007F4DB5" w:rsidRDefault="007F4DB5" w:rsidP="007F4DB5">
      <w:pPr>
        <w:ind w:firstLine="567"/>
      </w:pPr>
      <w:r>
        <w:t>Г) 100-1000</w:t>
      </w:r>
    </w:p>
    <w:p w:rsidR="007F4DB5" w:rsidRDefault="007F4DB5" w:rsidP="007F4DB5">
      <w:r>
        <w:t>93. Вирион – это __________ стадия существования вирусов:</w:t>
      </w:r>
    </w:p>
    <w:p w:rsidR="007F4DB5" w:rsidRDefault="007F4DB5" w:rsidP="007F4DB5">
      <w:pPr>
        <w:ind w:firstLine="567"/>
      </w:pPr>
      <w:r>
        <w:t xml:space="preserve">А) внеклеточная </w:t>
      </w:r>
    </w:p>
    <w:p w:rsidR="007F4DB5" w:rsidRDefault="007F4DB5" w:rsidP="007F4DB5">
      <w:pPr>
        <w:ind w:firstLine="567"/>
      </w:pPr>
      <w:r>
        <w:t>Б) покоящаяся</w:t>
      </w:r>
    </w:p>
    <w:p w:rsidR="007F4DB5" w:rsidRDefault="007F4DB5" w:rsidP="007F4DB5">
      <w:pPr>
        <w:ind w:firstLine="567"/>
      </w:pPr>
      <w:r>
        <w:t>В) репродуцирующаяся</w:t>
      </w:r>
    </w:p>
    <w:p w:rsidR="007F4DB5" w:rsidRDefault="007F4DB5" w:rsidP="007F4DB5">
      <w:pPr>
        <w:ind w:firstLine="567"/>
      </w:pPr>
      <w:r>
        <w:t>Г) внутриклеточная</w:t>
      </w:r>
    </w:p>
    <w:p w:rsidR="007F4DB5" w:rsidRDefault="007F4DB5" w:rsidP="007F4DB5">
      <w:pPr>
        <w:ind w:firstLine="567"/>
      </w:pPr>
      <w:r>
        <w:t>Д) А+Б</w:t>
      </w:r>
    </w:p>
    <w:p w:rsidR="007F4DB5" w:rsidRDefault="007F4DB5" w:rsidP="007F4DB5">
      <w:pPr>
        <w:ind w:firstLine="567"/>
      </w:pPr>
      <w:r>
        <w:t>Е) В+Г</w:t>
      </w:r>
    </w:p>
    <w:p w:rsidR="007F4DB5" w:rsidRDefault="007F4DB5" w:rsidP="007F4DB5">
      <w:r>
        <w:t xml:space="preserve">94. Капсид состоит из: </w:t>
      </w:r>
    </w:p>
    <w:p w:rsidR="007F4DB5" w:rsidRDefault="007F4DB5" w:rsidP="007F4DB5">
      <w:pPr>
        <w:ind w:firstLine="567"/>
      </w:pPr>
      <w:r>
        <w:t>А) белков</w:t>
      </w:r>
    </w:p>
    <w:p w:rsidR="007F4DB5" w:rsidRDefault="007F4DB5" w:rsidP="007F4DB5">
      <w:pPr>
        <w:ind w:firstLine="567"/>
      </w:pPr>
      <w:r>
        <w:t>Б) нуклеиновой кислоты</w:t>
      </w:r>
    </w:p>
    <w:p w:rsidR="007F4DB5" w:rsidRDefault="007F4DB5" w:rsidP="007F4DB5">
      <w:pPr>
        <w:ind w:firstLine="567"/>
      </w:pPr>
      <w:r>
        <w:t>В) липопротеидов</w:t>
      </w:r>
    </w:p>
    <w:p w:rsidR="007F4DB5" w:rsidRDefault="007F4DB5" w:rsidP="007F4DB5">
      <w:pPr>
        <w:ind w:firstLine="567"/>
      </w:pPr>
      <w:r>
        <w:t>Г) углеводов</w:t>
      </w:r>
    </w:p>
    <w:p w:rsidR="007F4DB5" w:rsidRDefault="007F4DB5" w:rsidP="007F4DB5">
      <w:pPr>
        <w:ind w:firstLine="567"/>
      </w:pPr>
      <w:r>
        <w:t>Д) все ответы правильные</w:t>
      </w:r>
    </w:p>
    <w:p w:rsidR="007F4DB5" w:rsidRDefault="007F4DB5" w:rsidP="007F4DB5">
      <w:r>
        <w:t xml:space="preserve">95. Установите порядок этапов жизненного цикла бактериофагов: </w:t>
      </w:r>
    </w:p>
    <w:p w:rsidR="007F4DB5" w:rsidRDefault="007F4DB5" w:rsidP="007F4DB5">
      <w:pPr>
        <w:ind w:firstLine="567"/>
      </w:pPr>
      <w:r>
        <w:t>А) абсорбция, инъекция, репликация, регенерация капсида</w:t>
      </w:r>
    </w:p>
    <w:p w:rsidR="007F4DB5" w:rsidRDefault="007F4DB5" w:rsidP="007F4DB5">
      <w:pPr>
        <w:ind w:firstLine="567"/>
      </w:pPr>
      <w:r>
        <w:t>Б) инъекция, репликация, регенерация капсида</w:t>
      </w:r>
    </w:p>
    <w:p w:rsidR="007F4DB5" w:rsidRDefault="007F4DB5" w:rsidP="007F4DB5">
      <w:pPr>
        <w:ind w:firstLine="567"/>
      </w:pPr>
      <w:r>
        <w:t>В) регенерация, абсорбция, инъекция, репликация капсида</w:t>
      </w:r>
    </w:p>
    <w:p w:rsidR="007F4DB5" w:rsidRDefault="007F4DB5" w:rsidP="007F4DB5">
      <w:pPr>
        <w:ind w:firstLine="567"/>
      </w:pPr>
      <w:r>
        <w:lastRenderedPageBreak/>
        <w:t>Г) регенерация, репликация, инъекция, абсорбция капсида</w:t>
      </w:r>
    </w:p>
    <w:p w:rsidR="007F4DB5" w:rsidRDefault="007F4DB5" w:rsidP="007F4DB5">
      <w:r>
        <w:t xml:space="preserve">96. Типы морфологии капсидов вирусов: </w:t>
      </w:r>
    </w:p>
    <w:p w:rsidR="007F4DB5" w:rsidRDefault="007F4DB5" w:rsidP="007F4DB5">
      <w:pPr>
        <w:ind w:firstLine="567"/>
      </w:pPr>
      <w:r>
        <w:t xml:space="preserve">А) вирионы со спиральной симметрией </w:t>
      </w:r>
    </w:p>
    <w:p w:rsidR="007F4DB5" w:rsidRDefault="007F4DB5" w:rsidP="007F4DB5">
      <w:pPr>
        <w:ind w:firstLine="567"/>
      </w:pPr>
      <w:r>
        <w:t xml:space="preserve">Б) вирионы с кубической симметрией </w:t>
      </w:r>
    </w:p>
    <w:p w:rsidR="007F4DB5" w:rsidRDefault="007F4DB5" w:rsidP="007F4DB5">
      <w:pPr>
        <w:ind w:firstLine="567"/>
      </w:pPr>
      <w:r>
        <w:t xml:space="preserve">В) вирионы со смешанным типом симметрии </w:t>
      </w:r>
    </w:p>
    <w:p w:rsidR="007F4DB5" w:rsidRDefault="007F4DB5" w:rsidP="007F4DB5">
      <w:pPr>
        <w:ind w:firstLine="567"/>
      </w:pPr>
      <w:r>
        <w:t xml:space="preserve">Г) все ответы правильные </w:t>
      </w:r>
    </w:p>
    <w:p w:rsidR="007F4DB5" w:rsidRDefault="007F4DB5" w:rsidP="007F4DB5">
      <w:pPr>
        <w:jc w:val="both"/>
      </w:pPr>
      <w:r>
        <w:t>97. Вирусы бактерий:</w:t>
      </w:r>
    </w:p>
    <w:p w:rsidR="007F4DB5" w:rsidRDefault="007F4DB5" w:rsidP="007F4DB5">
      <w:pPr>
        <w:ind w:firstLine="567"/>
        <w:jc w:val="both"/>
      </w:pPr>
      <w:r>
        <w:t>А) фагоциты</w:t>
      </w:r>
    </w:p>
    <w:p w:rsidR="007F4DB5" w:rsidRDefault="007F4DB5" w:rsidP="007F4DB5">
      <w:pPr>
        <w:ind w:firstLine="567"/>
        <w:jc w:val="both"/>
      </w:pPr>
      <w:r>
        <w:t>Б) бактериофаги</w:t>
      </w:r>
    </w:p>
    <w:p w:rsidR="007F4DB5" w:rsidRDefault="007F4DB5" w:rsidP="007F4DB5">
      <w:pPr>
        <w:ind w:firstLine="567"/>
        <w:jc w:val="both"/>
      </w:pPr>
      <w:r>
        <w:t>В) бактериоцины</w:t>
      </w:r>
    </w:p>
    <w:p w:rsidR="007F4DB5" w:rsidRDefault="007F4DB5" w:rsidP="007F4DB5">
      <w:pPr>
        <w:ind w:firstLine="567"/>
        <w:jc w:val="both"/>
      </w:pPr>
      <w:r>
        <w:t>Г) все ответы правильные</w:t>
      </w:r>
    </w:p>
    <w:p w:rsidR="007F4DB5" w:rsidRDefault="007F4DB5" w:rsidP="007F4DB5">
      <w:pPr>
        <w:jc w:val="both"/>
      </w:pPr>
      <w:r>
        <w:t>98. Вирусы отличаются от бактерий тем, что имеют:</w:t>
      </w:r>
    </w:p>
    <w:p w:rsidR="007F4DB5" w:rsidRPr="007C1784" w:rsidRDefault="007F4DB5" w:rsidP="007F4DB5">
      <w:pPr>
        <w:ind w:firstLine="567"/>
        <w:jc w:val="both"/>
      </w:pPr>
      <w:r>
        <w:t>А) рибосомы 80</w:t>
      </w:r>
      <w:r>
        <w:rPr>
          <w:lang w:val="en-US"/>
        </w:rPr>
        <w:t>S</w:t>
      </w:r>
      <w:r>
        <w:t xml:space="preserve"> и 70</w:t>
      </w:r>
      <w:r>
        <w:rPr>
          <w:lang w:val="en-US"/>
        </w:rPr>
        <w:t>S</w:t>
      </w:r>
    </w:p>
    <w:p w:rsidR="007F4DB5" w:rsidRDefault="007F4DB5" w:rsidP="007F4DB5">
      <w:pPr>
        <w:ind w:firstLine="567"/>
        <w:jc w:val="both"/>
      </w:pPr>
      <w:r>
        <w:t>Б) лизосомы</w:t>
      </w:r>
    </w:p>
    <w:p w:rsidR="007F4DB5" w:rsidRDefault="007F4DB5" w:rsidP="007F4DB5">
      <w:pPr>
        <w:ind w:firstLine="567"/>
        <w:jc w:val="both"/>
      </w:pPr>
      <w:r>
        <w:t>В) аппарат Гольджи</w:t>
      </w:r>
    </w:p>
    <w:p w:rsidR="007F4DB5" w:rsidRDefault="007F4DB5" w:rsidP="007F4DB5">
      <w:pPr>
        <w:ind w:firstLine="567"/>
        <w:jc w:val="both"/>
      </w:pPr>
      <w:r>
        <w:t>Г) только один тип нуклеиновой кислоты</w:t>
      </w:r>
    </w:p>
    <w:p w:rsidR="007F4DB5" w:rsidRDefault="007F4DB5" w:rsidP="007F4DB5">
      <w:pPr>
        <w:jc w:val="both"/>
      </w:pPr>
      <w:r>
        <w:t>99. Вирусы отличаются от бактерий тем, что:</w:t>
      </w:r>
    </w:p>
    <w:p w:rsidR="007F4DB5" w:rsidRDefault="007F4DB5" w:rsidP="007F4DB5">
      <w:pPr>
        <w:ind w:firstLine="567"/>
        <w:jc w:val="both"/>
      </w:pPr>
      <w:r>
        <w:t>А) не имеют клеточного строения</w:t>
      </w:r>
    </w:p>
    <w:p w:rsidR="007F4DB5" w:rsidRDefault="007F4DB5" w:rsidP="007F4DB5">
      <w:pPr>
        <w:ind w:firstLine="567"/>
        <w:jc w:val="both"/>
      </w:pPr>
      <w:r>
        <w:t>Б) размножаются делением</w:t>
      </w:r>
    </w:p>
    <w:p w:rsidR="007F4DB5" w:rsidRDefault="007F4DB5" w:rsidP="007F4DB5">
      <w:pPr>
        <w:ind w:firstLine="567"/>
        <w:jc w:val="both"/>
      </w:pPr>
      <w:r>
        <w:t>В) образуют споры</w:t>
      </w:r>
    </w:p>
    <w:p w:rsidR="007F4DB5" w:rsidRDefault="007F4DB5" w:rsidP="007F4DB5">
      <w:pPr>
        <w:ind w:firstLine="567"/>
        <w:jc w:val="both"/>
      </w:pPr>
      <w:r>
        <w:t>Г) имеют цитоплазматическую мембрану</w:t>
      </w:r>
    </w:p>
    <w:p w:rsidR="007F4DB5" w:rsidRDefault="007F4DB5" w:rsidP="007F4DB5">
      <w:pPr>
        <w:jc w:val="both"/>
      </w:pPr>
      <w:r>
        <w:t>100. Внутриклеточная форма существования вирусов – это:</w:t>
      </w:r>
    </w:p>
    <w:p w:rsidR="007F4DB5" w:rsidRDefault="007F4DB5" w:rsidP="007F4DB5">
      <w:pPr>
        <w:ind w:firstLine="567"/>
        <w:jc w:val="both"/>
      </w:pPr>
      <w:r>
        <w:t>А) вирион</w:t>
      </w:r>
    </w:p>
    <w:p w:rsidR="007F4DB5" w:rsidRDefault="007F4DB5" w:rsidP="007F4DB5">
      <w:pPr>
        <w:ind w:firstLine="567"/>
        <w:jc w:val="both"/>
      </w:pPr>
      <w:r>
        <w:t>Б) плазмида</w:t>
      </w:r>
    </w:p>
    <w:p w:rsidR="007F4DB5" w:rsidRDefault="007F4DB5" w:rsidP="007F4DB5">
      <w:pPr>
        <w:ind w:firstLine="567"/>
        <w:jc w:val="both"/>
      </w:pPr>
      <w:r>
        <w:t>В) транспозон</w:t>
      </w:r>
    </w:p>
    <w:p w:rsidR="007F4DB5" w:rsidRDefault="007F4DB5" w:rsidP="007F4DB5">
      <w:pPr>
        <w:ind w:firstLine="567"/>
        <w:jc w:val="both"/>
      </w:pPr>
      <w:r>
        <w:t>Г) прион</w:t>
      </w:r>
    </w:p>
    <w:p w:rsidR="007F4DB5" w:rsidRDefault="007F4DB5" w:rsidP="007F4DB5">
      <w:pPr>
        <w:jc w:val="both"/>
      </w:pPr>
      <w:r>
        <w:t>101. РНК со знаком «+» выполняет у вирусов функцию:</w:t>
      </w:r>
    </w:p>
    <w:p w:rsidR="007F4DB5" w:rsidRDefault="007F4DB5" w:rsidP="007F4DB5">
      <w:pPr>
        <w:ind w:firstLine="567"/>
        <w:jc w:val="both"/>
      </w:pPr>
      <w:r>
        <w:t>А) рибосомальной РНК</w:t>
      </w:r>
    </w:p>
    <w:p w:rsidR="007F4DB5" w:rsidRDefault="007F4DB5" w:rsidP="007F4DB5">
      <w:pPr>
        <w:ind w:firstLine="567"/>
        <w:jc w:val="both"/>
      </w:pPr>
      <w:r>
        <w:t xml:space="preserve">Б) транспортной РНК </w:t>
      </w:r>
    </w:p>
    <w:p w:rsidR="007F4DB5" w:rsidRDefault="007F4DB5" w:rsidP="007F4DB5">
      <w:pPr>
        <w:ind w:firstLine="567"/>
        <w:jc w:val="both"/>
      </w:pPr>
      <w:r>
        <w:t xml:space="preserve">В) информационной РНК </w:t>
      </w:r>
    </w:p>
    <w:p w:rsidR="007F4DB5" w:rsidRDefault="007F4DB5" w:rsidP="007F4DB5">
      <w:pPr>
        <w:ind w:firstLine="567"/>
        <w:jc w:val="both"/>
      </w:pPr>
      <w:r>
        <w:t>Г) провирус</w:t>
      </w:r>
    </w:p>
    <w:p w:rsidR="007F4DB5" w:rsidRDefault="007F4DB5" w:rsidP="007F4DB5">
      <w:pPr>
        <w:jc w:val="both"/>
      </w:pPr>
      <w:r>
        <w:t>102. РНК со знаком «−» выполняет у вирусов функцию:</w:t>
      </w:r>
    </w:p>
    <w:p w:rsidR="007F4DB5" w:rsidRDefault="007F4DB5" w:rsidP="007F4DB5">
      <w:pPr>
        <w:ind w:firstLine="567"/>
        <w:jc w:val="both"/>
      </w:pPr>
      <w:r>
        <w:t>А) рибосомальной РНК</w:t>
      </w:r>
    </w:p>
    <w:p w:rsidR="007F4DB5" w:rsidRDefault="007F4DB5" w:rsidP="007F4DB5">
      <w:pPr>
        <w:ind w:firstLine="567"/>
        <w:jc w:val="both"/>
      </w:pPr>
      <w:r>
        <w:t xml:space="preserve">Б) транспортной РНК </w:t>
      </w:r>
    </w:p>
    <w:p w:rsidR="007F4DB5" w:rsidRDefault="007F4DB5" w:rsidP="007F4DB5">
      <w:pPr>
        <w:ind w:firstLine="567"/>
        <w:jc w:val="both"/>
      </w:pPr>
      <w:r>
        <w:t xml:space="preserve">В) информационной РНК </w:t>
      </w:r>
    </w:p>
    <w:p w:rsidR="007F4DB5" w:rsidRDefault="007F4DB5" w:rsidP="007F4DB5">
      <w:pPr>
        <w:ind w:firstLine="567"/>
        <w:jc w:val="both"/>
      </w:pPr>
      <w:r>
        <w:t>Г) провирус</w:t>
      </w:r>
    </w:p>
    <w:p w:rsidR="007F4DB5" w:rsidRDefault="007F4DB5" w:rsidP="007F4DB5">
      <w:pPr>
        <w:jc w:val="both"/>
      </w:pPr>
      <w:r>
        <w:t>103. Провирус – это:</w:t>
      </w:r>
    </w:p>
    <w:p w:rsidR="007F4DB5" w:rsidRDefault="007F4DB5" w:rsidP="007F4DB5">
      <w:pPr>
        <w:ind w:firstLine="567"/>
        <w:jc w:val="both"/>
      </w:pPr>
      <w:r>
        <w:t>А) инфекционный белок</w:t>
      </w:r>
    </w:p>
    <w:p w:rsidR="007F4DB5" w:rsidRDefault="007F4DB5" w:rsidP="007F4DB5">
      <w:pPr>
        <w:ind w:firstLine="567"/>
        <w:jc w:val="both"/>
      </w:pPr>
      <w:r>
        <w:t>Б) внеклеточный вирус</w:t>
      </w:r>
    </w:p>
    <w:p w:rsidR="007F4DB5" w:rsidRDefault="007F4DB5" w:rsidP="007F4DB5">
      <w:pPr>
        <w:ind w:firstLine="567"/>
        <w:jc w:val="both"/>
      </w:pPr>
      <w:r>
        <w:t>В) внутриклеточный вирус</w:t>
      </w:r>
    </w:p>
    <w:p w:rsidR="007F4DB5" w:rsidRDefault="007F4DB5" w:rsidP="007F4DB5">
      <w:pPr>
        <w:ind w:firstLine="567"/>
        <w:jc w:val="both"/>
      </w:pPr>
      <w:r>
        <w:t>Г) геном вируса, встроенный в ДНК клетки хозяина</w:t>
      </w:r>
    </w:p>
    <w:p w:rsidR="007F4DB5" w:rsidRDefault="007F4DB5" w:rsidP="007F4DB5">
      <w:pPr>
        <w:jc w:val="both"/>
      </w:pPr>
      <w:r>
        <w:t>104. Плавающие палочковидные бактерии передвигаются при помощи:</w:t>
      </w:r>
    </w:p>
    <w:p w:rsidR="007F4DB5" w:rsidRDefault="007F4DB5" w:rsidP="007F4DB5">
      <w:pPr>
        <w:ind w:firstLine="567"/>
        <w:jc w:val="both"/>
      </w:pPr>
      <w:r>
        <w:t>А) жгутиков</w:t>
      </w:r>
    </w:p>
    <w:p w:rsidR="007F4DB5" w:rsidRDefault="007F4DB5" w:rsidP="007F4DB5">
      <w:pPr>
        <w:ind w:firstLine="567"/>
        <w:jc w:val="both"/>
      </w:pPr>
      <w:r>
        <w:t>Б) капсулы</w:t>
      </w:r>
    </w:p>
    <w:p w:rsidR="007F4DB5" w:rsidRDefault="007F4DB5" w:rsidP="007F4DB5">
      <w:pPr>
        <w:ind w:firstLine="567"/>
        <w:jc w:val="both"/>
      </w:pPr>
      <w:r>
        <w:t>В) волнообразных сокращений клетки</w:t>
      </w:r>
    </w:p>
    <w:p w:rsidR="007F4DB5" w:rsidRDefault="007F4DB5" w:rsidP="007F4DB5">
      <w:pPr>
        <w:ind w:firstLine="567"/>
        <w:jc w:val="both"/>
      </w:pPr>
      <w:r>
        <w:t>Г) все ответы правильные</w:t>
      </w:r>
    </w:p>
    <w:p w:rsidR="007F4DB5" w:rsidRDefault="007F4DB5" w:rsidP="007F4DB5">
      <w:pPr>
        <w:jc w:val="both"/>
      </w:pPr>
      <w:r>
        <w:t>105. Скользящие бактерии передвигаются при помощи:</w:t>
      </w:r>
    </w:p>
    <w:p w:rsidR="007F4DB5" w:rsidRDefault="007F4DB5" w:rsidP="007F4DB5">
      <w:pPr>
        <w:ind w:firstLine="567"/>
        <w:jc w:val="both"/>
      </w:pPr>
      <w:r>
        <w:t>А) жгутиков</w:t>
      </w:r>
    </w:p>
    <w:p w:rsidR="007F4DB5" w:rsidRDefault="007F4DB5" w:rsidP="007F4DB5">
      <w:pPr>
        <w:ind w:firstLine="567"/>
        <w:jc w:val="both"/>
      </w:pPr>
      <w:r>
        <w:t>Б) капсулы</w:t>
      </w:r>
    </w:p>
    <w:p w:rsidR="007F4DB5" w:rsidRDefault="007F4DB5" w:rsidP="007F4DB5">
      <w:pPr>
        <w:ind w:firstLine="567"/>
        <w:jc w:val="both"/>
      </w:pPr>
      <w:r>
        <w:t>В) волнообразных сокращений клетки</w:t>
      </w:r>
    </w:p>
    <w:p w:rsidR="007F4DB5" w:rsidRDefault="007F4DB5" w:rsidP="007F4DB5">
      <w:pPr>
        <w:ind w:firstLine="567"/>
        <w:jc w:val="both"/>
      </w:pPr>
      <w:r>
        <w:t>Г) все ответы правильные</w:t>
      </w:r>
    </w:p>
    <w:p w:rsidR="007F4DB5" w:rsidRDefault="007F4DB5" w:rsidP="007F4DB5">
      <w:pPr>
        <w:jc w:val="both"/>
      </w:pPr>
      <w:r>
        <w:t>106. Жгутиковая нить состоит из белка:</w:t>
      </w:r>
    </w:p>
    <w:p w:rsidR="007F4DB5" w:rsidRDefault="007F4DB5" w:rsidP="007F4DB5">
      <w:pPr>
        <w:ind w:firstLine="567"/>
        <w:jc w:val="both"/>
      </w:pPr>
      <w:r>
        <w:lastRenderedPageBreak/>
        <w:t>А) флагеллина</w:t>
      </w:r>
    </w:p>
    <w:p w:rsidR="007F4DB5" w:rsidRDefault="007F4DB5" w:rsidP="007F4DB5">
      <w:pPr>
        <w:ind w:firstLine="567"/>
        <w:jc w:val="both"/>
      </w:pPr>
      <w:r>
        <w:t>Б) альбумина</w:t>
      </w:r>
    </w:p>
    <w:p w:rsidR="007F4DB5" w:rsidRDefault="007F4DB5" w:rsidP="007F4DB5">
      <w:pPr>
        <w:ind w:firstLine="567"/>
        <w:jc w:val="both"/>
      </w:pPr>
      <w:r>
        <w:t>В) пиллина</w:t>
      </w:r>
    </w:p>
    <w:p w:rsidR="007F4DB5" w:rsidRDefault="007F4DB5" w:rsidP="007F4DB5">
      <w:pPr>
        <w:ind w:firstLine="567"/>
        <w:jc w:val="both"/>
      </w:pPr>
      <w:r>
        <w:t>Г) все ответы правильные</w:t>
      </w:r>
    </w:p>
    <w:p w:rsidR="007F4DB5" w:rsidRDefault="007F4DB5" w:rsidP="007F4DB5">
      <w:pPr>
        <w:jc w:val="both"/>
      </w:pPr>
      <w:r>
        <w:t>107. Движение бактерий в направлении относительно источника химического соединения:</w:t>
      </w:r>
    </w:p>
    <w:p w:rsidR="007F4DB5" w:rsidRDefault="007F4DB5" w:rsidP="007F4DB5">
      <w:pPr>
        <w:ind w:firstLine="567"/>
        <w:jc w:val="both"/>
      </w:pPr>
      <w:r>
        <w:t>А) хемотаксис</w:t>
      </w:r>
    </w:p>
    <w:p w:rsidR="007F4DB5" w:rsidRDefault="007F4DB5" w:rsidP="007F4DB5">
      <w:pPr>
        <w:ind w:firstLine="567"/>
        <w:jc w:val="both"/>
      </w:pPr>
      <w:r>
        <w:t>Б) аэротаксис</w:t>
      </w:r>
    </w:p>
    <w:p w:rsidR="007F4DB5" w:rsidRDefault="007F4DB5" w:rsidP="007F4DB5">
      <w:pPr>
        <w:ind w:firstLine="567"/>
        <w:jc w:val="both"/>
      </w:pPr>
      <w:r>
        <w:t>В) термотаксис</w:t>
      </w:r>
    </w:p>
    <w:p w:rsidR="007F4DB5" w:rsidRDefault="007F4DB5" w:rsidP="007F4DB5">
      <w:pPr>
        <w:ind w:firstLine="567"/>
        <w:jc w:val="both"/>
      </w:pPr>
      <w:r>
        <w:t>Г) магнетотаксис</w:t>
      </w:r>
    </w:p>
    <w:p w:rsidR="007F4DB5" w:rsidRDefault="007F4DB5" w:rsidP="007F4DB5">
      <w:pPr>
        <w:ind w:firstLine="567"/>
        <w:jc w:val="both"/>
      </w:pPr>
      <w:r>
        <w:t>Д) вискозитаксис</w:t>
      </w:r>
    </w:p>
    <w:p w:rsidR="007F4DB5" w:rsidRDefault="007F4DB5" w:rsidP="007F4DB5">
      <w:pPr>
        <w:jc w:val="both"/>
      </w:pPr>
      <w:r>
        <w:t>108. Движение бактерий в направлении относительно содержания в среде кислорода:</w:t>
      </w:r>
    </w:p>
    <w:p w:rsidR="007F4DB5" w:rsidRDefault="007F4DB5" w:rsidP="007F4DB5">
      <w:pPr>
        <w:ind w:firstLine="567"/>
        <w:jc w:val="both"/>
      </w:pPr>
      <w:r>
        <w:t>А) хемотаксис</w:t>
      </w:r>
    </w:p>
    <w:p w:rsidR="007F4DB5" w:rsidRDefault="007F4DB5" w:rsidP="007F4DB5">
      <w:pPr>
        <w:ind w:firstLine="567"/>
        <w:jc w:val="both"/>
      </w:pPr>
      <w:r>
        <w:t>Б) аэротаксис</w:t>
      </w:r>
    </w:p>
    <w:p w:rsidR="007F4DB5" w:rsidRDefault="007F4DB5" w:rsidP="007F4DB5">
      <w:pPr>
        <w:ind w:firstLine="567"/>
        <w:jc w:val="both"/>
      </w:pPr>
      <w:r>
        <w:t>В) термотаксис</w:t>
      </w:r>
    </w:p>
    <w:p w:rsidR="007F4DB5" w:rsidRDefault="007F4DB5" w:rsidP="007F4DB5">
      <w:pPr>
        <w:ind w:firstLine="567"/>
        <w:jc w:val="both"/>
      </w:pPr>
      <w:r>
        <w:t>Г) магнетотаксис</w:t>
      </w:r>
    </w:p>
    <w:p w:rsidR="007F4DB5" w:rsidRDefault="007F4DB5" w:rsidP="007F4DB5">
      <w:pPr>
        <w:ind w:firstLine="567"/>
        <w:jc w:val="both"/>
      </w:pPr>
      <w:r>
        <w:t>Д) вискозитаксис</w:t>
      </w:r>
    </w:p>
    <w:p w:rsidR="007F4DB5" w:rsidRDefault="007F4DB5" w:rsidP="007F4DB5">
      <w:pPr>
        <w:jc w:val="both"/>
      </w:pPr>
      <w:r>
        <w:t>109. Движение бактерий в направлении относительно температур:</w:t>
      </w:r>
    </w:p>
    <w:p w:rsidR="007F4DB5" w:rsidRDefault="007F4DB5" w:rsidP="007F4DB5">
      <w:pPr>
        <w:ind w:firstLine="567"/>
        <w:jc w:val="both"/>
      </w:pPr>
      <w:r>
        <w:t>А) хемотаксис</w:t>
      </w:r>
    </w:p>
    <w:p w:rsidR="007F4DB5" w:rsidRDefault="007F4DB5" w:rsidP="007F4DB5">
      <w:pPr>
        <w:ind w:firstLine="567"/>
        <w:jc w:val="both"/>
      </w:pPr>
      <w:r>
        <w:t>Б) аэротаксис</w:t>
      </w:r>
    </w:p>
    <w:p w:rsidR="007F4DB5" w:rsidRDefault="007F4DB5" w:rsidP="007F4DB5">
      <w:pPr>
        <w:ind w:firstLine="567"/>
        <w:jc w:val="both"/>
      </w:pPr>
      <w:r>
        <w:t>В) термотаксис</w:t>
      </w:r>
    </w:p>
    <w:p w:rsidR="007F4DB5" w:rsidRDefault="007F4DB5" w:rsidP="007F4DB5">
      <w:pPr>
        <w:ind w:firstLine="567"/>
        <w:jc w:val="both"/>
      </w:pPr>
      <w:r>
        <w:t>Г) магнетотаксис</w:t>
      </w:r>
    </w:p>
    <w:p w:rsidR="007F4DB5" w:rsidRDefault="007F4DB5" w:rsidP="007F4DB5">
      <w:pPr>
        <w:ind w:firstLine="567"/>
        <w:jc w:val="both"/>
      </w:pPr>
      <w:r>
        <w:t>Д) вискозитаксис</w:t>
      </w:r>
    </w:p>
    <w:p w:rsidR="007F4DB5" w:rsidRDefault="007F4DB5" w:rsidP="007F4DB5">
      <w:pPr>
        <w:jc w:val="both"/>
      </w:pPr>
      <w:r>
        <w:t>110. Движение бактерий в направлении относительно источника химического соединения:</w:t>
      </w:r>
    </w:p>
    <w:p w:rsidR="007F4DB5" w:rsidRDefault="007F4DB5" w:rsidP="007F4DB5">
      <w:pPr>
        <w:ind w:firstLine="567"/>
        <w:jc w:val="both"/>
      </w:pPr>
      <w:r>
        <w:t>А) хемотаксис</w:t>
      </w:r>
    </w:p>
    <w:p w:rsidR="007F4DB5" w:rsidRDefault="007F4DB5" w:rsidP="007F4DB5">
      <w:pPr>
        <w:ind w:firstLine="567"/>
        <w:jc w:val="both"/>
      </w:pPr>
      <w:r>
        <w:t>Б) аэротаксис</w:t>
      </w:r>
    </w:p>
    <w:p w:rsidR="007F4DB5" w:rsidRDefault="007F4DB5" w:rsidP="007F4DB5">
      <w:pPr>
        <w:ind w:firstLine="567"/>
        <w:jc w:val="both"/>
      </w:pPr>
      <w:r>
        <w:t>В) термотаксис</w:t>
      </w:r>
    </w:p>
    <w:p w:rsidR="007F4DB5" w:rsidRDefault="007F4DB5" w:rsidP="007F4DB5">
      <w:pPr>
        <w:ind w:firstLine="567"/>
        <w:jc w:val="both"/>
      </w:pPr>
      <w:r>
        <w:t>Г) магнетотаксис</w:t>
      </w:r>
    </w:p>
    <w:p w:rsidR="007F4DB5" w:rsidRDefault="007F4DB5" w:rsidP="007F4DB5">
      <w:pPr>
        <w:ind w:firstLine="567"/>
        <w:jc w:val="both"/>
      </w:pPr>
      <w:r>
        <w:t>Д) вискозитаксис</w:t>
      </w:r>
    </w:p>
    <w:p w:rsidR="007F4DB5" w:rsidRDefault="007F4DB5" w:rsidP="007F4DB5">
      <w:pPr>
        <w:jc w:val="both"/>
      </w:pPr>
      <w:r>
        <w:t>111. Движение бактерий по силовым линиям магнитного поля Земли:</w:t>
      </w:r>
    </w:p>
    <w:p w:rsidR="007F4DB5" w:rsidRDefault="007F4DB5" w:rsidP="007F4DB5">
      <w:pPr>
        <w:ind w:firstLine="567"/>
        <w:jc w:val="both"/>
      </w:pPr>
      <w:r>
        <w:t>А) хемотаксис</w:t>
      </w:r>
    </w:p>
    <w:p w:rsidR="007F4DB5" w:rsidRDefault="007F4DB5" w:rsidP="007F4DB5">
      <w:pPr>
        <w:ind w:firstLine="567"/>
        <w:jc w:val="both"/>
      </w:pPr>
      <w:r>
        <w:t>Б) аэротаксис</w:t>
      </w:r>
    </w:p>
    <w:p w:rsidR="007F4DB5" w:rsidRDefault="007F4DB5" w:rsidP="007F4DB5">
      <w:pPr>
        <w:ind w:firstLine="567"/>
        <w:jc w:val="both"/>
      </w:pPr>
      <w:r>
        <w:t>В) термотаксис</w:t>
      </w:r>
    </w:p>
    <w:p w:rsidR="007F4DB5" w:rsidRDefault="007F4DB5" w:rsidP="007F4DB5">
      <w:pPr>
        <w:ind w:firstLine="567"/>
        <w:jc w:val="both"/>
      </w:pPr>
      <w:r>
        <w:t>Г) магнетотаксис</w:t>
      </w:r>
    </w:p>
    <w:p w:rsidR="007F4DB5" w:rsidRDefault="007F4DB5" w:rsidP="007F4DB5">
      <w:pPr>
        <w:ind w:firstLine="567"/>
        <w:jc w:val="both"/>
      </w:pPr>
      <w:r>
        <w:t>Д) вискозитаксис</w:t>
      </w:r>
    </w:p>
    <w:p w:rsidR="007F4DB5" w:rsidRDefault="007F4DB5" w:rsidP="007F4DB5">
      <w:pPr>
        <w:jc w:val="both"/>
      </w:pPr>
      <w:r>
        <w:t>112. Движение бактерий в направлении относительно вязкости раствора:</w:t>
      </w:r>
    </w:p>
    <w:p w:rsidR="007F4DB5" w:rsidRDefault="007F4DB5" w:rsidP="007F4DB5">
      <w:pPr>
        <w:ind w:firstLine="567"/>
        <w:jc w:val="both"/>
      </w:pPr>
      <w:r>
        <w:t>А) хемотаксис</w:t>
      </w:r>
    </w:p>
    <w:p w:rsidR="007F4DB5" w:rsidRDefault="007F4DB5" w:rsidP="007F4DB5">
      <w:pPr>
        <w:ind w:firstLine="567"/>
        <w:jc w:val="both"/>
      </w:pPr>
      <w:r>
        <w:t>Б) аэротаксис</w:t>
      </w:r>
    </w:p>
    <w:p w:rsidR="007F4DB5" w:rsidRDefault="007F4DB5" w:rsidP="007F4DB5">
      <w:pPr>
        <w:ind w:firstLine="567"/>
        <w:jc w:val="both"/>
      </w:pPr>
      <w:r>
        <w:t>В) термотаксис</w:t>
      </w:r>
    </w:p>
    <w:p w:rsidR="007F4DB5" w:rsidRDefault="007F4DB5" w:rsidP="007F4DB5">
      <w:pPr>
        <w:ind w:firstLine="567"/>
        <w:jc w:val="both"/>
      </w:pPr>
      <w:r>
        <w:t>Г) магнетотаксис</w:t>
      </w:r>
    </w:p>
    <w:p w:rsidR="007F4DB5" w:rsidRDefault="007F4DB5" w:rsidP="007F4DB5">
      <w:pPr>
        <w:ind w:firstLine="567"/>
        <w:jc w:val="both"/>
      </w:pPr>
      <w:r>
        <w:t>Д) вискозитаксис</w:t>
      </w:r>
    </w:p>
    <w:p w:rsidR="007F4DB5" w:rsidRDefault="007F4DB5" w:rsidP="007F4DB5">
      <w:pPr>
        <w:jc w:val="both"/>
      </w:pPr>
      <w:r>
        <w:t xml:space="preserve">113. Передача ДНК при конъюгации бактерий осуществляется </w:t>
      </w:r>
      <w:proofErr w:type="gramStart"/>
      <w:r>
        <w:t>через</w:t>
      </w:r>
      <w:proofErr w:type="gramEnd"/>
      <w:r>
        <w:t>:</w:t>
      </w:r>
    </w:p>
    <w:p w:rsidR="007F4DB5" w:rsidRDefault="007F4DB5" w:rsidP="007F4DB5">
      <w:pPr>
        <w:ind w:firstLine="567"/>
        <w:jc w:val="both"/>
      </w:pPr>
      <w:r>
        <w:t>А) фимбрии</w:t>
      </w:r>
    </w:p>
    <w:p w:rsidR="007F4DB5" w:rsidRDefault="007F4DB5" w:rsidP="007F4DB5">
      <w:pPr>
        <w:ind w:firstLine="567"/>
        <w:jc w:val="both"/>
      </w:pPr>
      <w:r>
        <w:t>Б) жгутики</w:t>
      </w:r>
    </w:p>
    <w:p w:rsidR="007F4DB5" w:rsidRDefault="007F4DB5" w:rsidP="007F4DB5">
      <w:pPr>
        <w:ind w:firstLine="567"/>
        <w:jc w:val="both"/>
      </w:pPr>
      <w:r>
        <w:t>В) капсулу</w:t>
      </w:r>
    </w:p>
    <w:p w:rsidR="007F4DB5" w:rsidRDefault="007F4DB5" w:rsidP="007F4DB5">
      <w:pPr>
        <w:ind w:firstLine="567"/>
        <w:jc w:val="both"/>
      </w:pPr>
      <w:r>
        <w:t>Г) клеточную стенку</w:t>
      </w:r>
    </w:p>
    <w:p w:rsidR="007F4DB5" w:rsidRDefault="007F4DB5" w:rsidP="007F4DB5">
      <w:r>
        <w:t xml:space="preserve">114. Выберите макроэлементы: </w:t>
      </w:r>
    </w:p>
    <w:p w:rsidR="007F4DB5" w:rsidRPr="006E4BFA" w:rsidRDefault="007F4DB5" w:rsidP="007F4DB5">
      <w:pPr>
        <w:ind w:firstLine="567"/>
        <w:rPr>
          <w:lang w:val="en-US"/>
        </w:rPr>
      </w:pPr>
      <w:r>
        <w:t>А</w:t>
      </w:r>
      <w:r w:rsidRPr="006E4BFA">
        <w:rPr>
          <w:lang w:val="en-US"/>
        </w:rPr>
        <w:t xml:space="preserve">) P, K, S, </w:t>
      </w:r>
      <w:r>
        <w:t>М</w:t>
      </w:r>
      <w:proofErr w:type="gramStart"/>
      <w:r w:rsidRPr="006E4BFA">
        <w:rPr>
          <w:lang w:val="en-US"/>
        </w:rPr>
        <w:t>g</w:t>
      </w:r>
      <w:proofErr w:type="gramEnd"/>
      <w:r w:rsidRPr="006E4BFA">
        <w:rPr>
          <w:lang w:val="en-US"/>
        </w:rPr>
        <w:t>, Ca, Fe, N</w:t>
      </w:r>
    </w:p>
    <w:p w:rsidR="007F4DB5" w:rsidRPr="00662C5F" w:rsidRDefault="007F4DB5" w:rsidP="007F4DB5">
      <w:pPr>
        <w:ind w:firstLine="567"/>
        <w:rPr>
          <w:lang w:val="en-US"/>
        </w:rPr>
      </w:pPr>
      <w:r>
        <w:t>Б</w:t>
      </w:r>
      <w:r w:rsidRPr="00662C5F">
        <w:rPr>
          <w:lang w:val="en-US"/>
        </w:rPr>
        <w:t xml:space="preserve">) K, S, </w:t>
      </w:r>
      <w:r>
        <w:t>М</w:t>
      </w:r>
      <w:proofErr w:type="gramStart"/>
      <w:r w:rsidRPr="00662C5F">
        <w:rPr>
          <w:lang w:val="en-US"/>
        </w:rPr>
        <w:t>g</w:t>
      </w:r>
      <w:proofErr w:type="gramEnd"/>
      <w:r w:rsidRPr="00662C5F">
        <w:rPr>
          <w:lang w:val="en-US"/>
        </w:rPr>
        <w:t>, Ca, Co, I, Mn</w:t>
      </w:r>
    </w:p>
    <w:p w:rsidR="007F4DB5" w:rsidRPr="00662C5F" w:rsidRDefault="007F4DB5" w:rsidP="007F4DB5">
      <w:pPr>
        <w:ind w:firstLine="567"/>
        <w:rPr>
          <w:lang w:val="en-US"/>
        </w:rPr>
      </w:pPr>
      <w:r>
        <w:t>В</w:t>
      </w:r>
      <w:r w:rsidRPr="00662C5F">
        <w:rPr>
          <w:lang w:val="en-US"/>
        </w:rPr>
        <w:t xml:space="preserve">) </w:t>
      </w:r>
      <w:r>
        <w:t>М</w:t>
      </w:r>
      <w:proofErr w:type="gramStart"/>
      <w:r w:rsidRPr="00662C5F">
        <w:rPr>
          <w:lang w:val="en-US"/>
        </w:rPr>
        <w:t>g</w:t>
      </w:r>
      <w:proofErr w:type="gramEnd"/>
      <w:r w:rsidRPr="00662C5F">
        <w:rPr>
          <w:lang w:val="en-US"/>
        </w:rPr>
        <w:t>, Ca, Fe, N, I, Mn, Zn</w:t>
      </w:r>
    </w:p>
    <w:p w:rsidR="007F4DB5" w:rsidRPr="00662C5F" w:rsidRDefault="007F4DB5" w:rsidP="007F4DB5">
      <w:pPr>
        <w:ind w:firstLine="567"/>
        <w:rPr>
          <w:lang w:val="en-US"/>
        </w:rPr>
      </w:pPr>
      <w:r>
        <w:t>Г</w:t>
      </w:r>
      <w:r w:rsidRPr="00662C5F">
        <w:rPr>
          <w:lang w:val="en-US"/>
        </w:rPr>
        <w:t xml:space="preserve">) P, K, </w:t>
      </w:r>
      <w:r>
        <w:t>М</w:t>
      </w:r>
      <w:proofErr w:type="gramStart"/>
      <w:r w:rsidRPr="00662C5F">
        <w:rPr>
          <w:lang w:val="en-US"/>
        </w:rPr>
        <w:t>g</w:t>
      </w:r>
      <w:proofErr w:type="gramEnd"/>
      <w:r w:rsidRPr="00662C5F">
        <w:rPr>
          <w:lang w:val="en-US"/>
        </w:rPr>
        <w:t>, Ca, Fe, I, Mn</w:t>
      </w:r>
    </w:p>
    <w:p w:rsidR="007F4DB5" w:rsidRDefault="007F4DB5" w:rsidP="007F4DB5">
      <w:r>
        <w:t xml:space="preserve">115. Выберите микроэлементы: </w:t>
      </w:r>
    </w:p>
    <w:p w:rsidR="007F4DB5" w:rsidRDefault="007F4DB5" w:rsidP="007F4DB5">
      <w:pPr>
        <w:ind w:firstLine="567"/>
      </w:pPr>
      <w:r>
        <w:t>А) Co, I, Mn, Zn</w:t>
      </w:r>
    </w:p>
    <w:p w:rsidR="007F4DB5" w:rsidRPr="00662C5F" w:rsidRDefault="007F4DB5" w:rsidP="007F4DB5">
      <w:pPr>
        <w:ind w:firstLine="567"/>
        <w:rPr>
          <w:lang w:val="en-US"/>
        </w:rPr>
      </w:pPr>
      <w:r>
        <w:lastRenderedPageBreak/>
        <w:t>Б</w:t>
      </w:r>
      <w:r w:rsidRPr="00662C5F">
        <w:rPr>
          <w:lang w:val="en-US"/>
        </w:rPr>
        <w:t>) P, K, Co, I</w:t>
      </w:r>
    </w:p>
    <w:p w:rsidR="007F4DB5" w:rsidRPr="00662C5F" w:rsidRDefault="007F4DB5" w:rsidP="007F4DB5">
      <w:pPr>
        <w:ind w:firstLine="567"/>
        <w:rPr>
          <w:lang w:val="en-US"/>
        </w:rPr>
      </w:pPr>
      <w:r>
        <w:t>В</w:t>
      </w:r>
      <w:r w:rsidRPr="00662C5F">
        <w:rPr>
          <w:lang w:val="en-US"/>
        </w:rPr>
        <w:t xml:space="preserve">) Co, I, </w:t>
      </w:r>
      <w:r>
        <w:t>М</w:t>
      </w:r>
      <w:proofErr w:type="gramStart"/>
      <w:r w:rsidRPr="00662C5F">
        <w:rPr>
          <w:lang w:val="en-US"/>
        </w:rPr>
        <w:t>g</w:t>
      </w:r>
      <w:proofErr w:type="gramEnd"/>
      <w:r w:rsidRPr="00662C5F">
        <w:rPr>
          <w:lang w:val="en-US"/>
        </w:rPr>
        <w:t>, Ca,</w:t>
      </w:r>
    </w:p>
    <w:p w:rsidR="007F4DB5" w:rsidRPr="000D2508" w:rsidRDefault="007F4DB5" w:rsidP="007F4DB5">
      <w:pPr>
        <w:ind w:firstLine="567"/>
        <w:rPr>
          <w:lang w:val="en-US"/>
        </w:rPr>
      </w:pPr>
      <w:r>
        <w:t>Г</w:t>
      </w:r>
      <w:r w:rsidRPr="000D2508">
        <w:rPr>
          <w:lang w:val="en-US"/>
        </w:rPr>
        <w:t xml:space="preserve">) </w:t>
      </w:r>
      <w:r w:rsidRPr="00662C5F">
        <w:rPr>
          <w:lang w:val="en-US"/>
        </w:rPr>
        <w:t>Mn</w:t>
      </w:r>
      <w:r w:rsidRPr="000D2508">
        <w:rPr>
          <w:lang w:val="en-US"/>
        </w:rPr>
        <w:t xml:space="preserve">, </w:t>
      </w:r>
      <w:r w:rsidRPr="00662C5F">
        <w:rPr>
          <w:lang w:val="en-US"/>
        </w:rPr>
        <w:t>Zn</w:t>
      </w:r>
      <w:r w:rsidRPr="000D2508">
        <w:rPr>
          <w:lang w:val="en-US"/>
        </w:rPr>
        <w:t>, Fe, N</w:t>
      </w:r>
    </w:p>
    <w:p w:rsidR="007F4DB5" w:rsidRDefault="007F4DB5" w:rsidP="007F4DB5">
      <w:r>
        <w:t xml:space="preserve">116. Сухое вещество микробной клетки состоит из неорганических веществ </w:t>
      </w:r>
      <w:proofErr w:type="gramStart"/>
      <w:r>
        <w:t>на</w:t>
      </w:r>
      <w:proofErr w:type="gramEnd"/>
      <w:r>
        <w:t>:</w:t>
      </w:r>
    </w:p>
    <w:p w:rsidR="007F4DB5" w:rsidRDefault="007F4DB5" w:rsidP="007F4DB5">
      <w:pPr>
        <w:ind w:firstLine="567"/>
      </w:pPr>
      <w:r>
        <w:t>А) 5%</w:t>
      </w:r>
    </w:p>
    <w:p w:rsidR="007F4DB5" w:rsidRDefault="007F4DB5" w:rsidP="007F4DB5">
      <w:pPr>
        <w:ind w:firstLine="567"/>
      </w:pPr>
      <w:r>
        <w:t>Б) 10%</w:t>
      </w:r>
    </w:p>
    <w:p w:rsidR="007F4DB5" w:rsidRDefault="007F4DB5" w:rsidP="007F4DB5">
      <w:pPr>
        <w:ind w:firstLine="567"/>
      </w:pPr>
      <w:r>
        <w:t>В) 15%</w:t>
      </w:r>
    </w:p>
    <w:p w:rsidR="007F4DB5" w:rsidRDefault="007F4DB5" w:rsidP="007F4DB5">
      <w:pPr>
        <w:ind w:firstLine="567"/>
      </w:pPr>
      <w:r>
        <w:t>Г) 20%</w:t>
      </w:r>
    </w:p>
    <w:p w:rsidR="007F4DB5" w:rsidRDefault="007F4DB5" w:rsidP="007F4DB5">
      <w:pPr>
        <w:jc w:val="both"/>
      </w:pPr>
      <w:r>
        <w:t>117. Установите соответствие основных фаз кривой роста бактериальной популяции и характеристики состояния популяции:</w:t>
      </w:r>
    </w:p>
    <w:p w:rsidR="007F4DB5" w:rsidRDefault="007F4DB5" w:rsidP="007F4DB5">
      <w:pPr>
        <w:ind w:firstLine="567"/>
        <w:jc w:val="both"/>
      </w:pPr>
      <w:r>
        <w:t xml:space="preserve">1. Лаг-фаза                                                     а. гибель клеток превышает частоту      </w:t>
      </w:r>
    </w:p>
    <w:p w:rsidR="007F4DB5" w:rsidRDefault="007F4DB5" w:rsidP="007F4DB5">
      <w:pPr>
        <w:ind w:firstLine="567"/>
        <w:jc w:val="both"/>
      </w:pPr>
      <w:r>
        <w:t xml:space="preserve">                                                                            деления</w:t>
      </w:r>
    </w:p>
    <w:p w:rsidR="007F4DB5" w:rsidRDefault="007F4DB5" w:rsidP="007F4DB5">
      <w:pPr>
        <w:ind w:firstLine="567"/>
        <w:jc w:val="both"/>
      </w:pPr>
      <w:r>
        <w:t xml:space="preserve">2. Экспоненциального роста                       б. адаптация к питательной среде и </w:t>
      </w:r>
    </w:p>
    <w:p w:rsidR="007F4DB5" w:rsidRDefault="007F4DB5" w:rsidP="007F4DB5">
      <w:pPr>
        <w:ind w:firstLine="567"/>
        <w:jc w:val="both"/>
      </w:pPr>
      <w:r>
        <w:t xml:space="preserve">                                                                            условиям</w:t>
      </w:r>
    </w:p>
    <w:p w:rsidR="007F4DB5" w:rsidRDefault="007F4DB5" w:rsidP="007F4DB5">
      <w:pPr>
        <w:ind w:firstLine="567"/>
        <w:jc w:val="both"/>
      </w:pPr>
      <w:r>
        <w:t xml:space="preserve">3. </w:t>
      </w:r>
      <w:proofErr w:type="gramStart"/>
      <w:r>
        <w:t>Стационарная</w:t>
      </w:r>
      <w:proofErr w:type="gramEnd"/>
      <w:r>
        <w:t xml:space="preserve">                                            в. быстрое увеличение численности </w:t>
      </w:r>
    </w:p>
    <w:p w:rsidR="007F4DB5" w:rsidRDefault="007F4DB5" w:rsidP="007F4DB5">
      <w:pPr>
        <w:ind w:firstLine="567"/>
        <w:jc w:val="both"/>
      </w:pPr>
      <w:r>
        <w:t xml:space="preserve">                                                                            популяции</w:t>
      </w:r>
    </w:p>
    <w:p w:rsidR="007F4DB5" w:rsidRDefault="007F4DB5" w:rsidP="007F4DB5">
      <w:pPr>
        <w:ind w:firstLine="567"/>
        <w:jc w:val="both"/>
      </w:pPr>
      <w:r>
        <w:t xml:space="preserve">4. Отмирания                                                 </w:t>
      </w:r>
      <w:proofErr w:type="gramStart"/>
      <w:r>
        <w:t>г</w:t>
      </w:r>
      <w:proofErr w:type="gramEnd"/>
      <w:r>
        <w:t xml:space="preserve">. процессы деления и гибели клеток </w:t>
      </w:r>
    </w:p>
    <w:p w:rsidR="007F4DB5" w:rsidRDefault="007F4DB5" w:rsidP="007F4DB5">
      <w:pPr>
        <w:ind w:firstLine="567"/>
        <w:jc w:val="both"/>
      </w:pPr>
      <w:r>
        <w:t xml:space="preserve">                                                                            сбалансированы</w:t>
      </w:r>
    </w:p>
    <w:p w:rsidR="007F4DB5" w:rsidRDefault="007F4DB5" w:rsidP="007F4DB5">
      <w:pPr>
        <w:ind w:firstLine="567"/>
        <w:jc w:val="both"/>
      </w:pPr>
      <w:r>
        <w:t xml:space="preserve">                                                                        д. быстрое сокращение численности </w:t>
      </w:r>
    </w:p>
    <w:p w:rsidR="007F4DB5" w:rsidRDefault="007F4DB5" w:rsidP="007F4DB5">
      <w:pPr>
        <w:ind w:firstLine="567"/>
        <w:jc w:val="both"/>
      </w:pPr>
      <w:r>
        <w:t xml:space="preserve">                                                                            популяции</w:t>
      </w:r>
    </w:p>
    <w:p w:rsidR="007F4DB5" w:rsidRDefault="007F4DB5" w:rsidP="007F4DB5">
      <w:pPr>
        <w:jc w:val="both"/>
      </w:pPr>
      <w:r>
        <w:t xml:space="preserve">118. Для </w:t>
      </w:r>
      <w:proofErr w:type="gramStart"/>
      <w:r>
        <w:t>лаг-фазы</w:t>
      </w:r>
      <w:proofErr w:type="gramEnd"/>
      <w:r>
        <w:t xml:space="preserve"> кривой роста бактериальной популяции характерно следующее:</w:t>
      </w:r>
    </w:p>
    <w:p w:rsidR="007F4DB5" w:rsidRDefault="007F4DB5" w:rsidP="007F4DB5">
      <w:pPr>
        <w:ind w:firstLine="567"/>
      </w:pPr>
      <w:r>
        <w:t>А) гибель клеток превышает частоту деления</w:t>
      </w:r>
    </w:p>
    <w:p w:rsidR="007F4DB5" w:rsidRDefault="007F4DB5" w:rsidP="007F4DB5">
      <w:pPr>
        <w:ind w:firstLine="567"/>
        <w:jc w:val="both"/>
      </w:pPr>
      <w:r>
        <w:t>Б) адаптация к питательной среде и условиям</w:t>
      </w:r>
    </w:p>
    <w:p w:rsidR="007F4DB5" w:rsidRDefault="007F4DB5" w:rsidP="007F4DB5">
      <w:pPr>
        <w:ind w:firstLine="567"/>
        <w:jc w:val="both"/>
      </w:pPr>
      <w:r>
        <w:t>В) быстрое увеличение численности популяции</w:t>
      </w:r>
    </w:p>
    <w:p w:rsidR="007F4DB5" w:rsidRDefault="007F4DB5" w:rsidP="007F4DB5">
      <w:pPr>
        <w:ind w:firstLine="567"/>
        <w:jc w:val="both"/>
      </w:pPr>
      <w:r>
        <w:t>Г) процессы деления и гибели клеток сбалансированы</w:t>
      </w:r>
    </w:p>
    <w:p w:rsidR="007F4DB5" w:rsidRDefault="007F4DB5" w:rsidP="007F4DB5">
      <w:pPr>
        <w:ind w:firstLine="567"/>
        <w:jc w:val="both"/>
      </w:pPr>
      <w:r>
        <w:t>Д) быстрое сокращение численности популяции</w:t>
      </w:r>
    </w:p>
    <w:p w:rsidR="007F4DB5" w:rsidRDefault="007F4DB5" w:rsidP="007F4DB5">
      <w:pPr>
        <w:jc w:val="both"/>
      </w:pPr>
      <w:r>
        <w:t>119. Для фазы экспоненциального роста бактериальной популяции характерно следующее:</w:t>
      </w:r>
    </w:p>
    <w:p w:rsidR="007F4DB5" w:rsidRDefault="007F4DB5" w:rsidP="007F4DB5">
      <w:pPr>
        <w:ind w:firstLine="567"/>
      </w:pPr>
      <w:r>
        <w:t>А) гибель клеток превышает частоту деления</w:t>
      </w:r>
    </w:p>
    <w:p w:rsidR="007F4DB5" w:rsidRDefault="007F4DB5" w:rsidP="007F4DB5">
      <w:pPr>
        <w:ind w:firstLine="567"/>
        <w:jc w:val="both"/>
      </w:pPr>
      <w:r>
        <w:t>Б) адаптация к питательной среде и условиям</w:t>
      </w:r>
    </w:p>
    <w:p w:rsidR="007F4DB5" w:rsidRDefault="007F4DB5" w:rsidP="007F4DB5">
      <w:pPr>
        <w:ind w:firstLine="567"/>
        <w:jc w:val="both"/>
      </w:pPr>
      <w:r>
        <w:t>В) быстрое увеличение численности популяции</w:t>
      </w:r>
    </w:p>
    <w:p w:rsidR="007F4DB5" w:rsidRDefault="007F4DB5" w:rsidP="007F4DB5">
      <w:pPr>
        <w:ind w:firstLine="567"/>
        <w:jc w:val="both"/>
      </w:pPr>
      <w:r>
        <w:t>Г) процессы деления и гибели клеток сбалансированы</w:t>
      </w:r>
    </w:p>
    <w:p w:rsidR="007F4DB5" w:rsidRDefault="007F4DB5" w:rsidP="007F4DB5">
      <w:pPr>
        <w:ind w:firstLine="567"/>
        <w:jc w:val="both"/>
      </w:pPr>
      <w:r>
        <w:t>Д) быстрое сокращение численности популяции</w:t>
      </w:r>
    </w:p>
    <w:p w:rsidR="007F4DB5" w:rsidRDefault="007F4DB5" w:rsidP="007F4DB5">
      <w:pPr>
        <w:jc w:val="both"/>
      </w:pPr>
      <w:r>
        <w:t>120. Для стационарной фазы кривой роста бактериальной популяции характерно следующее:</w:t>
      </w:r>
    </w:p>
    <w:p w:rsidR="007F4DB5" w:rsidRDefault="007F4DB5" w:rsidP="007F4DB5">
      <w:pPr>
        <w:ind w:firstLine="567"/>
      </w:pPr>
      <w:r>
        <w:t>А) гибель клеток превышает частоту деления</w:t>
      </w:r>
    </w:p>
    <w:p w:rsidR="007F4DB5" w:rsidRDefault="007F4DB5" w:rsidP="007F4DB5">
      <w:pPr>
        <w:ind w:firstLine="567"/>
        <w:jc w:val="both"/>
      </w:pPr>
      <w:r>
        <w:t>Б) адаптация к питательной среде и условиям</w:t>
      </w:r>
    </w:p>
    <w:p w:rsidR="007F4DB5" w:rsidRDefault="007F4DB5" w:rsidP="007F4DB5">
      <w:pPr>
        <w:ind w:firstLine="567"/>
        <w:jc w:val="both"/>
      </w:pPr>
      <w:r>
        <w:t>В) быстрое увеличение численности популяции</w:t>
      </w:r>
    </w:p>
    <w:p w:rsidR="007F4DB5" w:rsidRDefault="007F4DB5" w:rsidP="007F4DB5">
      <w:pPr>
        <w:ind w:firstLine="567"/>
        <w:jc w:val="both"/>
      </w:pPr>
      <w:r>
        <w:t>Г) процессы деления и гибели клеток сбалансированы</w:t>
      </w:r>
    </w:p>
    <w:p w:rsidR="007F4DB5" w:rsidRDefault="007F4DB5" w:rsidP="007F4DB5">
      <w:pPr>
        <w:ind w:firstLine="567"/>
        <w:jc w:val="both"/>
      </w:pPr>
      <w:r>
        <w:t>Д) быстрое сокращение численности популяции</w:t>
      </w:r>
    </w:p>
    <w:p w:rsidR="007F4DB5" w:rsidRDefault="007F4DB5" w:rsidP="007F4DB5">
      <w:pPr>
        <w:jc w:val="both"/>
      </w:pPr>
      <w:r>
        <w:t>121. Для фазы отмирания кривой роста бактериальной популяции характерно следующее:</w:t>
      </w:r>
    </w:p>
    <w:p w:rsidR="007F4DB5" w:rsidRDefault="007F4DB5" w:rsidP="007F4DB5">
      <w:pPr>
        <w:ind w:firstLine="567"/>
      </w:pPr>
      <w:r>
        <w:t>А) гибель клеток превышает частоту деления</w:t>
      </w:r>
    </w:p>
    <w:p w:rsidR="007F4DB5" w:rsidRDefault="007F4DB5" w:rsidP="007F4DB5">
      <w:pPr>
        <w:ind w:firstLine="567"/>
        <w:jc w:val="both"/>
      </w:pPr>
      <w:r>
        <w:t>Б) адаптация к питательной среде и условиям</w:t>
      </w:r>
    </w:p>
    <w:p w:rsidR="007F4DB5" w:rsidRDefault="007F4DB5" w:rsidP="007F4DB5">
      <w:pPr>
        <w:ind w:firstLine="567"/>
        <w:jc w:val="both"/>
      </w:pPr>
      <w:r>
        <w:t>В) быстрое увеличение численности популяции</w:t>
      </w:r>
    </w:p>
    <w:p w:rsidR="007F4DB5" w:rsidRDefault="007F4DB5" w:rsidP="007F4DB5">
      <w:pPr>
        <w:ind w:firstLine="567"/>
        <w:jc w:val="both"/>
      </w:pPr>
      <w:r>
        <w:t>Г) процессы деления и гибели клеток сбалансированы</w:t>
      </w:r>
    </w:p>
    <w:p w:rsidR="007F4DB5" w:rsidRDefault="007F4DB5" w:rsidP="007F4DB5">
      <w:pPr>
        <w:ind w:firstLine="567"/>
        <w:jc w:val="both"/>
      </w:pPr>
      <w:r>
        <w:t>Д) быстрое сокращение численности популяции</w:t>
      </w:r>
    </w:p>
    <w:p w:rsidR="007F4DB5" w:rsidRDefault="007F4DB5" w:rsidP="007F4DB5">
      <w:pPr>
        <w:jc w:val="both"/>
      </w:pPr>
      <w:r>
        <w:t>122. Для клостридий характерно:</w:t>
      </w:r>
    </w:p>
    <w:p w:rsidR="007F4DB5" w:rsidRDefault="007F4DB5" w:rsidP="007F4DB5">
      <w:pPr>
        <w:ind w:firstLine="567"/>
        <w:jc w:val="both"/>
      </w:pPr>
      <w:r>
        <w:t>А) образование капсулы</w:t>
      </w:r>
    </w:p>
    <w:p w:rsidR="007F4DB5" w:rsidRDefault="007F4DB5" w:rsidP="007F4DB5">
      <w:pPr>
        <w:ind w:firstLine="567"/>
        <w:jc w:val="both"/>
      </w:pPr>
      <w:r>
        <w:t>Б) образование спор</w:t>
      </w:r>
    </w:p>
    <w:p w:rsidR="007F4DB5" w:rsidRDefault="007F4DB5" w:rsidP="007F4DB5">
      <w:pPr>
        <w:ind w:firstLine="567"/>
        <w:jc w:val="both"/>
      </w:pPr>
      <w:r>
        <w:t>В) наличие зерен волютина</w:t>
      </w:r>
    </w:p>
    <w:p w:rsidR="007F4DB5" w:rsidRDefault="007F4DB5" w:rsidP="007F4DB5">
      <w:pPr>
        <w:ind w:firstLine="567"/>
        <w:jc w:val="both"/>
      </w:pPr>
      <w:r>
        <w:t>Г) анаэробный тип дыхания</w:t>
      </w:r>
    </w:p>
    <w:p w:rsidR="007F4DB5" w:rsidRDefault="007F4DB5" w:rsidP="007F4DB5">
      <w:pPr>
        <w:ind w:firstLine="567"/>
      </w:pPr>
    </w:p>
    <w:p w:rsidR="00A40406" w:rsidRDefault="00A40406" w:rsidP="007F4DB5">
      <w:pPr>
        <w:ind w:firstLine="567"/>
        <w:jc w:val="center"/>
        <w:rPr>
          <w:b/>
        </w:rPr>
      </w:pPr>
    </w:p>
    <w:p w:rsidR="00A40406" w:rsidRDefault="00A40406" w:rsidP="007F4DB5">
      <w:pPr>
        <w:ind w:firstLine="567"/>
        <w:jc w:val="center"/>
        <w:rPr>
          <w:b/>
        </w:rPr>
      </w:pPr>
    </w:p>
    <w:p w:rsidR="007F4DB5" w:rsidRDefault="007F4DB5" w:rsidP="007F4DB5">
      <w:pPr>
        <w:ind w:firstLine="567"/>
        <w:jc w:val="center"/>
        <w:rPr>
          <w:b/>
        </w:rPr>
      </w:pPr>
      <w:r>
        <w:rPr>
          <w:b/>
        </w:rPr>
        <w:lastRenderedPageBreak/>
        <w:t>Генетика микроорганизмов</w:t>
      </w:r>
    </w:p>
    <w:p w:rsidR="007F4DB5" w:rsidRDefault="007F4DB5" w:rsidP="007F4DB5">
      <w:r>
        <w:t>1.Конъюгация – это:</w:t>
      </w:r>
    </w:p>
    <w:p w:rsidR="007F4DB5" w:rsidRDefault="007F4DB5" w:rsidP="007F4DB5">
      <w:pPr>
        <w:ind w:left="567"/>
      </w:pPr>
      <w:r>
        <w:t xml:space="preserve"> А) перенес генетической информации от донора к реципиенту с помощью бактериофага</w:t>
      </w:r>
    </w:p>
    <w:p w:rsidR="007F4DB5" w:rsidRDefault="007F4DB5" w:rsidP="007F4DB5">
      <w:pPr>
        <w:ind w:left="567"/>
      </w:pPr>
      <w:r>
        <w:t xml:space="preserve"> Б) переход ДНК из клетки-донора в клетку-реципиент при контакте клеток между собой</w:t>
      </w:r>
    </w:p>
    <w:p w:rsidR="007F4DB5" w:rsidRDefault="007F4DB5" w:rsidP="007F4DB5">
      <w:pPr>
        <w:ind w:left="567"/>
      </w:pPr>
      <w:r>
        <w:t xml:space="preserve"> В) изменение свойств бактерий в результате включения в хромосому ДНК бактериофага</w:t>
      </w:r>
    </w:p>
    <w:p w:rsidR="007F4DB5" w:rsidRDefault="007F4DB5" w:rsidP="007F4DB5">
      <w:r>
        <w:t>2. Трансформация – это:</w:t>
      </w:r>
    </w:p>
    <w:p w:rsidR="007F4DB5" w:rsidRDefault="007F4DB5" w:rsidP="007F4DB5">
      <w:pPr>
        <w:ind w:left="567"/>
      </w:pPr>
      <w:r>
        <w:t xml:space="preserve"> А) перенес генетической информации от донора к реципиенту с помощью бактериофага</w:t>
      </w:r>
    </w:p>
    <w:p w:rsidR="007F4DB5" w:rsidRDefault="007F4DB5" w:rsidP="007F4DB5">
      <w:pPr>
        <w:ind w:left="567"/>
      </w:pPr>
      <w:r>
        <w:t xml:space="preserve"> Б) контакт бактерий </w:t>
      </w:r>
      <w:proofErr w:type="gramStart"/>
      <w:r>
        <w:t>через</w:t>
      </w:r>
      <w:proofErr w:type="gramEnd"/>
      <w:r>
        <w:t xml:space="preserve"> половые пили</w:t>
      </w:r>
    </w:p>
    <w:p w:rsidR="007F4DB5" w:rsidRDefault="007F4DB5" w:rsidP="007F4DB5">
      <w:pPr>
        <w:ind w:left="567"/>
      </w:pPr>
      <w:r>
        <w:t xml:space="preserve"> В) передача фрагмента ДНК от бактерии-реципиента бактерии-донору</w:t>
      </w:r>
    </w:p>
    <w:p w:rsidR="007F4DB5" w:rsidRDefault="007F4DB5" w:rsidP="007F4DB5">
      <w:pPr>
        <w:ind w:left="567"/>
      </w:pPr>
      <w:r>
        <w:t xml:space="preserve"> Г) изменение свойств бактерий в результате включения в хромосому ДНК умеренного бактериофага</w:t>
      </w:r>
    </w:p>
    <w:p w:rsidR="007F4DB5" w:rsidRDefault="007F4DB5" w:rsidP="007F4DB5">
      <w:r>
        <w:t>3. Трансдукция – это:</w:t>
      </w:r>
    </w:p>
    <w:p w:rsidR="007F4DB5" w:rsidRDefault="007F4DB5" w:rsidP="007F4DB5">
      <w:pPr>
        <w:ind w:left="567"/>
      </w:pPr>
      <w:r>
        <w:t>А) передача ДНК от бактерии-донора к бактерии-реципиенту при участии бактериофага</w:t>
      </w:r>
    </w:p>
    <w:p w:rsidR="007F4DB5" w:rsidRDefault="007F4DB5" w:rsidP="007F4DB5">
      <w:pPr>
        <w:ind w:left="567"/>
      </w:pPr>
      <w:r>
        <w:t xml:space="preserve">Б) контакт бактерий </w:t>
      </w:r>
      <w:proofErr w:type="gramStart"/>
      <w:r>
        <w:t>через</w:t>
      </w:r>
      <w:proofErr w:type="gramEnd"/>
      <w:r>
        <w:t xml:space="preserve"> половые пили</w:t>
      </w:r>
    </w:p>
    <w:p w:rsidR="007F4DB5" w:rsidRDefault="007F4DB5" w:rsidP="007F4DB5">
      <w:pPr>
        <w:ind w:left="567"/>
      </w:pPr>
      <w:r>
        <w:t>В) переход ДНК из клетки-донора в клетку-реципиент при контакте клеток между собой</w:t>
      </w:r>
    </w:p>
    <w:p w:rsidR="007F4DB5" w:rsidRDefault="007F4DB5" w:rsidP="007F4DB5">
      <w:r>
        <w:t>4. Процесс, при котором слиянию подвергаются клетки одинакового возраста, называется:</w:t>
      </w:r>
    </w:p>
    <w:p w:rsidR="007F4DB5" w:rsidRDefault="007F4DB5" w:rsidP="007F4DB5">
      <w:pPr>
        <w:ind w:left="567"/>
      </w:pPr>
      <w:r>
        <w:t>А) изогамия</w:t>
      </w:r>
    </w:p>
    <w:p w:rsidR="007F4DB5" w:rsidRDefault="007F4DB5" w:rsidP="007F4DB5">
      <w:pPr>
        <w:ind w:left="567"/>
      </w:pPr>
      <w:r>
        <w:t>Б) гетерогамия</w:t>
      </w:r>
    </w:p>
    <w:p w:rsidR="007F4DB5" w:rsidRDefault="007F4DB5" w:rsidP="007F4DB5">
      <w:pPr>
        <w:ind w:left="567"/>
      </w:pPr>
      <w:r>
        <w:t>В) оогамия</w:t>
      </w:r>
    </w:p>
    <w:p w:rsidR="007F4DB5" w:rsidRDefault="007F4DB5" w:rsidP="007F4DB5">
      <w:pPr>
        <w:ind w:left="567"/>
      </w:pPr>
      <w:r>
        <w:t>Г) все ответы правильные</w:t>
      </w:r>
    </w:p>
    <w:p w:rsidR="007F4DB5" w:rsidRDefault="007F4DB5" w:rsidP="007F4DB5">
      <w:r>
        <w:t>5.  Процесс, при котором слиянию подвергаются клетки неодинакового возраста, называется:</w:t>
      </w:r>
    </w:p>
    <w:p w:rsidR="007F4DB5" w:rsidRDefault="007F4DB5" w:rsidP="007F4DB5">
      <w:pPr>
        <w:ind w:left="567"/>
      </w:pPr>
      <w:r>
        <w:t>А) гетерогамия</w:t>
      </w:r>
    </w:p>
    <w:p w:rsidR="007F4DB5" w:rsidRDefault="007F4DB5" w:rsidP="007F4DB5">
      <w:pPr>
        <w:ind w:left="567"/>
      </w:pPr>
      <w:r>
        <w:t>Б) изогамия</w:t>
      </w:r>
    </w:p>
    <w:p w:rsidR="007F4DB5" w:rsidRDefault="007F4DB5" w:rsidP="007F4DB5">
      <w:pPr>
        <w:ind w:left="567"/>
      </w:pPr>
      <w:r>
        <w:t>В) оогамия</w:t>
      </w:r>
    </w:p>
    <w:p w:rsidR="007F4DB5" w:rsidRDefault="007F4DB5" w:rsidP="007F4DB5">
      <w:pPr>
        <w:ind w:left="567"/>
      </w:pPr>
      <w:r>
        <w:t>Г) все ответы правильные</w:t>
      </w:r>
    </w:p>
    <w:p w:rsidR="007F4DB5" w:rsidRDefault="007F4DB5" w:rsidP="007F4DB5">
      <w:pPr>
        <w:jc w:val="both"/>
      </w:pPr>
      <w:r>
        <w:t>6. При специфической трансдукции от клетки-донора в клетку-реципиент переносится:</w:t>
      </w:r>
    </w:p>
    <w:p w:rsidR="007F4DB5" w:rsidRDefault="007F4DB5" w:rsidP="007F4DB5">
      <w:pPr>
        <w:ind w:left="567"/>
        <w:jc w:val="both"/>
      </w:pPr>
      <w:r>
        <w:t>А) определенный ген</w:t>
      </w:r>
    </w:p>
    <w:p w:rsidR="007F4DB5" w:rsidRDefault="007F4DB5" w:rsidP="007F4DB5">
      <w:pPr>
        <w:ind w:left="567"/>
        <w:jc w:val="both"/>
      </w:pPr>
      <w:r>
        <w:t>Б) ген в свободном состоянии</w:t>
      </w:r>
    </w:p>
    <w:p w:rsidR="007F4DB5" w:rsidRDefault="007F4DB5" w:rsidP="007F4DB5">
      <w:pPr>
        <w:ind w:left="567"/>
        <w:jc w:val="both"/>
      </w:pPr>
      <w:r>
        <w:t>В) одновременно гены бактериальной и плазмидной ДНК</w:t>
      </w:r>
    </w:p>
    <w:p w:rsidR="007F4DB5" w:rsidRDefault="007F4DB5" w:rsidP="007F4DB5">
      <w:pPr>
        <w:ind w:left="567"/>
        <w:jc w:val="both"/>
      </w:pPr>
      <w:r>
        <w:t>Г) профаг</w:t>
      </w:r>
    </w:p>
    <w:p w:rsidR="007F4DB5" w:rsidRDefault="007F4DB5" w:rsidP="007F4DB5">
      <w:pPr>
        <w:jc w:val="both"/>
      </w:pPr>
      <w:r>
        <w:t>7. В процессе трансдукции принимают участие:</w:t>
      </w:r>
    </w:p>
    <w:p w:rsidR="007F4DB5" w:rsidRDefault="007F4DB5" w:rsidP="007F4DB5">
      <w:pPr>
        <w:ind w:left="567"/>
        <w:jc w:val="both"/>
      </w:pPr>
      <w:r>
        <w:t>А) две микробные клетки</w:t>
      </w:r>
    </w:p>
    <w:p w:rsidR="007F4DB5" w:rsidRDefault="007F4DB5" w:rsidP="007F4DB5">
      <w:pPr>
        <w:ind w:left="567"/>
        <w:jc w:val="both"/>
      </w:pPr>
      <w:r>
        <w:t>Б) микроб и ДНК из другой клетки</w:t>
      </w:r>
    </w:p>
    <w:p w:rsidR="007F4DB5" w:rsidRDefault="007F4DB5" w:rsidP="007F4DB5">
      <w:pPr>
        <w:ind w:left="567"/>
        <w:jc w:val="both"/>
      </w:pPr>
      <w:r>
        <w:t>В) микроб и бактериофаг</w:t>
      </w:r>
    </w:p>
    <w:p w:rsidR="007F4DB5" w:rsidRDefault="007F4DB5" w:rsidP="007F4DB5">
      <w:pPr>
        <w:ind w:left="567"/>
        <w:jc w:val="both"/>
      </w:pPr>
      <w:r>
        <w:t>Г) микроб и неинформативный фактор</w:t>
      </w:r>
    </w:p>
    <w:p w:rsidR="007F4DB5" w:rsidRDefault="007F4DB5" w:rsidP="007F4DB5">
      <w:pPr>
        <w:jc w:val="both"/>
      </w:pPr>
      <w:r>
        <w:t>8. В процессе коньюгации принимают участие:</w:t>
      </w:r>
    </w:p>
    <w:p w:rsidR="007F4DB5" w:rsidRDefault="007F4DB5" w:rsidP="007F4DB5">
      <w:pPr>
        <w:ind w:left="567"/>
        <w:jc w:val="both"/>
      </w:pPr>
      <w:r>
        <w:t>А) две микробные клетки</w:t>
      </w:r>
    </w:p>
    <w:p w:rsidR="007F4DB5" w:rsidRDefault="007F4DB5" w:rsidP="007F4DB5">
      <w:pPr>
        <w:ind w:left="567"/>
        <w:jc w:val="both"/>
      </w:pPr>
      <w:r>
        <w:t>Б) микроб и ДНК из другой клетки</w:t>
      </w:r>
    </w:p>
    <w:p w:rsidR="007F4DB5" w:rsidRDefault="007F4DB5" w:rsidP="007F4DB5">
      <w:pPr>
        <w:ind w:left="567"/>
        <w:jc w:val="both"/>
      </w:pPr>
      <w:r>
        <w:t>В) микроб и бактериофаг</w:t>
      </w:r>
    </w:p>
    <w:p w:rsidR="007F4DB5" w:rsidRDefault="007F4DB5" w:rsidP="007F4DB5">
      <w:pPr>
        <w:ind w:left="567"/>
        <w:jc w:val="both"/>
      </w:pPr>
      <w:r>
        <w:t>Г) микроб и неинформативный фактор</w:t>
      </w:r>
    </w:p>
    <w:p w:rsidR="007F4DB5" w:rsidRPr="00B4546A" w:rsidRDefault="007F4DB5" w:rsidP="007F4DB5">
      <w:pPr>
        <w:jc w:val="both"/>
      </w:pPr>
      <w:r>
        <w:t>9. В процессе трансформации принимают участие:</w:t>
      </w:r>
    </w:p>
    <w:p w:rsidR="007F4DB5" w:rsidRDefault="007F4DB5" w:rsidP="007F4DB5">
      <w:pPr>
        <w:ind w:left="567"/>
        <w:jc w:val="both"/>
      </w:pPr>
      <w:r>
        <w:t>А) две микробные клетки</w:t>
      </w:r>
    </w:p>
    <w:p w:rsidR="007F4DB5" w:rsidRDefault="007F4DB5" w:rsidP="007F4DB5">
      <w:pPr>
        <w:ind w:left="567"/>
        <w:jc w:val="both"/>
      </w:pPr>
      <w:r>
        <w:t>Б) микроб и ДНК из другой клетки</w:t>
      </w:r>
    </w:p>
    <w:p w:rsidR="007F4DB5" w:rsidRDefault="007F4DB5" w:rsidP="007F4DB5">
      <w:pPr>
        <w:ind w:left="567"/>
        <w:jc w:val="both"/>
      </w:pPr>
      <w:r>
        <w:t>В) микроб и бактериофаг</w:t>
      </w:r>
    </w:p>
    <w:p w:rsidR="007F4DB5" w:rsidRDefault="007F4DB5" w:rsidP="007F4DB5">
      <w:pPr>
        <w:ind w:left="567"/>
        <w:jc w:val="both"/>
      </w:pPr>
      <w:r>
        <w:t>Г) микроб и неинформативный фактор</w:t>
      </w:r>
    </w:p>
    <w:p w:rsidR="007F4DB5" w:rsidRDefault="007F4DB5" w:rsidP="007F4DB5">
      <w:pPr>
        <w:jc w:val="both"/>
      </w:pPr>
      <w:r>
        <w:t>10. Индуцированные мутации происходят:</w:t>
      </w:r>
    </w:p>
    <w:p w:rsidR="007F4DB5" w:rsidRDefault="007F4DB5" w:rsidP="007F4DB5">
      <w:pPr>
        <w:ind w:left="567"/>
        <w:jc w:val="both"/>
      </w:pPr>
      <w:r>
        <w:lastRenderedPageBreak/>
        <w:t>А) самопроизвольно</w:t>
      </w:r>
    </w:p>
    <w:p w:rsidR="007F4DB5" w:rsidRDefault="007F4DB5" w:rsidP="007F4DB5">
      <w:pPr>
        <w:ind w:left="567"/>
        <w:jc w:val="both"/>
      </w:pPr>
      <w:r>
        <w:t>Б) под действием известного информационного фактора</w:t>
      </w:r>
    </w:p>
    <w:p w:rsidR="007F4DB5" w:rsidRDefault="007F4DB5" w:rsidP="007F4DB5">
      <w:pPr>
        <w:ind w:left="567"/>
        <w:jc w:val="both"/>
      </w:pPr>
      <w:r>
        <w:t>В) под действием неизвестного информационного фак</w:t>
      </w:r>
    </w:p>
    <w:p w:rsidR="007F4DB5" w:rsidRDefault="007F4DB5" w:rsidP="007F4DB5">
      <w:pPr>
        <w:ind w:left="567"/>
        <w:jc w:val="both"/>
      </w:pPr>
      <w:r>
        <w:t>Г) под действием бактериофага</w:t>
      </w:r>
    </w:p>
    <w:p w:rsidR="007F4DB5" w:rsidRDefault="007F4DB5" w:rsidP="007F4DB5">
      <w:pPr>
        <w:jc w:val="both"/>
      </w:pPr>
      <w:r>
        <w:t>11. Передача генетической информации из клетки-донора в клетку-реципиент с помощью бактериофага называется:</w:t>
      </w:r>
    </w:p>
    <w:p w:rsidR="007F4DB5" w:rsidRDefault="007F4DB5" w:rsidP="007F4DB5">
      <w:pPr>
        <w:ind w:left="567"/>
        <w:jc w:val="both"/>
      </w:pPr>
      <w:r>
        <w:t>А) трансформация</w:t>
      </w:r>
    </w:p>
    <w:p w:rsidR="007F4DB5" w:rsidRDefault="007F4DB5" w:rsidP="007F4DB5">
      <w:pPr>
        <w:ind w:left="567"/>
        <w:jc w:val="both"/>
      </w:pPr>
      <w:r>
        <w:t>Б) коньюгация</w:t>
      </w:r>
    </w:p>
    <w:p w:rsidR="007F4DB5" w:rsidRDefault="007F4DB5" w:rsidP="007F4DB5">
      <w:pPr>
        <w:ind w:left="567"/>
        <w:jc w:val="both"/>
      </w:pPr>
      <w:r>
        <w:t>В) трансдукция</w:t>
      </w:r>
    </w:p>
    <w:p w:rsidR="007F4DB5" w:rsidRDefault="007F4DB5" w:rsidP="007F4DB5">
      <w:pPr>
        <w:ind w:left="567"/>
        <w:jc w:val="both"/>
      </w:pPr>
      <w:r>
        <w:t>Г) репликация</w:t>
      </w:r>
    </w:p>
    <w:p w:rsidR="007F4DB5" w:rsidRDefault="007F4DB5" w:rsidP="007F4DB5">
      <w:pPr>
        <w:jc w:val="both"/>
      </w:pPr>
      <w:r>
        <w:t>12. Проце</w:t>
      </w:r>
      <w:proofErr w:type="gramStart"/>
      <w:r>
        <w:t>сс встр</w:t>
      </w:r>
      <w:proofErr w:type="gramEnd"/>
      <w:r>
        <w:t>аивания молекулы ДНК в геном клетки-реципиента называется:</w:t>
      </w:r>
    </w:p>
    <w:p w:rsidR="007F4DB5" w:rsidRDefault="007F4DB5" w:rsidP="007F4DB5">
      <w:pPr>
        <w:ind w:left="567"/>
        <w:jc w:val="both"/>
      </w:pPr>
      <w:r>
        <w:t>А) трансформация</w:t>
      </w:r>
    </w:p>
    <w:p w:rsidR="007F4DB5" w:rsidRDefault="007F4DB5" w:rsidP="007F4DB5">
      <w:pPr>
        <w:ind w:left="567"/>
        <w:jc w:val="both"/>
      </w:pPr>
      <w:r>
        <w:t>Б) коньюгация</w:t>
      </w:r>
    </w:p>
    <w:p w:rsidR="007F4DB5" w:rsidRDefault="007F4DB5" w:rsidP="007F4DB5">
      <w:pPr>
        <w:ind w:left="567"/>
        <w:jc w:val="both"/>
      </w:pPr>
      <w:r>
        <w:t>В) трансдукция</w:t>
      </w:r>
    </w:p>
    <w:p w:rsidR="007F4DB5" w:rsidRDefault="007F4DB5" w:rsidP="007F4DB5">
      <w:pPr>
        <w:ind w:left="567"/>
        <w:jc w:val="both"/>
      </w:pPr>
      <w:r>
        <w:t>Г) репликация</w:t>
      </w:r>
    </w:p>
    <w:p w:rsidR="007F4DB5" w:rsidRDefault="007F4DB5" w:rsidP="007F4DB5">
      <w:pPr>
        <w:jc w:val="both"/>
      </w:pPr>
      <w:r>
        <w:t>13. Однонаправленный перенос генетического материала при непосредственном контакте двух бактериальных клеток называется:</w:t>
      </w:r>
    </w:p>
    <w:p w:rsidR="007F4DB5" w:rsidRDefault="007F4DB5" w:rsidP="007F4DB5">
      <w:pPr>
        <w:ind w:left="567"/>
        <w:jc w:val="both"/>
      </w:pPr>
      <w:r>
        <w:t>А) трансформация</w:t>
      </w:r>
    </w:p>
    <w:p w:rsidR="007F4DB5" w:rsidRDefault="007F4DB5" w:rsidP="007F4DB5">
      <w:pPr>
        <w:ind w:left="567"/>
        <w:jc w:val="both"/>
      </w:pPr>
      <w:r>
        <w:t>Б) коньюгация</w:t>
      </w:r>
    </w:p>
    <w:p w:rsidR="007F4DB5" w:rsidRDefault="007F4DB5" w:rsidP="007F4DB5">
      <w:pPr>
        <w:ind w:left="567"/>
        <w:jc w:val="both"/>
      </w:pPr>
      <w:r>
        <w:t>В) трансдукция</w:t>
      </w:r>
    </w:p>
    <w:p w:rsidR="007F4DB5" w:rsidRDefault="007F4DB5" w:rsidP="007F4DB5">
      <w:pPr>
        <w:ind w:left="567"/>
        <w:jc w:val="both"/>
      </w:pPr>
      <w:r>
        <w:t>Г) репликация</w:t>
      </w:r>
    </w:p>
    <w:p w:rsidR="007F4DB5" w:rsidRDefault="007F4DB5" w:rsidP="007F4DB5">
      <w:pPr>
        <w:jc w:val="both"/>
      </w:pPr>
      <w:r>
        <w:t>14. Половой фактор (</w:t>
      </w:r>
      <w:r>
        <w:rPr>
          <w:lang w:val="en-US"/>
        </w:rPr>
        <w:t>F</w:t>
      </w:r>
      <w:r>
        <w:t xml:space="preserve"> фактор) – это:</w:t>
      </w:r>
    </w:p>
    <w:p w:rsidR="007F4DB5" w:rsidRDefault="007F4DB5" w:rsidP="007F4DB5">
      <w:pPr>
        <w:ind w:left="567"/>
        <w:jc w:val="both"/>
      </w:pPr>
      <w:r>
        <w:t>А) белок</w:t>
      </w:r>
    </w:p>
    <w:p w:rsidR="007F4DB5" w:rsidRDefault="007F4DB5" w:rsidP="007F4DB5">
      <w:pPr>
        <w:ind w:left="567"/>
        <w:jc w:val="both"/>
      </w:pPr>
      <w:r>
        <w:t>Б) нуклеопротеид</w:t>
      </w:r>
    </w:p>
    <w:p w:rsidR="007F4DB5" w:rsidRDefault="007F4DB5" w:rsidP="007F4DB5">
      <w:pPr>
        <w:ind w:left="567"/>
        <w:jc w:val="both"/>
      </w:pPr>
      <w:r>
        <w:t>В) липополисахарид</w:t>
      </w:r>
    </w:p>
    <w:p w:rsidR="007F4DB5" w:rsidRDefault="007F4DB5" w:rsidP="007F4DB5">
      <w:pPr>
        <w:ind w:left="567"/>
        <w:jc w:val="both"/>
      </w:pPr>
      <w:r>
        <w:t>Г) плазмидная ДНК</w:t>
      </w:r>
    </w:p>
    <w:p w:rsidR="007F4DB5" w:rsidRDefault="007F4DB5" w:rsidP="007F4DB5">
      <w:pPr>
        <w:jc w:val="both"/>
      </w:pPr>
      <w:r>
        <w:t>15. В делении бактериальной клетки принимают участие ферменты:</w:t>
      </w:r>
    </w:p>
    <w:p w:rsidR="007F4DB5" w:rsidRDefault="007F4DB5" w:rsidP="007F4DB5">
      <w:pPr>
        <w:ind w:left="567"/>
        <w:jc w:val="both"/>
      </w:pPr>
      <w:r>
        <w:t>А) топо-изомераза – раскручивание нитей спирали ДНК</w:t>
      </w:r>
    </w:p>
    <w:p w:rsidR="007F4DB5" w:rsidRDefault="007F4DB5" w:rsidP="007F4DB5">
      <w:pPr>
        <w:ind w:left="567"/>
        <w:jc w:val="both"/>
      </w:pPr>
      <w:r>
        <w:t>Б) хеликаза – образование репликационной вилки</w:t>
      </w:r>
    </w:p>
    <w:p w:rsidR="007F4DB5" w:rsidRDefault="007F4DB5" w:rsidP="007F4DB5">
      <w:pPr>
        <w:ind w:left="567"/>
        <w:jc w:val="both"/>
      </w:pPr>
      <w:r>
        <w:t>В) ДНК-полимераза – формирование копий нитей ДНК</w:t>
      </w:r>
    </w:p>
    <w:p w:rsidR="007F4DB5" w:rsidRDefault="007F4DB5" w:rsidP="007F4DB5">
      <w:pPr>
        <w:ind w:left="567"/>
        <w:jc w:val="both"/>
      </w:pPr>
      <w:r>
        <w:t>Г) обратная транскриптаза – считывание информации с мРНК на ДНК</w:t>
      </w:r>
    </w:p>
    <w:p w:rsidR="007F4DB5" w:rsidRDefault="007F4DB5" w:rsidP="007F4DB5">
      <w:pPr>
        <w:jc w:val="both"/>
      </w:pPr>
      <w:r>
        <w:t>16. Деление клетки прокариот может осуществляться путем:</w:t>
      </w:r>
    </w:p>
    <w:p w:rsidR="007F4DB5" w:rsidRDefault="007F4DB5" w:rsidP="007F4DB5">
      <w:pPr>
        <w:ind w:left="567"/>
        <w:jc w:val="both"/>
      </w:pPr>
      <w:r>
        <w:t>А) изоморфного цитокинеза</w:t>
      </w:r>
    </w:p>
    <w:p w:rsidR="007F4DB5" w:rsidRDefault="007F4DB5" w:rsidP="007F4DB5">
      <w:pPr>
        <w:ind w:left="567"/>
        <w:jc w:val="both"/>
      </w:pPr>
      <w:r>
        <w:t>Б) гетероморфного цитокинеза</w:t>
      </w:r>
    </w:p>
    <w:p w:rsidR="007F4DB5" w:rsidRDefault="007F4DB5" w:rsidP="007F4DB5">
      <w:pPr>
        <w:ind w:left="567"/>
        <w:jc w:val="both"/>
      </w:pPr>
      <w:r>
        <w:t>В) мейоза</w:t>
      </w:r>
    </w:p>
    <w:p w:rsidR="007F4DB5" w:rsidRDefault="007F4DB5" w:rsidP="007F4DB5">
      <w:pPr>
        <w:ind w:left="567"/>
        <w:jc w:val="both"/>
      </w:pPr>
      <w:r>
        <w:t>Г) митоза</w:t>
      </w:r>
    </w:p>
    <w:p w:rsidR="007F4DB5" w:rsidRDefault="007F4DB5" w:rsidP="007F4DB5">
      <w:pPr>
        <w:jc w:val="both"/>
      </w:pPr>
      <w:r>
        <w:t>17. Генотипическая изменчивость возникает в результате:</w:t>
      </w:r>
    </w:p>
    <w:p w:rsidR="007F4DB5" w:rsidRDefault="007F4DB5" w:rsidP="007F4DB5">
      <w:pPr>
        <w:ind w:left="567"/>
        <w:jc w:val="both"/>
      </w:pPr>
      <w:r>
        <w:t>А) мутаций</w:t>
      </w:r>
    </w:p>
    <w:p w:rsidR="007F4DB5" w:rsidRDefault="007F4DB5" w:rsidP="007F4DB5">
      <w:pPr>
        <w:ind w:left="567"/>
        <w:jc w:val="both"/>
      </w:pPr>
      <w:r>
        <w:t>Б) модификаций</w:t>
      </w:r>
    </w:p>
    <w:p w:rsidR="007F4DB5" w:rsidRDefault="007F4DB5" w:rsidP="007F4DB5">
      <w:pPr>
        <w:ind w:left="567"/>
        <w:jc w:val="both"/>
      </w:pPr>
      <w:r>
        <w:t>В) коньюгации</w:t>
      </w:r>
    </w:p>
    <w:p w:rsidR="007F4DB5" w:rsidRDefault="007F4DB5" w:rsidP="007F4DB5">
      <w:pPr>
        <w:ind w:left="567"/>
        <w:jc w:val="both"/>
      </w:pPr>
      <w:r>
        <w:t>Г) трансдукции</w:t>
      </w:r>
    </w:p>
    <w:p w:rsidR="007F4DB5" w:rsidRDefault="007F4DB5" w:rsidP="007F4DB5">
      <w:pPr>
        <w:jc w:val="both"/>
      </w:pPr>
      <w:r>
        <w:t>18. К механизмам хромосомных мутаций относят:</w:t>
      </w:r>
    </w:p>
    <w:p w:rsidR="007F4DB5" w:rsidRDefault="007F4DB5" w:rsidP="007F4DB5">
      <w:pPr>
        <w:ind w:left="567"/>
        <w:jc w:val="both"/>
      </w:pPr>
      <w:r>
        <w:t>А) делецию</w:t>
      </w:r>
    </w:p>
    <w:p w:rsidR="007F4DB5" w:rsidRDefault="007F4DB5" w:rsidP="007F4DB5">
      <w:pPr>
        <w:ind w:left="567"/>
        <w:jc w:val="both"/>
      </w:pPr>
      <w:r>
        <w:t>Б) дубликацию</w:t>
      </w:r>
    </w:p>
    <w:p w:rsidR="007F4DB5" w:rsidRDefault="007F4DB5" w:rsidP="007F4DB5">
      <w:pPr>
        <w:ind w:left="567"/>
        <w:jc w:val="both"/>
      </w:pPr>
      <w:r>
        <w:t>В) инверсию</w:t>
      </w:r>
    </w:p>
    <w:p w:rsidR="007F4DB5" w:rsidRDefault="007F4DB5" w:rsidP="007F4DB5">
      <w:pPr>
        <w:ind w:left="567"/>
        <w:jc w:val="both"/>
      </w:pPr>
      <w:r>
        <w:t>Г) комплементацию</w:t>
      </w:r>
    </w:p>
    <w:p w:rsidR="007F4DB5" w:rsidRDefault="007F4DB5" w:rsidP="007F4DB5">
      <w:pPr>
        <w:jc w:val="both"/>
      </w:pPr>
      <w:r>
        <w:t xml:space="preserve">19. Встраивание в гомологичные участки бактериальной хромосомы характерно </w:t>
      </w:r>
      <w:proofErr w:type="gramStart"/>
      <w:r>
        <w:t>для</w:t>
      </w:r>
      <w:proofErr w:type="gramEnd"/>
      <w:r>
        <w:t>:</w:t>
      </w:r>
    </w:p>
    <w:p w:rsidR="007F4DB5" w:rsidRDefault="007F4DB5" w:rsidP="007F4DB5">
      <w:pPr>
        <w:ind w:left="567"/>
        <w:jc w:val="both"/>
      </w:pPr>
      <w:r>
        <w:t>А) плазмид</w:t>
      </w:r>
    </w:p>
    <w:p w:rsidR="007F4DB5" w:rsidRDefault="007F4DB5" w:rsidP="007F4DB5">
      <w:pPr>
        <w:ind w:left="567"/>
        <w:jc w:val="both"/>
      </w:pPr>
      <w:r>
        <w:t>Б) профагов</w:t>
      </w:r>
    </w:p>
    <w:p w:rsidR="007F4DB5" w:rsidRDefault="007F4DB5" w:rsidP="007F4DB5">
      <w:pPr>
        <w:ind w:left="567"/>
        <w:jc w:val="both"/>
      </w:pPr>
      <w:r>
        <w:t>В) транспозонов</w:t>
      </w:r>
    </w:p>
    <w:p w:rsidR="007F4DB5" w:rsidRDefault="007F4DB5" w:rsidP="007F4DB5">
      <w:pPr>
        <w:ind w:left="567"/>
        <w:jc w:val="both"/>
      </w:pPr>
      <w:r>
        <w:t>Г) все ответы правильные</w:t>
      </w:r>
    </w:p>
    <w:p w:rsidR="007F4DB5" w:rsidRDefault="00877B00" w:rsidP="007F4DB5">
      <w:r w:rsidRPr="00877B00">
        <w:lastRenderedPageBreak/>
        <w:t xml:space="preserve">20. </w:t>
      </w:r>
      <w:r w:rsidR="00CA78BD">
        <w:t>Какая трансдукция характеризуется способностью фага переносить от бактерий-доноров к бактериям-реципиентам только определенные гены.</w:t>
      </w:r>
    </w:p>
    <w:p w:rsidR="00CA78BD" w:rsidRDefault="00CA78BD" w:rsidP="00CA78BD">
      <w:pPr>
        <w:ind w:firstLine="567"/>
      </w:pPr>
      <w:r>
        <w:t>А) специфическая</w:t>
      </w:r>
    </w:p>
    <w:p w:rsidR="00CA78BD" w:rsidRDefault="00CA78BD" w:rsidP="00CA78BD">
      <w:pPr>
        <w:ind w:firstLine="567"/>
      </w:pPr>
      <w:r>
        <w:t>Б) абортивная</w:t>
      </w:r>
    </w:p>
    <w:p w:rsidR="00CA78BD" w:rsidRDefault="00CA78BD" w:rsidP="00CA78BD">
      <w:pPr>
        <w:ind w:firstLine="567"/>
      </w:pPr>
      <w:r>
        <w:t>В) неспецифическая</w:t>
      </w:r>
    </w:p>
    <w:p w:rsidR="00CA78BD" w:rsidRDefault="00CA78BD" w:rsidP="00CA78BD">
      <w:pPr>
        <w:ind w:firstLine="567"/>
      </w:pPr>
      <w:r>
        <w:t>Г) нет правильного ответа</w:t>
      </w:r>
    </w:p>
    <w:p w:rsidR="00CA78BD" w:rsidRPr="00877B00" w:rsidRDefault="00CA78BD" w:rsidP="007F4DB5"/>
    <w:p w:rsidR="007F4DB5" w:rsidRDefault="007F4DB5" w:rsidP="007F4DB5">
      <w:pPr>
        <w:jc w:val="center"/>
        <w:rPr>
          <w:b/>
        </w:rPr>
      </w:pPr>
      <w:r>
        <w:rPr>
          <w:b/>
        </w:rPr>
        <w:t>Экология и метаболизм микроорганизмов</w:t>
      </w:r>
    </w:p>
    <w:p w:rsidR="007F4DB5" w:rsidRDefault="007F4DB5" w:rsidP="007F4DB5">
      <w:r>
        <w:t>1. Температура размножения мезофилов:</w:t>
      </w:r>
    </w:p>
    <w:p w:rsidR="007F4DB5" w:rsidRDefault="007F4DB5" w:rsidP="007F4DB5">
      <w:pPr>
        <w:ind w:firstLine="567"/>
      </w:pPr>
      <w:r>
        <w:t xml:space="preserve"> А) 0 -20°</w:t>
      </w:r>
    </w:p>
    <w:p w:rsidR="007F4DB5" w:rsidRDefault="007F4DB5" w:rsidP="007F4DB5">
      <w:pPr>
        <w:ind w:firstLine="567"/>
      </w:pPr>
      <w:r>
        <w:t xml:space="preserve"> Б) 20 — 45°</w:t>
      </w:r>
    </w:p>
    <w:p w:rsidR="007F4DB5" w:rsidRDefault="007F4DB5" w:rsidP="007F4DB5">
      <w:pPr>
        <w:ind w:firstLine="567"/>
      </w:pPr>
      <w:r>
        <w:t xml:space="preserve"> В) 45 — 70°</w:t>
      </w:r>
    </w:p>
    <w:p w:rsidR="007F4DB5" w:rsidRDefault="007F4DB5" w:rsidP="007F4DB5">
      <w:pPr>
        <w:ind w:firstLine="567"/>
      </w:pPr>
      <w:r>
        <w:t xml:space="preserve"> Г) 70 — 100°</w:t>
      </w:r>
    </w:p>
    <w:p w:rsidR="007F4DB5" w:rsidRDefault="007F4DB5" w:rsidP="007F4DB5">
      <w:r>
        <w:t xml:space="preserve">2. По отношению к температурному режиму бактерии делятся </w:t>
      </w:r>
      <w:proofErr w:type="gramStart"/>
      <w:r>
        <w:t>на</w:t>
      </w:r>
      <w:proofErr w:type="gramEnd"/>
      <w:r>
        <w:t>:</w:t>
      </w:r>
    </w:p>
    <w:p w:rsidR="007F4DB5" w:rsidRDefault="007F4DB5" w:rsidP="007F4DB5">
      <w:pPr>
        <w:ind w:firstLine="567"/>
      </w:pPr>
      <w:r>
        <w:t xml:space="preserve"> А) психрофилы, мезофиллы, термофилы</w:t>
      </w:r>
    </w:p>
    <w:p w:rsidR="007F4DB5" w:rsidRDefault="007F4DB5" w:rsidP="007F4DB5">
      <w:pPr>
        <w:ind w:firstLine="567"/>
      </w:pPr>
      <w:r>
        <w:t xml:space="preserve"> Б) галлофилы, ацидофиллы</w:t>
      </w:r>
    </w:p>
    <w:p w:rsidR="007F4DB5" w:rsidRDefault="007F4DB5" w:rsidP="007F4DB5">
      <w:pPr>
        <w:ind w:firstLine="567"/>
      </w:pPr>
      <w:r>
        <w:t xml:space="preserve"> В) хемогетеротрофы, автолитотрофы</w:t>
      </w:r>
    </w:p>
    <w:p w:rsidR="007F4DB5" w:rsidRDefault="007F4DB5" w:rsidP="007F4DB5">
      <w:pPr>
        <w:ind w:firstLine="567"/>
      </w:pPr>
      <w:r>
        <w:t xml:space="preserve"> Г) аэробы, анаэробы</w:t>
      </w:r>
    </w:p>
    <w:p w:rsidR="007F4DB5" w:rsidRDefault="007F4DB5" w:rsidP="007F4DB5">
      <w:r>
        <w:t>3. Микоплазмы являются:</w:t>
      </w:r>
    </w:p>
    <w:p w:rsidR="007F4DB5" w:rsidRDefault="007F4DB5" w:rsidP="007F4DB5">
      <w:pPr>
        <w:ind w:firstLine="567"/>
      </w:pPr>
      <w:r>
        <w:t xml:space="preserve"> А) психрофилами</w:t>
      </w:r>
    </w:p>
    <w:p w:rsidR="007F4DB5" w:rsidRDefault="007F4DB5" w:rsidP="007F4DB5">
      <w:pPr>
        <w:ind w:firstLine="567"/>
      </w:pPr>
      <w:r>
        <w:t xml:space="preserve"> Б) мезофилами</w:t>
      </w:r>
    </w:p>
    <w:p w:rsidR="007F4DB5" w:rsidRDefault="007F4DB5" w:rsidP="007F4DB5">
      <w:pPr>
        <w:ind w:firstLine="567"/>
      </w:pPr>
      <w:r>
        <w:t xml:space="preserve"> В) галофилами</w:t>
      </w:r>
    </w:p>
    <w:p w:rsidR="007F4DB5" w:rsidRDefault="007F4DB5" w:rsidP="007F4DB5">
      <w:pPr>
        <w:ind w:firstLine="567"/>
      </w:pPr>
      <w:r>
        <w:t xml:space="preserve"> Г) термофилами</w:t>
      </w:r>
    </w:p>
    <w:p w:rsidR="007F4DB5" w:rsidRDefault="007F4DB5" w:rsidP="007F4DB5">
      <w:pPr>
        <w:jc w:val="both"/>
      </w:pPr>
      <w:r>
        <w:t>4. К факторам антагонистических отношений между микробами в биоценозах относятся:</w:t>
      </w:r>
    </w:p>
    <w:p w:rsidR="007F4DB5" w:rsidRDefault="007F4DB5" w:rsidP="007F4DB5">
      <w:pPr>
        <w:ind w:firstLine="567"/>
      </w:pPr>
      <w:r>
        <w:t xml:space="preserve"> А) комменсализм</w:t>
      </w:r>
    </w:p>
    <w:p w:rsidR="007F4DB5" w:rsidRDefault="007F4DB5" w:rsidP="007F4DB5">
      <w:pPr>
        <w:ind w:firstLine="567"/>
      </w:pPr>
      <w:r>
        <w:t xml:space="preserve"> Б) хищничество</w:t>
      </w:r>
    </w:p>
    <w:p w:rsidR="007F4DB5" w:rsidRDefault="007F4DB5" w:rsidP="007F4DB5">
      <w:pPr>
        <w:ind w:firstLine="567"/>
      </w:pPr>
      <w:r>
        <w:t xml:space="preserve"> В) синергизм</w:t>
      </w:r>
    </w:p>
    <w:p w:rsidR="007F4DB5" w:rsidRDefault="007F4DB5" w:rsidP="007F4DB5">
      <w:pPr>
        <w:ind w:firstLine="567"/>
      </w:pPr>
      <w:r>
        <w:t xml:space="preserve"> Г) паразитизм</w:t>
      </w:r>
    </w:p>
    <w:p w:rsidR="007F4DB5" w:rsidRDefault="007F4DB5" w:rsidP="007F4DB5">
      <w:pPr>
        <w:ind w:firstLine="567"/>
      </w:pPr>
      <w:r>
        <w:t xml:space="preserve"> Д) мутуализм</w:t>
      </w:r>
    </w:p>
    <w:p w:rsidR="007F4DB5" w:rsidRDefault="007F4DB5" w:rsidP="007F4DB5">
      <w:pPr>
        <w:ind w:firstLine="567"/>
      </w:pPr>
      <w:r>
        <w:t xml:space="preserve"> Е) Б+Г</w:t>
      </w:r>
    </w:p>
    <w:p w:rsidR="007F4DB5" w:rsidRDefault="007F4DB5" w:rsidP="007F4DB5">
      <w:r>
        <w:t>5. Природными продуцентами атибиотиков являются:</w:t>
      </w:r>
    </w:p>
    <w:p w:rsidR="007F4DB5" w:rsidRDefault="007F4DB5" w:rsidP="007F4DB5">
      <w:pPr>
        <w:ind w:firstLine="567"/>
      </w:pPr>
      <w:r>
        <w:t xml:space="preserve"> А) стафилококки, энтеробактерии</w:t>
      </w:r>
    </w:p>
    <w:p w:rsidR="007F4DB5" w:rsidRDefault="007F4DB5" w:rsidP="007F4DB5">
      <w:pPr>
        <w:ind w:firstLine="567"/>
      </w:pPr>
      <w:r>
        <w:t xml:space="preserve"> Б) грибы, актиномицеты, бациллы</w:t>
      </w:r>
    </w:p>
    <w:p w:rsidR="007F4DB5" w:rsidRDefault="007F4DB5" w:rsidP="007F4DB5">
      <w:pPr>
        <w:ind w:firstLine="567"/>
      </w:pPr>
      <w:r>
        <w:t xml:space="preserve"> В) сарцины, стафилококки</w:t>
      </w:r>
    </w:p>
    <w:p w:rsidR="007F4DB5" w:rsidRDefault="007F4DB5" w:rsidP="007F4DB5">
      <w:pPr>
        <w:jc w:val="both"/>
      </w:pPr>
      <w:r>
        <w:t>6. Определение чувствительности бактериальных культур к антибиотикам проводят для оценки:</w:t>
      </w:r>
    </w:p>
    <w:p w:rsidR="007F4DB5" w:rsidRDefault="007F4DB5" w:rsidP="007F4DB5">
      <w:pPr>
        <w:ind w:firstLine="567"/>
        <w:jc w:val="both"/>
      </w:pPr>
      <w:r>
        <w:t>А) вирулентности штамма</w:t>
      </w:r>
    </w:p>
    <w:p w:rsidR="007F4DB5" w:rsidRDefault="007F4DB5" w:rsidP="007F4DB5">
      <w:pPr>
        <w:ind w:firstLine="567"/>
        <w:jc w:val="both"/>
      </w:pPr>
      <w:r>
        <w:t>Б) токсигенности культуры</w:t>
      </w:r>
    </w:p>
    <w:p w:rsidR="007F4DB5" w:rsidRDefault="007F4DB5" w:rsidP="007F4DB5">
      <w:pPr>
        <w:ind w:firstLine="567"/>
        <w:jc w:val="both"/>
      </w:pPr>
      <w:r>
        <w:t>В) минимальной ингибирующей концентрации антибиотика</w:t>
      </w:r>
    </w:p>
    <w:p w:rsidR="007F4DB5" w:rsidRDefault="007F4DB5" w:rsidP="007F4DB5">
      <w:pPr>
        <w:ind w:firstLine="567"/>
        <w:jc w:val="both"/>
      </w:pPr>
      <w:r>
        <w:t>Г) диапазона чувствительности штамма</w:t>
      </w:r>
    </w:p>
    <w:p w:rsidR="007F4DB5" w:rsidRPr="00245320" w:rsidRDefault="007F4DB5" w:rsidP="007F4DB5">
      <w:pPr>
        <w:jc w:val="both"/>
      </w:pPr>
      <w:r>
        <w:rPr>
          <w:lang w:val="tt-RU"/>
        </w:rPr>
        <w:t>7. Для осуществления активного транспорта веществ в бактериальную клетку необходимо присутствие:</w:t>
      </w:r>
    </w:p>
    <w:p w:rsidR="007F4DB5" w:rsidRDefault="007F4DB5" w:rsidP="007F4DB5">
      <w:pPr>
        <w:ind w:firstLine="567"/>
        <w:jc w:val="both"/>
        <w:rPr>
          <w:lang w:val="tt-RU"/>
        </w:rPr>
      </w:pPr>
      <w:r>
        <w:rPr>
          <w:lang w:val="tt-RU"/>
        </w:rPr>
        <w:t>А) транскриптазы</w:t>
      </w:r>
    </w:p>
    <w:p w:rsidR="007F4DB5" w:rsidRDefault="007F4DB5" w:rsidP="007F4DB5">
      <w:pPr>
        <w:ind w:firstLine="567"/>
        <w:jc w:val="both"/>
        <w:rPr>
          <w:lang w:val="tt-RU"/>
        </w:rPr>
      </w:pPr>
      <w:r>
        <w:rPr>
          <w:lang w:val="tt-RU"/>
        </w:rPr>
        <w:t>Б) транслоказы</w:t>
      </w:r>
    </w:p>
    <w:p w:rsidR="007F4DB5" w:rsidRDefault="007F4DB5" w:rsidP="007F4DB5">
      <w:pPr>
        <w:ind w:firstLine="567"/>
        <w:jc w:val="both"/>
        <w:rPr>
          <w:lang w:val="tt-RU"/>
        </w:rPr>
      </w:pPr>
      <w:r>
        <w:rPr>
          <w:lang w:val="tt-RU"/>
        </w:rPr>
        <w:t>В) гиалуронидазы</w:t>
      </w:r>
    </w:p>
    <w:p w:rsidR="007F4DB5" w:rsidRDefault="007F4DB5" w:rsidP="007F4DB5">
      <w:pPr>
        <w:ind w:firstLine="567"/>
        <w:jc w:val="both"/>
        <w:rPr>
          <w:lang w:val="tt-RU"/>
        </w:rPr>
      </w:pPr>
      <w:r>
        <w:rPr>
          <w:lang w:val="tt-RU"/>
        </w:rPr>
        <w:t>Г) ДНК-азы</w:t>
      </w:r>
    </w:p>
    <w:p w:rsidR="007F4DB5" w:rsidRDefault="007F4DB5" w:rsidP="007F4DB5">
      <w:pPr>
        <w:jc w:val="both"/>
        <w:rPr>
          <w:lang w:val="tt-RU"/>
        </w:rPr>
      </w:pPr>
      <w:r>
        <w:rPr>
          <w:lang w:val="tt-RU"/>
        </w:rPr>
        <w:t>8. Процесс биологического окисления субстрата осуществляется микробной клеткой в:</w:t>
      </w:r>
    </w:p>
    <w:p w:rsidR="007F4DB5" w:rsidRDefault="007F4DB5" w:rsidP="007F4DB5">
      <w:pPr>
        <w:ind w:firstLine="567"/>
        <w:jc w:val="both"/>
        <w:rPr>
          <w:lang w:val="tt-RU"/>
        </w:rPr>
      </w:pPr>
      <w:r>
        <w:rPr>
          <w:lang w:val="tt-RU"/>
        </w:rPr>
        <w:t>А) рибосомах</w:t>
      </w:r>
    </w:p>
    <w:p w:rsidR="007F4DB5" w:rsidRDefault="007F4DB5" w:rsidP="007F4DB5">
      <w:pPr>
        <w:ind w:firstLine="567"/>
        <w:jc w:val="both"/>
        <w:rPr>
          <w:lang w:val="tt-RU"/>
        </w:rPr>
      </w:pPr>
      <w:r>
        <w:rPr>
          <w:lang w:val="tt-RU"/>
        </w:rPr>
        <w:t>Б) мезосомах</w:t>
      </w:r>
    </w:p>
    <w:p w:rsidR="007F4DB5" w:rsidRDefault="007F4DB5" w:rsidP="007F4DB5">
      <w:pPr>
        <w:ind w:firstLine="567"/>
        <w:jc w:val="both"/>
        <w:rPr>
          <w:lang w:val="tt-RU"/>
        </w:rPr>
      </w:pPr>
      <w:r>
        <w:rPr>
          <w:lang w:val="tt-RU"/>
        </w:rPr>
        <w:t>В) митохондриях</w:t>
      </w:r>
    </w:p>
    <w:p w:rsidR="007F4DB5" w:rsidRDefault="007F4DB5" w:rsidP="007F4DB5">
      <w:pPr>
        <w:ind w:firstLine="567"/>
        <w:jc w:val="both"/>
        <w:rPr>
          <w:lang w:val="tt-RU"/>
        </w:rPr>
      </w:pPr>
      <w:r>
        <w:rPr>
          <w:lang w:val="tt-RU"/>
        </w:rPr>
        <w:t>Г) лизосомах</w:t>
      </w:r>
    </w:p>
    <w:p w:rsidR="007F4DB5" w:rsidRDefault="007F4DB5" w:rsidP="007F4DB5">
      <w:pPr>
        <w:jc w:val="both"/>
      </w:pPr>
      <w:r>
        <w:rPr>
          <w:lang w:val="tt-RU"/>
        </w:rPr>
        <w:lastRenderedPageBreak/>
        <w:t xml:space="preserve">9. </w:t>
      </w:r>
      <w:r>
        <w:t>Микробы, использующие неорганические источники углерода и хемосинтетические реакции для получения энергии называются:</w:t>
      </w:r>
    </w:p>
    <w:p w:rsidR="007F4DB5" w:rsidRDefault="007F4DB5" w:rsidP="007F4DB5">
      <w:pPr>
        <w:ind w:firstLine="567"/>
        <w:jc w:val="both"/>
      </w:pPr>
      <w:r>
        <w:t>А) фотолитотрофами</w:t>
      </w:r>
    </w:p>
    <w:p w:rsidR="007F4DB5" w:rsidRDefault="007F4DB5" w:rsidP="007F4DB5">
      <w:pPr>
        <w:ind w:firstLine="567"/>
        <w:jc w:val="both"/>
      </w:pPr>
      <w:r>
        <w:t>Б) фотоорганотрофами</w:t>
      </w:r>
    </w:p>
    <w:p w:rsidR="007F4DB5" w:rsidRDefault="007F4DB5" w:rsidP="007F4DB5">
      <w:pPr>
        <w:ind w:firstLine="567"/>
        <w:jc w:val="both"/>
      </w:pPr>
      <w:r>
        <w:t>В) хемолитотрофами</w:t>
      </w:r>
    </w:p>
    <w:p w:rsidR="007F4DB5" w:rsidRDefault="007F4DB5" w:rsidP="007F4DB5">
      <w:pPr>
        <w:ind w:firstLine="567"/>
        <w:jc w:val="both"/>
      </w:pPr>
      <w:r>
        <w:t>Г) хемоорганотрофами</w:t>
      </w:r>
    </w:p>
    <w:p w:rsidR="007F4DB5" w:rsidRDefault="007F4DB5" w:rsidP="007F4DB5">
      <w:pPr>
        <w:jc w:val="both"/>
      </w:pPr>
      <w:r>
        <w:t>10. Простые среды:</w:t>
      </w:r>
    </w:p>
    <w:p w:rsidR="007F4DB5" w:rsidRDefault="007F4DB5" w:rsidP="007F4DB5">
      <w:pPr>
        <w:ind w:firstLine="567"/>
        <w:jc w:val="both"/>
      </w:pPr>
      <w:r>
        <w:t>А) МПА</w:t>
      </w:r>
    </w:p>
    <w:p w:rsidR="007F4DB5" w:rsidRDefault="007F4DB5" w:rsidP="007F4DB5">
      <w:pPr>
        <w:ind w:firstLine="567"/>
        <w:jc w:val="both"/>
      </w:pPr>
      <w:r>
        <w:t>Б) МПБ</w:t>
      </w:r>
    </w:p>
    <w:p w:rsidR="007F4DB5" w:rsidRDefault="007F4DB5" w:rsidP="007F4DB5">
      <w:pPr>
        <w:ind w:firstLine="567"/>
        <w:jc w:val="both"/>
      </w:pPr>
      <w:r>
        <w:t>В) пептонная вода</w:t>
      </w:r>
    </w:p>
    <w:p w:rsidR="007F4DB5" w:rsidRDefault="007F4DB5" w:rsidP="007F4DB5">
      <w:pPr>
        <w:ind w:firstLine="567"/>
        <w:jc w:val="both"/>
      </w:pPr>
      <w:r>
        <w:t>Г) среда Чапека</w:t>
      </w:r>
    </w:p>
    <w:p w:rsidR="007F4DB5" w:rsidRDefault="007F4DB5" w:rsidP="007F4DB5">
      <w:pPr>
        <w:jc w:val="both"/>
      </w:pPr>
      <w:r>
        <w:t>11. Сложные среды:</w:t>
      </w:r>
    </w:p>
    <w:p w:rsidR="007F4DB5" w:rsidRDefault="007F4DB5" w:rsidP="007F4DB5">
      <w:pPr>
        <w:ind w:firstLine="567"/>
        <w:jc w:val="both"/>
      </w:pPr>
      <w:r>
        <w:t>А) МПА</w:t>
      </w:r>
    </w:p>
    <w:p w:rsidR="007F4DB5" w:rsidRDefault="007F4DB5" w:rsidP="007F4DB5">
      <w:pPr>
        <w:ind w:firstLine="567"/>
        <w:jc w:val="both"/>
      </w:pPr>
      <w:r>
        <w:t>Б) МПБ</w:t>
      </w:r>
    </w:p>
    <w:p w:rsidR="007F4DB5" w:rsidRDefault="007F4DB5" w:rsidP="007F4DB5">
      <w:pPr>
        <w:ind w:firstLine="567"/>
        <w:jc w:val="both"/>
      </w:pPr>
      <w:r>
        <w:t>В) пептонная вода</w:t>
      </w:r>
    </w:p>
    <w:p w:rsidR="007F4DB5" w:rsidRDefault="007F4DB5" w:rsidP="007F4DB5">
      <w:pPr>
        <w:ind w:firstLine="567"/>
        <w:jc w:val="both"/>
      </w:pPr>
      <w:r>
        <w:t>Г) среда Чапека</w:t>
      </w:r>
    </w:p>
    <w:p w:rsidR="007F4DB5" w:rsidRDefault="007F4DB5" w:rsidP="007F4DB5">
      <w:pPr>
        <w:jc w:val="both"/>
      </w:pPr>
      <w:r>
        <w:t>12. Протеолитические ферменты микробов изучаются на средах:</w:t>
      </w:r>
    </w:p>
    <w:p w:rsidR="007F4DB5" w:rsidRDefault="007F4DB5" w:rsidP="007F4DB5">
      <w:pPr>
        <w:ind w:firstLine="567"/>
        <w:jc w:val="both"/>
      </w:pPr>
      <w:r>
        <w:t>А) с углеводами</w:t>
      </w:r>
    </w:p>
    <w:p w:rsidR="007F4DB5" w:rsidRDefault="007F4DB5" w:rsidP="007F4DB5">
      <w:pPr>
        <w:ind w:firstLine="567"/>
        <w:jc w:val="both"/>
      </w:pPr>
      <w:r>
        <w:t>Б) МПА</w:t>
      </w:r>
    </w:p>
    <w:p w:rsidR="007F4DB5" w:rsidRDefault="007F4DB5" w:rsidP="007F4DB5">
      <w:pPr>
        <w:ind w:firstLine="567"/>
        <w:jc w:val="both"/>
      </w:pPr>
      <w:r>
        <w:t>В) молоком</w:t>
      </w:r>
    </w:p>
    <w:p w:rsidR="007F4DB5" w:rsidRDefault="007F4DB5" w:rsidP="007F4DB5">
      <w:pPr>
        <w:ind w:firstLine="567"/>
        <w:jc w:val="both"/>
      </w:pPr>
      <w:r>
        <w:t>Г) желатиной</w:t>
      </w:r>
    </w:p>
    <w:p w:rsidR="007F4DB5" w:rsidRDefault="007F4DB5" w:rsidP="007F4DB5">
      <w:pPr>
        <w:jc w:val="both"/>
      </w:pPr>
      <w:r>
        <w:t xml:space="preserve">13. Селективные питательные среды используются </w:t>
      </w:r>
      <w:proofErr w:type="gramStart"/>
      <w:r>
        <w:t>для</w:t>
      </w:r>
      <w:proofErr w:type="gramEnd"/>
      <w:r>
        <w:t>:</w:t>
      </w:r>
    </w:p>
    <w:p w:rsidR="007F4DB5" w:rsidRDefault="007F4DB5" w:rsidP="007F4DB5">
      <w:pPr>
        <w:ind w:firstLine="567"/>
        <w:jc w:val="both"/>
      </w:pPr>
      <w:r>
        <w:t>А) выделения определенного вида микробов</w:t>
      </w:r>
    </w:p>
    <w:p w:rsidR="007F4DB5" w:rsidRDefault="007F4DB5" w:rsidP="007F4DB5">
      <w:pPr>
        <w:ind w:firstLine="567"/>
        <w:jc w:val="both"/>
      </w:pPr>
      <w:r>
        <w:t>Б) изучения протеолитических свойств микробов</w:t>
      </w:r>
    </w:p>
    <w:p w:rsidR="007F4DB5" w:rsidRDefault="007F4DB5" w:rsidP="007F4DB5">
      <w:pPr>
        <w:ind w:firstLine="567"/>
        <w:jc w:val="both"/>
      </w:pPr>
      <w:r>
        <w:t>В) изучения культуральных свойств микробов</w:t>
      </w:r>
    </w:p>
    <w:p w:rsidR="007F4DB5" w:rsidRDefault="007F4DB5" w:rsidP="007F4DB5">
      <w:pPr>
        <w:ind w:firstLine="567"/>
        <w:jc w:val="both"/>
      </w:pPr>
      <w:r>
        <w:t>Г) первичного посева материала</w:t>
      </w:r>
    </w:p>
    <w:p w:rsidR="007F4DB5" w:rsidRDefault="007F4DB5" w:rsidP="007F4DB5">
      <w:pPr>
        <w:jc w:val="both"/>
      </w:pPr>
      <w:r>
        <w:t>14. В жидкой питательной среде рост микробов может наблюдаться в виде:</w:t>
      </w:r>
    </w:p>
    <w:p w:rsidR="007F4DB5" w:rsidRDefault="007F4DB5" w:rsidP="007F4DB5">
      <w:pPr>
        <w:ind w:firstLine="567"/>
        <w:jc w:val="both"/>
      </w:pPr>
      <w:r>
        <w:t>А) колоний</w:t>
      </w:r>
    </w:p>
    <w:p w:rsidR="007F4DB5" w:rsidRDefault="007F4DB5" w:rsidP="007F4DB5">
      <w:pPr>
        <w:ind w:firstLine="567"/>
        <w:jc w:val="both"/>
      </w:pPr>
      <w:r>
        <w:t>Б) диффузного помутнения</w:t>
      </w:r>
    </w:p>
    <w:p w:rsidR="007F4DB5" w:rsidRDefault="007F4DB5" w:rsidP="007F4DB5">
      <w:pPr>
        <w:ind w:firstLine="567"/>
        <w:jc w:val="both"/>
      </w:pPr>
      <w:r>
        <w:t>В) придонного помутнения</w:t>
      </w:r>
    </w:p>
    <w:p w:rsidR="007F4DB5" w:rsidRDefault="007F4DB5" w:rsidP="007F4DB5">
      <w:pPr>
        <w:ind w:firstLine="567"/>
        <w:jc w:val="both"/>
      </w:pPr>
      <w:r>
        <w:t>Г) пристеночного налета</w:t>
      </w:r>
    </w:p>
    <w:p w:rsidR="007F4DB5" w:rsidRDefault="007F4DB5" w:rsidP="007F4DB5">
      <w:r>
        <w:t xml:space="preserve">15. Живой может считаться система, способная </w:t>
      </w:r>
      <w:proofErr w:type="gramStart"/>
      <w:r>
        <w:t>к</w:t>
      </w:r>
      <w:proofErr w:type="gramEnd"/>
      <w:r>
        <w:t>:</w:t>
      </w:r>
    </w:p>
    <w:p w:rsidR="007F4DB5" w:rsidRDefault="007F4DB5" w:rsidP="007F4DB5">
      <w:pPr>
        <w:ind w:firstLine="567"/>
      </w:pPr>
      <w:r>
        <w:t>А) обмену веществ с окружающей средой</w:t>
      </w:r>
    </w:p>
    <w:p w:rsidR="007F4DB5" w:rsidRDefault="007F4DB5" w:rsidP="007F4DB5">
      <w:pPr>
        <w:ind w:firstLine="567"/>
      </w:pPr>
      <w:r>
        <w:t>Б) сохранению своей структурной организации</w:t>
      </w:r>
    </w:p>
    <w:p w:rsidR="007F4DB5" w:rsidRDefault="007F4DB5" w:rsidP="007F4DB5">
      <w:pPr>
        <w:ind w:firstLine="567"/>
      </w:pPr>
      <w:r>
        <w:t>В) умножению своих структурных компонентов</w:t>
      </w:r>
    </w:p>
    <w:p w:rsidR="007F4DB5" w:rsidRDefault="007F4DB5" w:rsidP="007F4DB5">
      <w:pPr>
        <w:ind w:firstLine="567"/>
      </w:pPr>
      <w:r>
        <w:t>Г) воспроизведению и реализации генетической программы</w:t>
      </w:r>
    </w:p>
    <w:p w:rsidR="007F4DB5" w:rsidRDefault="007F4DB5" w:rsidP="007F4DB5">
      <w:pPr>
        <w:ind w:firstLine="567"/>
      </w:pPr>
      <w:r>
        <w:t>Д) метаболизму</w:t>
      </w:r>
    </w:p>
    <w:p w:rsidR="007F4DB5" w:rsidRDefault="007F4DB5" w:rsidP="007F4DB5">
      <w:r>
        <w:t>16. Дрожжеподобные грибы не характеризуются</w:t>
      </w:r>
    </w:p>
    <w:p w:rsidR="007F4DB5" w:rsidRDefault="007F4DB5" w:rsidP="007F4DB5">
      <w:pPr>
        <w:ind w:firstLine="567"/>
      </w:pPr>
      <w:r>
        <w:t xml:space="preserve"> А) наличием круглых или овальных клеток</w:t>
      </w:r>
    </w:p>
    <w:p w:rsidR="007F4DB5" w:rsidRDefault="007F4DB5" w:rsidP="007F4DB5">
      <w:pPr>
        <w:ind w:firstLine="567"/>
      </w:pPr>
      <w:r>
        <w:t xml:space="preserve"> Б) способностью размножатся половым и вегетативным путем</w:t>
      </w:r>
    </w:p>
    <w:p w:rsidR="007F4DB5" w:rsidRDefault="007F4DB5" w:rsidP="007F4DB5">
      <w:pPr>
        <w:ind w:firstLine="567"/>
      </w:pPr>
      <w:r>
        <w:t xml:space="preserve"> В) способностью образовывать мицелий</w:t>
      </w:r>
    </w:p>
    <w:p w:rsidR="007F4DB5" w:rsidRDefault="007F4DB5" w:rsidP="007F4DB5">
      <w:r>
        <w:t>17. Назовите требования, предъявляемы к питательным средам:</w:t>
      </w:r>
    </w:p>
    <w:p w:rsidR="007F4DB5" w:rsidRDefault="007F4DB5" w:rsidP="007F4DB5">
      <w:pPr>
        <w:ind w:firstLine="567"/>
      </w:pPr>
      <w:r>
        <w:t xml:space="preserve"> А) изотоничность</w:t>
      </w:r>
    </w:p>
    <w:p w:rsidR="007F4DB5" w:rsidRDefault="007F4DB5" w:rsidP="007F4DB5">
      <w:pPr>
        <w:ind w:firstLine="567"/>
      </w:pPr>
      <w:r>
        <w:t xml:space="preserve"> Б) стерильность</w:t>
      </w:r>
    </w:p>
    <w:p w:rsidR="007F4DB5" w:rsidRDefault="007F4DB5" w:rsidP="007F4DB5">
      <w:pPr>
        <w:ind w:left="709" w:hanging="142"/>
        <w:jc w:val="both"/>
      </w:pPr>
      <w:r>
        <w:t xml:space="preserve"> В) достаточное содержание веществ, необходимых для роста и размножения данного микроба</w:t>
      </w:r>
    </w:p>
    <w:p w:rsidR="007F4DB5" w:rsidRDefault="007F4DB5" w:rsidP="007F4DB5">
      <w:pPr>
        <w:ind w:firstLine="567"/>
      </w:pPr>
      <w:r>
        <w:t xml:space="preserve"> Г) </w:t>
      </w:r>
      <w:proofErr w:type="gramStart"/>
      <w:r>
        <w:t>оптимальная</w:t>
      </w:r>
      <w:proofErr w:type="gramEnd"/>
      <w:r>
        <w:t xml:space="preserve"> рН среды</w:t>
      </w:r>
    </w:p>
    <w:p w:rsidR="007F4DB5" w:rsidRDefault="007F4DB5" w:rsidP="007F4DB5">
      <w:pPr>
        <w:ind w:firstLine="567"/>
      </w:pPr>
      <w:r>
        <w:t xml:space="preserve"> Д) все ответы правильные</w:t>
      </w:r>
    </w:p>
    <w:p w:rsidR="007F4DB5" w:rsidRDefault="007F4DB5" w:rsidP="007F4DB5">
      <w:r>
        <w:t>18. Практическое значение ферментов микробов:</w:t>
      </w:r>
    </w:p>
    <w:p w:rsidR="007F4DB5" w:rsidRDefault="007F4DB5" w:rsidP="007F4DB5">
      <w:pPr>
        <w:ind w:firstLine="567"/>
      </w:pPr>
      <w:r>
        <w:t xml:space="preserve"> А) участвуют в процессах питания</w:t>
      </w:r>
    </w:p>
    <w:p w:rsidR="007F4DB5" w:rsidRDefault="007F4DB5" w:rsidP="007F4DB5">
      <w:pPr>
        <w:ind w:firstLine="567"/>
      </w:pPr>
      <w:r>
        <w:t xml:space="preserve"> Б) участвуют в процессах дыхания</w:t>
      </w:r>
    </w:p>
    <w:p w:rsidR="007F4DB5" w:rsidRDefault="007F4DB5" w:rsidP="007F4DB5">
      <w:pPr>
        <w:ind w:firstLine="567"/>
      </w:pPr>
      <w:r>
        <w:t xml:space="preserve"> В) участвуют в процессах деления клетки</w:t>
      </w:r>
    </w:p>
    <w:p w:rsidR="007F4DB5" w:rsidRDefault="007F4DB5" w:rsidP="007F4DB5">
      <w:pPr>
        <w:ind w:firstLine="567"/>
      </w:pPr>
      <w:r>
        <w:lastRenderedPageBreak/>
        <w:t xml:space="preserve"> Г) используются в промышленности</w:t>
      </w:r>
    </w:p>
    <w:p w:rsidR="007F4DB5" w:rsidRDefault="007F4DB5" w:rsidP="007F4DB5">
      <w:pPr>
        <w:ind w:firstLine="567"/>
      </w:pPr>
      <w:r>
        <w:t xml:space="preserve"> Д) используются для идентификации бактерий</w:t>
      </w:r>
    </w:p>
    <w:p w:rsidR="007F4DB5" w:rsidRDefault="007F4DB5" w:rsidP="007F4DB5">
      <w:pPr>
        <w:ind w:firstLine="567"/>
      </w:pPr>
      <w:r>
        <w:t xml:space="preserve"> Е) все ответы правильные</w:t>
      </w:r>
    </w:p>
    <w:p w:rsidR="007F4DB5" w:rsidRDefault="007F4DB5" w:rsidP="007F4DB5">
      <w:r>
        <w:t xml:space="preserve">19. Выберите лиазы: </w:t>
      </w:r>
    </w:p>
    <w:p w:rsidR="007F4DB5" w:rsidRDefault="007F4DB5" w:rsidP="007F4DB5">
      <w:pPr>
        <w:ind w:firstLine="567"/>
      </w:pPr>
      <w:r>
        <w:t>А) альдолаза, декарбоксилаза</w:t>
      </w:r>
    </w:p>
    <w:p w:rsidR="007F4DB5" w:rsidRDefault="007F4DB5" w:rsidP="007F4DB5">
      <w:pPr>
        <w:ind w:firstLine="567"/>
      </w:pPr>
      <w:r>
        <w:t>Б) дегидрогеназа, оксидаза</w:t>
      </w:r>
    </w:p>
    <w:p w:rsidR="007F4DB5" w:rsidRDefault="007F4DB5" w:rsidP="007F4DB5">
      <w:pPr>
        <w:ind w:firstLine="567"/>
      </w:pPr>
      <w:r>
        <w:t>В) пероксидаза, аминофераза</w:t>
      </w:r>
    </w:p>
    <w:p w:rsidR="007F4DB5" w:rsidRDefault="007F4DB5" w:rsidP="007F4DB5">
      <w:pPr>
        <w:ind w:firstLine="567"/>
      </w:pPr>
      <w:r>
        <w:t>Г) протеаза, эстераза</w:t>
      </w:r>
    </w:p>
    <w:p w:rsidR="007F4DB5" w:rsidRDefault="007F4DB5" w:rsidP="007F4DB5">
      <w:r>
        <w:t>20. Выберите оксидоредуктазы:</w:t>
      </w:r>
    </w:p>
    <w:p w:rsidR="007F4DB5" w:rsidRDefault="007F4DB5" w:rsidP="007F4DB5">
      <w:pPr>
        <w:ind w:firstLine="567"/>
      </w:pPr>
      <w:r>
        <w:t>А) дегидрогеназа, оксидаза</w:t>
      </w:r>
    </w:p>
    <w:p w:rsidR="007F4DB5" w:rsidRDefault="007F4DB5" w:rsidP="007F4DB5">
      <w:pPr>
        <w:ind w:firstLine="567"/>
      </w:pPr>
      <w:r>
        <w:t>Б) альдолаза, декарбоксилаза</w:t>
      </w:r>
    </w:p>
    <w:p w:rsidR="007F4DB5" w:rsidRDefault="007F4DB5" w:rsidP="007F4DB5">
      <w:pPr>
        <w:ind w:firstLine="567"/>
      </w:pPr>
      <w:r>
        <w:t>В) пероксидаза, аминофераза</w:t>
      </w:r>
    </w:p>
    <w:p w:rsidR="007F4DB5" w:rsidRDefault="007F4DB5" w:rsidP="007F4DB5">
      <w:pPr>
        <w:ind w:firstLine="567"/>
      </w:pPr>
      <w:r>
        <w:t>Г) протеаза, эстераза</w:t>
      </w:r>
    </w:p>
    <w:p w:rsidR="007F4DB5" w:rsidRDefault="007F4DB5" w:rsidP="007F4DB5">
      <w:r>
        <w:t>21. Выберите гидролазы:</w:t>
      </w:r>
    </w:p>
    <w:p w:rsidR="007F4DB5" w:rsidRDefault="007F4DB5" w:rsidP="007F4DB5">
      <w:pPr>
        <w:ind w:firstLine="567"/>
      </w:pPr>
      <w:r>
        <w:t>А) протеаза, эстераза</w:t>
      </w:r>
    </w:p>
    <w:p w:rsidR="007F4DB5" w:rsidRDefault="007F4DB5" w:rsidP="007F4DB5">
      <w:pPr>
        <w:ind w:firstLine="567"/>
      </w:pPr>
      <w:r>
        <w:t>Б) дегидрогеназа, оксидаза</w:t>
      </w:r>
    </w:p>
    <w:p w:rsidR="007F4DB5" w:rsidRDefault="007F4DB5" w:rsidP="007F4DB5">
      <w:pPr>
        <w:ind w:firstLine="567"/>
      </w:pPr>
      <w:r>
        <w:t>В) альдолаза, декарбоксилаза</w:t>
      </w:r>
    </w:p>
    <w:p w:rsidR="007F4DB5" w:rsidRDefault="007F4DB5" w:rsidP="007F4DB5">
      <w:pPr>
        <w:ind w:firstLine="567"/>
      </w:pPr>
      <w:r>
        <w:t>Г) пероксидаза, аминофераза</w:t>
      </w:r>
    </w:p>
    <w:p w:rsidR="007F4DB5" w:rsidRDefault="007F4DB5" w:rsidP="007F4DB5">
      <w:r>
        <w:t>22. Выберите трансферазы:</w:t>
      </w:r>
    </w:p>
    <w:p w:rsidR="007F4DB5" w:rsidRDefault="007F4DB5" w:rsidP="007F4DB5">
      <w:pPr>
        <w:ind w:firstLine="567"/>
      </w:pPr>
      <w:r>
        <w:t>А) аминофераза, фоффофераза</w:t>
      </w:r>
    </w:p>
    <w:p w:rsidR="007F4DB5" w:rsidRDefault="007F4DB5" w:rsidP="007F4DB5">
      <w:pPr>
        <w:ind w:firstLine="567"/>
      </w:pPr>
      <w:r>
        <w:t>Б) протеаза, эстераза</w:t>
      </w:r>
    </w:p>
    <w:p w:rsidR="007F4DB5" w:rsidRDefault="007F4DB5" w:rsidP="007F4DB5">
      <w:pPr>
        <w:ind w:firstLine="567"/>
      </w:pPr>
      <w:r>
        <w:t>В) дегидрогеназа, оксидаза</w:t>
      </w:r>
    </w:p>
    <w:p w:rsidR="007F4DB5" w:rsidRDefault="007F4DB5" w:rsidP="007F4DB5">
      <w:pPr>
        <w:ind w:firstLine="567"/>
      </w:pPr>
      <w:r>
        <w:t>Г) альдолаза, декарбоксилаза</w:t>
      </w:r>
    </w:p>
    <w:p w:rsidR="007F4DB5" w:rsidRDefault="007F4DB5" w:rsidP="007F4DB5">
      <w:r>
        <w:t>23. Способы получения энергии у гетеротрофов:</w:t>
      </w:r>
    </w:p>
    <w:p w:rsidR="007F4DB5" w:rsidRDefault="007F4DB5" w:rsidP="007F4DB5">
      <w:pPr>
        <w:ind w:firstLine="567"/>
      </w:pPr>
      <w:r>
        <w:t xml:space="preserve">А) дыхание </w:t>
      </w:r>
    </w:p>
    <w:p w:rsidR="007F4DB5" w:rsidRDefault="007F4DB5" w:rsidP="007F4DB5">
      <w:pPr>
        <w:ind w:firstLine="567"/>
      </w:pPr>
      <w:r>
        <w:t>Б) брожение</w:t>
      </w:r>
    </w:p>
    <w:p w:rsidR="007F4DB5" w:rsidRDefault="007F4DB5" w:rsidP="007F4DB5">
      <w:pPr>
        <w:ind w:firstLine="567"/>
      </w:pPr>
      <w:r>
        <w:t>В) фотосинтез</w:t>
      </w:r>
    </w:p>
    <w:p w:rsidR="007F4DB5" w:rsidRDefault="007F4DB5" w:rsidP="007F4DB5">
      <w:pPr>
        <w:ind w:firstLine="567"/>
      </w:pPr>
      <w:r>
        <w:t>Г) хемосинтез</w:t>
      </w:r>
    </w:p>
    <w:p w:rsidR="007F4DB5" w:rsidRDefault="007F4DB5" w:rsidP="007F4DB5">
      <w:pPr>
        <w:ind w:firstLine="567"/>
      </w:pPr>
      <w:r>
        <w:t>Д) А+Б</w:t>
      </w:r>
    </w:p>
    <w:p w:rsidR="007F4DB5" w:rsidRDefault="007F4DB5" w:rsidP="007F4DB5">
      <w:pPr>
        <w:ind w:firstLine="567"/>
      </w:pPr>
      <w:r>
        <w:t xml:space="preserve">Е) А+В </w:t>
      </w:r>
    </w:p>
    <w:p w:rsidR="007F4DB5" w:rsidRDefault="007F4DB5" w:rsidP="007F4DB5">
      <w:r>
        <w:t xml:space="preserve">24. По способу усвоения углерода микроорганизмы подразделяют </w:t>
      </w:r>
      <w:proofErr w:type="gramStart"/>
      <w:r>
        <w:t>на</w:t>
      </w:r>
      <w:proofErr w:type="gramEnd"/>
      <w:r>
        <w:t xml:space="preserve">: </w:t>
      </w:r>
    </w:p>
    <w:p w:rsidR="007F4DB5" w:rsidRDefault="007F4DB5" w:rsidP="007F4DB5">
      <w:pPr>
        <w:ind w:firstLine="567"/>
      </w:pPr>
      <w:r>
        <w:t xml:space="preserve">А) гетеротрофы </w:t>
      </w:r>
    </w:p>
    <w:p w:rsidR="007F4DB5" w:rsidRDefault="007F4DB5" w:rsidP="007F4DB5">
      <w:pPr>
        <w:ind w:firstLine="567"/>
      </w:pPr>
      <w:r>
        <w:t>Б) автотрофы</w:t>
      </w:r>
    </w:p>
    <w:p w:rsidR="007F4DB5" w:rsidRDefault="007F4DB5" w:rsidP="007F4DB5">
      <w:pPr>
        <w:ind w:firstLine="567"/>
      </w:pPr>
      <w:r>
        <w:t>В) фототрофы</w:t>
      </w:r>
    </w:p>
    <w:p w:rsidR="007F4DB5" w:rsidRDefault="007F4DB5" w:rsidP="007F4DB5">
      <w:pPr>
        <w:ind w:firstLine="567"/>
      </w:pPr>
      <w:r>
        <w:t>Г) сапрофиты</w:t>
      </w:r>
    </w:p>
    <w:p w:rsidR="007F4DB5" w:rsidRDefault="007F4DB5" w:rsidP="007F4DB5">
      <w:pPr>
        <w:ind w:firstLine="567"/>
      </w:pPr>
      <w:r>
        <w:t>Д) паразиты</w:t>
      </w:r>
    </w:p>
    <w:p w:rsidR="007F4DB5" w:rsidRDefault="007F4DB5" w:rsidP="007F4DB5">
      <w:pPr>
        <w:ind w:firstLine="567"/>
      </w:pPr>
      <w:r>
        <w:t>Е) все ответы правильные</w:t>
      </w:r>
    </w:p>
    <w:p w:rsidR="007F4DB5" w:rsidRDefault="007F4DB5" w:rsidP="007F4DB5">
      <w:r>
        <w:t xml:space="preserve">25. По отношению к кислороду: </w:t>
      </w:r>
    </w:p>
    <w:p w:rsidR="007F4DB5" w:rsidRDefault="007F4DB5" w:rsidP="007F4DB5">
      <w:pPr>
        <w:ind w:firstLine="567"/>
      </w:pPr>
      <w:r>
        <w:t xml:space="preserve">А) аэробы </w:t>
      </w:r>
    </w:p>
    <w:p w:rsidR="007F4DB5" w:rsidRDefault="007F4DB5" w:rsidP="007F4DB5">
      <w:pPr>
        <w:ind w:firstLine="567"/>
      </w:pPr>
      <w:r>
        <w:t>Б) анаэробы</w:t>
      </w:r>
    </w:p>
    <w:p w:rsidR="007F4DB5" w:rsidRDefault="007F4DB5" w:rsidP="007F4DB5">
      <w:pPr>
        <w:ind w:firstLine="567"/>
      </w:pPr>
      <w:r>
        <w:t>В) аэротолерантные</w:t>
      </w:r>
    </w:p>
    <w:p w:rsidR="007F4DB5" w:rsidRDefault="007F4DB5" w:rsidP="007F4DB5">
      <w:pPr>
        <w:ind w:firstLine="567"/>
      </w:pPr>
      <w:r>
        <w:t xml:space="preserve">Г) все ответы правильные </w:t>
      </w:r>
    </w:p>
    <w:p w:rsidR="007F4DB5" w:rsidRDefault="007F4DB5" w:rsidP="007F4DB5">
      <w:r>
        <w:t xml:space="preserve">26. Выберите уравнения аэробного дыхания: </w:t>
      </w:r>
    </w:p>
    <w:p w:rsidR="007F4DB5" w:rsidRDefault="007F4DB5" w:rsidP="007F4DB5">
      <w:pPr>
        <w:ind w:firstLine="567"/>
      </w:pPr>
      <w:r>
        <w:t>А) C</w:t>
      </w:r>
      <w:r w:rsidRPr="005730F3">
        <w:rPr>
          <w:vertAlign w:val="subscript"/>
        </w:rPr>
        <w:t>6</w:t>
      </w:r>
      <w:r>
        <w:t>H</w:t>
      </w:r>
      <w:r w:rsidRPr="005730F3">
        <w:rPr>
          <w:vertAlign w:val="subscript"/>
        </w:rPr>
        <w:t>12</w:t>
      </w:r>
      <w:r>
        <w:t>O</w:t>
      </w:r>
      <w:r w:rsidRPr="005730F3">
        <w:rPr>
          <w:vertAlign w:val="subscript"/>
        </w:rPr>
        <w:t>6</w:t>
      </w:r>
      <w:r>
        <w:t>→ 2 CH</w:t>
      </w:r>
      <w:r w:rsidRPr="005730F3">
        <w:rPr>
          <w:vertAlign w:val="subscript"/>
        </w:rPr>
        <w:t>3</w:t>
      </w:r>
      <w:r>
        <w:t>COCOOH + 2 НАДH</w:t>
      </w:r>
      <w:r w:rsidRPr="005730F3">
        <w:rPr>
          <w:vertAlign w:val="subscript"/>
        </w:rPr>
        <w:t>2</w:t>
      </w:r>
      <w:r>
        <w:t>+ 2 АТФ + Е</w:t>
      </w:r>
    </w:p>
    <w:p w:rsidR="007F4DB5" w:rsidRDefault="007F4DB5" w:rsidP="007F4DB5">
      <w:pPr>
        <w:ind w:firstLine="567"/>
      </w:pPr>
      <w:r>
        <w:t>Б) C</w:t>
      </w:r>
      <w:r w:rsidRPr="005730F3">
        <w:rPr>
          <w:vertAlign w:val="subscript"/>
        </w:rPr>
        <w:t>6</w:t>
      </w:r>
      <w:r>
        <w:t>H</w:t>
      </w:r>
      <w:r w:rsidRPr="005730F3">
        <w:rPr>
          <w:vertAlign w:val="subscript"/>
        </w:rPr>
        <w:t>12</w:t>
      </w:r>
      <w:r>
        <w:t>O</w:t>
      </w:r>
      <w:r w:rsidRPr="005730F3">
        <w:rPr>
          <w:vertAlign w:val="subscript"/>
        </w:rPr>
        <w:t>6</w:t>
      </w:r>
      <w:r>
        <w:t>+ O</w:t>
      </w:r>
      <w:r w:rsidRPr="005730F3">
        <w:rPr>
          <w:vertAlign w:val="subscript"/>
        </w:rPr>
        <w:t>2</w:t>
      </w:r>
      <w:r>
        <w:t>→ 6 CO</w:t>
      </w:r>
      <w:r w:rsidRPr="005730F3">
        <w:rPr>
          <w:vertAlign w:val="subscript"/>
        </w:rPr>
        <w:t>2</w:t>
      </w:r>
      <w:r>
        <w:t>+ 6 H</w:t>
      </w:r>
      <w:r w:rsidRPr="005730F3">
        <w:rPr>
          <w:vertAlign w:val="subscript"/>
        </w:rPr>
        <w:t>2</w:t>
      </w:r>
      <w:r>
        <w:t>O + E</w:t>
      </w:r>
    </w:p>
    <w:p w:rsidR="007F4DB5" w:rsidRPr="008D3AB0" w:rsidRDefault="007F4DB5" w:rsidP="007F4DB5">
      <w:pPr>
        <w:ind w:firstLine="567"/>
      </w:pPr>
      <w:r>
        <w:t>В) C</w:t>
      </w:r>
      <w:r w:rsidRPr="005730F3">
        <w:rPr>
          <w:vertAlign w:val="subscript"/>
        </w:rPr>
        <w:t>6</w:t>
      </w:r>
      <w:r>
        <w:t>H</w:t>
      </w:r>
      <w:r w:rsidRPr="005730F3">
        <w:rPr>
          <w:vertAlign w:val="subscript"/>
        </w:rPr>
        <w:t>12</w:t>
      </w:r>
      <w:r>
        <w:t>O</w:t>
      </w:r>
      <w:r w:rsidRPr="005730F3">
        <w:rPr>
          <w:vertAlign w:val="subscript"/>
        </w:rPr>
        <w:t>6</w:t>
      </w:r>
      <w:r>
        <w:t>→ 2 СН</w:t>
      </w:r>
      <w:r w:rsidRPr="004462C5">
        <w:rPr>
          <w:vertAlign w:val="subscript"/>
        </w:rPr>
        <w:t>3</w:t>
      </w:r>
      <w:r>
        <w:t>СООН → 2 СН</w:t>
      </w:r>
      <w:r w:rsidRPr="004462C5">
        <w:rPr>
          <w:vertAlign w:val="subscript"/>
        </w:rPr>
        <w:t>3</w:t>
      </w:r>
      <w:r>
        <w:t>СОН + 2 СО</w:t>
      </w:r>
      <w:r w:rsidRPr="004462C5">
        <w:rPr>
          <w:vertAlign w:val="subscript"/>
        </w:rPr>
        <w:t>2</w:t>
      </w:r>
      <w:proofErr w:type="gramStart"/>
      <w:r>
        <w:t xml:space="preserve"> + Е</w:t>
      </w:r>
      <w:proofErr w:type="gramEnd"/>
    </w:p>
    <w:p w:rsidR="007F4DB5" w:rsidRDefault="007F4DB5" w:rsidP="007F4DB5">
      <w:pPr>
        <w:ind w:firstLine="567"/>
      </w:pPr>
      <w:r>
        <w:t>Г) А+Б</w:t>
      </w:r>
    </w:p>
    <w:p w:rsidR="007F4DB5" w:rsidRDefault="007F4DB5" w:rsidP="007F4DB5">
      <w:pPr>
        <w:ind w:firstLine="567"/>
      </w:pPr>
      <w:r>
        <w:t>Д) А+В</w:t>
      </w:r>
    </w:p>
    <w:p w:rsidR="007F4DB5" w:rsidRDefault="007F4DB5" w:rsidP="007F4DB5">
      <w:r>
        <w:t xml:space="preserve">27. Особенности ферментных систем микроорганизмов: </w:t>
      </w:r>
    </w:p>
    <w:p w:rsidR="007F4DB5" w:rsidRDefault="007F4DB5" w:rsidP="007F4DB5">
      <w:pPr>
        <w:ind w:firstLine="567"/>
      </w:pPr>
      <w:r>
        <w:t xml:space="preserve">А) субстратная специфичность, </w:t>
      </w:r>
    </w:p>
    <w:p w:rsidR="007F4DB5" w:rsidRDefault="007F4DB5" w:rsidP="007F4DB5">
      <w:pPr>
        <w:ind w:firstLine="567"/>
      </w:pPr>
      <w:r>
        <w:t>Б) специфичность к типу катализируемой реакции</w:t>
      </w:r>
    </w:p>
    <w:p w:rsidR="007F4DB5" w:rsidRDefault="007F4DB5" w:rsidP="007F4DB5">
      <w:pPr>
        <w:ind w:firstLine="567"/>
      </w:pPr>
      <w:r>
        <w:t>В) А+Б</w:t>
      </w:r>
    </w:p>
    <w:p w:rsidR="007F4DB5" w:rsidRDefault="007F4DB5" w:rsidP="007F4DB5">
      <w:pPr>
        <w:ind w:firstLine="567"/>
      </w:pPr>
      <w:r>
        <w:lastRenderedPageBreak/>
        <w:t>Г) нет правильного ответа</w:t>
      </w:r>
    </w:p>
    <w:p w:rsidR="007F4DB5" w:rsidRDefault="007F4DB5" w:rsidP="007F4DB5">
      <w:r>
        <w:t>28. Совокупность всех реакций распада – это:</w:t>
      </w:r>
    </w:p>
    <w:p w:rsidR="007F4DB5" w:rsidRDefault="007F4DB5" w:rsidP="007F4DB5">
      <w:pPr>
        <w:ind w:firstLine="567"/>
      </w:pPr>
      <w:r>
        <w:t>А) катаболизм, диссимиляция</w:t>
      </w:r>
    </w:p>
    <w:p w:rsidR="007F4DB5" w:rsidRDefault="007F4DB5" w:rsidP="007F4DB5">
      <w:pPr>
        <w:ind w:firstLine="567"/>
      </w:pPr>
      <w:r>
        <w:t>Б) анаболизм, синтез</w:t>
      </w:r>
    </w:p>
    <w:p w:rsidR="007F4DB5" w:rsidRDefault="007F4DB5" w:rsidP="007F4DB5">
      <w:pPr>
        <w:ind w:firstLine="567"/>
      </w:pPr>
      <w:r>
        <w:t>В) метаболизм, обмен веществ</w:t>
      </w:r>
    </w:p>
    <w:p w:rsidR="007F4DB5" w:rsidRDefault="007F4DB5" w:rsidP="007F4DB5">
      <w:pPr>
        <w:ind w:firstLine="567"/>
      </w:pPr>
      <w:r>
        <w:t>Г) все ответы правильные</w:t>
      </w:r>
    </w:p>
    <w:p w:rsidR="007F4DB5" w:rsidRDefault="007F4DB5" w:rsidP="007F4DB5">
      <w:pPr>
        <w:jc w:val="both"/>
      </w:pPr>
      <w:r>
        <w:t>29. На рост бактерий влияют следующие условия культивирования:</w:t>
      </w:r>
    </w:p>
    <w:p w:rsidR="007F4DB5" w:rsidRDefault="007F4DB5" w:rsidP="007F4DB5">
      <w:pPr>
        <w:ind w:firstLine="567"/>
        <w:jc w:val="both"/>
      </w:pPr>
      <w:r>
        <w:t>А) содержание в питательной среде органических соединений</w:t>
      </w:r>
    </w:p>
    <w:p w:rsidR="007F4DB5" w:rsidRDefault="007F4DB5" w:rsidP="007F4DB5">
      <w:pPr>
        <w:ind w:firstLine="567"/>
        <w:jc w:val="both"/>
      </w:pPr>
      <w:r>
        <w:t>Б) рН среды</w:t>
      </w:r>
    </w:p>
    <w:p w:rsidR="007F4DB5" w:rsidRDefault="007F4DB5" w:rsidP="007F4DB5">
      <w:pPr>
        <w:ind w:firstLine="567"/>
        <w:jc w:val="both"/>
      </w:pPr>
      <w:r>
        <w:t>В) влажность среды</w:t>
      </w:r>
    </w:p>
    <w:p w:rsidR="007F4DB5" w:rsidRDefault="007F4DB5" w:rsidP="007F4DB5">
      <w:pPr>
        <w:ind w:firstLine="567"/>
        <w:jc w:val="both"/>
      </w:pPr>
      <w:r>
        <w:t>Г) все ответы правильные</w:t>
      </w:r>
    </w:p>
    <w:p w:rsidR="007F4DB5" w:rsidRDefault="007F4DB5" w:rsidP="007F4DB5">
      <w:pPr>
        <w:jc w:val="both"/>
      </w:pPr>
      <w:r>
        <w:t>30. Ферменты в химическом отношении содержат:</w:t>
      </w:r>
    </w:p>
    <w:p w:rsidR="007F4DB5" w:rsidRDefault="007F4DB5" w:rsidP="007F4DB5">
      <w:pPr>
        <w:ind w:firstLine="567"/>
        <w:jc w:val="both"/>
      </w:pPr>
      <w:r>
        <w:t>А) субстрат</w:t>
      </w:r>
    </w:p>
    <w:p w:rsidR="007F4DB5" w:rsidRDefault="007F4DB5" w:rsidP="007F4DB5">
      <w:pPr>
        <w:ind w:firstLine="567"/>
        <w:jc w:val="both"/>
      </w:pPr>
      <w:r>
        <w:t>Б) апофермент</w:t>
      </w:r>
    </w:p>
    <w:p w:rsidR="007F4DB5" w:rsidRDefault="007F4DB5" w:rsidP="007F4DB5">
      <w:pPr>
        <w:ind w:firstLine="567"/>
        <w:jc w:val="both"/>
      </w:pPr>
      <w:r>
        <w:t>В) простетическую группу</w:t>
      </w:r>
    </w:p>
    <w:p w:rsidR="007F4DB5" w:rsidRDefault="007F4DB5" w:rsidP="007F4DB5">
      <w:pPr>
        <w:ind w:firstLine="567"/>
        <w:jc w:val="both"/>
      </w:pPr>
      <w:r>
        <w:t>Г) кофермент</w:t>
      </w:r>
    </w:p>
    <w:p w:rsidR="007F4DB5" w:rsidRDefault="007F4DB5" w:rsidP="007F4DB5">
      <w:pPr>
        <w:jc w:val="both"/>
      </w:pPr>
      <w:r>
        <w:t>31. Энергия в микробной клетке запасается в виде:</w:t>
      </w:r>
    </w:p>
    <w:p w:rsidR="007F4DB5" w:rsidRDefault="007F4DB5" w:rsidP="007F4DB5">
      <w:pPr>
        <w:ind w:firstLine="567"/>
        <w:jc w:val="both"/>
      </w:pPr>
      <w:r>
        <w:t>А) АТФ</w:t>
      </w:r>
    </w:p>
    <w:p w:rsidR="007F4DB5" w:rsidRDefault="007F4DB5" w:rsidP="007F4DB5">
      <w:pPr>
        <w:ind w:firstLine="567"/>
        <w:jc w:val="both"/>
      </w:pPr>
      <w:r>
        <w:t>Б) АДФ</w:t>
      </w:r>
    </w:p>
    <w:p w:rsidR="007F4DB5" w:rsidRDefault="007F4DB5" w:rsidP="007F4DB5">
      <w:pPr>
        <w:ind w:firstLine="567"/>
        <w:jc w:val="both"/>
      </w:pPr>
      <w:r>
        <w:t>В) НАДФ</w:t>
      </w:r>
    </w:p>
    <w:p w:rsidR="007F4DB5" w:rsidRDefault="007F4DB5" w:rsidP="007F4DB5">
      <w:pPr>
        <w:ind w:firstLine="567"/>
        <w:jc w:val="both"/>
      </w:pPr>
      <w:r>
        <w:t>Г) ФАД</w:t>
      </w:r>
    </w:p>
    <w:p w:rsidR="007F4DB5" w:rsidRDefault="007F4DB5" w:rsidP="007F4DB5">
      <w:pPr>
        <w:ind w:firstLine="567"/>
        <w:jc w:val="both"/>
      </w:pPr>
      <w:r>
        <w:t>Д) все ответы правильные</w:t>
      </w:r>
    </w:p>
    <w:p w:rsidR="007F4DB5" w:rsidRDefault="007F4DB5" w:rsidP="007F4DB5">
      <w:pPr>
        <w:jc w:val="both"/>
      </w:pPr>
      <w:r>
        <w:t>32. При анаэробном типе дыхания у бактерий отсутствует группа ферментов:</w:t>
      </w:r>
    </w:p>
    <w:p w:rsidR="007F4DB5" w:rsidRDefault="007F4DB5" w:rsidP="007F4DB5">
      <w:pPr>
        <w:ind w:firstLine="567"/>
        <w:jc w:val="both"/>
      </w:pPr>
      <w:r>
        <w:t>А) дегидрогеназ</w:t>
      </w:r>
    </w:p>
    <w:p w:rsidR="007F4DB5" w:rsidRDefault="007F4DB5" w:rsidP="007F4DB5">
      <w:pPr>
        <w:ind w:firstLine="567"/>
        <w:jc w:val="both"/>
      </w:pPr>
      <w:r>
        <w:t>Б) цитохромоксидаз</w:t>
      </w:r>
    </w:p>
    <w:p w:rsidR="007F4DB5" w:rsidRDefault="007F4DB5" w:rsidP="007F4DB5">
      <w:pPr>
        <w:ind w:firstLine="567"/>
        <w:jc w:val="both"/>
      </w:pPr>
      <w:r>
        <w:t>В) нуклеаз</w:t>
      </w:r>
    </w:p>
    <w:p w:rsidR="007F4DB5" w:rsidRDefault="007F4DB5" w:rsidP="007F4DB5">
      <w:pPr>
        <w:ind w:firstLine="567"/>
        <w:jc w:val="both"/>
      </w:pPr>
      <w:r>
        <w:t>Г) флавопротеинов</w:t>
      </w:r>
    </w:p>
    <w:p w:rsidR="007F4DB5" w:rsidRDefault="007F4DB5" w:rsidP="007F4DB5">
      <w:pPr>
        <w:jc w:val="both"/>
      </w:pPr>
      <w:r>
        <w:t>33. Конечным акцептором электронов при аэробном типе дыхания у бактерий является:</w:t>
      </w:r>
    </w:p>
    <w:p w:rsidR="007F4DB5" w:rsidRDefault="007F4DB5" w:rsidP="007F4DB5">
      <w:pPr>
        <w:ind w:firstLine="567"/>
        <w:jc w:val="both"/>
      </w:pPr>
      <w:r>
        <w:t>А) молекулярный кислород</w:t>
      </w:r>
    </w:p>
    <w:p w:rsidR="007F4DB5" w:rsidRDefault="007F4DB5" w:rsidP="007F4DB5">
      <w:pPr>
        <w:ind w:firstLine="567"/>
        <w:jc w:val="both"/>
      </w:pPr>
      <w:r>
        <w:t>Б) неорганические соединения</w:t>
      </w:r>
    </w:p>
    <w:p w:rsidR="007F4DB5" w:rsidRDefault="007F4DB5" w:rsidP="007F4DB5">
      <w:pPr>
        <w:ind w:firstLine="567"/>
        <w:jc w:val="both"/>
      </w:pPr>
      <w:r>
        <w:t>В) органические соединения</w:t>
      </w:r>
    </w:p>
    <w:p w:rsidR="007F4DB5" w:rsidRDefault="007F4DB5" w:rsidP="007F4DB5">
      <w:pPr>
        <w:ind w:firstLine="567"/>
        <w:jc w:val="both"/>
      </w:pPr>
      <w:r>
        <w:t>Г) митохондриальные белки</w:t>
      </w:r>
    </w:p>
    <w:p w:rsidR="007F4DB5" w:rsidRDefault="007F4DB5" w:rsidP="007F4DB5">
      <w:pPr>
        <w:jc w:val="both"/>
      </w:pPr>
      <w:r>
        <w:t>34. Конечным акцептором электронов при анаэробном типе дыхания у бактерий является:</w:t>
      </w:r>
    </w:p>
    <w:p w:rsidR="007F4DB5" w:rsidRDefault="007F4DB5" w:rsidP="007F4DB5">
      <w:pPr>
        <w:ind w:firstLine="567"/>
        <w:jc w:val="both"/>
      </w:pPr>
      <w:r>
        <w:t>А) молекулярный кислород</w:t>
      </w:r>
    </w:p>
    <w:p w:rsidR="007F4DB5" w:rsidRDefault="007F4DB5" w:rsidP="007F4DB5">
      <w:pPr>
        <w:ind w:firstLine="567"/>
        <w:jc w:val="both"/>
      </w:pPr>
      <w:r>
        <w:t>Б) неорганические соединения</w:t>
      </w:r>
    </w:p>
    <w:p w:rsidR="007F4DB5" w:rsidRDefault="007F4DB5" w:rsidP="007F4DB5">
      <w:pPr>
        <w:ind w:firstLine="567"/>
        <w:jc w:val="both"/>
      </w:pPr>
      <w:r>
        <w:t>В) органические соединения</w:t>
      </w:r>
    </w:p>
    <w:p w:rsidR="007F4DB5" w:rsidRDefault="007F4DB5" w:rsidP="007F4DB5">
      <w:pPr>
        <w:ind w:firstLine="567"/>
        <w:jc w:val="both"/>
      </w:pPr>
      <w:r>
        <w:t>Г) митохондриальные белки</w:t>
      </w:r>
    </w:p>
    <w:p w:rsidR="007F4DB5" w:rsidRDefault="007F4DB5" w:rsidP="007F4DB5">
      <w:pPr>
        <w:jc w:val="both"/>
      </w:pPr>
      <w:r>
        <w:t>35. Конечным акцептором электронов при брожении у бактерий является:</w:t>
      </w:r>
    </w:p>
    <w:p w:rsidR="007F4DB5" w:rsidRDefault="007F4DB5" w:rsidP="007F4DB5">
      <w:pPr>
        <w:ind w:firstLine="567"/>
        <w:jc w:val="both"/>
      </w:pPr>
      <w:r>
        <w:t>А) молекулярный кислород</w:t>
      </w:r>
    </w:p>
    <w:p w:rsidR="007F4DB5" w:rsidRDefault="007F4DB5" w:rsidP="007F4DB5">
      <w:pPr>
        <w:ind w:firstLine="567"/>
        <w:jc w:val="both"/>
      </w:pPr>
      <w:r>
        <w:t>Б) неорганические соединения</w:t>
      </w:r>
    </w:p>
    <w:p w:rsidR="007F4DB5" w:rsidRDefault="007F4DB5" w:rsidP="007F4DB5">
      <w:pPr>
        <w:ind w:firstLine="567"/>
        <w:jc w:val="both"/>
      </w:pPr>
      <w:r>
        <w:t>В) органические соединения</w:t>
      </w:r>
    </w:p>
    <w:p w:rsidR="007F4DB5" w:rsidRDefault="007F4DB5" w:rsidP="007F4DB5">
      <w:pPr>
        <w:ind w:firstLine="567"/>
        <w:jc w:val="both"/>
      </w:pPr>
      <w:r>
        <w:t>Г) митохондриальные белки</w:t>
      </w:r>
    </w:p>
    <w:p w:rsidR="007F4DB5" w:rsidRDefault="007F4DB5" w:rsidP="007F4DB5">
      <w:pPr>
        <w:jc w:val="both"/>
      </w:pPr>
      <w:r>
        <w:t>36. Основное отличие условий культивирования анаэробов от аэробов:</w:t>
      </w:r>
    </w:p>
    <w:p w:rsidR="007F4DB5" w:rsidRPr="009142D0" w:rsidRDefault="007F4DB5" w:rsidP="007F4DB5">
      <w:pPr>
        <w:ind w:firstLine="567"/>
        <w:jc w:val="both"/>
      </w:pPr>
      <w:r>
        <w:t>А) добавление СО</w:t>
      </w:r>
      <w:proofErr w:type="gramStart"/>
      <w:r>
        <w:rPr>
          <w:vertAlign w:val="subscript"/>
        </w:rPr>
        <w:t>2</w:t>
      </w:r>
      <w:proofErr w:type="gramEnd"/>
      <w:r>
        <w:rPr>
          <w:vertAlign w:val="subscript"/>
        </w:rPr>
        <w:t xml:space="preserve">  </w:t>
      </w:r>
      <w:r>
        <w:t>в питательную среду и окружающее пространство</w:t>
      </w:r>
    </w:p>
    <w:p w:rsidR="007F4DB5" w:rsidRDefault="007F4DB5" w:rsidP="007F4DB5">
      <w:pPr>
        <w:ind w:firstLine="567"/>
        <w:jc w:val="both"/>
      </w:pPr>
      <w:r>
        <w:t>Б) удаление О</w:t>
      </w:r>
      <w:proofErr w:type="gramStart"/>
      <w:r>
        <w:rPr>
          <w:vertAlign w:val="subscript"/>
        </w:rPr>
        <w:t>2</w:t>
      </w:r>
      <w:proofErr w:type="gramEnd"/>
      <w:r>
        <w:t xml:space="preserve"> из питательной среды и окружающего пространства</w:t>
      </w:r>
    </w:p>
    <w:p w:rsidR="007F4DB5" w:rsidRDefault="007F4DB5" w:rsidP="007F4DB5">
      <w:pPr>
        <w:ind w:firstLine="567"/>
        <w:jc w:val="both"/>
      </w:pPr>
      <w:r>
        <w:t>В) создание оптимальной рН среды</w:t>
      </w:r>
    </w:p>
    <w:p w:rsidR="007F4DB5" w:rsidRPr="006035ED" w:rsidRDefault="007F4DB5" w:rsidP="007F4DB5">
      <w:pPr>
        <w:ind w:firstLine="567"/>
        <w:jc w:val="both"/>
      </w:pPr>
      <w:r>
        <w:t>Г) создание оптимальной температуры</w:t>
      </w:r>
    </w:p>
    <w:p w:rsidR="007F4DB5" w:rsidRDefault="007F4DB5" w:rsidP="007F4DB5">
      <w:pPr>
        <w:jc w:val="both"/>
      </w:pPr>
      <w:r>
        <w:t>37.Фотосинтетическое фосфорилирование характерно для:</w:t>
      </w:r>
    </w:p>
    <w:p w:rsidR="007F4DB5" w:rsidRDefault="007F4DB5" w:rsidP="007F4DB5">
      <w:pPr>
        <w:ind w:firstLine="567"/>
        <w:jc w:val="both"/>
      </w:pPr>
      <w:r>
        <w:t>А) дрожжевых грибов</w:t>
      </w:r>
    </w:p>
    <w:p w:rsidR="007F4DB5" w:rsidRDefault="007F4DB5" w:rsidP="007F4DB5">
      <w:pPr>
        <w:ind w:firstLine="567"/>
        <w:jc w:val="both"/>
      </w:pPr>
      <w:r>
        <w:t>Б) анаэробных бактерий</w:t>
      </w:r>
    </w:p>
    <w:p w:rsidR="007F4DB5" w:rsidRDefault="007F4DB5" w:rsidP="007F4DB5">
      <w:pPr>
        <w:ind w:firstLine="567"/>
        <w:jc w:val="both"/>
      </w:pPr>
      <w:r>
        <w:t>В) цианобактерий</w:t>
      </w:r>
    </w:p>
    <w:p w:rsidR="007F4DB5" w:rsidRDefault="007F4DB5" w:rsidP="007F4DB5">
      <w:pPr>
        <w:ind w:firstLine="567"/>
        <w:jc w:val="both"/>
      </w:pPr>
      <w:r>
        <w:t xml:space="preserve">Г) </w:t>
      </w:r>
      <w:proofErr w:type="gramStart"/>
      <w:r>
        <w:t>молочно-кислых</w:t>
      </w:r>
      <w:proofErr w:type="gramEnd"/>
      <w:r>
        <w:t xml:space="preserve"> бактерий</w:t>
      </w:r>
    </w:p>
    <w:p w:rsidR="007F4DB5" w:rsidRDefault="007F4DB5" w:rsidP="007F4DB5">
      <w:pPr>
        <w:jc w:val="both"/>
      </w:pPr>
      <w:r>
        <w:lastRenderedPageBreak/>
        <w:t>38. Окислительное фосфорилирование характерно для:</w:t>
      </w:r>
    </w:p>
    <w:p w:rsidR="007F4DB5" w:rsidRDefault="007F4DB5" w:rsidP="007F4DB5">
      <w:pPr>
        <w:ind w:firstLine="567"/>
        <w:jc w:val="both"/>
      </w:pPr>
      <w:r>
        <w:t>А) облигатных анаэробных бактерий</w:t>
      </w:r>
    </w:p>
    <w:p w:rsidR="007F4DB5" w:rsidRDefault="007F4DB5" w:rsidP="007F4DB5">
      <w:pPr>
        <w:ind w:firstLine="567"/>
        <w:jc w:val="both"/>
      </w:pPr>
      <w:r>
        <w:t>Б) факультативных анаэробных бактерий</w:t>
      </w:r>
    </w:p>
    <w:p w:rsidR="007F4DB5" w:rsidRDefault="007F4DB5" w:rsidP="007F4DB5">
      <w:pPr>
        <w:ind w:firstLine="567"/>
        <w:jc w:val="both"/>
      </w:pPr>
      <w:r>
        <w:t>В) грибов</w:t>
      </w:r>
    </w:p>
    <w:p w:rsidR="007F4DB5" w:rsidRDefault="007F4DB5" w:rsidP="007F4DB5">
      <w:pPr>
        <w:ind w:firstLine="567"/>
        <w:jc w:val="both"/>
      </w:pPr>
      <w:r>
        <w:t>Г) вирусов</w:t>
      </w:r>
    </w:p>
    <w:p w:rsidR="007F4DB5" w:rsidRDefault="007F4DB5" w:rsidP="007F4DB5">
      <w:pPr>
        <w:jc w:val="both"/>
      </w:pPr>
      <w:r>
        <w:t>39. Ферментные системы метаболизма бактерий являются мишенью для антибиотиков группы:</w:t>
      </w:r>
    </w:p>
    <w:p w:rsidR="007F4DB5" w:rsidRDefault="007F4DB5" w:rsidP="007F4DB5">
      <w:pPr>
        <w:ind w:firstLine="567"/>
        <w:jc w:val="both"/>
      </w:pPr>
      <w:r>
        <w:t xml:space="preserve">А) пенициллинов </w:t>
      </w:r>
    </w:p>
    <w:p w:rsidR="007F4DB5" w:rsidRDefault="007F4DB5" w:rsidP="007F4DB5">
      <w:pPr>
        <w:ind w:firstLine="567"/>
        <w:jc w:val="both"/>
      </w:pPr>
      <w:r>
        <w:t>Б) цефалоспоринов</w:t>
      </w:r>
    </w:p>
    <w:p w:rsidR="007F4DB5" w:rsidRDefault="007F4DB5" w:rsidP="007F4DB5">
      <w:pPr>
        <w:ind w:firstLine="567"/>
        <w:jc w:val="both"/>
      </w:pPr>
      <w:r>
        <w:t>В) лизоцимов</w:t>
      </w:r>
    </w:p>
    <w:p w:rsidR="007F4DB5" w:rsidRDefault="007F4DB5" w:rsidP="007F4DB5">
      <w:pPr>
        <w:ind w:firstLine="567"/>
        <w:jc w:val="both"/>
      </w:pPr>
      <w:r>
        <w:t>Г) аминогликозидов</w:t>
      </w:r>
    </w:p>
    <w:p w:rsidR="007F4DB5" w:rsidRDefault="007F4DB5" w:rsidP="007F4DB5">
      <w:pPr>
        <w:jc w:val="both"/>
      </w:pPr>
      <w:r>
        <w:t>40. По типу дыхания клостридии:</w:t>
      </w:r>
    </w:p>
    <w:p w:rsidR="007F4DB5" w:rsidRDefault="007F4DB5" w:rsidP="007F4DB5">
      <w:pPr>
        <w:ind w:firstLine="567"/>
        <w:jc w:val="both"/>
      </w:pPr>
      <w:r>
        <w:t>А) облигатные анаэробы</w:t>
      </w:r>
    </w:p>
    <w:p w:rsidR="007F4DB5" w:rsidRDefault="007F4DB5" w:rsidP="007F4DB5">
      <w:pPr>
        <w:ind w:firstLine="567"/>
        <w:jc w:val="both"/>
      </w:pPr>
      <w:r>
        <w:t>Б) факультативные анаэробы</w:t>
      </w:r>
    </w:p>
    <w:p w:rsidR="007F4DB5" w:rsidRDefault="007F4DB5" w:rsidP="007F4DB5">
      <w:pPr>
        <w:ind w:firstLine="567"/>
        <w:jc w:val="both"/>
      </w:pPr>
      <w:r>
        <w:t>В) облигатные аэробы</w:t>
      </w:r>
    </w:p>
    <w:p w:rsidR="007F4DB5" w:rsidRDefault="007F4DB5" w:rsidP="007F4DB5">
      <w:pPr>
        <w:ind w:firstLine="567"/>
        <w:jc w:val="both"/>
      </w:pPr>
      <w:r>
        <w:t>Г) факультативные аэробы</w:t>
      </w:r>
    </w:p>
    <w:p w:rsidR="007F4DB5" w:rsidRDefault="007F4DB5" w:rsidP="007F4DB5">
      <w:r>
        <w:t xml:space="preserve">41. Хемоавтотрофы используют энергию: </w:t>
      </w:r>
    </w:p>
    <w:p w:rsidR="007F4DB5" w:rsidRDefault="007F4DB5" w:rsidP="007F4DB5">
      <w:pPr>
        <w:ind w:firstLine="567"/>
      </w:pPr>
      <w:r>
        <w:t>А) окисления минеральных веществ</w:t>
      </w:r>
    </w:p>
    <w:p w:rsidR="007F4DB5" w:rsidRDefault="007F4DB5" w:rsidP="007F4DB5">
      <w:pPr>
        <w:ind w:firstLine="567"/>
      </w:pPr>
      <w:r>
        <w:t>Б) окисления жиров</w:t>
      </w:r>
    </w:p>
    <w:p w:rsidR="007F4DB5" w:rsidRDefault="007F4DB5" w:rsidP="007F4DB5">
      <w:pPr>
        <w:ind w:firstLine="567"/>
      </w:pPr>
      <w:r>
        <w:t>В) окисления органических веществ</w:t>
      </w:r>
    </w:p>
    <w:p w:rsidR="007F4DB5" w:rsidRDefault="007F4DB5" w:rsidP="007F4DB5">
      <w:pPr>
        <w:ind w:firstLine="567"/>
      </w:pPr>
      <w:r>
        <w:t>Г) нет правильного ответа</w:t>
      </w:r>
    </w:p>
    <w:p w:rsidR="007F4DB5" w:rsidRDefault="007F4DB5" w:rsidP="007F4DB5">
      <w:r>
        <w:t xml:space="preserve">42. Нитратные формы используют в качестве источника азота: </w:t>
      </w:r>
    </w:p>
    <w:p w:rsidR="007F4DB5" w:rsidRDefault="007F4DB5" w:rsidP="007F4DB5">
      <w:pPr>
        <w:ind w:firstLine="567"/>
      </w:pPr>
      <w:r>
        <w:t>А) аминоавтотрофы</w:t>
      </w:r>
    </w:p>
    <w:p w:rsidR="007F4DB5" w:rsidRDefault="007F4DB5" w:rsidP="007F4DB5">
      <w:pPr>
        <w:ind w:firstLine="567"/>
      </w:pPr>
      <w:r>
        <w:t>Б) аминогетеротрофы</w:t>
      </w:r>
    </w:p>
    <w:p w:rsidR="007F4DB5" w:rsidRDefault="007F4DB5" w:rsidP="007F4DB5">
      <w:pPr>
        <w:ind w:firstLine="567"/>
      </w:pPr>
      <w:r>
        <w:t>В) аминопаратрофы</w:t>
      </w:r>
    </w:p>
    <w:p w:rsidR="007F4DB5" w:rsidRDefault="007F4DB5" w:rsidP="007F4DB5">
      <w:pPr>
        <w:ind w:firstLine="567"/>
      </w:pPr>
      <w:r>
        <w:t>Г) все ответы правильные</w:t>
      </w:r>
    </w:p>
    <w:p w:rsidR="007F4DB5" w:rsidRDefault="007F4DB5" w:rsidP="007F4DB5">
      <w:r>
        <w:t xml:space="preserve">43. По способу усвоения азота: </w:t>
      </w:r>
    </w:p>
    <w:p w:rsidR="007F4DB5" w:rsidRDefault="007F4DB5" w:rsidP="007F4DB5">
      <w:pPr>
        <w:ind w:firstLine="567"/>
      </w:pPr>
      <w:r>
        <w:t xml:space="preserve">А) аминоавтотрофы </w:t>
      </w:r>
    </w:p>
    <w:p w:rsidR="007F4DB5" w:rsidRDefault="007F4DB5" w:rsidP="007F4DB5">
      <w:pPr>
        <w:ind w:firstLine="567"/>
      </w:pPr>
      <w:r>
        <w:t>Б) аминогетеротрофы</w:t>
      </w:r>
    </w:p>
    <w:p w:rsidR="007F4DB5" w:rsidRDefault="007F4DB5" w:rsidP="007F4DB5">
      <w:pPr>
        <w:ind w:firstLine="567"/>
      </w:pPr>
      <w:r>
        <w:t>В) автотрофы</w:t>
      </w:r>
    </w:p>
    <w:p w:rsidR="007F4DB5" w:rsidRDefault="007F4DB5" w:rsidP="007F4DB5">
      <w:pPr>
        <w:ind w:firstLine="567"/>
      </w:pPr>
      <w:r>
        <w:t>Г) гетеротрофы</w:t>
      </w:r>
    </w:p>
    <w:p w:rsidR="007F4DB5" w:rsidRDefault="007F4DB5" w:rsidP="007F4DB5">
      <w:pPr>
        <w:ind w:firstLine="567"/>
      </w:pPr>
      <w:r>
        <w:t>Д) А+Б</w:t>
      </w:r>
    </w:p>
    <w:p w:rsidR="007F4DB5" w:rsidRDefault="007F4DB5" w:rsidP="007F4DB5">
      <w:pPr>
        <w:ind w:firstLine="567"/>
      </w:pPr>
      <w:r>
        <w:t>Е) В+Г</w:t>
      </w:r>
    </w:p>
    <w:p w:rsidR="007F4DB5" w:rsidRDefault="007F4DB5" w:rsidP="007F4DB5">
      <w:r>
        <w:t xml:space="preserve">44. Аминогетеротрофы используют в качестве источника азота: </w:t>
      </w:r>
    </w:p>
    <w:p w:rsidR="007F4DB5" w:rsidRDefault="007F4DB5" w:rsidP="007F4DB5">
      <w:pPr>
        <w:ind w:firstLine="567"/>
      </w:pPr>
      <w:r>
        <w:t>А) аминокислоты</w:t>
      </w:r>
    </w:p>
    <w:p w:rsidR="007F4DB5" w:rsidRDefault="007F4DB5" w:rsidP="007F4DB5">
      <w:pPr>
        <w:ind w:firstLine="567"/>
      </w:pPr>
      <w:r>
        <w:t>Б) пептоны</w:t>
      </w:r>
    </w:p>
    <w:p w:rsidR="007F4DB5" w:rsidRDefault="007F4DB5" w:rsidP="007F4DB5">
      <w:pPr>
        <w:ind w:firstLine="567"/>
      </w:pPr>
      <w:r>
        <w:t>В) минералы</w:t>
      </w:r>
    </w:p>
    <w:p w:rsidR="007F4DB5" w:rsidRDefault="007F4DB5" w:rsidP="007F4DB5">
      <w:pPr>
        <w:ind w:firstLine="567"/>
      </w:pPr>
      <w:r>
        <w:t>Г) А+Б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rPr>
          <w:rStyle w:val="2"/>
          <w:rFonts w:ascii="Times New Roman" w:hAnsi="Times New Roman"/>
          <w:color w:val="000000"/>
        </w:rPr>
      </w:pPr>
      <w:r>
        <w:rPr>
          <w:rStyle w:val="2"/>
          <w:rFonts w:ascii="Times New Roman" w:hAnsi="Times New Roman"/>
          <w:color w:val="000000"/>
        </w:rPr>
        <w:t>45</w:t>
      </w:r>
      <w:r w:rsidRPr="000640F5">
        <w:rPr>
          <w:rStyle w:val="2"/>
          <w:rFonts w:ascii="Times New Roman" w:hAnsi="Times New Roman"/>
          <w:color w:val="000000"/>
        </w:rPr>
        <w:t xml:space="preserve">.Теория происхождения жизни путем постепенного усложнения веществ неорганической природы и возникновения </w:t>
      </w:r>
      <w:r w:rsidRPr="000640F5">
        <w:rPr>
          <w:rStyle w:val="21"/>
          <w:rFonts w:ascii="Times New Roman" w:hAnsi="Times New Roman"/>
          <w:b w:val="0"/>
          <w:color w:val="000000"/>
        </w:rPr>
        <w:t>биополимеров</w:t>
      </w:r>
      <w:r w:rsidRPr="000640F5">
        <w:rPr>
          <w:rStyle w:val="2"/>
          <w:rFonts w:ascii="Times New Roman" w:hAnsi="Times New Roman"/>
          <w:color w:val="000000"/>
        </w:rPr>
        <w:t>, которым присущи свойства живого и, прежде всего, способность к обмену веществ как непременному условию их существования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ind w:firstLine="60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А) абиогенез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ind w:firstLine="60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Б) биогенез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rPr>
          <w:rStyle w:val="2"/>
          <w:rFonts w:ascii="Times New Roman" w:hAnsi="Times New Roman"/>
          <w:color w:val="000000"/>
        </w:rPr>
      </w:pPr>
      <w:r>
        <w:rPr>
          <w:rStyle w:val="2"/>
          <w:rFonts w:ascii="Times New Roman" w:hAnsi="Times New Roman"/>
          <w:color w:val="000000"/>
        </w:rPr>
        <w:t>46</w:t>
      </w:r>
      <w:r w:rsidRPr="000640F5">
        <w:rPr>
          <w:rStyle w:val="2"/>
          <w:rFonts w:ascii="Times New Roman" w:hAnsi="Times New Roman"/>
          <w:color w:val="000000"/>
        </w:rPr>
        <w:t xml:space="preserve">. Организмы, способные использовать углекислоту в качестве единственного или главного источника углерода и обладающие системой ферментов для ее </w:t>
      </w:r>
      <w:r w:rsidRPr="000640F5">
        <w:rPr>
          <w:rStyle w:val="21"/>
          <w:rFonts w:ascii="Times New Roman" w:hAnsi="Times New Roman"/>
          <w:b w:val="0"/>
          <w:color w:val="000000"/>
        </w:rPr>
        <w:t>ассимиляции</w:t>
      </w:r>
      <w:r w:rsidRPr="000640F5">
        <w:rPr>
          <w:rStyle w:val="2"/>
          <w:rFonts w:ascii="Times New Roman" w:hAnsi="Times New Roman"/>
          <w:color w:val="000000"/>
        </w:rPr>
        <w:t>, а также способные синтезировать все компоненты клетки.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ind w:firstLine="60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А) автотрофы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ind w:firstLine="60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Б) гетеротрофы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rPr>
          <w:rStyle w:val="2"/>
          <w:rFonts w:ascii="Times New Roman" w:hAnsi="Times New Roman"/>
          <w:color w:val="000000"/>
        </w:rPr>
      </w:pPr>
      <w:r>
        <w:rPr>
          <w:rStyle w:val="2"/>
          <w:rFonts w:ascii="Times New Roman" w:hAnsi="Times New Roman"/>
          <w:color w:val="000000"/>
        </w:rPr>
        <w:t xml:space="preserve">47. </w:t>
      </w:r>
      <w:r w:rsidRPr="000640F5">
        <w:rPr>
          <w:rStyle w:val="2"/>
          <w:rFonts w:ascii="Times New Roman" w:hAnsi="Times New Roman"/>
          <w:color w:val="000000"/>
        </w:rPr>
        <w:t>Какие из ниже перечисленных организмов относятся к автотрофам?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ind w:firstLine="60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А) цианобактерии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ind w:firstLine="60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Б) мукор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ind w:firstLine="60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В) аспергил</w:t>
      </w:r>
      <w:r w:rsidR="003666FB">
        <w:rPr>
          <w:rStyle w:val="2"/>
          <w:rFonts w:ascii="Times New Roman" w:hAnsi="Times New Roman"/>
          <w:color w:val="000000"/>
        </w:rPr>
        <w:t>л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4829"/>
        </w:tabs>
        <w:spacing w:before="0" w:after="0" w:line="274" w:lineRule="exact"/>
        <w:rPr>
          <w:rStyle w:val="2"/>
          <w:rFonts w:ascii="Times New Roman" w:hAnsi="Times New Roman"/>
          <w:color w:val="000000"/>
        </w:rPr>
      </w:pPr>
      <w:r>
        <w:rPr>
          <w:rStyle w:val="2"/>
          <w:rFonts w:ascii="Times New Roman" w:hAnsi="Times New Roman"/>
          <w:color w:val="000000"/>
        </w:rPr>
        <w:lastRenderedPageBreak/>
        <w:t xml:space="preserve">48. </w:t>
      </w:r>
      <w:r w:rsidRPr="000640F5">
        <w:rPr>
          <w:rStyle w:val="2"/>
          <w:rFonts w:ascii="Times New Roman" w:hAnsi="Times New Roman"/>
          <w:color w:val="000000"/>
        </w:rPr>
        <w:t xml:space="preserve">Организмы (в основном </w:t>
      </w:r>
      <w:r w:rsidRPr="000640F5">
        <w:rPr>
          <w:rStyle w:val="21"/>
          <w:rFonts w:ascii="Times New Roman" w:hAnsi="Times New Roman"/>
          <w:b w:val="0"/>
          <w:color w:val="000000"/>
        </w:rPr>
        <w:t>прокариоты</w:t>
      </w:r>
      <w:r w:rsidRPr="000640F5">
        <w:rPr>
          <w:rStyle w:val="2"/>
          <w:rFonts w:ascii="Times New Roman" w:hAnsi="Times New Roman"/>
          <w:color w:val="000000"/>
        </w:rPr>
        <w:t>), способные жить при отсутствии в среде свободного кислорода.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ind w:firstLine="60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А) анаэробы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4829"/>
        </w:tabs>
        <w:spacing w:before="0" w:after="0" w:line="274" w:lineRule="exact"/>
        <w:ind w:firstLine="60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Б) аэробы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4829"/>
        </w:tabs>
        <w:spacing w:before="0" w:after="0" w:line="274" w:lineRule="exact"/>
        <w:rPr>
          <w:rStyle w:val="2"/>
          <w:rFonts w:ascii="Times New Roman" w:hAnsi="Times New Roman"/>
          <w:color w:val="000000"/>
        </w:rPr>
      </w:pPr>
      <w:r>
        <w:rPr>
          <w:rStyle w:val="2"/>
          <w:rFonts w:ascii="Times New Roman" w:hAnsi="Times New Roman"/>
          <w:color w:val="000000"/>
        </w:rPr>
        <w:t xml:space="preserve">49. </w:t>
      </w:r>
      <w:r w:rsidRPr="000640F5">
        <w:rPr>
          <w:rStyle w:val="2"/>
          <w:rFonts w:ascii="Times New Roman" w:hAnsi="Times New Roman"/>
          <w:color w:val="000000"/>
        </w:rPr>
        <w:t>Взаимоотношения микроорганизмов в природных или лабораторных условиях, при которых один вид задерживает или подавляет полностью рост другого.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ind w:firstLine="60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А) антагонизм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4829"/>
        </w:tabs>
        <w:spacing w:before="0" w:after="0" w:line="274" w:lineRule="exact"/>
        <w:ind w:firstLine="60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Б) синергизм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4829"/>
        </w:tabs>
        <w:spacing w:before="0" w:after="0" w:line="274" w:lineRule="exact"/>
        <w:rPr>
          <w:rStyle w:val="2"/>
          <w:rFonts w:ascii="Times New Roman" w:hAnsi="Times New Roman"/>
          <w:color w:val="000000"/>
        </w:rPr>
      </w:pPr>
      <w:r>
        <w:rPr>
          <w:rStyle w:val="2"/>
          <w:rFonts w:ascii="Times New Roman" w:hAnsi="Times New Roman"/>
          <w:color w:val="000000"/>
        </w:rPr>
        <w:t xml:space="preserve">50. </w:t>
      </w:r>
      <w:r w:rsidRPr="000640F5">
        <w:rPr>
          <w:rStyle w:val="2"/>
          <w:rFonts w:ascii="Times New Roman" w:hAnsi="Times New Roman"/>
          <w:color w:val="000000"/>
        </w:rPr>
        <w:t xml:space="preserve">Вещества, входящие в состав бактериальной клетки или являющиеся продуктами ее обмена, обладающие свойствами </w:t>
      </w:r>
      <w:r w:rsidRPr="000640F5">
        <w:rPr>
          <w:rStyle w:val="21"/>
          <w:rFonts w:ascii="Times New Roman" w:hAnsi="Times New Roman"/>
          <w:b w:val="0"/>
          <w:color w:val="000000"/>
        </w:rPr>
        <w:t>антигенов</w:t>
      </w:r>
      <w:r w:rsidRPr="000640F5">
        <w:rPr>
          <w:rStyle w:val="2"/>
          <w:rFonts w:ascii="Times New Roman" w:hAnsi="Times New Roman"/>
          <w:color w:val="000000"/>
        </w:rPr>
        <w:t>.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ind w:firstLine="60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А) бактериальные антигены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ind w:firstLine="60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Б) внеклеточные антигены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ind w:firstLine="60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В) антиметаболиты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9010"/>
        </w:tabs>
        <w:spacing w:before="0" w:after="0" w:line="274" w:lineRule="exact"/>
        <w:rPr>
          <w:rStyle w:val="2"/>
          <w:rFonts w:ascii="Times New Roman" w:hAnsi="Times New Roman"/>
          <w:color w:val="000000"/>
        </w:rPr>
      </w:pPr>
      <w:r>
        <w:rPr>
          <w:rStyle w:val="2"/>
          <w:rFonts w:ascii="Times New Roman" w:hAnsi="Times New Roman"/>
          <w:color w:val="000000"/>
        </w:rPr>
        <w:t xml:space="preserve">51. </w:t>
      </w:r>
      <w:r w:rsidRPr="000640F5">
        <w:rPr>
          <w:rStyle w:val="2"/>
          <w:rFonts w:ascii="Times New Roman" w:hAnsi="Times New Roman"/>
          <w:color w:val="000000"/>
        </w:rPr>
        <w:t xml:space="preserve">Продукты жизнедеятельности, выделяемые клетками микроорганизмов в среду и обладающие свойствами </w:t>
      </w:r>
      <w:r w:rsidRPr="000640F5">
        <w:rPr>
          <w:rStyle w:val="21"/>
          <w:rFonts w:ascii="Times New Roman" w:hAnsi="Times New Roman"/>
          <w:b w:val="0"/>
          <w:color w:val="000000"/>
        </w:rPr>
        <w:t xml:space="preserve">антигена </w:t>
      </w:r>
      <w:r w:rsidRPr="000640F5">
        <w:rPr>
          <w:rStyle w:val="2"/>
          <w:rFonts w:ascii="Times New Roman" w:hAnsi="Times New Roman"/>
          <w:color w:val="000000"/>
        </w:rPr>
        <w:t>(</w:t>
      </w:r>
      <w:r w:rsidRPr="000640F5">
        <w:rPr>
          <w:rStyle w:val="21"/>
          <w:rFonts w:ascii="Times New Roman" w:hAnsi="Times New Roman"/>
          <w:b w:val="0"/>
          <w:color w:val="000000"/>
        </w:rPr>
        <w:t>слизь</w:t>
      </w:r>
      <w:r w:rsidRPr="000640F5">
        <w:rPr>
          <w:rStyle w:val="2"/>
          <w:rFonts w:ascii="Times New Roman" w:hAnsi="Times New Roman"/>
          <w:color w:val="000000"/>
        </w:rPr>
        <w:t xml:space="preserve">, </w:t>
      </w:r>
      <w:r w:rsidRPr="000640F5">
        <w:rPr>
          <w:rStyle w:val="21"/>
          <w:rFonts w:ascii="Times New Roman" w:hAnsi="Times New Roman"/>
          <w:b w:val="0"/>
          <w:color w:val="000000"/>
        </w:rPr>
        <w:t>экзотоксины</w:t>
      </w:r>
      <w:r w:rsidRPr="000640F5">
        <w:rPr>
          <w:rStyle w:val="2"/>
          <w:rFonts w:ascii="Times New Roman" w:hAnsi="Times New Roman"/>
          <w:color w:val="000000"/>
        </w:rPr>
        <w:t>, напр., дифтерийный токсин и др.).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ind w:firstLine="60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А</w:t>
      </w:r>
      <w:proofErr w:type="gramStart"/>
      <w:r w:rsidRPr="000640F5">
        <w:rPr>
          <w:rStyle w:val="2"/>
          <w:rFonts w:ascii="Times New Roman" w:hAnsi="Times New Roman"/>
          <w:color w:val="000000"/>
        </w:rPr>
        <w:t>)в</w:t>
      </w:r>
      <w:proofErr w:type="gramEnd"/>
      <w:r w:rsidRPr="000640F5">
        <w:rPr>
          <w:rStyle w:val="2"/>
          <w:rFonts w:ascii="Times New Roman" w:hAnsi="Times New Roman"/>
          <w:color w:val="000000"/>
        </w:rPr>
        <w:t>неклеточные антигены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ind w:firstLine="60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Б) бактериальные антигены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ind w:firstLine="60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В) антиметаболиты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4829"/>
        </w:tabs>
        <w:spacing w:before="0" w:after="0" w:line="274" w:lineRule="exact"/>
        <w:rPr>
          <w:rStyle w:val="2"/>
          <w:rFonts w:ascii="Times New Roman" w:hAnsi="Times New Roman"/>
          <w:color w:val="000000"/>
        </w:rPr>
      </w:pPr>
      <w:r>
        <w:rPr>
          <w:rStyle w:val="2"/>
          <w:rFonts w:ascii="Times New Roman" w:hAnsi="Times New Roman"/>
          <w:color w:val="000000"/>
        </w:rPr>
        <w:t xml:space="preserve">52. </w:t>
      </w:r>
      <w:r w:rsidRPr="000640F5">
        <w:rPr>
          <w:rStyle w:val="2"/>
          <w:rFonts w:ascii="Times New Roman" w:hAnsi="Times New Roman"/>
          <w:color w:val="000000"/>
        </w:rPr>
        <w:t xml:space="preserve">Биологически активные вещества, образующиеся в организме или искусственно синтезированные; являются структурными аналогами нормальных </w:t>
      </w:r>
      <w:r w:rsidRPr="000640F5">
        <w:rPr>
          <w:rStyle w:val="21"/>
          <w:rFonts w:ascii="Times New Roman" w:hAnsi="Times New Roman"/>
          <w:b w:val="0"/>
          <w:color w:val="000000"/>
        </w:rPr>
        <w:t xml:space="preserve">метаболитов </w:t>
      </w:r>
      <w:r w:rsidRPr="000640F5">
        <w:rPr>
          <w:rStyle w:val="2"/>
          <w:rFonts w:ascii="Times New Roman" w:hAnsi="Times New Roman"/>
          <w:color w:val="000000"/>
        </w:rPr>
        <w:t xml:space="preserve">(органических кислот, </w:t>
      </w:r>
      <w:r w:rsidRPr="000640F5">
        <w:rPr>
          <w:rStyle w:val="21"/>
          <w:rFonts w:ascii="Times New Roman" w:hAnsi="Times New Roman"/>
          <w:b w:val="0"/>
          <w:color w:val="000000"/>
        </w:rPr>
        <w:t>витаминов</w:t>
      </w:r>
      <w:r w:rsidRPr="000640F5">
        <w:rPr>
          <w:rStyle w:val="2"/>
          <w:rFonts w:ascii="Times New Roman" w:hAnsi="Times New Roman"/>
          <w:color w:val="000000"/>
        </w:rPr>
        <w:t>, гормонов, ферментов и др.), но не способны выполнять их функцию.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ind w:firstLine="60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А</w:t>
      </w:r>
      <w:proofErr w:type="gramStart"/>
      <w:r w:rsidRPr="000640F5">
        <w:rPr>
          <w:rStyle w:val="2"/>
          <w:rFonts w:ascii="Times New Roman" w:hAnsi="Times New Roman"/>
          <w:color w:val="000000"/>
        </w:rPr>
        <w:t>)а</w:t>
      </w:r>
      <w:proofErr w:type="gramEnd"/>
      <w:r w:rsidRPr="000640F5">
        <w:rPr>
          <w:rStyle w:val="2"/>
          <w:rFonts w:ascii="Times New Roman" w:hAnsi="Times New Roman"/>
          <w:color w:val="000000"/>
        </w:rPr>
        <w:t xml:space="preserve">нтиметаболиты 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ind w:firstLine="60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Б) бактериальные антигены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ind w:firstLine="60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В</w:t>
      </w:r>
      <w:proofErr w:type="gramStart"/>
      <w:r w:rsidRPr="000640F5">
        <w:rPr>
          <w:rStyle w:val="2"/>
          <w:rFonts w:ascii="Times New Roman" w:hAnsi="Times New Roman"/>
          <w:color w:val="000000"/>
        </w:rPr>
        <w:t>)в</w:t>
      </w:r>
      <w:proofErr w:type="gramEnd"/>
      <w:r w:rsidRPr="000640F5">
        <w:rPr>
          <w:rStyle w:val="2"/>
          <w:rFonts w:ascii="Times New Roman" w:hAnsi="Times New Roman"/>
          <w:color w:val="000000"/>
        </w:rPr>
        <w:t>неклеточные антигены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4829"/>
        </w:tabs>
        <w:spacing w:before="0" w:after="0" w:line="274" w:lineRule="exact"/>
        <w:rPr>
          <w:rStyle w:val="2"/>
          <w:rFonts w:ascii="Times New Roman" w:hAnsi="Times New Roman"/>
          <w:color w:val="000000"/>
        </w:rPr>
      </w:pPr>
      <w:r>
        <w:rPr>
          <w:rStyle w:val="2"/>
          <w:rFonts w:ascii="Times New Roman" w:hAnsi="Times New Roman"/>
          <w:color w:val="000000"/>
        </w:rPr>
        <w:t xml:space="preserve">53. </w:t>
      </w:r>
      <w:r w:rsidRPr="000640F5">
        <w:rPr>
          <w:rStyle w:val="2"/>
          <w:rFonts w:ascii="Times New Roman" w:hAnsi="Times New Roman"/>
          <w:color w:val="000000"/>
        </w:rPr>
        <w:t xml:space="preserve">Главная фракция </w:t>
      </w:r>
      <w:r w:rsidRPr="000640F5">
        <w:rPr>
          <w:rStyle w:val="21"/>
          <w:rFonts w:ascii="Times New Roman" w:hAnsi="Times New Roman"/>
          <w:b w:val="0"/>
          <w:color w:val="000000"/>
        </w:rPr>
        <w:t>агара</w:t>
      </w:r>
      <w:r w:rsidRPr="000640F5">
        <w:rPr>
          <w:rStyle w:val="2"/>
          <w:rFonts w:ascii="Times New Roman" w:hAnsi="Times New Roman"/>
          <w:color w:val="000000"/>
        </w:rPr>
        <w:t>, представляющая собой линейный полисахарид, построенный из строго чередующихся остатков галактопиранозы.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ind w:firstLine="60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А) агароза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ind w:firstLine="60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Б) агаропектин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4829"/>
        </w:tabs>
        <w:spacing w:before="0" w:after="0" w:line="274" w:lineRule="exact"/>
        <w:rPr>
          <w:rStyle w:val="2"/>
          <w:rFonts w:ascii="Times New Roman" w:hAnsi="Times New Roman"/>
          <w:color w:val="000000"/>
        </w:rPr>
      </w:pPr>
      <w:r>
        <w:rPr>
          <w:rStyle w:val="2"/>
          <w:rFonts w:ascii="Times New Roman" w:hAnsi="Times New Roman"/>
          <w:color w:val="000000"/>
        </w:rPr>
        <w:t xml:space="preserve">54. </w:t>
      </w:r>
      <w:r w:rsidRPr="000640F5">
        <w:rPr>
          <w:rStyle w:val="2"/>
          <w:rFonts w:ascii="Times New Roman" w:hAnsi="Times New Roman"/>
          <w:color w:val="000000"/>
        </w:rPr>
        <w:t>Организмы, нуждающиеся в молекулярном кислороде.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ind w:firstLine="60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 xml:space="preserve">А) аэробы 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4829"/>
        </w:tabs>
        <w:spacing w:before="0" w:after="0" w:line="274" w:lineRule="exact"/>
        <w:ind w:firstLine="60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Б) анаэробы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4829"/>
        </w:tabs>
        <w:spacing w:before="0" w:after="0" w:line="274" w:lineRule="exact"/>
        <w:rPr>
          <w:rStyle w:val="2"/>
          <w:rFonts w:ascii="Times New Roman" w:hAnsi="Times New Roman"/>
          <w:color w:val="000000"/>
        </w:rPr>
      </w:pPr>
      <w:r>
        <w:rPr>
          <w:rStyle w:val="2"/>
          <w:rFonts w:ascii="Times New Roman" w:hAnsi="Times New Roman"/>
          <w:color w:val="000000"/>
        </w:rPr>
        <w:t xml:space="preserve">55. </w:t>
      </w:r>
      <w:r w:rsidRPr="000640F5">
        <w:rPr>
          <w:rStyle w:val="2"/>
          <w:rFonts w:ascii="Times New Roman" w:hAnsi="Times New Roman"/>
          <w:color w:val="000000"/>
        </w:rPr>
        <w:t>Полисахарид, входящий в состав агара, содержащий уроновые кислоты и сульфат.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ind w:firstLine="60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 xml:space="preserve">А) агаропектин 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ind w:firstLine="60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Б) агароза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rPr>
          <w:rStyle w:val="2"/>
          <w:rFonts w:ascii="Times New Roman" w:hAnsi="Times New Roman"/>
          <w:color w:val="000000"/>
        </w:rPr>
      </w:pPr>
      <w:r>
        <w:rPr>
          <w:rStyle w:val="2"/>
          <w:rFonts w:ascii="Times New Roman" w:hAnsi="Times New Roman"/>
          <w:color w:val="000000"/>
        </w:rPr>
        <w:t xml:space="preserve">56. </w:t>
      </w:r>
      <w:r w:rsidRPr="000640F5">
        <w:rPr>
          <w:rStyle w:val="2"/>
          <w:rFonts w:ascii="Times New Roman" w:hAnsi="Times New Roman"/>
          <w:color w:val="000000"/>
        </w:rPr>
        <w:t xml:space="preserve">Почвоудобрительные препараты, содержащие живые микроорганизмы, переводящие молекулярный азот, органические и трудно усвояемые минеральные вещества в доступную для растений форму. 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ind w:firstLine="60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А) бактериальные удобрения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ind w:firstLine="60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Б) минеральные удобрения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ind w:firstLine="60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В) органические удобрения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rPr>
          <w:rStyle w:val="2"/>
          <w:rFonts w:ascii="Times New Roman" w:hAnsi="Times New Roman"/>
          <w:color w:val="000000"/>
        </w:rPr>
      </w:pPr>
      <w:r>
        <w:rPr>
          <w:rStyle w:val="2"/>
          <w:rFonts w:ascii="Times New Roman" w:hAnsi="Times New Roman"/>
          <w:color w:val="000000"/>
        </w:rPr>
        <w:t xml:space="preserve">57. </w:t>
      </w:r>
      <w:r w:rsidRPr="000640F5">
        <w:rPr>
          <w:rStyle w:val="2"/>
          <w:rFonts w:ascii="Times New Roman" w:hAnsi="Times New Roman"/>
          <w:color w:val="000000"/>
        </w:rPr>
        <w:t>Бактерии, получающие энергию для роста путем аэробного окисления Н</w:t>
      </w:r>
      <w:proofErr w:type="gramStart"/>
      <w:r w:rsidRPr="00DD324E">
        <w:rPr>
          <w:rStyle w:val="2"/>
          <w:rFonts w:ascii="Times New Roman" w:hAnsi="Times New Roman"/>
          <w:color w:val="000000"/>
          <w:vertAlign w:val="subscript"/>
        </w:rPr>
        <w:t>2</w:t>
      </w:r>
      <w:proofErr w:type="gramEnd"/>
      <w:r w:rsidRPr="000640F5">
        <w:rPr>
          <w:rStyle w:val="2"/>
          <w:rFonts w:ascii="Times New Roman" w:hAnsi="Times New Roman"/>
          <w:color w:val="000000"/>
        </w:rPr>
        <w:t xml:space="preserve"> и осуществляющих ассимиляцию С0</w:t>
      </w:r>
      <w:r w:rsidRPr="000640F5">
        <w:rPr>
          <w:rStyle w:val="2"/>
          <w:rFonts w:ascii="Times New Roman" w:hAnsi="Times New Roman"/>
          <w:color w:val="000000"/>
          <w:vertAlign w:val="subscript"/>
        </w:rPr>
        <w:t>2</w:t>
      </w:r>
      <w:r w:rsidRPr="000640F5">
        <w:rPr>
          <w:rStyle w:val="21"/>
          <w:rFonts w:ascii="Times New Roman" w:hAnsi="Times New Roman"/>
          <w:b w:val="0"/>
          <w:color w:val="000000"/>
        </w:rPr>
        <w:t>(хемосинтез</w:t>
      </w:r>
      <w:r w:rsidRPr="000640F5">
        <w:rPr>
          <w:rStyle w:val="2"/>
          <w:rFonts w:ascii="Times New Roman" w:hAnsi="Times New Roman"/>
          <w:color w:val="000000"/>
        </w:rPr>
        <w:t>).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А) водородные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Б) газообразующие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 xml:space="preserve">В) гноеродные бактерии 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Г) денитрифицирующие бактерии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rPr>
          <w:rFonts w:ascii="Times New Roman" w:hAnsi="Times New Roman"/>
        </w:rPr>
      </w:pPr>
      <w:r>
        <w:rPr>
          <w:rStyle w:val="21"/>
          <w:rFonts w:ascii="Times New Roman" w:hAnsi="Times New Roman"/>
          <w:b w:val="0"/>
          <w:color w:val="000000"/>
        </w:rPr>
        <w:t xml:space="preserve">58. </w:t>
      </w:r>
      <w:r w:rsidRPr="000640F5">
        <w:rPr>
          <w:rStyle w:val="21"/>
          <w:rFonts w:ascii="Times New Roman" w:hAnsi="Times New Roman"/>
          <w:b w:val="0"/>
          <w:color w:val="000000"/>
        </w:rPr>
        <w:t>Бактерии</w:t>
      </w:r>
      <w:r w:rsidRPr="000640F5">
        <w:rPr>
          <w:rStyle w:val="2"/>
          <w:rFonts w:ascii="Times New Roman" w:hAnsi="Times New Roman"/>
          <w:color w:val="000000"/>
        </w:rPr>
        <w:t>, способные при росте на специальных субстратах образовывать газы-Н</w:t>
      </w:r>
      <w:r w:rsidRPr="00C57524">
        <w:rPr>
          <w:rStyle w:val="2"/>
          <w:rFonts w:ascii="Times New Roman" w:hAnsi="Times New Roman"/>
          <w:color w:val="000000"/>
          <w:vertAlign w:val="subscript"/>
        </w:rPr>
        <w:t>2</w:t>
      </w:r>
      <w:r w:rsidRPr="000640F5">
        <w:rPr>
          <w:rStyle w:val="2"/>
          <w:rFonts w:ascii="Times New Roman" w:hAnsi="Times New Roman"/>
          <w:color w:val="000000"/>
        </w:rPr>
        <w:t>,С0</w:t>
      </w:r>
      <w:r w:rsidRPr="00C57524">
        <w:rPr>
          <w:rStyle w:val="2"/>
          <w:rFonts w:ascii="Times New Roman" w:hAnsi="Times New Roman"/>
          <w:color w:val="000000"/>
          <w:vertAlign w:val="subscript"/>
        </w:rPr>
        <w:t>2</w:t>
      </w:r>
      <w:r w:rsidRPr="000640F5">
        <w:rPr>
          <w:rStyle w:val="2"/>
          <w:rFonts w:ascii="Times New Roman" w:hAnsi="Times New Roman"/>
          <w:color w:val="000000"/>
        </w:rPr>
        <w:t xml:space="preserve"> и др. Обычно это свойство используется как диагностический признак.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А) газообразующие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Б)</w:t>
      </w:r>
      <w:r w:rsidR="005057C0">
        <w:rPr>
          <w:rStyle w:val="2"/>
          <w:rFonts w:ascii="Times New Roman" w:hAnsi="Times New Roman"/>
          <w:color w:val="000000"/>
        </w:rPr>
        <w:t xml:space="preserve"> </w:t>
      </w:r>
      <w:r w:rsidRPr="000640F5">
        <w:rPr>
          <w:rStyle w:val="2"/>
          <w:rFonts w:ascii="Times New Roman" w:hAnsi="Times New Roman"/>
          <w:color w:val="000000"/>
        </w:rPr>
        <w:t>водородные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 xml:space="preserve">В) гноеродные бактерии 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lastRenderedPageBreak/>
        <w:t>Г) денитрифицирующие бактерии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rPr>
          <w:rFonts w:ascii="Times New Roman" w:hAnsi="Times New Roman"/>
        </w:rPr>
      </w:pPr>
      <w:r>
        <w:rPr>
          <w:rStyle w:val="2"/>
          <w:rFonts w:ascii="Times New Roman" w:hAnsi="Times New Roman"/>
          <w:color w:val="000000"/>
        </w:rPr>
        <w:t xml:space="preserve">59. </w:t>
      </w:r>
      <w:r w:rsidRPr="000640F5">
        <w:rPr>
          <w:rStyle w:val="2"/>
          <w:rFonts w:ascii="Times New Roman" w:hAnsi="Times New Roman"/>
          <w:color w:val="000000"/>
        </w:rPr>
        <w:t>Возбудители местного гнойного воспаления или общей инфекции организма животных и человека (сепсис).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 xml:space="preserve">А) гноеродные бактерии 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Б</w:t>
      </w:r>
      <w:proofErr w:type="gramStart"/>
      <w:r w:rsidRPr="000640F5">
        <w:rPr>
          <w:rStyle w:val="2"/>
          <w:rFonts w:ascii="Times New Roman" w:hAnsi="Times New Roman"/>
          <w:color w:val="000000"/>
        </w:rPr>
        <w:t>)в</w:t>
      </w:r>
      <w:proofErr w:type="gramEnd"/>
      <w:r w:rsidRPr="000640F5">
        <w:rPr>
          <w:rStyle w:val="2"/>
          <w:rFonts w:ascii="Times New Roman" w:hAnsi="Times New Roman"/>
          <w:color w:val="000000"/>
        </w:rPr>
        <w:t>одородные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18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В) газообразующие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Г) денитрифицирующие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rPr>
          <w:rStyle w:val="2"/>
          <w:rFonts w:ascii="Times New Roman" w:hAnsi="Times New Roman"/>
          <w:color w:val="000000"/>
        </w:rPr>
      </w:pPr>
      <w:r>
        <w:rPr>
          <w:rStyle w:val="2"/>
          <w:rFonts w:ascii="Times New Roman" w:hAnsi="Times New Roman"/>
          <w:color w:val="000000"/>
        </w:rPr>
        <w:t xml:space="preserve">60. </w:t>
      </w:r>
      <w:r w:rsidRPr="000640F5">
        <w:rPr>
          <w:rStyle w:val="2"/>
          <w:rFonts w:ascii="Times New Roman" w:hAnsi="Times New Roman"/>
          <w:color w:val="000000"/>
        </w:rPr>
        <w:t xml:space="preserve">Фототрофные </w:t>
      </w:r>
      <w:r w:rsidRPr="000640F5">
        <w:rPr>
          <w:rStyle w:val="21"/>
          <w:rFonts w:ascii="Times New Roman" w:hAnsi="Times New Roman"/>
          <w:b w:val="0"/>
          <w:color w:val="000000"/>
        </w:rPr>
        <w:t>бактерии</w:t>
      </w:r>
      <w:r w:rsidRPr="000640F5">
        <w:rPr>
          <w:rStyle w:val="2"/>
          <w:rFonts w:ascii="Times New Roman" w:hAnsi="Times New Roman"/>
          <w:color w:val="000000"/>
        </w:rPr>
        <w:t>, культуры которых обычно имеют соответствующую окраску.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 xml:space="preserve">А) зеленые бактерии 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Б)</w:t>
      </w:r>
      <w:r w:rsidR="005057C0">
        <w:rPr>
          <w:rStyle w:val="2"/>
          <w:rFonts w:ascii="Times New Roman" w:hAnsi="Times New Roman"/>
          <w:color w:val="000000"/>
        </w:rPr>
        <w:t xml:space="preserve"> </w:t>
      </w:r>
      <w:r w:rsidRPr="000640F5">
        <w:rPr>
          <w:rStyle w:val="2"/>
          <w:rFonts w:ascii="Times New Roman" w:hAnsi="Times New Roman"/>
          <w:color w:val="000000"/>
        </w:rPr>
        <w:t>водородные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В) газообразующие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Г) денитрифицирующие бактерии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rPr>
          <w:rStyle w:val="2"/>
          <w:rFonts w:ascii="Times New Roman" w:hAnsi="Times New Roman"/>
          <w:color w:val="000000"/>
        </w:rPr>
      </w:pPr>
      <w:r>
        <w:rPr>
          <w:rStyle w:val="2"/>
          <w:rFonts w:ascii="Times New Roman" w:hAnsi="Times New Roman"/>
          <w:color w:val="000000"/>
        </w:rPr>
        <w:t xml:space="preserve">61. </w:t>
      </w:r>
      <w:r w:rsidRPr="000640F5">
        <w:rPr>
          <w:rStyle w:val="2"/>
          <w:rFonts w:ascii="Times New Roman" w:hAnsi="Times New Roman"/>
          <w:color w:val="000000"/>
        </w:rPr>
        <w:t xml:space="preserve">Бактерии, включающие ряд родов: </w:t>
      </w:r>
      <w:r w:rsidRPr="000640F5">
        <w:rPr>
          <w:rStyle w:val="22"/>
          <w:rFonts w:ascii="Times New Roman" w:hAnsi="Times New Roman"/>
          <w:i w:val="0"/>
          <w:color w:val="000000"/>
        </w:rPr>
        <w:t>Escherichia</w:t>
      </w:r>
      <w:r w:rsidRPr="000640F5">
        <w:rPr>
          <w:rStyle w:val="22"/>
          <w:rFonts w:ascii="Times New Roman" w:hAnsi="Times New Roman"/>
          <w:i w:val="0"/>
          <w:color w:val="000000"/>
          <w:lang w:val="ru-RU"/>
        </w:rPr>
        <w:t xml:space="preserve">, </w:t>
      </w:r>
      <w:r w:rsidRPr="000640F5">
        <w:rPr>
          <w:rStyle w:val="22"/>
          <w:rFonts w:ascii="Times New Roman" w:hAnsi="Times New Roman"/>
          <w:i w:val="0"/>
          <w:color w:val="000000"/>
        </w:rPr>
        <w:t>Klebsiella</w:t>
      </w:r>
      <w:r w:rsidRPr="000640F5">
        <w:rPr>
          <w:rStyle w:val="22"/>
          <w:rFonts w:ascii="Times New Roman" w:hAnsi="Times New Roman"/>
          <w:i w:val="0"/>
          <w:color w:val="000000"/>
          <w:lang w:val="ru-RU"/>
        </w:rPr>
        <w:t xml:space="preserve">, </w:t>
      </w:r>
      <w:r w:rsidRPr="000640F5">
        <w:rPr>
          <w:rStyle w:val="22"/>
          <w:rFonts w:ascii="Times New Roman" w:hAnsi="Times New Roman"/>
          <w:i w:val="0"/>
          <w:color w:val="000000"/>
        </w:rPr>
        <w:t>Enterobacter</w:t>
      </w:r>
      <w:r w:rsidRPr="000640F5">
        <w:rPr>
          <w:rStyle w:val="22"/>
          <w:rFonts w:ascii="Times New Roman" w:hAnsi="Times New Roman"/>
          <w:i w:val="0"/>
          <w:color w:val="000000"/>
          <w:lang w:val="ru-RU"/>
        </w:rPr>
        <w:t xml:space="preserve">, </w:t>
      </w:r>
      <w:r w:rsidRPr="000640F5">
        <w:rPr>
          <w:rStyle w:val="22"/>
          <w:rFonts w:ascii="Times New Roman" w:hAnsi="Times New Roman"/>
          <w:i w:val="0"/>
          <w:color w:val="000000"/>
        </w:rPr>
        <w:t>Salmonella</w:t>
      </w:r>
      <w:r w:rsidRPr="000640F5">
        <w:rPr>
          <w:rStyle w:val="22"/>
          <w:rFonts w:ascii="Times New Roman" w:hAnsi="Times New Roman"/>
          <w:i w:val="0"/>
          <w:color w:val="000000"/>
          <w:lang w:val="ru-RU"/>
        </w:rPr>
        <w:t xml:space="preserve">, </w:t>
      </w:r>
      <w:r w:rsidRPr="000640F5">
        <w:rPr>
          <w:rStyle w:val="22"/>
          <w:rFonts w:ascii="Times New Roman" w:hAnsi="Times New Roman"/>
          <w:i w:val="0"/>
          <w:color w:val="000000"/>
        </w:rPr>
        <w:t>Shigella</w:t>
      </w:r>
      <w:r w:rsidR="003666FB">
        <w:rPr>
          <w:rStyle w:val="22"/>
          <w:rFonts w:ascii="Times New Roman" w:hAnsi="Times New Roman"/>
          <w:i w:val="0"/>
          <w:color w:val="000000"/>
          <w:lang w:val="ru-RU"/>
        </w:rPr>
        <w:t xml:space="preserve"> </w:t>
      </w:r>
      <w:r w:rsidRPr="000640F5">
        <w:rPr>
          <w:rStyle w:val="2"/>
          <w:rFonts w:ascii="Times New Roman" w:hAnsi="Times New Roman"/>
          <w:color w:val="000000"/>
        </w:rPr>
        <w:t>и др.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 xml:space="preserve">А) бактерии кишечной группы 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Б)</w:t>
      </w:r>
      <w:r w:rsidR="005057C0">
        <w:rPr>
          <w:rStyle w:val="2"/>
          <w:rFonts w:ascii="Times New Roman" w:hAnsi="Times New Roman"/>
          <w:color w:val="000000"/>
        </w:rPr>
        <w:t xml:space="preserve"> </w:t>
      </w:r>
      <w:r w:rsidRPr="000640F5">
        <w:rPr>
          <w:rStyle w:val="2"/>
          <w:rFonts w:ascii="Times New Roman" w:hAnsi="Times New Roman"/>
          <w:color w:val="000000"/>
        </w:rPr>
        <w:t>водородные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В) газообразующие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Г) денитрифицирующие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426"/>
        </w:tabs>
        <w:spacing w:before="0" w:after="0" w:line="274" w:lineRule="exact"/>
        <w:rPr>
          <w:rStyle w:val="2"/>
          <w:rFonts w:ascii="Times New Roman" w:hAnsi="Times New Roman"/>
          <w:color w:val="000000"/>
        </w:rPr>
      </w:pPr>
      <w:r>
        <w:rPr>
          <w:rStyle w:val="21"/>
          <w:rFonts w:ascii="Times New Roman" w:hAnsi="Times New Roman"/>
          <w:b w:val="0"/>
          <w:color w:val="000000"/>
        </w:rPr>
        <w:t xml:space="preserve">62. </w:t>
      </w:r>
      <w:r w:rsidRPr="000640F5">
        <w:rPr>
          <w:rStyle w:val="21"/>
          <w:rFonts w:ascii="Times New Roman" w:hAnsi="Times New Roman"/>
          <w:b w:val="0"/>
          <w:color w:val="000000"/>
        </w:rPr>
        <w:t xml:space="preserve">Бактерии </w:t>
      </w:r>
      <w:r w:rsidRPr="000640F5">
        <w:rPr>
          <w:rStyle w:val="2"/>
          <w:rFonts w:ascii="Times New Roman" w:hAnsi="Times New Roman"/>
          <w:color w:val="000000"/>
        </w:rPr>
        <w:t xml:space="preserve">родов </w:t>
      </w:r>
      <w:r w:rsidRPr="000640F5">
        <w:rPr>
          <w:rStyle w:val="22"/>
          <w:rFonts w:ascii="Times New Roman" w:hAnsi="Times New Roman"/>
          <w:i w:val="0"/>
          <w:color w:val="000000"/>
        </w:rPr>
        <w:t>Rhizobium</w:t>
      </w:r>
      <w:r w:rsidRPr="000640F5">
        <w:rPr>
          <w:rStyle w:val="22"/>
          <w:rFonts w:ascii="Times New Roman" w:hAnsi="Times New Roman"/>
          <w:i w:val="0"/>
          <w:color w:val="000000"/>
          <w:lang w:val="ru-RU"/>
        </w:rPr>
        <w:t xml:space="preserve">, </w:t>
      </w:r>
      <w:r w:rsidRPr="000640F5">
        <w:rPr>
          <w:rStyle w:val="22"/>
          <w:rFonts w:ascii="Times New Roman" w:hAnsi="Times New Roman"/>
          <w:i w:val="0"/>
          <w:color w:val="000000"/>
        </w:rPr>
        <w:t>Bradyrhizobium</w:t>
      </w:r>
      <w:r w:rsidRPr="000640F5">
        <w:rPr>
          <w:rStyle w:val="22"/>
          <w:rFonts w:ascii="Times New Roman" w:hAnsi="Times New Roman"/>
          <w:i w:val="0"/>
          <w:color w:val="000000"/>
          <w:lang w:val="ru-RU"/>
        </w:rPr>
        <w:t xml:space="preserve">, </w:t>
      </w:r>
      <w:r w:rsidRPr="000640F5">
        <w:rPr>
          <w:rStyle w:val="22"/>
          <w:rFonts w:ascii="Times New Roman" w:hAnsi="Times New Roman"/>
          <w:i w:val="0"/>
          <w:color w:val="000000"/>
        </w:rPr>
        <w:t>Azorhizobium</w:t>
      </w:r>
      <w:r w:rsidRPr="000640F5">
        <w:rPr>
          <w:rStyle w:val="22"/>
          <w:rFonts w:ascii="Times New Roman" w:hAnsi="Times New Roman"/>
          <w:i w:val="0"/>
          <w:color w:val="000000"/>
          <w:lang w:val="ru-RU"/>
        </w:rPr>
        <w:t xml:space="preserve">, </w:t>
      </w:r>
      <w:r w:rsidRPr="000640F5">
        <w:rPr>
          <w:rStyle w:val="22"/>
          <w:rFonts w:ascii="Times New Roman" w:hAnsi="Times New Roman"/>
          <w:i w:val="0"/>
          <w:color w:val="000000"/>
        </w:rPr>
        <w:t>Sinorhizobium</w:t>
      </w:r>
      <w:r w:rsidRPr="000640F5">
        <w:rPr>
          <w:rStyle w:val="22"/>
          <w:rFonts w:ascii="Times New Roman" w:hAnsi="Times New Roman"/>
          <w:i w:val="0"/>
          <w:color w:val="000000"/>
          <w:lang w:val="ru-RU"/>
        </w:rPr>
        <w:t>,</w:t>
      </w:r>
      <w:r w:rsidRPr="000640F5">
        <w:rPr>
          <w:rStyle w:val="2"/>
          <w:rFonts w:ascii="Times New Roman" w:hAnsi="Times New Roman"/>
          <w:color w:val="000000"/>
        </w:rPr>
        <w:t xml:space="preserve"> азотфиксирующие симбиотические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А) клубеньковые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Б</w:t>
      </w:r>
      <w:proofErr w:type="gramStart"/>
      <w:r w:rsidRPr="000640F5">
        <w:rPr>
          <w:rStyle w:val="2"/>
          <w:rFonts w:ascii="Times New Roman" w:hAnsi="Times New Roman"/>
          <w:color w:val="000000"/>
        </w:rPr>
        <w:t>)б</w:t>
      </w:r>
      <w:proofErr w:type="gramEnd"/>
      <w:r w:rsidRPr="000640F5">
        <w:rPr>
          <w:rStyle w:val="2"/>
          <w:rFonts w:ascii="Times New Roman" w:hAnsi="Times New Roman"/>
          <w:color w:val="000000"/>
        </w:rPr>
        <w:t xml:space="preserve">актерии кишечной группы 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В) газообразующие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Г) денитрифицирующие бактерии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rPr>
          <w:rStyle w:val="2"/>
          <w:rFonts w:ascii="Times New Roman" w:hAnsi="Times New Roman"/>
          <w:color w:val="000000"/>
        </w:rPr>
      </w:pPr>
      <w:r>
        <w:rPr>
          <w:rStyle w:val="41"/>
          <w:rFonts w:ascii="Times New Roman" w:hAnsi="Times New Roman"/>
          <w:bCs/>
          <w:color w:val="000000"/>
        </w:rPr>
        <w:t>63</w:t>
      </w:r>
      <w:r w:rsidRPr="00AD40BC">
        <w:rPr>
          <w:rStyle w:val="41"/>
          <w:rFonts w:ascii="Times New Roman" w:hAnsi="Times New Roman"/>
          <w:bCs/>
          <w:color w:val="000000"/>
        </w:rPr>
        <w:t>. Спорообразующие</w:t>
      </w:r>
      <w:r>
        <w:rPr>
          <w:rStyle w:val="41"/>
          <w:rFonts w:ascii="Times New Roman" w:hAnsi="Times New Roman"/>
          <w:b/>
          <w:bCs/>
          <w:color w:val="000000"/>
        </w:rPr>
        <w:t xml:space="preserve"> </w:t>
      </w:r>
      <w:r w:rsidRPr="000640F5">
        <w:rPr>
          <w:rStyle w:val="4"/>
          <w:rFonts w:ascii="Times New Roman" w:hAnsi="Times New Roman"/>
          <w:b w:val="0"/>
          <w:bCs w:val="0"/>
          <w:color w:val="000000"/>
        </w:rPr>
        <w:t xml:space="preserve">бактерии </w:t>
      </w:r>
      <w:r w:rsidRPr="00D332A0">
        <w:rPr>
          <w:rStyle w:val="410"/>
          <w:rFonts w:ascii="Times New Roman" w:hAnsi="Times New Roman"/>
          <w:b w:val="0"/>
          <w:bCs w:val="0"/>
          <w:i w:val="0"/>
          <w:color w:val="000000"/>
        </w:rPr>
        <w:t>Bacillus</w:t>
      </w:r>
      <w:r w:rsidR="003666FB">
        <w:rPr>
          <w:rStyle w:val="410"/>
          <w:rFonts w:ascii="Times New Roman" w:hAnsi="Times New Roman"/>
          <w:b w:val="0"/>
          <w:bCs w:val="0"/>
          <w:i w:val="0"/>
          <w:color w:val="000000"/>
          <w:lang w:val="ru-RU"/>
        </w:rPr>
        <w:t xml:space="preserve"> </w:t>
      </w:r>
      <w:r w:rsidRPr="00D332A0">
        <w:rPr>
          <w:rStyle w:val="410"/>
          <w:rFonts w:ascii="Times New Roman" w:hAnsi="Times New Roman"/>
          <w:b w:val="0"/>
          <w:bCs w:val="0"/>
          <w:i w:val="0"/>
          <w:color w:val="000000"/>
        </w:rPr>
        <w:t>thuringiensis</w:t>
      </w:r>
      <w:r w:rsidRPr="00D332A0">
        <w:rPr>
          <w:rStyle w:val="410"/>
          <w:rFonts w:ascii="Times New Roman" w:hAnsi="Times New Roman"/>
          <w:b w:val="0"/>
          <w:bCs w:val="0"/>
          <w:i w:val="0"/>
          <w:color w:val="000000"/>
          <w:lang w:val="ru-RU"/>
        </w:rPr>
        <w:t>,</w:t>
      </w:r>
      <w:r w:rsidR="003666FB">
        <w:rPr>
          <w:rStyle w:val="410"/>
          <w:rFonts w:ascii="Times New Roman" w:hAnsi="Times New Roman"/>
          <w:b w:val="0"/>
          <w:bCs w:val="0"/>
          <w:i w:val="0"/>
          <w:color w:val="000000"/>
          <w:lang w:val="ru-RU"/>
        </w:rPr>
        <w:t xml:space="preserve"> </w:t>
      </w:r>
      <w:r w:rsidRPr="000640F5">
        <w:rPr>
          <w:rStyle w:val="2"/>
          <w:rFonts w:ascii="Times New Roman" w:hAnsi="Times New Roman"/>
          <w:bCs/>
          <w:color w:val="000000"/>
        </w:rPr>
        <w:t>вызывающие болезни у насекомых.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А) кристалломорфные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Б)</w:t>
      </w:r>
      <w:r w:rsidR="005057C0">
        <w:rPr>
          <w:rStyle w:val="2"/>
          <w:rFonts w:ascii="Times New Roman" w:hAnsi="Times New Roman"/>
          <w:color w:val="000000"/>
        </w:rPr>
        <w:t xml:space="preserve"> </w:t>
      </w:r>
      <w:r w:rsidRPr="00D332A0">
        <w:rPr>
          <w:rStyle w:val="a3"/>
          <w:rFonts w:ascii="Times New Roman" w:hAnsi="Times New Roman"/>
          <w:color w:val="auto"/>
          <w:u w:val="none"/>
        </w:rPr>
        <w:t>лизогенные</w:t>
      </w:r>
      <w:r w:rsidRPr="000640F5">
        <w:rPr>
          <w:rStyle w:val="2"/>
          <w:rFonts w:ascii="Times New Roman" w:hAnsi="Times New Roman"/>
          <w:color w:val="000000"/>
        </w:rPr>
        <w:t xml:space="preserve">бактерии 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В) газообразующие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Г) денитрифицирующие бактерии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rPr>
          <w:rStyle w:val="2"/>
          <w:rFonts w:ascii="Times New Roman" w:hAnsi="Times New Roman"/>
          <w:color w:val="000000"/>
        </w:rPr>
      </w:pPr>
      <w:r>
        <w:rPr>
          <w:rStyle w:val="21"/>
          <w:rFonts w:ascii="Times New Roman" w:hAnsi="Times New Roman"/>
          <w:b w:val="0"/>
          <w:color w:val="000000"/>
        </w:rPr>
        <w:t xml:space="preserve">64. </w:t>
      </w:r>
      <w:r w:rsidRPr="000640F5">
        <w:rPr>
          <w:rStyle w:val="21"/>
          <w:rFonts w:ascii="Times New Roman" w:hAnsi="Times New Roman"/>
          <w:b w:val="0"/>
          <w:color w:val="000000"/>
        </w:rPr>
        <w:t xml:space="preserve">Бактерии, </w:t>
      </w:r>
      <w:r w:rsidRPr="000640F5">
        <w:rPr>
          <w:rStyle w:val="2"/>
          <w:rFonts w:ascii="Times New Roman" w:hAnsi="Times New Roman"/>
          <w:color w:val="000000"/>
        </w:rPr>
        <w:t xml:space="preserve">содержащие </w:t>
      </w:r>
      <w:r w:rsidRPr="000640F5">
        <w:rPr>
          <w:rStyle w:val="21"/>
          <w:rFonts w:ascii="Times New Roman" w:hAnsi="Times New Roman"/>
          <w:b w:val="0"/>
          <w:color w:val="000000"/>
        </w:rPr>
        <w:t xml:space="preserve">фаг </w:t>
      </w:r>
      <w:r w:rsidRPr="000640F5">
        <w:rPr>
          <w:rStyle w:val="2"/>
          <w:rFonts w:ascii="Times New Roman" w:hAnsi="Times New Roman"/>
          <w:color w:val="000000"/>
        </w:rPr>
        <w:t xml:space="preserve">в состоянии </w:t>
      </w:r>
      <w:r w:rsidRPr="000640F5">
        <w:rPr>
          <w:rStyle w:val="21"/>
          <w:rFonts w:ascii="Times New Roman" w:hAnsi="Times New Roman"/>
          <w:b w:val="0"/>
          <w:color w:val="000000"/>
        </w:rPr>
        <w:t xml:space="preserve">профага </w:t>
      </w:r>
      <w:r w:rsidRPr="000640F5">
        <w:rPr>
          <w:rStyle w:val="2"/>
          <w:rFonts w:ascii="Times New Roman" w:hAnsi="Times New Roman"/>
          <w:color w:val="000000"/>
        </w:rPr>
        <w:t xml:space="preserve">и способные продуцировать зрелые фаговые частицы после индукции этого процесса </w:t>
      </w:r>
      <w:r w:rsidRPr="000640F5">
        <w:rPr>
          <w:rStyle w:val="21"/>
          <w:rFonts w:ascii="Times New Roman" w:hAnsi="Times New Roman"/>
          <w:b w:val="0"/>
          <w:color w:val="000000"/>
        </w:rPr>
        <w:t xml:space="preserve">антибиотиками, </w:t>
      </w:r>
      <w:r w:rsidRPr="000640F5">
        <w:rPr>
          <w:rStyle w:val="2"/>
          <w:rFonts w:ascii="Times New Roman" w:hAnsi="Times New Roman"/>
          <w:color w:val="000000"/>
        </w:rPr>
        <w:t>температурой, УФ и радиацией.</w:t>
      </w:r>
    </w:p>
    <w:p w:rsidR="00BF1E48" w:rsidRPr="00D332A0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</w:rPr>
      </w:pPr>
      <w:r w:rsidRPr="00D332A0">
        <w:rPr>
          <w:rStyle w:val="2"/>
          <w:rFonts w:ascii="Times New Roman" w:hAnsi="Times New Roman"/>
        </w:rPr>
        <w:t xml:space="preserve">А) </w:t>
      </w:r>
      <w:r w:rsidRPr="00D332A0">
        <w:rPr>
          <w:rStyle w:val="a3"/>
          <w:rFonts w:ascii="Times New Roman" w:hAnsi="Times New Roman"/>
          <w:color w:val="auto"/>
          <w:u w:val="none"/>
        </w:rPr>
        <w:t xml:space="preserve">лизогенные </w:t>
      </w:r>
      <w:r w:rsidRPr="00D332A0">
        <w:rPr>
          <w:rStyle w:val="2"/>
          <w:rFonts w:ascii="Times New Roman" w:hAnsi="Times New Roman"/>
        </w:rPr>
        <w:t>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Б)</w:t>
      </w:r>
      <w:r w:rsidR="005057C0">
        <w:rPr>
          <w:rStyle w:val="2"/>
          <w:rFonts w:ascii="Times New Roman" w:hAnsi="Times New Roman"/>
          <w:color w:val="000000"/>
        </w:rPr>
        <w:t xml:space="preserve"> </w:t>
      </w:r>
      <w:r w:rsidRPr="000640F5">
        <w:rPr>
          <w:rStyle w:val="2"/>
          <w:rFonts w:ascii="Times New Roman" w:hAnsi="Times New Roman"/>
          <w:color w:val="000000"/>
        </w:rPr>
        <w:t>денитрифицирующие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В) газообразующие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 xml:space="preserve">Г) кристалломорфные бактерии </w:t>
      </w:r>
    </w:p>
    <w:p w:rsidR="00BF1E48" w:rsidRPr="00D332A0" w:rsidRDefault="00BF1E48" w:rsidP="00BF1E48">
      <w:pPr>
        <w:pStyle w:val="40"/>
        <w:shd w:val="clear" w:color="auto" w:fill="auto"/>
        <w:rPr>
          <w:rStyle w:val="21"/>
          <w:rFonts w:ascii="Times New Roman" w:hAnsi="Times New Roman"/>
          <w:b/>
          <w:color w:val="000000"/>
        </w:rPr>
      </w:pPr>
      <w:r>
        <w:rPr>
          <w:rStyle w:val="4"/>
          <w:rFonts w:ascii="Times New Roman" w:hAnsi="Times New Roman"/>
          <w:color w:val="000000"/>
        </w:rPr>
        <w:t xml:space="preserve">65. </w:t>
      </w:r>
      <w:r w:rsidRPr="00D332A0">
        <w:rPr>
          <w:rStyle w:val="4"/>
          <w:rFonts w:ascii="Times New Roman" w:hAnsi="Times New Roman"/>
          <w:color w:val="000000"/>
        </w:rPr>
        <w:t xml:space="preserve">Бактерии - </w:t>
      </w:r>
      <w:r w:rsidRPr="00D332A0">
        <w:rPr>
          <w:rStyle w:val="2"/>
          <w:rFonts w:ascii="Times New Roman" w:hAnsi="Times New Roman"/>
          <w:b w:val="0"/>
          <w:color w:val="000000"/>
        </w:rPr>
        <w:t xml:space="preserve">возбудители </w:t>
      </w:r>
      <w:r w:rsidRPr="00D332A0">
        <w:rPr>
          <w:rStyle w:val="21"/>
          <w:rFonts w:ascii="Times New Roman" w:hAnsi="Times New Roman"/>
          <w:color w:val="000000"/>
        </w:rPr>
        <w:t>маслянокислого брожения.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А) бактерии «лягушачьей икры»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Б)</w:t>
      </w:r>
      <w:r w:rsidR="005057C0">
        <w:rPr>
          <w:rStyle w:val="2"/>
          <w:rFonts w:ascii="Times New Roman" w:hAnsi="Times New Roman"/>
          <w:color w:val="000000"/>
        </w:rPr>
        <w:t xml:space="preserve"> </w:t>
      </w:r>
      <w:r w:rsidRPr="000640F5">
        <w:rPr>
          <w:rStyle w:val="2"/>
          <w:rFonts w:ascii="Times New Roman" w:hAnsi="Times New Roman"/>
          <w:color w:val="000000"/>
        </w:rPr>
        <w:t>денитрифицирующие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В) газообразующие бактерии</w:t>
      </w:r>
    </w:p>
    <w:p w:rsidR="00BF1E48" w:rsidRPr="000640F5" w:rsidRDefault="00BF1E48" w:rsidP="00BF1E48">
      <w:pPr>
        <w:pStyle w:val="40"/>
        <w:shd w:val="clear" w:color="auto" w:fill="auto"/>
        <w:ind w:firstLine="620"/>
        <w:rPr>
          <w:rStyle w:val="21"/>
          <w:rFonts w:ascii="Times New Roman" w:hAnsi="Times New Roman"/>
          <w:b/>
          <w:color w:val="000000"/>
        </w:rPr>
      </w:pPr>
      <w:r w:rsidRPr="000640F5">
        <w:rPr>
          <w:rStyle w:val="2"/>
          <w:rFonts w:ascii="Times New Roman" w:hAnsi="Times New Roman"/>
          <w:b w:val="0"/>
          <w:color w:val="000000"/>
        </w:rPr>
        <w:t>Г) кристалломорфные бактерии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rPr>
          <w:rFonts w:ascii="Times New Roman" w:hAnsi="Times New Roman"/>
        </w:rPr>
      </w:pPr>
      <w:r>
        <w:rPr>
          <w:rStyle w:val="21"/>
          <w:rFonts w:ascii="Times New Roman" w:hAnsi="Times New Roman"/>
          <w:b w:val="0"/>
          <w:color w:val="000000"/>
        </w:rPr>
        <w:t xml:space="preserve">66. </w:t>
      </w:r>
      <w:r w:rsidRPr="000640F5">
        <w:rPr>
          <w:rStyle w:val="21"/>
          <w:rFonts w:ascii="Times New Roman" w:hAnsi="Times New Roman"/>
          <w:b w:val="0"/>
          <w:color w:val="000000"/>
        </w:rPr>
        <w:t xml:space="preserve">Бактерии, </w:t>
      </w:r>
      <w:r w:rsidRPr="000640F5">
        <w:rPr>
          <w:rStyle w:val="2"/>
          <w:rFonts w:ascii="Times New Roman" w:hAnsi="Times New Roman"/>
          <w:color w:val="000000"/>
        </w:rPr>
        <w:t>использующие метан как источник энергии и углерода.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А) метанокисляющие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Б)</w:t>
      </w:r>
      <w:r w:rsidR="005057C0">
        <w:rPr>
          <w:rStyle w:val="2"/>
          <w:rFonts w:ascii="Times New Roman" w:hAnsi="Times New Roman"/>
          <w:color w:val="000000"/>
        </w:rPr>
        <w:t xml:space="preserve"> </w:t>
      </w:r>
      <w:r w:rsidRPr="000640F5">
        <w:rPr>
          <w:rStyle w:val="2"/>
          <w:rFonts w:ascii="Times New Roman" w:hAnsi="Times New Roman"/>
          <w:color w:val="000000"/>
        </w:rPr>
        <w:t>молочнокислые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В) пропионовокислые бактерии</w:t>
      </w:r>
    </w:p>
    <w:p w:rsidR="00BF1E48" w:rsidRPr="000640F5" w:rsidRDefault="00BF1E48" w:rsidP="00BF1E48">
      <w:pPr>
        <w:pStyle w:val="40"/>
        <w:shd w:val="clear" w:color="auto" w:fill="auto"/>
        <w:ind w:firstLine="620"/>
        <w:rPr>
          <w:rStyle w:val="21"/>
          <w:rFonts w:ascii="Times New Roman" w:hAnsi="Times New Roman"/>
          <w:b/>
          <w:color w:val="000000"/>
        </w:rPr>
      </w:pPr>
      <w:r w:rsidRPr="000640F5">
        <w:rPr>
          <w:rStyle w:val="2"/>
          <w:rFonts w:ascii="Times New Roman" w:hAnsi="Times New Roman"/>
          <w:b w:val="0"/>
          <w:color w:val="000000"/>
        </w:rPr>
        <w:t>Г) кристалломорфные бактерии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rPr>
          <w:rStyle w:val="4"/>
          <w:rFonts w:ascii="Times New Roman" w:hAnsi="Times New Roman"/>
          <w:b w:val="0"/>
          <w:bCs w:val="0"/>
          <w:color w:val="000000"/>
        </w:rPr>
      </w:pPr>
      <w:r>
        <w:rPr>
          <w:rStyle w:val="4"/>
          <w:rFonts w:ascii="Times New Roman" w:hAnsi="Times New Roman"/>
          <w:b w:val="0"/>
          <w:bCs w:val="0"/>
          <w:color w:val="000000"/>
        </w:rPr>
        <w:t xml:space="preserve">67. </w:t>
      </w:r>
      <w:r w:rsidRPr="00D332A0">
        <w:rPr>
          <w:rStyle w:val="4"/>
          <w:rFonts w:ascii="Times New Roman" w:hAnsi="Times New Roman"/>
          <w:b w:val="0"/>
          <w:bCs w:val="0"/>
          <w:color w:val="000000"/>
        </w:rPr>
        <w:t>Бактерии</w:t>
      </w:r>
      <w:r>
        <w:rPr>
          <w:rStyle w:val="4"/>
          <w:rFonts w:ascii="Times New Roman" w:hAnsi="Times New Roman"/>
          <w:b w:val="0"/>
          <w:bCs w:val="0"/>
          <w:color w:val="000000"/>
        </w:rPr>
        <w:t xml:space="preserve"> </w:t>
      </w:r>
      <w:r w:rsidRPr="00AD40BC">
        <w:rPr>
          <w:rStyle w:val="41"/>
          <w:rFonts w:ascii="Times New Roman" w:hAnsi="Times New Roman"/>
          <w:bCs/>
          <w:color w:val="000000"/>
        </w:rPr>
        <w:t>родов</w:t>
      </w:r>
      <w:r w:rsidRPr="00D332A0">
        <w:rPr>
          <w:rStyle w:val="41"/>
          <w:rFonts w:ascii="Times New Roman" w:hAnsi="Times New Roman"/>
          <w:b/>
          <w:bCs/>
          <w:color w:val="000000"/>
        </w:rPr>
        <w:t xml:space="preserve"> </w:t>
      </w:r>
      <w:r w:rsidRPr="00D332A0">
        <w:rPr>
          <w:rStyle w:val="410"/>
          <w:rFonts w:ascii="Times New Roman" w:hAnsi="Times New Roman"/>
          <w:b w:val="0"/>
          <w:bCs w:val="0"/>
          <w:i w:val="0"/>
          <w:color w:val="000000"/>
        </w:rPr>
        <w:t>Lactobacillus</w:t>
      </w:r>
      <w:r w:rsidRPr="00D332A0">
        <w:rPr>
          <w:rStyle w:val="410"/>
          <w:rFonts w:ascii="Times New Roman" w:hAnsi="Times New Roman"/>
          <w:b w:val="0"/>
          <w:bCs w:val="0"/>
          <w:i w:val="0"/>
          <w:color w:val="000000"/>
          <w:lang w:val="ru-RU"/>
        </w:rPr>
        <w:t xml:space="preserve">, </w:t>
      </w:r>
      <w:r w:rsidRPr="00D332A0">
        <w:rPr>
          <w:rStyle w:val="410"/>
          <w:rFonts w:ascii="Times New Roman" w:hAnsi="Times New Roman"/>
          <w:b w:val="0"/>
          <w:bCs w:val="0"/>
          <w:i w:val="0"/>
          <w:color w:val="000000"/>
        </w:rPr>
        <w:t>Streptococcus</w:t>
      </w:r>
      <w:r w:rsidRPr="000D2508">
        <w:rPr>
          <w:rStyle w:val="410"/>
          <w:rFonts w:ascii="Times New Roman" w:hAnsi="Times New Roman"/>
          <w:b w:val="0"/>
          <w:bCs w:val="0"/>
          <w:i w:val="0"/>
          <w:color w:val="000000"/>
          <w:lang w:val="ru-RU"/>
        </w:rPr>
        <w:t xml:space="preserve"> </w:t>
      </w:r>
      <w:r w:rsidRPr="00AD40BC">
        <w:rPr>
          <w:rStyle w:val="41"/>
          <w:rFonts w:ascii="Times New Roman" w:hAnsi="Times New Roman"/>
          <w:bCs/>
          <w:color w:val="000000"/>
        </w:rPr>
        <w:t>и др., при сбраживании углеводов образуют</w:t>
      </w:r>
      <w:r w:rsidRPr="000640F5">
        <w:rPr>
          <w:rStyle w:val="4"/>
          <w:rFonts w:ascii="Times New Roman" w:hAnsi="Times New Roman"/>
          <w:b w:val="0"/>
          <w:bCs w:val="0"/>
          <w:color w:val="000000"/>
        </w:rPr>
        <w:t>молочную</w:t>
      </w:r>
      <w:r w:rsidRPr="000640F5">
        <w:rPr>
          <w:rStyle w:val="4"/>
          <w:rFonts w:ascii="Times New Roman" w:hAnsi="Times New Roman"/>
          <w:b w:val="0"/>
          <w:bCs w:val="0"/>
          <w:color w:val="000000"/>
        </w:rPr>
        <w:tab/>
        <w:t>кислоту.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А) молочнокислые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Б)</w:t>
      </w:r>
      <w:r w:rsidR="005057C0">
        <w:rPr>
          <w:rStyle w:val="2"/>
          <w:rFonts w:ascii="Times New Roman" w:hAnsi="Times New Roman"/>
          <w:color w:val="000000"/>
        </w:rPr>
        <w:t xml:space="preserve"> </w:t>
      </w:r>
      <w:r w:rsidRPr="000640F5">
        <w:rPr>
          <w:rStyle w:val="2"/>
          <w:rFonts w:ascii="Times New Roman" w:hAnsi="Times New Roman"/>
          <w:color w:val="000000"/>
        </w:rPr>
        <w:t>метанокисляющие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В) пропионовокислые бактерии</w:t>
      </w:r>
    </w:p>
    <w:p w:rsidR="00BF1E48" w:rsidRPr="000640F5" w:rsidRDefault="00BF1E48" w:rsidP="00BF1E48">
      <w:pPr>
        <w:pStyle w:val="40"/>
        <w:shd w:val="clear" w:color="auto" w:fill="auto"/>
        <w:ind w:firstLine="620"/>
        <w:rPr>
          <w:rStyle w:val="21"/>
          <w:rFonts w:ascii="Times New Roman" w:hAnsi="Times New Roman"/>
          <w:b/>
          <w:color w:val="000000"/>
        </w:rPr>
      </w:pPr>
      <w:r w:rsidRPr="000640F5">
        <w:rPr>
          <w:rStyle w:val="2"/>
          <w:rFonts w:ascii="Times New Roman" w:hAnsi="Times New Roman"/>
          <w:b w:val="0"/>
          <w:color w:val="000000"/>
        </w:rPr>
        <w:t>Г) кристалломорфные бактерии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rPr>
          <w:rStyle w:val="4"/>
          <w:rFonts w:ascii="Times New Roman" w:hAnsi="Times New Roman"/>
          <w:b w:val="0"/>
          <w:bCs w:val="0"/>
          <w:color w:val="000000"/>
        </w:rPr>
      </w:pPr>
      <w:r>
        <w:rPr>
          <w:rStyle w:val="21"/>
          <w:rFonts w:ascii="Times New Roman" w:hAnsi="Times New Roman"/>
          <w:b w:val="0"/>
          <w:color w:val="000000"/>
        </w:rPr>
        <w:lastRenderedPageBreak/>
        <w:t xml:space="preserve">68. </w:t>
      </w:r>
      <w:r w:rsidRPr="000640F5">
        <w:rPr>
          <w:rStyle w:val="21"/>
          <w:rFonts w:ascii="Times New Roman" w:hAnsi="Times New Roman"/>
          <w:b w:val="0"/>
          <w:color w:val="000000"/>
        </w:rPr>
        <w:t xml:space="preserve">Бактерии </w:t>
      </w:r>
      <w:r w:rsidRPr="000640F5">
        <w:rPr>
          <w:rStyle w:val="2"/>
          <w:rFonts w:ascii="Times New Roman" w:hAnsi="Times New Roman"/>
          <w:color w:val="000000"/>
        </w:rPr>
        <w:t xml:space="preserve">рода </w:t>
      </w:r>
      <w:r w:rsidRPr="00D332A0">
        <w:rPr>
          <w:rStyle w:val="22"/>
          <w:rFonts w:ascii="Times New Roman" w:hAnsi="Times New Roman"/>
          <w:i w:val="0"/>
          <w:color w:val="000000"/>
        </w:rPr>
        <w:t>Propioni</w:t>
      </w:r>
      <w:r w:rsidRPr="00D332A0">
        <w:rPr>
          <w:rStyle w:val="22"/>
          <w:rFonts w:ascii="Times New Roman" w:hAnsi="Times New Roman"/>
          <w:i w:val="0"/>
          <w:color w:val="000000"/>
          <w:lang w:val="ru-RU"/>
        </w:rPr>
        <w:t>-</w:t>
      </w:r>
      <w:r w:rsidRPr="00D332A0">
        <w:rPr>
          <w:rStyle w:val="22"/>
          <w:rFonts w:ascii="Times New Roman" w:hAnsi="Times New Roman"/>
          <w:i w:val="0"/>
          <w:color w:val="000000"/>
        </w:rPr>
        <w:t>bacterium</w:t>
      </w:r>
      <w:r w:rsidRPr="000640F5">
        <w:rPr>
          <w:rStyle w:val="2"/>
          <w:rFonts w:ascii="Times New Roman" w:hAnsi="Times New Roman"/>
          <w:color w:val="000000"/>
        </w:rPr>
        <w:t xml:space="preserve"> и др., сбраживающие углеводы с образованием пропионовой, уксусной кислот. Обитатели рубца и кишечника жвачных.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А) пропионовокислые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Б)</w:t>
      </w:r>
      <w:r w:rsidR="005057C0">
        <w:rPr>
          <w:rStyle w:val="2"/>
          <w:rFonts w:ascii="Times New Roman" w:hAnsi="Times New Roman"/>
          <w:color w:val="000000"/>
        </w:rPr>
        <w:t xml:space="preserve"> </w:t>
      </w:r>
      <w:r w:rsidRPr="000640F5">
        <w:rPr>
          <w:rStyle w:val="2"/>
          <w:rFonts w:ascii="Times New Roman" w:hAnsi="Times New Roman"/>
          <w:color w:val="000000"/>
        </w:rPr>
        <w:t>метанокисляющие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В) пропионовокислые бактерии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ind w:firstLine="620"/>
        <w:rPr>
          <w:rStyle w:val="4"/>
          <w:rFonts w:ascii="Times New Roman" w:hAnsi="Times New Roman"/>
          <w:bCs w:val="0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Г) криофильные бактерии</w:t>
      </w:r>
    </w:p>
    <w:p w:rsidR="00BF1E48" w:rsidRPr="000640F5" w:rsidRDefault="00BF1E48" w:rsidP="00BF1E48">
      <w:pPr>
        <w:pStyle w:val="40"/>
        <w:shd w:val="clear" w:color="auto" w:fill="auto"/>
        <w:tabs>
          <w:tab w:val="left" w:pos="8448"/>
        </w:tabs>
        <w:rPr>
          <w:rStyle w:val="22"/>
          <w:rFonts w:ascii="Times New Roman" w:hAnsi="Times New Roman"/>
          <w:b w:val="0"/>
          <w:color w:val="000000"/>
          <w:lang w:val="ru-RU"/>
        </w:rPr>
      </w:pPr>
      <w:r>
        <w:rPr>
          <w:rStyle w:val="4"/>
          <w:rFonts w:ascii="Times New Roman" w:hAnsi="Times New Roman"/>
          <w:color w:val="000000"/>
        </w:rPr>
        <w:t xml:space="preserve">69. </w:t>
      </w:r>
      <w:r w:rsidRPr="00D332A0">
        <w:rPr>
          <w:rStyle w:val="4"/>
          <w:rFonts w:ascii="Times New Roman" w:hAnsi="Times New Roman"/>
          <w:color w:val="000000"/>
        </w:rPr>
        <w:t>Бактерии,</w:t>
      </w:r>
      <w:r>
        <w:rPr>
          <w:rStyle w:val="4"/>
          <w:rFonts w:ascii="Times New Roman" w:hAnsi="Times New Roman"/>
          <w:color w:val="000000"/>
        </w:rPr>
        <w:t xml:space="preserve"> </w:t>
      </w:r>
      <w:r w:rsidRPr="00AD40BC">
        <w:rPr>
          <w:rStyle w:val="41"/>
          <w:rFonts w:ascii="Times New Roman" w:hAnsi="Times New Roman"/>
          <w:b w:val="0"/>
          <w:color w:val="000000"/>
        </w:rPr>
        <w:t>растущие с</w:t>
      </w:r>
      <w:r w:rsidRPr="000640F5">
        <w:rPr>
          <w:rStyle w:val="41"/>
          <w:rFonts w:ascii="Times New Roman" w:hAnsi="Times New Roman"/>
          <w:color w:val="000000"/>
        </w:rPr>
        <w:t xml:space="preserve"> </w:t>
      </w:r>
      <w:r w:rsidRPr="000640F5">
        <w:rPr>
          <w:rStyle w:val="2"/>
          <w:rFonts w:ascii="Times New Roman" w:hAnsi="Times New Roman"/>
          <w:b w:val="0"/>
          <w:color w:val="000000"/>
        </w:rPr>
        <w:t xml:space="preserve">максимальной скоростью при температурах ниже 2°С. Напр., некоторые морские светящиеся бактерии, железобактерии </w:t>
      </w:r>
      <w:r w:rsidRPr="003666FB">
        <w:rPr>
          <w:rStyle w:val="22"/>
          <w:rFonts w:ascii="Times New Roman" w:hAnsi="Times New Roman"/>
          <w:b w:val="0"/>
          <w:i w:val="0"/>
          <w:color w:val="000000"/>
          <w:lang w:val="ru-RU"/>
        </w:rPr>
        <w:t>(</w:t>
      </w:r>
      <w:r w:rsidRPr="003666FB">
        <w:rPr>
          <w:rStyle w:val="22"/>
          <w:rFonts w:ascii="Times New Roman" w:hAnsi="Times New Roman"/>
          <w:b w:val="0"/>
          <w:i w:val="0"/>
          <w:color w:val="000000"/>
        </w:rPr>
        <w:t>Gallionella</w:t>
      </w:r>
      <w:r w:rsidRPr="003666FB">
        <w:rPr>
          <w:rStyle w:val="22"/>
          <w:rFonts w:ascii="Times New Roman" w:hAnsi="Times New Roman"/>
          <w:b w:val="0"/>
          <w:i w:val="0"/>
          <w:color w:val="000000"/>
          <w:lang w:val="ru-RU"/>
        </w:rPr>
        <w:t>).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А</w:t>
      </w:r>
      <w:proofErr w:type="gramStart"/>
      <w:r w:rsidRPr="000640F5">
        <w:rPr>
          <w:rStyle w:val="2"/>
          <w:rFonts w:ascii="Times New Roman" w:hAnsi="Times New Roman"/>
          <w:color w:val="000000"/>
        </w:rPr>
        <w:t>)к</w:t>
      </w:r>
      <w:proofErr w:type="gramEnd"/>
      <w:r w:rsidRPr="000640F5">
        <w:rPr>
          <w:rStyle w:val="2"/>
          <w:rFonts w:ascii="Times New Roman" w:hAnsi="Times New Roman"/>
          <w:color w:val="000000"/>
        </w:rPr>
        <w:t>риофильные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Б)</w:t>
      </w:r>
      <w:r w:rsidR="005057C0">
        <w:rPr>
          <w:rStyle w:val="2"/>
          <w:rFonts w:ascii="Times New Roman" w:hAnsi="Times New Roman"/>
          <w:color w:val="000000"/>
        </w:rPr>
        <w:t xml:space="preserve"> </w:t>
      </w:r>
      <w:r w:rsidRPr="000640F5">
        <w:rPr>
          <w:rStyle w:val="2"/>
          <w:rFonts w:ascii="Times New Roman" w:hAnsi="Times New Roman"/>
          <w:color w:val="000000"/>
        </w:rPr>
        <w:t>метанокисляющие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В) хемолитотрофные бактерии</w:t>
      </w:r>
    </w:p>
    <w:p w:rsidR="00BF1E48" w:rsidRPr="000640F5" w:rsidRDefault="00BF1E48" w:rsidP="00BF1E48">
      <w:pPr>
        <w:pStyle w:val="40"/>
        <w:shd w:val="clear" w:color="auto" w:fill="auto"/>
        <w:tabs>
          <w:tab w:val="left" w:pos="8448"/>
        </w:tabs>
        <w:ind w:firstLine="620"/>
        <w:rPr>
          <w:rStyle w:val="4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b w:val="0"/>
          <w:color w:val="000000"/>
        </w:rPr>
        <w:t>Г) пропионовокислые бактерии</w:t>
      </w:r>
    </w:p>
    <w:p w:rsidR="00BF1E48" w:rsidRPr="000640F5" w:rsidRDefault="00BF1E48" w:rsidP="00BF1E48">
      <w:pPr>
        <w:pStyle w:val="40"/>
        <w:shd w:val="clear" w:color="auto" w:fill="auto"/>
        <w:tabs>
          <w:tab w:val="left" w:pos="4042"/>
        </w:tabs>
        <w:rPr>
          <w:rStyle w:val="22"/>
          <w:rFonts w:ascii="Times New Roman" w:hAnsi="Times New Roman"/>
          <w:b w:val="0"/>
          <w:i w:val="0"/>
          <w:color w:val="000000"/>
          <w:lang w:val="ru-RU"/>
        </w:rPr>
      </w:pPr>
      <w:r>
        <w:rPr>
          <w:rStyle w:val="4"/>
          <w:rFonts w:ascii="Times New Roman" w:hAnsi="Times New Roman"/>
          <w:color w:val="000000"/>
        </w:rPr>
        <w:t xml:space="preserve">70. </w:t>
      </w:r>
      <w:proofErr w:type="gramStart"/>
      <w:r w:rsidRPr="00D332A0">
        <w:rPr>
          <w:rStyle w:val="4"/>
          <w:rFonts w:ascii="Times New Roman" w:hAnsi="Times New Roman"/>
          <w:color w:val="000000"/>
        </w:rPr>
        <w:t>Бактерии,</w:t>
      </w:r>
      <w:r>
        <w:rPr>
          <w:rStyle w:val="4"/>
          <w:rFonts w:ascii="Times New Roman" w:hAnsi="Times New Roman"/>
          <w:color w:val="000000"/>
        </w:rPr>
        <w:t xml:space="preserve"> </w:t>
      </w:r>
      <w:r w:rsidRPr="00AD40BC">
        <w:rPr>
          <w:rStyle w:val="41"/>
          <w:rFonts w:ascii="Times New Roman" w:hAnsi="Times New Roman"/>
          <w:b w:val="0"/>
          <w:color w:val="000000"/>
        </w:rPr>
        <w:t>превращающие</w:t>
      </w:r>
      <w:r w:rsidRPr="000640F5">
        <w:rPr>
          <w:rStyle w:val="41"/>
          <w:rFonts w:ascii="Times New Roman" w:hAnsi="Times New Roman"/>
          <w:color w:val="000000"/>
        </w:rPr>
        <w:t xml:space="preserve"> </w:t>
      </w:r>
      <w:r w:rsidRPr="000640F5">
        <w:rPr>
          <w:rStyle w:val="2"/>
          <w:rFonts w:ascii="Times New Roman" w:hAnsi="Times New Roman"/>
          <w:b w:val="0"/>
          <w:color w:val="000000"/>
        </w:rPr>
        <w:t>органические вещества отмерших организмов в неорганические, обеспечивая круговорот веществ в природе.</w:t>
      </w:r>
      <w:proofErr w:type="gramEnd"/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А</w:t>
      </w:r>
      <w:proofErr w:type="gramStart"/>
      <w:r w:rsidRPr="000640F5">
        <w:rPr>
          <w:rStyle w:val="2"/>
          <w:rFonts w:ascii="Times New Roman" w:hAnsi="Times New Roman"/>
          <w:color w:val="000000"/>
        </w:rPr>
        <w:t>)с</w:t>
      </w:r>
      <w:proofErr w:type="gramEnd"/>
      <w:r w:rsidRPr="000640F5">
        <w:rPr>
          <w:rStyle w:val="2"/>
          <w:rFonts w:ascii="Times New Roman" w:hAnsi="Times New Roman"/>
          <w:color w:val="000000"/>
        </w:rPr>
        <w:t>апротрофные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Б)</w:t>
      </w:r>
      <w:r w:rsidR="005057C0">
        <w:rPr>
          <w:rStyle w:val="2"/>
          <w:rFonts w:ascii="Times New Roman" w:hAnsi="Times New Roman"/>
          <w:color w:val="000000"/>
        </w:rPr>
        <w:t xml:space="preserve"> </w:t>
      </w:r>
      <w:r w:rsidRPr="000640F5">
        <w:rPr>
          <w:rStyle w:val="2"/>
          <w:rFonts w:ascii="Times New Roman" w:hAnsi="Times New Roman"/>
          <w:color w:val="000000"/>
        </w:rPr>
        <w:t>метанокисляющие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В) хемолитотрофные бактерии</w:t>
      </w:r>
    </w:p>
    <w:p w:rsidR="00BF1E48" w:rsidRPr="000640F5" w:rsidRDefault="00BF1E48" w:rsidP="00BF1E48">
      <w:pPr>
        <w:pStyle w:val="40"/>
        <w:shd w:val="clear" w:color="auto" w:fill="auto"/>
        <w:tabs>
          <w:tab w:val="left" w:pos="8448"/>
        </w:tabs>
        <w:ind w:firstLine="620"/>
        <w:rPr>
          <w:rStyle w:val="4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b w:val="0"/>
          <w:color w:val="000000"/>
        </w:rPr>
        <w:t>Г) пропионовокислые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634"/>
          <w:tab w:val="left" w:pos="8199"/>
        </w:tabs>
        <w:spacing w:before="0" w:after="0" w:line="274" w:lineRule="exact"/>
        <w:rPr>
          <w:rStyle w:val="21"/>
          <w:rFonts w:ascii="Times New Roman" w:hAnsi="Times New Roman"/>
          <w:b w:val="0"/>
          <w:color w:val="000000"/>
        </w:rPr>
      </w:pPr>
      <w:r>
        <w:rPr>
          <w:rStyle w:val="2"/>
          <w:rFonts w:ascii="Times New Roman" w:hAnsi="Times New Roman"/>
          <w:color w:val="000000"/>
        </w:rPr>
        <w:t xml:space="preserve">71. </w:t>
      </w:r>
      <w:r w:rsidRPr="000640F5">
        <w:rPr>
          <w:rStyle w:val="2"/>
          <w:rFonts w:ascii="Times New Roman" w:hAnsi="Times New Roman"/>
          <w:color w:val="000000"/>
        </w:rPr>
        <w:t xml:space="preserve">Хемоорганотрофные </w:t>
      </w:r>
      <w:r w:rsidRPr="000640F5">
        <w:rPr>
          <w:rStyle w:val="21"/>
          <w:rFonts w:ascii="Times New Roman" w:hAnsi="Times New Roman"/>
          <w:b w:val="0"/>
          <w:color w:val="000000"/>
        </w:rPr>
        <w:t xml:space="preserve">бактерии, </w:t>
      </w:r>
      <w:r w:rsidRPr="000640F5">
        <w:rPr>
          <w:rStyle w:val="2"/>
          <w:rFonts w:ascii="Times New Roman" w:hAnsi="Times New Roman"/>
          <w:color w:val="000000"/>
        </w:rPr>
        <w:t xml:space="preserve">способные к </w:t>
      </w:r>
      <w:r w:rsidRPr="000640F5">
        <w:rPr>
          <w:rStyle w:val="21"/>
          <w:rFonts w:ascii="Times New Roman" w:hAnsi="Times New Roman"/>
          <w:b w:val="0"/>
          <w:color w:val="000000"/>
        </w:rPr>
        <w:t xml:space="preserve">биолюминесценции </w:t>
      </w:r>
      <w:r w:rsidRPr="000640F5">
        <w:rPr>
          <w:rStyle w:val="2"/>
          <w:rFonts w:ascii="Times New Roman" w:hAnsi="Times New Roman"/>
          <w:color w:val="000000"/>
        </w:rPr>
        <w:t xml:space="preserve">(роды </w:t>
      </w:r>
      <w:r w:rsidRPr="00D332A0">
        <w:rPr>
          <w:rStyle w:val="22"/>
          <w:rFonts w:ascii="Times New Roman" w:hAnsi="Times New Roman"/>
          <w:i w:val="0"/>
          <w:color w:val="000000"/>
        </w:rPr>
        <w:t>Photobacterium</w:t>
      </w:r>
      <w:r w:rsidRPr="00D332A0">
        <w:rPr>
          <w:rStyle w:val="22"/>
          <w:rFonts w:ascii="Times New Roman" w:hAnsi="Times New Roman"/>
          <w:i w:val="0"/>
          <w:color w:val="000000"/>
          <w:lang w:val="ru-RU"/>
        </w:rPr>
        <w:t xml:space="preserve">, </w:t>
      </w:r>
      <w:r w:rsidRPr="00D332A0">
        <w:rPr>
          <w:rStyle w:val="22"/>
          <w:rFonts w:ascii="Times New Roman" w:hAnsi="Times New Roman"/>
          <w:i w:val="0"/>
          <w:color w:val="000000"/>
        </w:rPr>
        <w:t>Beneckea</w:t>
      </w:r>
      <w:r w:rsidRPr="000640F5">
        <w:rPr>
          <w:rStyle w:val="22"/>
          <w:rFonts w:ascii="Times New Roman" w:hAnsi="Times New Roman"/>
          <w:color w:val="000000"/>
          <w:lang w:val="ru-RU"/>
        </w:rPr>
        <w:t>)</w:t>
      </w:r>
      <w:r w:rsidRPr="000640F5">
        <w:rPr>
          <w:rStyle w:val="2"/>
          <w:rFonts w:ascii="Times New Roman" w:hAnsi="Times New Roman"/>
          <w:color w:val="000000"/>
        </w:rPr>
        <w:t xml:space="preserve"> в присутствии кислорода. Обычно морские формы.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А)</w:t>
      </w:r>
      <w:r w:rsidRPr="004F21C6">
        <w:rPr>
          <w:rStyle w:val="a3"/>
          <w:rFonts w:ascii="Times New Roman" w:hAnsi="Times New Roman"/>
          <w:color w:val="000000"/>
          <w:u w:val="none"/>
        </w:rPr>
        <w:t xml:space="preserve"> светящиеся</w:t>
      </w:r>
      <w:r w:rsidRPr="000640F5">
        <w:rPr>
          <w:rStyle w:val="2"/>
          <w:rFonts w:ascii="Times New Roman" w:hAnsi="Times New Roman"/>
          <w:color w:val="000000"/>
        </w:rPr>
        <w:t xml:space="preserve">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Б)</w:t>
      </w:r>
      <w:r w:rsidR="005057C0">
        <w:rPr>
          <w:rStyle w:val="2"/>
          <w:rFonts w:ascii="Times New Roman" w:hAnsi="Times New Roman"/>
          <w:color w:val="000000"/>
        </w:rPr>
        <w:t xml:space="preserve"> </w:t>
      </w:r>
      <w:r w:rsidRPr="000640F5">
        <w:rPr>
          <w:rStyle w:val="2"/>
          <w:rFonts w:ascii="Times New Roman" w:hAnsi="Times New Roman"/>
          <w:color w:val="000000"/>
        </w:rPr>
        <w:t>метанокисляющие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В) хемолитотрофные бактерии</w:t>
      </w:r>
    </w:p>
    <w:p w:rsidR="00BF1E48" w:rsidRPr="000640F5" w:rsidRDefault="00BF1E48" w:rsidP="00BF1E48">
      <w:pPr>
        <w:pStyle w:val="40"/>
        <w:shd w:val="clear" w:color="auto" w:fill="auto"/>
        <w:tabs>
          <w:tab w:val="left" w:pos="8448"/>
        </w:tabs>
        <w:ind w:firstLine="620"/>
        <w:rPr>
          <w:rStyle w:val="4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b w:val="0"/>
          <w:color w:val="000000"/>
        </w:rPr>
        <w:t>Г) пропионовокислые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807"/>
        </w:tabs>
        <w:spacing w:before="0" w:after="0" w:line="274" w:lineRule="exact"/>
        <w:rPr>
          <w:rStyle w:val="2"/>
          <w:rFonts w:ascii="Times New Roman" w:hAnsi="Times New Roman"/>
          <w:color w:val="000000"/>
        </w:rPr>
      </w:pPr>
      <w:r>
        <w:rPr>
          <w:rStyle w:val="2"/>
          <w:rFonts w:ascii="Times New Roman" w:hAnsi="Times New Roman"/>
          <w:color w:val="000000"/>
        </w:rPr>
        <w:t xml:space="preserve">72. </w:t>
      </w:r>
      <w:r w:rsidRPr="000640F5">
        <w:rPr>
          <w:rStyle w:val="2"/>
          <w:rFonts w:ascii="Times New Roman" w:hAnsi="Times New Roman"/>
          <w:color w:val="000000"/>
        </w:rPr>
        <w:t xml:space="preserve">Бактерии </w:t>
      </w:r>
      <w:proofErr w:type="gramStart"/>
      <w:r w:rsidRPr="000640F5">
        <w:rPr>
          <w:rStyle w:val="2"/>
          <w:rFonts w:ascii="Times New Roman" w:hAnsi="Times New Roman"/>
          <w:color w:val="000000"/>
        </w:rPr>
        <w:t>сульфат-восстанавливающие</w:t>
      </w:r>
      <w:proofErr w:type="gramEnd"/>
      <w:r w:rsidRPr="000640F5">
        <w:rPr>
          <w:rStyle w:val="2"/>
          <w:rFonts w:ascii="Times New Roman" w:hAnsi="Times New Roman"/>
          <w:color w:val="000000"/>
        </w:rPr>
        <w:t>, сульфатредукторы - физиологическая группа бактерий, восстанавливающих сульфат до сероводорода в анаэробных условиях.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А)</w:t>
      </w:r>
      <w:r w:rsidRPr="004F21C6">
        <w:rPr>
          <w:rStyle w:val="a3"/>
          <w:rFonts w:ascii="Times New Roman" w:hAnsi="Times New Roman"/>
          <w:color w:val="000000"/>
          <w:u w:val="none"/>
        </w:rPr>
        <w:t xml:space="preserve"> сульфатредуцирующие </w:t>
      </w:r>
      <w:r w:rsidRPr="000640F5">
        <w:rPr>
          <w:rStyle w:val="2"/>
          <w:rFonts w:ascii="Times New Roman" w:hAnsi="Times New Roman"/>
          <w:color w:val="000000"/>
        </w:rPr>
        <w:t>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Б)</w:t>
      </w:r>
      <w:r w:rsidR="005057C0">
        <w:rPr>
          <w:rStyle w:val="2"/>
          <w:rFonts w:ascii="Times New Roman" w:hAnsi="Times New Roman"/>
          <w:color w:val="000000"/>
        </w:rPr>
        <w:t xml:space="preserve"> </w:t>
      </w:r>
      <w:r w:rsidRPr="000640F5">
        <w:rPr>
          <w:rStyle w:val="2"/>
          <w:rFonts w:ascii="Times New Roman" w:hAnsi="Times New Roman"/>
          <w:color w:val="000000"/>
        </w:rPr>
        <w:t>метанокисляющие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В) хемолитотрофные бактерии</w:t>
      </w:r>
    </w:p>
    <w:p w:rsidR="00BF1E48" w:rsidRPr="000640F5" w:rsidRDefault="00BF1E48" w:rsidP="00BF1E48">
      <w:pPr>
        <w:pStyle w:val="40"/>
        <w:shd w:val="clear" w:color="auto" w:fill="auto"/>
        <w:tabs>
          <w:tab w:val="left" w:pos="8448"/>
        </w:tabs>
        <w:ind w:firstLine="620"/>
        <w:rPr>
          <w:rStyle w:val="4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b w:val="0"/>
          <w:color w:val="000000"/>
        </w:rPr>
        <w:t>Г) пропионовокислые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807"/>
        </w:tabs>
        <w:spacing w:before="0" w:after="0" w:line="274" w:lineRule="exact"/>
        <w:rPr>
          <w:rStyle w:val="2"/>
          <w:rFonts w:ascii="Times New Roman" w:hAnsi="Times New Roman"/>
          <w:color w:val="000000"/>
        </w:rPr>
      </w:pPr>
      <w:r>
        <w:rPr>
          <w:rStyle w:val="2"/>
          <w:rFonts w:ascii="Times New Roman" w:hAnsi="Times New Roman"/>
          <w:color w:val="000000"/>
        </w:rPr>
        <w:t xml:space="preserve">73. </w:t>
      </w:r>
      <w:r w:rsidRPr="000640F5">
        <w:rPr>
          <w:rStyle w:val="2"/>
          <w:rFonts w:ascii="Times New Roman" w:hAnsi="Times New Roman"/>
          <w:color w:val="000000"/>
        </w:rPr>
        <w:t>Серобактерии, получающие энергию за счет окисления серы и ее восстановленных неорганических соединений преимущественно до сульфатов.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А)</w:t>
      </w:r>
      <w:r w:rsidRPr="004F21C6">
        <w:rPr>
          <w:rStyle w:val="a3"/>
          <w:rFonts w:ascii="Times New Roman" w:hAnsi="Times New Roman"/>
          <w:color w:val="000000"/>
          <w:u w:val="none"/>
        </w:rPr>
        <w:t xml:space="preserve"> тионовые</w:t>
      </w:r>
      <w:r w:rsidRPr="000640F5">
        <w:rPr>
          <w:rStyle w:val="2"/>
          <w:rFonts w:ascii="Times New Roman" w:hAnsi="Times New Roman"/>
          <w:color w:val="000000"/>
        </w:rPr>
        <w:t>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Б)</w:t>
      </w:r>
      <w:r w:rsidR="005057C0">
        <w:rPr>
          <w:rStyle w:val="2"/>
          <w:rFonts w:ascii="Times New Roman" w:hAnsi="Times New Roman"/>
          <w:color w:val="000000"/>
        </w:rPr>
        <w:t xml:space="preserve"> </w:t>
      </w:r>
      <w:r w:rsidRPr="000640F5">
        <w:rPr>
          <w:rStyle w:val="2"/>
          <w:rFonts w:ascii="Times New Roman" w:hAnsi="Times New Roman"/>
          <w:color w:val="000000"/>
        </w:rPr>
        <w:t>метанокисляющие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В) хемолитотрофные бактерии</w:t>
      </w:r>
    </w:p>
    <w:p w:rsidR="00BF1E48" w:rsidRPr="000640F5" w:rsidRDefault="00BF1E48" w:rsidP="00BF1E48">
      <w:pPr>
        <w:pStyle w:val="40"/>
        <w:shd w:val="clear" w:color="auto" w:fill="auto"/>
        <w:tabs>
          <w:tab w:val="left" w:pos="8448"/>
        </w:tabs>
        <w:ind w:firstLine="620"/>
        <w:rPr>
          <w:rStyle w:val="4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b w:val="0"/>
          <w:color w:val="000000"/>
        </w:rPr>
        <w:t>Г) пропионовокислые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807"/>
        </w:tabs>
        <w:spacing w:before="0" w:after="0" w:line="274" w:lineRule="exact"/>
        <w:rPr>
          <w:rStyle w:val="2"/>
          <w:rFonts w:ascii="Times New Roman" w:hAnsi="Times New Roman"/>
          <w:color w:val="000000"/>
        </w:rPr>
      </w:pPr>
      <w:r>
        <w:rPr>
          <w:rStyle w:val="2"/>
          <w:rFonts w:ascii="Times New Roman" w:hAnsi="Times New Roman"/>
          <w:color w:val="000000"/>
        </w:rPr>
        <w:t xml:space="preserve">74. </w:t>
      </w:r>
      <w:r w:rsidRPr="000640F5">
        <w:rPr>
          <w:rStyle w:val="2"/>
          <w:rFonts w:ascii="Times New Roman" w:hAnsi="Times New Roman"/>
          <w:color w:val="000000"/>
        </w:rPr>
        <w:t xml:space="preserve">Группа </w:t>
      </w:r>
      <w:r w:rsidRPr="000640F5">
        <w:rPr>
          <w:rStyle w:val="21"/>
          <w:rFonts w:ascii="Times New Roman" w:hAnsi="Times New Roman"/>
          <w:b w:val="0"/>
          <w:color w:val="000000"/>
        </w:rPr>
        <w:t xml:space="preserve">бактерий, </w:t>
      </w:r>
      <w:r w:rsidRPr="000640F5">
        <w:rPr>
          <w:rStyle w:val="2"/>
          <w:rFonts w:ascii="Times New Roman" w:hAnsi="Times New Roman"/>
          <w:color w:val="000000"/>
        </w:rPr>
        <w:t xml:space="preserve">способных образовывать органические кислоты путем </w:t>
      </w:r>
      <w:r w:rsidRPr="000640F5">
        <w:rPr>
          <w:rStyle w:val="21"/>
          <w:rFonts w:ascii="Times New Roman" w:hAnsi="Times New Roman"/>
          <w:b w:val="0"/>
          <w:color w:val="000000"/>
        </w:rPr>
        <w:t xml:space="preserve">неполного окисления </w:t>
      </w:r>
      <w:r w:rsidRPr="000640F5">
        <w:rPr>
          <w:rStyle w:val="2"/>
          <w:rFonts w:ascii="Times New Roman" w:hAnsi="Times New Roman"/>
          <w:color w:val="000000"/>
        </w:rPr>
        <w:t>сахаров или спиртов.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А)</w:t>
      </w:r>
      <w:r w:rsidRPr="005F01F2">
        <w:rPr>
          <w:rStyle w:val="a3"/>
          <w:rFonts w:ascii="Times New Roman" w:hAnsi="Times New Roman"/>
          <w:color w:val="000000"/>
          <w:u w:val="none"/>
        </w:rPr>
        <w:t xml:space="preserve"> уксуснокислые </w:t>
      </w:r>
      <w:r w:rsidRPr="000640F5">
        <w:rPr>
          <w:rStyle w:val="2"/>
          <w:rFonts w:ascii="Times New Roman" w:hAnsi="Times New Roman"/>
          <w:color w:val="000000"/>
        </w:rPr>
        <w:t>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Б)</w:t>
      </w:r>
      <w:r w:rsidR="005057C0">
        <w:rPr>
          <w:rStyle w:val="2"/>
          <w:rFonts w:ascii="Times New Roman" w:hAnsi="Times New Roman"/>
          <w:color w:val="000000"/>
        </w:rPr>
        <w:t xml:space="preserve"> </w:t>
      </w:r>
      <w:r w:rsidRPr="000640F5">
        <w:rPr>
          <w:rStyle w:val="2"/>
          <w:rFonts w:ascii="Times New Roman" w:hAnsi="Times New Roman"/>
          <w:color w:val="000000"/>
        </w:rPr>
        <w:t>метанокисляющие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В) хемолитотрофные бактерии</w:t>
      </w:r>
    </w:p>
    <w:p w:rsidR="00BF1E48" w:rsidRPr="000640F5" w:rsidRDefault="00BF1E48" w:rsidP="00BF1E48">
      <w:pPr>
        <w:pStyle w:val="40"/>
        <w:shd w:val="clear" w:color="auto" w:fill="auto"/>
        <w:tabs>
          <w:tab w:val="left" w:pos="8448"/>
        </w:tabs>
        <w:ind w:firstLine="620"/>
        <w:rPr>
          <w:rStyle w:val="4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b w:val="0"/>
          <w:color w:val="000000"/>
        </w:rPr>
        <w:t>Г) пропионовокислые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807"/>
        </w:tabs>
        <w:spacing w:before="0" w:after="0" w:line="274" w:lineRule="exact"/>
        <w:rPr>
          <w:rStyle w:val="21"/>
          <w:rFonts w:ascii="Times New Roman" w:hAnsi="Times New Roman"/>
          <w:b w:val="0"/>
          <w:color w:val="000000"/>
        </w:rPr>
      </w:pPr>
      <w:r>
        <w:rPr>
          <w:rStyle w:val="21"/>
          <w:rFonts w:ascii="Times New Roman" w:hAnsi="Times New Roman"/>
          <w:b w:val="0"/>
          <w:color w:val="000000"/>
        </w:rPr>
        <w:t xml:space="preserve">75. </w:t>
      </w:r>
      <w:r w:rsidRPr="000640F5">
        <w:rPr>
          <w:rStyle w:val="21"/>
          <w:rFonts w:ascii="Times New Roman" w:hAnsi="Times New Roman"/>
          <w:b w:val="0"/>
          <w:color w:val="000000"/>
        </w:rPr>
        <w:t xml:space="preserve">Бактерии, </w:t>
      </w:r>
      <w:r w:rsidRPr="000640F5">
        <w:rPr>
          <w:rStyle w:val="2"/>
          <w:rFonts w:ascii="Times New Roman" w:hAnsi="Times New Roman"/>
          <w:color w:val="000000"/>
        </w:rPr>
        <w:t>способные использовать свет как источник энергии для роста.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А)</w:t>
      </w:r>
      <w:r w:rsidRPr="005F01F2">
        <w:rPr>
          <w:rStyle w:val="a3"/>
          <w:rFonts w:ascii="Times New Roman" w:hAnsi="Times New Roman"/>
          <w:color w:val="000000"/>
          <w:u w:val="none"/>
        </w:rPr>
        <w:t xml:space="preserve"> фототрофные </w:t>
      </w:r>
      <w:r w:rsidRPr="000640F5">
        <w:rPr>
          <w:rStyle w:val="2"/>
          <w:rFonts w:ascii="Times New Roman" w:hAnsi="Times New Roman"/>
          <w:color w:val="000000"/>
        </w:rPr>
        <w:t>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Б)</w:t>
      </w:r>
      <w:r w:rsidR="005057C0">
        <w:rPr>
          <w:rStyle w:val="2"/>
          <w:rFonts w:ascii="Times New Roman" w:hAnsi="Times New Roman"/>
          <w:color w:val="000000"/>
        </w:rPr>
        <w:t xml:space="preserve"> </w:t>
      </w:r>
      <w:r w:rsidRPr="000640F5">
        <w:rPr>
          <w:rStyle w:val="2"/>
          <w:rFonts w:ascii="Times New Roman" w:hAnsi="Times New Roman"/>
          <w:color w:val="000000"/>
        </w:rPr>
        <w:t>метанокисляющие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В) хемотрофные бактерии</w:t>
      </w:r>
    </w:p>
    <w:p w:rsidR="00BF1E48" w:rsidRPr="000640F5" w:rsidRDefault="00BF1E48" w:rsidP="00BF1E48">
      <w:pPr>
        <w:pStyle w:val="40"/>
        <w:shd w:val="clear" w:color="auto" w:fill="auto"/>
        <w:tabs>
          <w:tab w:val="left" w:pos="8448"/>
        </w:tabs>
        <w:ind w:firstLine="620"/>
        <w:rPr>
          <w:rStyle w:val="4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b w:val="0"/>
          <w:color w:val="000000"/>
        </w:rPr>
        <w:t>Г) пропионовокислые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807"/>
        </w:tabs>
        <w:spacing w:before="0" w:after="0" w:line="274" w:lineRule="exact"/>
        <w:rPr>
          <w:rStyle w:val="2"/>
          <w:rFonts w:ascii="Times New Roman" w:hAnsi="Times New Roman"/>
          <w:color w:val="000000"/>
        </w:rPr>
      </w:pPr>
      <w:r>
        <w:rPr>
          <w:rStyle w:val="21"/>
          <w:rFonts w:ascii="Times New Roman" w:hAnsi="Times New Roman"/>
          <w:b w:val="0"/>
          <w:color w:val="000000"/>
        </w:rPr>
        <w:t xml:space="preserve">76. </w:t>
      </w:r>
      <w:r w:rsidRPr="000640F5">
        <w:rPr>
          <w:rStyle w:val="21"/>
          <w:rFonts w:ascii="Times New Roman" w:hAnsi="Times New Roman"/>
          <w:b w:val="0"/>
          <w:color w:val="000000"/>
        </w:rPr>
        <w:t xml:space="preserve">Бактерии, </w:t>
      </w:r>
      <w:r w:rsidRPr="000640F5">
        <w:rPr>
          <w:rStyle w:val="2"/>
          <w:rFonts w:ascii="Times New Roman" w:hAnsi="Times New Roman"/>
          <w:color w:val="000000"/>
        </w:rPr>
        <w:t>получающие энергию за счет окисления нео</w:t>
      </w:r>
      <w:r>
        <w:rPr>
          <w:rStyle w:val="2"/>
          <w:rFonts w:ascii="Times New Roman" w:hAnsi="Times New Roman"/>
          <w:color w:val="000000"/>
        </w:rPr>
        <w:t>рганических соединений (Н</w:t>
      </w:r>
      <w:proofErr w:type="gramStart"/>
      <w:r>
        <w:rPr>
          <w:rStyle w:val="2"/>
          <w:rFonts w:ascii="Times New Roman" w:hAnsi="Times New Roman"/>
          <w:color w:val="000000"/>
        </w:rPr>
        <w:t>2</w:t>
      </w:r>
      <w:proofErr w:type="gramEnd"/>
      <w:r>
        <w:rPr>
          <w:rStyle w:val="2"/>
          <w:rFonts w:ascii="Times New Roman" w:hAnsi="Times New Roman"/>
          <w:color w:val="000000"/>
        </w:rPr>
        <w:t xml:space="preserve">, S°, </w:t>
      </w:r>
      <w:r w:rsidRPr="000640F5">
        <w:rPr>
          <w:rStyle w:val="2"/>
          <w:rFonts w:ascii="Times New Roman" w:hAnsi="Times New Roman"/>
          <w:color w:val="000000"/>
        </w:rPr>
        <w:t>S</w:t>
      </w:r>
      <w:r w:rsidRPr="005F01F2">
        <w:rPr>
          <w:rStyle w:val="2"/>
          <w:rFonts w:ascii="Times New Roman" w:hAnsi="Times New Roman"/>
          <w:color w:val="000000"/>
          <w:vertAlign w:val="subscript"/>
        </w:rPr>
        <w:t>2</w:t>
      </w:r>
      <w:r w:rsidRPr="000640F5">
        <w:rPr>
          <w:rStyle w:val="2"/>
          <w:rFonts w:ascii="Times New Roman" w:hAnsi="Times New Roman"/>
          <w:color w:val="000000"/>
        </w:rPr>
        <w:t>O</w:t>
      </w:r>
      <w:r w:rsidRPr="005F01F2">
        <w:rPr>
          <w:rStyle w:val="2"/>
          <w:rFonts w:ascii="Times New Roman" w:hAnsi="Times New Roman"/>
          <w:color w:val="000000"/>
          <w:vertAlign w:val="subscript"/>
        </w:rPr>
        <w:t>3</w:t>
      </w:r>
      <w:r w:rsidRPr="000640F5">
        <w:rPr>
          <w:rStyle w:val="2"/>
          <w:rFonts w:ascii="Times New Roman" w:hAnsi="Times New Roman"/>
          <w:color w:val="000000"/>
        </w:rPr>
        <w:t>, Fe</w:t>
      </w:r>
      <w:r w:rsidRPr="005F01F2">
        <w:rPr>
          <w:rStyle w:val="2"/>
          <w:rFonts w:ascii="Times New Roman" w:hAnsi="Times New Roman"/>
          <w:color w:val="000000"/>
          <w:vertAlign w:val="superscript"/>
        </w:rPr>
        <w:t>2+</w:t>
      </w:r>
      <w:r w:rsidRPr="000640F5">
        <w:rPr>
          <w:rStyle w:val="2"/>
          <w:rFonts w:ascii="Times New Roman" w:hAnsi="Times New Roman"/>
          <w:color w:val="000000"/>
        </w:rPr>
        <w:t>) и ассимилирующие углекислоту в качестве единственного источника углерода.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А)</w:t>
      </w:r>
      <w:r w:rsidRPr="00211EB8">
        <w:rPr>
          <w:rStyle w:val="a3"/>
          <w:rFonts w:ascii="Times New Roman" w:hAnsi="Times New Roman"/>
          <w:color w:val="000000"/>
          <w:u w:val="none"/>
        </w:rPr>
        <w:t xml:space="preserve"> хемолитотрофные </w:t>
      </w:r>
      <w:r w:rsidRPr="000640F5">
        <w:rPr>
          <w:rStyle w:val="2"/>
          <w:rFonts w:ascii="Times New Roman" w:hAnsi="Times New Roman"/>
          <w:color w:val="000000"/>
        </w:rPr>
        <w:t>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</w:rPr>
      </w:pPr>
      <w:r w:rsidRPr="000640F5">
        <w:rPr>
          <w:rStyle w:val="2"/>
          <w:rFonts w:ascii="Times New Roman" w:hAnsi="Times New Roman"/>
          <w:color w:val="000000"/>
        </w:rPr>
        <w:t>Б</w:t>
      </w:r>
      <w:r w:rsidRPr="00211EB8">
        <w:rPr>
          <w:rStyle w:val="2"/>
          <w:rFonts w:ascii="Times New Roman" w:hAnsi="Times New Roman"/>
        </w:rPr>
        <w:t>)</w:t>
      </w:r>
      <w:r w:rsidRPr="00211EB8">
        <w:rPr>
          <w:rStyle w:val="a3"/>
          <w:rFonts w:ascii="Times New Roman" w:hAnsi="Times New Roman"/>
          <w:color w:val="auto"/>
          <w:u w:val="none"/>
        </w:rPr>
        <w:t xml:space="preserve"> хемотрофные</w:t>
      </w:r>
      <w:r w:rsidRPr="000640F5">
        <w:rPr>
          <w:rStyle w:val="2"/>
          <w:rFonts w:ascii="Times New Roman" w:hAnsi="Times New Roman"/>
        </w:rPr>
        <w:t xml:space="preserve">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</w:rPr>
        <w:t>В) пропионовокислые</w:t>
      </w:r>
      <w:r w:rsidRPr="000640F5">
        <w:rPr>
          <w:rStyle w:val="2"/>
          <w:rFonts w:ascii="Times New Roman" w:hAnsi="Times New Roman"/>
          <w:color w:val="000000"/>
        </w:rPr>
        <w:t xml:space="preserve">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807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lastRenderedPageBreak/>
        <w:t>Г) криофильные бактерии</w:t>
      </w:r>
    </w:p>
    <w:p w:rsidR="00BF1E48" w:rsidRPr="000640F5" w:rsidRDefault="00BF1E48" w:rsidP="00BF1E48">
      <w:pPr>
        <w:pStyle w:val="40"/>
        <w:shd w:val="clear" w:color="auto" w:fill="auto"/>
        <w:tabs>
          <w:tab w:val="left" w:pos="6606"/>
        </w:tabs>
        <w:rPr>
          <w:rStyle w:val="2"/>
          <w:rFonts w:ascii="Times New Roman" w:hAnsi="Times New Roman"/>
          <w:color w:val="000000"/>
        </w:rPr>
      </w:pPr>
      <w:r>
        <w:rPr>
          <w:rStyle w:val="4"/>
          <w:rFonts w:ascii="Times New Roman" w:hAnsi="Times New Roman"/>
          <w:color w:val="000000"/>
        </w:rPr>
        <w:t xml:space="preserve">77. </w:t>
      </w:r>
      <w:r w:rsidRPr="00211EB8">
        <w:rPr>
          <w:rStyle w:val="4"/>
          <w:rFonts w:ascii="Times New Roman" w:hAnsi="Times New Roman"/>
          <w:color w:val="000000"/>
        </w:rPr>
        <w:t>Бактерии,</w:t>
      </w:r>
      <w:r>
        <w:rPr>
          <w:rStyle w:val="4"/>
          <w:rFonts w:ascii="Times New Roman" w:hAnsi="Times New Roman"/>
          <w:color w:val="000000"/>
        </w:rPr>
        <w:t xml:space="preserve"> </w:t>
      </w:r>
      <w:r w:rsidRPr="00AD40BC">
        <w:rPr>
          <w:rStyle w:val="41"/>
          <w:rFonts w:ascii="Times New Roman" w:hAnsi="Times New Roman"/>
          <w:b w:val="0"/>
          <w:color w:val="000000"/>
        </w:rPr>
        <w:t>получающие энергию за счет</w:t>
      </w:r>
      <w:r w:rsidRPr="000640F5">
        <w:rPr>
          <w:rStyle w:val="41"/>
          <w:rFonts w:ascii="Times New Roman" w:hAnsi="Times New Roman"/>
          <w:color w:val="000000"/>
        </w:rPr>
        <w:t xml:space="preserve"> </w:t>
      </w:r>
      <w:r w:rsidRPr="000640F5">
        <w:rPr>
          <w:rStyle w:val="2"/>
          <w:rFonts w:ascii="Times New Roman" w:hAnsi="Times New Roman"/>
          <w:b w:val="0"/>
          <w:color w:val="000000"/>
        </w:rPr>
        <w:t xml:space="preserve">окисления неорганических соединений, но в отличие от </w:t>
      </w:r>
      <w:r w:rsidRPr="000640F5">
        <w:rPr>
          <w:rStyle w:val="21"/>
          <w:rFonts w:ascii="Times New Roman" w:hAnsi="Times New Roman"/>
          <w:color w:val="000000"/>
        </w:rPr>
        <w:t>хемолитоавтотрофных бактерий</w:t>
      </w:r>
      <w:r w:rsidRPr="000640F5">
        <w:rPr>
          <w:rStyle w:val="2"/>
          <w:rFonts w:ascii="Times New Roman" w:hAnsi="Times New Roman"/>
          <w:b w:val="0"/>
          <w:color w:val="000000"/>
        </w:rPr>
        <w:t>использующие в качестве источника углерода органические соединения.</w:t>
      </w:r>
    </w:p>
    <w:p w:rsidR="00BF1E48" w:rsidRPr="00211EB8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211EB8">
        <w:rPr>
          <w:rStyle w:val="2"/>
          <w:rFonts w:ascii="Times New Roman" w:hAnsi="Times New Roman"/>
          <w:color w:val="000000"/>
        </w:rPr>
        <w:t>А)</w:t>
      </w:r>
      <w:r w:rsidRPr="00211EB8">
        <w:rPr>
          <w:rStyle w:val="a3"/>
          <w:rFonts w:ascii="Times New Roman" w:hAnsi="Times New Roman"/>
          <w:color w:val="000000"/>
          <w:u w:val="none"/>
        </w:rPr>
        <w:t xml:space="preserve"> хемолитогетеротрофные </w:t>
      </w:r>
      <w:r w:rsidRPr="00211EB8">
        <w:rPr>
          <w:rStyle w:val="2"/>
          <w:rFonts w:ascii="Times New Roman" w:hAnsi="Times New Roman"/>
          <w:color w:val="000000"/>
        </w:rPr>
        <w:t>бактерии</w:t>
      </w:r>
    </w:p>
    <w:p w:rsidR="00BF1E48" w:rsidRPr="00211EB8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</w:rPr>
      </w:pPr>
      <w:r w:rsidRPr="00211EB8">
        <w:rPr>
          <w:rStyle w:val="2"/>
          <w:rFonts w:ascii="Times New Roman" w:hAnsi="Times New Roman"/>
        </w:rPr>
        <w:t>Б)</w:t>
      </w:r>
      <w:r w:rsidRPr="00211EB8">
        <w:rPr>
          <w:rStyle w:val="a3"/>
          <w:rFonts w:ascii="Times New Roman" w:hAnsi="Times New Roman"/>
          <w:color w:val="auto"/>
          <w:u w:val="none"/>
        </w:rPr>
        <w:t xml:space="preserve"> хемотрофные</w:t>
      </w:r>
      <w:r w:rsidRPr="00211EB8">
        <w:rPr>
          <w:rStyle w:val="2"/>
          <w:rFonts w:ascii="Times New Roman" w:hAnsi="Times New Roman"/>
        </w:rPr>
        <w:t xml:space="preserve">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</w:rPr>
        <w:t>В) пропионовокислые</w:t>
      </w:r>
      <w:r w:rsidRPr="000640F5">
        <w:rPr>
          <w:rStyle w:val="2"/>
          <w:rFonts w:ascii="Times New Roman" w:hAnsi="Times New Roman"/>
          <w:color w:val="000000"/>
        </w:rPr>
        <w:t xml:space="preserve">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807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Г) криофильные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807"/>
        </w:tabs>
        <w:spacing w:before="0" w:after="0" w:line="274" w:lineRule="exact"/>
        <w:rPr>
          <w:rStyle w:val="2"/>
          <w:rFonts w:ascii="Times New Roman" w:hAnsi="Times New Roman"/>
          <w:color w:val="000000"/>
        </w:rPr>
      </w:pPr>
      <w:r>
        <w:rPr>
          <w:rStyle w:val="21"/>
          <w:rFonts w:ascii="Times New Roman" w:hAnsi="Times New Roman"/>
          <w:b w:val="0"/>
          <w:color w:val="000000"/>
        </w:rPr>
        <w:t xml:space="preserve">78. </w:t>
      </w:r>
      <w:r w:rsidRPr="000640F5">
        <w:rPr>
          <w:rStyle w:val="21"/>
          <w:rFonts w:ascii="Times New Roman" w:hAnsi="Times New Roman"/>
          <w:b w:val="0"/>
          <w:color w:val="000000"/>
        </w:rPr>
        <w:t xml:space="preserve">Бактерии, </w:t>
      </w:r>
      <w:r w:rsidRPr="000640F5">
        <w:rPr>
          <w:rStyle w:val="2"/>
          <w:rFonts w:ascii="Times New Roman" w:hAnsi="Times New Roman"/>
          <w:color w:val="000000"/>
        </w:rPr>
        <w:t xml:space="preserve">получающие энергию для роста (в отличие от </w:t>
      </w:r>
      <w:r w:rsidRPr="000640F5">
        <w:rPr>
          <w:rStyle w:val="21"/>
          <w:rFonts w:ascii="Times New Roman" w:hAnsi="Times New Roman"/>
          <w:b w:val="0"/>
          <w:color w:val="000000"/>
        </w:rPr>
        <w:t xml:space="preserve">фототрофных бактерий) </w:t>
      </w:r>
      <w:r w:rsidRPr="000640F5">
        <w:rPr>
          <w:rStyle w:val="2"/>
          <w:rFonts w:ascii="Times New Roman" w:hAnsi="Times New Roman"/>
          <w:color w:val="000000"/>
        </w:rPr>
        <w:t>за счет окисления хим. соединений.</w:t>
      </w:r>
    </w:p>
    <w:p w:rsidR="00BF1E48" w:rsidRPr="009F28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9F28F5">
        <w:rPr>
          <w:rStyle w:val="2"/>
          <w:rFonts w:ascii="Times New Roman" w:hAnsi="Times New Roman"/>
          <w:color w:val="000000"/>
        </w:rPr>
        <w:t>А)</w:t>
      </w:r>
      <w:r w:rsidRPr="009F28F5">
        <w:rPr>
          <w:rStyle w:val="a3"/>
          <w:rFonts w:ascii="Times New Roman" w:hAnsi="Times New Roman"/>
          <w:color w:val="000000"/>
          <w:u w:val="none"/>
        </w:rPr>
        <w:t xml:space="preserve"> хемолитотрофные </w:t>
      </w:r>
      <w:r w:rsidRPr="009F28F5">
        <w:rPr>
          <w:rStyle w:val="2"/>
          <w:rFonts w:ascii="Times New Roman" w:hAnsi="Times New Roman"/>
          <w:color w:val="000000"/>
        </w:rPr>
        <w:t>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</w:rPr>
      </w:pPr>
      <w:r w:rsidRPr="000640F5">
        <w:rPr>
          <w:rStyle w:val="2"/>
          <w:rFonts w:ascii="Times New Roman" w:hAnsi="Times New Roman"/>
          <w:color w:val="000000"/>
        </w:rPr>
        <w:t>Б</w:t>
      </w:r>
      <w:r w:rsidRPr="009F28F5">
        <w:rPr>
          <w:rStyle w:val="2"/>
          <w:rFonts w:ascii="Times New Roman" w:hAnsi="Times New Roman"/>
        </w:rPr>
        <w:t>)</w:t>
      </w:r>
      <w:r w:rsidRPr="009F28F5">
        <w:rPr>
          <w:rStyle w:val="a3"/>
          <w:rFonts w:ascii="Times New Roman" w:hAnsi="Times New Roman"/>
          <w:color w:val="auto"/>
          <w:u w:val="none"/>
        </w:rPr>
        <w:t xml:space="preserve"> хемотрофные</w:t>
      </w:r>
      <w:r w:rsidRPr="000640F5">
        <w:rPr>
          <w:rStyle w:val="2"/>
          <w:rFonts w:ascii="Times New Roman" w:hAnsi="Times New Roman"/>
        </w:rPr>
        <w:t xml:space="preserve">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</w:rPr>
        <w:t>В) пропионовокислые</w:t>
      </w:r>
      <w:r w:rsidRPr="000640F5">
        <w:rPr>
          <w:rStyle w:val="2"/>
          <w:rFonts w:ascii="Times New Roman" w:hAnsi="Times New Roman"/>
          <w:color w:val="000000"/>
        </w:rPr>
        <w:t xml:space="preserve">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807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Г) криофильные бактерии</w:t>
      </w:r>
    </w:p>
    <w:p w:rsidR="00BF1E48" w:rsidRPr="000640F5" w:rsidRDefault="00BF1E48" w:rsidP="00BF1E48">
      <w:pPr>
        <w:pStyle w:val="40"/>
        <w:shd w:val="clear" w:color="auto" w:fill="auto"/>
        <w:tabs>
          <w:tab w:val="left" w:pos="8425"/>
        </w:tabs>
        <w:rPr>
          <w:rStyle w:val="21"/>
          <w:rFonts w:ascii="Times New Roman" w:hAnsi="Times New Roman"/>
          <w:color w:val="000000"/>
        </w:rPr>
      </w:pPr>
      <w:r>
        <w:rPr>
          <w:rStyle w:val="41"/>
          <w:rFonts w:ascii="Times New Roman" w:hAnsi="Times New Roman"/>
          <w:b w:val="0"/>
          <w:color w:val="000000"/>
        </w:rPr>
        <w:t>79</w:t>
      </w:r>
      <w:r w:rsidRPr="00AD40BC">
        <w:rPr>
          <w:rStyle w:val="41"/>
          <w:rFonts w:ascii="Times New Roman" w:hAnsi="Times New Roman"/>
          <w:b w:val="0"/>
          <w:color w:val="000000"/>
        </w:rPr>
        <w:t>. Физиологическая группа</w:t>
      </w:r>
      <w:r w:rsidRPr="000640F5">
        <w:rPr>
          <w:rStyle w:val="41"/>
          <w:rFonts w:ascii="Times New Roman" w:hAnsi="Times New Roman"/>
          <w:color w:val="000000"/>
        </w:rPr>
        <w:t xml:space="preserve"> </w:t>
      </w:r>
      <w:r w:rsidRPr="009F28F5">
        <w:rPr>
          <w:rStyle w:val="4"/>
          <w:rFonts w:ascii="Times New Roman" w:hAnsi="Times New Roman"/>
          <w:color w:val="000000"/>
        </w:rPr>
        <w:t>бактерий,</w:t>
      </w:r>
      <w:r>
        <w:rPr>
          <w:rStyle w:val="4"/>
          <w:rFonts w:ascii="Times New Roman" w:hAnsi="Times New Roman"/>
          <w:color w:val="000000"/>
        </w:rPr>
        <w:t xml:space="preserve"> </w:t>
      </w:r>
      <w:r w:rsidRPr="00AD40BC">
        <w:rPr>
          <w:rStyle w:val="41"/>
          <w:rFonts w:ascii="Times New Roman" w:hAnsi="Times New Roman"/>
          <w:b w:val="0"/>
          <w:color w:val="000000"/>
        </w:rPr>
        <w:t>включающая</w:t>
      </w:r>
      <w:r w:rsidRPr="000640F5">
        <w:rPr>
          <w:rStyle w:val="41"/>
          <w:rFonts w:ascii="Times New Roman" w:hAnsi="Times New Roman"/>
          <w:color w:val="000000"/>
        </w:rPr>
        <w:t xml:space="preserve"> </w:t>
      </w:r>
      <w:r w:rsidRPr="000640F5">
        <w:rPr>
          <w:rStyle w:val="2"/>
          <w:rFonts w:ascii="Times New Roman" w:hAnsi="Times New Roman"/>
          <w:b w:val="0"/>
          <w:color w:val="000000"/>
        </w:rPr>
        <w:t xml:space="preserve">представителей разных </w:t>
      </w:r>
      <w:r w:rsidRPr="009F28F5">
        <w:rPr>
          <w:rStyle w:val="21"/>
          <w:rFonts w:ascii="Times New Roman" w:hAnsi="Times New Roman"/>
          <w:color w:val="000000"/>
        </w:rPr>
        <w:t>таксонов</w:t>
      </w:r>
      <w:proofErr w:type="gramStart"/>
      <w:r w:rsidRPr="009F28F5">
        <w:rPr>
          <w:rStyle w:val="21"/>
          <w:rFonts w:ascii="Times New Roman" w:hAnsi="Times New Roman"/>
          <w:color w:val="000000"/>
        </w:rPr>
        <w:t>:</w:t>
      </w:r>
      <w:r w:rsidRPr="000640F5">
        <w:rPr>
          <w:rStyle w:val="21"/>
          <w:rFonts w:ascii="Times New Roman" w:hAnsi="Times New Roman"/>
          <w:color w:val="000000"/>
        </w:rPr>
        <w:t>к</w:t>
      </w:r>
      <w:proofErr w:type="gramEnd"/>
      <w:r w:rsidRPr="000640F5">
        <w:rPr>
          <w:rStyle w:val="21"/>
          <w:rFonts w:ascii="Times New Roman" w:hAnsi="Times New Roman"/>
          <w:color w:val="000000"/>
        </w:rPr>
        <w:t xml:space="preserve">лостридии, </w:t>
      </w:r>
      <w:r w:rsidRPr="000640F5">
        <w:rPr>
          <w:rStyle w:val="2"/>
          <w:rFonts w:ascii="Times New Roman" w:hAnsi="Times New Roman"/>
          <w:b w:val="0"/>
          <w:color w:val="000000"/>
        </w:rPr>
        <w:t xml:space="preserve">ряд </w:t>
      </w:r>
      <w:r w:rsidRPr="000640F5">
        <w:rPr>
          <w:rStyle w:val="21"/>
          <w:rFonts w:ascii="Times New Roman" w:hAnsi="Times New Roman"/>
          <w:color w:val="000000"/>
        </w:rPr>
        <w:t xml:space="preserve">актиномицетов, миксобактерии, </w:t>
      </w:r>
      <w:r w:rsidRPr="000640F5">
        <w:rPr>
          <w:rStyle w:val="2"/>
          <w:rFonts w:ascii="Times New Roman" w:hAnsi="Times New Roman"/>
          <w:b w:val="0"/>
          <w:color w:val="000000"/>
        </w:rPr>
        <w:t xml:space="preserve">некоторые </w:t>
      </w:r>
      <w:r w:rsidRPr="000640F5">
        <w:rPr>
          <w:rStyle w:val="21"/>
          <w:rFonts w:ascii="Times New Roman" w:hAnsi="Times New Roman"/>
          <w:color w:val="000000"/>
        </w:rPr>
        <w:t xml:space="preserve">псевдомонады, </w:t>
      </w:r>
      <w:r w:rsidRPr="000640F5">
        <w:rPr>
          <w:rStyle w:val="2"/>
          <w:rFonts w:ascii="Times New Roman" w:hAnsi="Times New Roman"/>
          <w:b w:val="0"/>
          <w:color w:val="000000"/>
        </w:rPr>
        <w:t xml:space="preserve">представители коринеформных бактерий, постоянные обитатели желудка жвачных, относящиеся к родам </w:t>
      </w:r>
      <w:r w:rsidRPr="005057C0">
        <w:rPr>
          <w:rStyle w:val="22"/>
          <w:rFonts w:ascii="Times New Roman" w:hAnsi="Times New Roman"/>
          <w:b w:val="0"/>
          <w:i w:val="0"/>
          <w:color w:val="000000"/>
        </w:rPr>
        <w:t>Ruminococcus</w:t>
      </w:r>
      <w:r w:rsidRPr="005057C0">
        <w:rPr>
          <w:rStyle w:val="22"/>
          <w:rFonts w:ascii="Times New Roman" w:hAnsi="Times New Roman"/>
          <w:b w:val="0"/>
          <w:i w:val="0"/>
          <w:color w:val="000000"/>
          <w:lang w:val="ru-RU"/>
        </w:rPr>
        <w:t xml:space="preserve">, </w:t>
      </w:r>
      <w:r w:rsidRPr="005057C0">
        <w:rPr>
          <w:rStyle w:val="22"/>
          <w:rFonts w:ascii="Times New Roman" w:hAnsi="Times New Roman"/>
          <w:b w:val="0"/>
          <w:i w:val="0"/>
          <w:color w:val="000000"/>
        </w:rPr>
        <w:t>Bacteroides</w:t>
      </w:r>
      <w:r w:rsidRPr="005057C0">
        <w:rPr>
          <w:rStyle w:val="22"/>
          <w:rFonts w:ascii="Times New Roman" w:hAnsi="Times New Roman"/>
          <w:b w:val="0"/>
          <w:i w:val="0"/>
          <w:color w:val="000000"/>
          <w:lang w:val="ru-RU"/>
        </w:rPr>
        <w:t xml:space="preserve">, </w:t>
      </w:r>
      <w:r w:rsidRPr="005057C0">
        <w:rPr>
          <w:rStyle w:val="22"/>
          <w:rFonts w:ascii="Times New Roman" w:hAnsi="Times New Roman"/>
          <w:b w:val="0"/>
          <w:i w:val="0"/>
          <w:color w:val="000000"/>
        </w:rPr>
        <w:t>Butyrivibrio</w:t>
      </w:r>
      <w:r w:rsidRPr="000640F5">
        <w:rPr>
          <w:rStyle w:val="2"/>
          <w:rFonts w:ascii="Times New Roman" w:hAnsi="Times New Roman"/>
          <w:b w:val="0"/>
          <w:color w:val="000000"/>
        </w:rPr>
        <w:t xml:space="preserve"> и др.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А</w:t>
      </w:r>
      <w:r w:rsidRPr="000A48DC">
        <w:rPr>
          <w:rStyle w:val="2"/>
          <w:rFonts w:ascii="Times New Roman" w:hAnsi="Times New Roman"/>
          <w:color w:val="000000"/>
        </w:rPr>
        <w:t>)</w:t>
      </w:r>
      <w:r w:rsidRPr="000A48DC">
        <w:rPr>
          <w:rStyle w:val="a3"/>
          <w:rFonts w:ascii="Times New Roman" w:hAnsi="Times New Roman"/>
          <w:color w:val="000000"/>
          <w:u w:val="none"/>
        </w:rPr>
        <w:t xml:space="preserve"> целллозоразрушающие </w:t>
      </w:r>
      <w:r w:rsidRPr="000640F5">
        <w:rPr>
          <w:rStyle w:val="2"/>
          <w:rFonts w:ascii="Times New Roman" w:hAnsi="Times New Roman"/>
          <w:color w:val="000000"/>
        </w:rPr>
        <w:t>бактерии</w:t>
      </w:r>
    </w:p>
    <w:p w:rsidR="00BF1E48" w:rsidRPr="000A48DC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</w:rPr>
      </w:pPr>
      <w:r w:rsidRPr="000A48DC">
        <w:rPr>
          <w:rStyle w:val="2"/>
          <w:rFonts w:ascii="Times New Roman" w:hAnsi="Times New Roman"/>
        </w:rPr>
        <w:t>Б)</w:t>
      </w:r>
      <w:r w:rsidRPr="000A48DC">
        <w:rPr>
          <w:rStyle w:val="a3"/>
          <w:rFonts w:ascii="Times New Roman" w:hAnsi="Times New Roman"/>
          <w:color w:val="auto"/>
          <w:u w:val="none"/>
        </w:rPr>
        <w:t xml:space="preserve"> хемотрофные</w:t>
      </w:r>
      <w:r w:rsidRPr="000A48DC">
        <w:rPr>
          <w:rStyle w:val="2"/>
          <w:rFonts w:ascii="Times New Roman" w:hAnsi="Times New Roman"/>
        </w:rPr>
        <w:t xml:space="preserve">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798"/>
        </w:tabs>
        <w:spacing w:before="0" w:after="0" w:line="274" w:lineRule="exact"/>
        <w:ind w:firstLine="62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</w:rPr>
        <w:t>В) пропионовокислые</w:t>
      </w:r>
      <w:r w:rsidRPr="000640F5">
        <w:rPr>
          <w:rStyle w:val="2"/>
          <w:rFonts w:ascii="Times New Roman" w:hAnsi="Times New Roman"/>
          <w:color w:val="000000"/>
        </w:rPr>
        <w:t xml:space="preserve">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807"/>
        </w:tabs>
        <w:spacing w:before="0" w:after="0" w:line="274" w:lineRule="exact"/>
        <w:ind w:firstLine="620"/>
        <w:rPr>
          <w:rStyle w:val="21"/>
          <w:rFonts w:ascii="Times New Roman" w:hAnsi="Times New Roman"/>
          <w:b w:val="0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Г) криофильные бактерии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2510"/>
        </w:tabs>
        <w:spacing w:before="0" w:after="0" w:line="274" w:lineRule="exact"/>
        <w:rPr>
          <w:rStyle w:val="21"/>
          <w:rFonts w:ascii="Times New Roman" w:hAnsi="Times New Roman"/>
          <w:b w:val="0"/>
          <w:color w:val="000000"/>
        </w:rPr>
      </w:pPr>
      <w:r>
        <w:rPr>
          <w:rStyle w:val="2"/>
          <w:rFonts w:ascii="Times New Roman" w:hAnsi="Times New Roman"/>
          <w:color w:val="000000"/>
        </w:rPr>
        <w:t xml:space="preserve">80. </w:t>
      </w:r>
      <w:r w:rsidRPr="000640F5">
        <w:rPr>
          <w:rStyle w:val="2"/>
          <w:rFonts w:ascii="Times New Roman" w:hAnsi="Times New Roman"/>
          <w:color w:val="000000"/>
        </w:rPr>
        <w:t xml:space="preserve">Условное название </w:t>
      </w:r>
      <w:r w:rsidRPr="000640F5">
        <w:rPr>
          <w:rStyle w:val="21"/>
          <w:rFonts w:ascii="Times New Roman" w:hAnsi="Times New Roman"/>
          <w:b w:val="0"/>
          <w:color w:val="000000"/>
        </w:rPr>
        <w:t>неполных окислений,</w:t>
      </w:r>
      <w:r w:rsidR="005057C0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0640F5">
        <w:rPr>
          <w:rStyle w:val="2"/>
          <w:rFonts w:ascii="Times New Roman" w:hAnsi="Times New Roman"/>
          <w:color w:val="000000"/>
        </w:rPr>
        <w:t>поскольку их продукты (органические кислоты) сходны с продуктами, получаемыми при брожениях.</w:t>
      </w:r>
    </w:p>
    <w:p w:rsidR="00BF1E48" w:rsidRPr="000640F5" w:rsidRDefault="00BF1E48" w:rsidP="005057C0">
      <w:pPr>
        <w:pStyle w:val="20"/>
        <w:shd w:val="clear" w:color="auto" w:fill="auto"/>
        <w:spacing w:before="0" w:after="0" w:line="274" w:lineRule="exact"/>
        <w:ind w:firstLine="708"/>
        <w:rPr>
          <w:rStyle w:val="21"/>
          <w:rFonts w:ascii="Times New Roman" w:hAnsi="Times New Roman"/>
          <w:b w:val="0"/>
          <w:color w:val="000000"/>
        </w:rPr>
      </w:pPr>
      <w:r w:rsidRPr="000640F5">
        <w:rPr>
          <w:rStyle w:val="21"/>
          <w:rFonts w:ascii="Times New Roman" w:hAnsi="Times New Roman"/>
          <w:b w:val="0"/>
          <w:color w:val="000000"/>
        </w:rPr>
        <w:t>А) аэробное брожение</w:t>
      </w:r>
    </w:p>
    <w:p w:rsidR="00BF1E48" w:rsidRPr="000640F5" w:rsidRDefault="00BF1E48" w:rsidP="005057C0">
      <w:pPr>
        <w:pStyle w:val="20"/>
        <w:shd w:val="clear" w:color="auto" w:fill="auto"/>
        <w:spacing w:before="0" w:after="0" w:line="274" w:lineRule="exact"/>
        <w:ind w:firstLine="708"/>
        <w:rPr>
          <w:rStyle w:val="21"/>
          <w:rFonts w:ascii="Times New Roman" w:hAnsi="Times New Roman"/>
          <w:b w:val="0"/>
          <w:color w:val="000000"/>
        </w:rPr>
      </w:pPr>
      <w:r w:rsidRPr="000640F5">
        <w:rPr>
          <w:rStyle w:val="21"/>
          <w:rFonts w:ascii="Times New Roman" w:hAnsi="Times New Roman"/>
          <w:b w:val="0"/>
          <w:color w:val="000000"/>
        </w:rPr>
        <w:t xml:space="preserve">Б) маслянокислое брожение </w:t>
      </w:r>
    </w:p>
    <w:p w:rsidR="00BF1E48" w:rsidRPr="000640F5" w:rsidRDefault="00BF1E48" w:rsidP="005057C0">
      <w:pPr>
        <w:pStyle w:val="20"/>
        <w:shd w:val="clear" w:color="auto" w:fill="auto"/>
        <w:spacing w:before="0" w:after="0" w:line="274" w:lineRule="exact"/>
        <w:ind w:firstLine="708"/>
        <w:rPr>
          <w:rStyle w:val="21"/>
          <w:rFonts w:ascii="Times New Roman" w:hAnsi="Times New Roman"/>
          <w:b w:val="0"/>
          <w:color w:val="000000"/>
        </w:rPr>
      </w:pPr>
      <w:r w:rsidRPr="000640F5">
        <w:rPr>
          <w:rStyle w:val="21"/>
          <w:rFonts w:ascii="Times New Roman" w:hAnsi="Times New Roman"/>
          <w:b w:val="0"/>
          <w:color w:val="000000"/>
        </w:rPr>
        <w:t>В) молочнокислое брожение</w:t>
      </w:r>
    </w:p>
    <w:p w:rsidR="00BF1E48" w:rsidRPr="000640F5" w:rsidRDefault="00BF1E48" w:rsidP="005057C0">
      <w:pPr>
        <w:pStyle w:val="20"/>
        <w:shd w:val="clear" w:color="auto" w:fill="auto"/>
        <w:spacing w:before="0" w:after="0" w:line="274" w:lineRule="exact"/>
        <w:ind w:firstLine="708"/>
        <w:rPr>
          <w:rStyle w:val="21"/>
          <w:rFonts w:ascii="Times New Roman" w:hAnsi="Times New Roman"/>
          <w:b w:val="0"/>
          <w:color w:val="000000"/>
        </w:rPr>
      </w:pPr>
      <w:r w:rsidRPr="000640F5">
        <w:rPr>
          <w:rStyle w:val="21"/>
          <w:rFonts w:ascii="Times New Roman" w:hAnsi="Times New Roman"/>
          <w:b w:val="0"/>
          <w:color w:val="000000"/>
        </w:rPr>
        <w:t>Г) анаэробное брожение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rPr>
          <w:rStyle w:val="21"/>
          <w:rFonts w:ascii="Times New Roman" w:hAnsi="Times New Roman"/>
          <w:b w:val="0"/>
          <w:color w:val="000000"/>
        </w:rPr>
      </w:pPr>
      <w:r>
        <w:rPr>
          <w:rStyle w:val="2"/>
          <w:rFonts w:ascii="Times New Roman" w:hAnsi="Times New Roman"/>
          <w:color w:val="000000"/>
        </w:rPr>
        <w:t xml:space="preserve">81. </w:t>
      </w:r>
      <w:r w:rsidRPr="000640F5">
        <w:rPr>
          <w:rStyle w:val="2"/>
          <w:rFonts w:ascii="Times New Roman" w:hAnsi="Times New Roman"/>
          <w:color w:val="000000"/>
        </w:rPr>
        <w:t xml:space="preserve">Тип </w:t>
      </w:r>
      <w:r w:rsidRPr="000640F5">
        <w:rPr>
          <w:rStyle w:val="21"/>
          <w:rFonts w:ascii="Times New Roman" w:hAnsi="Times New Roman"/>
          <w:b w:val="0"/>
          <w:color w:val="000000"/>
        </w:rPr>
        <w:t>брожения</w:t>
      </w:r>
      <w:r w:rsidRPr="000640F5">
        <w:rPr>
          <w:rStyle w:val="2"/>
          <w:rFonts w:ascii="Times New Roman" w:hAnsi="Times New Roman"/>
          <w:color w:val="000000"/>
        </w:rPr>
        <w:t xml:space="preserve">, осуществляемый некоторыми </w:t>
      </w:r>
      <w:r w:rsidRPr="000640F5">
        <w:rPr>
          <w:rStyle w:val="21"/>
          <w:rFonts w:ascii="Times New Roman" w:hAnsi="Times New Roman"/>
          <w:b w:val="0"/>
          <w:color w:val="000000"/>
        </w:rPr>
        <w:t>клостридиями</w:t>
      </w:r>
      <w:r w:rsidRPr="000640F5">
        <w:rPr>
          <w:rStyle w:val="2"/>
          <w:rFonts w:ascii="Times New Roman" w:hAnsi="Times New Roman"/>
          <w:color w:val="000000"/>
        </w:rPr>
        <w:t>.</w:t>
      </w:r>
    </w:p>
    <w:p w:rsidR="00BF1E48" w:rsidRPr="000640F5" w:rsidRDefault="00BF1E48" w:rsidP="005057C0">
      <w:pPr>
        <w:pStyle w:val="20"/>
        <w:shd w:val="clear" w:color="auto" w:fill="auto"/>
        <w:spacing w:before="0" w:after="0" w:line="274" w:lineRule="exact"/>
        <w:ind w:firstLine="708"/>
        <w:rPr>
          <w:rStyle w:val="21"/>
          <w:rFonts w:ascii="Times New Roman" w:hAnsi="Times New Roman"/>
          <w:b w:val="0"/>
          <w:color w:val="000000"/>
        </w:rPr>
      </w:pPr>
      <w:r w:rsidRPr="000640F5">
        <w:rPr>
          <w:rStyle w:val="21"/>
          <w:rFonts w:ascii="Times New Roman" w:hAnsi="Times New Roman"/>
          <w:b w:val="0"/>
          <w:color w:val="000000"/>
        </w:rPr>
        <w:t>А) гомоацетатное брожение</w:t>
      </w:r>
    </w:p>
    <w:p w:rsidR="00BF1E48" w:rsidRPr="000640F5" w:rsidRDefault="00BF1E48" w:rsidP="005057C0">
      <w:pPr>
        <w:pStyle w:val="20"/>
        <w:shd w:val="clear" w:color="auto" w:fill="auto"/>
        <w:spacing w:before="0" w:after="0" w:line="274" w:lineRule="exact"/>
        <w:ind w:firstLine="708"/>
        <w:rPr>
          <w:rStyle w:val="21"/>
          <w:rFonts w:ascii="Times New Roman" w:hAnsi="Times New Roman"/>
          <w:b w:val="0"/>
          <w:color w:val="000000"/>
        </w:rPr>
      </w:pPr>
      <w:r w:rsidRPr="000640F5">
        <w:rPr>
          <w:rStyle w:val="21"/>
          <w:rFonts w:ascii="Times New Roman" w:hAnsi="Times New Roman"/>
          <w:b w:val="0"/>
          <w:color w:val="000000"/>
        </w:rPr>
        <w:t xml:space="preserve">Б) маслянокислое брожение </w:t>
      </w:r>
    </w:p>
    <w:p w:rsidR="00BF1E48" w:rsidRPr="000640F5" w:rsidRDefault="00BF1E48" w:rsidP="005057C0">
      <w:pPr>
        <w:pStyle w:val="20"/>
        <w:shd w:val="clear" w:color="auto" w:fill="auto"/>
        <w:spacing w:before="0" w:after="0" w:line="274" w:lineRule="exact"/>
        <w:ind w:firstLine="708"/>
        <w:rPr>
          <w:rStyle w:val="21"/>
          <w:rFonts w:ascii="Times New Roman" w:hAnsi="Times New Roman"/>
          <w:b w:val="0"/>
          <w:color w:val="000000"/>
        </w:rPr>
      </w:pPr>
      <w:r w:rsidRPr="000640F5">
        <w:rPr>
          <w:rStyle w:val="21"/>
          <w:rFonts w:ascii="Times New Roman" w:hAnsi="Times New Roman"/>
          <w:b w:val="0"/>
          <w:color w:val="000000"/>
        </w:rPr>
        <w:t>В) молочнокислое брожение</w:t>
      </w:r>
    </w:p>
    <w:p w:rsidR="00BF1E48" w:rsidRPr="000640F5" w:rsidRDefault="00BF1E48" w:rsidP="005057C0">
      <w:pPr>
        <w:pStyle w:val="20"/>
        <w:shd w:val="clear" w:color="auto" w:fill="auto"/>
        <w:spacing w:before="0" w:after="0" w:line="274" w:lineRule="exact"/>
        <w:ind w:firstLine="708"/>
        <w:rPr>
          <w:rStyle w:val="21"/>
          <w:rFonts w:ascii="Times New Roman" w:hAnsi="Times New Roman"/>
          <w:b w:val="0"/>
          <w:color w:val="000000"/>
        </w:rPr>
      </w:pPr>
      <w:r w:rsidRPr="000640F5">
        <w:rPr>
          <w:rStyle w:val="21"/>
          <w:rFonts w:ascii="Times New Roman" w:hAnsi="Times New Roman"/>
          <w:b w:val="0"/>
          <w:color w:val="000000"/>
        </w:rPr>
        <w:t>Г) анаэробное брожение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rPr>
          <w:rStyle w:val="2"/>
          <w:rFonts w:ascii="Times New Roman" w:hAnsi="Times New Roman"/>
          <w:color w:val="000000"/>
        </w:rPr>
      </w:pPr>
      <w:r>
        <w:rPr>
          <w:rStyle w:val="2"/>
          <w:rFonts w:ascii="Times New Roman" w:hAnsi="Times New Roman"/>
          <w:color w:val="000000"/>
        </w:rPr>
        <w:t xml:space="preserve">82. </w:t>
      </w:r>
      <w:r w:rsidRPr="000640F5">
        <w:rPr>
          <w:rStyle w:val="2"/>
          <w:rFonts w:ascii="Times New Roman" w:hAnsi="Times New Roman"/>
          <w:color w:val="000000"/>
        </w:rPr>
        <w:t xml:space="preserve">Тип </w:t>
      </w:r>
      <w:r w:rsidRPr="000640F5">
        <w:rPr>
          <w:rStyle w:val="21"/>
          <w:rFonts w:ascii="Times New Roman" w:hAnsi="Times New Roman"/>
          <w:b w:val="0"/>
          <w:color w:val="000000"/>
        </w:rPr>
        <w:t>брожения</w:t>
      </w:r>
      <w:r w:rsidRPr="000640F5">
        <w:rPr>
          <w:rStyle w:val="2"/>
          <w:rFonts w:ascii="Times New Roman" w:hAnsi="Times New Roman"/>
          <w:color w:val="000000"/>
        </w:rPr>
        <w:t>,</w:t>
      </w:r>
      <w:r w:rsidRPr="000640F5">
        <w:rPr>
          <w:rStyle w:val="2"/>
          <w:rFonts w:ascii="Times New Roman" w:hAnsi="Times New Roman"/>
          <w:color w:val="000000"/>
        </w:rPr>
        <w:tab/>
        <w:t xml:space="preserve">осуществляемый сахаролитическими </w:t>
      </w:r>
      <w:proofErr w:type="gramStart"/>
      <w:r w:rsidRPr="000640F5">
        <w:rPr>
          <w:rStyle w:val="2"/>
          <w:rFonts w:ascii="Times New Roman" w:hAnsi="Times New Roman"/>
          <w:color w:val="000000"/>
        </w:rPr>
        <w:t>анаэробными</w:t>
      </w:r>
      <w:proofErr w:type="gramEnd"/>
      <w:r w:rsidRPr="000640F5">
        <w:rPr>
          <w:rStyle w:val="2"/>
          <w:rFonts w:ascii="Times New Roman" w:hAnsi="Times New Roman"/>
          <w:color w:val="000000"/>
        </w:rPr>
        <w:t xml:space="preserve"> </w:t>
      </w:r>
      <w:r w:rsidRPr="000640F5">
        <w:rPr>
          <w:rStyle w:val="21"/>
          <w:rFonts w:ascii="Times New Roman" w:hAnsi="Times New Roman"/>
          <w:b w:val="0"/>
          <w:color w:val="000000"/>
        </w:rPr>
        <w:t>клостридиями</w:t>
      </w:r>
      <w:r w:rsidRPr="000640F5">
        <w:rPr>
          <w:rStyle w:val="2"/>
          <w:rFonts w:ascii="Times New Roman" w:hAnsi="Times New Roman"/>
          <w:color w:val="000000"/>
        </w:rPr>
        <w:t xml:space="preserve">, расщепляющими </w:t>
      </w:r>
      <w:r w:rsidRPr="000640F5">
        <w:rPr>
          <w:rStyle w:val="21"/>
          <w:rFonts w:ascii="Times New Roman" w:hAnsi="Times New Roman"/>
          <w:b w:val="0"/>
          <w:color w:val="000000"/>
        </w:rPr>
        <w:t>крахмал</w:t>
      </w:r>
      <w:r w:rsidRPr="000640F5">
        <w:rPr>
          <w:rStyle w:val="2"/>
          <w:rFonts w:ascii="Times New Roman" w:hAnsi="Times New Roman"/>
          <w:color w:val="000000"/>
        </w:rPr>
        <w:t xml:space="preserve">, </w:t>
      </w:r>
      <w:r w:rsidRPr="000640F5">
        <w:rPr>
          <w:rStyle w:val="21"/>
          <w:rFonts w:ascii="Times New Roman" w:hAnsi="Times New Roman"/>
          <w:b w:val="0"/>
          <w:color w:val="000000"/>
        </w:rPr>
        <w:t>декстрин</w:t>
      </w:r>
      <w:r w:rsidRPr="000640F5">
        <w:rPr>
          <w:rStyle w:val="2"/>
          <w:rFonts w:ascii="Times New Roman" w:hAnsi="Times New Roman"/>
          <w:color w:val="000000"/>
        </w:rPr>
        <w:t>, инулин, маннитол, пектин и др.</w:t>
      </w:r>
    </w:p>
    <w:p w:rsidR="00BF1E48" w:rsidRPr="000640F5" w:rsidRDefault="00BF1E48" w:rsidP="005057C0">
      <w:pPr>
        <w:pStyle w:val="20"/>
        <w:shd w:val="clear" w:color="auto" w:fill="auto"/>
        <w:spacing w:before="0" w:after="0" w:line="274" w:lineRule="exact"/>
        <w:ind w:firstLine="708"/>
        <w:rPr>
          <w:rStyle w:val="21"/>
          <w:rFonts w:ascii="Times New Roman" w:hAnsi="Times New Roman"/>
          <w:b w:val="0"/>
          <w:color w:val="000000"/>
        </w:rPr>
      </w:pPr>
      <w:r w:rsidRPr="000640F5">
        <w:rPr>
          <w:rStyle w:val="21"/>
          <w:rFonts w:ascii="Times New Roman" w:hAnsi="Times New Roman"/>
          <w:b w:val="0"/>
          <w:color w:val="000000"/>
        </w:rPr>
        <w:t>А) маслянокислое брожение</w:t>
      </w:r>
    </w:p>
    <w:p w:rsidR="00BF1E48" w:rsidRPr="000640F5" w:rsidRDefault="00BF1E48" w:rsidP="005057C0">
      <w:pPr>
        <w:pStyle w:val="20"/>
        <w:shd w:val="clear" w:color="auto" w:fill="auto"/>
        <w:spacing w:before="0" w:after="0" w:line="274" w:lineRule="exact"/>
        <w:ind w:firstLine="708"/>
        <w:rPr>
          <w:rStyle w:val="21"/>
          <w:rFonts w:ascii="Times New Roman" w:hAnsi="Times New Roman"/>
          <w:b w:val="0"/>
          <w:color w:val="000000"/>
        </w:rPr>
      </w:pPr>
      <w:r w:rsidRPr="000640F5">
        <w:rPr>
          <w:rStyle w:val="21"/>
          <w:rFonts w:ascii="Times New Roman" w:hAnsi="Times New Roman"/>
          <w:b w:val="0"/>
          <w:color w:val="000000"/>
        </w:rPr>
        <w:t xml:space="preserve">Б) гомоацетатное брожение </w:t>
      </w:r>
    </w:p>
    <w:p w:rsidR="00BF1E48" w:rsidRPr="000640F5" w:rsidRDefault="00BF1E48" w:rsidP="005057C0">
      <w:pPr>
        <w:pStyle w:val="20"/>
        <w:shd w:val="clear" w:color="auto" w:fill="auto"/>
        <w:spacing w:before="0" w:after="0" w:line="274" w:lineRule="exact"/>
        <w:ind w:firstLine="708"/>
        <w:rPr>
          <w:rStyle w:val="21"/>
          <w:rFonts w:ascii="Times New Roman" w:hAnsi="Times New Roman"/>
          <w:b w:val="0"/>
          <w:color w:val="000000"/>
        </w:rPr>
      </w:pPr>
      <w:r w:rsidRPr="000640F5">
        <w:rPr>
          <w:rStyle w:val="21"/>
          <w:rFonts w:ascii="Times New Roman" w:hAnsi="Times New Roman"/>
          <w:b w:val="0"/>
          <w:color w:val="000000"/>
        </w:rPr>
        <w:t>В) молочнокислое брожение</w:t>
      </w:r>
    </w:p>
    <w:p w:rsidR="00BF1E48" w:rsidRPr="000640F5" w:rsidRDefault="00BF1E48" w:rsidP="005057C0">
      <w:pPr>
        <w:pStyle w:val="20"/>
        <w:shd w:val="clear" w:color="auto" w:fill="auto"/>
        <w:spacing w:before="0" w:after="0" w:line="274" w:lineRule="exact"/>
        <w:ind w:firstLine="708"/>
        <w:rPr>
          <w:rStyle w:val="21"/>
          <w:rFonts w:ascii="Times New Roman" w:hAnsi="Times New Roman"/>
          <w:b w:val="0"/>
          <w:color w:val="000000"/>
        </w:rPr>
      </w:pPr>
      <w:r w:rsidRPr="000640F5">
        <w:rPr>
          <w:rStyle w:val="21"/>
          <w:rFonts w:ascii="Times New Roman" w:hAnsi="Times New Roman"/>
          <w:b w:val="0"/>
          <w:color w:val="000000"/>
        </w:rPr>
        <w:t>Г) анаэробное брожение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rPr>
          <w:rStyle w:val="2"/>
          <w:rFonts w:ascii="Times New Roman" w:hAnsi="Times New Roman"/>
          <w:color w:val="000000"/>
        </w:rPr>
      </w:pPr>
      <w:r>
        <w:rPr>
          <w:rStyle w:val="2"/>
          <w:rFonts w:ascii="Times New Roman" w:hAnsi="Times New Roman"/>
          <w:color w:val="000000"/>
        </w:rPr>
        <w:t xml:space="preserve">83. </w:t>
      </w:r>
      <w:r w:rsidRPr="000640F5">
        <w:rPr>
          <w:rStyle w:val="2"/>
          <w:rFonts w:ascii="Times New Roman" w:hAnsi="Times New Roman"/>
          <w:color w:val="000000"/>
        </w:rPr>
        <w:t xml:space="preserve">Тип брожения, осуществляемый </w:t>
      </w:r>
      <w:r w:rsidRPr="000640F5">
        <w:rPr>
          <w:rStyle w:val="21"/>
          <w:rFonts w:ascii="Times New Roman" w:hAnsi="Times New Roman"/>
          <w:b w:val="0"/>
          <w:color w:val="000000"/>
        </w:rPr>
        <w:t>молочнокислыми бактериями</w:t>
      </w:r>
      <w:r w:rsidRPr="000640F5">
        <w:rPr>
          <w:rStyle w:val="2"/>
          <w:rFonts w:ascii="Times New Roman" w:hAnsi="Times New Roman"/>
          <w:color w:val="000000"/>
        </w:rPr>
        <w:t>.</w:t>
      </w:r>
    </w:p>
    <w:p w:rsidR="00BF1E48" w:rsidRPr="000640F5" w:rsidRDefault="00BF1E48" w:rsidP="005057C0">
      <w:pPr>
        <w:pStyle w:val="20"/>
        <w:shd w:val="clear" w:color="auto" w:fill="auto"/>
        <w:spacing w:before="0" w:after="0" w:line="274" w:lineRule="exact"/>
        <w:ind w:firstLine="708"/>
        <w:rPr>
          <w:rStyle w:val="21"/>
          <w:rFonts w:ascii="Times New Roman" w:hAnsi="Times New Roman"/>
          <w:b w:val="0"/>
          <w:color w:val="000000"/>
        </w:rPr>
      </w:pPr>
      <w:r w:rsidRPr="000640F5">
        <w:rPr>
          <w:rStyle w:val="21"/>
          <w:rFonts w:ascii="Times New Roman" w:hAnsi="Times New Roman"/>
          <w:b w:val="0"/>
          <w:color w:val="000000"/>
        </w:rPr>
        <w:t>А) молочнокислое брожение</w:t>
      </w:r>
    </w:p>
    <w:p w:rsidR="00BF1E48" w:rsidRPr="000640F5" w:rsidRDefault="00BF1E48" w:rsidP="005057C0">
      <w:pPr>
        <w:pStyle w:val="20"/>
        <w:shd w:val="clear" w:color="auto" w:fill="auto"/>
        <w:spacing w:before="0" w:after="0" w:line="274" w:lineRule="exact"/>
        <w:ind w:firstLine="708"/>
        <w:rPr>
          <w:rStyle w:val="21"/>
          <w:rFonts w:ascii="Times New Roman" w:hAnsi="Times New Roman"/>
          <w:b w:val="0"/>
          <w:color w:val="000000"/>
        </w:rPr>
      </w:pPr>
      <w:r w:rsidRPr="000640F5">
        <w:rPr>
          <w:rStyle w:val="21"/>
          <w:rFonts w:ascii="Times New Roman" w:hAnsi="Times New Roman"/>
          <w:b w:val="0"/>
          <w:color w:val="000000"/>
        </w:rPr>
        <w:t xml:space="preserve">Б) гомоацетатное брожение </w:t>
      </w:r>
    </w:p>
    <w:p w:rsidR="00BF1E48" w:rsidRPr="000640F5" w:rsidRDefault="00BF1E48" w:rsidP="005057C0">
      <w:pPr>
        <w:pStyle w:val="20"/>
        <w:shd w:val="clear" w:color="auto" w:fill="auto"/>
        <w:spacing w:before="0" w:after="0" w:line="274" w:lineRule="exact"/>
        <w:ind w:firstLine="708"/>
        <w:rPr>
          <w:rStyle w:val="21"/>
          <w:rFonts w:ascii="Times New Roman" w:hAnsi="Times New Roman"/>
          <w:b w:val="0"/>
          <w:color w:val="000000"/>
        </w:rPr>
      </w:pPr>
      <w:r w:rsidRPr="000640F5">
        <w:rPr>
          <w:rStyle w:val="21"/>
          <w:rFonts w:ascii="Times New Roman" w:hAnsi="Times New Roman"/>
          <w:b w:val="0"/>
          <w:color w:val="000000"/>
        </w:rPr>
        <w:t>В) маслянокислое брожение</w:t>
      </w:r>
    </w:p>
    <w:p w:rsidR="00BF1E48" w:rsidRPr="000640F5" w:rsidRDefault="00BF1E48" w:rsidP="005057C0">
      <w:pPr>
        <w:pStyle w:val="20"/>
        <w:shd w:val="clear" w:color="auto" w:fill="auto"/>
        <w:spacing w:before="0" w:after="0" w:line="274" w:lineRule="exact"/>
        <w:ind w:firstLine="708"/>
        <w:rPr>
          <w:rStyle w:val="21"/>
          <w:rFonts w:ascii="Times New Roman" w:hAnsi="Times New Roman"/>
          <w:b w:val="0"/>
          <w:color w:val="000000"/>
        </w:rPr>
      </w:pPr>
      <w:r w:rsidRPr="000640F5">
        <w:rPr>
          <w:rStyle w:val="21"/>
          <w:rFonts w:ascii="Times New Roman" w:hAnsi="Times New Roman"/>
          <w:b w:val="0"/>
          <w:color w:val="000000"/>
        </w:rPr>
        <w:t>Г) анаэробное брожение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rPr>
          <w:rStyle w:val="21"/>
          <w:rFonts w:ascii="Times New Roman" w:hAnsi="Times New Roman"/>
          <w:b w:val="0"/>
          <w:color w:val="000000"/>
        </w:rPr>
      </w:pPr>
      <w:r>
        <w:rPr>
          <w:rStyle w:val="2"/>
          <w:rFonts w:ascii="Times New Roman" w:hAnsi="Times New Roman"/>
          <w:color w:val="000000"/>
        </w:rPr>
        <w:t xml:space="preserve">84. </w:t>
      </w:r>
      <w:r w:rsidRPr="000640F5">
        <w:rPr>
          <w:rStyle w:val="2"/>
          <w:rFonts w:ascii="Times New Roman" w:hAnsi="Times New Roman"/>
          <w:color w:val="000000"/>
        </w:rPr>
        <w:t xml:space="preserve">Тип </w:t>
      </w:r>
      <w:r w:rsidRPr="000640F5">
        <w:rPr>
          <w:rStyle w:val="21"/>
          <w:rFonts w:ascii="Times New Roman" w:hAnsi="Times New Roman"/>
          <w:b w:val="0"/>
          <w:color w:val="000000"/>
        </w:rPr>
        <w:t>брожения</w:t>
      </w:r>
      <w:r w:rsidRPr="000640F5">
        <w:rPr>
          <w:rStyle w:val="2"/>
          <w:rFonts w:ascii="Times New Roman" w:hAnsi="Times New Roman"/>
          <w:color w:val="000000"/>
        </w:rPr>
        <w:t xml:space="preserve">, осуществляемый </w:t>
      </w:r>
      <w:r w:rsidRPr="000640F5">
        <w:rPr>
          <w:rStyle w:val="21"/>
          <w:rFonts w:ascii="Times New Roman" w:hAnsi="Times New Roman"/>
          <w:b w:val="0"/>
          <w:color w:val="000000"/>
        </w:rPr>
        <w:t>бактериями кишечной группы</w:t>
      </w:r>
      <w:r w:rsidRPr="000640F5">
        <w:rPr>
          <w:rStyle w:val="2"/>
          <w:rFonts w:ascii="Times New Roman" w:hAnsi="Times New Roman"/>
          <w:color w:val="000000"/>
        </w:rPr>
        <w:t>.</w:t>
      </w:r>
      <w:r w:rsidRPr="000640F5">
        <w:rPr>
          <w:rStyle w:val="2"/>
          <w:rFonts w:ascii="Times New Roman" w:hAnsi="Times New Roman"/>
          <w:color w:val="000000"/>
        </w:rPr>
        <w:tab/>
      </w:r>
    </w:p>
    <w:p w:rsidR="00BF1E48" w:rsidRPr="000640F5" w:rsidRDefault="00BF1E48" w:rsidP="005057C0">
      <w:pPr>
        <w:pStyle w:val="20"/>
        <w:shd w:val="clear" w:color="auto" w:fill="auto"/>
        <w:spacing w:before="0" w:after="0" w:line="274" w:lineRule="exact"/>
        <w:ind w:firstLine="708"/>
        <w:rPr>
          <w:rStyle w:val="21"/>
          <w:rFonts w:ascii="Times New Roman" w:hAnsi="Times New Roman"/>
          <w:b w:val="0"/>
          <w:color w:val="000000"/>
        </w:rPr>
      </w:pPr>
      <w:r w:rsidRPr="000640F5">
        <w:rPr>
          <w:rStyle w:val="21"/>
          <w:rFonts w:ascii="Times New Roman" w:hAnsi="Times New Roman"/>
          <w:b w:val="0"/>
          <w:color w:val="000000"/>
        </w:rPr>
        <w:t>А) муравьинокислое брожение</w:t>
      </w:r>
    </w:p>
    <w:p w:rsidR="00BF1E48" w:rsidRPr="000640F5" w:rsidRDefault="00BF1E48" w:rsidP="005057C0">
      <w:pPr>
        <w:pStyle w:val="20"/>
        <w:shd w:val="clear" w:color="auto" w:fill="auto"/>
        <w:spacing w:before="0" w:after="0" w:line="274" w:lineRule="exact"/>
        <w:ind w:firstLine="708"/>
        <w:rPr>
          <w:rStyle w:val="21"/>
          <w:rFonts w:ascii="Times New Roman" w:hAnsi="Times New Roman"/>
          <w:b w:val="0"/>
          <w:color w:val="000000"/>
        </w:rPr>
      </w:pPr>
      <w:r w:rsidRPr="000640F5">
        <w:rPr>
          <w:rStyle w:val="21"/>
          <w:rFonts w:ascii="Times New Roman" w:hAnsi="Times New Roman"/>
          <w:b w:val="0"/>
          <w:color w:val="000000"/>
        </w:rPr>
        <w:t xml:space="preserve">Б) гомоацетатное брожение </w:t>
      </w:r>
    </w:p>
    <w:p w:rsidR="00BF1E48" w:rsidRPr="000640F5" w:rsidRDefault="00BF1E48" w:rsidP="005057C0">
      <w:pPr>
        <w:pStyle w:val="20"/>
        <w:shd w:val="clear" w:color="auto" w:fill="auto"/>
        <w:spacing w:before="0" w:after="0" w:line="274" w:lineRule="exact"/>
        <w:ind w:firstLine="708"/>
        <w:rPr>
          <w:rStyle w:val="21"/>
          <w:rFonts w:ascii="Times New Roman" w:hAnsi="Times New Roman"/>
          <w:b w:val="0"/>
          <w:color w:val="000000"/>
        </w:rPr>
      </w:pPr>
      <w:r w:rsidRPr="000640F5">
        <w:rPr>
          <w:rStyle w:val="21"/>
          <w:rFonts w:ascii="Times New Roman" w:hAnsi="Times New Roman"/>
          <w:b w:val="0"/>
          <w:color w:val="000000"/>
        </w:rPr>
        <w:t>В) маслянокислое брожение</w:t>
      </w:r>
    </w:p>
    <w:p w:rsidR="00BF1E48" w:rsidRPr="000640F5" w:rsidRDefault="00BF1E48" w:rsidP="005057C0">
      <w:pPr>
        <w:pStyle w:val="20"/>
        <w:shd w:val="clear" w:color="auto" w:fill="auto"/>
        <w:spacing w:before="0" w:after="0" w:line="274" w:lineRule="exact"/>
        <w:ind w:firstLine="708"/>
        <w:rPr>
          <w:rStyle w:val="21"/>
          <w:rFonts w:ascii="Times New Roman" w:hAnsi="Times New Roman"/>
          <w:b w:val="0"/>
          <w:color w:val="000000"/>
        </w:rPr>
      </w:pPr>
      <w:r w:rsidRPr="000640F5">
        <w:rPr>
          <w:rStyle w:val="21"/>
          <w:rFonts w:ascii="Times New Roman" w:hAnsi="Times New Roman"/>
          <w:b w:val="0"/>
          <w:color w:val="000000"/>
        </w:rPr>
        <w:t>Г) анаэробное брожение</w:t>
      </w:r>
    </w:p>
    <w:p w:rsidR="00BF1E48" w:rsidRPr="000640F5" w:rsidRDefault="00BF1E48" w:rsidP="00BF1E48">
      <w:pPr>
        <w:pStyle w:val="40"/>
        <w:shd w:val="clear" w:color="auto" w:fill="auto"/>
        <w:tabs>
          <w:tab w:val="left" w:pos="6176"/>
          <w:tab w:val="right" w:pos="9632"/>
        </w:tabs>
        <w:rPr>
          <w:rFonts w:ascii="Times New Roman" w:hAnsi="Times New Roman"/>
        </w:rPr>
      </w:pPr>
      <w:r>
        <w:rPr>
          <w:rStyle w:val="41"/>
          <w:rFonts w:ascii="Times New Roman" w:hAnsi="Times New Roman"/>
          <w:b w:val="0"/>
          <w:color w:val="000000"/>
        </w:rPr>
        <w:t>85</w:t>
      </w:r>
      <w:r w:rsidRPr="00AD40BC">
        <w:rPr>
          <w:rStyle w:val="41"/>
          <w:rFonts w:ascii="Times New Roman" w:hAnsi="Times New Roman"/>
          <w:b w:val="0"/>
          <w:color w:val="000000"/>
        </w:rPr>
        <w:t>. Тип</w:t>
      </w:r>
      <w:r w:rsidRPr="000640F5">
        <w:rPr>
          <w:rStyle w:val="41"/>
          <w:rFonts w:ascii="Times New Roman" w:hAnsi="Times New Roman"/>
          <w:color w:val="000000"/>
        </w:rPr>
        <w:t xml:space="preserve"> </w:t>
      </w:r>
      <w:r w:rsidRPr="00CF4423">
        <w:rPr>
          <w:rStyle w:val="4"/>
          <w:rFonts w:ascii="Times New Roman" w:hAnsi="Times New Roman"/>
          <w:color w:val="000000"/>
        </w:rPr>
        <w:t>брожения</w:t>
      </w:r>
      <w:r w:rsidRPr="00CF4423">
        <w:rPr>
          <w:rStyle w:val="41"/>
          <w:rFonts w:ascii="Times New Roman" w:hAnsi="Times New Roman"/>
          <w:color w:val="000000"/>
        </w:rPr>
        <w:t>,</w:t>
      </w:r>
      <w:r w:rsidRPr="000640F5">
        <w:rPr>
          <w:rStyle w:val="41"/>
          <w:rFonts w:ascii="Times New Roman" w:hAnsi="Times New Roman"/>
          <w:color w:val="000000"/>
        </w:rPr>
        <w:t xml:space="preserve"> </w:t>
      </w:r>
      <w:r w:rsidRPr="00AD40BC">
        <w:rPr>
          <w:rStyle w:val="41"/>
          <w:rFonts w:ascii="Times New Roman" w:hAnsi="Times New Roman"/>
          <w:b w:val="0"/>
          <w:color w:val="000000"/>
        </w:rPr>
        <w:t>осуществляемый</w:t>
      </w:r>
      <w:r w:rsidRPr="000640F5">
        <w:rPr>
          <w:rStyle w:val="41"/>
          <w:rFonts w:ascii="Times New Roman" w:hAnsi="Times New Roman"/>
          <w:color w:val="000000"/>
        </w:rPr>
        <w:t xml:space="preserve"> </w:t>
      </w:r>
      <w:r w:rsidRPr="000640F5">
        <w:rPr>
          <w:rStyle w:val="21"/>
          <w:rFonts w:ascii="Times New Roman" w:hAnsi="Times New Roman"/>
          <w:color w:val="000000"/>
        </w:rPr>
        <w:t>пропионовокислыми бактериями</w:t>
      </w:r>
      <w:proofErr w:type="gramStart"/>
      <w:r w:rsidRPr="000640F5">
        <w:rPr>
          <w:rStyle w:val="2"/>
          <w:rFonts w:ascii="Times New Roman" w:hAnsi="Times New Roman"/>
          <w:b w:val="0"/>
          <w:color w:val="000000"/>
        </w:rPr>
        <w:t>,и</w:t>
      </w:r>
      <w:proofErr w:type="gramEnd"/>
      <w:r w:rsidRPr="000640F5">
        <w:rPr>
          <w:rStyle w:val="2"/>
          <w:rFonts w:ascii="Times New Roman" w:hAnsi="Times New Roman"/>
          <w:b w:val="0"/>
          <w:color w:val="000000"/>
        </w:rPr>
        <w:t>спользующими в анаэробных условиях широкий круг соединений-глюкозу, сахарозу, лактозу, а также лактат, малат, глицерол и др. с образованием пропионовой кислоты.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ind w:firstLine="567"/>
        <w:rPr>
          <w:rStyle w:val="21"/>
          <w:rFonts w:ascii="Times New Roman" w:hAnsi="Times New Roman"/>
          <w:b w:val="0"/>
          <w:color w:val="000000"/>
        </w:rPr>
      </w:pPr>
      <w:r w:rsidRPr="000640F5">
        <w:rPr>
          <w:rStyle w:val="21"/>
          <w:rFonts w:ascii="Times New Roman" w:hAnsi="Times New Roman"/>
          <w:b w:val="0"/>
          <w:color w:val="000000"/>
        </w:rPr>
        <w:lastRenderedPageBreak/>
        <w:t>А) муравьинокислое брожение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ind w:left="567"/>
        <w:rPr>
          <w:rStyle w:val="21"/>
          <w:rFonts w:ascii="Times New Roman" w:hAnsi="Times New Roman"/>
          <w:b w:val="0"/>
          <w:color w:val="000000"/>
        </w:rPr>
      </w:pPr>
      <w:r w:rsidRPr="000640F5">
        <w:rPr>
          <w:rStyle w:val="21"/>
          <w:rFonts w:ascii="Times New Roman" w:hAnsi="Times New Roman"/>
          <w:b w:val="0"/>
          <w:color w:val="000000"/>
        </w:rPr>
        <w:t xml:space="preserve">Б) гомоацетатное брожение 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ind w:left="567"/>
        <w:rPr>
          <w:rStyle w:val="21"/>
          <w:rFonts w:ascii="Times New Roman" w:hAnsi="Times New Roman"/>
          <w:b w:val="0"/>
          <w:color w:val="000000"/>
        </w:rPr>
      </w:pPr>
      <w:r w:rsidRPr="000640F5">
        <w:rPr>
          <w:rStyle w:val="21"/>
          <w:rFonts w:ascii="Times New Roman" w:hAnsi="Times New Roman"/>
          <w:b w:val="0"/>
          <w:color w:val="000000"/>
        </w:rPr>
        <w:t>В) маслянокислое брожение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176"/>
        </w:tabs>
        <w:spacing w:before="0" w:after="0" w:line="274" w:lineRule="exact"/>
        <w:ind w:left="567"/>
        <w:rPr>
          <w:rFonts w:ascii="Times New Roman" w:hAnsi="Times New Roman"/>
        </w:rPr>
      </w:pPr>
      <w:r w:rsidRPr="000640F5">
        <w:rPr>
          <w:rStyle w:val="21"/>
          <w:rFonts w:ascii="Times New Roman" w:hAnsi="Times New Roman"/>
          <w:b w:val="0"/>
          <w:color w:val="000000"/>
        </w:rPr>
        <w:t>Г) анаэробное брожение</w:t>
      </w:r>
    </w:p>
    <w:p w:rsidR="00BF1E48" w:rsidRPr="000640F5" w:rsidRDefault="00BF1E48" w:rsidP="00BF1E48">
      <w:pPr>
        <w:pStyle w:val="20"/>
        <w:shd w:val="clear" w:color="auto" w:fill="auto"/>
        <w:tabs>
          <w:tab w:val="left" w:pos="6176"/>
          <w:tab w:val="center" w:pos="7493"/>
        </w:tabs>
        <w:spacing w:before="0" w:after="0" w:line="274" w:lineRule="exact"/>
        <w:rPr>
          <w:rStyle w:val="2"/>
          <w:rFonts w:ascii="Times New Roman" w:hAnsi="Times New Roman"/>
          <w:color w:val="000000"/>
        </w:rPr>
      </w:pPr>
      <w:r>
        <w:rPr>
          <w:rStyle w:val="2"/>
          <w:rFonts w:ascii="Times New Roman" w:hAnsi="Times New Roman"/>
          <w:color w:val="000000"/>
        </w:rPr>
        <w:t xml:space="preserve">86. </w:t>
      </w:r>
      <w:r w:rsidRPr="000640F5">
        <w:rPr>
          <w:rStyle w:val="2"/>
          <w:rFonts w:ascii="Times New Roman" w:hAnsi="Times New Roman"/>
          <w:color w:val="000000"/>
        </w:rPr>
        <w:t xml:space="preserve">Тип </w:t>
      </w:r>
      <w:r w:rsidRPr="000640F5">
        <w:rPr>
          <w:rStyle w:val="21"/>
          <w:rFonts w:ascii="Times New Roman" w:hAnsi="Times New Roman"/>
          <w:b w:val="0"/>
          <w:color w:val="000000"/>
        </w:rPr>
        <w:t>брожения</w:t>
      </w:r>
      <w:r w:rsidRPr="000640F5">
        <w:rPr>
          <w:rStyle w:val="2"/>
          <w:rFonts w:ascii="Times New Roman" w:hAnsi="Times New Roman"/>
          <w:color w:val="000000"/>
        </w:rPr>
        <w:t xml:space="preserve">, осуществляемый </w:t>
      </w:r>
      <w:r w:rsidRPr="000640F5">
        <w:rPr>
          <w:rStyle w:val="21"/>
          <w:rFonts w:ascii="Times New Roman" w:hAnsi="Times New Roman"/>
          <w:b w:val="0"/>
          <w:color w:val="000000"/>
        </w:rPr>
        <w:t xml:space="preserve">дрожжами </w:t>
      </w:r>
      <w:r w:rsidRPr="000640F5">
        <w:rPr>
          <w:rStyle w:val="2"/>
          <w:rFonts w:ascii="Times New Roman" w:hAnsi="Times New Roman"/>
          <w:color w:val="000000"/>
        </w:rPr>
        <w:t xml:space="preserve">и некоторыми </w:t>
      </w:r>
      <w:r w:rsidRPr="000640F5">
        <w:rPr>
          <w:rStyle w:val="21"/>
          <w:rFonts w:ascii="Times New Roman" w:hAnsi="Times New Roman"/>
          <w:b w:val="0"/>
          <w:color w:val="000000"/>
        </w:rPr>
        <w:t>бактериями</w:t>
      </w:r>
      <w:r w:rsidRPr="000640F5">
        <w:rPr>
          <w:rStyle w:val="2"/>
          <w:rFonts w:ascii="Times New Roman" w:hAnsi="Times New Roman"/>
          <w:color w:val="000000"/>
        </w:rPr>
        <w:t xml:space="preserve">, в </w:t>
      </w:r>
      <w:proofErr w:type="gramStart"/>
      <w:r w:rsidRPr="000640F5">
        <w:rPr>
          <w:rStyle w:val="2"/>
          <w:rFonts w:ascii="Times New Roman" w:hAnsi="Times New Roman"/>
          <w:color w:val="000000"/>
        </w:rPr>
        <w:t>результате</w:t>
      </w:r>
      <w:proofErr w:type="gramEnd"/>
      <w:r w:rsidRPr="000640F5">
        <w:rPr>
          <w:rStyle w:val="2"/>
          <w:rFonts w:ascii="Times New Roman" w:hAnsi="Times New Roman"/>
          <w:color w:val="000000"/>
        </w:rPr>
        <w:t xml:space="preserve"> которого образуется </w:t>
      </w:r>
      <w:r w:rsidRPr="000640F5">
        <w:rPr>
          <w:rStyle w:val="21"/>
          <w:rFonts w:ascii="Times New Roman" w:hAnsi="Times New Roman"/>
          <w:b w:val="0"/>
          <w:color w:val="000000"/>
        </w:rPr>
        <w:t>этанол</w:t>
      </w:r>
      <w:r w:rsidRPr="000640F5">
        <w:rPr>
          <w:rStyle w:val="2"/>
          <w:rFonts w:ascii="Times New Roman" w:hAnsi="Times New Roman"/>
          <w:color w:val="000000"/>
        </w:rPr>
        <w:t>.</w:t>
      </w:r>
    </w:p>
    <w:p w:rsidR="00BF1E48" w:rsidRPr="000640F5" w:rsidRDefault="00BF1E48" w:rsidP="005057C0">
      <w:pPr>
        <w:pStyle w:val="20"/>
        <w:shd w:val="clear" w:color="auto" w:fill="auto"/>
        <w:spacing w:before="0" w:after="0" w:line="274" w:lineRule="exact"/>
        <w:ind w:firstLine="567"/>
        <w:rPr>
          <w:rStyle w:val="21"/>
          <w:rFonts w:ascii="Times New Roman" w:hAnsi="Times New Roman"/>
          <w:b w:val="0"/>
          <w:color w:val="000000"/>
        </w:rPr>
      </w:pPr>
      <w:r w:rsidRPr="000640F5">
        <w:rPr>
          <w:rStyle w:val="21"/>
          <w:rFonts w:ascii="Times New Roman" w:hAnsi="Times New Roman"/>
          <w:b w:val="0"/>
          <w:color w:val="000000"/>
        </w:rPr>
        <w:t>А) спиртовое брожение</w:t>
      </w:r>
    </w:p>
    <w:p w:rsidR="00BF1E48" w:rsidRPr="000640F5" w:rsidRDefault="00BF1E48" w:rsidP="005057C0">
      <w:pPr>
        <w:pStyle w:val="20"/>
        <w:shd w:val="clear" w:color="auto" w:fill="auto"/>
        <w:spacing w:before="0" w:after="0" w:line="274" w:lineRule="exact"/>
        <w:ind w:firstLine="567"/>
        <w:rPr>
          <w:rStyle w:val="21"/>
          <w:rFonts w:ascii="Times New Roman" w:hAnsi="Times New Roman"/>
          <w:b w:val="0"/>
          <w:color w:val="000000"/>
        </w:rPr>
      </w:pPr>
      <w:r w:rsidRPr="000640F5">
        <w:rPr>
          <w:rStyle w:val="21"/>
          <w:rFonts w:ascii="Times New Roman" w:hAnsi="Times New Roman"/>
          <w:b w:val="0"/>
          <w:color w:val="000000"/>
        </w:rPr>
        <w:t xml:space="preserve">Б) гомоацетатное брожение </w:t>
      </w:r>
    </w:p>
    <w:p w:rsidR="005057C0" w:rsidRDefault="00BF1E48" w:rsidP="005057C0">
      <w:pPr>
        <w:pStyle w:val="20"/>
        <w:shd w:val="clear" w:color="auto" w:fill="auto"/>
        <w:spacing w:before="0" w:after="0" w:line="274" w:lineRule="exact"/>
        <w:ind w:firstLine="567"/>
        <w:rPr>
          <w:rStyle w:val="21"/>
          <w:rFonts w:ascii="Times New Roman" w:hAnsi="Times New Roman"/>
          <w:b w:val="0"/>
          <w:color w:val="000000"/>
        </w:rPr>
      </w:pPr>
      <w:r w:rsidRPr="000640F5">
        <w:rPr>
          <w:rStyle w:val="21"/>
          <w:rFonts w:ascii="Times New Roman" w:hAnsi="Times New Roman"/>
          <w:b w:val="0"/>
          <w:color w:val="000000"/>
        </w:rPr>
        <w:t>В) маслянокислое брожение</w:t>
      </w:r>
    </w:p>
    <w:p w:rsidR="00BF1E48" w:rsidRDefault="00BF1E48" w:rsidP="005057C0">
      <w:pPr>
        <w:pStyle w:val="20"/>
        <w:shd w:val="clear" w:color="auto" w:fill="auto"/>
        <w:spacing w:before="0" w:after="0" w:line="274" w:lineRule="exact"/>
        <w:ind w:firstLine="567"/>
        <w:rPr>
          <w:rStyle w:val="21"/>
          <w:rFonts w:ascii="Times New Roman" w:hAnsi="Times New Roman"/>
          <w:b w:val="0"/>
          <w:color w:val="000000"/>
        </w:rPr>
      </w:pPr>
      <w:r w:rsidRPr="000640F5">
        <w:rPr>
          <w:rStyle w:val="21"/>
          <w:rFonts w:ascii="Times New Roman" w:hAnsi="Times New Roman"/>
          <w:b w:val="0"/>
          <w:color w:val="000000"/>
        </w:rPr>
        <w:t>Г) анаэробное брожение</w:t>
      </w:r>
    </w:p>
    <w:p w:rsidR="00BF1E48" w:rsidRDefault="00BF1E48" w:rsidP="00BF1E48">
      <w:r>
        <w:t>87. Санитарно-показательными микробами для воды являются:</w:t>
      </w:r>
    </w:p>
    <w:p w:rsidR="00BF1E48" w:rsidRDefault="00BF1E48" w:rsidP="00BF1E48">
      <w:pPr>
        <w:ind w:firstLine="567"/>
      </w:pPr>
      <w:r>
        <w:t xml:space="preserve"> А) стрептококки</w:t>
      </w:r>
    </w:p>
    <w:p w:rsidR="00BF1E48" w:rsidRDefault="00BF1E48" w:rsidP="00BF1E48">
      <w:pPr>
        <w:ind w:firstLine="567"/>
      </w:pPr>
      <w:r>
        <w:t xml:space="preserve"> Б) вирусы</w:t>
      </w:r>
    </w:p>
    <w:p w:rsidR="00BF1E48" w:rsidRDefault="00BF1E48" w:rsidP="00BF1E48">
      <w:pPr>
        <w:ind w:firstLine="567"/>
      </w:pPr>
      <w:r>
        <w:t xml:space="preserve"> В) кишечные палочки</w:t>
      </w:r>
    </w:p>
    <w:p w:rsidR="00BF1E48" w:rsidRDefault="00BF1E48" w:rsidP="00BF1E48">
      <w:pPr>
        <w:ind w:firstLine="567"/>
      </w:pPr>
      <w:r>
        <w:t xml:space="preserve"> Г) вибрионы</w:t>
      </w:r>
    </w:p>
    <w:p w:rsidR="00BF1E48" w:rsidRDefault="00BF1E48" w:rsidP="00BF1E48">
      <w:pPr>
        <w:ind w:firstLine="567"/>
      </w:pPr>
      <w:r>
        <w:t xml:space="preserve"> Д) микоплазмы</w:t>
      </w:r>
    </w:p>
    <w:p w:rsidR="00BF1E48" w:rsidRDefault="00BF1E48" w:rsidP="00BF1E48">
      <w:r>
        <w:t xml:space="preserve">88. </w:t>
      </w:r>
      <w:proofErr w:type="gramStart"/>
      <w:r>
        <w:t>Коли-титр</w:t>
      </w:r>
      <w:proofErr w:type="gramEnd"/>
      <w:r>
        <w:t xml:space="preserve"> водопроводной воды должен быть:</w:t>
      </w:r>
    </w:p>
    <w:p w:rsidR="00BF1E48" w:rsidRDefault="00BF1E48" w:rsidP="00BF1E48">
      <w:pPr>
        <w:ind w:firstLine="567"/>
      </w:pPr>
      <w:r>
        <w:t xml:space="preserve"> А) больше 333</w:t>
      </w:r>
    </w:p>
    <w:p w:rsidR="00BF1E48" w:rsidRDefault="00BF1E48" w:rsidP="00BF1E48">
      <w:pPr>
        <w:ind w:firstLine="567"/>
      </w:pPr>
      <w:r>
        <w:t xml:space="preserve"> Б) меньше 333</w:t>
      </w:r>
    </w:p>
    <w:p w:rsidR="00BF1E48" w:rsidRDefault="00BF1E48" w:rsidP="00BF1E48">
      <w:pPr>
        <w:ind w:firstLine="567"/>
      </w:pPr>
      <w:r>
        <w:t xml:space="preserve"> В) 333</w:t>
      </w:r>
    </w:p>
    <w:p w:rsidR="00BF1E48" w:rsidRDefault="00BF1E48" w:rsidP="00BF1E48">
      <w:pPr>
        <w:ind w:firstLine="567"/>
      </w:pPr>
      <w:r>
        <w:t xml:space="preserve"> Г) 111</w:t>
      </w:r>
    </w:p>
    <w:p w:rsidR="00BF1E48" w:rsidRDefault="00BF1E48" w:rsidP="00BF1E48">
      <w:pPr>
        <w:ind w:firstLine="567"/>
      </w:pPr>
      <w:r>
        <w:t xml:space="preserve"> Д) меньше 111</w:t>
      </w:r>
    </w:p>
    <w:p w:rsidR="00625D69" w:rsidRDefault="00625D69" w:rsidP="00625D69">
      <w:r>
        <w:t>8</w:t>
      </w:r>
      <w:r w:rsidR="00FC08F7">
        <w:t>9. Низовые дрожжи применяют для брожения при температре:</w:t>
      </w:r>
    </w:p>
    <w:p w:rsidR="00FC08F7" w:rsidRPr="00C84AF1" w:rsidRDefault="00FC08F7" w:rsidP="00FC08F7">
      <w:pPr>
        <w:ind w:firstLine="567"/>
      </w:pPr>
      <w:r>
        <w:t>А) 4-10</w:t>
      </w:r>
      <w:r w:rsidR="00C84AF1" w:rsidRPr="00C84AF1">
        <w:rPr>
          <w:vertAlign w:val="superscript"/>
        </w:rPr>
        <w:t>о</w:t>
      </w:r>
      <w:r w:rsidR="00C84AF1">
        <w:t>С</w:t>
      </w:r>
    </w:p>
    <w:p w:rsidR="00FC08F7" w:rsidRDefault="00FC08F7" w:rsidP="00FC08F7">
      <w:pPr>
        <w:ind w:firstLine="567"/>
      </w:pPr>
      <w:r>
        <w:t xml:space="preserve"> Б) 18-30</w:t>
      </w:r>
      <w:r w:rsidR="00C84AF1" w:rsidRPr="00C84AF1">
        <w:rPr>
          <w:vertAlign w:val="superscript"/>
        </w:rPr>
        <w:t xml:space="preserve"> о</w:t>
      </w:r>
      <w:r w:rsidR="00C84AF1">
        <w:t>С</w:t>
      </w:r>
    </w:p>
    <w:p w:rsidR="00FC08F7" w:rsidRDefault="00FC08F7" w:rsidP="00FC08F7">
      <w:pPr>
        <w:ind w:firstLine="567"/>
      </w:pPr>
      <w:r>
        <w:t xml:space="preserve"> В) 20-35</w:t>
      </w:r>
      <w:r w:rsidR="00C84AF1" w:rsidRPr="00C84AF1">
        <w:rPr>
          <w:vertAlign w:val="superscript"/>
        </w:rPr>
        <w:t xml:space="preserve"> о</w:t>
      </w:r>
      <w:r w:rsidR="00C84AF1">
        <w:t>С</w:t>
      </w:r>
    </w:p>
    <w:p w:rsidR="00FC08F7" w:rsidRDefault="00FC08F7" w:rsidP="00FC08F7">
      <w:pPr>
        <w:ind w:firstLine="567"/>
      </w:pPr>
      <w:r>
        <w:t xml:space="preserve"> Г) нет правильного ответа</w:t>
      </w:r>
    </w:p>
    <w:p w:rsidR="00563862" w:rsidRDefault="00563862" w:rsidP="00563862">
      <w:r>
        <w:t xml:space="preserve">90. Бесспоровая подвижная палочка – </w:t>
      </w:r>
      <w:r>
        <w:rPr>
          <w:lang w:val="en-US"/>
        </w:rPr>
        <w:t>Pseudomonas</w:t>
      </w:r>
      <w:r w:rsidRPr="000D2508">
        <w:t xml:space="preserve"> </w:t>
      </w:r>
      <w:r>
        <w:rPr>
          <w:lang w:val="en-US"/>
        </w:rPr>
        <w:t>fluorescens</w:t>
      </w:r>
      <w:r w:rsidRPr="000D2508">
        <w:t xml:space="preserve"> наиболее энергично разрушает:</w:t>
      </w:r>
      <w:r>
        <w:t xml:space="preserve"> </w:t>
      </w:r>
    </w:p>
    <w:p w:rsidR="00FC08F7" w:rsidRDefault="00FC08F7" w:rsidP="00FC08F7">
      <w:pPr>
        <w:ind w:firstLine="567"/>
      </w:pPr>
      <w:r>
        <w:t xml:space="preserve"> А) </w:t>
      </w:r>
      <w:r w:rsidR="00563862">
        <w:t xml:space="preserve">жиры </w:t>
      </w:r>
    </w:p>
    <w:p w:rsidR="00FC08F7" w:rsidRDefault="00FC08F7" w:rsidP="00FC08F7">
      <w:pPr>
        <w:ind w:firstLine="567"/>
      </w:pPr>
      <w:r>
        <w:t xml:space="preserve"> Б) </w:t>
      </w:r>
      <w:r w:rsidR="00563862">
        <w:t>белки</w:t>
      </w:r>
    </w:p>
    <w:p w:rsidR="00FC08F7" w:rsidRDefault="00FC08F7" w:rsidP="00FC08F7">
      <w:pPr>
        <w:ind w:firstLine="567"/>
      </w:pPr>
      <w:r>
        <w:t xml:space="preserve"> В) </w:t>
      </w:r>
      <w:r w:rsidR="00563862">
        <w:t>углеводы</w:t>
      </w:r>
    </w:p>
    <w:p w:rsidR="00BF1E48" w:rsidRDefault="00FC08F7" w:rsidP="00877B00">
      <w:pPr>
        <w:ind w:firstLine="567"/>
      </w:pPr>
      <w:r>
        <w:t xml:space="preserve"> Г) </w:t>
      </w:r>
      <w:r w:rsidR="00563862">
        <w:t>нуклеиновые кислоты</w:t>
      </w:r>
    </w:p>
    <w:p w:rsidR="00877B00" w:rsidRDefault="00877B00" w:rsidP="00877B00">
      <w:pPr>
        <w:ind w:firstLine="567"/>
      </w:pPr>
    </w:p>
    <w:p w:rsidR="00046735" w:rsidRPr="006B6E71" w:rsidRDefault="00046735" w:rsidP="00046735">
      <w:pPr>
        <w:jc w:val="center"/>
        <w:rPr>
          <w:b/>
        </w:rPr>
      </w:pPr>
      <w:r>
        <w:rPr>
          <w:b/>
        </w:rPr>
        <w:t>Дезинфекция и стерилизация</w:t>
      </w:r>
    </w:p>
    <w:p w:rsidR="00046735" w:rsidRDefault="00046735" w:rsidP="00046735">
      <w:r>
        <w:t>1. Микробы вездесущи, так как:</w:t>
      </w:r>
    </w:p>
    <w:p w:rsidR="00046735" w:rsidRDefault="00046735" w:rsidP="00046735">
      <w:pPr>
        <w:ind w:left="567"/>
      </w:pPr>
      <w:r>
        <w:t>А) малые размеры</w:t>
      </w:r>
    </w:p>
    <w:p w:rsidR="00046735" w:rsidRDefault="00046735" w:rsidP="00046735">
      <w:pPr>
        <w:ind w:left="567"/>
      </w:pPr>
      <w:r>
        <w:t>Б) малый вес</w:t>
      </w:r>
    </w:p>
    <w:p w:rsidR="00046735" w:rsidRDefault="00046735" w:rsidP="00046735">
      <w:pPr>
        <w:ind w:left="567"/>
      </w:pPr>
      <w:r>
        <w:t>В) быстро рас</w:t>
      </w:r>
      <w:r w:rsidR="00F12D57">
        <w:t>пространяются в окружающей среде</w:t>
      </w:r>
    </w:p>
    <w:p w:rsidR="00046735" w:rsidRDefault="00046735" w:rsidP="00046735">
      <w:pPr>
        <w:ind w:left="567"/>
      </w:pPr>
      <w:r>
        <w:t>Г) все ответы правильные</w:t>
      </w:r>
    </w:p>
    <w:p w:rsidR="00046735" w:rsidRDefault="00046735" w:rsidP="00046735">
      <w:pPr>
        <w:jc w:val="both"/>
      </w:pPr>
      <w:r>
        <w:t>2. Особенности в методике изучения микроорганизмов:</w:t>
      </w:r>
    </w:p>
    <w:p w:rsidR="00046735" w:rsidRDefault="00046735" w:rsidP="00046735">
      <w:pPr>
        <w:ind w:left="567"/>
        <w:jc w:val="both"/>
      </w:pPr>
      <w:r>
        <w:t>А) стерилизация предметов и веществ</w:t>
      </w:r>
    </w:p>
    <w:p w:rsidR="00046735" w:rsidRDefault="00046735" w:rsidP="00046735">
      <w:pPr>
        <w:ind w:left="567"/>
        <w:jc w:val="both"/>
      </w:pPr>
      <w:r>
        <w:t>Б) выделение и размножение микроорганизмов</w:t>
      </w:r>
    </w:p>
    <w:p w:rsidR="00046735" w:rsidRDefault="00046735" w:rsidP="00046735">
      <w:pPr>
        <w:ind w:left="567"/>
        <w:jc w:val="both"/>
      </w:pPr>
      <w:r>
        <w:t>В</w:t>
      </w:r>
      <w:proofErr w:type="gramStart"/>
      <w:r>
        <w:t>)п</w:t>
      </w:r>
      <w:proofErr w:type="gramEnd"/>
      <w:r>
        <w:t>риготовление питательных сред</w:t>
      </w:r>
      <w:r>
        <w:tab/>
      </w:r>
    </w:p>
    <w:p w:rsidR="00046735" w:rsidRDefault="00046735" w:rsidP="00046735">
      <w:pPr>
        <w:ind w:left="567"/>
        <w:jc w:val="both"/>
      </w:pPr>
      <w:r>
        <w:t>Г) все ответы правильные</w:t>
      </w:r>
    </w:p>
    <w:p w:rsidR="00046735" w:rsidRDefault="00046735" w:rsidP="00046735">
      <w:pPr>
        <w:jc w:val="both"/>
      </w:pPr>
      <w:r>
        <w:t>3. Стерилизация – это:</w:t>
      </w:r>
    </w:p>
    <w:p w:rsidR="00046735" w:rsidRDefault="00046735" w:rsidP="00046735">
      <w:pPr>
        <w:ind w:left="567"/>
        <w:jc w:val="both"/>
      </w:pPr>
      <w:r>
        <w:t>А) комплекс мероприятий, направленных на уничтожение на объектах конкретных видов микробов</w:t>
      </w:r>
    </w:p>
    <w:p w:rsidR="00046735" w:rsidRDefault="00046735" w:rsidP="00046735">
      <w:pPr>
        <w:ind w:left="567"/>
        <w:jc w:val="both"/>
      </w:pPr>
      <w:r>
        <w:t>Б) комплекс мероприятий, направленных на уничтожение возбудителей инфекционных заболеваний с применением антимикробных средств</w:t>
      </w:r>
    </w:p>
    <w:p w:rsidR="00046735" w:rsidRDefault="00046735" w:rsidP="00046735">
      <w:pPr>
        <w:ind w:left="567"/>
        <w:jc w:val="both"/>
      </w:pPr>
      <w:r>
        <w:t>В) комплекс мероприятий, направленных на подавление и размножение микроорганизмов</w:t>
      </w:r>
    </w:p>
    <w:p w:rsidR="00046735" w:rsidRDefault="00046735" w:rsidP="00046735">
      <w:pPr>
        <w:ind w:left="567"/>
        <w:jc w:val="both"/>
      </w:pPr>
      <w:r>
        <w:lastRenderedPageBreak/>
        <w:t>Г) все ответы правильные</w:t>
      </w:r>
    </w:p>
    <w:p w:rsidR="00046735" w:rsidRDefault="00046735" w:rsidP="00046735">
      <w:r>
        <w:t>4. Для стерилизации лабораторной посуды используют:</w:t>
      </w:r>
    </w:p>
    <w:p w:rsidR="00046735" w:rsidRDefault="00046735" w:rsidP="00046735">
      <w:pPr>
        <w:ind w:left="567"/>
      </w:pPr>
      <w:r>
        <w:t>А) кипячение</w:t>
      </w:r>
    </w:p>
    <w:p w:rsidR="00046735" w:rsidRDefault="00046735" w:rsidP="00046735">
      <w:pPr>
        <w:ind w:left="567"/>
      </w:pPr>
      <w:r>
        <w:t xml:space="preserve"> Б) прокаливание</w:t>
      </w:r>
    </w:p>
    <w:p w:rsidR="00046735" w:rsidRDefault="00046735" w:rsidP="00046735">
      <w:pPr>
        <w:ind w:left="567"/>
      </w:pPr>
      <w:r>
        <w:t xml:space="preserve"> В) сухожаровой шкаф</w:t>
      </w:r>
    </w:p>
    <w:p w:rsidR="00046735" w:rsidRDefault="00046735" w:rsidP="00046735">
      <w:pPr>
        <w:ind w:left="567"/>
      </w:pPr>
      <w:r>
        <w:t xml:space="preserve"> Г) водяную баню</w:t>
      </w:r>
    </w:p>
    <w:p w:rsidR="00046735" w:rsidRDefault="00046735" w:rsidP="00046735">
      <w:pPr>
        <w:ind w:left="567"/>
      </w:pPr>
      <w:r>
        <w:t xml:space="preserve"> Д) термостат</w:t>
      </w:r>
    </w:p>
    <w:p w:rsidR="00046735" w:rsidRDefault="00046735" w:rsidP="00046735">
      <w:r>
        <w:t>5. К методам стерилизации относятся:</w:t>
      </w:r>
    </w:p>
    <w:p w:rsidR="00046735" w:rsidRDefault="00046735" w:rsidP="00046735">
      <w:pPr>
        <w:ind w:left="567"/>
      </w:pPr>
      <w:r>
        <w:t xml:space="preserve"> А) дезинсекция</w:t>
      </w:r>
    </w:p>
    <w:p w:rsidR="00046735" w:rsidRDefault="00046735" w:rsidP="00046735">
      <w:pPr>
        <w:ind w:left="567"/>
      </w:pPr>
      <w:r>
        <w:t xml:space="preserve"> Б) микробный антагонизм</w:t>
      </w:r>
    </w:p>
    <w:p w:rsidR="00046735" w:rsidRDefault="00046735" w:rsidP="00046735">
      <w:pPr>
        <w:ind w:left="567"/>
      </w:pPr>
      <w:r>
        <w:t xml:space="preserve"> В) пастеризация</w:t>
      </w:r>
    </w:p>
    <w:p w:rsidR="00046735" w:rsidRDefault="00046735" w:rsidP="00046735">
      <w:pPr>
        <w:ind w:left="567"/>
      </w:pPr>
      <w:r>
        <w:t xml:space="preserve"> Г) бактериофагия</w:t>
      </w:r>
    </w:p>
    <w:p w:rsidR="00046735" w:rsidRDefault="00046735" w:rsidP="00046735">
      <w:r>
        <w:t>6. Для стерилизации лабораторной посуды используют:</w:t>
      </w:r>
    </w:p>
    <w:p w:rsidR="00046735" w:rsidRDefault="00046735" w:rsidP="00046735">
      <w:pPr>
        <w:ind w:left="567"/>
      </w:pPr>
      <w:r>
        <w:t xml:space="preserve"> А) сухой пар</w:t>
      </w:r>
    </w:p>
    <w:p w:rsidR="00046735" w:rsidRDefault="00046735" w:rsidP="00046735">
      <w:pPr>
        <w:ind w:left="567"/>
      </w:pPr>
      <w:r>
        <w:t xml:space="preserve"> Б) пастеризацию</w:t>
      </w:r>
    </w:p>
    <w:p w:rsidR="00046735" w:rsidRDefault="00046735" w:rsidP="00046735">
      <w:pPr>
        <w:ind w:left="567"/>
      </w:pPr>
      <w:r>
        <w:t xml:space="preserve"> В) дератизацию</w:t>
      </w:r>
    </w:p>
    <w:p w:rsidR="00046735" w:rsidRDefault="00046735" w:rsidP="00046735">
      <w:pPr>
        <w:ind w:left="567"/>
      </w:pPr>
      <w:r>
        <w:t xml:space="preserve"> Г) бактериальные фильтры</w:t>
      </w:r>
    </w:p>
    <w:p w:rsidR="00046735" w:rsidRDefault="00046735" w:rsidP="00046735">
      <w:r>
        <w:t>7. Для стерилизации жидкостей, портящихся при нагревании, используют:</w:t>
      </w:r>
    </w:p>
    <w:p w:rsidR="00046735" w:rsidRDefault="00046735" w:rsidP="00046735">
      <w:pPr>
        <w:ind w:left="567"/>
      </w:pPr>
      <w:r>
        <w:t xml:space="preserve"> А) прокаливание</w:t>
      </w:r>
    </w:p>
    <w:p w:rsidR="00046735" w:rsidRDefault="00046735" w:rsidP="00046735">
      <w:pPr>
        <w:ind w:left="567"/>
      </w:pPr>
      <w:r>
        <w:t xml:space="preserve"> Б) автоклавирование</w:t>
      </w:r>
    </w:p>
    <w:p w:rsidR="00046735" w:rsidRDefault="00046735" w:rsidP="00046735">
      <w:pPr>
        <w:ind w:left="567"/>
      </w:pPr>
      <w:r>
        <w:t xml:space="preserve"> В) сухой жар</w:t>
      </w:r>
    </w:p>
    <w:p w:rsidR="00046735" w:rsidRDefault="00046735" w:rsidP="00046735">
      <w:pPr>
        <w:ind w:left="567"/>
      </w:pPr>
      <w:r>
        <w:t xml:space="preserve"> Г) бактериальные фильтры</w:t>
      </w:r>
    </w:p>
    <w:p w:rsidR="00046735" w:rsidRDefault="00046735" w:rsidP="00046735">
      <w:pPr>
        <w:rPr>
          <w:lang w:val="tt-RU"/>
        </w:rPr>
      </w:pPr>
      <w:r>
        <w:rPr>
          <w:lang w:val="tt-RU"/>
        </w:rPr>
        <w:t>8. Способы стерилизации, освобождающие объект от споровых форм микробов:</w:t>
      </w:r>
    </w:p>
    <w:p w:rsidR="00046735" w:rsidRDefault="00046735" w:rsidP="00046735">
      <w:pPr>
        <w:ind w:left="567"/>
        <w:rPr>
          <w:lang w:val="tt-RU"/>
        </w:rPr>
      </w:pPr>
      <w:r>
        <w:rPr>
          <w:lang w:val="tt-RU"/>
        </w:rPr>
        <w:t>А) облучение ультрафиолетом</w:t>
      </w:r>
    </w:p>
    <w:p w:rsidR="00046735" w:rsidRDefault="00046735" w:rsidP="00046735">
      <w:pPr>
        <w:ind w:left="567"/>
        <w:rPr>
          <w:lang w:val="tt-RU"/>
        </w:rPr>
      </w:pPr>
      <w:r>
        <w:rPr>
          <w:lang w:val="tt-RU"/>
        </w:rPr>
        <w:t>Б) автоклавирование</w:t>
      </w:r>
    </w:p>
    <w:p w:rsidR="00046735" w:rsidRDefault="00046735" w:rsidP="00046735">
      <w:pPr>
        <w:ind w:left="567"/>
        <w:rPr>
          <w:lang w:val="tt-RU"/>
        </w:rPr>
      </w:pPr>
      <w:r>
        <w:rPr>
          <w:lang w:val="tt-RU"/>
        </w:rPr>
        <w:t>В) пастеризация</w:t>
      </w:r>
    </w:p>
    <w:p w:rsidR="00046735" w:rsidRDefault="00046735" w:rsidP="00046735">
      <w:pPr>
        <w:ind w:left="567"/>
        <w:rPr>
          <w:lang w:val="tt-RU"/>
        </w:rPr>
      </w:pPr>
      <w:r>
        <w:rPr>
          <w:lang w:val="tt-RU"/>
        </w:rPr>
        <w:t>Г) сухим жаром</w:t>
      </w:r>
    </w:p>
    <w:p w:rsidR="00046735" w:rsidRDefault="00046735" w:rsidP="00046735">
      <w:r>
        <w:t>9. В сухожаровом шкафу применяют температуру:</w:t>
      </w:r>
    </w:p>
    <w:p w:rsidR="00046735" w:rsidRDefault="00046735" w:rsidP="00046735">
      <w:pPr>
        <w:ind w:left="567"/>
      </w:pPr>
      <w:r>
        <w:t xml:space="preserve"> А) 37</w:t>
      </w:r>
      <w:proofErr w:type="gramStart"/>
      <w:r>
        <w:t>°С</w:t>
      </w:r>
      <w:proofErr w:type="gramEnd"/>
    </w:p>
    <w:p w:rsidR="00046735" w:rsidRDefault="00046735" w:rsidP="00046735">
      <w:pPr>
        <w:ind w:left="567"/>
      </w:pPr>
      <w:r>
        <w:t xml:space="preserve"> Б) 75</w:t>
      </w:r>
      <w:proofErr w:type="gramStart"/>
      <w:r>
        <w:t>°С</w:t>
      </w:r>
      <w:proofErr w:type="gramEnd"/>
    </w:p>
    <w:p w:rsidR="00046735" w:rsidRDefault="00046735" w:rsidP="00046735">
      <w:pPr>
        <w:ind w:left="567"/>
      </w:pPr>
      <w:r>
        <w:t xml:space="preserve"> В) 120</w:t>
      </w:r>
      <w:proofErr w:type="gramStart"/>
      <w:r>
        <w:t>°С</w:t>
      </w:r>
      <w:proofErr w:type="gramEnd"/>
    </w:p>
    <w:p w:rsidR="00046735" w:rsidRDefault="00046735" w:rsidP="00046735">
      <w:pPr>
        <w:ind w:left="567"/>
      </w:pPr>
      <w:r>
        <w:t xml:space="preserve"> Г) 170</w:t>
      </w:r>
      <w:proofErr w:type="gramStart"/>
      <w:r>
        <w:t>°С</w:t>
      </w:r>
      <w:proofErr w:type="gramEnd"/>
    </w:p>
    <w:p w:rsidR="00046735" w:rsidRDefault="00046735" w:rsidP="00046735">
      <w:r>
        <w:t>10. Пастеризацию используют для стерилизации:</w:t>
      </w:r>
    </w:p>
    <w:p w:rsidR="00046735" w:rsidRDefault="00046735" w:rsidP="00046735">
      <w:pPr>
        <w:ind w:left="567"/>
      </w:pPr>
      <w:r>
        <w:t xml:space="preserve"> А) бактериальных петель</w:t>
      </w:r>
    </w:p>
    <w:p w:rsidR="00046735" w:rsidRDefault="00046735" w:rsidP="00046735">
      <w:pPr>
        <w:ind w:left="567"/>
      </w:pPr>
      <w:r>
        <w:t xml:space="preserve"> Б) молочных продуктов</w:t>
      </w:r>
    </w:p>
    <w:p w:rsidR="00046735" w:rsidRDefault="00046735" w:rsidP="00046735">
      <w:pPr>
        <w:ind w:left="567"/>
      </w:pPr>
      <w:r>
        <w:t xml:space="preserve"> Е) питательных сред</w:t>
      </w:r>
    </w:p>
    <w:p w:rsidR="00046735" w:rsidRDefault="00046735" w:rsidP="00046735">
      <w:pPr>
        <w:ind w:left="567"/>
      </w:pPr>
      <w:r>
        <w:t xml:space="preserve"> Г) стеклянной посуды</w:t>
      </w:r>
    </w:p>
    <w:p w:rsidR="00046735" w:rsidRDefault="00046735" w:rsidP="00046735">
      <w:pPr>
        <w:ind w:left="567"/>
      </w:pPr>
      <w:r>
        <w:t xml:space="preserve"> Д) материала, содержащего споры</w:t>
      </w:r>
    </w:p>
    <w:p w:rsidR="00046735" w:rsidRDefault="00046735" w:rsidP="00046735">
      <w:r>
        <w:t>11. Для обеззараживания воздуха используется:</w:t>
      </w:r>
    </w:p>
    <w:p w:rsidR="00046735" w:rsidRDefault="00046735" w:rsidP="00046735">
      <w:pPr>
        <w:ind w:left="567"/>
      </w:pPr>
      <w:r>
        <w:t xml:space="preserve"> А) водную баню</w:t>
      </w:r>
    </w:p>
    <w:p w:rsidR="00046735" w:rsidRDefault="00046735" w:rsidP="00046735">
      <w:pPr>
        <w:ind w:left="567"/>
      </w:pPr>
      <w:r>
        <w:t xml:space="preserve"> Б) бактерицидную лампу</w:t>
      </w:r>
    </w:p>
    <w:p w:rsidR="00046735" w:rsidRDefault="00046735" w:rsidP="00046735">
      <w:pPr>
        <w:ind w:left="567"/>
      </w:pPr>
      <w:r>
        <w:t xml:space="preserve"> В) фильтр Сейтца</w:t>
      </w:r>
    </w:p>
    <w:p w:rsidR="00046735" w:rsidRDefault="00C66F58" w:rsidP="00046735">
      <w:pPr>
        <w:ind w:left="567"/>
      </w:pPr>
      <w:r>
        <w:t xml:space="preserve"> Г) ф</w:t>
      </w:r>
      <w:r w:rsidR="00046735">
        <w:t>ильтровальные свечи</w:t>
      </w:r>
    </w:p>
    <w:p w:rsidR="00046735" w:rsidRDefault="00046735" w:rsidP="00046735">
      <w:pPr>
        <w:ind w:left="567"/>
      </w:pPr>
      <w:r>
        <w:t xml:space="preserve"> Д) коллолильные фильтры</w:t>
      </w:r>
    </w:p>
    <w:p w:rsidR="00046735" w:rsidRDefault="00046735" w:rsidP="00046735">
      <w:r>
        <w:t>12. При стерилизации наиболее быстро разрушаются следующие виды химических связей в пептидогликане бактериальной клеточной стенки:</w:t>
      </w:r>
    </w:p>
    <w:p w:rsidR="00046735" w:rsidRDefault="00046735" w:rsidP="00046735">
      <w:pPr>
        <w:ind w:left="567"/>
        <w:jc w:val="both"/>
      </w:pPr>
      <w:r>
        <w:t>А) пептидные</w:t>
      </w:r>
    </w:p>
    <w:p w:rsidR="00046735" w:rsidRDefault="00046735" w:rsidP="00046735">
      <w:pPr>
        <w:ind w:left="567"/>
        <w:jc w:val="both"/>
      </w:pPr>
      <w:r>
        <w:t>Б) гликозидные</w:t>
      </w:r>
    </w:p>
    <w:p w:rsidR="00046735" w:rsidRDefault="00046735" w:rsidP="00046735">
      <w:pPr>
        <w:ind w:left="567"/>
        <w:jc w:val="both"/>
      </w:pPr>
      <w:r>
        <w:t>В) водородные</w:t>
      </w:r>
    </w:p>
    <w:p w:rsidR="00046735" w:rsidRDefault="00046735" w:rsidP="00046735">
      <w:pPr>
        <w:ind w:left="567"/>
        <w:jc w:val="both"/>
      </w:pPr>
      <w:r>
        <w:t>Г) ковалентные</w:t>
      </w:r>
    </w:p>
    <w:p w:rsidR="00046735" w:rsidRDefault="00046735" w:rsidP="00046735">
      <w:pPr>
        <w:jc w:val="both"/>
      </w:pPr>
      <w:r>
        <w:t>13. Для разрушения прионов необходимо:</w:t>
      </w:r>
    </w:p>
    <w:p w:rsidR="00046735" w:rsidRDefault="00046735" w:rsidP="00046735">
      <w:pPr>
        <w:ind w:left="567"/>
        <w:jc w:val="both"/>
      </w:pPr>
      <w:r>
        <w:t>А) нарушить структуру белка приона</w:t>
      </w:r>
    </w:p>
    <w:p w:rsidR="00046735" w:rsidRDefault="00046735" w:rsidP="00046735">
      <w:pPr>
        <w:ind w:left="567"/>
        <w:jc w:val="both"/>
      </w:pPr>
      <w:r>
        <w:lastRenderedPageBreak/>
        <w:t>Б) разрушить структуру нуклеиновых кислот</w:t>
      </w:r>
    </w:p>
    <w:p w:rsidR="00046735" w:rsidRDefault="00046735" w:rsidP="00046735">
      <w:pPr>
        <w:ind w:left="567"/>
        <w:jc w:val="both"/>
      </w:pPr>
      <w:r>
        <w:t>В) разрушить все молекулы, образующие прион</w:t>
      </w:r>
    </w:p>
    <w:p w:rsidR="00046735" w:rsidRDefault="00046735" w:rsidP="00046735">
      <w:pPr>
        <w:ind w:left="567"/>
        <w:jc w:val="both"/>
      </w:pPr>
      <w:r>
        <w:t>Г) разрушить пептидогликан</w:t>
      </w:r>
    </w:p>
    <w:p w:rsidR="00046735" w:rsidRPr="00D81099" w:rsidRDefault="00046735" w:rsidP="00046735">
      <w:pPr>
        <w:rPr>
          <w:lang w:val="tt-RU"/>
        </w:rPr>
      </w:pPr>
      <w:r>
        <w:rPr>
          <w:lang w:val="tt-RU"/>
        </w:rPr>
        <w:t>14. Комплекс мероприятий, направленных на уничтоңение на об</w:t>
      </w:r>
      <w:r>
        <w:t>ъ</w:t>
      </w:r>
      <w:r>
        <w:rPr>
          <w:lang w:val="tt-RU"/>
        </w:rPr>
        <w:t xml:space="preserve">ектах патогенных  микробов называется:  </w:t>
      </w:r>
    </w:p>
    <w:p w:rsidR="00046735" w:rsidRDefault="00046735" w:rsidP="00046735">
      <w:pPr>
        <w:ind w:left="567"/>
        <w:rPr>
          <w:lang w:val="tt-RU"/>
        </w:rPr>
      </w:pPr>
      <w:r>
        <w:rPr>
          <w:lang w:val="tt-RU"/>
        </w:rPr>
        <w:t>А) асептика</w:t>
      </w:r>
    </w:p>
    <w:p w:rsidR="00046735" w:rsidRDefault="00046735" w:rsidP="00046735">
      <w:pPr>
        <w:ind w:left="567"/>
        <w:rPr>
          <w:lang w:val="tt-RU"/>
        </w:rPr>
      </w:pPr>
      <w:r>
        <w:rPr>
          <w:lang w:val="tt-RU"/>
        </w:rPr>
        <w:t>Б) антисептика</w:t>
      </w:r>
    </w:p>
    <w:p w:rsidR="00046735" w:rsidRDefault="00046735" w:rsidP="00046735">
      <w:pPr>
        <w:ind w:left="567"/>
        <w:rPr>
          <w:lang w:val="tt-RU"/>
        </w:rPr>
      </w:pPr>
      <w:r>
        <w:rPr>
          <w:lang w:val="tt-RU"/>
        </w:rPr>
        <w:t>В) дезинфекция</w:t>
      </w:r>
    </w:p>
    <w:p w:rsidR="00046735" w:rsidRDefault="00046735" w:rsidP="00046735">
      <w:pPr>
        <w:ind w:left="567"/>
        <w:rPr>
          <w:lang w:val="tt-RU"/>
        </w:rPr>
      </w:pPr>
      <w:r>
        <w:rPr>
          <w:lang w:val="tt-RU"/>
        </w:rPr>
        <w:t>Г) стерилизация</w:t>
      </w:r>
    </w:p>
    <w:p w:rsidR="00046735" w:rsidRDefault="00046735" w:rsidP="00046735">
      <w:pPr>
        <w:jc w:val="both"/>
      </w:pPr>
      <w:r>
        <w:t>15. Взаимодействуют с нуклеиновой кислотой, нарушая ее функцию:</w:t>
      </w:r>
    </w:p>
    <w:p w:rsidR="00046735" w:rsidRDefault="00046735" w:rsidP="00046735">
      <w:pPr>
        <w:ind w:left="567"/>
        <w:jc w:val="both"/>
      </w:pPr>
      <w:r>
        <w:t>А) фенолы</w:t>
      </w:r>
    </w:p>
    <w:p w:rsidR="00046735" w:rsidRDefault="00046735" w:rsidP="00046735">
      <w:pPr>
        <w:ind w:left="567"/>
        <w:jc w:val="both"/>
      </w:pPr>
      <w:r>
        <w:t>Б) галогены</w:t>
      </w:r>
    </w:p>
    <w:p w:rsidR="00046735" w:rsidRDefault="00046735" w:rsidP="00046735">
      <w:pPr>
        <w:ind w:left="567"/>
        <w:jc w:val="both"/>
      </w:pPr>
      <w:r>
        <w:t>В) спирты</w:t>
      </w:r>
    </w:p>
    <w:p w:rsidR="00046735" w:rsidRDefault="00046735" w:rsidP="00046735">
      <w:pPr>
        <w:ind w:left="567"/>
        <w:jc w:val="both"/>
      </w:pPr>
      <w:r>
        <w:t>Г) соли тяжелых металлов</w:t>
      </w:r>
    </w:p>
    <w:p w:rsidR="00046735" w:rsidRDefault="00046735" w:rsidP="00046735">
      <w:pPr>
        <w:jc w:val="both"/>
      </w:pPr>
      <w:r>
        <w:t>16. Вызывают денатурацию белков цитоплазмы:</w:t>
      </w:r>
    </w:p>
    <w:p w:rsidR="00046735" w:rsidRDefault="00046735" w:rsidP="00046735">
      <w:pPr>
        <w:ind w:left="567"/>
        <w:jc w:val="both"/>
      </w:pPr>
      <w:r>
        <w:t>А) фенолы</w:t>
      </w:r>
    </w:p>
    <w:p w:rsidR="00046735" w:rsidRDefault="00046735" w:rsidP="00046735">
      <w:pPr>
        <w:ind w:left="567"/>
        <w:jc w:val="both"/>
      </w:pPr>
      <w:r>
        <w:t>Б) спирты</w:t>
      </w:r>
    </w:p>
    <w:p w:rsidR="00046735" w:rsidRDefault="00046735" w:rsidP="00046735">
      <w:pPr>
        <w:ind w:left="567"/>
        <w:jc w:val="both"/>
      </w:pPr>
      <w:r>
        <w:t>В) соли тяжелых металлов</w:t>
      </w:r>
    </w:p>
    <w:p w:rsidR="00046735" w:rsidRDefault="00046735" w:rsidP="00046735">
      <w:pPr>
        <w:ind w:left="567"/>
        <w:jc w:val="both"/>
      </w:pPr>
      <w:r>
        <w:t>Г) все ответы правильные</w:t>
      </w:r>
    </w:p>
    <w:p w:rsidR="00046735" w:rsidRDefault="00046735" w:rsidP="00046735">
      <w:pPr>
        <w:jc w:val="both"/>
      </w:pPr>
      <w:r>
        <w:t>17. Вызывают гидролиз белков:</w:t>
      </w:r>
    </w:p>
    <w:p w:rsidR="00046735" w:rsidRDefault="00046735" w:rsidP="00046735">
      <w:pPr>
        <w:ind w:left="567"/>
        <w:jc w:val="both"/>
      </w:pPr>
      <w:r>
        <w:t>А) минеральные кислоты</w:t>
      </w:r>
    </w:p>
    <w:p w:rsidR="00046735" w:rsidRDefault="00046735" w:rsidP="00046735">
      <w:pPr>
        <w:ind w:left="567"/>
        <w:jc w:val="both"/>
      </w:pPr>
      <w:r>
        <w:t>Б) органические кислоты</w:t>
      </w:r>
    </w:p>
    <w:p w:rsidR="00046735" w:rsidRDefault="00046735" w:rsidP="00046735">
      <w:pPr>
        <w:ind w:left="567"/>
        <w:jc w:val="both"/>
      </w:pPr>
      <w:r>
        <w:t>В) щелочи</w:t>
      </w:r>
    </w:p>
    <w:p w:rsidR="00046735" w:rsidRDefault="00046735" w:rsidP="00046735">
      <w:pPr>
        <w:ind w:left="567"/>
        <w:jc w:val="both"/>
      </w:pPr>
      <w:r>
        <w:t>Г) все ответы правильные</w:t>
      </w:r>
    </w:p>
    <w:p w:rsidR="00046735" w:rsidRDefault="00046735" w:rsidP="00046735">
      <w:pPr>
        <w:jc w:val="both"/>
      </w:pPr>
      <w:r>
        <w:t>18. Бактериостатики – это вещества:</w:t>
      </w:r>
    </w:p>
    <w:p w:rsidR="00046735" w:rsidRDefault="00046735" w:rsidP="00046735">
      <w:pPr>
        <w:ind w:left="567"/>
        <w:jc w:val="both"/>
      </w:pPr>
      <w:r>
        <w:t>А) убивающие микроорганизмы</w:t>
      </w:r>
    </w:p>
    <w:p w:rsidR="00046735" w:rsidRDefault="00046735" w:rsidP="00046735">
      <w:pPr>
        <w:ind w:left="567"/>
        <w:jc w:val="both"/>
      </w:pPr>
      <w:r>
        <w:t xml:space="preserve">Б) </w:t>
      </w:r>
      <w:proofErr w:type="gramStart"/>
      <w:r>
        <w:t>подавляющие</w:t>
      </w:r>
      <w:proofErr w:type="gramEnd"/>
      <w:r>
        <w:t xml:space="preserve"> рост и размножение микроорганизмов</w:t>
      </w:r>
    </w:p>
    <w:p w:rsidR="00046735" w:rsidRDefault="00046735" w:rsidP="00046735">
      <w:pPr>
        <w:ind w:left="567"/>
        <w:jc w:val="both"/>
      </w:pPr>
      <w:r>
        <w:t>В) все ответы правильные</w:t>
      </w:r>
    </w:p>
    <w:p w:rsidR="00046735" w:rsidRDefault="00046735" w:rsidP="00046735">
      <w:pPr>
        <w:ind w:left="567"/>
        <w:jc w:val="both"/>
      </w:pPr>
      <w:r>
        <w:t>Г) нет правильного ответа</w:t>
      </w:r>
    </w:p>
    <w:p w:rsidR="00046735" w:rsidRDefault="00046735" w:rsidP="00046735">
      <w:pPr>
        <w:jc w:val="both"/>
      </w:pPr>
      <w:r>
        <w:t>19. Бактерицидным эффектом обладают вещества:</w:t>
      </w:r>
    </w:p>
    <w:p w:rsidR="00046735" w:rsidRDefault="00046735" w:rsidP="00046735">
      <w:pPr>
        <w:ind w:left="567"/>
        <w:jc w:val="both"/>
      </w:pPr>
      <w:r>
        <w:t>А) убивающие микроорганизмы</w:t>
      </w:r>
    </w:p>
    <w:p w:rsidR="00046735" w:rsidRDefault="00046735" w:rsidP="00046735">
      <w:pPr>
        <w:ind w:left="567"/>
        <w:jc w:val="both"/>
      </w:pPr>
      <w:r>
        <w:t xml:space="preserve">Б) </w:t>
      </w:r>
      <w:proofErr w:type="gramStart"/>
      <w:r>
        <w:t>подавляющие</w:t>
      </w:r>
      <w:proofErr w:type="gramEnd"/>
      <w:r>
        <w:t xml:space="preserve"> рост и размножение микроорганизмов</w:t>
      </w:r>
    </w:p>
    <w:p w:rsidR="00046735" w:rsidRDefault="00046735" w:rsidP="00046735">
      <w:pPr>
        <w:ind w:left="567"/>
        <w:jc w:val="both"/>
      </w:pPr>
      <w:r>
        <w:t>В) все ответы правильные</w:t>
      </w:r>
    </w:p>
    <w:p w:rsidR="00046735" w:rsidRDefault="00046735" w:rsidP="00046735">
      <w:pPr>
        <w:ind w:left="567"/>
        <w:jc w:val="both"/>
      </w:pPr>
      <w:r>
        <w:t>Г) нет правильного ответа</w:t>
      </w:r>
    </w:p>
    <w:p w:rsidR="00046735" w:rsidRDefault="00046735" w:rsidP="00046735">
      <w:pPr>
        <w:jc w:val="both"/>
      </w:pPr>
      <w:r>
        <w:t xml:space="preserve">20. Вещества, которые в малых концентрациях вызывают задержку </w:t>
      </w:r>
      <w:proofErr w:type="gramStart"/>
      <w:r>
        <w:t>размножения</w:t>
      </w:r>
      <w:proofErr w:type="gramEnd"/>
      <w:r>
        <w:t xml:space="preserve"> и гибель микроорганизмов путем воздействия на специфические мишени в клетке называются:</w:t>
      </w:r>
    </w:p>
    <w:p w:rsidR="00046735" w:rsidRDefault="00046735" w:rsidP="00046735">
      <w:pPr>
        <w:ind w:left="567"/>
        <w:jc w:val="both"/>
      </w:pPr>
      <w:r>
        <w:t>А) антибиотиками</w:t>
      </w:r>
    </w:p>
    <w:p w:rsidR="00046735" w:rsidRDefault="00046735" w:rsidP="00046735">
      <w:pPr>
        <w:ind w:left="567"/>
        <w:jc w:val="both"/>
      </w:pPr>
      <w:r>
        <w:t>Б) антисептиками</w:t>
      </w:r>
    </w:p>
    <w:p w:rsidR="00046735" w:rsidRDefault="00046735" w:rsidP="00046735">
      <w:pPr>
        <w:ind w:left="567"/>
        <w:jc w:val="both"/>
      </w:pPr>
      <w:r>
        <w:t>В) консервантами</w:t>
      </w:r>
    </w:p>
    <w:p w:rsidR="00046735" w:rsidRDefault="00046735" w:rsidP="00046735">
      <w:pPr>
        <w:ind w:left="567"/>
        <w:jc w:val="both"/>
      </w:pPr>
      <w:r>
        <w:t>Г) дезинфектантами</w:t>
      </w:r>
    </w:p>
    <w:p w:rsidR="00046735" w:rsidRDefault="00046735" w:rsidP="00046735">
      <w:pPr>
        <w:jc w:val="both"/>
      </w:pPr>
      <w:r>
        <w:t>21. Комплекс мероприятий, направленных на уничтожение в объектах патогенных микробов называется:</w:t>
      </w:r>
    </w:p>
    <w:p w:rsidR="00046735" w:rsidRDefault="00046735" w:rsidP="00046735">
      <w:pPr>
        <w:ind w:left="567"/>
        <w:jc w:val="both"/>
      </w:pPr>
      <w:r>
        <w:t>А) асептика</w:t>
      </w:r>
    </w:p>
    <w:p w:rsidR="00046735" w:rsidRDefault="00046735" w:rsidP="00046735">
      <w:pPr>
        <w:ind w:left="567"/>
        <w:jc w:val="both"/>
      </w:pPr>
      <w:r>
        <w:t>Б) дезинфекция</w:t>
      </w:r>
    </w:p>
    <w:p w:rsidR="00046735" w:rsidRDefault="00046735" w:rsidP="00046735">
      <w:pPr>
        <w:ind w:left="567"/>
        <w:jc w:val="both"/>
      </w:pPr>
      <w:r>
        <w:t>В) стерилизация</w:t>
      </w:r>
    </w:p>
    <w:p w:rsidR="00046735" w:rsidRDefault="00046735" w:rsidP="00046735">
      <w:pPr>
        <w:ind w:left="567"/>
        <w:jc w:val="both"/>
      </w:pPr>
      <w:r>
        <w:t>Г) все ответы правильные</w:t>
      </w:r>
    </w:p>
    <w:p w:rsidR="00046735" w:rsidRDefault="00046735" w:rsidP="00046735">
      <w:pPr>
        <w:jc w:val="both"/>
      </w:pPr>
      <w:r>
        <w:t>22. Пастеризацию проводят в следующем режиме:</w:t>
      </w:r>
    </w:p>
    <w:p w:rsidR="00046735" w:rsidRDefault="00046735" w:rsidP="00046735">
      <w:pPr>
        <w:ind w:left="567"/>
        <w:jc w:val="both"/>
      </w:pPr>
      <w:r>
        <w:t xml:space="preserve">А) при </w:t>
      </w:r>
      <w:r>
        <w:rPr>
          <w:lang w:val="en-US"/>
        </w:rPr>
        <w:t>t</w:t>
      </w:r>
      <w:r>
        <w:t xml:space="preserve"> 100</w:t>
      </w:r>
      <w:r>
        <w:rPr>
          <w:vertAlign w:val="superscript"/>
        </w:rPr>
        <w:t>0</w:t>
      </w:r>
      <w:r>
        <w:t>С в течение 30 секунд</w:t>
      </w:r>
    </w:p>
    <w:p w:rsidR="00046735" w:rsidRDefault="00046735" w:rsidP="00046735">
      <w:pPr>
        <w:ind w:left="567"/>
        <w:jc w:val="both"/>
      </w:pPr>
      <w:r>
        <w:t xml:space="preserve">Б) при </w:t>
      </w:r>
      <w:r>
        <w:rPr>
          <w:lang w:val="en-US"/>
        </w:rPr>
        <w:t>t</w:t>
      </w:r>
      <w:r>
        <w:t xml:space="preserve"> 65-95</w:t>
      </w:r>
      <w:r>
        <w:rPr>
          <w:vertAlign w:val="superscript"/>
        </w:rPr>
        <w:t>0</w:t>
      </w:r>
      <w:r>
        <w:t>С в течение 2-30 минут</w:t>
      </w:r>
    </w:p>
    <w:p w:rsidR="00046735" w:rsidRDefault="00046735" w:rsidP="00046735">
      <w:pPr>
        <w:ind w:left="567"/>
        <w:jc w:val="both"/>
      </w:pPr>
      <w:r>
        <w:t xml:space="preserve">В) при </w:t>
      </w:r>
      <w:r>
        <w:rPr>
          <w:lang w:val="en-US"/>
        </w:rPr>
        <w:t>t</w:t>
      </w:r>
      <w:r>
        <w:t xml:space="preserve"> 35-55</w:t>
      </w:r>
      <w:r>
        <w:rPr>
          <w:vertAlign w:val="superscript"/>
        </w:rPr>
        <w:t>0</w:t>
      </w:r>
      <w:r>
        <w:t>С в течение 60 секунд</w:t>
      </w:r>
    </w:p>
    <w:p w:rsidR="00046735" w:rsidRDefault="00046735" w:rsidP="00046735">
      <w:pPr>
        <w:ind w:left="567"/>
        <w:jc w:val="both"/>
      </w:pPr>
      <w:r>
        <w:t>Г) все ответы правильные</w:t>
      </w:r>
    </w:p>
    <w:p w:rsidR="00046735" w:rsidRDefault="00046735" w:rsidP="00046735">
      <w:pPr>
        <w:jc w:val="both"/>
      </w:pPr>
      <w:r>
        <w:t>23. Экологически чистыми и безвредными считаются способы стерилизации с применением:</w:t>
      </w:r>
    </w:p>
    <w:p w:rsidR="00046735" w:rsidRDefault="00046735" w:rsidP="00046735">
      <w:pPr>
        <w:ind w:left="567"/>
        <w:jc w:val="both"/>
      </w:pPr>
      <w:r>
        <w:lastRenderedPageBreak/>
        <w:t>А) мощных окислителей</w:t>
      </w:r>
    </w:p>
    <w:p w:rsidR="00046735" w:rsidRDefault="00046735" w:rsidP="00046735">
      <w:pPr>
        <w:ind w:left="567"/>
        <w:jc w:val="both"/>
      </w:pPr>
      <w:r>
        <w:t>Б) гамма-лучей</w:t>
      </w:r>
    </w:p>
    <w:p w:rsidR="00046735" w:rsidRDefault="00046735" w:rsidP="00046735">
      <w:pPr>
        <w:ind w:left="567"/>
        <w:jc w:val="both"/>
      </w:pPr>
      <w:r>
        <w:t>В) ультразвука</w:t>
      </w:r>
    </w:p>
    <w:p w:rsidR="00046735" w:rsidRDefault="00046735" w:rsidP="00046735">
      <w:pPr>
        <w:ind w:left="567"/>
        <w:jc w:val="both"/>
      </w:pPr>
      <w:r>
        <w:t>Г) пара под давлением</w:t>
      </w:r>
    </w:p>
    <w:p w:rsidR="00046735" w:rsidRDefault="00046735" w:rsidP="00046735">
      <w:pPr>
        <w:jc w:val="both"/>
      </w:pPr>
      <w:r>
        <w:t>24. Дезинфекция – это:</w:t>
      </w:r>
    </w:p>
    <w:p w:rsidR="00046735" w:rsidRDefault="00046735" w:rsidP="00046735">
      <w:pPr>
        <w:ind w:left="567"/>
        <w:jc w:val="both"/>
      </w:pPr>
      <w:r>
        <w:t>А) комплекс мероприятий, направленных на уничтожение на объектах конкретных видов микробов</w:t>
      </w:r>
    </w:p>
    <w:p w:rsidR="00046735" w:rsidRDefault="00046735" w:rsidP="00046735">
      <w:pPr>
        <w:ind w:left="567"/>
        <w:jc w:val="both"/>
      </w:pPr>
      <w:r>
        <w:t>Б) комплекс мероприятий, направленных на уничтожение возбудителей инфекционных заболеваний с применением антимикробных средств</w:t>
      </w:r>
    </w:p>
    <w:p w:rsidR="00046735" w:rsidRDefault="00046735" w:rsidP="00046735">
      <w:pPr>
        <w:ind w:left="567"/>
        <w:jc w:val="both"/>
      </w:pPr>
      <w:r>
        <w:t>В) комплекс мероприятий, направленных на подавление и размножение микроорганизмов</w:t>
      </w:r>
    </w:p>
    <w:p w:rsidR="00046735" w:rsidRDefault="00046735" w:rsidP="00046735">
      <w:pPr>
        <w:ind w:left="567"/>
        <w:jc w:val="both"/>
      </w:pPr>
      <w:r>
        <w:t>Г</w:t>
      </w:r>
      <w:proofErr w:type="gramStart"/>
      <w:r>
        <w:t>)в</w:t>
      </w:r>
      <w:proofErr w:type="gramEnd"/>
      <w:r>
        <w:t>се ответы правильные</w:t>
      </w:r>
    </w:p>
    <w:p w:rsidR="00046735" w:rsidRDefault="00046735" w:rsidP="00046735">
      <w:pPr>
        <w:jc w:val="both"/>
      </w:pPr>
      <w:r>
        <w:t>25. Антисептика – это:</w:t>
      </w:r>
    </w:p>
    <w:p w:rsidR="00046735" w:rsidRDefault="00046735" w:rsidP="00046735">
      <w:pPr>
        <w:ind w:left="567"/>
        <w:jc w:val="both"/>
      </w:pPr>
      <w:r>
        <w:t>А) комплекс мероприятий, направленных на уничтожение на объектах конкретных видов микробов</w:t>
      </w:r>
    </w:p>
    <w:p w:rsidR="00046735" w:rsidRDefault="00046735" w:rsidP="00046735">
      <w:pPr>
        <w:ind w:left="567"/>
        <w:jc w:val="both"/>
      </w:pPr>
      <w:r>
        <w:t>Б) комплекс мероприятий, направленных на уничтожение возбудителей инфекционных заболеваний с применением антимикробных средств</w:t>
      </w:r>
    </w:p>
    <w:p w:rsidR="00046735" w:rsidRDefault="00046735" w:rsidP="00046735">
      <w:pPr>
        <w:ind w:left="567"/>
        <w:jc w:val="both"/>
      </w:pPr>
      <w:r>
        <w:t>В) комплекс мероприятий, направленных на подавление и размножение микроорганизмов</w:t>
      </w:r>
    </w:p>
    <w:p w:rsidR="00046735" w:rsidRDefault="00046735" w:rsidP="00046735">
      <w:pPr>
        <w:ind w:left="567"/>
        <w:jc w:val="both"/>
      </w:pPr>
      <w:r>
        <w:t>Г)</w:t>
      </w:r>
      <w:r w:rsidR="00443A5A">
        <w:t xml:space="preserve"> </w:t>
      </w:r>
      <w:r>
        <w:t>все ответы правильные</w:t>
      </w:r>
    </w:p>
    <w:p w:rsidR="00046735" w:rsidRDefault="00046735" w:rsidP="00046735">
      <w:pPr>
        <w:jc w:val="both"/>
      </w:pPr>
      <w:r>
        <w:t>26. Сложные среды, содержащие белковые и углеводные компоненты, стерилизуют:</w:t>
      </w:r>
    </w:p>
    <w:p w:rsidR="00046735" w:rsidRDefault="00046735" w:rsidP="00046735">
      <w:pPr>
        <w:ind w:left="567"/>
        <w:jc w:val="both"/>
      </w:pPr>
      <w:r>
        <w:t>А) кипячением</w:t>
      </w:r>
    </w:p>
    <w:p w:rsidR="00046735" w:rsidRDefault="00046735" w:rsidP="00046735">
      <w:pPr>
        <w:ind w:left="567"/>
        <w:jc w:val="both"/>
      </w:pPr>
      <w:r>
        <w:t>Б) сухим жаром</w:t>
      </w:r>
    </w:p>
    <w:p w:rsidR="00046735" w:rsidRDefault="00046735" w:rsidP="00046735">
      <w:pPr>
        <w:ind w:left="567"/>
        <w:jc w:val="both"/>
      </w:pPr>
      <w:r>
        <w:t>В) фильтрованием</w:t>
      </w:r>
    </w:p>
    <w:p w:rsidR="00046735" w:rsidRDefault="00046735" w:rsidP="00046735">
      <w:pPr>
        <w:ind w:left="567"/>
        <w:jc w:val="both"/>
      </w:pPr>
      <w:r>
        <w:t xml:space="preserve">Г) все ответы правильные </w:t>
      </w:r>
    </w:p>
    <w:p w:rsidR="00046735" w:rsidRDefault="00046735" w:rsidP="00046735">
      <w:r>
        <w:t>27. Аппаратура для стерилизации паром под давлением:</w:t>
      </w:r>
    </w:p>
    <w:p w:rsidR="00046735" w:rsidRDefault="00046735" w:rsidP="00046735">
      <w:pPr>
        <w:ind w:left="567"/>
      </w:pPr>
      <w:r>
        <w:t xml:space="preserve"> А) спиртовка</w:t>
      </w:r>
    </w:p>
    <w:p w:rsidR="00046735" w:rsidRDefault="00046735" w:rsidP="00046735">
      <w:pPr>
        <w:ind w:left="567"/>
      </w:pPr>
      <w:r>
        <w:t xml:space="preserve"> Б) водяная баня</w:t>
      </w:r>
    </w:p>
    <w:p w:rsidR="00046735" w:rsidRDefault="00046735" w:rsidP="00046735">
      <w:pPr>
        <w:ind w:left="567"/>
      </w:pPr>
      <w:r>
        <w:t xml:space="preserve"> В) печь Пастера</w:t>
      </w:r>
    </w:p>
    <w:p w:rsidR="00046735" w:rsidRDefault="00046735" w:rsidP="00046735">
      <w:pPr>
        <w:ind w:left="567"/>
      </w:pPr>
      <w:r>
        <w:t xml:space="preserve"> Г) аппарат Коха</w:t>
      </w:r>
    </w:p>
    <w:p w:rsidR="00046735" w:rsidRDefault="00046735" w:rsidP="00046735">
      <w:pPr>
        <w:ind w:left="567"/>
      </w:pPr>
      <w:r>
        <w:t xml:space="preserve"> Д) автоклав</w:t>
      </w:r>
    </w:p>
    <w:p w:rsidR="00046735" w:rsidRDefault="00046735" w:rsidP="00046735">
      <w:r>
        <w:t>28. Стерилизация сухим жаром проводится:</w:t>
      </w:r>
    </w:p>
    <w:p w:rsidR="00046735" w:rsidRDefault="00046735" w:rsidP="00046735">
      <w:pPr>
        <w:ind w:left="567"/>
      </w:pPr>
      <w:r>
        <w:t xml:space="preserve"> А) в автоклаве</w:t>
      </w:r>
    </w:p>
    <w:p w:rsidR="00046735" w:rsidRDefault="00046735" w:rsidP="00046735">
      <w:pPr>
        <w:ind w:left="567"/>
      </w:pPr>
      <w:r>
        <w:t xml:space="preserve"> Б) на водяной бане</w:t>
      </w:r>
    </w:p>
    <w:p w:rsidR="00046735" w:rsidRDefault="00046735" w:rsidP="00046735">
      <w:pPr>
        <w:ind w:left="567"/>
      </w:pPr>
      <w:r>
        <w:t xml:space="preserve"> В) в сушильном шкафу</w:t>
      </w:r>
    </w:p>
    <w:p w:rsidR="00046735" w:rsidRDefault="00046735" w:rsidP="00046735">
      <w:pPr>
        <w:ind w:left="567"/>
      </w:pPr>
      <w:r>
        <w:t xml:space="preserve"> Г) в аппарате Коха</w:t>
      </w:r>
    </w:p>
    <w:p w:rsidR="00046735" w:rsidRDefault="00046735" w:rsidP="00046735">
      <w:pPr>
        <w:ind w:left="567"/>
      </w:pPr>
      <w:r>
        <w:t xml:space="preserve"> Д) с помощью УФО</w:t>
      </w:r>
    </w:p>
    <w:p w:rsidR="00046735" w:rsidRDefault="00046735" w:rsidP="00046735">
      <w:r>
        <w:t>29. Стерилизацию сухим жаром проводят:</w:t>
      </w:r>
    </w:p>
    <w:p w:rsidR="00046735" w:rsidRPr="00E4271B" w:rsidRDefault="00046735" w:rsidP="00046735">
      <w:pPr>
        <w:ind w:left="567"/>
      </w:pPr>
      <w:r>
        <w:t>А) при температуре 170-180</w:t>
      </w:r>
      <w:r>
        <w:rPr>
          <w:vertAlign w:val="superscript"/>
        </w:rPr>
        <w:t>0</w:t>
      </w:r>
      <w:r>
        <w:t>С в течение 2-4 часов</w:t>
      </w:r>
    </w:p>
    <w:p w:rsidR="00046735" w:rsidRDefault="00046735" w:rsidP="00046735">
      <w:pPr>
        <w:ind w:left="567"/>
      </w:pPr>
      <w:r>
        <w:t>Б) при температуре 150-160</w:t>
      </w:r>
      <w:r>
        <w:rPr>
          <w:vertAlign w:val="superscript"/>
        </w:rPr>
        <w:t>0</w:t>
      </w:r>
      <w:r>
        <w:t>С в течение 2-4 часов</w:t>
      </w:r>
    </w:p>
    <w:p w:rsidR="00046735" w:rsidRDefault="00046735" w:rsidP="00046735">
      <w:pPr>
        <w:ind w:left="567"/>
      </w:pPr>
      <w:r>
        <w:t>В) при температуре 130-140</w:t>
      </w:r>
      <w:r>
        <w:rPr>
          <w:vertAlign w:val="superscript"/>
        </w:rPr>
        <w:t>0</w:t>
      </w:r>
      <w:r>
        <w:t>С в течение 1-2 часов</w:t>
      </w:r>
    </w:p>
    <w:p w:rsidR="00046735" w:rsidRDefault="00046735" w:rsidP="00046735">
      <w:pPr>
        <w:ind w:left="567"/>
      </w:pPr>
      <w:r>
        <w:t>Г) при температуре 100-120</w:t>
      </w:r>
      <w:r>
        <w:rPr>
          <w:vertAlign w:val="superscript"/>
        </w:rPr>
        <w:t>0</w:t>
      </w:r>
      <w:r>
        <w:t>С в течение 2 часов</w:t>
      </w:r>
    </w:p>
    <w:p w:rsidR="00046735" w:rsidRDefault="00046735" w:rsidP="00046735">
      <w:pPr>
        <w:jc w:val="both"/>
      </w:pPr>
      <w:r>
        <w:t>30. Срочная стерилизация проводится:</w:t>
      </w:r>
    </w:p>
    <w:p w:rsidR="00046735" w:rsidRDefault="00046735" w:rsidP="00046735">
      <w:pPr>
        <w:ind w:left="567"/>
        <w:jc w:val="both"/>
      </w:pPr>
      <w:r>
        <w:t>А) над пламенем спиртовки</w:t>
      </w:r>
    </w:p>
    <w:p w:rsidR="00046735" w:rsidRDefault="00046735" w:rsidP="00046735">
      <w:pPr>
        <w:ind w:left="567"/>
        <w:jc w:val="both"/>
      </w:pPr>
      <w:r>
        <w:t>Б) с помощью УФО</w:t>
      </w:r>
    </w:p>
    <w:p w:rsidR="00046735" w:rsidRDefault="00046735" w:rsidP="00046735">
      <w:pPr>
        <w:ind w:left="567"/>
      </w:pPr>
      <w:r>
        <w:t>В</w:t>
      </w:r>
      <w:proofErr w:type="gramStart"/>
      <w:r>
        <w:t>)в</w:t>
      </w:r>
      <w:proofErr w:type="gramEnd"/>
      <w:r>
        <w:t xml:space="preserve"> аппарате Коха</w:t>
      </w:r>
    </w:p>
    <w:p w:rsidR="00046735" w:rsidRDefault="00046735" w:rsidP="00046735">
      <w:pPr>
        <w:ind w:left="567"/>
        <w:jc w:val="both"/>
      </w:pPr>
      <w:r>
        <w:t>Г</w:t>
      </w:r>
      <w:proofErr w:type="gramStart"/>
      <w:r>
        <w:t>)в</w:t>
      </w:r>
      <w:proofErr w:type="gramEnd"/>
      <w:r>
        <w:t xml:space="preserve"> сушильном шкафу</w:t>
      </w:r>
    </w:p>
    <w:p w:rsidR="00046735" w:rsidRDefault="00046735" w:rsidP="00046735">
      <w:pPr>
        <w:jc w:val="both"/>
      </w:pPr>
      <w:r>
        <w:t>31. Продления срока годности живых вакцин достигается путем применения:</w:t>
      </w:r>
    </w:p>
    <w:p w:rsidR="00046735" w:rsidRDefault="00046735" w:rsidP="00046735">
      <w:pPr>
        <w:ind w:left="567"/>
        <w:jc w:val="both"/>
      </w:pPr>
      <w:r>
        <w:t>А) замораживания</w:t>
      </w:r>
    </w:p>
    <w:p w:rsidR="00046735" w:rsidRDefault="00046735" w:rsidP="00046735">
      <w:pPr>
        <w:ind w:left="567"/>
        <w:jc w:val="both"/>
      </w:pPr>
      <w:r>
        <w:t>Б) высушивания</w:t>
      </w:r>
    </w:p>
    <w:p w:rsidR="00046735" w:rsidRDefault="00046735" w:rsidP="00046735">
      <w:pPr>
        <w:ind w:left="567"/>
        <w:jc w:val="both"/>
      </w:pPr>
      <w:r>
        <w:t>В) фильтрования</w:t>
      </w:r>
    </w:p>
    <w:p w:rsidR="00046735" w:rsidRDefault="00046735" w:rsidP="00046735">
      <w:pPr>
        <w:ind w:left="567"/>
        <w:jc w:val="both"/>
      </w:pPr>
      <w:r>
        <w:t>Г) лиофильной сушки</w:t>
      </w:r>
    </w:p>
    <w:p w:rsidR="00046735" w:rsidRDefault="00046735" w:rsidP="00046735">
      <w:r>
        <w:lastRenderedPageBreak/>
        <w:t>32. Что позволяет увеличить жизнеспособность микробов с целью продления срока годности живых вакцин:</w:t>
      </w:r>
    </w:p>
    <w:p w:rsidR="00046735" w:rsidRDefault="00046735" w:rsidP="00046735">
      <w:pPr>
        <w:ind w:left="567"/>
      </w:pPr>
      <w:r>
        <w:t>А) замораживание</w:t>
      </w:r>
    </w:p>
    <w:p w:rsidR="00046735" w:rsidRDefault="00046735" w:rsidP="00046735">
      <w:pPr>
        <w:ind w:left="567"/>
      </w:pPr>
      <w:r>
        <w:t>Б) высушивание</w:t>
      </w:r>
    </w:p>
    <w:p w:rsidR="00046735" w:rsidRDefault="00046735" w:rsidP="00046735">
      <w:pPr>
        <w:ind w:left="567"/>
      </w:pPr>
      <w:r>
        <w:t>В) фильтрование</w:t>
      </w:r>
    </w:p>
    <w:p w:rsidR="00046735" w:rsidRDefault="00046735" w:rsidP="00046735">
      <w:pPr>
        <w:ind w:left="567"/>
      </w:pPr>
      <w:r>
        <w:t>Г) лиофильная сушка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rPr>
          <w:rStyle w:val="2"/>
          <w:rFonts w:ascii="Times New Roman" w:hAnsi="Times New Roman"/>
          <w:color w:val="000000"/>
        </w:rPr>
      </w:pPr>
      <w:r>
        <w:rPr>
          <w:rStyle w:val="2"/>
          <w:rFonts w:ascii="Times New Roman" w:hAnsi="Times New Roman"/>
          <w:color w:val="000000"/>
        </w:rPr>
        <w:t>33</w:t>
      </w:r>
      <w:r w:rsidRPr="000640F5">
        <w:rPr>
          <w:rStyle w:val="2"/>
          <w:rFonts w:ascii="Times New Roman" w:hAnsi="Times New Roman"/>
          <w:color w:val="000000"/>
        </w:rPr>
        <w:t>. Аппарат для проведения различных процессов при нагревании и под давлением выше атмосферного.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ind w:firstLine="60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А) автоклав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ind w:firstLine="60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Б) аппарат Коха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ind w:firstLine="60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В) пламенный фотометр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rPr>
          <w:rStyle w:val="2"/>
          <w:rFonts w:ascii="Times New Roman" w:hAnsi="Times New Roman"/>
          <w:color w:val="000000"/>
        </w:rPr>
      </w:pPr>
      <w:r>
        <w:rPr>
          <w:rStyle w:val="2"/>
          <w:rFonts w:ascii="Times New Roman" w:hAnsi="Times New Roman"/>
          <w:color w:val="000000"/>
        </w:rPr>
        <w:t xml:space="preserve">34. </w:t>
      </w:r>
      <w:r w:rsidRPr="000640F5">
        <w:rPr>
          <w:rStyle w:val="2"/>
          <w:rFonts w:ascii="Times New Roman" w:hAnsi="Times New Roman"/>
          <w:color w:val="000000"/>
        </w:rPr>
        <w:t xml:space="preserve">Автоклав используют </w:t>
      </w:r>
      <w:proofErr w:type="gramStart"/>
      <w:r w:rsidRPr="000640F5">
        <w:rPr>
          <w:rStyle w:val="2"/>
          <w:rFonts w:ascii="Times New Roman" w:hAnsi="Times New Roman"/>
          <w:color w:val="000000"/>
        </w:rPr>
        <w:t>для</w:t>
      </w:r>
      <w:proofErr w:type="gramEnd"/>
      <w:r w:rsidRPr="000640F5">
        <w:rPr>
          <w:rStyle w:val="2"/>
          <w:rFonts w:ascii="Times New Roman" w:hAnsi="Times New Roman"/>
          <w:color w:val="000000"/>
        </w:rPr>
        <w:t>:</w:t>
      </w:r>
    </w:p>
    <w:p w:rsidR="00BF1E48" w:rsidRPr="000640F5" w:rsidRDefault="00BF1E48" w:rsidP="00BF1E48">
      <w:pPr>
        <w:pStyle w:val="20"/>
        <w:shd w:val="clear" w:color="auto" w:fill="auto"/>
        <w:spacing w:before="0" w:after="0" w:line="274" w:lineRule="exact"/>
        <w:ind w:firstLine="600"/>
        <w:rPr>
          <w:rStyle w:val="2"/>
          <w:rFonts w:ascii="Times New Roman" w:hAnsi="Times New Roman"/>
          <w:color w:val="000000"/>
        </w:rPr>
      </w:pPr>
      <w:r w:rsidRPr="000640F5">
        <w:rPr>
          <w:rStyle w:val="2"/>
          <w:rFonts w:ascii="Times New Roman" w:hAnsi="Times New Roman"/>
          <w:color w:val="000000"/>
        </w:rPr>
        <w:t>А) стерилизации</w:t>
      </w:r>
    </w:p>
    <w:p w:rsidR="00046735" w:rsidRPr="00BF1E48" w:rsidRDefault="00BF1E48" w:rsidP="00BF1E48">
      <w:pPr>
        <w:pStyle w:val="20"/>
        <w:shd w:val="clear" w:color="auto" w:fill="auto"/>
        <w:spacing w:before="0" w:after="0" w:line="274" w:lineRule="exact"/>
        <w:ind w:firstLine="600"/>
        <w:rPr>
          <w:rFonts w:ascii="Times New Roman" w:hAnsi="Times New Roman"/>
          <w:color w:val="000000"/>
          <w:shd w:val="clear" w:color="auto" w:fill="FFFFFF"/>
        </w:rPr>
      </w:pPr>
      <w:r w:rsidRPr="000640F5">
        <w:rPr>
          <w:rStyle w:val="2"/>
          <w:rFonts w:ascii="Times New Roman" w:hAnsi="Times New Roman"/>
          <w:color w:val="000000"/>
        </w:rPr>
        <w:t>Б) пастеризации</w:t>
      </w:r>
    </w:p>
    <w:p w:rsidR="00046735" w:rsidRDefault="00BF1E48" w:rsidP="00046735">
      <w:pPr>
        <w:jc w:val="center"/>
        <w:rPr>
          <w:b/>
        </w:rPr>
      </w:pPr>
      <w:r>
        <w:rPr>
          <w:b/>
        </w:rPr>
        <w:t>ПОЧВЕННАЯ МИКРОБИОЛОГИЯ</w:t>
      </w:r>
    </w:p>
    <w:p w:rsidR="00046735" w:rsidRDefault="00046735" w:rsidP="00046735">
      <w:r>
        <w:t>1. Санитарно-показательными микробами для почвы являются:</w:t>
      </w:r>
    </w:p>
    <w:p w:rsidR="00046735" w:rsidRDefault="00046735" w:rsidP="00046735">
      <w:pPr>
        <w:ind w:firstLine="567"/>
      </w:pPr>
      <w:r>
        <w:t xml:space="preserve"> А) вирусы</w:t>
      </w:r>
    </w:p>
    <w:p w:rsidR="00046735" w:rsidRDefault="00046735" w:rsidP="00046735">
      <w:pPr>
        <w:ind w:firstLine="567"/>
      </w:pPr>
      <w:r>
        <w:t xml:space="preserve"> Б) стафилококки</w:t>
      </w:r>
    </w:p>
    <w:p w:rsidR="00046735" w:rsidRDefault="00046735" w:rsidP="00046735">
      <w:pPr>
        <w:ind w:firstLine="567"/>
      </w:pPr>
      <w:r>
        <w:t xml:space="preserve"> В) микоплазмы</w:t>
      </w:r>
    </w:p>
    <w:p w:rsidR="00046735" w:rsidRDefault="00046735" w:rsidP="00046735">
      <w:pPr>
        <w:ind w:firstLine="567"/>
      </w:pPr>
      <w:r>
        <w:t xml:space="preserve"> Г) сардины</w:t>
      </w:r>
    </w:p>
    <w:p w:rsidR="00046735" w:rsidRDefault="00046735" w:rsidP="00046735">
      <w:pPr>
        <w:ind w:firstLine="567"/>
      </w:pPr>
      <w:r>
        <w:t xml:space="preserve"> Д) клостридии</w:t>
      </w:r>
    </w:p>
    <w:p w:rsidR="00046735" w:rsidRDefault="00046735" w:rsidP="00046735">
      <w:r>
        <w:t>2. Нитчатые грибы характеризуются наличием мицелия, который не может быть</w:t>
      </w:r>
    </w:p>
    <w:p w:rsidR="00046735" w:rsidRDefault="00046735" w:rsidP="00046735">
      <w:pPr>
        <w:ind w:firstLine="567"/>
      </w:pPr>
      <w:r>
        <w:t xml:space="preserve"> А) септированным</w:t>
      </w:r>
    </w:p>
    <w:p w:rsidR="00046735" w:rsidRDefault="00046735" w:rsidP="00046735">
      <w:pPr>
        <w:ind w:firstLine="567"/>
      </w:pPr>
      <w:r>
        <w:t xml:space="preserve"> Б) несептированным</w:t>
      </w:r>
    </w:p>
    <w:p w:rsidR="00046735" w:rsidRDefault="00046735" w:rsidP="00046735">
      <w:pPr>
        <w:ind w:firstLine="567"/>
      </w:pPr>
      <w:r>
        <w:t xml:space="preserve"> В) ветвящимся</w:t>
      </w:r>
    </w:p>
    <w:p w:rsidR="00046735" w:rsidRDefault="00046735" w:rsidP="00046735">
      <w:pPr>
        <w:ind w:firstLine="567"/>
      </w:pPr>
      <w:r>
        <w:t xml:space="preserve"> Г) неветвящимся</w:t>
      </w:r>
    </w:p>
    <w:p w:rsidR="00046735" w:rsidRDefault="00046735" w:rsidP="00046735">
      <w:pPr>
        <w:ind w:firstLine="567"/>
      </w:pPr>
      <w:r>
        <w:t xml:space="preserve"> Д) пигментированным</w:t>
      </w:r>
    </w:p>
    <w:p w:rsidR="00046735" w:rsidRDefault="00046735" w:rsidP="00046735">
      <w:pPr>
        <w:ind w:firstLine="567"/>
      </w:pPr>
      <w:r>
        <w:t xml:space="preserve"> Е) непигментированным</w:t>
      </w:r>
    </w:p>
    <w:p w:rsidR="00046735" w:rsidRDefault="00046735" w:rsidP="00046735">
      <w:r>
        <w:t xml:space="preserve">3. Для грибов рода Penicillium характерно все, </w:t>
      </w:r>
      <w:proofErr w:type="gramStart"/>
      <w:r>
        <w:t>кроме</w:t>
      </w:r>
      <w:proofErr w:type="gramEnd"/>
      <w:r>
        <w:t>:</w:t>
      </w:r>
    </w:p>
    <w:p w:rsidR="00046735" w:rsidRDefault="00046735" w:rsidP="00046735">
      <w:pPr>
        <w:ind w:firstLine="567"/>
      </w:pPr>
      <w:r>
        <w:t xml:space="preserve"> А) мицелий </w:t>
      </w:r>
      <w:proofErr w:type="gramStart"/>
      <w:r>
        <w:t>бесцветного</w:t>
      </w:r>
      <w:proofErr w:type="gramEnd"/>
      <w:r>
        <w:t xml:space="preserve"> или светлоокрашенного</w:t>
      </w:r>
    </w:p>
    <w:p w:rsidR="00046735" w:rsidRDefault="00046735" w:rsidP="00046735">
      <w:pPr>
        <w:ind w:firstLine="567"/>
      </w:pPr>
      <w:r>
        <w:t xml:space="preserve"> Б) колонии </w:t>
      </w:r>
      <w:proofErr w:type="gramStart"/>
      <w:r>
        <w:t>плоских</w:t>
      </w:r>
      <w:proofErr w:type="gramEnd"/>
      <w:r>
        <w:t>, бархистых, радиальнооборозчатых</w:t>
      </w:r>
    </w:p>
    <w:p w:rsidR="00046735" w:rsidRDefault="00046735" w:rsidP="00046735">
      <w:pPr>
        <w:ind w:firstLine="567"/>
      </w:pPr>
      <w:r>
        <w:t xml:space="preserve"> В) конидиеносцев бесцветных, септированных, прямостоящих;</w:t>
      </w:r>
    </w:p>
    <w:p w:rsidR="00046735" w:rsidRDefault="00046735" w:rsidP="00046735">
      <w:pPr>
        <w:ind w:firstLine="567"/>
      </w:pPr>
      <w:r>
        <w:t xml:space="preserve"> Г) конидиеносцев окрашенных, несептированных</w:t>
      </w:r>
    </w:p>
    <w:p w:rsidR="00046735" w:rsidRDefault="00046735" w:rsidP="00046735">
      <w:r>
        <w:t>4. Низшие грибы образуют:</w:t>
      </w:r>
    </w:p>
    <w:p w:rsidR="00046735" w:rsidRDefault="00046735" w:rsidP="00046735">
      <w:pPr>
        <w:ind w:firstLine="567"/>
      </w:pPr>
      <w:r>
        <w:t xml:space="preserve"> А) мицелий септированный</w:t>
      </w:r>
    </w:p>
    <w:p w:rsidR="00046735" w:rsidRDefault="00046735" w:rsidP="00046735">
      <w:pPr>
        <w:ind w:firstLine="567"/>
      </w:pPr>
      <w:r>
        <w:t xml:space="preserve"> Б) мицелий несептированный</w:t>
      </w:r>
    </w:p>
    <w:p w:rsidR="00046735" w:rsidRDefault="00046735" w:rsidP="00046735">
      <w:pPr>
        <w:ind w:firstLine="567"/>
      </w:pPr>
      <w:r>
        <w:t xml:space="preserve"> В) ветвящийся</w:t>
      </w:r>
    </w:p>
    <w:p w:rsidR="00046735" w:rsidRDefault="00046735" w:rsidP="00046735">
      <w:pPr>
        <w:ind w:firstLine="567"/>
      </w:pPr>
      <w:r>
        <w:t xml:space="preserve"> Г) пигментированный</w:t>
      </w:r>
    </w:p>
    <w:p w:rsidR="00046735" w:rsidRDefault="00046735" w:rsidP="00046735">
      <w:r>
        <w:t xml:space="preserve">5. Стадия покоя, предназначенная для перенесения неблагоприятных условий у Protozoa - это: </w:t>
      </w:r>
    </w:p>
    <w:p w:rsidR="00046735" w:rsidRDefault="00046735" w:rsidP="00046735">
      <w:pPr>
        <w:ind w:firstLine="567"/>
      </w:pPr>
      <w:r>
        <w:t>А) циста</w:t>
      </w:r>
    </w:p>
    <w:p w:rsidR="00046735" w:rsidRDefault="00046735" w:rsidP="00046735">
      <w:pPr>
        <w:ind w:firstLine="567"/>
      </w:pPr>
      <w:r>
        <w:t>Б) спора</w:t>
      </w:r>
    </w:p>
    <w:p w:rsidR="00046735" w:rsidRDefault="00046735" w:rsidP="00046735">
      <w:pPr>
        <w:ind w:firstLine="567"/>
      </w:pPr>
      <w:r>
        <w:t>В) А+Б</w:t>
      </w:r>
    </w:p>
    <w:p w:rsidR="00046735" w:rsidRDefault="00046735" w:rsidP="00046735">
      <w:pPr>
        <w:ind w:firstLine="567"/>
      </w:pPr>
      <w:r>
        <w:t>Г) нет правильного ответа</w:t>
      </w:r>
    </w:p>
    <w:p w:rsidR="00046735" w:rsidRDefault="00046735" w:rsidP="00046735">
      <w:r>
        <w:t xml:space="preserve">6. Грибы имеют черты животных, это: </w:t>
      </w:r>
    </w:p>
    <w:p w:rsidR="00046735" w:rsidRDefault="00046735" w:rsidP="00046735">
      <w:pPr>
        <w:ind w:firstLine="567"/>
      </w:pPr>
      <w:r>
        <w:t xml:space="preserve">А) наличие хитина </w:t>
      </w:r>
    </w:p>
    <w:p w:rsidR="00046735" w:rsidRDefault="00046735" w:rsidP="00046735">
      <w:pPr>
        <w:ind w:firstLine="567"/>
      </w:pPr>
      <w:r>
        <w:t xml:space="preserve">Б) образование мочевины </w:t>
      </w:r>
    </w:p>
    <w:p w:rsidR="00046735" w:rsidRDefault="00046735" w:rsidP="00046735">
      <w:pPr>
        <w:ind w:firstLine="567"/>
      </w:pPr>
      <w:r>
        <w:t>В) запасание гликогена</w:t>
      </w:r>
    </w:p>
    <w:p w:rsidR="00046735" w:rsidRDefault="00046735" w:rsidP="00046735">
      <w:pPr>
        <w:ind w:firstLine="567"/>
      </w:pPr>
      <w:r>
        <w:t>Г) все ответы правильные</w:t>
      </w:r>
    </w:p>
    <w:p w:rsidR="00046735" w:rsidRDefault="00046735" w:rsidP="00046735">
      <w:pPr>
        <w:ind w:firstLine="567"/>
      </w:pPr>
      <w:r>
        <w:t>Д) нет правильного ответа</w:t>
      </w:r>
    </w:p>
    <w:p w:rsidR="00046735" w:rsidRDefault="00046735" w:rsidP="00046735">
      <w:r>
        <w:t>7. Передвижение с помощью жгутиков характерно для представителей вида:</w:t>
      </w:r>
    </w:p>
    <w:p w:rsidR="00046735" w:rsidRDefault="00046735" w:rsidP="00046735">
      <w:pPr>
        <w:ind w:firstLine="567"/>
        <w:rPr>
          <w:lang w:val="en-US"/>
        </w:rPr>
      </w:pPr>
      <w:r>
        <w:t>А</w:t>
      </w:r>
      <w:r w:rsidRPr="006B1B23">
        <w:rPr>
          <w:lang w:val="en-US"/>
        </w:rPr>
        <w:t xml:space="preserve">) </w:t>
      </w:r>
      <w:r>
        <w:rPr>
          <w:lang w:val="en-US"/>
        </w:rPr>
        <w:t>Escherichia coli</w:t>
      </w:r>
    </w:p>
    <w:p w:rsidR="00046735" w:rsidRDefault="00046735" w:rsidP="00046735">
      <w:pPr>
        <w:ind w:firstLine="567"/>
        <w:rPr>
          <w:lang w:val="en-US"/>
        </w:rPr>
      </w:pPr>
      <w:r>
        <w:lastRenderedPageBreak/>
        <w:t>Б</w:t>
      </w:r>
      <w:r w:rsidRPr="006B1B23">
        <w:rPr>
          <w:lang w:val="en-US"/>
        </w:rPr>
        <w:t xml:space="preserve">) </w:t>
      </w:r>
      <w:r>
        <w:rPr>
          <w:lang w:val="en-US"/>
        </w:rPr>
        <w:t>Clostridium</w:t>
      </w:r>
      <w:r w:rsidR="005B429C">
        <w:t xml:space="preserve"> </w:t>
      </w:r>
      <w:r>
        <w:rPr>
          <w:lang w:val="en-US"/>
        </w:rPr>
        <w:t>botulinum</w:t>
      </w:r>
    </w:p>
    <w:p w:rsidR="00046735" w:rsidRDefault="00046735" w:rsidP="00046735">
      <w:pPr>
        <w:ind w:firstLine="567"/>
        <w:rPr>
          <w:lang w:val="en-US"/>
        </w:rPr>
      </w:pPr>
      <w:r>
        <w:t>В</w:t>
      </w:r>
      <w:r w:rsidRPr="006B1B23">
        <w:rPr>
          <w:lang w:val="en-US"/>
        </w:rPr>
        <w:t xml:space="preserve">) </w:t>
      </w:r>
      <w:r>
        <w:rPr>
          <w:lang w:val="en-US"/>
        </w:rPr>
        <w:t>Azotobacter agilis</w:t>
      </w:r>
    </w:p>
    <w:p w:rsidR="00046735" w:rsidRPr="0002470B" w:rsidRDefault="00046735" w:rsidP="00046735">
      <w:pPr>
        <w:ind w:firstLine="567"/>
        <w:rPr>
          <w:lang w:val="en-US"/>
        </w:rPr>
      </w:pPr>
      <w:r>
        <w:t>Г</w:t>
      </w:r>
      <w:r w:rsidRPr="00576489">
        <w:rPr>
          <w:lang w:val="en-US"/>
        </w:rPr>
        <w:t xml:space="preserve">) </w:t>
      </w:r>
      <w:r>
        <w:rPr>
          <w:lang w:val="en-US"/>
        </w:rPr>
        <w:t>Streptococcus lactis</w:t>
      </w:r>
    </w:p>
    <w:p w:rsidR="00046735" w:rsidRDefault="00046735" w:rsidP="00046735">
      <w:r>
        <w:t>8. Укажите представителей царства Fungi</w:t>
      </w:r>
      <w:proofErr w:type="gramStart"/>
      <w:r>
        <w:t xml:space="preserve"> :</w:t>
      </w:r>
      <w:proofErr w:type="gramEnd"/>
    </w:p>
    <w:p w:rsidR="00046735" w:rsidRPr="00576489" w:rsidRDefault="00046735" w:rsidP="00046735">
      <w:pPr>
        <w:ind w:firstLine="567"/>
      </w:pPr>
      <w:r>
        <w:t>А</w:t>
      </w:r>
      <w:r w:rsidRPr="00576489">
        <w:t xml:space="preserve">) </w:t>
      </w:r>
      <w:r w:rsidRPr="006B1B23">
        <w:rPr>
          <w:lang w:val="en-US"/>
        </w:rPr>
        <w:t>Aspergillus</w:t>
      </w:r>
    </w:p>
    <w:p w:rsidR="00046735" w:rsidRPr="006B1B23" w:rsidRDefault="00046735" w:rsidP="00046735">
      <w:pPr>
        <w:ind w:firstLine="567"/>
        <w:rPr>
          <w:lang w:val="en-US"/>
        </w:rPr>
      </w:pPr>
      <w:r>
        <w:t>Б</w:t>
      </w:r>
      <w:r w:rsidRPr="006B1B23">
        <w:rPr>
          <w:lang w:val="en-US"/>
        </w:rPr>
        <w:t>) Penicillium</w:t>
      </w:r>
    </w:p>
    <w:p w:rsidR="00046735" w:rsidRPr="006B1B23" w:rsidRDefault="00046735" w:rsidP="00046735">
      <w:pPr>
        <w:ind w:firstLine="567"/>
        <w:rPr>
          <w:lang w:val="en-US"/>
        </w:rPr>
      </w:pPr>
      <w:r>
        <w:t>В</w:t>
      </w:r>
      <w:r w:rsidRPr="006B1B23">
        <w:rPr>
          <w:lang w:val="en-US"/>
        </w:rPr>
        <w:t>) Saccharomyces</w:t>
      </w:r>
    </w:p>
    <w:p w:rsidR="00046735" w:rsidRPr="00576489" w:rsidRDefault="00046735" w:rsidP="00046735">
      <w:pPr>
        <w:ind w:firstLine="567"/>
        <w:rPr>
          <w:lang w:val="en-US"/>
        </w:rPr>
      </w:pPr>
      <w:r>
        <w:t>Г</w:t>
      </w:r>
      <w:r w:rsidRPr="00576489">
        <w:rPr>
          <w:lang w:val="en-US"/>
        </w:rPr>
        <w:t>)Mucor</w:t>
      </w:r>
    </w:p>
    <w:p w:rsidR="00046735" w:rsidRDefault="00046735" w:rsidP="00046735">
      <w:pPr>
        <w:ind w:firstLine="567"/>
      </w:pPr>
      <w:r>
        <w:t>Д) Botrytis</w:t>
      </w:r>
    </w:p>
    <w:p w:rsidR="00046735" w:rsidRDefault="00046735" w:rsidP="00046735">
      <w:pPr>
        <w:ind w:firstLine="567"/>
      </w:pPr>
      <w:r>
        <w:t>Е) все ответы правильные</w:t>
      </w:r>
    </w:p>
    <w:p w:rsidR="00046735" w:rsidRDefault="00046735" w:rsidP="00046735">
      <w:r>
        <w:t>9. Класс грибов, у которых не обнаружен половой процесс:</w:t>
      </w:r>
    </w:p>
    <w:p w:rsidR="00046735" w:rsidRDefault="00046735" w:rsidP="00046735">
      <w:pPr>
        <w:ind w:firstLine="567"/>
      </w:pPr>
      <w:r>
        <w:t>А) Deuteromycetes</w:t>
      </w:r>
    </w:p>
    <w:p w:rsidR="00046735" w:rsidRPr="00C71C6E" w:rsidRDefault="00046735" w:rsidP="00046735">
      <w:pPr>
        <w:ind w:firstLine="567"/>
      </w:pPr>
      <w:r>
        <w:t xml:space="preserve">Б) </w:t>
      </w:r>
      <w:r>
        <w:rPr>
          <w:lang w:val="en-US"/>
        </w:rPr>
        <w:t>Zygomycetes</w:t>
      </w:r>
    </w:p>
    <w:p w:rsidR="00046735" w:rsidRPr="00C71C6E" w:rsidRDefault="00046735" w:rsidP="00046735">
      <w:pPr>
        <w:ind w:firstLine="567"/>
      </w:pPr>
      <w:r>
        <w:t>В)</w:t>
      </w:r>
      <w:r>
        <w:rPr>
          <w:lang w:val="en-US"/>
        </w:rPr>
        <w:t>Ascomycetes</w:t>
      </w:r>
    </w:p>
    <w:p w:rsidR="00046735" w:rsidRPr="00C71C6E" w:rsidRDefault="00046735" w:rsidP="00046735">
      <w:pPr>
        <w:ind w:firstLine="567"/>
      </w:pPr>
      <w:r>
        <w:t>Г)</w:t>
      </w:r>
      <w:r>
        <w:rPr>
          <w:lang w:val="en-US"/>
        </w:rPr>
        <w:t>Basidiomycetes</w:t>
      </w:r>
    </w:p>
    <w:p w:rsidR="00046735" w:rsidRPr="00C16188" w:rsidRDefault="00046735" w:rsidP="00046735">
      <w:r>
        <w:t>10.Конидии – это:</w:t>
      </w:r>
    </w:p>
    <w:p w:rsidR="00046735" w:rsidRDefault="00046735" w:rsidP="00046735">
      <w:pPr>
        <w:ind w:firstLine="567"/>
      </w:pPr>
      <w:r>
        <w:t>А) спорангии бесполого размножения</w:t>
      </w:r>
    </w:p>
    <w:p w:rsidR="00046735" w:rsidRDefault="00046735" w:rsidP="00046735">
      <w:pPr>
        <w:ind w:firstLine="567"/>
      </w:pPr>
      <w:r>
        <w:t>Б) органы полового размножения</w:t>
      </w:r>
    </w:p>
    <w:p w:rsidR="00046735" w:rsidRDefault="00046735" w:rsidP="00046735">
      <w:pPr>
        <w:ind w:firstLine="567"/>
      </w:pPr>
      <w:r>
        <w:t>В) нет правильного ответа</w:t>
      </w:r>
    </w:p>
    <w:p w:rsidR="00046735" w:rsidRDefault="00046735" w:rsidP="00046735">
      <w:pPr>
        <w:ind w:firstLine="567"/>
      </w:pPr>
      <w:r>
        <w:t>Г) все ответы правильные</w:t>
      </w:r>
    </w:p>
    <w:p w:rsidR="00046735" w:rsidRDefault="00046735" w:rsidP="00046735">
      <w:r>
        <w:t>11. Размеры клеток простейших (Р</w:t>
      </w:r>
      <w:proofErr w:type="gramStart"/>
      <w:r>
        <w:t>r</w:t>
      </w:r>
      <w:proofErr w:type="gramEnd"/>
      <w:r>
        <w:t xml:space="preserve">оtоzоа): </w:t>
      </w:r>
    </w:p>
    <w:p w:rsidR="00046735" w:rsidRDefault="00046735" w:rsidP="00046735">
      <w:pPr>
        <w:ind w:firstLine="567"/>
      </w:pPr>
      <w:r>
        <w:t>А) 50-200 мкм</w:t>
      </w:r>
    </w:p>
    <w:p w:rsidR="00046735" w:rsidRDefault="00046735" w:rsidP="00046735">
      <w:pPr>
        <w:ind w:firstLine="567"/>
      </w:pPr>
      <w:r>
        <w:t>Б) 5-10 мкм</w:t>
      </w:r>
    </w:p>
    <w:p w:rsidR="00046735" w:rsidRDefault="00046735" w:rsidP="00046735">
      <w:pPr>
        <w:ind w:firstLine="567"/>
      </w:pPr>
      <w:r>
        <w:t>В) 250-500 мкм</w:t>
      </w:r>
    </w:p>
    <w:p w:rsidR="00046735" w:rsidRDefault="00046735" w:rsidP="00046735">
      <w:pPr>
        <w:ind w:firstLine="567"/>
      </w:pPr>
      <w:r>
        <w:t>Г) 10-900 мкм</w:t>
      </w:r>
    </w:p>
    <w:p w:rsidR="00046735" w:rsidRDefault="00046735" w:rsidP="00046735">
      <w:r>
        <w:t xml:space="preserve">12. К классу </w:t>
      </w:r>
      <w:proofErr w:type="gramStart"/>
      <w:r>
        <w:t>А</w:t>
      </w:r>
      <w:proofErr w:type="gramEnd"/>
      <w:r>
        <w:t xml:space="preserve">scomycetes относятся грибы родов: </w:t>
      </w:r>
    </w:p>
    <w:p w:rsidR="00046735" w:rsidRPr="00545441" w:rsidRDefault="00046735" w:rsidP="00046735">
      <w:pPr>
        <w:ind w:firstLine="567"/>
        <w:rPr>
          <w:lang w:val="en-US"/>
        </w:rPr>
      </w:pPr>
      <w:r>
        <w:t>А</w:t>
      </w:r>
      <w:r w:rsidRPr="00545441">
        <w:rPr>
          <w:lang w:val="en-US"/>
        </w:rPr>
        <w:t>) Aspergillus, Penicillium, Saccharomyces</w:t>
      </w:r>
    </w:p>
    <w:p w:rsidR="00046735" w:rsidRPr="00545441" w:rsidRDefault="00046735" w:rsidP="00046735">
      <w:pPr>
        <w:ind w:firstLine="567"/>
        <w:rPr>
          <w:lang w:val="en-US"/>
        </w:rPr>
      </w:pPr>
      <w:r>
        <w:t>Б</w:t>
      </w:r>
      <w:r w:rsidRPr="00545441">
        <w:rPr>
          <w:lang w:val="en-US"/>
        </w:rPr>
        <w:t xml:space="preserve">) </w:t>
      </w:r>
      <w:r>
        <w:rPr>
          <w:lang w:val="en-US"/>
        </w:rPr>
        <w:t xml:space="preserve">Mucor, Rhizopus, </w:t>
      </w:r>
      <w:r w:rsidRPr="00545441">
        <w:rPr>
          <w:lang w:val="en-US"/>
        </w:rPr>
        <w:t>Saccharomyces</w:t>
      </w:r>
    </w:p>
    <w:p w:rsidR="00046735" w:rsidRDefault="00046735" w:rsidP="00046735">
      <w:pPr>
        <w:ind w:firstLine="567"/>
        <w:rPr>
          <w:lang w:val="en-US"/>
        </w:rPr>
      </w:pPr>
      <w:r>
        <w:rPr>
          <w:lang w:val="en-US"/>
        </w:rPr>
        <w:t xml:space="preserve">B) </w:t>
      </w:r>
      <w:r w:rsidRPr="00545441">
        <w:rPr>
          <w:lang w:val="en-US"/>
        </w:rPr>
        <w:t>Aspergillus, Penicillium,</w:t>
      </w:r>
      <w:r>
        <w:rPr>
          <w:lang w:val="en-US"/>
        </w:rPr>
        <w:t xml:space="preserve"> Mucor</w:t>
      </w:r>
    </w:p>
    <w:p w:rsidR="00046735" w:rsidRPr="00EC145A" w:rsidRDefault="00046735" w:rsidP="00046735">
      <w:pPr>
        <w:ind w:firstLine="567"/>
        <w:rPr>
          <w:lang w:val="en-US"/>
        </w:rPr>
      </w:pPr>
      <w:r>
        <w:t>Г</w:t>
      </w:r>
      <w:r w:rsidRPr="00EC145A">
        <w:rPr>
          <w:lang w:val="en-US"/>
        </w:rPr>
        <w:t xml:space="preserve">) </w:t>
      </w:r>
      <w:r w:rsidRPr="00545441">
        <w:rPr>
          <w:lang w:val="en-US"/>
        </w:rPr>
        <w:t>Penicillium, Saccharomyces</w:t>
      </w:r>
      <w:r w:rsidRPr="00EC145A">
        <w:rPr>
          <w:lang w:val="en-US"/>
        </w:rPr>
        <w:t xml:space="preserve">, </w:t>
      </w:r>
      <w:r>
        <w:rPr>
          <w:lang w:val="en-US"/>
        </w:rPr>
        <w:t>Rhizopus</w:t>
      </w:r>
    </w:p>
    <w:p w:rsidR="00046735" w:rsidRPr="006035ED" w:rsidRDefault="00046735" w:rsidP="00046735">
      <w:pPr>
        <w:rPr>
          <w:lang w:val="en-US"/>
        </w:rPr>
      </w:pPr>
      <w:r w:rsidRPr="006035ED">
        <w:rPr>
          <w:lang w:val="en-US"/>
        </w:rPr>
        <w:t xml:space="preserve">13. </w:t>
      </w:r>
      <w:r>
        <w:t>К</w:t>
      </w:r>
      <w:r w:rsidR="00C019BD">
        <w:t xml:space="preserve"> </w:t>
      </w:r>
      <w:r>
        <w:t>классу</w:t>
      </w:r>
      <w:r w:rsidR="0089092D">
        <w:t xml:space="preserve"> </w:t>
      </w:r>
      <w:r>
        <w:rPr>
          <w:lang w:val="en-US"/>
        </w:rPr>
        <w:t>Basidio</w:t>
      </w:r>
      <w:r w:rsidRPr="00EC145A">
        <w:rPr>
          <w:lang w:val="en-US"/>
        </w:rPr>
        <w:t>mycetes</w:t>
      </w:r>
      <w:r w:rsidR="005B429C">
        <w:t xml:space="preserve"> </w:t>
      </w:r>
      <w:r>
        <w:t>относятсягрибыродов</w:t>
      </w:r>
      <w:r w:rsidRPr="006035ED">
        <w:rPr>
          <w:lang w:val="en-US"/>
        </w:rPr>
        <w:t xml:space="preserve">: </w:t>
      </w:r>
    </w:p>
    <w:p w:rsidR="00046735" w:rsidRDefault="00046735" w:rsidP="00046735">
      <w:pPr>
        <w:ind w:firstLine="567"/>
        <w:rPr>
          <w:lang w:val="en-US"/>
        </w:rPr>
      </w:pPr>
      <w:r>
        <w:t>А</w:t>
      </w:r>
      <w:r w:rsidRPr="00545441">
        <w:rPr>
          <w:lang w:val="en-US"/>
        </w:rPr>
        <w:t xml:space="preserve">) </w:t>
      </w:r>
      <w:r>
        <w:rPr>
          <w:lang w:val="en-US"/>
        </w:rPr>
        <w:t>Merulius, Boletus</w:t>
      </w:r>
    </w:p>
    <w:p w:rsidR="00046735" w:rsidRPr="00545441" w:rsidRDefault="00046735" w:rsidP="00046735">
      <w:pPr>
        <w:ind w:firstLine="567"/>
        <w:rPr>
          <w:lang w:val="en-US"/>
        </w:rPr>
      </w:pPr>
      <w:r>
        <w:t>Б</w:t>
      </w:r>
      <w:r w:rsidRPr="00EC145A">
        <w:rPr>
          <w:lang w:val="en-US"/>
        </w:rPr>
        <w:t xml:space="preserve">) </w:t>
      </w:r>
      <w:r w:rsidRPr="00545441">
        <w:rPr>
          <w:lang w:val="en-US"/>
        </w:rPr>
        <w:t>Aspergillus, Penicillium, Saccharomyces</w:t>
      </w:r>
    </w:p>
    <w:p w:rsidR="00046735" w:rsidRPr="00545441" w:rsidRDefault="00046735" w:rsidP="00046735">
      <w:pPr>
        <w:ind w:firstLine="567"/>
        <w:rPr>
          <w:lang w:val="en-US"/>
        </w:rPr>
      </w:pPr>
      <w:r>
        <w:t>В</w:t>
      </w:r>
      <w:r w:rsidRPr="00545441">
        <w:rPr>
          <w:lang w:val="en-US"/>
        </w:rPr>
        <w:t xml:space="preserve">) </w:t>
      </w:r>
      <w:r>
        <w:rPr>
          <w:lang w:val="en-US"/>
        </w:rPr>
        <w:t>Mucor, Rhizopus</w:t>
      </w:r>
    </w:p>
    <w:p w:rsidR="00046735" w:rsidRDefault="00046735" w:rsidP="00046735">
      <w:pPr>
        <w:ind w:firstLine="567"/>
        <w:rPr>
          <w:lang w:val="en-US"/>
        </w:rPr>
      </w:pPr>
      <w:r>
        <w:t>Г</w:t>
      </w:r>
      <w:r w:rsidRPr="00EC145A">
        <w:rPr>
          <w:lang w:val="en-US"/>
        </w:rPr>
        <w:t xml:space="preserve">) </w:t>
      </w:r>
      <w:r>
        <w:rPr>
          <w:lang w:val="en-US"/>
        </w:rPr>
        <w:t>Fusarium, Cladosporium</w:t>
      </w:r>
    </w:p>
    <w:p w:rsidR="00046735" w:rsidRPr="006035ED" w:rsidRDefault="00046735" w:rsidP="00046735">
      <w:pPr>
        <w:rPr>
          <w:lang w:val="en-US"/>
        </w:rPr>
      </w:pPr>
      <w:r w:rsidRPr="006035ED">
        <w:rPr>
          <w:lang w:val="en-US"/>
        </w:rPr>
        <w:t xml:space="preserve">14. </w:t>
      </w:r>
      <w:r>
        <w:t>К</w:t>
      </w:r>
      <w:r w:rsidR="0089092D">
        <w:t xml:space="preserve"> </w:t>
      </w:r>
      <w:r>
        <w:t>классу</w:t>
      </w:r>
      <w:r w:rsidR="0089092D">
        <w:t xml:space="preserve"> </w:t>
      </w:r>
      <w:r>
        <w:t>А</w:t>
      </w:r>
      <w:r w:rsidRPr="00EC145A">
        <w:rPr>
          <w:lang w:val="en-US"/>
        </w:rPr>
        <w:t>scomycetes</w:t>
      </w:r>
      <w:r w:rsidR="0089092D">
        <w:t xml:space="preserve"> </w:t>
      </w:r>
      <w:r>
        <w:t>относится</w:t>
      </w:r>
      <w:r w:rsidRPr="006035ED">
        <w:rPr>
          <w:lang w:val="en-US"/>
        </w:rPr>
        <w:t xml:space="preserve">: </w:t>
      </w:r>
    </w:p>
    <w:p w:rsidR="00046735" w:rsidRPr="006035ED" w:rsidRDefault="00046735" w:rsidP="00046735">
      <w:pPr>
        <w:ind w:firstLine="567"/>
        <w:rPr>
          <w:lang w:val="en-US"/>
        </w:rPr>
      </w:pPr>
      <w:r>
        <w:t>А</w:t>
      </w:r>
      <w:r w:rsidRPr="006035ED">
        <w:rPr>
          <w:lang w:val="en-US"/>
        </w:rPr>
        <w:t xml:space="preserve">) </w:t>
      </w:r>
      <w:r w:rsidRPr="00545441">
        <w:rPr>
          <w:lang w:val="en-US"/>
        </w:rPr>
        <w:t>Saccharomyces</w:t>
      </w:r>
    </w:p>
    <w:p w:rsidR="00046735" w:rsidRPr="00EC145A" w:rsidRDefault="00046735" w:rsidP="00046735">
      <w:pPr>
        <w:ind w:firstLine="567"/>
        <w:rPr>
          <w:lang w:val="en-US"/>
        </w:rPr>
      </w:pPr>
      <w:r>
        <w:t>Б</w:t>
      </w:r>
      <w:r w:rsidRPr="00EC145A">
        <w:rPr>
          <w:lang w:val="en-US"/>
        </w:rPr>
        <w:t xml:space="preserve">) </w:t>
      </w:r>
      <w:r>
        <w:rPr>
          <w:lang w:val="en-US"/>
        </w:rPr>
        <w:t>Oidium lactis</w:t>
      </w:r>
    </w:p>
    <w:p w:rsidR="00046735" w:rsidRPr="006035ED" w:rsidRDefault="00046735" w:rsidP="00046735">
      <w:pPr>
        <w:ind w:firstLine="567"/>
      </w:pPr>
      <w:r>
        <w:rPr>
          <w:lang w:val="en-US"/>
        </w:rPr>
        <w:t>B</w:t>
      </w:r>
      <w:r w:rsidRPr="006035ED">
        <w:t xml:space="preserve">) </w:t>
      </w:r>
      <w:r>
        <w:rPr>
          <w:lang w:val="en-US"/>
        </w:rPr>
        <w:t>Mucor</w:t>
      </w:r>
    </w:p>
    <w:p w:rsidR="00046735" w:rsidRPr="006035ED" w:rsidRDefault="00046735" w:rsidP="00046735">
      <w:pPr>
        <w:ind w:firstLine="567"/>
      </w:pPr>
      <w:r>
        <w:t>Г</w:t>
      </w:r>
      <w:r w:rsidRPr="006035ED">
        <w:t xml:space="preserve">) </w:t>
      </w:r>
      <w:r>
        <w:t>А</w:t>
      </w:r>
      <w:r w:rsidRPr="006035ED">
        <w:t>+</w:t>
      </w:r>
      <w:r>
        <w:t>Б</w:t>
      </w:r>
    </w:p>
    <w:p w:rsidR="00046735" w:rsidRPr="00EC145A" w:rsidRDefault="00046735" w:rsidP="00046735">
      <w:pPr>
        <w:ind w:firstLine="567"/>
      </w:pPr>
      <w:r>
        <w:t>Д) А+В</w:t>
      </w:r>
    </w:p>
    <w:p w:rsidR="00046735" w:rsidRDefault="00046735" w:rsidP="00046735">
      <w:r>
        <w:t xml:space="preserve">15. К классу </w:t>
      </w:r>
      <w:r>
        <w:rPr>
          <w:lang w:val="en-US"/>
        </w:rPr>
        <w:t>Phyc</w:t>
      </w:r>
      <w:r>
        <w:t xml:space="preserve">omycetes относится: </w:t>
      </w:r>
    </w:p>
    <w:p w:rsidR="00046735" w:rsidRPr="00037DE1" w:rsidRDefault="00046735" w:rsidP="00046735">
      <w:pPr>
        <w:ind w:firstLine="567"/>
      </w:pPr>
      <w:r>
        <w:t>А</w:t>
      </w:r>
      <w:r w:rsidRPr="00037DE1">
        <w:t xml:space="preserve">) </w:t>
      </w:r>
      <w:r>
        <w:rPr>
          <w:lang w:val="en-US"/>
        </w:rPr>
        <w:t>Mucor</w:t>
      </w:r>
    </w:p>
    <w:p w:rsidR="00046735" w:rsidRPr="00545441" w:rsidRDefault="00046735" w:rsidP="00046735">
      <w:pPr>
        <w:ind w:firstLine="567"/>
        <w:rPr>
          <w:lang w:val="en-US"/>
        </w:rPr>
      </w:pPr>
      <w:r>
        <w:t>Б</w:t>
      </w:r>
      <w:r w:rsidRPr="002C0090">
        <w:rPr>
          <w:lang w:val="en-US"/>
        </w:rPr>
        <w:t xml:space="preserve">) </w:t>
      </w:r>
      <w:r w:rsidRPr="00545441">
        <w:rPr>
          <w:lang w:val="en-US"/>
        </w:rPr>
        <w:t>Saccharomyces</w:t>
      </w:r>
    </w:p>
    <w:p w:rsidR="00046735" w:rsidRPr="002C0090" w:rsidRDefault="00046735" w:rsidP="00046735">
      <w:pPr>
        <w:ind w:firstLine="567"/>
        <w:rPr>
          <w:lang w:val="en-US"/>
        </w:rPr>
      </w:pPr>
      <w:r>
        <w:rPr>
          <w:lang w:val="en-US"/>
        </w:rPr>
        <w:t xml:space="preserve">B) </w:t>
      </w:r>
      <w:r w:rsidRPr="00545441">
        <w:rPr>
          <w:lang w:val="en-US"/>
        </w:rPr>
        <w:t>Aspergillus</w:t>
      </w:r>
    </w:p>
    <w:p w:rsidR="00046735" w:rsidRPr="00EC145A" w:rsidRDefault="00046735" w:rsidP="00046735">
      <w:pPr>
        <w:ind w:firstLine="567"/>
        <w:rPr>
          <w:lang w:val="en-US"/>
        </w:rPr>
      </w:pPr>
      <w:r>
        <w:t>Г</w:t>
      </w:r>
      <w:r w:rsidRPr="00576489">
        <w:rPr>
          <w:lang w:val="en-US"/>
        </w:rPr>
        <w:t>)</w:t>
      </w:r>
      <w:r w:rsidRPr="00545441">
        <w:rPr>
          <w:lang w:val="en-US"/>
        </w:rPr>
        <w:t xml:space="preserve"> Penicillium</w:t>
      </w:r>
    </w:p>
    <w:p w:rsidR="00046735" w:rsidRDefault="00046735" w:rsidP="00046735">
      <w:r>
        <w:t>16. К классу Несовершенные грибы относятся:</w:t>
      </w:r>
    </w:p>
    <w:p w:rsidR="00046735" w:rsidRDefault="00046735" w:rsidP="00046735">
      <w:pPr>
        <w:ind w:firstLine="567"/>
        <w:rPr>
          <w:lang w:val="en-US"/>
        </w:rPr>
      </w:pPr>
      <w:r>
        <w:t>А</w:t>
      </w:r>
      <w:r w:rsidRPr="002C0090">
        <w:rPr>
          <w:lang w:val="en-US"/>
        </w:rPr>
        <w:t xml:space="preserve">) </w:t>
      </w:r>
      <w:r>
        <w:rPr>
          <w:lang w:val="en-US"/>
        </w:rPr>
        <w:t>Fusarium, Cladosporium</w:t>
      </w:r>
    </w:p>
    <w:p w:rsidR="00046735" w:rsidRPr="002C0090" w:rsidRDefault="00046735" w:rsidP="00046735">
      <w:pPr>
        <w:ind w:firstLine="567"/>
        <w:rPr>
          <w:lang w:val="en-US"/>
        </w:rPr>
      </w:pPr>
      <w:r>
        <w:t>Б</w:t>
      </w:r>
      <w:r w:rsidRPr="002C0090">
        <w:rPr>
          <w:lang w:val="en-US"/>
        </w:rPr>
        <w:t xml:space="preserve">) </w:t>
      </w:r>
      <w:r w:rsidRPr="00545441">
        <w:rPr>
          <w:lang w:val="en-US"/>
        </w:rPr>
        <w:t>Aspergillus, Penicillium, Saccharomyces</w:t>
      </w:r>
    </w:p>
    <w:p w:rsidR="00046735" w:rsidRPr="002C0090" w:rsidRDefault="00046735" w:rsidP="00046735">
      <w:pPr>
        <w:ind w:firstLine="567"/>
        <w:rPr>
          <w:lang w:val="en-US"/>
        </w:rPr>
      </w:pPr>
      <w:r>
        <w:t>В</w:t>
      </w:r>
      <w:r w:rsidRPr="002C0090">
        <w:rPr>
          <w:lang w:val="en-US"/>
        </w:rPr>
        <w:t xml:space="preserve">) </w:t>
      </w:r>
      <w:r>
        <w:rPr>
          <w:lang w:val="en-US"/>
        </w:rPr>
        <w:t>Mucor, Rhizopus</w:t>
      </w:r>
    </w:p>
    <w:p w:rsidR="00046735" w:rsidRPr="002C0090" w:rsidRDefault="00046735" w:rsidP="00046735">
      <w:pPr>
        <w:ind w:firstLine="567"/>
        <w:rPr>
          <w:lang w:val="en-US"/>
        </w:rPr>
      </w:pPr>
      <w:r>
        <w:t>Г</w:t>
      </w:r>
      <w:r w:rsidRPr="002C0090">
        <w:rPr>
          <w:lang w:val="en-US"/>
        </w:rPr>
        <w:t xml:space="preserve">) </w:t>
      </w:r>
      <w:r>
        <w:rPr>
          <w:lang w:val="en-US"/>
        </w:rPr>
        <w:t>Merulius, Boletus</w:t>
      </w:r>
    </w:p>
    <w:p w:rsidR="00046735" w:rsidRDefault="00046735" w:rsidP="00046735">
      <w:r>
        <w:t>17. Клетки грибов имеют диаметр:</w:t>
      </w:r>
    </w:p>
    <w:p w:rsidR="00046735" w:rsidRDefault="00046735" w:rsidP="00046735">
      <w:pPr>
        <w:ind w:firstLine="567"/>
      </w:pPr>
      <w:r>
        <w:lastRenderedPageBreak/>
        <w:t>А) 10-50 мкм</w:t>
      </w:r>
    </w:p>
    <w:p w:rsidR="00046735" w:rsidRDefault="00046735" w:rsidP="00046735">
      <w:pPr>
        <w:ind w:firstLine="567"/>
      </w:pPr>
      <w:r>
        <w:t>Б) 50-100 мкм</w:t>
      </w:r>
    </w:p>
    <w:p w:rsidR="00046735" w:rsidRDefault="00046735" w:rsidP="00046735">
      <w:pPr>
        <w:ind w:firstLine="567"/>
      </w:pPr>
      <w:r>
        <w:t>В) 100-150 мкм</w:t>
      </w:r>
    </w:p>
    <w:p w:rsidR="00046735" w:rsidRDefault="00046735" w:rsidP="00046735">
      <w:pPr>
        <w:ind w:firstLine="567"/>
      </w:pPr>
      <w:r>
        <w:t>Г) 150-200 мкм</w:t>
      </w:r>
    </w:p>
    <w:p w:rsidR="00046735" w:rsidRDefault="00046735" w:rsidP="00046735">
      <w:r>
        <w:t xml:space="preserve">18. В основу классификации грибов положены следующие признаки: </w:t>
      </w:r>
    </w:p>
    <w:p w:rsidR="00046735" w:rsidRDefault="00046735" w:rsidP="00046735">
      <w:pPr>
        <w:ind w:firstLine="567"/>
      </w:pPr>
      <w:r>
        <w:t xml:space="preserve">А) строение мицелия </w:t>
      </w:r>
    </w:p>
    <w:p w:rsidR="00046735" w:rsidRDefault="00046735" w:rsidP="00046735">
      <w:pPr>
        <w:ind w:firstLine="567"/>
      </w:pPr>
      <w:r>
        <w:t>Б) наличие полового процесса</w:t>
      </w:r>
    </w:p>
    <w:p w:rsidR="00046735" w:rsidRDefault="00046735" w:rsidP="00046735">
      <w:pPr>
        <w:ind w:firstLine="567"/>
      </w:pPr>
      <w:r>
        <w:t>В) образование спор</w:t>
      </w:r>
    </w:p>
    <w:p w:rsidR="00046735" w:rsidRDefault="00046735" w:rsidP="00046735">
      <w:pPr>
        <w:ind w:firstLine="567"/>
      </w:pPr>
      <w:r>
        <w:t>Г) А+Б</w:t>
      </w:r>
    </w:p>
    <w:p w:rsidR="00046735" w:rsidRDefault="00046735" w:rsidP="00046735">
      <w:pPr>
        <w:ind w:firstLine="567"/>
      </w:pPr>
      <w:r>
        <w:t xml:space="preserve">Д) А+В </w:t>
      </w:r>
    </w:p>
    <w:p w:rsidR="00046735" w:rsidRDefault="00046735" w:rsidP="00046735">
      <w:r>
        <w:t>19. В основу классификации Р</w:t>
      </w:r>
      <w:proofErr w:type="gramStart"/>
      <w:r>
        <w:t>r</w:t>
      </w:r>
      <w:proofErr w:type="gramEnd"/>
      <w:r>
        <w:t xml:space="preserve">оtоzоа положены: </w:t>
      </w:r>
    </w:p>
    <w:p w:rsidR="00046735" w:rsidRDefault="00046735" w:rsidP="00046735">
      <w:pPr>
        <w:ind w:firstLine="567"/>
      </w:pPr>
      <w:r>
        <w:t>А) способ передвижения</w:t>
      </w:r>
    </w:p>
    <w:p w:rsidR="00046735" w:rsidRPr="00E90100" w:rsidRDefault="00046735" w:rsidP="00046735">
      <w:pPr>
        <w:ind w:firstLine="567"/>
      </w:pPr>
      <w:r>
        <w:t>Б)</w:t>
      </w:r>
      <w:r w:rsidR="001835E5">
        <w:t xml:space="preserve"> </w:t>
      </w:r>
      <w:r>
        <w:t>наличие клеточной стенки</w:t>
      </w:r>
    </w:p>
    <w:p w:rsidR="00046735" w:rsidRDefault="00046735" w:rsidP="00046735">
      <w:pPr>
        <w:ind w:firstLine="567"/>
      </w:pPr>
      <w:r>
        <w:t>В) наличие спор</w:t>
      </w:r>
    </w:p>
    <w:p w:rsidR="00046735" w:rsidRDefault="00046735" w:rsidP="00046735">
      <w:pPr>
        <w:ind w:firstLine="567"/>
      </w:pPr>
      <w:r>
        <w:t>Г) нет правильного ответа</w:t>
      </w:r>
    </w:p>
    <w:p w:rsidR="00046735" w:rsidRDefault="00046735" w:rsidP="00046735">
      <w:r>
        <w:t xml:space="preserve">20. Тилакоиды имеются в цитоплазме: </w:t>
      </w:r>
    </w:p>
    <w:p w:rsidR="00046735" w:rsidRDefault="00046735" w:rsidP="00046735">
      <w:pPr>
        <w:ind w:firstLine="567"/>
      </w:pPr>
      <w:r>
        <w:t>А) цианобактерий</w:t>
      </w:r>
    </w:p>
    <w:p w:rsidR="00046735" w:rsidRDefault="00046735" w:rsidP="00046735">
      <w:pPr>
        <w:ind w:firstLine="567"/>
      </w:pPr>
      <w:r>
        <w:t>Б) актиномицетов</w:t>
      </w:r>
    </w:p>
    <w:p w:rsidR="00046735" w:rsidRDefault="00046735" w:rsidP="00046735">
      <w:pPr>
        <w:ind w:firstLine="567"/>
      </w:pPr>
      <w:r>
        <w:t>В) плесневых грибов</w:t>
      </w:r>
    </w:p>
    <w:p w:rsidR="00046735" w:rsidRDefault="00046735" w:rsidP="00046735">
      <w:pPr>
        <w:ind w:firstLine="567"/>
      </w:pPr>
      <w:r>
        <w:t>Г) пурпурных серобактерий</w:t>
      </w:r>
    </w:p>
    <w:p w:rsidR="00046735" w:rsidRDefault="00046735" w:rsidP="00046735">
      <w:r>
        <w:t xml:space="preserve">21. Три основные группы </w:t>
      </w:r>
      <w:r>
        <w:rPr>
          <w:lang w:val="en-US"/>
        </w:rPr>
        <w:t>Protozoa</w:t>
      </w:r>
      <w:r>
        <w:t xml:space="preserve"> в почве:</w:t>
      </w:r>
    </w:p>
    <w:p w:rsidR="00046735" w:rsidRPr="00947003" w:rsidRDefault="00046735" w:rsidP="00046735">
      <w:pPr>
        <w:ind w:firstLine="567"/>
        <w:rPr>
          <w:lang w:val="en-US"/>
        </w:rPr>
      </w:pPr>
      <w:r>
        <w:t>А</w:t>
      </w:r>
      <w:r w:rsidRPr="001428E4">
        <w:rPr>
          <w:lang w:val="en-US"/>
        </w:rPr>
        <w:t xml:space="preserve">) </w:t>
      </w:r>
      <w:r>
        <w:rPr>
          <w:lang w:val="en-US"/>
        </w:rPr>
        <w:t>Rhizopoda, Flagellata, Ciliata</w:t>
      </w:r>
    </w:p>
    <w:p w:rsidR="00046735" w:rsidRPr="001428E4" w:rsidRDefault="00046735" w:rsidP="00046735">
      <w:pPr>
        <w:ind w:firstLine="567"/>
        <w:rPr>
          <w:lang w:val="en-US"/>
        </w:rPr>
      </w:pPr>
      <w:r>
        <w:t>Б</w:t>
      </w:r>
      <w:r w:rsidRPr="001428E4">
        <w:rPr>
          <w:lang w:val="en-US"/>
        </w:rPr>
        <w:t>)</w:t>
      </w:r>
      <w:r>
        <w:rPr>
          <w:lang w:val="en-US"/>
        </w:rPr>
        <w:t xml:space="preserve"> Rhizopoda, Azotobacter, Anabaena</w:t>
      </w:r>
    </w:p>
    <w:p w:rsidR="00046735" w:rsidRPr="001428E4" w:rsidRDefault="00046735" w:rsidP="00046735">
      <w:pPr>
        <w:ind w:firstLine="567"/>
        <w:rPr>
          <w:lang w:val="en-US"/>
        </w:rPr>
      </w:pPr>
      <w:r>
        <w:t>В</w:t>
      </w:r>
      <w:r w:rsidRPr="001428E4">
        <w:rPr>
          <w:lang w:val="en-US"/>
        </w:rPr>
        <w:t>)</w:t>
      </w:r>
      <w:r>
        <w:rPr>
          <w:lang w:val="en-US"/>
        </w:rPr>
        <w:t xml:space="preserve"> Flagellata, Ciliata, Rhizobium</w:t>
      </w:r>
    </w:p>
    <w:p w:rsidR="00046735" w:rsidRDefault="00046735" w:rsidP="00046735">
      <w:pPr>
        <w:ind w:firstLine="567"/>
        <w:rPr>
          <w:lang w:val="en-US"/>
        </w:rPr>
      </w:pPr>
      <w:r>
        <w:t>Г</w:t>
      </w:r>
      <w:r w:rsidRPr="001428E4">
        <w:rPr>
          <w:lang w:val="en-US"/>
        </w:rPr>
        <w:t>)</w:t>
      </w:r>
      <w:r>
        <w:rPr>
          <w:lang w:val="en-US"/>
        </w:rPr>
        <w:t xml:space="preserve"> Rhizobium, Flagellata, Anabaena</w:t>
      </w:r>
    </w:p>
    <w:p w:rsidR="00046735" w:rsidRPr="006035ED" w:rsidRDefault="00046735" w:rsidP="00046735">
      <w:r>
        <w:t xml:space="preserve">22. Несептированный мицелий имеют представители рода: </w:t>
      </w:r>
    </w:p>
    <w:p w:rsidR="00046735" w:rsidRPr="00663616" w:rsidRDefault="00046735" w:rsidP="00046735">
      <w:pPr>
        <w:ind w:firstLine="567"/>
        <w:rPr>
          <w:lang w:val="en-US"/>
        </w:rPr>
      </w:pPr>
      <w:r>
        <w:t>А</w:t>
      </w:r>
      <w:r w:rsidRPr="00663616">
        <w:rPr>
          <w:lang w:val="en-US"/>
        </w:rPr>
        <w:t>) Mucor</w:t>
      </w:r>
    </w:p>
    <w:p w:rsidR="00046735" w:rsidRPr="001428E4" w:rsidRDefault="00046735" w:rsidP="00046735">
      <w:pPr>
        <w:ind w:firstLine="567"/>
        <w:rPr>
          <w:lang w:val="en-US"/>
        </w:rPr>
      </w:pPr>
      <w:r>
        <w:t>Б</w:t>
      </w:r>
      <w:r w:rsidRPr="001428E4">
        <w:rPr>
          <w:lang w:val="en-US"/>
        </w:rPr>
        <w:t>)</w:t>
      </w:r>
      <w:r>
        <w:rPr>
          <w:lang w:val="en-US"/>
        </w:rPr>
        <w:t xml:space="preserve"> Fusarium</w:t>
      </w:r>
    </w:p>
    <w:p w:rsidR="00046735" w:rsidRPr="001428E4" w:rsidRDefault="00046735" w:rsidP="00046735">
      <w:pPr>
        <w:ind w:firstLine="567"/>
        <w:rPr>
          <w:lang w:val="en-US"/>
        </w:rPr>
      </w:pPr>
      <w:r>
        <w:t>В</w:t>
      </w:r>
      <w:r w:rsidRPr="001428E4">
        <w:rPr>
          <w:lang w:val="en-US"/>
        </w:rPr>
        <w:t>)</w:t>
      </w:r>
      <w:r w:rsidRPr="007373EC">
        <w:rPr>
          <w:lang w:val="en-US"/>
        </w:rPr>
        <w:t>Aspergillus</w:t>
      </w:r>
    </w:p>
    <w:p w:rsidR="00046735" w:rsidRPr="00663616" w:rsidRDefault="00046735" w:rsidP="00046735">
      <w:pPr>
        <w:ind w:firstLine="567"/>
      </w:pPr>
      <w:r>
        <w:t>Г</w:t>
      </w:r>
      <w:r w:rsidRPr="00663616">
        <w:t xml:space="preserve">) </w:t>
      </w:r>
      <w:r w:rsidRPr="007373EC">
        <w:rPr>
          <w:lang w:val="en-US"/>
        </w:rPr>
        <w:t>Penicillium</w:t>
      </w:r>
    </w:p>
    <w:p w:rsidR="00046735" w:rsidRDefault="00046735" w:rsidP="00046735">
      <w:r>
        <w:t xml:space="preserve">23. Укажите представителей царства Plantae: </w:t>
      </w:r>
    </w:p>
    <w:p w:rsidR="00046735" w:rsidRDefault="00046735" w:rsidP="00046735">
      <w:pPr>
        <w:ind w:firstLine="567"/>
        <w:rPr>
          <w:lang w:val="en-US"/>
        </w:rPr>
      </w:pPr>
      <w:r>
        <w:t>А</w:t>
      </w:r>
      <w:r w:rsidRPr="001428E4">
        <w:rPr>
          <w:lang w:val="en-US"/>
        </w:rPr>
        <w:t xml:space="preserve">) Ulothrix, </w:t>
      </w:r>
      <w:r>
        <w:rPr>
          <w:lang w:val="en-US"/>
        </w:rPr>
        <w:t>Clamidomonas</w:t>
      </w:r>
      <w:r w:rsidRPr="001428E4">
        <w:rPr>
          <w:lang w:val="en-US"/>
        </w:rPr>
        <w:t>, Chlorella</w:t>
      </w:r>
    </w:p>
    <w:p w:rsidR="00046735" w:rsidRPr="001428E4" w:rsidRDefault="00046735" w:rsidP="00046735">
      <w:pPr>
        <w:ind w:firstLine="567"/>
        <w:rPr>
          <w:lang w:val="en-US"/>
        </w:rPr>
      </w:pPr>
      <w:r>
        <w:t>Б</w:t>
      </w:r>
      <w:r w:rsidRPr="001428E4">
        <w:rPr>
          <w:lang w:val="en-US"/>
        </w:rPr>
        <w:t xml:space="preserve">) </w:t>
      </w:r>
      <w:r>
        <w:rPr>
          <w:lang w:val="en-US"/>
        </w:rPr>
        <w:t>Rhizopoda, Flagellata, Ciliata</w:t>
      </w:r>
    </w:p>
    <w:p w:rsidR="00046735" w:rsidRPr="001428E4" w:rsidRDefault="00046735" w:rsidP="00046735">
      <w:pPr>
        <w:ind w:firstLine="567"/>
        <w:rPr>
          <w:lang w:val="en-US"/>
        </w:rPr>
      </w:pPr>
      <w:r>
        <w:t>В</w:t>
      </w:r>
      <w:r w:rsidRPr="001428E4">
        <w:rPr>
          <w:lang w:val="en-US"/>
        </w:rPr>
        <w:t xml:space="preserve">) </w:t>
      </w:r>
      <w:r w:rsidRPr="007373EC">
        <w:rPr>
          <w:lang w:val="en-US"/>
        </w:rPr>
        <w:t>Aspergillus</w:t>
      </w:r>
      <w:r w:rsidRPr="00624A73">
        <w:rPr>
          <w:lang w:val="en-US"/>
        </w:rPr>
        <w:t xml:space="preserve">, </w:t>
      </w:r>
      <w:r w:rsidRPr="007373EC">
        <w:rPr>
          <w:lang w:val="en-US"/>
        </w:rPr>
        <w:t>Penicillium</w:t>
      </w:r>
      <w:r w:rsidRPr="00624A73">
        <w:rPr>
          <w:lang w:val="en-US"/>
        </w:rPr>
        <w:t xml:space="preserve">, </w:t>
      </w:r>
      <w:r w:rsidRPr="007373EC">
        <w:rPr>
          <w:lang w:val="en-US"/>
        </w:rPr>
        <w:t>Mucor</w:t>
      </w:r>
    </w:p>
    <w:p w:rsidR="00046735" w:rsidRPr="001428E4" w:rsidRDefault="00046735" w:rsidP="00046735">
      <w:pPr>
        <w:ind w:firstLine="567"/>
        <w:rPr>
          <w:lang w:val="en-US"/>
        </w:rPr>
      </w:pPr>
      <w:r>
        <w:t>Г</w:t>
      </w:r>
      <w:r w:rsidRPr="001428E4">
        <w:rPr>
          <w:lang w:val="en-US"/>
        </w:rPr>
        <w:t xml:space="preserve">) </w:t>
      </w:r>
      <w:r>
        <w:rPr>
          <w:lang w:val="en-US"/>
        </w:rPr>
        <w:t>Azotobacter, Rhizobium, Klebsiella</w:t>
      </w:r>
    </w:p>
    <w:p w:rsidR="00046735" w:rsidRDefault="00046735" w:rsidP="00046735">
      <w:r>
        <w:t>24. Передвижение с помощью ресничек характерно для представителей вида:</w:t>
      </w:r>
    </w:p>
    <w:p w:rsidR="00046735" w:rsidRPr="000B64B1" w:rsidRDefault="00046735" w:rsidP="00046735">
      <w:pPr>
        <w:ind w:firstLine="567"/>
        <w:rPr>
          <w:lang w:val="en-US"/>
        </w:rPr>
      </w:pPr>
      <w:r>
        <w:t>А</w:t>
      </w:r>
      <w:r w:rsidRPr="000B64B1">
        <w:rPr>
          <w:lang w:val="en-US"/>
        </w:rPr>
        <w:t>)</w:t>
      </w:r>
      <w:r>
        <w:rPr>
          <w:lang w:val="en-US"/>
        </w:rPr>
        <w:t xml:space="preserve"> Ciliata</w:t>
      </w:r>
    </w:p>
    <w:p w:rsidR="00046735" w:rsidRPr="000B64B1" w:rsidRDefault="00046735" w:rsidP="00046735">
      <w:pPr>
        <w:ind w:firstLine="567"/>
        <w:rPr>
          <w:lang w:val="en-US"/>
        </w:rPr>
      </w:pPr>
      <w:r>
        <w:t>Б</w:t>
      </w:r>
      <w:r w:rsidRPr="000B64B1">
        <w:rPr>
          <w:lang w:val="en-US"/>
        </w:rPr>
        <w:t xml:space="preserve">) </w:t>
      </w:r>
      <w:r>
        <w:rPr>
          <w:lang w:val="en-US"/>
        </w:rPr>
        <w:t>Rhizopoda</w:t>
      </w:r>
    </w:p>
    <w:p w:rsidR="00046735" w:rsidRPr="00663616" w:rsidRDefault="00046735" w:rsidP="00046735">
      <w:pPr>
        <w:ind w:firstLine="567"/>
        <w:rPr>
          <w:lang w:val="en-US"/>
        </w:rPr>
      </w:pPr>
      <w:r>
        <w:t>В</w:t>
      </w:r>
      <w:r w:rsidRPr="00663616">
        <w:rPr>
          <w:lang w:val="en-US"/>
        </w:rPr>
        <w:t xml:space="preserve">) </w:t>
      </w:r>
      <w:r>
        <w:rPr>
          <w:lang w:val="en-US"/>
        </w:rPr>
        <w:t>Flagellata</w:t>
      </w:r>
    </w:p>
    <w:p w:rsidR="00046735" w:rsidRDefault="00046735" w:rsidP="00046735">
      <w:pPr>
        <w:ind w:firstLine="567"/>
      </w:pPr>
      <w:r>
        <w:t>Г) все ответы правильные</w:t>
      </w:r>
    </w:p>
    <w:p w:rsidR="00046735" w:rsidRDefault="00046735" w:rsidP="00046735">
      <w:r>
        <w:t xml:space="preserve">25. Типы специализированных клеток у цианобактерий: </w:t>
      </w:r>
    </w:p>
    <w:p w:rsidR="00046735" w:rsidRDefault="00046735" w:rsidP="00046735">
      <w:pPr>
        <w:ind w:firstLine="567"/>
      </w:pPr>
      <w:r>
        <w:t xml:space="preserve">А) гормогонии </w:t>
      </w:r>
    </w:p>
    <w:p w:rsidR="00046735" w:rsidRDefault="00046735" w:rsidP="00046735">
      <w:pPr>
        <w:ind w:firstLine="567"/>
      </w:pPr>
      <w:r>
        <w:t xml:space="preserve">Б) гетероцисты </w:t>
      </w:r>
    </w:p>
    <w:p w:rsidR="00046735" w:rsidRDefault="00046735" w:rsidP="00046735">
      <w:pPr>
        <w:ind w:firstLine="567"/>
      </w:pPr>
      <w:r>
        <w:t>В) акинеты</w:t>
      </w:r>
    </w:p>
    <w:p w:rsidR="00046735" w:rsidRDefault="00046735" w:rsidP="00046735">
      <w:pPr>
        <w:ind w:firstLine="567"/>
      </w:pPr>
      <w:r>
        <w:t>Г) все ответы правильные</w:t>
      </w:r>
    </w:p>
    <w:p w:rsidR="00046735" w:rsidRPr="003F2DFA" w:rsidRDefault="00046735" w:rsidP="00046735">
      <w:r>
        <w:t xml:space="preserve">26. Выберите представителей цианобактерий: </w:t>
      </w:r>
    </w:p>
    <w:p w:rsidR="00046735" w:rsidRPr="003F2DFA" w:rsidRDefault="00046735" w:rsidP="00046735">
      <w:pPr>
        <w:ind w:firstLine="567"/>
        <w:rPr>
          <w:lang w:val="en-US"/>
        </w:rPr>
      </w:pPr>
      <w:r>
        <w:t>А</w:t>
      </w:r>
      <w:r w:rsidRPr="003F2DFA">
        <w:rPr>
          <w:lang w:val="en-US"/>
        </w:rPr>
        <w:t xml:space="preserve">) </w:t>
      </w:r>
      <w:r>
        <w:rPr>
          <w:lang w:val="en-US"/>
        </w:rPr>
        <w:t>Navicula</w:t>
      </w:r>
    </w:p>
    <w:p w:rsidR="00046735" w:rsidRPr="003F2DFA" w:rsidRDefault="00046735" w:rsidP="00046735">
      <w:pPr>
        <w:ind w:firstLine="567"/>
        <w:rPr>
          <w:lang w:val="en-US"/>
        </w:rPr>
      </w:pPr>
      <w:r>
        <w:t>Б</w:t>
      </w:r>
      <w:r w:rsidRPr="003F2DFA">
        <w:rPr>
          <w:lang w:val="en-US"/>
        </w:rPr>
        <w:t xml:space="preserve">) Anabaena </w:t>
      </w:r>
    </w:p>
    <w:p w:rsidR="00046735" w:rsidRPr="00663616" w:rsidRDefault="00046735" w:rsidP="00046735">
      <w:pPr>
        <w:ind w:firstLine="567"/>
        <w:rPr>
          <w:lang w:val="en-US"/>
        </w:rPr>
      </w:pPr>
      <w:r>
        <w:t>В</w:t>
      </w:r>
      <w:r w:rsidRPr="003F2DFA">
        <w:rPr>
          <w:lang w:val="en-US"/>
        </w:rPr>
        <w:t>) Nostoc</w:t>
      </w:r>
    </w:p>
    <w:p w:rsidR="00046735" w:rsidRPr="003F2DFA" w:rsidRDefault="00046735" w:rsidP="00046735">
      <w:pPr>
        <w:ind w:firstLine="567"/>
      </w:pPr>
      <w:r>
        <w:t>Г) все ответы правильные</w:t>
      </w:r>
    </w:p>
    <w:p w:rsidR="00046735" w:rsidRDefault="00046735" w:rsidP="00046735">
      <w:pPr>
        <w:jc w:val="both"/>
      </w:pPr>
      <w:r>
        <w:t>27. На 1 этапе бактериологического метода исследования решаются следующие задачи:</w:t>
      </w:r>
    </w:p>
    <w:p w:rsidR="00046735" w:rsidRDefault="00046735" w:rsidP="00046735">
      <w:pPr>
        <w:ind w:firstLine="567"/>
        <w:jc w:val="both"/>
      </w:pPr>
      <w:r>
        <w:t>А) идентификация чистой культуры микробов</w:t>
      </w:r>
    </w:p>
    <w:p w:rsidR="00046735" w:rsidRDefault="00046735" w:rsidP="00046735">
      <w:pPr>
        <w:ind w:firstLine="567"/>
        <w:jc w:val="both"/>
      </w:pPr>
      <w:r>
        <w:lastRenderedPageBreak/>
        <w:t>Б) определение чувствительности к антибиотикам</w:t>
      </w:r>
    </w:p>
    <w:p w:rsidR="00046735" w:rsidRDefault="00046735" w:rsidP="00046735">
      <w:pPr>
        <w:ind w:firstLine="567"/>
        <w:jc w:val="both"/>
      </w:pPr>
      <w:r>
        <w:t>В) получение изолированных колоний</w:t>
      </w:r>
    </w:p>
    <w:p w:rsidR="00046735" w:rsidRDefault="00046735" w:rsidP="00046735">
      <w:pPr>
        <w:ind w:firstLine="567"/>
        <w:jc w:val="both"/>
      </w:pPr>
      <w:r>
        <w:t>Г) получение чистой культуры</w:t>
      </w:r>
    </w:p>
    <w:p w:rsidR="00046735" w:rsidRDefault="00046735" w:rsidP="00046735">
      <w:pPr>
        <w:jc w:val="both"/>
      </w:pPr>
      <w:r>
        <w:t>28. Преимущественный рост одних видов микробов при одновременном подавлении других можно получить на следующих видах питательных сред:</w:t>
      </w:r>
    </w:p>
    <w:p w:rsidR="00046735" w:rsidRDefault="00046735" w:rsidP="00046735">
      <w:pPr>
        <w:ind w:firstLine="567"/>
        <w:jc w:val="both"/>
      </w:pPr>
      <w:r>
        <w:t>А) селективных</w:t>
      </w:r>
    </w:p>
    <w:p w:rsidR="00046735" w:rsidRDefault="00046735" w:rsidP="00046735">
      <w:pPr>
        <w:ind w:firstLine="567"/>
        <w:jc w:val="both"/>
      </w:pPr>
      <w:r>
        <w:t>Б) простых</w:t>
      </w:r>
    </w:p>
    <w:p w:rsidR="00046735" w:rsidRDefault="00046735" w:rsidP="00046735">
      <w:pPr>
        <w:ind w:firstLine="567"/>
        <w:jc w:val="both"/>
      </w:pPr>
      <w:r>
        <w:t>В) сложных</w:t>
      </w:r>
    </w:p>
    <w:p w:rsidR="00046735" w:rsidRDefault="00046735" w:rsidP="00046735">
      <w:pPr>
        <w:ind w:firstLine="567"/>
        <w:jc w:val="both"/>
      </w:pPr>
      <w:r>
        <w:t xml:space="preserve">Г) универсальных </w:t>
      </w:r>
    </w:p>
    <w:p w:rsidR="00046735" w:rsidRPr="00EC663B" w:rsidRDefault="00046735" w:rsidP="00046735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29. </w:t>
      </w:r>
      <w:r w:rsidRPr="00EC663B">
        <w:rPr>
          <w:rFonts w:ascii="Times New Roman" w:hAnsi="Times New Roman"/>
          <w:sz w:val="24"/>
          <w:szCs w:val="24"/>
        </w:rPr>
        <w:t>Какое загрязнение связано с использованием атомной энергии человеком?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="001835E5">
        <w:rPr>
          <w:rFonts w:ascii="Times New Roman" w:hAnsi="Times New Roman"/>
          <w:sz w:val="24"/>
          <w:szCs w:val="24"/>
        </w:rPr>
        <w:t>а</w:t>
      </w:r>
      <w:r w:rsidRPr="00EC663B">
        <w:rPr>
          <w:rFonts w:ascii="Times New Roman" w:hAnsi="Times New Roman"/>
          <w:sz w:val="24"/>
          <w:szCs w:val="24"/>
        </w:rPr>
        <w:t>нтропогенное радиоактивное</w:t>
      </w:r>
    </w:p>
    <w:p w:rsidR="00046735" w:rsidRPr="00EC663B" w:rsidRDefault="00046735" w:rsidP="00046735">
      <w:pPr>
        <w:pStyle w:val="a4"/>
        <w:spacing w:after="0" w:line="240" w:lineRule="auto"/>
        <w:ind w:left="1080" w:hanging="5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="001835E5">
        <w:rPr>
          <w:rFonts w:ascii="Times New Roman" w:hAnsi="Times New Roman"/>
          <w:sz w:val="24"/>
          <w:szCs w:val="24"/>
        </w:rPr>
        <w:t>г</w:t>
      </w:r>
      <w:r w:rsidRPr="00EC663B">
        <w:rPr>
          <w:rFonts w:ascii="Times New Roman" w:hAnsi="Times New Roman"/>
          <w:sz w:val="24"/>
          <w:szCs w:val="24"/>
        </w:rPr>
        <w:t>лобальное</w:t>
      </w:r>
    </w:p>
    <w:p w:rsidR="00046735" w:rsidRPr="00EC663B" w:rsidRDefault="00046735" w:rsidP="00046735">
      <w:pPr>
        <w:pStyle w:val="a4"/>
        <w:spacing w:after="0" w:line="240" w:lineRule="auto"/>
        <w:ind w:left="1080" w:hanging="5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="001835E5">
        <w:rPr>
          <w:rFonts w:ascii="Times New Roman" w:hAnsi="Times New Roman"/>
          <w:sz w:val="24"/>
          <w:szCs w:val="24"/>
        </w:rPr>
        <w:t>п</w:t>
      </w:r>
      <w:r w:rsidRPr="00EC663B">
        <w:rPr>
          <w:rFonts w:ascii="Times New Roman" w:hAnsi="Times New Roman"/>
          <w:sz w:val="24"/>
          <w:szCs w:val="24"/>
        </w:rPr>
        <w:t>ромышленные</w:t>
      </w:r>
    </w:p>
    <w:p w:rsidR="00046735" w:rsidRPr="004F1362" w:rsidRDefault="00046735" w:rsidP="00046735">
      <w:pPr>
        <w:pStyle w:val="a4"/>
        <w:spacing w:after="0" w:line="240" w:lineRule="auto"/>
        <w:ind w:left="1080" w:hanging="5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="001835E5">
        <w:rPr>
          <w:rFonts w:ascii="Times New Roman" w:hAnsi="Times New Roman"/>
          <w:sz w:val="24"/>
          <w:szCs w:val="24"/>
        </w:rPr>
        <w:t>р</w:t>
      </w:r>
      <w:r w:rsidRPr="00EC663B">
        <w:rPr>
          <w:rFonts w:ascii="Times New Roman" w:hAnsi="Times New Roman"/>
          <w:sz w:val="24"/>
          <w:szCs w:val="24"/>
        </w:rPr>
        <w:t>адиоактивное</w:t>
      </w:r>
    </w:p>
    <w:p w:rsidR="00046735" w:rsidRPr="00EC663B" w:rsidRDefault="00046735" w:rsidP="00B21C00">
      <w:pPr>
        <w:pStyle w:val="a4"/>
        <w:numPr>
          <w:ilvl w:val="0"/>
          <w:numId w:val="36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>С 1954-1980 гг. в процессе испытания ядерного оружия на полигонах пл</w:t>
      </w:r>
      <w:r w:rsidR="002E36B5">
        <w:rPr>
          <w:rFonts w:ascii="Times New Roman" w:hAnsi="Times New Roman"/>
          <w:sz w:val="24"/>
          <w:szCs w:val="24"/>
        </w:rPr>
        <w:t xml:space="preserve">анеты произошло ______________ </w:t>
      </w:r>
      <w:r w:rsidRPr="00EC663B">
        <w:rPr>
          <w:rFonts w:ascii="Times New Roman" w:hAnsi="Times New Roman"/>
          <w:sz w:val="24"/>
          <w:szCs w:val="24"/>
        </w:rPr>
        <w:t>загрязнение.</w:t>
      </w:r>
    </w:p>
    <w:p w:rsidR="00046735" w:rsidRPr="00EC663B" w:rsidRDefault="00046735" w:rsidP="00046735">
      <w:pPr>
        <w:pStyle w:val="a4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="002E36B5">
        <w:rPr>
          <w:rFonts w:ascii="Times New Roman" w:hAnsi="Times New Roman"/>
          <w:sz w:val="24"/>
          <w:szCs w:val="24"/>
        </w:rPr>
        <w:t>г</w:t>
      </w:r>
      <w:r w:rsidRPr="00EC663B">
        <w:rPr>
          <w:rFonts w:ascii="Times New Roman" w:hAnsi="Times New Roman"/>
          <w:sz w:val="24"/>
          <w:szCs w:val="24"/>
        </w:rPr>
        <w:t>лобальное</w:t>
      </w:r>
    </w:p>
    <w:p w:rsidR="00046735" w:rsidRPr="00EC663B" w:rsidRDefault="00046735" w:rsidP="00046735">
      <w:pPr>
        <w:pStyle w:val="a4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="002E36B5">
        <w:rPr>
          <w:rFonts w:ascii="Times New Roman" w:hAnsi="Times New Roman"/>
          <w:sz w:val="24"/>
          <w:szCs w:val="24"/>
        </w:rPr>
        <w:t>а</w:t>
      </w:r>
      <w:r w:rsidRPr="00EC663B">
        <w:rPr>
          <w:rFonts w:ascii="Times New Roman" w:hAnsi="Times New Roman"/>
          <w:sz w:val="24"/>
          <w:szCs w:val="24"/>
        </w:rPr>
        <w:t>нтропогенное</w:t>
      </w:r>
    </w:p>
    <w:p w:rsidR="00046735" w:rsidRPr="00EC663B" w:rsidRDefault="00046735" w:rsidP="00046735">
      <w:pPr>
        <w:pStyle w:val="a4"/>
        <w:tabs>
          <w:tab w:val="left" w:pos="709"/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="002E36B5">
        <w:rPr>
          <w:rFonts w:ascii="Times New Roman" w:hAnsi="Times New Roman"/>
          <w:sz w:val="24"/>
          <w:szCs w:val="24"/>
        </w:rPr>
        <w:t>р</w:t>
      </w:r>
      <w:r w:rsidRPr="00EC663B">
        <w:rPr>
          <w:rFonts w:ascii="Times New Roman" w:hAnsi="Times New Roman"/>
          <w:sz w:val="24"/>
          <w:szCs w:val="24"/>
        </w:rPr>
        <w:t>адиоактивное</w:t>
      </w:r>
    </w:p>
    <w:p w:rsidR="00046735" w:rsidRPr="007F43A1" w:rsidRDefault="00046735" w:rsidP="00046735">
      <w:pPr>
        <w:pStyle w:val="a4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="002E36B5">
        <w:rPr>
          <w:rFonts w:ascii="Times New Roman" w:hAnsi="Times New Roman"/>
          <w:sz w:val="24"/>
          <w:szCs w:val="24"/>
        </w:rPr>
        <w:t>н</w:t>
      </w:r>
      <w:r w:rsidRPr="00EC663B">
        <w:rPr>
          <w:rFonts w:ascii="Times New Roman" w:hAnsi="Times New Roman"/>
          <w:sz w:val="24"/>
          <w:szCs w:val="24"/>
        </w:rPr>
        <w:t>ефтяное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>Сколько групп факторов тесно взаимодействуют при нефтяном загрязнении?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3 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5 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2 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6 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>При загрязнении различными дозами нефти выделяют следующие зоны реакции микробной системы: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Зона гомеостаза, стресса, репрессии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Зона радиоактивного загрязнения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Зона санитарной охраны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>Зона сильного, чрезвычайно опасного загрязнения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>Микроорганизмы, неоднозначно реагирующие на разные концентрации загрязнения: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Аммонификаторы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Азотофиксаторы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Грибы и бациллы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>Актиномицеты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>По чувствительности к нефтяному загрязнению микроорганизмы различают на следующие группы: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Все ответы верны</w:t>
      </w:r>
    </w:p>
    <w:p w:rsidR="00046735" w:rsidRPr="00EC663B" w:rsidRDefault="00046735" w:rsidP="00046735">
      <w:pPr>
        <w:pStyle w:val="a4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Микроорганизмы индикаторы – численность их снижается при нефтяном загрязнении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Микроорганизмы, численность которых несколько возрастает при нефтяном загрязнении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>Микроорганизмы, которые неоднозначно реагируют на разные концентрации загрязнения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>Микроорганизмы, численность которых несколько возрастает при нефтяном загрязнении: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 xml:space="preserve">Азотфиксаторы 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Аммонификаторы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Грибы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>Актиномицеты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 xml:space="preserve">По чувствительности к нефтяному загрязнению грибы и бациллы относятся </w:t>
      </w:r>
      <w:proofErr w:type="gramStart"/>
      <w:r w:rsidRPr="00EC663B">
        <w:rPr>
          <w:rFonts w:ascii="Times New Roman" w:hAnsi="Times New Roman"/>
          <w:sz w:val="24"/>
          <w:szCs w:val="24"/>
        </w:rPr>
        <w:t>к</w:t>
      </w:r>
      <w:proofErr w:type="gramEnd"/>
      <w:r w:rsidRPr="00EC663B">
        <w:rPr>
          <w:rFonts w:ascii="Times New Roman" w:hAnsi="Times New Roman"/>
          <w:sz w:val="24"/>
          <w:szCs w:val="24"/>
        </w:rPr>
        <w:t>: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А) </w:t>
      </w:r>
      <w:r w:rsidRPr="00EC663B">
        <w:rPr>
          <w:rFonts w:ascii="Times New Roman" w:hAnsi="Times New Roman"/>
          <w:sz w:val="24"/>
          <w:szCs w:val="24"/>
        </w:rPr>
        <w:t>Микроорганизмам, отдельные виды которых по-разному реагируют на нефтяные загрязнения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Микроорганизмам, которые неоднозначно реагируют на разные концентрации загрязнения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Микроорганизмам, численность которых несколько возрастает при нефтяном загрязнении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>Микроорганизмы индикаторы – численность их снижается при нефтяном загрязнении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>Какие животные вносят значительный вклад в зоогенную миграцию радионуклеидов из-за их высокой биомассы?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Почвенные животные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Домашние животные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Насекомые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 xml:space="preserve">Птицы 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>Актиномицеты - это…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Микроорганизмы индикаторы – численность их снижается при нефтяном загрязнении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Микроорганизмы, численность которых несколько возрастает при нефтяном загрязнении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Верны 1,2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>Микроорганизмы, которые неоднозначно реагируют на разные концентрации загрязнения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>Наиболее частые загрязнители окружающей среды: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Радиоактивные изотопы стронция, цезия, урана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Диоксид серы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Оксид азота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>Нефть и нефтепродукты в морях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>От чего зависит устойчивость к радионуклеотидам организмов, обитающих в почве?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В</w:t>
      </w:r>
      <w:r w:rsidRPr="00EC663B">
        <w:rPr>
          <w:rFonts w:ascii="Times New Roman" w:hAnsi="Times New Roman"/>
          <w:sz w:val="24"/>
          <w:szCs w:val="24"/>
        </w:rPr>
        <w:t>озраста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Р</w:t>
      </w:r>
      <w:r w:rsidRPr="00EC663B">
        <w:rPr>
          <w:rFonts w:ascii="Times New Roman" w:hAnsi="Times New Roman"/>
          <w:sz w:val="24"/>
          <w:szCs w:val="24"/>
        </w:rPr>
        <w:t>оста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 Р</w:t>
      </w:r>
      <w:r w:rsidRPr="00EC663B">
        <w:rPr>
          <w:rFonts w:ascii="Times New Roman" w:hAnsi="Times New Roman"/>
          <w:sz w:val="24"/>
          <w:szCs w:val="24"/>
        </w:rPr>
        <w:t>азмера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 М</w:t>
      </w:r>
      <w:r w:rsidRPr="00EC663B">
        <w:rPr>
          <w:rFonts w:ascii="Times New Roman" w:hAnsi="Times New Roman"/>
          <w:sz w:val="24"/>
          <w:szCs w:val="24"/>
        </w:rPr>
        <w:t>ассы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>Какие насекомые устойчивы к радиоактивности?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Дождевой червь, мокрица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Майский жук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Жук-геркулес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>Колорадский жук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>Какие бактерии среди микроорганизмов наиболее устойчивы к облучению?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Бактерии, содержащие споры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Бактерии, имеющие жгутики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Одноклеточные бактерии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>Неспороносные бактерии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 xml:space="preserve">Какие бактерии </w:t>
      </w:r>
      <w:proofErr w:type="gramStart"/>
      <w:r w:rsidRPr="00EC663B">
        <w:rPr>
          <w:rFonts w:ascii="Times New Roman" w:hAnsi="Times New Roman"/>
          <w:sz w:val="24"/>
          <w:szCs w:val="24"/>
        </w:rPr>
        <w:t>среди</w:t>
      </w:r>
      <w:proofErr w:type="gramEnd"/>
      <w:r w:rsidRPr="00EC663B">
        <w:rPr>
          <w:rFonts w:ascii="Times New Roman" w:hAnsi="Times New Roman"/>
          <w:sz w:val="24"/>
          <w:szCs w:val="24"/>
        </w:rPr>
        <w:t xml:space="preserve"> микроорганизмы наименее устойчивы к облучению?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Грибы, актиномицеты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Спороносные бактерии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 xml:space="preserve">Неспороносные бактерии 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>Аэробные бактерии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proofErr w:type="gramStart"/>
      <w:r w:rsidRPr="00EC663B">
        <w:rPr>
          <w:rFonts w:ascii="Times New Roman" w:hAnsi="Times New Roman"/>
          <w:sz w:val="24"/>
          <w:szCs w:val="24"/>
        </w:rPr>
        <w:t>После</w:t>
      </w:r>
      <w:proofErr w:type="gramEnd"/>
      <w:r w:rsidRPr="00EC663B">
        <w:rPr>
          <w:rFonts w:ascii="Times New Roman" w:hAnsi="Times New Roman"/>
          <w:sz w:val="24"/>
          <w:szCs w:val="24"/>
        </w:rPr>
        <w:t xml:space="preserve"> какого взрыва обнаружен высокий уровень резистентности для почвенных водорослей в различных типах почв?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Ядерный взрыв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Космический взрыв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Атмосферный взрыв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Г) </w:t>
      </w:r>
      <w:r w:rsidRPr="00EC663B">
        <w:rPr>
          <w:rFonts w:ascii="Times New Roman" w:hAnsi="Times New Roman"/>
          <w:sz w:val="24"/>
          <w:szCs w:val="24"/>
        </w:rPr>
        <w:t>Ионосферный взрыв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>Устойчивость к чему зависит от возраста организмов, обитающих в почве?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Радионуклеотидам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Облучению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Загрязнению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>Все ответы верны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>Организмы, которые ингибируют загрязнению нефтью и нефтепродуктами – это….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Нитрифицирующие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Грибы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Дрожжи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 xml:space="preserve">Бактерии 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 xml:space="preserve">К числу наиболее опасных долгоразлагающихся элементов относится: 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Стронций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Йод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Барий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>Кадмий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 xml:space="preserve">Большая доля глобального радиоактивного загрязнения окружающей среды обусловлена выпадением </w:t>
      </w:r>
      <w:proofErr w:type="gramStart"/>
      <w:r w:rsidRPr="00EC663B">
        <w:rPr>
          <w:rFonts w:ascii="Times New Roman" w:hAnsi="Times New Roman"/>
          <w:sz w:val="24"/>
          <w:szCs w:val="24"/>
        </w:rPr>
        <w:t>из</w:t>
      </w:r>
      <w:proofErr w:type="gramEnd"/>
      <w:r w:rsidRPr="00EC663B">
        <w:rPr>
          <w:rFonts w:ascii="Times New Roman" w:hAnsi="Times New Roman"/>
          <w:sz w:val="24"/>
          <w:szCs w:val="24"/>
        </w:rPr>
        <w:t>….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Стратосферы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Атмосферы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Тропосферы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>Ионосферы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 xml:space="preserve">Облучение организма зависит </w:t>
      </w:r>
      <w:proofErr w:type="gramStart"/>
      <w:r w:rsidRPr="00EC663B">
        <w:rPr>
          <w:rFonts w:ascii="Times New Roman" w:hAnsi="Times New Roman"/>
          <w:sz w:val="24"/>
          <w:szCs w:val="24"/>
        </w:rPr>
        <w:t>от</w:t>
      </w:r>
      <w:proofErr w:type="gramEnd"/>
      <w:r w:rsidRPr="00EC663B">
        <w:rPr>
          <w:rFonts w:ascii="Times New Roman" w:hAnsi="Times New Roman"/>
          <w:sz w:val="24"/>
          <w:szCs w:val="24"/>
        </w:rPr>
        <w:t>….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Дозы облучения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Расстояния до места взрыва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Иммунитета организма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>Среды облучающего фактора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 xml:space="preserve"> Наибольшая чувствительность характерна </w:t>
      </w:r>
      <w:proofErr w:type="gramStart"/>
      <w:r w:rsidRPr="00EC663B">
        <w:rPr>
          <w:rFonts w:ascii="Times New Roman" w:hAnsi="Times New Roman"/>
          <w:sz w:val="24"/>
          <w:szCs w:val="24"/>
        </w:rPr>
        <w:t>для</w:t>
      </w:r>
      <w:proofErr w:type="gramEnd"/>
      <w:r w:rsidRPr="00EC663B">
        <w:rPr>
          <w:rFonts w:ascii="Times New Roman" w:hAnsi="Times New Roman"/>
          <w:sz w:val="24"/>
          <w:szCs w:val="24"/>
        </w:rPr>
        <w:t>….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Непигментных организмов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Пигментных организмов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 Верны 1,2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 Все ответы верны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>Микроорганизмы, которые неоднозначно реагируют на разные концентрации загрязнения: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Аммонификаторы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Актиномицеты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 xml:space="preserve">Грибы 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 xml:space="preserve">Бациллы 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>К организмам, которые стимулируют реакции нефтепродуктов и нефти, относятся: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Дрожжи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Целлюлозоразлагатели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Нитрифицирующие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>Грибы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>Наиболее устойчивыми к излучению являются….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Темноокрашенные грибы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Светлоокрашенные грибы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Неокрашенные грибы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>Все ответы верны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 xml:space="preserve">Разделения в отношении </w:t>
      </w:r>
      <w:proofErr w:type="gramStart"/>
      <w:r w:rsidRPr="00EC663B">
        <w:rPr>
          <w:rFonts w:ascii="Times New Roman" w:hAnsi="Times New Roman"/>
          <w:sz w:val="24"/>
          <w:szCs w:val="24"/>
        </w:rPr>
        <w:t>загрязнения</w:t>
      </w:r>
      <w:proofErr w:type="gramEnd"/>
      <w:r w:rsidRPr="00EC663B">
        <w:rPr>
          <w:rFonts w:ascii="Times New Roman" w:hAnsi="Times New Roman"/>
          <w:sz w:val="24"/>
          <w:szCs w:val="24"/>
        </w:rPr>
        <w:t xml:space="preserve"> по какому признаку наблюдаются внутри популяции?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По устойчивости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По разложению в почве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В) </w:t>
      </w:r>
      <w:r w:rsidRPr="00EC663B">
        <w:rPr>
          <w:rFonts w:ascii="Times New Roman" w:hAnsi="Times New Roman"/>
          <w:sz w:val="24"/>
          <w:szCs w:val="24"/>
        </w:rPr>
        <w:t>По видовым признакам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>По численности популяции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>С использованием какой энергии связано антропогенное радиоактивное загрязнение?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Атомной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Ветровой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Тепловой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 xml:space="preserve">Солнечной 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 xml:space="preserve"> При какой ситуации может возникнуть критическое положение, связанное с захоронением радиоактивных отходов?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При получении топлива для АЭС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При работе двигателей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При остановке работы АЭС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>При взрыве вулкана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 xml:space="preserve"> При какой ситуации может возникнуть критическое положение, связанное с авариями  и проникновением в окружающую среду радиоактивных отходов?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При медицинских исследованиях радиоактивного облучения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При работе двигателей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При остановке работы АЭС при нехватке радиоактивного топлива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>При взрыве вулкана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>Чем обусловлено загрязнение окружающей среды на территории РФ техногенными радионуклеидами?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Атмосферным ядерным взрывом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Извержением вулкана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Гидросферным взрывом с цунами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>Атмосферным взрывом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>В каких годах проводились атмосферные ядерные взрывы в РФ?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1954-1980 гг.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1964-1980 гг.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1984-1986 гг.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>1954-1960 гг.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>Где проводились ядерные испытания радиоактивных изотопов?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На полигонах планеты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В экологических лабораториях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В метеостанциях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>В химических лабораториях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Pr="00EC663B">
        <w:rPr>
          <w:rFonts w:ascii="Times New Roman" w:hAnsi="Times New Roman"/>
          <w:sz w:val="24"/>
          <w:szCs w:val="24"/>
        </w:rPr>
        <w:t>виде</w:t>
      </w:r>
      <w:proofErr w:type="gramEnd"/>
      <w:r w:rsidRPr="00EC663B">
        <w:rPr>
          <w:rFonts w:ascii="Times New Roman" w:hAnsi="Times New Roman"/>
          <w:sz w:val="24"/>
          <w:szCs w:val="24"/>
        </w:rPr>
        <w:t xml:space="preserve"> каких соединений на территории РТ представлены техногенные радионуклеиды?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Ве-7, К-40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6035ED"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  <w:lang w:val="en-US"/>
        </w:rPr>
        <w:t>U</w:t>
      </w:r>
      <w:r w:rsidRPr="006035ED">
        <w:rPr>
          <w:rFonts w:ascii="Times New Roman" w:hAnsi="Times New Roman"/>
          <w:sz w:val="24"/>
          <w:szCs w:val="24"/>
        </w:rPr>
        <w:t xml:space="preserve">-7, </w:t>
      </w:r>
      <w:r w:rsidRPr="00EC663B">
        <w:rPr>
          <w:rFonts w:ascii="Times New Roman" w:hAnsi="Times New Roman"/>
          <w:sz w:val="24"/>
          <w:szCs w:val="24"/>
          <w:lang w:val="en-US"/>
        </w:rPr>
        <w:t>Be</w:t>
      </w:r>
      <w:r w:rsidRPr="006035ED">
        <w:rPr>
          <w:rFonts w:ascii="Times New Roman" w:hAnsi="Times New Roman"/>
          <w:sz w:val="24"/>
          <w:szCs w:val="24"/>
        </w:rPr>
        <w:t>-7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6035ED"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  <w:lang w:val="en-US"/>
        </w:rPr>
        <w:t>U</w:t>
      </w:r>
      <w:r w:rsidRPr="006035ED">
        <w:rPr>
          <w:rFonts w:ascii="Times New Roman" w:hAnsi="Times New Roman"/>
          <w:sz w:val="24"/>
          <w:szCs w:val="24"/>
        </w:rPr>
        <w:t xml:space="preserve">-7, </w:t>
      </w:r>
      <w:r w:rsidRPr="00EC663B">
        <w:rPr>
          <w:rFonts w:ascii="Times New Roman" w:hAnsi="Times New Roman"/>
          <w:sz w:val="24"/>
          <w:szCs w:val="24"/>
          <w:lang w:val="en-US"/>
        </w:rPr>
        <w:t>K</w:t>
      </w:r>
      <w:r w:rsidRPr="006035ED">
        <w:rPr>
          <w:rFonts w:ascii="Times New Roman" w:hAnsi="Times New Roman"/>
          <w:sz w:val="24"/>
          <w:szCs w:val="24"/>
        </w:rPr>
        <w:t>-40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Г) </w:t>
      </w:r>
      <w:r w:rsidRPr="00EC663B">
        <w:rPr>
          <w:rFonts w:ascii="Times New Roman" w:hAnsi="Times New Roman"/>
          <w:sz w:val="24"/>
          <w:szCs w:val="24"/>
          <w:lang w:val="en-US"/>
        </w:rPr>
        <w:t>Be-5, K-35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 xml:space="preserve">Влияние облучения на любой организм зависит </w:t>
      </w:r>
      <w:proofErr w:type="gramStart"/>
      <w:r w:rsidRPr="00EC663B">
        <w:rPr>
          <w:rFonts w:ascii="Times New Roman" w:hAnsi="Times New Roman"/>
          <w:sz w:val="24"/>
          <w:szCs w:val="24"/>
        </w:rPr>
        <w:t>от</w:t>
      </w:r>
      <w:proofErr w:type="gramEnd"/>
      <w:r w:rsidRPr="00EC663B">
        <w:rPr>
          <w:rFonts w:ascii="Times New Roman" w:hAnsi="Times New Roman"/>
          <w:sz w:val="24"/>
          <w:szCs w:val="24"/>
        </w:rPr>
        <w:t>….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Формы изотопов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Времени действия ингибитора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Вида нуклеотидов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>Все ответы верны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>Какие признаки отличают наименее устойчивых к облучению организмов?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Тонкостенные клетки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Толстостенные клетки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Огромные размеры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>Верны 1,3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>Какие пигменты в клетках грибов обладают защитными свойствами к излучению?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Меланиновые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Б) </w:t>
      </w:r>
      <w:r w:rsidRPr="00EC663B">
        <w:rPr>
          <w:rFonts w:ascii="Times New Roman" w:hAnsi="Times New Roman"/>
          <w:sz w:val="24"/>
          <w:szCs w:val="24"/>
        </w:rPr>
        <w:t>Флавиновые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Муреиновые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>Хитиновые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>Среди темноокрашенных грибов наиболее резистентны виды, имеющие….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Многоклеточные конидии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Слаборазвитые конидии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Мощный хитиновый покров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>Слабый хитиновый покров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 xml:space="preserve">Какие организмы как </w:t>
      </w:r>
      <w:proofErr w:type="gramStart"/>
      <w:r w:rsidRPr="00EC663B">
        <w:rPr>
          <w:rFonts w:ascii="Times New Roman" w:hAnsi="Times New Roman"/>
          <w:sz w:val="24"/>
          <w:szCs w:val="24"/>
        </w:rPr>
        <w:t>стимулируют</w:t>
      </w:r>
      <w:proofErr w:type="gramEnd"/>
      <w:r w:rsidRPr="00EC663B">
        <w:rPr>
          <w:rFonts w:ascii="Times New Roman" w:hAnsi="Times New Roman"/>
          <w:sz w:val="24"/>
          <w:szCs w:val="24"/>
        </w:rPr>
        <w:t xml:space="preserve"> так и ингибируют действие загрязнения нефтью и нефтепродуктами?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Актиномицеты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Азотфиксаторы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Дрожжи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 xml:space="preserve">Бактерии 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 xml:space="preserve">По чувствительности к нефтяному загрязнению микроорганизмы разделяются </w:t>
      </w:r>
      <w:proofErr w:type="gramStart"/>
      <w:r w:rsidRPr="00EC663B">
        <w:rPr>
          <w:rFonts w:ascii="Times New Roman" w:hAnsi="Times New Roman"/>
          <w:sz w:val="24"/>
          <w:szCs w:val="24"/>
        </w:rPr>
        <w:t>на</w:t>
      </w:r>
      <w:proofErr w:type="gramEnd"/>
      <w:r w:rsidRPr="00EC663B">
        <w:rPr>
          <w:rFonts w:ascii="Times New Roman" w:hAnsi="Times New Roman"/>
          <w:sz w:val="24"/>
          <w:szCs w:val="24"/>
        </w:rPr>
        <w:t>….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4 группы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2 группы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 3 группы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 5 групп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 xml:space="preserve"> Микроорганизмы, численность которых несколько возрастает при нефтяном загрязнении: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 xml:space="preserve">Углеводородокисляющие бактерии 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Аммонификаторы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Бациллы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>Актиномицеты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 xml:space="preserve"> Микроорганизмы</w:t>
      </w:r>
      <w:proofErr w:type="gramStart"/>
      <w:r w:rsidRPr="00EC663B">
        <w:rPr>
          <w:rFonts w:ascii="Times New Roman" w:hAnsi="Times New Roman"/>
          <w:sz w:val="24"/>
          <w:szCs w:val="24"/>
        </w:rPr>
        <w:t>,о</w:t>
      </w:r>
      <w:proofErr w:type="gramEnd"/>
      <w:r w:rsidRPr="00EC663B">
        <w:rPr>
          <w:rFonts w:ascii="Times New Roman" w:hAnsi="Times New Roman"/>
          <w:sz w:val="24"/>
          <w:szCs w:val="24"/>
        </w:rPr>
        <w:t>тдельные виды которых по-разному реагируют на нефтяные загрязнения: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 xml:space="preserve">Грибы 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 xml:space="preserve">Бактерии 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Дрожжи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>Азотфиксаторы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 xml:space="preserve"> Микроорганизмы, отдельные виды которых по-разному реагируют на нефтяные загрязнения: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Бациллы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Дрожжи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Аммонификаторы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 xml:space="preserve">Нитрификаторы 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 xml:space="preserve">Микроорганизмы индикаторы – численность их снижается при нефтяном загрязнении: 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Нитрификаторы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Азотфиксаторы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Денитрификаторы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="002A2660">
        <w:rPr>
          <w:rFonts w:ascii="Times New Roman" w:hAnsi="Times New Roman"/>
          <w:sz w:val="24"/>
          <w:szCs w:val="24"/>
        </w:rPr>
        <w:t>Аммонифи</w:t>
      </w:r>
      <w:r w:rsidRPr="00EC663B">
        <w:rPr>
          <w:rFonts w:ascii="Times New Roman" w:hAnsi="Times New Roman"/>
          <w:sz w:val="24"/>
          <w:szCs w:val="24"/>
        </w:rPr>
        <w:t xml:space="preserve">каторы 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 xml:space="preserve">Микроорганизмы индикаторы – численность их снижается при нефтяном загрязнении: 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Целлюлозоразлагатели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Аммонификаторы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Денитрификаторы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>Азотфиксаторы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>Какой зоны нет при загрязнении различными дозами нефти: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Покоя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Стресса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Репрессии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 xml:space="preserve">Гомеостаза 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lastRenderedPageBreak/>
        <w:t>Какие организмы как стимулируют действие загрязнения нефтью и нефтепродуктами?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Денитрифицирующие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Нитрифицирующие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 xml:space="preserve">Целлюлозоразлагающие 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 xml:space="preserve">Актиномицеты 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>На основании чего при загрязнении различными дозами нефти выделяют 4 зоны реакций микробной системы?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Изменения состава и организации микробного сообщества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При исчезновении микробного сообщества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Изменения микрофлоры почвы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>При появлении мутирующих видов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>Организмы, ингибирующие действие загрязнения нефтью и нефтепродуктами: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Целлюлозоразлагатели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Углеродокислители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Азотфиксаторы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 xml:space="preserve">Дрожжи 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>Какие организмы стимулируют действие загрязнения нефтью и нефтепродуктами?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Бактерии, дрожжи, грибы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Азотфиксаторы, целлюлозоразлагатели, дрожжи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Нитрификаторы, бактерии, аммонификаторы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>Актиномицеты, спорообразующие, углеродокисляющие</w:t>
      </w:r>
    </w:p>
    <w:p w:rsidR="00046735" w:rsidRPr="00EC663B" w:rsidRDefault="00046735" w:rsidP="00046735">
      <w:pPr>
        <w:pStyle w:val="a4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663B">
        <w:rPr>
          <w:rFonts w:ascii="Times New Roman" w:hAnsi="Times New Roman"/>
          <w:sz w:val="24"/>
          <w:szCs w:val="24"/>
        </w:rPr>
        <w:t>По какой причине почвенные животные вносят значительный вклад в зоогенную миграцию?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EC663B">
        <w:rPr>
          <w:rFonts w:ascii="Times New Roman" w:hAnsi="Times New Roman"/>
          <w:sz w:val="24"/>
          <w:szCs w:val="24"/>
        </w:rPr>
        <w:t>Высокая биомасса роющей деятельности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EC663B">
        <w:rPr>
          <w:rFonts w:ascii="Times New Roman" w:hAnsi="Times New Roman"/>
          <w:sz w:val="24"/>
          <w:szCs w:val="24"/>
        </w:rPr>
        <w:t>Низкая биомасса разлагающей способности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EC663B">
        <w:rPr>
          <w:rFonts w:ascii="Times New Roman" w:hAnsi="Times New Roman"/>
          <w:sz w:val="24"/>
          <w:szCs w:val="24"/>
        </w:rPr>
        <w:t>Высокая биомасса роющей деятельности</w:t>
      </w:r>
    </w:p>
    <w:p w:rsidR="00046735" w:rsidRPr="00EC663B" w:rsidRDefault="00046735" w:rsidP="00046735">
      <w:pPr>
        <w:pStyle w:val="a4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EC663B">
        <w:rPr>
          <w:rFonts w:ascii="Times New Roman" w:hAnsi="Times New Roman"/>
          <w:sz w:val="24"/>
          <w:szCs w:val="24"/>
        </w:rPr>
        <w:t>Низкая биомасса разлагающей способности.</w:t>
      </w:r>
    </w:p>
    <w:p w:rsidR="00046735" w:rsidRPr="004252D3" w:rsidRDefault="00046735" w:rsidP="00046735">
      <w:pPr>
        <w:numPr>
          <w:ilvl w:val="0"/>
          <w:numId w:val="36"/>
        </w:numPr>
        <w:tabs>
          <w:tab w:val="left" w:pos="426"/>
        </w:tabs>
        <w:ind w:left="0" w:firstLine="0"/>
        <w:jc w:val="both"/>
      </w:pPr>
      <w:r w:rsidRPr="004252D3">
        <w:t>К высокоопасным элементам  по ГОСТу  входят:</w:t>
      </w:r>
    </w:p>
    <w:p w:rsidR="00046735" w:rsidRPr="004252D3" w:rsidRDefault="00046735" w:rsidP="00046735">
      <w:pPr>
        <w:ind w:left="567"/>
        <w:jc w:val="both"/>
      </w:pPr>
      <w:r w:rsidRPr="004252D3">
        <w:t>А)</w:t>
      </w:r>
      <w:r w:rsidR="002A2660">
        <w:t xml:space="preserve"> </w:t>
      </w:r>
      <w:r w:rsidRPr="004252D3">
        <w:t xml:space="preserve">ртуть </w:t>
      </w:r>
    </w:p>
    <w:p w:rsidR="00046735" w:rsidRPr="004252D3" w:rsidRDefault="00046735" w:rsidP="00046735">
      <w:pPr>
        <w:ind w:left="567"/>
        <w:jc w:val="both"/>
      </w:pPr>
      <w:r w:rsidRPr="004252D3">
        <w:t>Б)</w:t>
      </w:r>
      <w:r w:rsidR="002A2660">
        <w:t xml:space="preserve"> </w:t>
      </w:r>
      <w:r w:rsidRPr="004252D3">
        <w:t>медь</w:t>
      </w:r>
    </w:p>
    <w:p w:rsidR="00046735" w:rsidRPr="004252D3" w:rsidRDefault="00046735" w:rsidP="00046735">
      <w:pPr>
        <w:ind w:left="567"/>
        <w:jc w:val="both"/>
      </w:pPr>
      <w:r w:rsidRPr="004252D3">
        <w:t>В)</w:t>
      </w:r>
      <w:r w:rsidR="002A2660">
        <w:t xml:space="preserve"> </w:t>
      </w:r>
      <w:r w:rsidRPr="004252D3">
        <w:t>марганец</w:t>
      </w:r>
    </w:p>
    <w:p w:rsidR="00046735" w:rsidRDefault="00046735" w:rsidP="00046735">
      <w:pPr>
        <w:ind w:left="567"/>
        <w:jc w:val="both"/>
      </w:pPr>
      <w:r w:rsidRPr="004252D3">
        <w:t>Г)</w:t>
      </w:r>
      <w:r w:rsidR="002A2660">
        <w:t xml:space="preserve"> </w:t>
      </w:r>
      <w:r w:rsidRPr="004252D3">
        <w:t>кальци</w:t>
      </w:r>
      <w:r>
        <w:t>й</w:t>
      </w:r>
    </w:p>
    <w:p w:rsidR="00046735" w:rsidRPr="004252D3" w:rsidRDefault="00046735" w:rsidP="00046735">
      <w:pPr>
        <w:jc w:val="both"/>
      </w:pPr>
      <w:r>
        <w:t>80</w:t>
      </w:r>
      <w:r w:rsidRPr="006035ED">
        <w:t xml:space="preserve">. </w:t>
      </w:r>
      <w:r w:rsidRPr="004252D3">
        <w:t>К умеренноопасным  элементам по ГОСТу входят:</w:t>
      </w:r>
    </w:p>
    <w:p w:rsidR="00046735" w:rsidRPr="004252D3" w:rsidRDefault="00046735" w:rsidP="00046735">
      <w:pPr>
        <w:ind w:left="567"/>
        <w:jc w:val="both"/>
      </w:pPr>
      <w:r w:rsidRPr="004252D3">
        <w:t>А)</w:t>
      </w:r>
      <w:r w:rsidR="002A2660">
        <w:t xml:space="preserve"> </w:t>
      </w:r>
      <w:r w:rsidRPr="004252D3">
        <w:t>медь</w:t>
      </w:r>
    </w:p>
    <w:p w:rsidR="00046735" w:rsidRPr="004252D3" w:rsidRDefault="00046735" w:rsidP="00046735">
      <w:pPr>
        <w:ind w:left="567"/>
        <w:jc w:val="both"/>
      </w:pPr>
      <w:r w:rsidRPr="004252D3">
        <w:t>Б)</w:t>
      </w:r>
      <w:r w:rsidR="002A2660">
        <w:t xml:space="preserve"> </w:t>
      </w:r>
      <w:r w:rsidRPr="004252D3">
        <w:t xml:space="preserve">цинк </w:t>
      </w:r>
    </w:p>
    <w:p w:rsidR="00046735" w:rsidRPr="004252D3" w:rsidRDefault="00046735" w:rsidP="00046735">
      <w:pPr>
        <w:ind w:left="567"/>
        <w:jc w:val="both"/>
      </w:pPr>
      <w:r w:rsidRPr="004252D3">
        <w:t>В) мышьяк</w:t>
      </w:r>
      <w:r w:rsidRPr="004252D3">
        <w:tab/>
      </w:r>
    </w:p>
    <w:p w:rsidR="00046735" w:rsidRPr="004252D3" w:rsidRDefault="00046735" w:rsidP="00046735">
      <w:pPr>
        <w:ind w:left="567"/>
        <w:jc w:val="both"/>
      </w:pPr>
      <w:r w:rsidRPr="004252D3">
        <w:t>Г)</w:t>
      </w:r>
      <w:r w:rsidR="002A2660">
        <w:t xml:space="preserve"> </w:t>
      </w:r>
      <w:r w:rsidRPr="004252D3">
        <w:t>селен</w:t>
      </w:r>
    </w:p>
    <w:p w:rsidR="00046735" w:rsidRPr="004252D3" w:rsidRDefault="00046735" w:rsidP="00046735">
      <w:pPr>
        <w:jc w:val="both"/>
      </w:pPr>
      <w:r>
        <w:t>81</w:t>
      </w:r>
      <w:r w:rsidRPr="004252D3">
        <w:t>.</w:t>
      </w:r>
      <w:r w:rsidR="002A2660">
        <w:t xml:space="preserve"> </w:t>
      </w:r>
      <w:r w:rsidRPr="004252D3">
        <w:t>К малоопасным элементам по ГОСТу входят:</w:t>
      </w:r>
    </w:p>
    <w:p w:rsidR="00046735" w:rsidRPr="004252D3" w:rsidRDefault="00046735" w:rsidP="00046735">
      <w:pPr>
        <w:ind w:left="567"/>
        <w:jc w:val="both"/>
      </w:pPr>
      <w:r w:rsidRPr="004252D3">
        <w:t>А)</w:t>
      </w:r>
      <w:r w:rsidR="002A2660">
        <w:t xml:space="preserve"> </w:t>
      </w:r>
      <w:r w:rsidRPr="004252D3">
        <w:t>марганец</w:t>
      </w:r>
    </w:p>
    <w:p w:rsidR="00046735" w:rsidRPr="004252D3" w:rsidRDefault="00046735" w:rsidP="00046735">
      <w:pPr>
        <w:ind w:left="567"/>
        <w:jc w:val="both"/>
      </w:pPr>
      <w:r w:rsidRPr="004252D3">
        <w:t>Б)</w:t>
      </w:r>
      <w:r w:rsidR="002A2660">
        <w:t xml:space="preserve"> </w:t>
      </w:r>
      <w:r w:rsidRPr="004252D3">
        <w:t>натрий</w:t>
      </w:r>
    </w:p>
    <w:p w:rsidR="00046735" w:rsidRPr="004252D3" w:rsidRDefault="00046735" w:rsidP="00046735">
      <w:pPr>
        <w:ind w:left="567"/>
        <w:jc w:val="both"/>
      </w:pPr>
      <w:r w:rsidRPr="004252D3">
        <w:t>В)</w:t>
      </w:r>
      <w:r w:rsidR="002A2660">
        <w:t xml:space="preserve"> </w:t>
      </w:r>
      <w:r w:rsidRPr="004252D3">
        <w:t>молибден</w:t>
      </w:r>
    </w:p>
    <w:p w:rsidR="00046735" w:rsidRPr="004252D3" w:rsidRDefault="00046735" w:rsidP="00046735">
      <w:pPr>
        <w:ind w:left="567"/>
        <w:jc w:val="both"/>
      </w:pPr>
      <w:r w:rsidRPr="004252D3">
        <w:t>Г)</w:t>
      </w:r>
      <w:r w:rsidR="002A2660">
        <w:t xml:space="preserve"> </w:t>
      </w:r>
      <w:r w:rsidRPr="004252D3">
        <w:t>хром</w:t>
      </w:r>
    </w:p>
    <w:p w:rsidR="00046735" w:rsidRPr="004252D3" w:rsidRDefault="00046735" w:rsidP="00046735">
      <w:pPr>
        <w:jc w:val="both"/>
      </w:pPr>
      <w:r>
        <w:t>82</w:t>
      </w:r>
      <w:r w:rsidRPr="004252D3">
        <w:t>.</w:t>
      </w:r>
      <w:r w:rsidR="002A2660">
        <w:t xml:space="preserve"> </w:t>
      </w:r>
      <w:r w:rsidRPr="004252D3">
        <w:t>В образование степей участвует:</w:t>
      </w:r>
    </w:p>
    <w:p w:rsidR="00046735" w:rsidRPr="004252D3" w:rsidRDefault="00046735" w:rsidP="00046735">
      <w:pPr>
        <w:ind w:left="567"/>
        <w:jc w:val="both"/>
      </w:pPr>
      <w:r w:rsidRPr="004252D3">
        <w:t>А)</w:t>
      </w:r>
      <w:r w:rsidR="002A2660">
        <w:t xml:space="preserve"> </w:t>
      </w:r>
      <w:r w:rsidRPr="004252D3">
        <w:t>сине-зеленые водоросли</w:t>
      </w:r>
    </w:p>
    <w:p w:rsidR="00046735" w:rsidRPr="004252D3" w:rsidRDefault="00046735" w:rsidP="00046735">
      <w:pPr>
        <w:ind w:left="567"/>
        <w:jc w:val="both"/>
      </w:pPr>
      <w:r w:rsidRPr="004252D3">
        <w:t>Б)</w:t>
      </w:r>
      <w:r w:rsidR="002A2660">
        <w:t xml:space="preserve"> </w:t>
      </w:r>
      <w:r w:rsidRPr="004252D3">
        <w:t>диатомовые водоросли</w:t>
      </w:r>
    </w:p>
    <w:p w:rsidR="00046735" w:rsidRPr="004252D3" w:rsidRDefault="00046735" w:rsidP="00046735">
      <w:pPr>
        <w:ind w:left="567"/>
        <w:jc w:val="both"/>
      </w:pPr>
      <w:r w:rsidRPr="004252D3">
        <w:t>В)</w:t>
      </w:r>
      <w:r w:rsidR="002A2660">
        <w:t xml:space="preserve"> </w:t>
      </w:r>
      <w:r w:rsidRPr="004252D3">
        <w:t>двухклеточные водоросли</w:t>
      </w:r>
    </w:p>
    <w:p w:rsidR="00046735" w:rsidRPr="004252D3" w:rsidRDefault="00046735" w:rsidP="00046735">
      <w:pPr>
        <w:ind w:left="567"/>
        <w:jc w:val="both"/>
      </w:pPr>
      <w:r w:rsidRPr="004252D3">
        <w:t>Г)</w:t>
      </w:r>
      <w:r w:rsidR="002A2660">
        <w:t xml:space="preserve"> </w:t>
      </w:r>
      <w:r w:rsidRPr="004252D3">
        <w:t>желто-зеленые водоросли</w:t>
      </w:r>
    </w:p>
    <w:p w:rsidR="00046735" w:rsidRPr="004252D3" w:rsidRDefault="00046735" w:rsidP="00046735">
      <w:pPr>
        <w:jc w:val="both"/>
      </w:pPr>
      <w:r>
        <w:t>83</w:t>
      </w:r>
      <w:r w:rsidRPr="004252D3">
        <w:t>.</w:t>
      </w:r>
      <w:r w:rsidR="002A2660">
        <w:t xml:space="preserve"> </w:t>
      </w:r>
      <w:r w:rsidRPr="004252D3">
        <w:t>В солонцовом процессе участвует:</w:t>
      </w:r>
    </w:p>
    <w:p w:rsidR="00046735" w:rsidRPr="004252D3" w:rsidRDefault="00046735" w:rsidP="00046735">
      <w:pPr>
        <w:ind w:left="567"/>
        <w:jc w:val="both"/>
      </w:pPr>
      <w:r w:rsidRPr="004252D3">
        <w:t>А)</w:t>
      </w:r>
      <w:r w:rsidR="002A2660">
        <w:t xml:space="preserve"> </w:t>
      </w:r>
      <w:r>
        <w:t>д</w:t>
      </w:r>
      <w:r w:rsidRPr="004252D3">
        <w:t>иатомовые водоросли</w:t>
      </w:r>
    </w:p>
    <w:p w:rsidR="00046735" w:rsidRPr="004252D3" w:rsidRDefault="00046735" w:rsidP="00046735">
      <w:pPr>
        <w:ind w:left="567"/>
        <w:jc w:val="both"/>
      </w:pPr>
      <w:r w:rsidRPr="004252D3">
        <w:t>Б) сине-зеленые водоросли</w:t>
      </w:r>
    </w:p>
    <w:p w:rsidR="00046735" w:rsidRPr="004252D3" w:rsidRDefault="00046735" w:rsidP="00046735">
      <w:pPr>
        <w:ind w:left="567"/>
        <w:jc w:val="both"/>
      </w:pPr>
      <w:r w:rsidRPr="004252D3">
        <w:t>В)</w:t>
      </w:r>
      <w:r w:rsidR="002A2660">
        <w:t xml:space="preserve"> </w:t>
      </w:r>
      <w:r w:rsidRPr="004252D3">
        <w:t>одноклеточные водоросли</w:t>
      </w:r>
    </w:p>
    <w:p w:rsidR="00046735" w:rsidRPr="004252D3" w:rsidRDefault="00046735" w:rsidP="00046735">
      <w:pPr>
        <w:ind w:left="567"/>
        <w:jc w:val="both"/>
      </w:pPr>
      <w:r w:rsidRPr="004252D3">
        <w:t>Г)</w:t>
      </w:r>
      <w:r w:rsidR="002A2660">
        <w:t xml:space="preserve">  </w:t>
      </w:r>
      <w:r w:rsidRPr="004252D3">
        <w:t>желто-зеленые водоросли</w:t>
      </w:r>
    </w:p>
    <w:p w:rsidR="00046735" w:rsidRPr="004252D3" w:rsidRDefault="00046735" w:rsidP="00046735">
      <w:pPr>
        <w:jc w:val="both"/>
      </w:pPr>
      <w:r>
        <w:lastRenderedPageBreak/>
        <w:t>84</w:t>
      </w:r>
      <w:r w:rsidRPr="004252D3">
        <w:t>.</w:t>
      </w:r>
      <w:r w:rsidR="002A2660">
        <w:t xml:space="preserve"> </w:t>
      </w:r>
      <w:r w:rsidRPr="004252D3">
        <w:t xml:space="preserve">Источники поступлении  тяжелых металлов в почву делятся </w:t>
      </w:r>
      <w:proofErr w:type="gramStart"/>
      <w:r w:rsidRPr="004252D3">
        <w:t>на</w:t>
      </w:r>
      <w:proofErr w:type="gramEnd"/>
      <w:r w:rsidRPr="004252D3">
        <w:t>:</w:t>
      </w:r>
    </w:p>
    <w:p w:rsidR="00046735" w:rsidRPr="004252D3" w:rsidRDefault="00046735" w:rsidP="00046735">
      <w:pPr>
        <w:ind w:left="567"/>
        <w:jc w:val="both"/>
      </w:pPr>
      <w:r w:rsidRPr="004252D3">
        <w:t>А)</w:t>
      </w:r>
      <w:r w:rsidR="002A2660">
        <w:t xml:space="preserve"> </w:t>
      </w:r>
      <w:r w:rsidRPr="004252D3">
        <w:t>природные</w:t>
      </w:r>
    </w:p>
    <w:p w:rsidR="00046735" w:rsidRPr="004252D3" w:rsidRDefault="00046735" w:rsidP="00046735">
      <w:pPr>
        <w:ind w:left="567"/>
        <w:jc w:val="both"/>
      </w:pPr>
      <w:r w:rsidRPr="004252D3">
        <w:t>Б)</w:t>
      </w:r>
      <w:r w:rsidR="002A2660">
        <w:t xml:space="preserve"> </w:t>
      </w:r>
      <w:r w:rsidRPr="004252D3">
        <w:t>городские</w:t>
      </w:r>
    </w:p>
    <w:p w:rsidR="00046735" w:rsidRPr="004252D3" w:rsidRDefault="00046735" w:rsidP="00046735">
      <w:pPr>
        <w:ind w:left="567"/>
        <w:jc w:val="both"/>
      </w:pPr>
      <w:r w:rsidRPr="004252D3">
        <w:t>В)</w:t>
      </w:r>
      <w:r w:rsidR="002A2660">
        <w:t xml:space="preserve"> </w:t>
      </w:r>
      <w:r w:rsidRPr="004252D3">
        <w:t xml:space="preserve">органические </w:t>
      </w:r>
    </w:p>
    <w:p w:rsidR="00046735" w:rsidRPr="004252D3" w:rsidRDefault="00046735" w:rsidP="00046735">
      <w:pPr>
        <w:ind w:left="567"/>
        <w:jc w:val="both"/>
      </w:pPr>
      <w:r w:rsidRPr="004252D3">
        <w:t>Г)</w:t>
      </w:r>
      <w:r w:rsidR="002A2660">
        <w:t xml:space="preserve"> </w:t>
      </w:r>
      <w:r w:rsidRPr="004252D3">
        <w:t xml:space="preserve">неприродные </w:t>
      </w:r>
    </w:p>
    <w:p w:rsidR="00046735" w:rsidRPr="004252D3" w:rsidRDefault="00046735" w:rsidP="00046735">
      <w:pPr>
        <w:jc w:val="both"/>
      </w:pPr>
      <w:r>
        <w:t>85</w:t>
      </w:r>
      <w:r w:rsidR="002A2660">
        <w:t xml:space="preserve">. Источники поступления </w:t>
      </w:r>
      <w:r w:rsidRPr="004252D3">
        <w:t xml:space="preserve">тяжелых металлов в почву делятся </w:t>
      </w:r>
      <w:proofErr w:type="gramStart"/>
      <w:r w:rsidRPr="004252D3">
        <w:t>на</w:t>
      </w:r>
      <w:proofErr w:type="gramEnd"/>
      <w:r w:rsidRPr="004252D3">
        <w:t>:</w:t>
      </w:r>
    </w:p>
    <w:p w:rsidR="00046735" w:rsidRPr="004252D3" w:rsidRDefault="00046735" w:rsidP="00046735">
      <w:pPr>
        <w:ind w:left="567"/>
        <w:jc w:val="both"/>
      </w:pPr>
      <w:r w:rsidRPr="004252D3">
        <w:t>А)</w:t>
      </w:r>
      <w:r w:rsidR="002A2660">
        <w:t xml:space="preserve"> </w:t>
      </w:r>
      <w:r w:rsidRPr="004252D3">
        <w:t>иразионные</w:t>
      </w:r>
    </w:p>
    <w:p w:rsidR="00046735" w:rsidRPr="004252D3" w:rsidRDefault="00046735" w:rsidP="00046735">
      <w:pPr>
        <w:ind w:left="567"/>
        <w:jc w:val="both"/>
      </w:pPr>
      <w:r w:rsidRPr="004252D3">
        <w:t>Б)</w:t>
      </w:r>
      <w:r w:rsidR="002A2660">
        <w:t xml:space="preserve"> </w:t>
      </w:r>
      <w:r w:rsidRPr="004252D3">
        <w:t>городские</w:t>
      </w:r>
    </w:p>
    <w:p w:rsidR="00046735" w:rsidRPr="004252D3" w:rsidRDefault="00046735" w:rsidP="00046735">
      <w:pPr>
        <w:ind w:left="567"/>
        <w:jc w:val="both"/>
      </w:pPr>
      <w:r w:rsidRPr="004252D3">
        <w:t>В)</w:t>
      </w:r>
      <w:r w:rsidR="002A2660">
        <w:t xml:space="preserve"> </w:t>
      </w:r>
      <w:r w:rsidRPr="004252D3">
        <w:t xml:space="preserve">органические </w:t>
      </w:r>
    </w:p>
    <w:p w:rsidR="00046735" w:rsidRPr="004252D3" w:rsidRDefault="00046735" w:rsidP="00046735">
      <w:pPr>
        <w:ind w:left="567"/>
        <w:jc w:val="both"/>
      </w:pPr>
      <w:r w:rsidRPr="004252D3">
        <w:t>Г)</w:t>
      </w:r>
      <w:r w:rsidR="002A2660">
        <w:t xml:space="preserve"> </w:t>
      </w:r>
      <w:r w:rsidRPr="004252D3">
        <w:t xml:space="preserve">неприродные </w:t>
      </w:r>
    </w:p>
    <w:p w:rsidR="00046735" w:rsidRPr="004252D3" w:rsidRDefault="00046735" w:rsidP="00046735">
      <w:pPr>
        <w:jc w:val="both"/>
      </w:pPr>
      <w:r w:rsidRPr="004252D3">
        <w:t>8</w:t>
      </w:r>
      <w:r>
        <w:t>6</w:t>
      </w:r>
      <w:r w:rsidR="002A2660">
        <w:t>. Источники поступления</w:t>
      </w:r>
      <w:r w:rsidRPr="004252D3">
        <w:t xml:space="preserve"> тяжелых металлов в почву делятся </w:t>
      </w:r>
      <w:proofErr w:type="gramStart"/>
      <w:r w:rsidRPr="004252D3">
        <w:t>на</w:t>
      </w:r>
      <w:proofErr w:type="gramEnd"/>
      <w:r w:rsidRPr="004252D3">
        <w:t>:</w:t>
      </w:r>
    </w:p>
    <w:p w:rsidR="00046735" w:rsidRPr="004252D3" w:rsidRDefault="00046735" w:rsidP="00046735">
      <w:pPr>
        <w:ind w:left="567"/>
        <w:jc w:val="both"/>
      </w:pPr>
      <w:r w:rsidRPr="004252D3">
        <w:t>А)</w:t>
      </w:r>
      <w:r w:rsidR="002A2660">
        <w:t xml:space="preserve"> </w:t>
      </w:r>
      <w:r w:rsidRPr="004252D3">
        <w:t>техногенные</w:t>
      </w:r>
    </w:p>
    <w:p w:rsidR="00046735" w:rsidRPr="004252D3" w:rsidRDefault="00046735" w:rsidP="00046735">
      <w:pPr>
        <w:ind w:left="567"/>
        <w:jc w:val="both"/>
      </w:pPr>
      <w:r w:rsidRPr="004252D3">
        <w:t>Б)</w:t>
      </w:r>
      <w:r w:rsidR="002A2660">
        <w:t xml:space="preserve"> </w:t>
      </w:r>
      <w:r w:rsidRPr="004252D3">
        <w:t>городские</w:t>
      </w:r>
    </w:p>
    <w:p w:rsidR="00046735" w:rsidRPr="004252D3" w:rsidRDefault="00046735" w:rsidP="00046735">
      <w:pPr>
        <w:ind w:left="567"/>
        <w:jc w:val="both"/>
      </w:pPr>
      <w:r w:rsidRPr="004252D3">
        <w:t>В)</w:t>
      </w:r>
      <w:r w:rsidR="002A2660">
        <w:t xml:space="preserve"> </w:t>
      </w:r>
      <w:r w:rsidRPr="004252D3">
        <w:t xml:space="preserve">органические </w:t>
      </w:r>
    </w:p>
    <w:p w:rsidR="00046735" w:rsidRPr="004252D3" w:rsidRDefault="00046735" w:rsidP="00046735">
      <w:pPr>
        <w:ind w:left="567"/>
        <w:jc w:val="both"/>
      </w:pPr>
      <w:r w:rsidRPr="004252D3">
        <w:t>Г)</w:t>
      </w:r>
      <w:r w:rsidR="002A2660">
        <w:t xml:space="preserve"> </w:t>
      </w:r>
      <w:r w:rsidRPr="004252D3">
        <w:t xml:space="preserve">неприродные </w:t>
      </w:r>
    </w:p>
    <w:p w:rsidR="00046735" w:rsidRPr="004252D3" w:rsidRDefault="00046735" w:rsidP="00046735">
      <w:pPr>
        <w:jc w:val="both"/>
      </w:pPr>
      <w:r>
        <w:t>87</w:t>
      </w:r>
      <w:r w:rsidRPr="004252D3">
        <w:t>.</w:t>
      </w:r>
      <w:r w:rsidR="002A2660">
        <w:t xml:space="preserve"> </w:t>
      </w:r>
      <w:r w:rsidRPr="004252D3">
        <w:t xml:space="preserve">Широко </w:t>
      </w:r>
      <w:proofErr w:type="gramStart"/>
      <w:r w:rsidRPr="004252D3">
        <w:t>распространен</w:t>
      </w:r>
      <w:proofErr w:type="gramEnd"/>
      <w:r w:rsidRPr="004252D3">
        <w:t xml:space="preserve"> во всех геосферах:</w:t>
      </w:r>
    </w:p>
    <w:p w:rsidR="00046735" w:rsidRPr="002A2660" w:rsidRDefault="00046735" w:rsidP="00046735">
      <w:pPr>
        <w:ind w:left="567"/>
        <w:jc w:val="both"/>
      </w:pPr>
      <w:r w:rsidRPr="004252D3">
        <w:t>А)</w:t>
      </w:r>
      <w:r w:rsidR="002A2660">
        <w:t xml:space="preserve"> </w:t>
      </w:r>
      <w:r w:rsidR="002A2660">
        <w:rPr>
          <w:lang w:val="en-US"/>
        </w:rPr>
        <w:t>Zn</w:t>
      </w:r>
    </w:p>
    <w:p w:rsidR="00046735" w:rsidRPr="004252D3" w:rsidRDefault="00046735" w:rsidP="00046735">
      <w:pPr>
        <w:ind w:left="567"/>
        <w:jc w:val="both"/>
      </w:pPr>
      <w:r w:rsidRPr="004252D3">
        <w:t>Б)</w:t>
      </w:r>
      <w:r w:rsidR="002A2660">
        <w:t xml:space="preserve"> </w:t>
      </w:r>
      <w:r w:rsidRPr="004252D3">
        <w:t>Н</w:t>
      </w:r>
      <w:proofErr w:type="gramStart"/>
      <w:r w:rsidRPr="004252D3">
        <w:rPr>
          <w:lang w:val="en-US"/>
        </w:rPr>
        <w:t>g</w:t>
      </w:r>
      <w:proofErr w:type="gramEnd"/>
    </w:p>
    <w:p w:rsidR="00046735" w:rsidRPr="004252D3" w:rsidRDefault="00046735" w:rsidP="00046735">
      <w:pPr>
        <w:ind w:left="567"/>
        <w:jc w:val="both"/>
      </w:pPr>
      <w:r w:rsidRPr="004252D3">
        <w:t>В)</w:t>
      </w:r>
      <w:r w:rsidR="002A2660">
        <w:t xml:space="preserve"> </w:t>
      </w:r>
      <w:r w:rsidRPr="004252D3">
        <w:rPr>
          <w:lang w:val="en-US"/>
        </w:rPr>
        <w:t>Cu</w:t>
      </w:r>
    </w:p>
    <w:p w:rsidR="00046735" w:rsidRPr="004252D3" w:rsidRDefault="00046735" w:rsidP="00046735">
      <w:pPr>
        <w:ind w:left="567"/>
        <w:jc w:val="both"/>
      </w:pPr>
      <w:r w:rsidRPr="004252D3">
        <w:t>Г)</w:t>
      </w:r>
      <w:r w:rsidR="002A2660">
        <w:t xml:space="preserve"> </w:t>
      </w:r>
      <w:r w:rsidRPr="004252D3">
        <w:t>Мо</w:t>
      </w:r>
    </w:p>
    <w:p w:rsidR="00046735" w:rsidRPr="004252D3" w:rsidRDefault="00046735" w:rsidP="00046735">
      <w:pPr>
        <w:jc w:val="both"/>
      </w:pPr>
      <w:r>
        <w:t>88</w:t>
      </w:r>
      <w:r w:rsidRPr="004252D3">
        <w:t>.</w:t>
      </w:r>
      <w:r w:rsidR="002A2660">
        <w:t xml:space="preserve"> </w:t>
      </w:r>
      <w:r w:rsidRPr="004252D3">
        <w:t>Бор входит в</w:t>
      </w:r>
      <w:proofErr w:type="gramStart"/>
      <w:r w:rsidRPr="004252D3">
        <w:t xml:space="preserve"> :</w:t>
      </w:r>
      <w:proofErr w:type="gramEnd"/>
    </w:p>
    <w:p w:rsidR="00046735" w:rsidRPr="004252D3" w:rsidRDefault="00046735" w:rsidP="00046735">
      <w:pPr>
        <w:ind w:left="567"/>
        <w:jc w:val="both"/>
      </w:pPr>
      <w:r w:rsidRPr="004252D3">
        <w:t>А) состав многих минералов</w:t>
      </w:r>
    </w:p>
    <w:p w:rsidR="00046735" w:rsidRPr="004252D3" w:rsidRDefault="00046735" w:rsidP="00046735">
      <w:pPr>
        <w:ind w:left="567"/>
        <w:jc w:val="both"/>
      </w:pPr>
      <w:r w:rsidRPr="004252D3">
        <w:t>Б)</w:t>
      </w:r>
      <w:r w:rsidR="002A2660">
        <w:t xml:space="preserve"> </w:t>
      </w:r>
      <w:r w:rsidRPr="004252D3">
        <w:t>состав кобальт содержащих минералов</w:t>
      </w:r>
    </w:p>
    <w:p w:rsidR="00046735" w:rsidRPr="004252D3" w:rsidRDefault="00046735" w:rsidP="00046735">
      <w:pPr>
        <w:ind w:left="567"/>
        <w:jc w:val="both"/>
      </w:pPr>
      <w:r w:rsidRPr="004252D3">
        <w:t>В)</w:t>
      </w:r>
      <w:r w:rsidR="002A2660">
        <w:t xml:space="preserve"> </w:t>
      </w:r>
      <w:r w:rsidRPr="004252D3">
        <w:t xml:space="preserve">широко </w:t>
      </w:r>
      <w:proofErr w:type="gramStart"/>
      <w:r w:rsidRPr="004252D3">
        <w:t>распространен</w:t>
      </w:r>
      <w:proofErr w:type="gramEnd"/>
      <w:r w:rsidRPr="004252D3">
        <w:t xml:space="preserve"> во всех геосферах</w:t>
      </w:r>
    </w:p>
    <w:p w:rsidR="00046735" w:rsidRPr="004252D3" w:rsidRDefault="00046735" w:rsidP="00046735">
      <w:pPr>
        <w:ind w:left="567"/>
        <w:jc w:val="both"/>
      </w:pPr>
      <w:r w:rsidRPr="004252D3">
        <w:t>Г)</w:t>
      </w:r>
      <w:r w:rsidR="002A2660">
        <w:t xml:space="preserve"> </w:t>
      </w:r>
      <w:r w:rsidRPr="004252D3">
        <w:t>относится вулканическим осадочным породам</w:t>
      </w:r>
    </w:p>
    <w:p w:rsidR="00046735" w:rsidRDefault="00046735" w:rsidP="00046735">
      <w:pPr>
        <w:jc w:val="both"/>
      </w:pPr>
      <w:r>
        <w:t>89</w:t>
      </w:r>
      <w:r w:rsidRPr="004252D3">
        <w:t>.</w:t>
      </w:r>
      <w:r w:rsidR="002A2660">
        <w:t xml:space="preserve"> </w:t>
      </w:r>
      <w:r w:rsidRPr="004252D3">
        <w:t>На поверхность почвы тяжелы</w:t>
      </w:r>
      <w:r>
        <w:t>е металлы поступают в форме</w:t>
      </w:r>
      <w:proofErr w:type="gramStart"/>
      <w:r>
        <w:t xml:space="preserve"> :</w:t>
      </w:r>
      <w:proofErr w:type="gramEnd"/>
    </w:p>
    <w:p w:rsidR="00046735" w:rsidRPr="004252D3" w:rsidRDefault="00046735" w:rsidP="00046735">
      <w:pPr>
        <w:ind w:left="567"/>
        <w:jc w:val="both"/>
      </w:pPr>
      <w:r w:rsidRPr="004252D3">
        <w:t>А)</w:t>
      </w:r>
      <w:r w:rsidR="002A2660">
        <w:t xml:space="preserve"> </w:t>
      </w:r>
      <w:r w:rsidRPr="004252D3">
        <w:t>оксидов</w:t>
      </w:r>
    </w:p>
    <w:p w:rsidR="00046735" w:rsidRPr="004252D3" w:rsidRDefault="00046735" w:rsidP="00046735">
      <w:pPr>
        <w:ind w:left="567"/>
        <w:jc w:val="both"/>
      </w:pPr>
      <w:r w:rsidRPr="004252D3">
        <w:t>Б)</w:t>
      </w:r>
      <w:r w:rsidR="002A2660">
        <w:t xml:space="preserve"> </w:t>
      </w:r>
      <w:r w:rsidRPr="004252D3">
        <w:t>сульфидов</w:t>
      </w:r>
    </w:p>
    <w:p w:rsidR="00046735" w:rsidRPr="004252D3" w:rsidRDefault="00046735" w:rsidP="00046735">
      <w:pPr>
        <w:ind w:left="567"/>
        <w:jc w:val="both"/>
      </w:pPr>
      <w:r w:rsidRPr="004252D3">
        <w:t>В)</w:t>
      </w:r>
      <w:r w:rsidR="002A2660">
        <w:t xml:space="preserve"> </w:t>
      </w:r>
      <w:r w:rsidRPr="004252D3">
        <w:t>гидроксидов</w:t>
      </w:r>
    </w:p>
    <w:p w:rsidR="00046735" w:rsidRPr="004252D3" w:rsidRDefault="00046735" w:rsidP="00046735">
      <w:pPr>
        <w:ind w:left="567"/>
        <w:jc w:val="both"/>
      </w:pPr>
      <w:r w:rsidRPr="004252D3">
        <w:t>Г)</w:t>
      </w:r>
      <w:r w:rsidR="002A2660">
        <w:t xml:space="preserve"> </w:t>
      </w:r>
      <w:r w:rsidRPr="004252D3">
        <w:t>аминокислот</w:t>
      </w:r>
    </w:p>
    <w:p w:rsidR="00046735" w:rsidRPr="004252D3" w:rsidRDefault="00046735" w:rsidP="00046735">
      <w:pPr>
        <w:jc w:val="both"/>
      </w:pPr>
      <w:r>
        <w:t>90</w:t>
      </w:r>
      <w:r w:rsidRPr="004252D3">
        <w:t>.</w:t>
      </w:r>
      <w:r w:rsidR="002A2660">
        <w:t xml:space="preserve"> </w:t>
      </w:r>
      <w:r w:rsidRPr="004252D3">
        <w:t>Действие фтора:</w:t>
      </w:r>
    </w:p>
    <w:p w:rsidR="00046735" w:rsidRPr="004252D3" w:rsidRDefault="00046735" w:rsidP="00046735">
      <w:pPr>
        <w:ind w:left="567"/>
        <w:jc w:val="both"/>
      </w:pPr>
      <w:r w:rsidRPr="004252D3">
        <w:t>А)</w:t>
      </w:r>
      <w:r w:rsidR="002A2660">
        <w:t xml:space="preserve"> </w:t>
      </w:r>
      <w:r w:rsidRPr="004252D3">
        <w:t>ингибирование ферментов</w:t>
      </w:r>
    </w:p>
    <w:p w:rsidR="00046735" w:rsidRPr="004252D3" w:rsidRDefault="00046735" w:rsidP="00046735">
      <w:pPr>
        <w:ind w:left="567"/>
        <w:jc w:val="both"/>
      </w:pPr>
      <w:r w:rsidRPr="004252D3">
        <w:t>Б)</w:t>
      </w:r>
      <w:r w:rsidR="002A2660">
        <w:t xml:space="preserve"> </w:t>
      </w:r>
      <w:r w:rsidRPr="004252D3">
        <w:t>влияние на проницаемую мембрану</w:t>
      </w:r>
    </w:p>
    <w:p w:rsidR="00046735" w:rsidRPr="004252D3" w:rsidRDefault="00046735" w:rsidP="00046735">
      <w:pPr>
        <w:ind w:left="567"/>
        <w:jc w:val="both"/>
      </w:pPr>
      <w:r w:rsidRPr="004252D3">
        <w:t>В)</w:t>
      </w:r>
      <w:r w:rsidR="002A2660">
        <w:t xml:space="preserve"> </w:t>
      </w:r>
      <w:r w:rsidRPr="004252D3">
        <w:t xml:space="preserve">замещение антиметаболитами </w:t>
      </w:r>
    </w:p>
    <w:p w:rsidR="00046735" w:rsidRPr="004252D3" w:rsidRDefault="00046735" w:rsidP="00046735">
      <w:pPr>
        <w:ind w:left="567"/>
        <w:jc w:val="both"/>
      </w:pPr>
      <w:r w:rsidRPr="004252D3">
        <w:t>Г)</w:t>
      </w:r>
      <w:r w:rsidR="002A2660">
        <w:t xml:space="preserve"> </w:t>
      </w:r>
      <w:r w:rsidRPr="004252D3">
        <w:t>уничтожает белки</w:t>
      </w:r>
    </w:p>
    <w:p w:rsidR="00046735" w:rsidRPr="004252D3" w:rsidRDefault="00046735" w:rsidP="00046735">
      <w:pPr>
        <w:jc w:val="both"/>
      </w:pPr>
      <w:r>
        <w:t>91</w:t>
      </w:r>
      <w:r w:rsidRPr="004252D3">
        <w:t>.Благодаря каким водорослям происходит болотный процесс:</w:t>
      </w:r>
    </w:p>
    <w:p w:rsidR="00046735" w:rsidRPr="004252D3" w:rsidRDefault="00046735" w:rsidP="00046735">
      <w:pPr>
        <w:ind w:left="567"/>
        <w:jc w:val="both"/>
      </w:pPr>
      <w:r w:rsidRPr="004252D3">
        <w:t>А)</w:t>
      </w:r>
      <w:r w:rsidR="002A2660">
        <w:t xml:space="preserve"> </w:t>
      </w:r>
      <w:r w:rsidRPr="004252D3">
        <w:t>зеленым</w:t>
      </w:r>
    </w:p>
    <w:p w:rsidR="00046735" w:rsidRPr="004252D3" w:rsidRDefault="00046735" w:rsidP="00046735">
      <w:pPr>
        <w:ind w:left="567"/>
        <w:jc w:val="both"/>
      </w:pPr>
      <w:r w:rsidRPr="004252D3">
        <w:t>Б)</w:t>
      </w:r>
      <w:r w:rsidR="002A2660">
        <w:t xml:space="preserve"> </w:t>
      </w:r>
      <w:r w:rsidRPr="004252D3">
        <w:t>сине-зеленым</w:t>
      </w:r>
    </w:p>
    <w:p w:rsidR="00046735" w:rsidRPr="004252D3" w:rsidRDefault="00046735" w:rsidP="00046735">
      <w:pPr>
        <w:ind w:left="567"/>
        <w:jc w:val="both"/>
      </w:pPr>
      <w:r w:rsidRPr="004252D3">
        <w:t>В)</w:t>
      </w:r>
      <w:r w:rsidR="002A2660">
        <w:t xml:space="preserve"> </w:t>
      </w:r>
      <w:r w:rsidRPr="004252D3">
        <w:t>желто-зеленым</w:t>
      </w:r>
    </w:p>
    <w:p w:rsidR="00046735" w:rsidRPr="004252D3" w:rsidRDefault="00046735" w:rsidP="00046735">
      <w:pPr>
        <w:ind w:left="567"/>
        <w:jc w:val="both"/>
      </w:pPr>
      <w:r w:rsidRPr="004252D3">
        <w:t>Г)</w:t>
      </w:r>
      <w:r w:rsidR="002A2660">
        <w:t xml:space="preserve"> </w:t>
      </w:r>
      <w:r w:rsidRPr="004252D3">
        <w:t>диатомовым</w:t>
      </w:r>
    </w:p>
    <w:p w:rsidR="00046735" w:rsidRPr="004252D3" w:rsidRDefault="00046735" w:rsidP="00046735">
      <w:pPr>
        <w:jc w:val="both"/>
      </w:pPr>
      <w:r>
        <w:t>92</w:t>
      </w:r>
      <w:r w:rsidRPr="004252D3">
        <w:t>. Благодаря каким водорослям происходит болотный процесс:</w:t>
      </w:r>
    </w:p>
    <w:p w:rsidR="00046735" w:rsidRPr="004252D3" w:rsidRDefault="00046735" w:rsidP="00046735">
      <w:pPr>
        <w:ind w:left="567"/>
        <w:jc w:val="both"/>
      </w:pPr>
      <w:r w:rsidRPr="004252D3">
        <w:t>А)</w:t>
      </w:r>
      <w:r w:rsidR="002A2660">
        <w:t xml:space="preserve"> </w:t>
      </w:r>
      <w:r w:rsidRPr="004252D3">
        <w:t>г</w:t>
      </w:r>
      <w:r>
        <w:t>идрофильны</w:t>
      </w:r>
      <w:proofErr w:type="gramStart"/>
      <w:r>
        <w:t>v</w:t>
      </w:r>
      <w:proofErr w:type="gramEnd"/>
    </w:p>
    <w:p w:rsidR="00046735" w:rsidRPr="004252D3" w:rsidRDefault="00046735" w:rsidP="00046735">
      <w:pPr>
        <w:ind w:left="567"/>
        <w:jc w:val="both"/>
      </w:pPr>
      <w:r w:rsidRPr="004252D3">
        <w:t>Б)</w:t>
      </w:r>
      <w:r w:rsidR="002A2660">
        <w:t xml:space="preserve"> </w:t>
      </w:r>
      <w:r w:rsidRPr="004252D3">
        <w:t>сине-зеленым</w:t>
      </w:r>
    </w:p>
    <w:p w:rsidR="00046735" w:rsidRPr="004252D3" w:rsidRDefault="00046735" w:rsidP="00046735">
      <w:pPr>
        <w:ind w:left="567"/>
        <w:jc w:val="both"/>
      </w:pPr>
      <w:r w:rsidRPr="004252D3">
        <w:t>В) желто-зеленым</w:t>
      </w:r>
    </w:p>
    <w:p w:rsidR="00046735" w:rsidRPr="004252D3" w:rsidRDefault="00046735" w:rsidP="00046735">
      <w:pPr>
        <w:ind w:left="567"/>
        <w:jc w:val="both"/>
      </w:pPr>
      <w:r w:rsidRPr="004252D3">
        <w:t>Г)</w:t>
      </w:r>
      <w:r w:rsidR="002A2660">
        <w:t xml:space="preserve"> </w:t>
      </w:r>
      <w:r w:rsidRPr="004252D3">
        <w:t>диатомовым</w:t>
      </w:r>
    </w:p>
    <w:p w:rsidR="00046735" w:rsidRPr="004252D3" w:rsidRDefault="00046735" w:rsidP="00046735">
      <w:pPr>
        <w:jc w:val="both"/>
      </w:pPr>
      <w:r>
        <w:t>93</w:t>
      </w:r>
      <w:r w:rsidRPr="004252D3">
        <w:t>.Какой элемент входит в состав многих минералов:</w:t>
      </w:r>
    </w:p>
    <w:p w:rsidR="00046735" w:rsidRPr="004252D3" w:rsidRDefault="00046735" w:rsidP="00046735">
      <w:pPr>
        <w:ind w:left="567"/>
        <w:jc w:val="both"/>
      </w:pPr>
      <w:r w:rsidRPr="004252D3">
        <w:t>А)</w:t>
      </w:r>
      <w:r w:rsidR="002A2660">
        <w:t xml:space="preserve"> </w:t>
      </w:r>
      <w:r w:rsidRPr="004252D3">
        <w:rPr>
          <w:lang w:val="en-US"/>
        </w:rPr>
        <w:t>Co</w:t>
      </w:r>
    </w:p>
    <w:p w:rsidR="00046735" w:rsidRPr="004252D3" w:rsidRDefault="00046735" w:rsidP="00046735">
      <w:pPr>
        <w:ind w:left="567"/>
        <w:jc w:val="both"/>
      </w:pPr>
      <w:r w:rsidRPr="004252D3">
        <w:t>Б)</w:t>
      </w:r>
      <w:r w:rsidR="002A2660">
        <w:t xml:space="preserve"> </w:t>
      </w:r>
      <w:r w:rsidRPr="004252D3">
        <w:rPr>
          <w:lang w:val="en-US"/>
        </w:rPr>
        <w:t>Mo</w:t>
      </w:r>
    </w:p>
    <w:p w:rsidR="00046735" w:rsidRPr="004252D3" w:rsidRDefault="00046735" w:rsidP="00046735">
      <w:pPr>
        <w:ind w:left="567"/>
        <w:jc w:val="both"/>
      </w:pPr>
      <w:r w:rsidRPr="004252D3">
        <w:t>В)</w:t>
      </w:r>
      <w:r w:rsidR="002A2660">
        <w:t xml:space="preserve"> </w:t>
      </w:r>
      <w:r w:rsidRPr="004252D3">
        <w:t>В</w:t>
      </w:r>
    </w:p>
    <w:p w:rsidR="00046735" w:rsidRPr="004252D3" w:rsidRDefault="00046735" w:rsidP="00046735">
      <w:pPr>
        <w:ind w:left="567"/>
        <w:jc w:val="both"/>
      </w:pPr>
      <w:r w:rsidRPr="004252D3">
        <w:t>Г)</w:t>
      </w:r>
      <w:r w:rsidR="002A2660">
        <w:t xml:space="preserve"> </w:t>
      </w:r>
      <w:r w:rsidRPr="004252D3">
        <w:rPr>
          <w:lang w:val="en-US"/>
        </w:rPr>
        <w:t>Se</w:t>
      </w:r>
    </w:p>
    <w:p w:rsidR="00046735" w:rsidRPr="004252D3" w:rsidRDefault="00046735" w:rsidP="00046735">
      <w:pPr>
        <w:jc w:val="both"/>
      </w:pPr>
      <w:r>
        <w:t>94</w:t>
      </w:r>
      <w:r w:rsidRPr="004252D3">
        <w:t>.</w:t>
      </w:r>
      <w:r w:rsidR="002A2660">
        <w:t xml:space="preserve"> </w:t>
      </w:r>
      <w:r w:rsidRPr="004252D3">
        <w:t>Какой элемент содержит кобальтсодержашие  минералы:</w:t>
      </w:r>
    </w:p>
    <w:p w:rsidR="00046735" w:rsidRPr="004252D3" w:rsidRDefault="00046735" w:rsidP="00046735">
      <w:pPr>
        <w:ind w:left="567"/>
        <w:jc w:val="both"/>
      </w:pPr>
      <w:r w:rsidRPr="004252D3">
        <w:t>А)</w:t>
      </w:r>
      <w:r w:rsidR="002A2660">
        <w:t xml:space="preserve"> </w:t>
      </w:r>
      <w:r w:rsidRPr="004252D3">
        <w:rPr>
          <w:lang w:val="en-US"/>
        </w:rPr>
        <w:t>Co</w:t>
      </w:r>
    </w:p>
    <w:p w:rsidR="00046735" w:rsidRPr="004252D3" w:rsidRDefault="00046735" w:rsidP="00046735">
      <w:pPr>
        <w:ind w:left="567"/>
        <w:jc w:val="both"/>
      </w:pPr>
      <w:r w:rsidRPr="004252D3">
        <w:lastRenderedPageBreak/>
        <w:t>Б)</w:t>
      </w:r>
      <w:r w:rsidR="002A2660">
        <w:t xml:space="preserve"> </w:t>
      </w:r>
      <w:r w:rsidRPr="004252D3">
        <w:rPr>
          <w:lang w:val="en-US"/>
        </w:rPr>
        <w:t>Mo</w:t>
      </w:r>
    </w:p>
    <w:p w:rsidR="00046735" w:rsidRPr="004252D3" w:rsidRDefault="00046735" w:rsidP="00046735">
      <w:pPr>
        <w:ind w:left="567"/>
        <w:jc w:val="both"/>
      </w:pPr>
      <w:r w:rsidRPr="004252D3">
        <w:t>В)</w:t>
      </w:r>
      <w:r w:rsidR="002A2660">
        <w:t xml:space="preserve"> </w:t>
      </w:r>
      <w:r w:rsidRPr="004252D3">
        <w:rPr>
          <w:lang w:val="en-US"/>
        </w:rPr>
        <w:t>As</w:t>
      </w:r>
    </w:p>
    <w:p w:rsidR="00046735" w:rsidRPr="004252D3" w:rsidRDefault="00046735" w:rsidP="00046735">
      <w:pPr>
        <w:ind w:left="567"/>
        <w:jc w:val="both"/>
      </w:pPr>
      <w:r w:rsidRPr="004252D3">
        <w:t>Г)</w:t>
      </w:r>
      <w:r w:rsidR="002A2660">
        <w:t xml:space="preserve"> </w:t>
      </w:r>
      <w:r w:rsidRPr="004252D3">
        <w:rPr>
          <w:lang w:val="en-US"/>
        </w:rPr>
        <w:t>Se</w:t>
      </w:r>
    </w:p>
    <w:p w:rsidR="00046735" w:rsidRPr="004252D3" w:rsidRDefault="00046735" w:rsidP="00046735">
      <w:pPr>
        <w:jc w:val="both"/>
      </w:pPr>
      <w:r>
        <w:t>95</w:t>
      </w:r>
      <w:r w:rsidRPr="004252D3">
        <w:t>.</w:t>
      </w:r>
      <w:r w:rsidR="002A2660">
        <w:t xml:space="preserve"> </w:t>
      </w:r>
      <w:r w:rsidRPr="004252D3">
        <w:t>Какой элемент входит в состав вулканических и осадочных пород:</w:t>
      </w:r>
    </w:p>
    <w:p w:rsidR="00046735" w:rsidRPr="004252D3" w:rsidRDefault="00046735" w:rsidP="00046735">
      <w:pPr>
        <w:ind w:left="567"/>
        <w:jc w:val="both"/>
      </w:pPr>
      <w:r w:rsidRPr="004252D3">
        <w:t>А)</w:t>
      </w:r>
      <w:r w:rsidR="002A2660">
        <w:t xml:space="preserve"> </w:t>
      </w:r>
      <w:r w:rsidRPr="004252D3">
        <w:rPr>
          <w:lang w:val="en-US"/>
        </w:rPr>
        <w:t>Cu</w:t>
      </w:r>
    </w:p>
    <w:p w:rsidR="00046735" w:rsidRPr="004252D3" w:rsidRDefault="00046735" w:rsidP="00046735">
      <w:pPr>
        <w:ind w:left="567"/>
        <w:jc w:val="both"/>
      </w:pPr>
      <w:r w:rsidRPr="004252D3">
        <w:t>Б)</w:t>
      </w:r>
      <w:r w:rsidR="002A2660">
        <w:t xml:space="preserve"> </w:t>
      </w:r>
      <w:r w:rsidRPr="004252D3">
        <w:rPr>
          <w:lang w:val="en-US"/>
        </w:rPr>
        <w:t>Zn</w:t>
      </w:r>
    </w:p>
    <w:p w:rsidR="00046735" w:rsidRPr="004252D3" w:rsidRDefault="00046735" w:rsidP="00046735">
      <w:pPr>
        <w:ind w:left="567"/>
        <w:jc w:val="both"/>
      </w:pPr>
      <w:r w:rsidRPr="004252D3">
        <w:t>В)</w:t>
      </w:r>
      <w:r w:rsidR="002A2660">
        <w:t xml:space="preserve"> </w:t>
      </w:r>
      <w:r w:rsidRPr="004252D3">
        <w:rPr>
          <w:lang w:val="en-US"/>
        </w:rPr>
        <w:t>Fe</w:t>
      </w:r>
    </w:p>
    <w:p w:rsidR="00046735" w:rsidRPr="004252D3" w:rsidRDefault="00046735" w:rsidP="00046735">
      <w:pPr>
        <w:ind w:left="567"/>
        <w:jc w:val="both"/>
      </w:pPr>
      <w:r w:rsidRPr="004252D3">
        <w:t>Г)</w:t>
      </w:r>
      <w:r w:rsidR="002A2660">
        <w:t xml:space="preserve"> </w:t>
      </w:r>
      <w:r w:rsidRPr="004252D3">
        <w:rPr>
          <w:lang w:val="en-US"/>
        </w:rPr>
        <w:t>Se</w:t>
      </w:r>
    </w:p>
    <w:p w:rsidR="00046735" w:rsidRPr="004252D3" w:rsidRDefault="00046735" w:rsidP="00046735">
      <w:pPr>
        <w:jc w:val="both"/>
      </w:pPr>
      <w:r>
        <w:t>96</w:t>
      </w:r>
      <w:r w:rsidRPr="004252D3">
        <w:t>.</w:t>
      </w:r>
      <w:r w:rsidR="002A2660">
        <w:t xml:space="preserve"> </w:t>
      </w:r>
      <w:r w:rsidRPr="004252D3">
        <w:t>Какой элемент встречается в сульфидных рудах и в самородном виде:</w:t>
      </w:r>
    </w:p>
    <w:p w:rsidR="00046735" w:rsidRPr="004252D3" w:rsidRDefault="00046735" w:rsidP="00046735">
      <w:pPr>
        <w:ind w:left="567"/>
        <w:jc w:val="both"/>
      </w:pPr>
      <w:r w:rsidRPr="004252D3">
        <w:t>А)</w:t>
      </w:r>
      <w:r w:rsidR="002A2660">
        <w:t xml:space="preserve"> </w:t>
      </w:r>
      <w:r w:rsidRPr="004252D3">
        <w:rPr>
          <w:lang w:val="en-US"/>
        </w:rPr>
        <w:t>Hg</w:t>
      </w:r>
    </w:p>
    <w:p w:rsidR="00046735" w:rsidRPr="004252D3" w:rsidRDefault="00046735" w:rsidP="00046735">
      <w:pPr>
        <w:ind w:left="567"/>
        <w:jc w:val="both"/>
      </w:pPr>
      <w:r w:rsidRPr="004252D3">
        <w:t>Б)</w:t>
      </w:r>
      <w:r w:rsidR="002A2660">
        <w:t xml:space="preserve"> </w:t>
      </w:r>
      <w:r w:rsidRPr="004252D3">
        <w:rPr>
          <w:lang w:val="en-US"/>
        </w:rPr>
        <w:t>Zn</w:t>
      </w:r>
    </w:p>
    <w:p w:rsidR="00046735" w:rsidRPr="004252D3" w:rsidRDefault="00046735" w:rsidP="00046735">
      <w:pPr>
        <w:ind w:left="567"/>
        <w:jc w:val="both"/>
      </w:pPr>
      <w:r w:rsidRPr="004252D3">
        <w:t>В)</w:t>
      </w:r>
      <w:r w:rsidR="002A2660">
        <w:t xml:space="preserve"> </w:t>
      </w:r>
      <w:r w:rsidRPr="004252D3">
        <w:rPr>
          <w:lang w:val="en-US"/>
        </w:rPr>
        <w:t>Cu</w:t>
      </w:r>
    </w:p>
    <w:p w:rsidR="00046735" w:rsidRPr="004252D3" w:rsidRDefault="00046735" w:rsidP="00046735">
      <w:pPr>
        <w:ind w:left="567"/>
        <w:jc w:val="both"/>
      </w:pPr>
      <w:r w:rsidRPr="004252D3">
        <w:t>Г)</w:t>
      </w:r>
      <w:r w:rsidR="002A2660">
        <w:t xml:space="preserve"> </w:t>
      </w:r>
      <w:r w:rsidRPr="004252D3">
        <w:rPr>
          <w:lang w:val="en-US"/>
        </w:rPr>
        <w:t>Cr</w:t>
      </w:r>
    </w:p>
    <w:p w:rsidR="00046735" w:rsidRPr="004252D3" w:rsidRDefault="00046735" w:rsidP="00046735">
      <w:pPr>
        <w:jc w:val="both"/>
      </w:pPr>
      <w:r>
        <w:t>97</w:t>
      </w:r>
      <w:r w:rsidRPr="004252D3">
        <w:t>.Какой элемент можно заменить антиметаболитами</w:t>
      </w:r>
      <w:proofErr w:type="gramStart"/>
      <w:r w:rsidRPr="004252D3">
        <w:t xml:space="preserve"> :</w:t>
      </w:r>
      <w:proofErr w:type="gramEnd"/>
    </w:p>
    <w:p w:rsidR="00046735" w:rsidRPr="004252D3" w:rsidRDefault="00046735" w:rsidP="00046735">
      <w:pPr>
        <w:ind w:left="567"/>
        <w:jc w:val="both"/>
      </w:pPr>
      <w:r w:rsidRPr="004252D3">
        <w:t>А)</w:t>
      </w:r>
      <w:r w:rsidRPr="004252D3">
        <w:rPr>
          <w:lang w:val="en-US"/>
        </w:rPr>
        <w:t>Se</w:t>
      </w:r>
    </w:p>
    <w:p w:rsidR="00046735" w:rsidRPr="004252D3" w:rsidRDefault="00046735" w:rsidP="00046735">
      <w:pPr>
        <w:ind w:left="567"/>
        <w:jc w:val="both"/>
      </w:pPr>
      <w:r w:rsidRPr="004252D3">
        <w:t>Б)</w:t>
      </w:r>
      <w:r w:rsidRPr="004252D3">
        <w:rPr>
          <w:lang w:val="en-US"/>
        </w:rPr>
        <w:t>As</w:t>
      </w:r>
    </w:p>
    <w:p w:rsidR="00046735" w:rsidRPr="004252D3" w:rsidRDefault="00046735" w:rsidP="00046735">
      <w:pPr>
        <w:ind w:left="567"/>
        <w:jc w:val="both"/>
      </w:pPr>
      <w:r w:rsidRPr="004252D3">
        <w:t>В)</w:t>
      </w:r>
      <w:r w:rsidRPr="004252D3">
        <w:rPr>
          <w:lang w:val="en-US"/>
        </w:rPr>
        <w:t>Hg</w:t>
      </w:r>
    </w:p>
    <w:p w:rsidR="00046735" w:rsidRPr="004252D3" w:rsidRDefault="00046735" w:rsidP="00046735">
      <w:pPr>
        <w:ind w:left="567"/>
        <w:jc w:val="both"/>
      </w:pPr>
      <w:r w:rsidRPr="004252D3">
        <w:t>Г)</w:t>
      </w:r>
      <w:r w:rsidRPr="004252D3">
        <w:rPr>
          <w:lang w:val="en-US"/>
        </w:rPr>
        <w:t>Zn</w:t>
      </w:r>
    </w:p>
    <w:p w:rsidR="00046735" w:rsidRPr="004252D3" w:rsidRDefault="00046735" w:rsidP="00046735">
      <w:pPr>
        <w:jc w:val="both"/>
      </w:pPr>
      <w:r>
        <w:t>98</w:t>
      </w:r>
      <w:r w:rsidRPr="004252D3">
        <w:t>.Какой элемент влияет на проницаемость мембран:</w:t>
      </w:r>
    </w:p>
    <w:p w:rsidR="00046735" w:rsidRPr="004252D3" w:rsidRDefault="00046735" w:rsidP="00046735">
      <w:pPr>
        <w:ind w:left="567"/>
        <w:jc w:val="both"/>
      </w:pPr>
      <w:r w:rsidRPr="004252D3">
        <w:t>А)</w:t>
      </w:r>
      <w:r w:rsidRPr="004252D3">
        <w:rPr>
          <w:lang w:val="en-US"/>
        </w:rPr>
        <w:t>Zn</w:t>
      </w:r>
    </w:p>
    <w:p w:rsidR="00046735" w:rsidRPr="004252D3" w:rsidRDefault="00046735" w:rsidP="00046735">
      <w:pPr>
        <w:ind w:left="567"/>
        <w:jc w:val="both"/>
      </w:pPr>
      <w:r w:rsidRPr="004252D3">
        <w:t>Б)</w:t>
      </w:r>
      <w:r w:rsidRPr="004252D3">
        <w:rPr>
          <w:lang w:val="en-US"/>
        </w:rPr>
        <w:t>Se</w:t>
      </w:r>
    </w:p>
    <w:p w:rsidR="00046735" w:rsidRPr="004252D3" w:rsidRDefault="00046735" w:rsidP="00046735">
      <w:pPr>
        <w:ind w:left="567"/>
        <w:jc w:val="both"/>
      </w:pPr>
      <w:r w:rsidRPr="004252D3">
        <w:t>В)</w:t>
      </w:r>
      <w:r w:rsidRPr="004252D3">
        <w:rPr>
          <w:lang w:val="en-US"/>
        </w:rPr>
        <w:t>Ca</w:t>
      </w:r>
    </w:p>
    <w:p w:rsidR="00046735" w:rsidRPr="004252D3" w:rsidRDefault="00046735" w:rsidP="00046735">
      <w:pPr>
        <w:ind w:left="567"/>
        <w:jc w:val="both"/>
      </w:pPr>
      <w:r w:rsidRPr="004252D3">
        <w:t>Г)</w:t>
      </w:r>
      <w:r w:rsidRPr="004252D3">
        <w:rPr>
          <w:lang w:val="en-US"/>
        </w:rPr>
        <w:t>As</w:t>
      </w:r>
    </w:p>
    <w:p w:rsidR="00046735" w:rsidRPr="004252D3" w:rsidRDefault="00046735" w:rsidP="00046735">
      <w:pPr>
        <w:jc w:val="both"/>
      </w:pPr>
      <w:r>
        <w:t>99</w:t>
      </w:r>
      <w:r w:rsidRPr="004252D3">
        <w:t xml:space="preserve">. </w:t>
      </w:r>
      <w:r w:rsidR="00333024">
        <w:t xml:space="preserve"> </w:t>
      </w:r>
      <w:r w:rsidRPr="004252D3">
        <w:t>Какой элемент влияет на проницаемость мембран:</w:t>
      </w:r>
    </w:p>
    <w:p w:rsidR="00046735" w:rsidRPr="004252D3" w:rsidRDefault="00046735" w:rsidP="00046735">
      <w:pPr>
        <w:ind w:left="567"/>
        <w:jc w:val="both"/>
      </w:pPr>
      <w:r w:rsidRPr="004252D3">
        <w:t>А)</w:t>
      </w:r>
      <w:r w:rsidR="00333024">
        <w:t xml:space="preserve"> </w:t>
      </w:r>
      <w:r w:rsidRPr="004252D3">
        <w:rPr>
          <w:lang w:val="en-US"/>
        </w:rPr>
        <w:t>B</w:t>
      </w:r>
    </w:p>
    <w:p w:rsidR="00046735" w:rsidRPr="004252D3" w:rsidRDefault="00046735" w:rsidP="00046735">
      <w:pPr>
        <w:ind w:left="567"/>
        <w:jc w:val="both"/>
      </w:pPr>
      <w:r w:rsidRPr="004252D3">
        <w:t>Б)</w:t>
      </w:r>
      <w:r w:rsidR="00333024">
        <w:t xml:space="preserve"> </w:t>
      </w:r>
      <w:r w:rsidRPr="004252D3">
        <w:rPr>
          <w:lang w:val="en-US"/>
        </w:rPr>
        <w:t>F</w:t>
      </w:r>
    </w:p>
    <w:p w:rsidR="00046735" w:rsidRPr="004252D3" w:rsidRDefault="00046735" w:rsidP="00046735">
      <w:pPr>
        <w:ind w:left="567"/>
        <w:jc w:val="both"/>
      </w:pPr>
      <w:r w:rsidRPr="004252D3">
        <w:t>В)</w:t>
      </w:r>
      <w:r w:rsidR="00333024">
        <w:t xml:space="preserve"> </w:t>
      </w:r>
      <w:r w:rsidRPr="004252D3">
        <w:rPr>
          <w:lang w:val="en-US"/>
        </w:rPr>
        <w:t>As</w:t>
      </w:r>
    </w:p>
    <w:p w:rsidR="00046735" w:rsidRPr="006035ED" w:rsidRDefault="00046735" w:rsidP="00046735">
      <w:pPr>
        <w:ind w:left="567"/>
        <w:jc w:val="both"/>
      </w:pPr>
      <w:r w:rsidRPr="004252D3">
        <w:t>Г)</w:t>
      </w:r>
      <w:r w:rsidR="00333024">
        <w:t xml:space="preserve"> </w:t>
      </w:r>
      <w:r w:rsidRPr="004252D3">
        <w:rPr>
          <w:lang w:val="en-US"/>
        </w:rPr>
        <w:t>Hg</w:t>
      </w:r>
    </w:p>
    <w:p w:rsidR="00046735" w:rsidRPr="004252D3" w:rsidRDefault="00046735" w:rsidP="00046735">
      <w:pPr>
        <w:jc w:val="both"/>
      </w:pPr>
      <w:r>
        <w:t>100</w:t>
      </w:r>
      <w:r w:rsidRPr="004252D3">
        <w:t>.</w:t>
      </w:r>
      <w:r w:rsidR="00333024">
        <w:t xml:space="preserve"> </w:t>
      </w:r>
      <w:r w:rsidRPr="004252D3">
        <w:t>Какой элемент ингибирует ферменты:</w:t>
      </w:r>
    </w:p>
    <w:p w:rsidR="00046735" w:rsidRPr="004252D3" w:rsidRDefault="00046735" w:rsidP="00046735">
      <w:pPr>
        <w:ind w:firstLine="567"/>
        <w:jc w:val="both"/>
      </w:pPr>
      <w:r w:rsidRPr="004252D3">
        <w:t>А)</w:t>
      </w:r>
      <w:r w:rsidR="00333024">
        <w:t xml:space="preserve"> </w:t>
      </w:r>
      <w:r w:rsidRPr="004252D3">
        <w:rPr>
          <w:lang w:val="en-US"/>
        </w:rPr>
        <w:t>F</w:t>
      </w:r>
    </w:p>
    <w:p w:rsidR="00046735" w:rsidRPr="004252D3" w:rsidRDefault="00046735" w:rsidP="00046735">
      <w:pPr>
        <w:ind w:firstLine="567"/>
        <w:jc w:val="both"/>
      </w:pPr>
      <w:r w:rsidRPr="004252D3">
        <w:t>Б)</w:t>
      </w:r>
      <w:r w:rsidR="00333024">
        <w:t xml:space="preserve"> </w:t>
      </w:r>
      <w:r w:rsidRPr="004252D3">
        <w:rPr>
          <w:lang w:val="en-US"/>
        </w:rPr>
        <w:t>B</w:t>
      </w:r>
    </w:p>
    <w:p w:rsidR="00046735" w:rsidRPr="004252D3" w:rsidRDefault="00046735" w:rsidP="00046735">
      <w:pPr>
        <w:ind w:firstLine="567"/>
        <w:jc w:val="both"/>
      </w:pPr>
      <w:r w:rsidRPr="004252D3">
        <w:t>В)</w:t>
      </w:r>
      <w:r w:rsidR="00333024">
        <w:t xml:space="preserve"> </w:t>
      </w:r>
      <w:r w:rsidRPr="004252D3">
        <w:rPr>
          <w:lang w:val="en-US"/>
        </w:rPr>
        <w:t>Cu</w:t>
      </w:r>
    </w:p>
    <w:p w:rsidR="00046735" w:rsidRPr="006035ED" w:rsidRDefault="00046735" w:rsidP="00046735">
      <w:pPr>
        <w:ind w:firstLine="567"/>
        <w:jc w:val="both"/>
      </w:pPr>
      <w:r w:rsidRPr="004252D3">
        <w:t>Г)</w:t>
      </w:r>
      <w:r w:rsidR="00333024">
        <w:t xml:space="preserve"> </w:t>
      </w:r>
      <w:r w:rsidRPr="004252D3">
        <w:rPr>
          <w:lang w:val="en-US"/>
        </w:rPr>
        <w:t>S</w:t>
      </w:r>
    </w:p>
    <w:p w:rsidR="00046735" w:rsidRPr="004252D3" w:rsidRDefault="00046735" w:rsidP="00046735">
      <w:pPr>
        <w:jc w:val="both"/>
      </w:pPr>
      <w:r>
        <w:t>101</w:t>
      </w:r>
      <w:r w:rsidRPr="004252D3">
        <w:t>.</w:t>
      </w:r>
      <w:r w:rsidR="00333024">
        <w:t xml:space="preserve"> </w:t>
      </w:r>
      <w:r w:rsidRPr="004252D3">
        <w:rPr>
          <w:lang w:val="en-US"/>
        </w:rPr>
        <w:t>C</w:t>
      </w:r>
      <w:r w:rsidRPr="004252D3">
        <w:t>колько химических элементов можно отнести к тяжелым металлам</w:t>
      </w:r>
      <w:proofErr w:type="gramStart"/>
      <w:r w:rsidRPr="004252D3">
        <w:t xml:space="preserve"> :</w:t>
      </w:r>
      <w:proofErr w:type="gramEnd"/>
    </w:p>
    <w:p w:rsidR="00046735" w:rsidRPr="004252D3" w:rsidRDefault="00046735" w:rsidP="00046735">
      <w:pPr>
        <w:ind w:firstLine="567"/>
        <w:jc w:val="both"/>
      </w:pPr>
      <w:r w:rsidRPr="004252D3">
        <w:t>А)</w:t>
      </w:r>
      <w:r w:rsidR="00333024">
        <w:t xml:space="preserve"> </w:t>
      </w:r>
      <w:r w:rsidRPr="004252D3">
        <w:t>более 40</w:t>
      </w:r>
    </w:p>
    <w:p w:rsidR="00046735" w:rsidRPr="004252D3" w:rsidRDefault="00046735" w:rsidP="00046735">
      <w:pPr>
        <w:ind w:firstLine="567"/>
        <w:jc w:val="both"/>
      </w:pPr>
      <w:r w:rsidRPr="004252D3">
        <w:t>Б)</w:t>
      </w:r>
      <w:r w:rsidR="00333024">
        <w:t xml:space="preserve"> </w:t>
      </w:r>
      <w:r w:rsidRPr="004252D3">
        <w:t>более 75</w:t>
      </w:r>
    </w:p>
    <w:p w:rsidR="00046735" w:rsidRPr="004252D3" w:rsidRDefault="00046735" w:rsidP="00046735">
      <w:pPr>
        <w:ind w:firstLine="567"/>
        <w:jc w:val="both"/>
      </w:pPr>
      <w:r w:rsidRPr="004252D3">
        <w:t>В)</w:t>
      </w:r>
      <w:r w:rsidR="00333024">
        <w:t xml:space="preserve"> </w:t>
      </w:r>
      <w:r w:rsidRPr="004252D3">
        <w:t>менее 40</w:t>
      </w:r>
    </w:p>
    <w:p w:rsidR="00046735" w:rsidRPr="004252D3" w:rsidRDefault="00046735" w:rsidP="00046735">
      <w:pPr>
        <w:ind w:firstLine="567"/>
        <w:jc w:val="both"/>
      </w:pPr>
      <w:r w:rsidRPr="004252D3">
        <w:t>Г)</w:t>
      </w:r>
      <w:r w:rsidR="00333024">
        <w:t xml:space="preserve"> </w:t>
      </w:r>
      <w:r w:rsidRPr="004252D3">
        <w:t>более 50</w:t>
      </w:r>
    </w:p>
    <w:p w:rsidR="00046735" w:rsidRPr="004252D3" w:rsidRDefault="00046735" w:rsidP="00046735">
      <w:pPr>
        <w:jc w:val="both"/>
      </w:pPr>
      <w:r>
        <w:t>102</w:t>
      </w:r>
      <w:r w:rsidRPr="004252D3">
        <w:t>.</w:t>
      </w:r>
      <w:r w:rsidR="00333024">
        <w:t xml:space="preserve"> </w:t>
      </w:r>
      <w:r w:rsidRPr="004252D3">
        <w:t>Какой элемент богат вулканическим газам:</w:t>
      </w:r>
    </w:p>
    <w:p w:rsidR="00046735" w:rsidRPr="004252D3" w:rsidRDefault="00046735" w:rsidP="00046735">
      <w:pPr>
        <w:ind w:firstLine="567"/>
        <w:jc w:val="both"/>
      </w:pPr>
      <w:r w:rsidRPr="004252D3">
        <w:t>А)</w:t>
      </w:r>
      <w:r w:rsidR="00333024">
        <w:t xml:space="preserve"> </w:t>
      </w:r>
      <w:r w:rsidRPr="004252D3">
        <w:rPr>
          <w:lang w:val="en-US"/>
        </w:rPr>
        <w:t>F</w:t>
      </w:r>
    </w:p>
    <w:p w:rsidR="00046735" w:rsidRPr="004252D3" w:rsidRDefault="00046735" w:rsidP="00046735">
      <w:pPr>
        <w:ind w:firstLine="567"/>
        <w:jc w:val="both"/>
      </w:pPr>
      <w:r w:rsidRPr="004252D3">
        <w:t>Б)</w:t>
      </w:r>
      <w:r w:rsidR="00333024">
        <w:t xml:space="preserve"> </w:t>
      </w:r>
      <w:r w:rsidRPr="004252D3">
        <w:rPr>
          <w:lang w:val="en-US"/>
        </w:rPr>
        <w:t>Se</w:t>
      </w:r>
    </w:p>
    <w:p w:rsidR="00046735" w:rsidRPr="004252D3" w:rsidRDefault="00046735" w:rsidP="00046735">
      <w:pPr>
        <w:ind w:firstLine="567"/>
        <w:jc w:val="both"/>
      </w:pPr>
      <w:r w:rsidRPr="004252D3">
        <w:t>В)</w:t>
      </w:r>
      <w:r w:rsidR="00333024">
        <w:t xml:space="preserve"> </w:t>
      </w:r>
      <w:r w:rsidRPr="004252D3">
        <w:rPr>
          <w:lang w:val="en-US"/>
        </w:rPr>
        <w:t>Cu</w:t>
      </w:r>
    </w:p>
    <w:p w:rsidR="00046735" w:rsidRPr="004252D3" w:rsidRDefault="00046735" w:rsidP="00046735">
      <w:pPr>
        <w:ind w:firstLine="567"/>
        <w:jc w:val="both"/>
      </w:pPr>
      <w:r w:rsidRPr="004252D3">
        <w:t>Г)</w:t>
      </w:r>
      <w:r w:rsidR="00333024">
        <w:t xml:space="preserve"> </w:t>
      </w:r>
      <w:r w:rsidRPr="004252D3">
        <w:rPr>
          <w:lang w:val="en-US"/>
        </w:rPr>
        <w:t>As</w:t>
      </w:r>
    </w:p>
    <w:p w:rsidR="00046735" w:rsidRPr="004252D3" w:rsidRDefault="00046735" w:rsidP="00046735">
      <w:pPr>
        <w:jc w:val="both"/>
      </w:pPr>
      <w:r>
        <w:t>103</w:t>
      </w:r>
      <w:r w:rsidRPr="004252D3">
        <w:t>.</w:t>
      </w:r>
      <w:r w:rsidR="00333024">
        <w:t xml:space="preserve"> </w:t>
      </w:r>
      <w:r w:rsidRPr="004252D3">
        <w:t>К высокоопасным элементам относят:</w:t>
      </w:r>
    </w:p>
    <w:p w:rsidR="00046735" w:rsidRPr="004252D3" w:rsidRDefault="00046735" w:rsidP="00046735">
      <w:pPr>
        <w:ind w:firstLine="567"/>
        <w:jc w:val="both"/>
      </w:pPr>
      <w:r w:rsidRPr="004252D3">
        <w:t>А)</w:t>
      </w:r>
      <w:r w:rsidR="00333024">
        <w:t xml:space="preserve"> </w:t>
      </w:r>
      <w:r w:rsidRPr="004252D3">
        <w:rPr>
          <w:lang w:val="en-US"/>
        </w:rPr>
        <w:t>Zn</w:t>
      </w:r>
    </w:p>
    <w:p w:rsidR="00046735" w:rsidRPr="004252D3" w:rsidRDefault="00046735" w:rsidP="00046735">
      <w:pPr>
        <w:ind w:firstLine="567"/>
        <w:jc w:val="both"/>
      </w:pPr>
      <w:r w:rsidRPr="004252D3">
        <w:t>Б)</w:t>
      </w:r>
      <w:r w:rsidR="00333024">
        <w:t xml:space="preserve"> </w:t>
      </w:r>
      <w:r w:rsidRPr="004252D3">
        <w:rPr>
          <w:lang w:val="en-US"/>
        </w:rPr>
        <w:t>Ba</w:t>
      </w:r>
    </w:p>
    <w:p w:rsidR="00046735" w:rsidRPr="004252D3" w:rsidRDefault="00046735" w:rsidP="00046735">
      <w:pPr>
        <w:ind w:firstLine="567"/>
        <w:jc w:val="both"/>
      </w:pPr>
      <w:r w:rsidRPr="004252D3">
        <w:t>В)</w:t>
      </w:r>
      <w:r w:rsidR="00333024">
        <w:t xml:space="preserve"> </w:t>
      </w:r>
      <w:r w:rsidRPr="004252D3">
        <w:rPr>
          <w:lang w:val="en-US"/>
        </w:rPr>
        <w:t>Cu</w:t>
      </w:r>
    </w:p>
    <w:p w:rsidR="00046735" w:rsidRPr="004252D3" w:rsidRDefault="00046735" w:rsidP="00046735">
      <w:pPr>
        <w:ind w:firstLine="567"/>
        <w:jc w:val="both"/>
      </w:pPr>
      <w:r w:rsidRPr="004252D3">
        <w:t>Г)</w:t>
      </w:r>
      <w:r w:rsidR="00333024">
        <w:t xml:space="preserve"> </w:t>
      </w:r>
      <w:r w:rsidRPr="004252D3">
        <w:rPr>
          <w:lang w:val="en-US"/>
        </w:rPr>
        <w:t>Br</w:t>
      </w:r>
    </w:p>
    <w:p w:rsidR="00046735" w:rsidRPr="004252D3" w:rsidRDefault="00046735" w:rsidP="00046735">
      <w:pPr>
        <w:jc w:val="both"/>
      </w:pPr>
      <w:r>
        <w:t>104</w:t>
      </w:r>
      <w:r w:rsidRPr="004252D3">
        <w:t>.</w:t>
      </w:r>
      <w:r w:rsidR="00333024">
        <w:t xml:space="preserve"> </w:t>
      </w:r>
      <w:r w:rsidRPr="004252D3">
        <w:t>К малоопасным элементам входит:</w:t>
      </w:r>
    </w:p>
    <w:p w:rsidR="00046735" w:rsidRPr="004252D3" w:rsidRDefault="00046735" w:rsidP="00046735">
      <w:pPr>
        <w:ind w:firstLine="567"/>
        <w:jc w:val="both"/>
      </w:pPr>
      <w:r w:rsidRPr="004252D3">
        <w:t>А)</w:t>
      </w:r>
      <w:r w:rsidR="00333024">
        <w:t xml:space="preserve"> </w:t>
      </w:r>
      <w:r w:rsidRPr="004252D3">
        <w:rPr>
          <w:lang w:val="en-US"/>
        </w:rPr>
        <w:t>Mn</w:t>
      </w:r>
    </w:p>
    <w:p w:rsidR="00046735" w:rsidRPr="004252D3" w:rsidRDefault="00046735" w:rsidP="00046735">
      <w:pPr>
        <w:tabs>
          <w:tab w:val="left" w:pos="990"/>
        </w:tabs>
        <w:ind w:firstLine="567"/>
        <w:jc w:val="both"/>
      </w:pPr>
      <w:r w:rsidRPr="004252D3">
        <w:t>Б)</w:t>
      </w:r>
      <w:r w:rsidR="00333024">
        <w:t xml:space="preserve"> </w:t>
      </w:r>
      <w:r w:rsidRPr="004252D3">
        <w:rPr>
          <w:lang w:val="en-US"/>
        </w:rPr>
        <w:t>Se</w:t>
      </w:r>
    </w:p>
    <w:p w:rsidR="00046735" w:rsidRPr="004252D3" w:rsidRDefault="00046735" w:rsidP="00046735">
      <w:pPr>
        <w:ind w:firstLine="567"/>
        <w:jc w:val="both"/>
      </w:pPr>
      <w:r w:rsidRPr="004252D3">
        <w:t>В)</w:t>
      </w:r>
      <w:r w:rsidR="00333024">
        <w:t xml:space="preserve"> </w:t>
      </w:r>
      <w:r w:rsidRPr="004252D3">
        <w:rPr>
          <w:lang w:val="en-US"/>
        </w:rPr>
        <w:t>Ca</w:t>
      </w:r>
    </w:p>
    <w:p w:rsidR="00046735" w:rsidRPr="004252D3" w:rsidRDefault="00046735" w:rsidP="00046735">
      <w:pPr>
        <w:ind w:firstLine="567"/>
        <w:jc w:val="both"/>
      </w:pPr>
      <w:r w:rsidRPr="004252D3">
        <w:lastRenderedPageBreak/>
        <w:t>Г)</w:t>
      </w:r>
      <w:r w:rsidR="0088003A">
        <w:t xml:space="preserve"> </w:t>
      </w:r>
      <w:r w:rsidRPr="004252D3">
        <w:rPr>
          <w:lang w:val="en-US"/>
        </w:rPr>
        <w:t>As</w:t>
      </w:r>
    </w:p>
    <w:p w:rsidR="00046735" w:rsidRPr="004252D3" w:rsidRDefault="00046735" w:rsidP="00046735">
      <w:pPr>
        <w:jc w:val="both"/>
      </w:pPr>
      <w:r>
        <w:t>105</w:t>
      </w:r>
      <w:r w:rsidRPr="004252D3">
        <w:t>.</w:t>
      </w:r>
      <w:r w:rsidR="0088003A">
        <w:t xml:space="preserve"> При </w:t>
      </w:r>
      <w:r w:rsidRPr="004252D3">
        <w:t xml:space="preserve">сильных загрязнениях </w:t>
      </w:r>
      <w:proofErr w:type="gramStart"/>
      <w:r w:rsidRPr="004252D3">
        <w:t>содержание</w:t>
      </w:r>
      <w:proofErr w:type="gramEnd"/>
      <w:r w:rsidRPr="004252D3">
        <w:t xml:space="preserve"> каких микроорганизмов может увеличиться:</w:t>
      </w:r>
    </w:p>
    <w:p w:rsidR="00046735" w:rsidRPr="004252D3" w:rsidRDefault="00046735" w:rsidP="00046735">
      <w:pPr>
        <w:ind w:firstLine="567"/>
        <w:jc w:val="both"/>
      </w:pPr>
      <w:r w:rsidRPr="004252D3">
        <w:t>А)</w:t>
      </w:r>
      <w:r w:rsidR="0088003A">
        <w:t xml:space="preserve"> </w:t>
      </w:r>
      <w:r w:rsidRPr="004252D3">
        <w:t xml:space="preserve">актиномицеты </w:t>
      </w:r>
    </w:p>
    <w:p w:rsidR="00046735" w:rsidRPr="004252D3" w:rsidRDefault="00046735" w:rsidP="00046735">
      <w:pPr>
        <w:tabs>
          <w:tab w:val="left" w:pos="990"/>
        </w:tabs>
        <w:ind w:firstLine="567"/>
        <w:jc w:val="both"/>
      </w:pPr>
      <w:r w:rsidRPr="004252D3">
        <w:t>Б)</w:t>
      </w:r>
      <w:r w:rsidR="0088003A">
        <w:t xml:space="preserve"> </w:t>
      </w:r>
      <w:r w:rsidRPr="004252D3">
        <w:t xml:space="preserve">цианобактерии </w:t>
      </w:r>
    </w:p>
    <w:p w:rsidR="00046735" w:rsidRPr="004252D3" w:rsidRDefault="00046735" w:rsidP="00046735">
      <w:pPr>
        <w:ind w:firstLine="567"/>
        <w:jc w:val="both"/>
      </w:pPr>
      <w:r w:rsidRPr="004252D3">
        <w:t>В)</w:t>
      </w:r>
      <w:r w:rsidR="0088003A">
        <w:t xml:space="preserve"> </w:t>
      </w:r>
      <w:r w:rsidRPr="004252D3">
        <w:t>железобактерии</w:t>
      </w:r>
    </w:p>
    <w:p w:rsidR="00046735" w:rsidRPr="004252D3" w:rsidRDefault="00046735" w:rsidP="00046735">
      <w:pPr>
        <w:ind w:firstLine="567"/>
        <w:jc w:val="both"/>
      </w:pPr>
      <w:r w:rsidRPr="004252D3">
        <w:t>Г)</w:t>
      </w:r>
      <w:r w:rsidR="0088003A">
        <w:t xml:space="preserve"> </w:t>
      </w:r>
      <w:r w:rsidRPr="004252D3">
        <w:t>архебактерии</w:t>
      </w:r>
    </w:p>
    <w:p w:rsidR="00046735" w:rsidRPr="004252D3" w:rsidRDefault="00046735" w:rsidP="00046735">
      <w:pPr>
        <w:jc w:val="both"/>
      </w:pPr>
      <w:r>
        <w:t>106</w:t>
      </w:r>
      <w:r w:rsidRPr="004252D3">
        <w:t>.</w:t>
      </w:r>
      <w:r w:rsidR="0088003A">
        <w:t xml:space="preserve"> </w:t>
      </w:r>
      <w:r w:rsidRPr="004252D3">
        <w:t xml:space="preserve">В какой почве </w:t>
      </w:r>
      <w:proofErr w:type="gramStart"/>
      <w:r w:rsidRPr="004252D3">
        <w:t>может</w:t>
      </w:r>
      <w:proofErr w:type="gramEnd"/>
      <w:r w:rsidRPr="004252D3">
        <w:t xml:space="preserve"> происходит изменение амилалитического микробного сообщества:</w:t>
      </w:r>
    </w:p>
    <w:p w:rsidR="00046735" w:rsidRPr="004252D3" w:rsidRDefault="00046735" w:rsidP="00046735">
      <w:pPr>
        <w:ind w:firstLine="567"/>
        <w:jc w:val="both"/>
      </w:pPr>
      <w:r w:rsidRPr="004252D3">
        <w:t>А)</w:t>
      </w:r>
      <w:r w:rsidR="003751B5">
        <w:t xml:space="preserve"> </w:t>
      </w:r>
      <w:r w:rsidRPr="004252D3">
        <w:t>сильноподзолистой</w:t>
      </w:r>
    </w:p>
    <w:p w:rsidR="00046735" w:rsidRPr="004252D3" w:rsidRDefault="00046735" w:rsidP="00046735">
      <w:pPr>
        <w:tabs>
          <w:tab w:val="left" w:pos="990"/>
        </w:tabs>
        <w:ind w:firstLine="567"/>
        <w:jc w:val="both"/>
      </w:pPr>
      <w:r w:rsidRPr="004252D3">
        <w:t>Б)</w:t>
      </w:r>
      <w:r w:rsidR="003751B5">
        <w:t xml:space="preserve"> </w:t>
      </w:r>
      <w:r w:rsidRPr="004252D3">
        <w:t>солонцеватой</w:t>
      </w:r>
    </w:p>
    <w:p w:rsidR="00046735" w:rsidRPr="004252D3" w:rsidRDefault="00046735" w:rsidP="00046735">
      <w:pPr>
        <w:ind w:firstLine="567"/>
        <w:jc w:val="both"/>
      </w:pPr>
      <w:r w:rsidRPr="004252D3">
        <w:t>В)</w:t>
      </w:r>
      <w:r w:rsidR="003751B5">
        <w:t xml:space="preserve"> </w:t>
      </w:r>
      <w:r w:rsidRPr="004252D3">
        <w:t>оподзоленной</w:t>
      </w:r>
    </w:p>
    <w:p w:rsidR="00046735" w:rsidRPr="004252D3" w:rsidRDefault="00046735" w:rsidP="00046735">
      <w:pPr>
        <w:ind w:firstLine="567"/>
        <w:jc w:val="both"/>
      </w:pPr>
      <w:r w:rsidRPr="004252D3">
        <w:t>Г)</w:t>
      </w:r>
      <w:r w:rsidR="003751B5">
        <w:t xml:space="preserve"> </w:t>
      </w:r>
      <w:r w:rsidRPr="004252D3">
        <w:t>каштановой</w:t>
      </w:r>
    </w:p>
    <w:p w:rsidR="00046735" w:rsidRPr="004252D3" w:rsidRDefault="00046735" w:rsidP="00046735">
      <w:pPr>
        <w:jc w:val="both"/>
      </w:pPr>
      <w:r>
        <w:t>107</w:t>
      </w:r>
      <w:r w:rsidRPr="004252D3">
        <w:t>.</w:t>
      </w:r>
      <w:r w:rsidR="003751B5">
        <w:t xml:space="preserve"> </w:t>
      </w:r>
      <w:r w:rsidRPr="004252D3">
        <w:t>К высокоопасным элементам относят:</w:t>
      </w:r>
    </w:p>
    <w:p w:rsidR="00046735" w:rsidRPr="004252D3" w:rsidRDefault="00046735" w:rsidP="00046735">
      <w:pPr>
        <w:ind w:firstLine="567"/>
        <w:jc w:val="both"/>
      </w:pPr>
      <w:r w:rsidRPr="004252D3">
        <w:t xml:space="preserve">А) </w:t>
      </w:r>
      <w:r w:rsidRPr="004252D3">
        <w:rPr>
          <w:lang w:val="en-US"/>
        </w:rPr>
        <w:t>Se</w:t>
      </w:r>
    </w:p>
    <w:p w:rsidR="00046735" w:rsidRPr="004252D3" w:rsidRDefault="00046735" w:rsidP="00046735">
      <w:pPr>
        <w:tabs>
          <w:tab w:val="left" w:pos="990"/>
        </w:tabs>
        <w:ind w:firstLine="567"/>
        <w:jc w:val="both"/>
      </w:pPr>
      <w:r w:rsidRPr="004252D3">
        <w:t>Б)</w:t>
      </w:r>
      <w:r w:rsidR="003751B5">
        <w:t xml:space="preserve"> </w:t>
      </w:r>
      <w:r w:rsidRPr="004252D3">
        <w:rPr>
          <w:lang w:val="en-US"/>
        </w:rPr>
        <w:t>S</w:t>
      </w:r>
    </w:p>
    <w:p w:rsidR="00046735" w:rsidRPr="004252D3" w:rsidRDefault="00046735" w:rsidP="00046735">
      <w:pPr>
        <w:ind w:firstLine="567"/>
        <w:jc w:val="both"/>
      </w:pPr>
      <w:r w:rsidRPr="004252D3">
        <w:t>В)</w:t>
      </w:r>
      <w:r w:rsidR="003751B5">
        <w:t xml:space="preserve"> </w:t>
      </w:r>
      <w:r w:rsidRPr="004252D3">
        <w:rPr>
          <w:lang w:val="en-US"/>
        </w:rPr>
        <w:t>Ca</w:t>
      </w:r>
    </w:p>
    <w:p w:rsidR="00046735" w:rsidRPr="004252D3" w:rsidRDefault="00046735" w:rsidP="00046735">
      <w:pPr>
        <w:ind w:firstLine="567"/>
        <w:jc w:val="both"/>
      </w:pPr>
      <w:r w:rsidRPr="004252D3">
        <w:t>Г)</w:t>
      </w:r>
      <w:r w:rsidR="003751B5">
        <w:t xml:space="preserve"> </w:t>
      </w:r>
      <w:r w:rsidRPr="004252D3">
        <w:rPr>
          <w:lang w:val="en-US"/>
        </w:rPr>
        <w:t>As</w:t>
      </w:r>
    </w:p>
    <w:p w:rsidR="00046735" w:rsidRPr="004252D3" w:rsidRDefault="00046735" w:rsidP="00046735">
      <w:pPr>
        <w:jc w:val="both"/>
      </w:pPr>
      <w:r>
        <w:t>108</w:t>
      </w:r>
      <w:r w:rsidRPr="004252D3">
        <w:t>.</w:t>
      </w:r>
      <w:r w:rsidR="003751B5">
        <w:t xml:space="preserve"> </w:t>
      </w:r>
      <w:r w:rsidRPr="004252D3">
        <w:t>Какая группа водорослей соответствует подзолообразованию:</w:t>
      </w:r>
    </w:p>
    <w:p w:rsidR="00046735" w:rsidRPr="004252D3" w:rsidRDefault="00046735" w:rsidP="00046735">
      <w:pPr>
        <w:ind w:firstLine="567"/>
        <w:jc w:val="both"/>
      </w:pPr>
      <w:r w:rsidRPr="004252D3">
        <w:t>А) зеленые</w:t>
      </w:r>
    </w:p>
    <w:p w:rsidR="00046735" w:rsidRPr="004252D3" w:rsidRDefault="00046735" w:rsidP="00046735">
      <w:pPr>
        <w:tabs>
          <w:tab w:val="left" w:pos="990"/>
        </w:tabs>
        <w:ind w:firstLine="567"/>
        <w:jc w:val="both"/>
      </w:pPr>
      <w:r w:rsidRPr="004252D3">
        <w:t>Б)</w:t>
      </w:r>
      <w:r w:rsidR="003751B5">
        <w:t xml:space="preserve"> </w:t>
      </w:r>
      <w:r w:rsidRPr="004252D3">
        <w:t>бурые</w:t>
      </w:r>
    </w:p>
    <w:p w:rsidR="00046735" w:rsidRPr="004252D3" w:rsidRDefault="00046735" w:rsidP="00046735">
      <w:pPr>
        <w:ind w:firstLine="567"/>
        <w:jc w:val="both"/>
      </w:pPr>
      <w:r w:rsidRPr="004252D3">
        <w:t>В)</w:t>
      </w:r>
      <w:r w:rsidR="003751B5">
        <w:t xml:space="preserve"> </w:t>
      </w:r>
      <w:r w:rsidRPr="004252D3">
        <w:t>сине-зеленые</w:t>
      </w:r>
    </w:p>
    <w:p w:rsidR="00046735" w:rsidRPr="004252D3" w:rsidRDefault="00046735" w:rsidP="00046735">
      <w:pPr>
        <w:ind w:firstLine="567"/>
        <w:jc w:val="both"/>
      </w:pPr>
      <w:r w:rsidRPr="004252D3">
        <w:t>Г)</w:t>
      </w:r>
      <w:r w:rsidR="003751B5">
        <w:t xml:space="preserve"> </w:t>
      </w:r>
      <w:r w:rsidRPr="004252D3">
        <w:t>красные</w:t>
      </w:r>
    </w:p>
    <w:p w:rsidR="00046735" w:rsidRPr="004252D3" w:rsidRDefault="00046735" w:rsidP="00046735">
      <w:pPr>
        <w:jc w:val="both"/>
      </w:pPr>
      <w:r>
        <w:t>109</w:t>
      </w:r>
      <w:r w:rsidRPr="004252D3">
        <w:t>.</w:t>
      </w:r>
      <w:r w:rsidR="003751B5">
        <w:t xml:space="preserve"> </w:t>
      </w:r>
      <w:r w:rsidRPr="004252D3">
        <w:t>Какая группа водорослей соответствует подзолообразованию:</w:t>
      </w:r>
    </w:p>
    <w:p w:rsidR="00046735" w:rsidRPr="004252D3" w:rsidRDefault="00046735" w:rsidP="00046735">
      <w:pPr>
        <w:ind w:firstLine="567"/>
        <w:jc w:val="both"/>
      </w:pPr>
      <w:r w:rsidRPr="004252D3">
        <w:t>А) желто-зеленые</w:t>
      </w:r>
    </w:p>
    <w:p w:rsidR="00046735" w:rsidRPr="004252D3" w:rsidRDefault="00046735" w:rsidP="00046735">
      <w:pPr>
        <w:tabs>
          <w:tab w:val="left" w:pos="990"/>
        </w:tabs>
        <w:ind w:firstLine="567"/>
        <w:jc w:val="both"/>
      </w:pPr>
      <w:r w:rsidRPr="004252D3">
        <w:t>Б)</w:t>
      </w:r>
      <w:r w:rsidR="003751B5">
        <w:t xml:space="preserve"> </w:t>
      </w:r>
      <w:r w:rsidRPr="004252D3">
        <w:t>бурые</w:t>
      </w:r>
    </w:p>
    <w:p w:rsidR="00046735" w:rsidRPr="004252D3" w:rsidRDefault="00046735" w:rsidP="00046735">
      <w:pPr>
        <w:ind w:firstLine="567"/>
        <w:jc w:val="both"/>
      </w:pPr>
      <w:r w:rsidRPr="004252D3">
        <w:t>В)</w:t>
      </w:r>
      <w:r w:rsidR="003751B5">
        <w:t xml:space="preserve"> </w:t>
      </w:r>
      <w:r w:rsidRPr="004252D3">
        <w:t>сине-зеленые</w:t>
      </w:r>
    </w:p>
    <w:p w:rsidR="00046735" w:rsidRPr="004252D3" w:rsidRDefault="00046735" w:rsidP="00046735">
      <w:pPr>
        <w:ind w:firstLine="567"/>
        <w:jc w:val="both"/>
      </w:pPr>
      <w:r w:rsidRPr="004252D3">
        <w:t>Г)</w:t>
      </w:r>
      <w:r w:rsidR="003751B5">
        <w:t xml:space="preserve"> </w:t>
      </w:r>
      <w:r w:rsidRPr="004252D3">
        <w:t>красные</w:t>
      </w:r>
    </w:p>
    <w:p w:rsidR="00046735" w:rsidRPr="004252D3" w:rsidRDefault="00046735" w:rsidP="00046735">
      <w:pPr>
        <w:jc w:val="both"/>
      </w:pPr>
      <w:r>
        <w:t>110</w:t>
      </w:r>
      <w:r w:rsidRPr="004252D3">
        <w:t>.</w:t>
      </w:r>
      <w:r w:rsidR="003751B5">
        <w:t xml:space="preserve"> </w:t>
      </w:r>
      <w:r w:rsidRPr="004252D3">
        <w:t>Какой металл занимает первое место по токсичности:</w:t>
      </w:r>
    </w:p>
    <w:p w:rsidR="00046735" w:rsidRPr="004252D3" w:rsidRDefault="00046735" w:rsidP="00046735">
      <w:pPr>
        <w:ind w:firstLine="567"/>
        <w:jc w:val="both"/>
      </w:pPr>
      <w:r w:rsidRPr="004252D3">
        <w:t>А) ртуть</w:t>
      </w:r>
    </w:p>
    <w:p w:rsidR="00046735" w:rsidRPr="004252D3" w:rsidRDefault="00046735" w:rsidP="00046735">
      <w:pPr>
        <w:tabs>
          <w:tab w:val="left" w:pos="990"/>
        </w:tabs>
        <w:ind w:firstLine="567"/>
        <w:jc w:val="both"/>
      </w:pPr>
      <w:r w:rsidRPr="004252D3">
        <w:t>Б)</w:t>
      </w:r>
      <w:r w:rsidR="003751B5">
        <w:t xml:space="preserve"> </w:t>
      </w:r>
      <w:r w:rsidRPr="004252D3">
        <w:t>кадмий</w:t>
      </w:r>
    </w:p>
    <w:p w:rsidR="00046735" w:rsidRPr="004252D3" w:rsidRDefault="00046735" w:rsidP="00046735">
      <w:pPr>
        <w:ind w:firstLine="567"/>
        <w:jc w:val="both"/>
      </w:pPr>
      <w:r w:rsidRPr="004252D3">
        <w:t>В)</w:t>
      </w:r>
      <w:r w:rsidR="003751B5">
        <w:t xml:space="preserve"> </w:t>
      </w:r>
      <w:r w:rsidRPr="004252D3">
        <w:t>медь</w:t>
      </w:r>
    </w:p>
    <w:p w:rsidR="00046735" w:rsidRPr="004252D3" w:rsidRDefault="00046735" w:rsidP="00046735">
      <w:pPr>
        <w:ind w:firstLine="567"/>
        <w:jc w:val="both"/>
      </w:pPr>
      <w:r w:rsidRPr="004252D3">
        <w:t>Г)</w:t>
      </w:r>
      <w:r w:rsidR="003751B5">
        <w:t xml:space="preserve"> </w:t>
      </w:r>
      <w:r w:rsidRPr="004252D3">
        <w:t>цинк</w:t>
      </w:r>
    </w:p>
    <w:p w:rsidR="00046735" w:rsidRPr="004252D3" w:rsidRDefault="00046735" w:rsidP="00046735">
      <w:pPr>
        <w:jc w:val="both"/>
      </w:pPr>
      <w:r>
        <w:t>111</w:t>
      </w:r>
      <w:r w:rsidRPr="004252D3">
        <w:t>.</w:t>
      </w:r>
      <w:r w:rsidR="003751B5">
        <w:t xml:space="preserve"> </w:t>
      </w:r>
      <w:r w:rsidRPr="004252D3">
        <w:t>Первичным естественным источником тяжелых металлов для почв являются:</w:t>
      </w:r>
    </w:p>
    <w:p w:rsidR="00046735" w:rsidRPr="004252D3" w:rsidRDefault="00046735" w:rsidP="00046735">
      <w:pPr>
        <w:ind w:firstLine="567"/>
        <w:jc w:val="both"/>
      </w:pPr>
      <w:r w:rsidRPr="004252D3">
        <w:t>А) горные породы</w:t>
      </w:r>
    </w:p>
    <w:p w:rsidR="00046735" w:rsidRPr="004252D3" w:rsidRDefault="00046735" w:rsidP="00046735">
      <w:pPr>
        <w:tabs>
          <w:tab w:val="left" w:pos="990"/>
        </w:tabs>
        <w:ind w:firstLine="567"/>
        <w:jc w:val="both"/>
      </w:pPr>
      <w:r w:rsidRPr="004252D3">
        <w:t>Б)</w:t>
      </w:r>
      <w:r w:rsidR="003751B5">
        <w:t xml:space="preserve"> </w:t>
      </w:r>
      <w:r w:rsidRPr="004252D3">
        <w:t>осадочные породы</w:t>
      </w:r>
    </w:p>
    <w:p w:rsidR="00046735" w:rsidRPr="004252D3" w:rsidRDefault="00046735" w:rsidP="00046735">
      <w:pPr>
        <w:ind w:firstLine="567"/>
        <w:jc w:val="both"/>
      </w:pPr>
      <w:r w:rsidRPr="004252D3">
        <w:t>В)</w:t>
      </w:r>
      <w:r w:rsidR="003751B5">
        <w:t xml:space="preserve"> </w:t>
      </w:r>
      <w:r w:rsidRPr="004252D3">
        <w:t>живые вещества</w:t>
      </w:r>
    </w:p>
    <w:p w:rsidR="00046735" w:rsidRPr="004252D3" w:rsidRDefault="00046735" w:rsidP="00046735">
      <w:pPr>
        <w:ind w:firstLine="567"/>
        <w:jc w:val="both"/>
      </w:pPr>
      <w:r w:rsidRPr="004252D3">
        <w:t>Г)</w:t>
      </w:r>
      <w:r w:rsidR="003751B5">
        <w:t xml:space="preserve"> </w:t>
      </w:r>
      <w:r w:rsidRPr="004252D3">
        <w:t xml:space="preserve">воды океана </w:t>
      </w:r>
    </w:p>
    <w:p w:rsidR="00046735" w:rsidRPr="004252D3" w:rsidRDefault="00046735" w:rsidP="00046735">
      <w:pPr>
        <w:jc w:val="both"/>
      </w:pPr>
      <w:r>
        <w:t>112</w:t>
      </w:r>
      <w:r w:rsidRPr="004252D3">
        <w:t>.</w:t>
      </w:r>
      <w:r w:rsidR="003751B5">
        <w:t xml:space="preserve"> </w:t>
      </w:r>
      <w:r w:rsidRPr="004252D3">
        <w:t>Сколько тонн свинца в год попадает на поверхность почв с выхлопными газами:</w:t>
      </w:r>
    </w:p>
    <w:p w:rsidR="00046735" w:rsidRPr="004252D3" w:rsidRDefault="00046735" w:rsidP="00046735">
      <w:pPr>
        <w:ind w:firstLine="567"/>
        <w:jc w:val="both"/>
      </w:pPr>
      <w:r w:rsidRPr="004252D3">
        <w:t>А) более 250 тыс.</w:t>
      </w:r>
    </w:p>
    <w:p w:rsidR="00046735" w:rsidRPr="004252D3" w:rsidRDefault="00046735" w:rsidP="00046735">
      <w:pPr>
        <w:tabs>
          <w:tab w:val="left" w:pos="990"/>
        </w:tabs>
        <w:ind w:firstLine="567"/>
        <w:jc w:val="both"/>
      </w:pPr>
      <w:r w:rsidRPr="004252D3">
        <w:t>Б)</w:t>
      </w:r>
      <w:r w:rsidR="003751B5">
        <w:t xml:space="preserve"> </w:t>
      </w:r>
      <w:r w:rsidRPr="004252D3">
        <w:t>менее 200 тыс.</w:t>
      </w:r>
    </w:p>
    <w:p w:rsidR="00046735" w:rsidRPr="004252D3" w:rsidRDefault="00046735" w:rsidP="00046735">
      <w:pPr>
        <w:ind w:firstLine="567"/>
        <w:jc w:val="both"/>
      </w:pPr>
      <w:r w:rsidRPr="004252D3">
        <w:t>В)</w:t>
      </w:r>
      <w:r w:rsidR="003751B5">
        <w:t xml:space="preserve"> </w:t>
      </w:r>
      <w:r w:rsidRPr="004252D3">
        <w:t>более 500 тыс.</w:t>
      </w:r>
    </w:p>
    <w:p w:rsidR="00046735" w:rsidRPr="004252D3" w:rsidRDefault="00046735" w:rsidP="00046735">
      <w:pPr>
        <w:ind w:firstLine="567"/>
        <w:jc w:val="both"/>
      </w:pPr>
      <w:r w:rsidRPr="004252D3">
        <w:t>Г)</w:t>
      </w:r>
      <w:r w:rsidR="003751B5">
        <w:t xml:space="preserve"> </w:t>
      </w:r>
      <w:r w:rsidRPr="004252D3">
        <w:t>80 тыс.</w:t>
      </w:r>
    </w:p>
    <w:p w:rsidR="00046735" w:rsidRPr="004252D3" w:rsidRDefault="00046735" w:rsidP="00046735">
      <w:pPr>
        <w:jc w:val="both"/>
      </w:pPr>
      <w:r>
        <w:t>113</w:t>
      </w:r>
      <w:r w:rsidRPr="004252D3">
        <w:t>.</w:t>
      </w:r>
      <w:r>
        <w:t xml:space="preserve"> К</w:t>
      </w:r>
      <w:r w:rsidRPr="004252D3">
        <w:t>акой элемент в элементарном состоянии в природе не встречается, а в состав земной коры входит в виде хромита:</w:t>
      </w:r>
    </w:p>
    <w:p w:rsidR="00046735" w:rsidRPr="004252D3" w:rsidRDefault="00046735" w:rsidP="00046735">
      <w:pPr>
        <w:ind w:firstLine="567"/>
        <w:jc w:val="both"/>
      </w:pPr>
      <w:r w:rsidRPr="004252D3">
        <w:t xml:space="preserve">А) </w:t>
      </w:r>
      <w:r w:rsidRPr="004252D3">
        <w:rPr>
          <w:lang w:val="en-US"/>
        </w:rPr>
        <w:t>Cr</w:t>
      </w:r>
    </w:p>
    <w:p w:rsidR="00046735" w:rsidRPr="004252D3" w:rsidRDefault="00046735" w:rsidP="00046735">
      <w:pPr>
        <w:tabs>
          <w:tab w:val="left" w:pos="990"/>
        </w:tabs>
        <w:ind w:firstLine="567"/>
        <w:jc w:val="both"/>
      </w:pPr>
      <w:r w:rsidRPr="004252D3">
        <w:t>Б)</w:t>
      </w:r>
      <w:r w:rsidR="003751B5">
        <w:t xml:space="preserve"> </w:t>
      </w:r>
      <w:r w:rsidRPr="004252D3">
        <w:rPr>
          <w:lang w:val="en-US"/>
        </w:rPr>
        <w:t>Co</w:t>
      </w:r>
    </w:p>
    <w:p w:rsidR="00046735" w:rsidRPr="004252D3" w:rsidRDefault="00046735" w:rsidP="00046735">
      <w:pPr>
        <w:ind w:firstLine="567"/>
        <w:jc w:val="both"/>
      </w:pPr>
      <w:r w:rsidRPr="004252D3">
        <w:t>В)</w:t>
      </w:r>
      <w:r w:rsidR="003751B5">
        <w:t xml:space="preserve"> </w:t>
      </w:r>
      <w:r w:rsidRPr="004252D3">
        <w:rPr>
          <w:lang w:val="en-US"/>
        </w:rPr>
        <w:t>Ca</w:t>
      </w:r>
    </w:p>
    <w:p w:rsidR="00046735" w:rsidRPr="004252D3" w:rsidRDefault="00046735" w:rsidP="00046735">
      <w:pPr>
        <w:ind w:firstLine="567"/>
        <w:jc w:val="both"/>
      </w:pPr>
      <w:r w:rsidRPr="004252D3">
        <w:t>Г)</w:t>
      </w:r>
      <w:r w:rsidR="003751B5">
        <w:t xml:space="preserve"> </w:t>
      </w:r>
      <w:r w:rsidRPr="004252D3">
        <w:rPr>
          <w:lang w:val="en-US"/>
        </w:rPr>
        <w:t>Cu</w:t>
      </w:r>
    </w:p>
    <w:p w:rsidR="00046735" w:rsidRPr="004252D3" w:rsidRDefault="00046735" w:rsidP="00046735">
      <w:pPr>
        <w:jc w:val="both"/>
      </w:pPr>
      <w:r>
        <w:t xml:space="preserve">114. </w:t>
      </w:r>
      <w:r w:rsidRPr="004252D3">
        <w:t>К малоопасным элементам по ГОСТу входят:</w:t>
      </w:r>
    </w:p>
    <w:p w:rsidR="00046735" w:rsidRPr="004252D3" w:rsidRDefault="00046735" w:rsidP="00046735">
      <w:pPr>
        <w:ind w:firstLine="567"/>
        <w:jc w:val="both"/>
      </w:pPr>
      <w:r w:rsidRPr="004252D3">
        <w:t xml:space="preserve">А) </w:t>
      </w:r>
      <w:r w:rsidRPr="004252D3">
        <w:rPr>
          <w:lang w:val="en-US"/>
        </w:rPr>
        <w:t>Ba</w:t>
      </w:r>
    </w:p>
    <w:p w:rsidR="00046735" w:rsidRPr="004252D3" w:rsidRDefault="00046735" w:rsidP="00046735">
      <w:pPr>
        <w:tabs>
          <w:tab w:val="left" w:pos="990"/>
        </w:tabs>
        <w:ind w:firstLine="567"/>
        <w:jc w:val="both"/>
      </w:pPr>
      <w:r w:rsidRPr="004252D3">
        <w:t>Б)</w:t>
      </w:r>
      <w:r w:rsidR="003751B5">
        <w:t xml:space="preserve"> </w:t>
      </w:r>
      <w:r w:rsidRPr="004252D3">
        <w:rPr>
          <w:lang w:val="en-US"/>
        </w:rPr>
        <w:t>S</w:t>
      </w:r>
    </w:p>
    <w:p w:rsidR="00046735" w:rsidRPr="004252D3" w:rsidRDefault="00046735" w:rsidP="00046735">
      <w:pPr>
        <w:ind w:firstLine="567"/>
        <w:jc w:val="both"/>
      </w:pPr>
      <w:r w:rsidRPr="004252D3">
        <w:t>В)</w:t>
      </w:r>
      <w:r w:rsidR="003751B5">
        <w:t xml:space="preserve"> </w:t>
      </w:r>
      <w:r w:rsidRPr="004252D3">
        <w:rPr>
          <w:lang w:val="en-US"/>
        </w:rPr>
        <w:t>Ca</w:t>
      </w:r>
    </w:p>
    <w:p w:rsidR="00046735" w:rsidRDefault="00046735" w:rsidP="00046735">
      <w:pPr>
        <w:ind w:firstLine="567"/>
        <w:jc w:val="both"/>
      </w:pPr>
      <w:r w:rsidRPr="004252D3">
        <w:t>Г)</w:t>
      </w:r>
      <w:r w:rsidR="003751B5">
        <w:t xml:space="preserve"> </w:t>
      </w:r>
      <w:r w:rsidRPr="004252D3">
        <w:rPr>
          <w:lang w:val="en-US"/>
        </w:rPr>
        <w:t>As</w:t>
      </w:r>
    </w:p>
    <w:p w:rsidR="00046735" w:rsidRPr="002405D5" w:rsidRDefault="00046735" w:rsidP="00046735">
      <w:pPr>
        <w:jc w:val="both"/>
      </w:pPr>
      <w:r>
        <w:lastRenderedPageBreak/>
        <w:t xml:space="preserve">115. </w:t>
      </w:r>
      <w:r w:rsidRPr="002405D5">
        <w:t>Почва представляет собой систему, с очень разветвленной поверхностью, состоящая из фаз:</w:t>
      </w:r>
    </w:p>
    <w:p w:rsidR="00046735" w:rsidRPr="002405D5" w:rsidRDefault="00046735" w:rsidP="00046735">
      <w:pPr>
        <w:ind w:firstLine="567"/>
        <w:jc w:val="both"/>
      </w:pPr>
      <w:r>
        <w:t>А) газовой</w:t>
      </w:r>
      <w:r w:rsidRPr="002405D5">
        <w:t>, твердой, жидкой</w:t>
      </w:r>
    </w:p>
    <w:p w:rsidR="00046735" w:rsidRPr="002405D5" w:rsidRDefault="00046735" w:rsidP="00046735">
      <w:pPr>
        <w:ind w:firstLine="567"/>
        <w:jc w:val="both"/>
      </w:pPr>
      <w:r>
        <w:t xml:space="preserve">Б) </w:t>
      </w:r>
      <w:r w:rsidRPr="002405D5">
        <w:t>твердой, жидкой</w:t>
      </w:r>
    </w:p>
    <w:p w:rsidR="00046735" w:rsidRPr="002405D5" w:rsidRDefault="00046735" w:rsidP="00046735">
      <w:pPr>
        <w:ind w:firstLine="567"/>
        <w:jc w:val="both"/>
      </w:pPr>
      <w:r>
        <w:t xml:space="preserve">В) </w:t>
      </w:r>
      <w:r w:rsidRPr="002405D5">
        <w:t>газовой, твердой</w:t>
      </w:r>
    </w:p>
    <w:p w:rsidR="00046735" w:rsidRPr="002405D5" w:rsidRDefault="00046735" w:rsidP="00046735">
      <w:pPr>
        <w:ind w:firstLine="567"/>
        <w:jc w:val="both"/>
      </w:pPr>
      <w:r>
        <w:t xml:space="preserve">Г) </w:t>
      </w:r>
      <w:r w:rsidRPr="002405D5">
        <w:t>газовый, жидкий</w:t>
      </w:r>
    </w:p>
    <w:p w:rsidR="00046735" w:rsidRPr="002405D5" w:rsidRDefault="00046735" w:rsidP="00046735">
      <w:pPr>
        <w:jc w:val="both"/>
      </w:pPr>
      <w:r>
        <w:t xml:space="preserve">116. </w:t>
      </w:r>
      <w:r w:rsidRPr="002405D5">
        <w:t>После поступления в микрообъём почвы свежего органического вещества наступает длительный период, когда единственным источником питания служит:</w:t>
      </w:r>
    </w:p>
    <w:p w:rsidR="00046735" w:rsidRPr="002405D5" w:rsidRDefault="00046735" w:rsidP="00046735">
      <w:pPr>
        <w:ind w:firstLine="567"/>
        <w:jc w:val="both"/>
      </w:pPr>
      <w:r>
        <w:t>1. г</w:t>
      </w:r>
      <w:r w:rsidRPr="002405D5">
        <w:t>умус</w:t>
      </w:r>
    </w:p>
    <w:p w:rsidR="00046735" w:rsidRPr="002405D5" w:rsidRDefault="00046735" w:rsidP="00046735">
      <w:pPr>
        <w:ind w:firstLine="567"/>
        <w:jc w:val="both"/>
      </w:pPr>
      <w:r>
        <w:t>2. п</w:t>
      </w:r>
      <w:r w:rsidRPr="002405D5">
        <w:t>очва</w:t>
      </w:r>
    </w:p>
    <w:p w:rsidR="00046735" w:rsidRPr="002405D5" w:rsidRDefault="00046735" w:rsidP="00046735">
      <w:pPr>
        <w:ind w:firstLine="567"/>
        <w:jc w:val="both"/>
      </w:pPr>
      <w:r>
        <w:t>3. в</w:t>
      </w:r>
      <w:r w:rsidRPr="002405D5">
        <w:t>ода</w:t>
      </w:r>
    </w:p>
    <w:p w:rsidR="00046735" w:rsidRPr="002405D5" w:rsidRDefault="00046735" w:rsidP="00046735">
      <w:pPr>
        <w:ind w:firstLine="567"/>
        <w:jc w:val="both"/>
      </w:pPr>
      <w:r>
        <w:t>4. к</w:t>
      </w:r>
      <w:r w:rsidRPr="002405D5">
        <w:t>ислород</w:t>
      </w:r>
    </w:p>
    <w:p w:rsidR="00046735" w:rsidRPr="002405D5" w:rsidRDefault="00046735" w:rsidP="00046735">
      <w:pPr>
        <w:jc w:val="both"/>
      </w:pPr>
      <w:r>
        <w:t>117. ..</w:t>
      </w:r>
      <w:r w:rsidRPr="002405D5">
        <w:t>…фаза почвы содержит минеральные, органические, и органоминеральные составные части:</w:t>
      </w:r>
    </w:p>
    <w:p w:rsidR="00046735" w:rsidRPr="002405D5" w:rsidRDefault="00046735" w:rsidP="00046735">
      <w:pPr>
        <w:ind w:firstLine="567"/>
        <w:jc w:val="both"/>
      </w:pPr>
      <w:r>
        <w:t xml:space="preserve">А) </w:t>
      </w:r>
      <w:r w:rsidRPr="002405D5">
        <w:t>твердая</w:t>
      </w:r>
    </w:p>
    <w:p w:rsidR="00046735" w:rsidRPr="002405D5" w:rsidRDefault="00046735" w:rsidP="00046735">
      <w:pPr>
        <w:ind w:firstLine="567"/>
        <w:jc w:val="both"/>
      </w:pPr>
      <w:r>
        <w:t xml:space="preserve">Б) </w:t>
      </w:r>
      <w:r w:rsidRPr="002405D5">
        <w:t>жидкая</w:t>
      </w:r>
    </w:p>
    <w:p w:rsidR="00046735" w:rsidRPr="002405D5" w:rsidRDefault="00046735" w:rsidP="00046735">
      <w:pPr>
        <w:ind w:firstLine="567"/>
        <w:jc w:val="both"/>
      </w:pPr>
      <w:r>
        <w:t xml:space="preserve">В) </w:t>
      </w:r>
      <w:r w:rsidRPr="002405D5">
        <w:t>жидкая и газовая</w:t>
      </w:r>
    </w:p>
    <w:p w:rsidR="00046735" w:rsidRPr="002405D5" w:rsidRDefault="00046735" w:rsidP="00046735">
      <w:pPr>
        <w:ind w:firstLine="567"/>
        <w:jc w:val="both"/>
      </w:pPr>
      <w:r>
        <w:t>Г) г</w:t>
      </w:r>
      <w:r w:rsidRPr="002405D5">
        <w:t>азовая</w:t>
      </w:r>
    </w:p>
    <w:p w:rsidR="00046735" w:rsidRPr="002405D5" w:rsidRDefault="00046735" w:rsidP="00046735">
      <w:pPr>
        <w:jc w:val="both"/>
      </w:pPr>
      <w:r>
        <w:t xml:space="preserve">118. </w:t>
      </w:r>
      <w:r w:rsidRPr="002405D5">
        <w:t>Минеральная часть почвы состоит в основном из кислорода и кремния, затем убывающим порядком идут:</w:t>
      </w:r>
    </w:p>
    <w:p w:rsidR="00046735" w:rsidRPr="002405D5" w:rsidRDefault="00046735" w:rsidP="00046735">
      <w:pPr>
        <w:ind w:left="567"/>
        <w:jc w:val="both"/>
        <w:rPr>
          <w:lang w:val="en-US"/>
        </w:rPr>
      </w:pPr>
      <w:r>
        <w:rPr>
          <w:lang w:val="en-US"/>
        </w:rPr>
        <w:t xml:space="preserve">А) </w:t>
      </w:r>
      <w:r w:rsidRPr="002405D5">
        <w:rPr>
          <w:lang w:val="en-US"/>
        </w:rPr>
        <w:t>Al, Ca, Fe, K, Na, Mg</w:t>
      </w:r>
    </w:p>
    <w:p w:rsidR="00046735" w:rsidRPr="002405D5" w:rsidRDefault="00046735" w:rsidP="00046735">
      <w:pPr>
        <w:ind w:left="567"/>
        <w:jc w:val="both"/>
        <w:rPr>
          <w:lang w:val="en-US"/>
        </w:rPr>
      </w:pPr>
      <w:r>
        <w:rPr>
          <w:lang w:val="en-US"/>
        </w:rPr>
        <w:t xml:space="preserve">Б) </w:t>
      </w:r>
      <w:r w:rsidRPr="002405D5">
        <w:rPr>
          <w:lang w:val="en-US"/>
        </w:rPr>
        <w:t>K, Na, Mg, Ca, Fe, Al</w:t>
      </w:r>
    </w:p>
    <w:p w:rsidR="00046735" w:rsidRPr="002405D5" w:rsidRDefault="00046735" w:rsidP="00046735">
      <w:pPr>
        <w:ind w:left="567"/>
        <w:jc w:val="both"/>
        <w:rPr>
          <w:lang w:val="en-US"/>
        </w:rPr>
      </w:pPr>
      <w:r>
        <w:rPr>
          <w:lang w:val="en-US"/>
        </w:rPr>
        <w:t xml:space="preserve">В) </w:t>
      </w:r>
      <w:r w:rsidRPr="002405D5">
        <w:rPr>
          <w:lang w:val="en-US"/>
        </w:rPr>
        <w:t>Mg, Ca, Fe, Al</w:t>
      </w:r>
      <w:proofErr w:type="gramStart"/>
      <w:r w:rsidRPr="002405D5">
        <w:rPr>
          <w:lang w:val="en-US"/>
        </w:rPr>
        <w:t>, ,</w:t>
      </w:r>
      <w:proofErr w:type="gramEnd"/>
      <w:r w:rsidRPr="002405D5">
        <w:rPr>
          <w:lang w:val="en-US"/>
        </w:rPr>
        <w:t xml:space="preserve"> K, Na</w:t>
      </w:r>
    </w:p>
    <w:p w:rsidR="00046735" w:rsidRPr="002405D5" w:rsidRDefault="00046735" w:rsidP="00046735">
      <w:pPr>
        <w:ind w:left="567"/>
        <w:jc w:val="both"/>
        <w:rPr>
          <w:lang w:val="en-US"/>
        </w:rPr>
      </w:pPr>
      <w:r>
        <w:rPr>
          <w:lang w:val="en-US"/>
        </w:rPr>
        <w:t xml:space="preserve">Г) </w:t>
      </w:r>
      <w:r w:rsidRPr="002405D5">
        <w:rPr>
          <w:lang w:val="en-US"/>
        </w:rPr>
        <w:t>Na, Mg, Ca, Fe, Al, K</w:t>
      </w:r>
    </w:p>
    <w:p w:rsidR="00046735" w:rsidRPr="002405D5" w:rsidRDefault="00046735" w:rsidP="00046735">
      <w:pPr>
        <w:jc w:val="both"/>
      </w:pPr>
      <w:r>
        <w:t>119.</w:t>
      </w:r>
      <w:r w:rsidRPr="002405D5">
        <w:t xml:space="preserve"> Органическая часть почвы включают в себя живые органические фракции:</w:t>
      </w:r>
    </w:p>
    <w:p w:rsidR="00046735" w:rsidRPr="002405D5" w:rsidRDefault="00046735" w:rsidP="00046735">
      <w:pPr>
        <w:ind w:firstLine="567"/>
        <w:jc w:val="both"/>
      </w:pPr>
      <w:r>
        <w:t xml:space="preserve">А) </w:t>
      </w:r>
      <w:r w:rsidRPr="002405D5">
        <w:t>почвенные микроорганизмы, фауна почвы, формы растений</w:t>
      </w:r>
    </w:p>
    <w:p w:rsidR="00046735" w:rsidRPr="002405D5" w:rsidRDefault="00046735" w:rsidP="00046735">
      <w:pPr>
        <w:ind w:firstLine="567"/>
        <w:jc w:val="both"/>
      </w:pPr>
      <w:r>
        <w:t xml:space="preserve">Б) </w:t>
      </w:r>
      <w:r w:rsidRPr="002405D5">
        <w:t>фауна почвы, воздушные микроорганизмы</w:t>
      </w:r>
    </w:p>
    <w:p w:rsidR="00046735" w:rsidRPr="002405D5" w:rsidRDefault="00046735" w:rsidP="00046735">
      <w:pPr>
        <w:ind w:firstLine="567"/>
        <w:jc w:val="both"/>
      </w:pPr>
      <w:r>
        <w:t xml:space="preserve">В) </w:t>
      </w:r>
      <w:r w:rsidRPr="002405D5">
        <w:t xml:space="preserve">формы растений, почвенные микроорганизмов </w:t>
      </w:r>
    </w:p>
    <w:p w:rsidR="00046735" w:rsidRPr="002405D5" w:rsidRDefault="00046735" w:rsidP="00046735">
      <w:pPr>
        <w:ind w:firstLine="567"/>
        <w:jc w:val="both"/>
      </w:pPr>
      <w:r>
        <w:t xml:space="preserve">Г) </w:t>
      </w:r>
      <w:r w:rsidRPr="002405D5">
        <w:t>фауна почвы, почвенные микроорганизмы, некоторые формы растений</w:t>
      </w:r>
    </w:p>
    <w:p w:rsidR="00046735" w:rsidRPr="002405D5" w:rsidRDefault="00046735" w:rsidP="00046735">
      <w:pPr>
        <w:jc w:val="both"/>
      </w:pPr>
      <w:r>
        <w:t>120.</w:t>
      </w:r>
      <w:r w:rsidRPr="002405D5">
        <w:t xml:space="preserve"> Минеральная часть почвы состоит в основном из кислорода и кремния, затем </w:t>
      </w:r>
      <w:r w:rsidRPr="002405D5">
        <w:rPr>
          <w:lang w:val="en-US"/>
        </w:rPr>
        <w:t>Al</w:t>
      </w:r>
      <w:r w:rsidRPr="002405D5">
        <w:t xml:space="preserve">, </w:t>
      </w:r>
      <w:r w:rsidRPr="002405D5">
        <w:rPr>
          <w:lang w:val="en-US"/>
        </w:rPr>
        <w:t>Ca</w:t>
      </w:r>
      <w:r w:rsidRPr="002405D5">
        <w:t xml:space="preserve">, </w:t>
      </w:r>
      <w:r w:rsidRPr="002405D5">
        <w:rPr>
          <w:lang w:val="en-US"/>
        </w:rPr>
        <w:t>Fe</w:t>
      </w:r>
      <w:r w:rsidRPr="002405D5">
        <w:t xml:space="preserve">, </w:t>
      </w:r>
      <w:r w:rsidRPr="002405D5">
        <w:rPr>
          <w:lang w:val="en-US"/>
        </w:rPr>
        <w:t>K</w:t>
      </w:r>
      <w:r w:rsidRPr="002405D5">
        <w:t xml:space="preserve">, </w:t>
      </w:r>
      <w:r w:rsidRPr="002405D5">
        <w:rPr>
          <w:lang w:val="en-US"/>
        </w:rPr>
        <w:t>Na</w:t>
      </w:r>
      <w:r w:rsidRPr="002405D5">
        <w:t xml:space="preserve">, </w:t>
      </w:r>
      <w:r w:rsidRPr="002405D5">
        <w:rPr>
          <w:lang w:val="en-US"/>
        </w:rPr>
        <w:t>Mg</w:t>
      </w:r>
      <w:r w:rsidRPr="002405D5">
        <w:t xml:space="preserve">; они состоят в </w:t>
      </w:r>
      <w:proofErr w:type="gramStart"/>
      <w:r w:rsidRPr="002405D5">
        <w:t>сумме</w:t>
      </w:r>
      <w:proofErr w:type="gramEnd"/>
      <w:r w:rsidRPr="002405D5">
        <w:t xml:space="preserve"> около … части почвы:</w:t>
      </w:r>
    </w:p>
    <w:p w:rsidR="00046735" w:rsidRPr="00E66943" w:rsidRDefault="00046735" w:rsidP="00046735">
      <w:pPr>
        <w:ind w:firstLine="567"/>
        <w:jc w:val="both"/>
      </w:pPr>
      <w:r>
        <w:t xml:space="preserve">А) </w:t>
      </w:r>
      <w:r w:rsidRPr="002405D5">
        <w:t>90</w:t>
      </w:r>
      <w:r w:rsidRPr="00E66943">
        <w:t>%</w:t>
      </w:r>
    </w:p>
    <w:p w:rsidR="00046735" w:rsidRPr="00E66943" w:rsidRDefault="00046735" w:rsidP="00046735">
      <w:pPr>
        <w:ind w:firstLine="567"/>
        <w:jc w:val="both"/>
      </w:pPr>
      <w:r>
        <w:t xml:space="preserve">Б) </w:t>
      </w:r>
      <w:r w:rsidRPr="002405D5">
        <w:t>30</w:t>
      </w:r>
      <w:r w:rsidRPr="00E66943">
        <w:t>%</w:t>
      </w:r>
    </w:p>
    <w:p w:rsidR="00046735" w:rsidRPr="00E66943" w:rsidRDefault="00046735" w:rsidP="00046735">
      <w:pPr>
        <w:ind w:firstLine="567"/>
        <w:jc w:val="both"/>
      </w:pPr>
      <w:r>
        <w:t xml:space="preserve">В) </w:t>
      </w:r>
      <w:r w:rsidRPr="002405D5">
        <w:t>60</w:t>
      </w:r>
      <w:r w:rsidRPr="00E66943">
        <w:t>%</w:t>
      </w:r>
    </w:p>
    <w:p w:rsidR="00046735" w:rsidRPr="00E66943" w:rsidRDefault="00046735" w:rsidP="00046735">
      <w:pPr>
        <w:ind w:firstLine="567"/>
        <w:jc w:val="both"/>
      </w:pPr>
      <w:r>
        <w:t xml:space="preserve">Г) </w:t>
      </w:r>
      <w:r w:rsidRPr="002405D5">
        <w:t>98</w:t>
      </w:r>
      <w:r w:rsidRPr="00E66943">
        <w:t>%</w:t>
      </w:r>
    </w:p>
    <w:p w:rsidR="00046735" w:rsidRPr="002405D5" w:rsidRDefault="00046735" w:rsidP="00046735">
      <w:pPr>
        <w:jc w:val="both"/>
      </w:pPr>
      <w:r>
        <w:t>121.</w:t>
      </w:r>
      <w:r w:rsidRPr="002405D5">
        <w:t xml:space="preserve"> </w:t>
      </w:r>
      <w:proofErr w:type="gramStart"/>
      <w:r w:rsidRPr="002405D5">
        <w:t>Гумусовые вещества играют огромную роль в предотвращении или снижении поступления в растения различных:</w:t>
      </w:r>
      <w:proofErr w:type="gramEnd"/>
    </w:p>
    <w:p w:rsidR="00046735" w:rsidRPr="002405D5" w:rsidRDefault="00046735" w:rsidP="00046735">
      <w:pPr>
        <w:ind w:firstLine="567"/>
        <w:jc w:val="both"/>
      </w:pPr>
      <w:r>
        <w:t>А)</w:t>
      </w:r>
      <w:r w:rsidRPr="002405D5">
        <w:t xml:space="preserve"> загрязняющих веществ</w:t>
      </w:r>
    </w:p>
    <w:p w:rsidR="00046735" w:rsidRPr="002405D5" w:rsidRDefault="00046735" w:rsidP="00046735">
      <w:pPr>
        <w:ind w:firstLine="567"/>
        <w:jc w:val="both"/>
      </w:pPr>
      <w:r>
        <w:t xml:space="preserve">Б) </w:t>
      </w:r>
      <w:r w:rsidRPr="002405D5">
        <w:t>полезных веществ</w:t>
      </w:r>
    </w:p>
    <w:p w:rsidR="00046735" w:rsidRPr="002405D5" w:rsidRDefault="00046735" w:rsidP="00046735">
      <w:pPr>
        <w:ind w:firstLine="567"/>
        <w:jc w:val="both"/>
      </w:pPr>
      <w:r>
        <w:t xml:space="preserve">В) </w:t>
      </w:r>
      <w:r w:rsidRPr="002405D5">
        <w:t>смешанных веществ</w:t>
      </w:r>
    </w:p>
    <w:p w:rsidR="00046735" w:rsidRPr="002405D5" w:rsidRDefault="00046735" w:rsidP="00046735">
      <w:pPr>
        <w:jc w:val="both"/>
      </w:pPr>
      <w:r>
        <w:t xml:space="preserve">122. </w:t>
      </w:r>
      <w:r w:rsidRPr="002405D5">
        <w:t>Фульвокислоты растворяются в растворах:</w:t>
      </w:r>
    </w:p>
    <w:p w:rsidR="00046735" w:rsidRPr="002405D5" w:rsidRDefault="00046735" w:rsidP="00046735">
      <w:pPr>
        <w:ind w:firstLine="567"/>
        <w:jc w:val="both"/>
      </w:pPr>
      <w:r>
        <w:t xml:space="preserve">А) </w:t>
      </w:r>
      <w:r w:rsidRPr="002405D5">
        <w:t>кислых и щелочных</w:t>
      </w:r>
    </w:p>
    <w:p w:rsidR="00046735" w:rsidRPr="002405D5" w:rsidRDefault="00046735" w:rsidP="00046735">
      <w:pPr>
        <w:ind w:firstLine="567"/>
        <w:jc w:val="both"/>
      </w:pPr>
      <w:r>
        <w:t xml:space="preserve">Б) </w:t>
      </w:r>
      <w:r w:rsidRPr="002405D5">
        <w:t>щелочных, среднекислых</w:t>
      </w:r>
    </w:p>
    <w:p w:rsidR="00046735" w:rsidRPr="002405D5" w:rsidRDefault="00046735" w:rsidP="00046735">
      <w:pPr>
        <w:ind w:firstLine="567"/>
        <w:jc w:val="both"/>
      </w:pPr>
      <w:r>
        <w:t xml:space="preserve">В) </w:t>
      </w:r>
      <w:r w:rsidRPr="002405D5">
        <w:t xml:space="preserve">кислых, среднещелочных </w:t>
      </w:r>
    </w:p>
    <w:p w:rsidR="00046735" w:rsidRPr="002405D5" w:rsidRDefault="00046735" w:rsidP="00046735">
      <w:pPr>
        <w:ind w:firstLine="567"/>
        <w:jc w:val="both"/>
      </w:pPr>
      <w:r>
        <w:t xml:space="preserve">Г) </w:t>
      </w:r>
      <w:r w:rsidRPr="002405D5">
        <w:t>среднещелочных, среднекислых</w:t>
      </w:r>
    </w:p>
    <w:p w:rsidR="00046735" w:rsidRPr="002405D5" w:rsidRDefault="00046735" w:rsidP="00046735">
      <w:pPr>
        <w:jc w:val="both"/>
      </w:pPr>
      <w:r>
        <w:t xml:space="preserve">123. </w:t>
      </w:r>
      <w:r w:rsidRPr="002405D5">
        <w:t xml:space="preserve">Гумусовые вещества состоит </w:t>
      </w:r>
      <w:proofErr w:type="gramStart"/>
      <w:r w:rsidRPr="002405D5">
        <w:t>из</w:t>
      </w:r>
      <w:proofErr w:type="gramEnd"/>
      <w:r w:rsidRPr="002405D5">
        <w:t>:</w:t>
      </w:r>
    </w:p>
    <w:p w:rsidR="00046735" w:rsidRPr="002405D5" w:rsidRDefault="00046735" w:rsidP="00046735">
      <w:pPr>
        <w:ind w:firstLine="567"/>
        <w:jc w:val="both"/>
      </w:pPr>
      <w:r>
        <w:t xml:space="preserve">А) </w:t>
      </w:r>
      <w:r w:rsidRPr="002405D5">
        <w:t>С</w:t>
      </w:r>
      <w:proofErr w:type="gramStart"/>
      <w:r w:rsidRPr="002405D5">
        <w:t>,О</w:t>
      </w:r>
      <w:proofErr w:type="gramEnd"/>
      <w:r w:rsidRPr="002405D5">
        <w:rPr>
          <w:vertAlign w:val="subscript"/>
        </w:rPr>
        <w:t>2</w:t>
      </w:r>
      <w:r w:rsidRPr="002405D5">
        <w:t>,</w:t>
      </w:r>
      <w:r w:rsidRPr="002405D5">
        <w:rPr>
          <w:lang w:val="en-US"/>
        </w:rPr>
        <w:t>N</w:t>
      </w:r>
      <w:r w:rsidRPr="002405D5">
        <w:t xml:space="preserve">, </w:t>
      </w:r>
      <w:r w:rsidRPr="002405D5">
        <w:rPr>
          <w:lang w:val="en-US"/>
        </w:rPr>
        <w:t>H</w:t>
      </w:r>
    </w:p>
    <w:p w:rsidR="00046735" w:rsidRPr="002405D5" w:rsidRDefault="00046735" w:rsidP="00046735">
      <w:pPr>
        <w:ind w:firstLine="567"/>
        <w:jc w:val="both"/>
      </w:pPr>
      <w:r>
        <w:t xml:space="preserve">Б) </w:t>
      </w:r>
      <w:r w:rsidRPr="002405D5">
        <w:rPr>
          <w:lang w:val="en-US"/>
        </w:rPr>
        <w:t>N</w:t>
      </w:r>
      <w:r w:rsidRPr="002405D5">
        <w:t xml:space="preserve">, </w:t>
      </w:r>
      <w:r w:rsidRPr="002405D5">
        <w:rPr>
          <w:lang w:val="en-US"/>
        </w:rPr>
        <w:t>H</w:t>
      </w:r>
      <w:r w:rsidRPr="002405D5">
        <w:t>, О</w:t>
      </w:r>
      <w:proofErr w:type="gramStart"/>
      <w:r w:rsidRPr="002405D5">
        <w:rPr>
          <w:vertAlign w:val="subscript"/>
        </w:rPr>
        <w:t>2</w:t>
      </w:r>
      <w:proofErr w:type="gramEnd"/>
    </w:p>
    <w:p w:rsidR="00046735" w:rsidRPr="00E66943" w:rsidRDefault="00046735" w:rsidP="00046735">
      <w:pPr>
        <w:ind w:firstLine="567"/>
        <w:jc w:val="both"/>
      </w:pPr>
      <w:r>
        <w:t>В)</w:t>
      </w:r>
      <w:r w:rsidRPr="002405D5">
        <w:t xml:space="preserve"> О</w:t>
      </w:r>
      <w:proofErr w:type="gramStart"/>
      <w:r w:rsidRPr="002405D5">
        <w:rPr>
          <w:vertAlign w:val="subscript"/>
        </w:rPr>
        <w:t>2</w:t>
      </w:r>
      <w:proofErr w:type="gramEnd"/>
      <w:r w:rsidRPr="002405D5">
        <w:t>,</w:t>
      </w:r>
      <w:r w:rsidR="003751B5">
        <w:t xml:space="preserve"> </w:t>
      </w:r>
      <w:r w:rsidRPr="002405D5">
        <w:rPr>
          <w:lang w:val="en-US"/>
        </w:rPr>
        <w:t>K</w:t>
      </w:r>
      <w:r w:rsidRPr="002405D5">
        <w:t>,</w:t>
      </w:r>
      <w:r w:rsidR="003751B5">
        <w:t xml:space="preserve"> </w:t>
      </w:r>
      <w:r w:rsidRPr="002405D5">
        <w:rPr>
          <w:lang w:val="en-US"/>
        </w:rPr>
        <w:t>N</w:t>
      </w:r>
    </w:p>
    <w:p w:rsidR="00046735" w:rsidRPr="00E66943" w:rsidRDefault="00046735" w:rsidP="00046735">
      <w:pPr>
        <w:ind w:firstLine="567"/>
        <w:jc w:val="both"/>
      </w:pPr>
      <w:r>
        <w:t>Г)</w:t>
      </w:r>
      <w:r w:rsidRPr="002405D5">
        <w:rPr>
          <w:lang w:val="en-US"/>
        </w:rPr>
        <w:t>N</w:t>
      </w:r>
      <w:r w:rsidRPr="002405D5">
        <w:t xml:space="preserve">, </w:t>
      </w:r>
      <w:r w:rsidRPr="002405D5">
        <w:rPr>
          <w:lang w:val="en-US"/>
        </w:rPr>
        <w:t>H</w:t>
      </w:r>
      <w:r w:rsidRPr="002405D5">
        <w:t xml:space="preserve">, С, </w:t>
      </w:r>
      <w:r w:rsidRPr="002405D5">
        <w:rPr>
          <w:lang w:val="en-US"/>
        </w:rPr>
        <w:t>K</w:t>
      </w:r>
    </w:p>
    <w:p w:rsidR="00046735" w:rsidRPr="002405D5" w:rsidRDefault="00046735" w:rsidP="00046735">
      <w:pPr>
        <w:jc w:val="both"/>
      </w:pPr>
      <w:r>
        <w:t xml:space="preserve">124. </w:t>
      </w:r>
      <w:r w:rsidRPr="002405D5">
        <w:t>Сколько процентов клеток в почве находится в адгезированном состоянии:</w:t>
      </w:r>
    </w:p>
    <w:p w:rsidR="00046735" w:rsidRPr="00E66943" w:rsidRDefault="00046735" w:rsidP="00046735">
      <w:pPr>
        <w:ind w:firstLine="567"/>
        <w:jc w:val="both"/>
      </w:pPr>
      <w:r>
        <w:t>А)</w:t>
      </w:r>
      <w:r w:rsidR="003751B5">
        <w:t xml:space="preserve"> </w:t>
      </w:r>
      <w:r w:rsidRPr="002405D5">
        <w:t>80-90</w:t>
      </w:r>
      <w:r w:rsidRPr="00E66943">
        <w:t>%</w:t>
      </w:r>
    </w:p>
    <w:p w:rsidR="00046735" w:rsidRPr="00E66943" w:rsidRDefault="00046735" w:rsidP="00046735">
      <w:pPr>
        <w:ind w:firstLine="567"/>
        <w:jc w:val="both"/>
      </w:pPr>
      <w:r>
        <w:lastRenderedPageBreak/>
        <w:t>Б)</w:t>
      </w:r>
      <w:r w:rsidR="003751B5">
        <w:t xml:space="preserve"> </w:t>
      </w:r>
      <w:r w:rsidRPr="002405D5">
        <w:t>40</w:t>
      </w:r>
      <w:r w:rsidRPr="00E66943">
        <w:t>%</w:t>
      </w:r>
    </w:p>
    <w:p w:rsidR="00046735" w:rsidRPr="00E66943" w:rsidRDefault="00046735" w:rsidP="00046735">
      <w:pPr>
        <w:ind w:firstLine="567"/>
        <w:jc w:val="both"/>
      </w:pPr>
      <w:r>
        <w:t>В)</w:t>
      </w:r>
      <w:r w:rsidR="003751B5">
        <w:t xml:space="preserve"> </w:t>
      </w:r>
      <w:r w:rsidRPr="002405D5">
        <w:t>30-60</w:t>
      </w:r>
      <w:r w:rsidRPr="00E66943">
        <w:t>%</w:t>
      </w:r>
    </w:p>
    <w:p w:rsidR="00046735" w:rsidRPr="00E66943" w:rsidRDefault="00046735" w:rsidP="00046735">
      <w:pPr>
        <w:ind w:firstLine="567"/>
        <w:jc w:val="both"/>
      </w:pPr>
      <w:r>
        <w:t>Г)</w:t>
      </w:r>
      <w:r w:rsidR="003751B5">
        <w:t xml:space="preserve"> </w:t>
      </w:r>
      <w:r w:rsidRPr="002405D5">
        <w:t>100</w:t>
      </w:r>
      <w:r w:rsidRPr="00E66943">
        <w:t>%</w:t>
      </w:r>
    </w:p>
    <w:p w:rsidR="00046735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rPr>
          <w:bCs/>
        </w:rPr>
      </w:pPr>
      <w:r>
        <w:rPr>
          <w:bCs/>
        </w:rPr>
        <w:t xml:space="preserve">125. </w:t>
      </w:r>
      <w:r w:rsidRPr="00766230">
        <w:rPr>
          <w:bCs/>
        </w:rPr>
        <w:t>Как называются одноклеточные  нитчатые, разветвленн</w:t>
      </w:r>
      <w:r>
        <w:rPr>
          <w:bCs/>
        </w:rPr>
        <w:t>ые или неразветвленные бактерии?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>А) п</w:t>
      </w:r>
      <w:r w:rsidRPr="00766230">
        <w:rPr>
          <w:bCs/>
        </w:rPr>
        <w:t>рохлорофиты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>Б) а</w:t>
      </w:r>
      <w:r w:rsidRPr="00766230">
        <w:rPr>
          <w:bCs/>
        </w:rPr>
        <w:t>рхебактерии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>В) а</w:t>
      </w:r>
      <w:r w:rsidRPr="00766230">
        <w:rPr>
          <w:bCs/>
        </w:rPr>
        <w:t>ктиномицеты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>Г) спирохе</w:t>
      </w:r>
      <w:r w:rsidRPr="00766230">
        <w:rPr>
          <w:bCs/>
        </w:rPr>
        <w:t>ты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rPr>
          <w:bCs/>
        </w:rPr>
      </w:pPr>
      <w:r>
        <w:rPr>
          <w:bCs/>
        </w:rPr>
        <w:t xml:space="preserve">126. </w:t>
      </w:r>
      <w:r w:rsidRPr="00766230">
        <w:rPr>
          <w:bCs/>
        </w:rPr>
        <w:t>Какие бактерии осуществляют оксигенный фотосинтез</w:t>
      </w:r>
      <w:r>
        <w:rPr>
          <w:bCs/>
        </w:rPr>
        <w:t>.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>А) п</w:t>
      </w:r>
      <w:r w:rsidRPr="00766230">
        <w:rPr>
          <w:bCs/>
        </w:rPr>
        <w:t>рохлорофиты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>Б) г</w:t>
      </w:r>
      <w:r w:rsidRPr="00766230">
        <w:rPr>
          <w:bCs/>
        </w:rPr>
        <w:t>рамположительные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>В) с</w:t>
      </w:r>
      <w:r w:rsidRPr="00766230">
        <w:rPr>
          <w:bCs/>
        </w:rPr>
        <w:t>порообразующие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>Г) а</w:t>
      </w:r>
      <w:r w:rsidRPr="00766230">
        <w:rPr>
          <w:bCs/>
        </w:rPr>
        <w:t>рхебактерии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rPr>
          <w:bCs/>
        </w:rPr>
      </w:pPr>
      <w:r>
        <w:rPr>
          <w:bCs/>
        </w:rPr>
        <w:t xml:space="preserve">127. </w:t>
      </w:r>
      <w:r w:rsidRPr="00766230">
        <w:rPr>
          <w:bCs/>
        </w:rPr>
        <w:t>Чем прохлорофиты отличаются от цианобактерей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 xml:space="preserve">А) </w:t>
      </w:r>
      <w:r w:rsidRPr="00766230">
        <w:rPr>
          <w:bCs/>
        </w:rPr>
        <w:t>составом фотосинтезирующих пигментов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 xml:space="preserve">Б) </w:t>
      </w:r>
      <w:r w:rsidRPr="00766230">
        <w:rPr>
          <w:bCs/>
        </w:rPr>
        <w:t>участвуют в минерализации органических веществ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 xml:space="preserve">В) </w:t>
      </w:r>
      <w:r w:rsidRPr="00766230">
        <w:rPr>
          <w:bCs/>
        </w:rPr>
        <w:t>участвуют в процессах разложения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 xml:space="preserve">Г) </w:t>
      </w:r>
      <w:r w:rsidRPr="00766230">
        <w:rPr>
          <w:bCs/>
        </w:rPr>
        <w:t>среди них есть беспочвенные паразиты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rPr>
          <w:bCs/>
        </w:rPr>
      </w:pPr>
      <w:r>
        <w:rPr>
          <w:bCs/>
        </w:rPr>
        <w:t xml:space="preserve">128. </w:t>
      </w:r>
      <w:r w:rsidRPr="00766230">
        <w:rPr>
          <w:bCs/>
        </w:rPr>
        <w:t>При помощи чего происходит окисление нитрита до нитрата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 xml:space="preserve">А) молибден </w:t>
      </w:r>
      <w:r w:rsidRPr="00766230">
        <w:rPr>
          <w:bCs/>
        </w:rPr>
        <w:t>содержащий нитрит оксидазой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 xml:space="preserve">Б) </w:t>
      </w:r>
      <w:r w:rsidRPr="00766230">
        <w:rPr>
          <w:bCs/>
        </w:rPr>
        <w:t xml:space="preserve">монооксикиназой 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 xml:space="preserve">В) </w:t>
      </w:r>
      <w:r w:rsidRPr="00766230">
        <w:rPr>
          <w:bCs/>
        </w:rPr>
        <w:t>гидроксиламин оксидоредуктазой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 xml:space="preserve">Г) </w:t>
      </w:r>
      <w:r w:rsidRPr="00766230">
        <w:rPr>
          <w:bCs/>
        </w:rPr>
        <w:t xml:space="preserve">медь </w:t>
      </w:r>
      <w:proofErr w:type="gramStart"/>
      <w:r w:rsidRPr="00766230">
        <w:rPr>
          <w:bCs/>
        </w:rPr>
        <w:t>содержащий</w:t>
      </w:r>
      <w:proofErr w:type="gramEnd"/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rPr>
          <w:bCs/>
        </w:rPr>
      </w:pPr>
      <w:r>
        <w:rPr>
          <w:bCs/>
        </w:rPr>
        <w:t xml:space="preserve">129. </w:t>
      </w:r>
      <w:r w:rsidRPr="00766230">
        <w:rPr>
          <w:bCs/>
        </w:rPr>
        <w:t xml:space="preserve">Какая бактерия была открыта </w:t>
      </w:r>
      <w:r>
        <w:rPr>
          <w:bCs/>
        </w:rPr>
        <w:t xml:space="preserve">С.Н. </w:t>
      </w:r>
      <w:r w:rsidRPr="00766230">
        <w:rPr>
          <w:bCs/>
        </w:rPr>
        <w:t>Виноградским</w:t>
      </w:r>
      <w:r>
        <w:rPr>
          <w:bCs/>
        </w:rPr>
        <w:t>?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 xml:space="preserve">А) </w:t>
      </w:r>
      <w:r w:rsidRPr="00766230">
        <w:rPr>
          <w:bCs/>
        </w:rPr>
        <w:t>хемолитотрофные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 xml:space="preserve">Б) </w:t>
      </w:r>
      <w:r w:rsidRPr="00766230">
        <w:rPr>
          <w:bCs/>
        </w:rPr>
        <w:t>архебактерии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 xml:space="preserve">В) </w:t>
      </w:r>
      <w:r w:rsidRPr="00766230">
        <w:rPr>
          <w:bCs/>
        </w:rPr>
        <w:t>кореноподобные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 xml:space="preserve">Г) </w:t>
      </w:r>
      <w:r w:rsidRPr="00766230">
        <w:rPr>
          <w:bCs/>
        </w:rPr>
        <w:t>гелиобактерии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 xml:space="preserve">130. </w:t>
      </w:r>
      <w:r w:rsidRPr="00766230">
        <w:rPr>
          <w:bCs/>
        </w:rPr>
        <w:t>Как называются грамотрицательные организмы с оптимальной температурой 25-30 градусов</w:t>
      </w:r>
      <w:r>
        <w:rPr>
          <w:bCs/>
        </w:rPr>
        <w:t>?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 xml:space="preserve">А) </w:t>
      </w:r>
      <w:r w:rsidRPr="00766230">
        <w:rPr>
          <w:bCs/>
        </w:rPr>
        <w:t xml:space="preserve">нитрифицирующие 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 xml:space="preserve">Б) </w:t>
      </w:r>
      <w:r w:rsidRPr="00766230">
        <w:rPr>
          <w:bCs/>
        </w:rPr>
        <w:t>карбоксидобактерии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 xml:space="preserve">В) </w:t>
      </w:r>
      <w:r w:rsidRPr="00766230">
        <w:rPr>
          <w:bCs/>
        </w:rPr>
        <w:t>железобактерии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 xml:space="preserve">Г) </w:t>
      </w:r>
      <w:r w:rsidRPr="00766230">
        <w:rPr>
          <w:bCs/>
        </w:rPr>
        <w:t xml:space="preserve">грамположительные 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rPr>
          <w:bCs/>
        </w:rPr>
      </w:pPr>
      <w:r>
        <w:rPr>
          <w:bCs/>
        </w:rPr>
        <w:t xml:space="preserve">131. </w:t>
      </w:r>
      <w:r w:rsidRPr="00766230">
        <w:rPr>
          <w:bCs/>
        </w:rPr>
        <w:t>Какие бактерии входит в группу бактерий окисляющих серу</w:t>
      </w:r>
      <w:r>
        <w:rPr>
          <w:bCs/>
        </w:rPr>
        <w:t>.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 xml:space="preserve">А) </w:t>
      </w:r>
      <w:r w:rsidRPr="00766230">
        <w:rPr>
          <w:bCs/>
        </w:rPr>
        <w:t>хемолитотрофные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 xml:space="preserve">Б) </w:t>
      </w:r>
      <w:r w:rsidRPr="00766230">
        <w:rPr>
          <w:bCs/>
        </w:rPr>
        <w:t>железобактерии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 xml:space="preserve">В) </w:t>
      </w:r>
      <w:r w:rsidRPr="00766230">
        <w:rPr>
          <w:bCs/>
        </w:rPr>
        <w:t>архебактерии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 xml:space="preserve">Г) </w:t>
      </w:r>
      <w:r w:rsidRPr="00766230">
        <w:rPr>
          <w:bCs/>
        </w:rPr>
        <w:t>цианобактерии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rPr>
          <w:bCs/>
        </w:rPr>
      </w:pPr>
      <w:r>
        <w:rPr>
          <w:bCs/>
        </w:rPr>
        <w:t xml:space="preserve">132. </w:t>
      </w:r>
      <w:r w:rsidRPr="00766230">
        <w:rPr>
          <w:bCs/>
        </w:rPr>
        <w:t>Какие бактерии входит в группу  бактерий окисляющих серу</w:t>
      </w:r>
      <w:r>
        <w:rPr>
          <w:bCs/>
        </w:rPr>
        <w:t>.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 xml:space="preserve">А) </w:t>
      </w:r>
      <w:r w:rsidRPr="00766230">
        <w:rPr>
          <w:bCs/>
        </w:rPr>
        <w:t xml:space="preserve">тионовые 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 xml:space="preserve">Б) </w:t>
      </w:r>
      <w:r w:rsidRPr="00766230">
        <w:rPr>
          <w:bCs/>
        </w:rPr>
        <w:t>цианобактерии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 xml:space="preserve">В) </w:t>
      </w:r>
      <w:r w:rsidRPr="00766230">
        <w:rPr>
          <w:bCs/>
        </w:rPr>
        <w:t>железобактерии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 xml:space="preserve">Г) </w:t>
      </w:r>
      <w:r w:rsidRPr="00766230">
        <w:rPr>
          <w:bCs/>
        </w:rPr>
        <w:t>грамположительные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rPr>
          <w:bCs/>
        </w:rPr>
      </w:pPr>
      <w:r>
        <w:rPr>
          <w:bCs/>
        </w:rPr>
        <w:t xml:space="preserve">133. </w:t>
      </w:r>
      <w:r w:rsidRPr="00766230">
        <w:rPr>
          <w:bCs/>
        </w:rPr>
        <w:t>Какие бактерии входит в группу бактерий окисляющих серу</w:t>
      </w:r>
      <w:r>
        <w:rPr>
          <w:bCs/>
        </w:rPr>
        <w:t>.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 xml:space="preserve">А) </w:t>
      </w:r>
      <w:r w:rsidRPr="00766230">
        <w:rPr>
          <w:bCs/>
        </w:rPr>
        <w:t>серобактерии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 xml:space="preserve">Б) </w:t>
      </w:r>
      <w:r w:rsidRPr="00766230">
        <w:rPr>
          <w:bCs/>
        </w:rPr>
        <w:t>цианобактерии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 xml:space="preserve">В) </w:t>
      </w:r>
      <w:r w:rsidRPr="00766230">
        <w:rPr>
          <w:bCs/>
        </w:rPr>
        <w:t>железобактерии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 xml:space="preserve">Г) </w:t>
      </w:r>
      <w:r w:rsidRPr="00766230">
        <w:rPr>
          <w:bCs/>
        </w:rPr>
        <w:t>грамположительные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rPr>
          <w:bCs/>
        </w:rPr>
      </w:pPr>
      <w:r>
        <w:rPr>
          <w:bCs/>
        </w:rPr>
        <w:t xml:space="preserve">134. </w:t>
      </w:r>
      <w:r w:rsidRPr="00766230">
        <w:rPr>
          <w:bCs/>
        </w:rPr>
        <w:t>Какой процесс происходит в цитоплазматической мембране</w:t>
      </w:r>
      <w:r>
        <w:rPr>
          <w:bCs/>
        </w:rPr>
        <w:t>.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 xml:space="preserve">А) </w:t>
      </w:r>
      <w:r w:rsidRPr="00766230">
        <w:rPr>
          <w:bCs/>
        </w:rPr>
        <w:t>нитрификации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lastRenderedPageBreak/>
        <w:t xml:space="preserve">Б) </w:t>
      </w:r>
      <w:r w:rsidRPr="00766230">
        <w:rPr>
          <w:bCs/>
        </w:rPr>
        <w:t xml:space="preserve">разложения </w:t>
      </w:r>
    </w:p>
    <w:p w:rsidR="00046735" w:rsidRPr="00766230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 xml:space="preserve">В) </w:t>
      </w:r>
      <w:r w:rsidRPr="00766230">
        <w:rPr>
          <w:bCs/>
        </w:rPr>
        <w:t>окисления</w:t>
      </w:r>
    </w:p>
    <w:p w:rsidR="00046735" w:rsidRDefault="00046735" w:rsidP="00046735">
      <w:pPr>
        <w:widowControl w:val="0"/>
        <w:tabs>
          <w:tab w:val="left" w:pos="1774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 xml:space="preserve">Г) </w:t>
      </w:r>
      <w:r w:rsidRPr="00766230">
        <w:rPr>
          <w:bCs/>
        </w:rPr>
        <w:t>превращение</w:t>
      </w:r>
    </w:p>
    <w:p w:rsidR="00046735" w:rsidRPr="00766230" w:rsidRDefault="00046735" w:rsidP="00046735">
      <w:r>
        <w:t>135</w:t>
      </w:r>
      <w:r w:rsidRPr="00766230">
        <w:t xml:space="preserve">. Среди </w:t>
      </w:r>
      <w:proofErr w:type="gramStart"/>
      <w:r w:rsidRPr="00766230">
        <w:t>каких</w:t>
      </w:r>
      <w:proofErr w:type="gramEnd"/>
      <w:r w:rsidRPr="00766230">
        <w:t xml:space="preserve"> прокариот встречаются строгие и факультативные анаэробы?</w:t>
      </w:r>
    </w:p>
    <w:p w:rsidR="00046735" w:rsidRPr="00766230" w:rsidRDefault="00046735" w:rsidP="00046735">
      <w:pPr>
        <w:ind w:firstLine="567"/>
      </w:pPr>
      <w:r>
        <w:t>А</w:t>
      </w:r>
      <w:r w:rsidRPr="00766230">
        <w:t>) фототрофных</w:t>
      </w:r>
    </w:p>
    <w:p w:rsidR="00046735" w:rsidRPr="00766230" w:rsidRDefault="00046735" w:rsidP="00046735">
      <w:pPr>
        <w:ind w:firstLine="567"/>
      </w:pPr>
      <w:r>
        <w:t>Б</w:t>
      </w:r>
      <w:r w:rsidRPr="00766230">
        <w:t>) автотрофных</w:t>
      </w:r>
    </w:p>
    <w:p w:rsidR="00046735" w:rsidRPr="00766230" w:rsidRDefault="00046735" w:rsidP="00046735">
      <w:pPr>
        <w:ind w:firstLine="567"/>
      </w:pPr>
      <w:r>
        <w:t>В</w:t>
      </w:r>
      <w:r w:rsidRPr="00766230">
        <w:t>) хемотрофных</w:t>
      </w:r>
    </w:p>
    <w:p w:rsidR="00046735" w:rsidRPr="00766230" w:rsidRDefault="00046735" w:rsidP="00046735">
      <w:pPr>
        <w:ind w:firstLine="567"/>
      </w:pPr>
      <w:r>
        <w:t>Г</w:t>
      </w:r>
      <w:r w:rsidRPr="00766230">
        <w:t>) гетеротрофных</w:t>
      </w:r>
    </w:p>
    <w:p w:rsidR="00046735" w:rsidRPr="00766230" w:rsidRDefault="00046735" w:rsidP="00046735">
      <w:r>
        <w:t>136</w:t>
      </w:r>
      <w:r w:rsidRPr="00766230">
        <w:t xml:space="preserve">. На </w:t>
      </w:r>
      <w:proofErr w:type="gramStart"/>
      <w:r w:rsidRPr="00766230">
        <w:t>сколько основных групп делятся</w:t>
      </w:r>
      <w:proofErr w:type="gramEnd"/>
      <w:r w:rsidRPr="00766230">
        <w:t xml:space="preserve"> хемолитотрофы?</w:t>
      </w:r>
    </w:p>
    <w:p w:rsidR="00046735" w:rsidRPr="00766230" w:rsidRDefault="00046735" w:rsidP="00046735">
      <w:pPr>
        <w:ind w:firstLine="567"/>
      </w:pPr>
      <w:r>
        <w:t>А</w:t>
      </w:r>
      <w:r w:rsidRPr="00766230">
        <w:t>) 5</w:t>
      </w:r>
    </w:p>
    <w:p w:rsidR="00046735" w:rsidRPr="00766230" w:rsidRDefault="00046735" w:rsidP="00046735">
      <w:pPr>
        <w:ind w:firstLine="567"/>
      </w:pPr>
      <w:r>
        <w:t>Б</w:t>
      </w:r>
      <w:r w:rsidRPr="00766230">
        <w:t>) 4</w:t>
      </w:r>
    </w:p>
    <w:p w:rsidR="00046735" w:rsidRPr="00766230" w:rsidRDefault="00046735" w:rsidP="00046735">
      <w:pPr>
        <w:ind w:firstLine="567"/>
      </w:pPr>
      <w:r>
        <w:t>В</w:t>
      </w:r>
      <w:r w:rsidRPr="00766230">
        <w:t>) 2</w:t>
      </w:r>
    </w:p>
    <w:p w:rsidR="00046735" w:rsidRDefault="00046735" w:rsidP="00046735">
      <w:pPr>
        <w:ind w:firstLine="567"/>
      </w:pPr>
      <w:r>
        <w:t>Г</w:t>
      </w:r>
      <w:r w:rsidRPr="00766230">
        <w:t>) 6</w:t>
      </w:r>
    </w:p>
    <w:p w:rsidR="00046735" w:rsidRPr="00766230" w:rsidRDefault="00046735" w:rsidP="00046735">
      <w:r w:rsidRPr="00766230">
        <w:t>13</w:t>
      </w:r>
      <w:r>
        <w:t>7</w:t>
      </w:r>
      <w:r w:rsidRPr="00766230">
        <w:t>. Как называется 4 группа хемолитотрофов?</w:t>
      </w:r>
    </w:p>
    <w:p w:rsidR="00046735" w:rsidRPr="00766230" w:rsidRDefault="00046735" w:rsidP="00046735">
      <w:pPr>
        <w:ind w:firstLine="567"/>
      </w:pPr>
      <w:r>
        <w:t>А</w:t>
      </w:r>
      <w:r w:rsidRPr="00766230">
        <w:t>) водородные бактерии</w:t>
      </w:r>
    </w:p>
    <w:p w:rsidR="00046735" w:rsidRPr="00766230" w:rsidRDefault="00046735" w:rsidP="00046735">
      <w:pPr>
        <w:ind w:firstLine="567"/>
      </w:pPr>
      <w:r>
        <w:t>Б</w:t>
      </w:r>
      <w:r w:rsidRPr="00766230">
        <w:t>) азотные бактерии</w:t>
      </w:r>
    </w:p>
    <w:p w:rsidR="00046735" w:rsidRPr="00766230" w:rsidRDefault="00046735" w:rsidP="00046735">
      <w:pPr>
        <w:ind w:firstLine="567"/>
      </w:pPr>
      <w:r>
        <w:t>В</w:t>
      </w:r>
      <w:r w:rsidRPr="00766230">
        <w:t>) фосфорные бактерии</w:t>
      </w:r>
    </w:p>
    <w:p w:rsidR="00046735" w:rsidRPr="00766230" w:rsidRDefault="00046735" w:rsidP="00046735">
      <w:pPr>
        <w:ind w:firstLine="567"/>
      </w:pPr>
      <w:r>
        <w:t>Г</w:t>
      </w:r>
      <w:r w:rsidRPr="00766230">
        <w:t>) серные бактреии</w:t>
      </w:r>
    </w:p>
    <w:p w:rsidR="00046735" w:rsidRPr="00766230" w:rsidRDefault="00046735" w:rsidP="00046735">
      <w:r>
        <w:t>138</w:t>
      </w:r>
      <w:r w:rsidRPr="00766230">
        <w:t>. Оптимальная температура для нитрифицирующих бактерий…</w:t>
      </w:r>
    </w:p>
    <w:p w:rsidR="00046735" w:rsidRPr="00766230" w:rsidRDefault="00046735" w:rsidP="00046735">
      <w:pPr>
        <w:ind w:firstLine="567"/>
      </w:pPr>
      <w:r>
        <w:t>А</w:t>
      </w:r>
      <w:r w:rsidRPr="00766230">
        <w:t xml:space="preserve">) 25-30 </w:t>
      </w:r>
      <w:r w:rsidRPr="00766230">
        <w:rPr>
          <w:lang w:val="en-US"/>
        </w:rPr>
        <w:t>C</w:t>
      </w:r>
    </w:p>
    <w:p w:rsidR="00046735" w:rsidRPr="00766230" w:rsidRDefault="00046735" w:rsidP="00046735">
      <w:pPr>
        <w:ind w:firstLine="567"/>
      </w:pPr>
      <w:r>
        <w:t>Б</w:t>
      </w:r>
      <w:r w:rsidRPr="00766230">
        <w:t xml:space="preserve">) 30-35 </w:t>
      </w:r>
      <w:r w:rsidRPr="00766230">
        <w:rPr>
          <w:lang w:val="en-US"/>
        </w:rPr>
        <w:t>C</w:t>
      </w:r>
    </w:p>
    <w:p w:rsidR="00046735" w:rsidRPr="00766230" w:rsidRDefault="00046735" w:rsidP="00046735">
      <w:pPr>
        <w:ind w:firstLine="567"/>
      </w:pPr>
      <w:r>
        <w:t>В</w:t>
      </w:r>
      <w:r w:rsidRPr="00766230">
        <w:t>)</w:t>
      </w:r>
      <w:r w:rsidR="003751B5">
        <w:t xml:space="preserve"> </w:t>
      </w:r>
      <w:r w:rsidRPr="00766230">
        <w:t xml:space="preserve">20-25 </w:t>
      </w:r>
      <w:r w:rsidRPr="00766230">
        <w:rPr>
          <w:lang w:val="en-US"/>
        </w:rPr>
        <w:t>C</w:t>
      </w:r>
    </w:p>
    <w:p w:rsidR="00046735" w:rsidRDefault="00046735" w:rsidP="00046735">
      <w:pPr>
        <w:ind w:firstLine="567"/>
      </w:pPr>
      <w:r>
        <w:t>Г</w:t>
      </w:r>
      <w:r w:rsidRPr="00766230">
        <w:t xml:space="preserve">) 35-40 </w:t>
      </w:r>
      <w:r w:rsidRPr="00766230">
        <w:rPr>
          <w:lang w:val="en-US"/>
        </w:rPr>
        <w:t>C</w:t>
      </w:r>
    </w:p>
    <w:p w:rsidR="00046735" w:rsidRPr="00766230" w:rsidRDefault="00046735" w:rsidP="00046735">
      <w:r>
        <w:t>139</w:t>
      </w:r>
      <w:r w:rsidRPr="00766230">
        <w:t xml:space="preserve">. Какая </w:t>
      </w:r>
      <w:r w:rsidRPr="00766230">
        <w:rPr>
          <w:lang w:val="en-US"/>
        </w:rPr>
        <w:t>pH</w:t>
      </w:r>
      <w:r w:rsidRPr="00766230">
        <w:t xml:space="preserve"> среда для нитрифицирующих бактерий?</w:t>
      </w:r>
    </w:p>
    <w:p w:rsidR="00046735" w:rsidRPr="00766230" w:rsidRDefault="00046735" w:rsidP="003751B5">
      <w:pPr>
        <w:ind w:firstLine="567"/>
      </w:pPr>
      <w:r>
        <w:t>А</w:t>
      </w:r>
      <w:r w:rsidRPr="00766230">
        <w:t>) 7,5-8,0</w:t>
      </w:r>
    </w:p>
    <w:p w:rsidR="00046735" w:rsidRPr="00766230" w:rsidRDefault="00046735" w:rsidP="00046735">
      <w:pPr>
        <w:ind w:left="567"/>
      </w:pPr>
      <w:r>
        <w:t>Б</w:t>
      </w:r>
      <w:r w:rsidRPr="00766230">
        <w:t>) 6,0-7,0</w:t>
      </w:r>
    </w:p>
    <w:p w:rsidR="00046735" w:rsidRPr="00766230" w:rsidRDefault="00046735" w:rsidP="00046735">
      <w:pPr>
        <w:ind w:left="567"/>
      </w:pPr>
      <w:r>
        <w:t>В</w:t>
      </w:r>
      <w:r w:rsidRPr="00766230">
        <w:t>) 4,0-4,5</w:t>
      </w:r>
    </w:p>
    <w:p w:rsidR="00046735" w:rsidRDefault="00046735" w:rsidP="00046735">
      <w:pPr>
        <w:ind w:left="567"/>
      </w:pPr>
      <w:r>
        <w:t>Г</w:t>
      </w:r>
      <w:r w:rsidRPr="00766230">
        <w:t>) 5,0-6,0</w:t>
      </w:r>
    </w:p>
    <w:p w:rsidR="00046735" w:rsidRPr="00766230" w:rsidRDefault="00046735" w:rsidP="00046735">
      <w:r>
        <w:t>140</w:t>
      </w:r>
      <w:r w:rsidRPr="00766230">
        <w:t>. К какому царству относят прохлорофиты?</w:t>
      </w:r>
    </w:p>
    <w:p w:rsidR="00046735" w:rsidRPr="00766230" w:rsidRDefault="00046735" w:rsidP="00046735">
      <w:pPr>
        <w:ind w:left="567"/>
      </w:pPr>
      <w:r>
        <w:t>А</w:t>
      </w:r>
      <w:r w:rsidRPr="00766230">
        <w:t>) дробянки</w:t>
      </w:r>
    </w:p>
    <w:p w:rsidR="00046735" w:rsidRPr="00766230" w:rsidRDefault="00046735" w:rsidP="00046735">
      <w:pPr>
        <w:ind w:left="567"/>
      </w:pPr>
      <w:r>
        <w:t>Б</w:t>
      </w:r>
      <w:r w:rsidRPr="00766230">
        <w:t>) растения</w:t>
      </w:r>
    </w:p>
    <w:p w:rsidR="00046735" w:rsidRPr="00766230" w:rsidRDefault="00046735" w:rsidP="00046735">
      <w:pPr>
        <w:ind w:left="567"/>
      </w:pPr>
      <w:r>
        <w:t>В</w:t>
      </w:r>
      <w:r w:rsidRPr="00766230">
        <w:t>) грибы</w:t>
      </w:r>
    </w:p>
    <w:p w:rsidR="00046735" w:rsidRPr="00766230" w:rsidRDefault="00046735" w:rsidP="00046735">
      <w:r>
        <w:t>141</w:t>
      </w:r>
      <w:r w:rsidRPr="00766230">
        <w:t>. В</w:t>
      </w:r>
      <w:r w:rsidR="003751B5">
        <w:t xml:space="preserve"> </w:t>
      </w:r>
      <w:r w:rsidRPr="00766230">
        <w:t>каком году был обнаружен первый представитель прохлорофитов?</w:t>
      </w:r>
    </w:p>
    <w:p w:rsidR="00046735" w:rsidRPr="00766230" w:rsidRDefault="00046735" w:rsidP="00046735">
      <w:pPr>
        <w:ind w:left="567"/>
      </w:pPr>
      <w:r>
        <w:t>А</w:t>
      </w:r>
      <w:r w:rsidRPr="00766230">
        <w:t>) 1975</w:t>
      </w:r>
    </w:p>
    <w:p w:rsidR="00046735" w:rsidRPr="00766230" w:rsidRDefault="00046735" w:rsidP="00046735">
      <w:pPr>
        <w:ind w:left="567"/>
      </w:pPr>
      <w:r>
        <w:t>Б</w:t>
      </w:r>
      <w:r w:rsidRPr="00766230">
        <w:t>) 1978</w:t>
      </w:r>
    </w:p>
    <w:p w:rsidR="00046735" w:rsidRPr="00766230" w:rsidRDefault="00046735" w:rsidP="00046735">
      <w:pPr>
        <w:ind w:left="567"/>
      </w:pPr>
      <w:r>
        <w:t>В</w:t>
      </w:r>
      <w:r w:rsidRPr="00766230">
        <w:t>) 1961</w:t>
      </w:r>
    </w:p>
    <w:p w:rsidR="00046735" w:rsidRPr="00766230" w:rsidRDefault="00046735" w:rsidP="00046735">
      <w:pPr>
        <w:ind w:left="567"/>
      </w:pPr>
      <w:r>
        <w:t>Г</w:t>
      </w:r>
      <w:r w:rsidRPr="00766230">
        <w:t>) 1981</w:t>
      </w:r>
    </w:p>
    <w:p w:rsidR="00046735" w:rsidRPr="00766230" w:rsidRDefault="00046735" w:rsidP="00046735">
      <w:r>
        <w:t>142</w:t>
      </w:r>
      <w:r w:rsidRPr="00766230">
        <w:t>. Кем был открыт хемолитотрофные бактерии?</w:t>
      </w:r>
    </w:p>
    <w:p w:rsidR="00046735" w:rsidRPr="00766230" w:rsidRDefault="00046735" w:rsidP="00046735">
      <w:pPr>
        <w:ind w:left="567"/>
      </w:pPr>
      <w:r>
        <w:t>А</w:t>
      </w:r>
      <w:r w:rsidRPr="00766230">
        <w:t xml:space="preserve">) </w:t>
      </w:r>
      <w:r>
        <w:t xml:space="preserve">С.Н. </w:t>
      </w:r>
      <w:r w:rsidRPr="00766230">
        <w:t>Виноградским</w:t>
      </w:r>
    </w:p>
    <w:p w:rsidR="00046735" w:rsidRPr="00766230" w:rsidRDefault="00046735" w:rsidP="00046735">
      <w:pPr>
        <w:ind w:left="567"/>
      </w:pPr>
      <w:r>
        <w:t>Б</w:t>
      </w:r>
      <w:r w:rsidRPr="00766230">
        <w:t xml:space="preserve">) </w:t>
      </w:r>
      <w:r>
        <w:t xml:space="preserve">Д.Н. </w:t>
      </w:r>
      <w:r w:rsidRPr="00766230">
        <w:t>Прянишниковым</w:t>
      </w:r>
    </w:p>
    <w:p w:rsidR="00046735" w:rsidRPr="00766230" w:rsidRDefault="00046735" w:rsidP="00046735">
      <w:pPr>
        <w:ind w:left="567"/>
      </w:pPr>
      <w:r>
        <w:t>В</w:t>
      </w:r>
      <w:r w:rsidRPr="00766230">
        <w:t xml:space="preserve">) </w:t>
      </w:r>
      <w:r>
        <w:t xml:space="preserve">И.И. </w:t>
      </w:r>
      <w:r w:rsidRPr="00766230">
        <w:t>Мечниковым</w:t>
      </w:r>
    </w:p>
    <w:p w:rsidR="00046735" w:rsidRPr="00766230" w:rsidRDefault="00046735" w:rsidP="00046735">
      <w:pPr>
        <w:ind w:left="567"/>
      </w:pPr>
      <w:r>
        <w:t>Г</w:t>
      </w:r>
      <w:r w:rsidRPr="00766230">
        <w:t>) Луи Пастером</w:t>
      </w:r>
    </w:p>
    <w:p w:rsidR="00046735" w:rsidRPr="00766230" w:rsidRDefault="00046735" w:rsidP="00046735">
      <w:r>
        <w:t>143</w:t>
      </w:r>
      <w:r w:rsidRPr="00766230">
        <w:t>. Источником карбоксидной бактерии является…</w:t>
      </w:r>
    </w:p>
    <w:p w:rsidR="00046735" w:rsidRPr="00766230" w:rsidRDefault="00046735" w:rsidP="00046735">
      <w:pPr>
        <w:ind w:left="567"/>
      </w:pPr>
      <w:r>
        <w:t>А</w:t>
      </w:r>
      <w:r w:rsidRPr="00766230">
        <w:t>) углекислый газ</w:t>
      </w:r>
    </w:p>
    <w:p w:rsidR="00046735" w:rsidRPr="00766230" w:rsidRDefault="00046735" w:rsidP="00046735">
      <w:pPr>
        <w:ind w:left="567"/>
      </w:pPr>
      <w:r>
        <w:t>Б</w:t>
      </w:r>
      <w:r w:rsidRPr="00766230">
        <w:t>) азот</w:t>
      </w:r>
    </w:p>
    <w:p w:rsidR="00046735" w:rsidRPr="00766230" w:rsidRDefault="00046735" w:rsidP="00046735">
      <w:pPr>
        <w:ind w:left="567"/>
      </w:pPr>
      <w:r>
        <w:t>В</w:t>
      </w:r>
      <w:r w:rsidRPr="00766230">
        <w:t>) кислород</w:t>
      </w:r>
    </w:p>
    <w:p w:rsidR="00046735" w:rsidRPr="00766230" w:rsidRDefault="00046735" w:rsidP="00046735">
      <w:pPr>
        <w:ind w:left="567"/>
      </w:pPr>
      <w:r>
        <w:t>Г</w:t>
      </w:r>
      <w:r w:rsidRPr="00766230">
        <w:t>) сера</w:t>
      </w:r>
    </w:p>
    <w:p w:rsidR="00046735" w:rsidRPr="00766230" w:rsidRDefault="00046735" w:rsidP="00046735">
      <w:r>
        <w:t>144.</w:t>
      </w:r>
      <w:r w:rsidRPr="00766230">
        <w:t xml:space="preserve"> Какой фотосинтез осуществляют прохлорофиты: </w:t>
      </w:r>
    </w:p>
    <w:p w:rsidR="00046735" w:rsidRPr="00766230" w:rsidRDefault="00046735" w:rsidP="00046735">
      <w:pPr>
        <w:ind w:left="567"/>
      </w:pPr>
      <w:r>
        <w:t>А) Оксигенный</w:t>
      </w:r>
    </w:p>
    <w:p w:rsidR="00046735" w:rsidRPr="00766230" w:rsidRDefault="00046735" w:rsidP="00046735">
      <w:pPr>
        <w:ind w:left="567"/>
      </w:pPr>
      <w:r>
        <w:t>Б)</w:t>
      </w:r>
      <w:r w:rsidRPr="00766230">
        <w:t xml:space="preserve"> Аноксигенный.</w:t>
      </w:r>
    </w:p>
    <w:p w:rsidR="00046735" w:rsidRPr="00766230" w:rsidRDefault="00046735" w:rsidP="00046735">
      <w:r>
        <w:t>145.</w:t>
      </w:r>
      <w:r w:rsidRPr="00766230">
        <w:t xml:space="preserve"> Какие анаэробы встречаются среди фототрофных прокариот: </w:t>
      </w:r>
    </w:p>
    <w:p w:rsidR="00046735" w:rsidRPr="00766230" w:rsidRDefault="00046735" w:rsidP="00046735">
      <w:pPr>
        <w:ind w:left="567"/>
      </w:pPr>
      <w:r>
        <w:t>А) Строгие и факультативные</w:t>
      </w:r>
    </w:p>
    <w:p w:rsidR="00046735" w:rsidRPr="00766230" w:rsidRDefault="00046735" w:rsidP="00046735">
      <w:pPr>
        <w:ind w:left="567"/>
      </w:pPr>
      <w:r>
        <w:lastRenderedPageBreak/>
        <w:t>Б) Аэротолерантные</w:t>
      </w:r>
    </w:p>
    <w:p w:rsidR="00046735" w:rsidRPr="00766230" w:rsidRDefault="00046735" w:rsidP="00046735">
      <w:pPr>
        <w:ind w:left="567"/>
      </w:pPr>
      <w:r>
        <w:t>В)</w:t>
      </w:r>
      <w:r w:rsidRPr="00766230">
        <w:t xml:space="preserve"> Ум</w:t>
      </w:r>
      <w:r>
        <w:t>еренно-строгие;</w:t>
      </w:r>
    </w:p>
    <w:p w:rsidR="00046735" w:rsidRDefault="00046735" w:rsidP="00046735">
      <w:pPr>
        <w:ind w:left="567"/>
      </w:pPr>
      <w:r>
        <w:t>Г) Облигатные</w:t>
      </w:r>
    </w:p>
    <w:p w:rsidR="00046735" w:rsidRPr="00766230" w:rsidRDefault="00046735" w:rsidP="00046735">
      <w:r>
        <w:t xml:space="preserve">146. </w:t>
      </w:r>
      <w:r w:rsidRPr="00766230">
        <w:t xml:space="preserve">Трихлорофиты - это </w:t>
      </w:r>
      <w:r>
        <w:t>____________</w:t>
      </w:r>
      <w:r w:rsidRPr="00766230">
        <w:t xml:space="preserve"> бактерии.</w:t>
      </w:r>
    </w:p>
    <w:p w:rsidR="00046735" w:rsidRPr="00766230" w:rsidRDefault="00046735" w:rsidP="00046735">
      <w:pPr>
        <w:ind w:firstLine="567"/>
      </w:pPr>
      <w:r>
        <w:t>А) Нитчатые</w:t>
      </w:r>
    </w:p>
    <w:p w:rsidR="00046735" w:rsidRPr="00766230" w:rsidRDefault="00046735" w:rsidP="00046735">
      <w:pPr>
        <w:ind w:firstLine="567"/>
      </w:pPr>
      <w:r>
        <w:t>Б) Спиралевидные</w:t>
      </w:r>
    </w:p>
    <w:p w:rsidR="00046735" w:rsidRPr="00766230" w:rsidRDefault="00046735" w:rsidP="00046735">
      <w:pPr>
        <w:ind w:firstLine="567"/>
      </w:pPr>
      <w:r>
        <w:t>В) Шаровидные</w:t>
      </w:r>
    </w:p>
    <w:p w:rsidR="00046735" w:rsidRPr="00766230" w:rsidRDefault="00046735" w:rsidP="00046735">
      <w:pPr>
        <w:ind w:firstLine="567"/>
      </w:pPr>
      <w:r>
        <w:t>Г)</w:t>
      </w:r>
      <w:r w:rsidRPr="00766230">
        <w:t xml:space="preserve"> Палочковидные</w:t>
      </w:r>
    </w:p>
    <w:p w:rsidR="00046735" w:rsidRPr="00766230" w:rsidRDefault="00046735" w:rsidP="00046735">
      <w:r>
        <w:t>147.</w:t>
      </w:r>
      <w:r w:rsidRPr="00766230">
        <w:t xml:space="preserve"> Источником энергии трихлорофитов является:</w:t>
      </w:r>
    </w:p>
    <w:p w:rsidR="00046735" w:rsidRPr="00766230" w:rsidRDefault="00046735" w:rsidP="00046735">
      <w:pPr>
        <w:ind w:firstLine="567"/>
      </w:pPr>
      <w:r>
        <w:t>А)</w:t>
      </w:r>
      <w:r w:rsidRPr="00766230">
        <w:t xml:space="preserve"> Реакции окис</w:t>
      </w:r>
      <w:r>
        <w:t>ления неорганических соединений</w:t>
      </w:r>
    </w:p>
    <w:p w:rsidR="00046735" w:rsidRPr="00766230" w:rsidRDefault="00046735" w:rsidP="00046735">
      <w:pPr>
        <w:ind w:firstLine="567"/>
      </w:pPr>
      <w:r>
        <w:t>Б)</w:t>
      </w:r>
      <w:r w:rsidRPr="00766230">
        <w:t xml:space="preserve"> Реакции ок</w:t>
      </w:r>
      <w:r>
        <w:t>исления органических соединений</w:t>
      </w:r>
    </w:p>
    <w:p w:rsidR="00046735" w:rsidRPr="00766230" w:rsidRDefault="00046735" w:rsidP="00046735">
      <w:r>
        <w:t>148.</w:t>
      </w:r>
      <w:r w:rsidRPr="00766230">
        <w:t xml:space="preserve"> </w:t>
      </w:r>
      <w:proofErr w:type="gramStart"/>
      <w:r w:rsidRPr="00766230">
        <w:t>Бактерии</w:t>
      </w:r>
      <w:proofErr w:type="gramEnd"/>
      <w:r w:rsidRPr="00766230">
        <w:t xml:space="preserve"> окисляющие серу:</w:t>
      </w:r>
    </w:p>
    <w:p w:rsidR="00046735" w:rsidRPr="00766230" w:rsidRDefault="00046735" w:rsidP="00046735">
      <w:pPr>
        <w:ind w:firstLine="567"/>
      </w:pPr>
      <w:r>
        <w:t>А) Серобактерии</w:t>
      </w:r>
    </w:p>
    <w:p w:rsidR="00046735" w:rsidRPr="00766230" w:rsidRDefault="00046735" w:rsidP="00046735">
      <w:pPr>
        <w:ind w:firstLine="567"/>
      </w:pPr>
      <w:r>
        <w:t>Б) Азотофиксаторы</w:t>
      </w:r>
    </w:p>
    <w:p w:rsidR="00046735" w:rsidRPr="00766230" w:rsidRDefault="00046735" w:rsidP="00046735">
      <w:pPr>
        <w:ind w:firstLine="567"/>
      </w:pPr>
      <w:r>
        <w:t>В) Нитрифицирующие</w:t>
      </w:r>
    </w:p>
    <w:p w:rsidR="00046735" w:rsidRPr="00766230" w:rsidRDefault="00046735" w:rsidP="00046735">
      <w:pPr>
        <w:ind w:firstLine="567"/>
      </w:pPr>
      <w:r>
        <w:t>Г) Гнилостные</w:t>
      </w:r>
    </w:p>
    <w:p w:rsidR="00046735" w:rsidRPr="00766230" w:rsidRDefault="00046735" w:rsidP="00046735">
      <w:r>
        <w:t>149.</w:t>
      </w:r>
      <w:r w:rsidRPr="00766230">
        <w:t xml:space="preserve"> Какие бактерии размножаются почкованием:</w:t>
      </w:r>
    </w:p>
    <w:p w:rsidR="00046735" w:rsidRPr="00766230" w:rsidRDefault="00046735" w:rsidP="00046735">
      <w:pPr>
        <w:ind w:firstLine="567"/>
      </w:pPr>
      <w:r>
        <w:t>А) Нитрифицирующие</w:t>
      </w:r>
    </w:p>
    <w:p w:rsidR="00046735" w:rsidRPr="00766230" w:rsidRDefault="00046735" w:rsidP="00046735">
      <w:pPr>
        <w:ind w:firstLine="567"/>
      </w:pPr>
      <w:r>
        <w:t>Б) Азотофиксаторы</w:t>
      </w:r>
    </w:p>
    <w:p w:rsidR="00046735" w:rsidRPr="00766230" w:rsidRDefault="00046735" w:rsidP="00046735">
      <w:pPr>
        <w:ind w:firstLine="567"/>
      </w:pPr>
      <w:r>
        <w:t>В) Серобактерии</w:t>
      </w:r>
    </w:p>
    <w:p w:rsidR="00046735" w:rsidRPr="00766230" w:rsidRDefault="00046735" w:rsidP="00046735">
      <w:pPr>
        <w:ind w:firstLine="567"/>
      </w:pPr>
      <w:r>
        <w:t>Г) Железобактерии</w:t>
      </w:r>
    </w:p>
    <w:p w:rsidR="00046735" w:rsidRPr="00766230" w:rsidRDefault="00046735" w:rsidP="00046735">
      <w:r>
        <w:t>150.</w:t>
      </w:r>
      <w:r w:rsidRPr="00766230">
        <w:t xml:space="preserve"> Какие бактерии в процессе жизнедеятельности используют молекулярный водород:</w:t>
      </w:r>
    </w:p>
    <w:p w:rsidR="00046735" w:rsidRPr="00766230" w:rsidRDefault="00046735" w:rsidP="00046735">
      <w:pPr>
        <w:ind w:firstLine="567"/>
      </w:pPr>
      <w:r>
        <w:t>А) Водородные</w:t>
      </w:r>
    </w:p>
    <w:p w:rsidR="00046735" w:rsidRPr="00766230" w:rsidRDefault="00046735" w:rsidP="00046735">
      <w:pPr>
        <w:ind w:firstLine="567"/>
      </w:pPr>
      <w:r>
        <w:t>Б) Карбоксидобактерии</w:t>
      </w:r>
    </w:p>
    <w:p w:rsidR="00046735" w:rsidRPr="00766230" w:rsidRDefault="00046735" w:rsidP="00046735">
      <w:pPr>
        <w:ind w:firstLine="567"/>
      </w:pPr>
      <w:r>
        <w:t>В) Нитрифицирующие</w:t>
      </w:r>
    </w:p>
    <w:p w:rsidR="00046735" w:rsidRPr="00766230" w:rsidRDefault="00046735" w:rsidP="00046735">
      <w:pPr>
        <w:ind w:firstLine="567"/>
      </w:pPr>
      <w:r>
        <w:t>Г)</w:t>
      </w:r>
      <w:r w:rsidRPr="00766230">
        <w:t xml:space="preserve"> Желе</w:t>
      </w:r>
      <w:r>
        <w:t>зобактерии</w:t>
      </w:r>
    </w:p>
    <w:p w:rsidR="00046735" w:rsidRPr="00766230" w:rsidRDefault="00046735" w:rsidP="00046735">
      <w:r>
        <w:t xml:space="preserve">151. </w:t>
      </w:r>
      <w:r w:rsidRPr="00766230">
        <w:t>В какую группу бактерий входят хемолитотрофы?</w:t>
      </w:r>
    </w:p>
    <w:p w:rsidR="00046735" w:rsidRPr="00766230" w:rsidRDefault="00046735" w:rsidP="00046735">
      <w:pPr>
        <w:ind w:firstLine="567"/>
      </w:pPr>
      <w:r>
        <w:t xml:space="preserve">А) </w:t>
      </w:r>
      <w:proofErr w:type="gramStart"/>
      <w:r w:rsidRPr="00766230">
        <w:t>окисляющих</w:t>
      </w:r>
      <w:proofErr w:type="gramEnd"/>
      <w:r w:rsidRPr="00766230">
        <w:t xml:space="preserve"> серу</w:t>
      </w:r>
    </w:p>
    <w:p w:rsidR="00046735" w:rsidRPr="00766230" w:rsidRDefault="00046735" w:rsidP="00046735">
      <w:pPr>
        <w:ind w:firstLine="567"/>
      </w:pPr>
      <w:r>
        <w:t xml:space="preserve">Б) </w:t>
      </w:r>
      <w:r w:rsidRPr="00766230">
        <w:t>азот</w:t>
      </w:r>
    </w:p>
    <w:p w:rsidR="00046735" w:rsidRPr="00766230" w:rsidRDefault="00046735" w:rsidP="00046735">
      <w:pPr>
        <w:ind w:firstLine="567"/>
      </w:pPr>
      <w:r>
        <w:t xml:space="preserve">В) </w:t>
      </w:r>
      <w:r w:rsidRPr="00766230">
        <w:t>фосфор</w:t>
      </w:r>
    </w:p>
    <w:p w:rsidR="00046735" w:rsidRPr="00766230" w:rsidRDefault="00046735" w:rsidP="00046735">
      <w:pPr>
        <w:ind w:firstLine="567"/>
      </w:pPr>
      <w:r>
        <w:t xml:space="preserve">Г) </w:t>
      </w:r>
      <w:r w:rsidRPr="00766230">
        <w:t>железо</w:t>
      </w:r>
    </w:p>
    <w:p w:rsidR="00046735" w:rsidRPr="00766230" w:rsidRDefault="00046735" w:rsidP="00046735">
      <w:r>
        <w:t xml:space="preserve">152. </w:t>
      </w:r>
      <w:r w:rsidRPr="00766230">
        <w:t>Какие бактерии окисляют восстановленные железо и марганец?</w:t>
      </w:r>
    </w:p>
    <w:p w:rsidR="00046735" w:rsidRPr="00766230" w:rsidRDefault="00046735" w:rsidP="00046735">
      <w:pPr>
        <w:ind w:firstLine="567"/>
      </w:pPr>
      <w:r>
        <w:t xml:space="preserve">А) </w:t>
      </w:r>
      <w:r w:rsidRPr="00766230">
        <w:t>железобактерии</w:t>
      </w:r>
    </w:p>
    <w:p w:rsidR="00046735" w:rsidRPr="00766230" w:rsidRDefault="00046735" w:rsidP="00046735">
      <w:pPr>
        <w:ind w:firstLine="567"/>
      </w:pPr>
      <w:r>
        <w:t xml:space="preserve">Б) </w:t>
      </w:r>
      <w:r w:rsidRPr="00766230">
        <w:t>серобактерии</w:t>
      </w:r>
    </w:p>
    <w:p w:rsidR="00046735" w:rsidRPr="00766230" w:rsidRDefault="00046735" w:rsidP="00046735">
      <w:pPr>
        <w:ind w:firstLine="567"/>
      </w:pPr>
      <w:r>
        <w:t xml:space="preserve">В) </w:t>
      </w:r>
      <w:r w:rsidRPr="00766230">
        <w:t>азотобактерии</w:t>
      </w:r>
    </w:p>
    <w:p w:rsidR="00046735" w:rsidRPr="00766230" w:rsidRDefault="00046735" w:rsidP="00046735">
      <w:pPr>
        <w:ind w:firstLine="567"/>
      </w:pPr>
      <w:r>
        <w:t xml:space="preserve">Г) </w:t>
      </w:r>
      <w:r w:rsidRPr="00766230">
        <w:t>водородные бактерии</w:t>
      </w:r>
    </w:p>
    <w:p w:rsidR="00046735" w:rsidRPr="00766230" w:rsidRDefault="00046735" w:rsidP="00046735">
      <w:r>
        <w:t xml:space="preserve">153. </w:t>
      </w:r>
      <w:r w:rsidRPr="00766230">
        <w:t>В каком процессе происходит поглощение аммиака?</w:t>
      </w:r>
    </w:p>
    <w:p w:rsidR="00046735" w:rsidRPr="00766230" w:rsidRDefault="00046735" w:rsidP="00046735">
      <w:pPr>
        <w:ind w:firstLine="567"/>
      </w:pPr>
      <w:r>
        <w:t xml:space="preserve">А) </w:t>
      </w:r>
      <w:r w:rsidRPr="00766230">
        <w:t>нитрификации</w:t>
      </w:r>
    </w:p>
    <w:p w:rsidR="00046735" w:rsidRPr="00766230" w:rsidRDefault="00046735" w:rsidP="00046735">
      <w:pPr>
        <w:ind w:firstLine="567"/>
      </w:pPr>
      <w:r>
        <w:t xml:space="preserve">Б) </w:t>
      </w:r>
      <w:r w:rsidRPr="00766230">
        <w:t>аммонификации</w:t>
      </w:r>
    </w:p>
    <w:p w:rsidR="00046735" w:rsidRPr="00766230" w:rsidRDefault="00046735" w:rsidP="00046735">
      <w:pPr>
        <w:ind w:firstLine="567"/>
      </w:pPr>
      <w:r>
        <w:t xml:space="preserve">В) </w:t>
      </w:r>
      <w:r w:rsidRPr="00766230">
        <w:t>денитрификации</w:t>
      </w:r>
    </w:p>
    <w:p w:rsidR="00046735" w:rsidRPr="00766230" w:rsidRDefault="00046735" w:rsidP="00046735">
      <w:pPr>
        <w:ind w:firstLine="567"/>
      </w:pPr>
      <w:r>
        <w:t xml:space="preserve">Г) </w:t>
      </w:r>
      <w:r w:rsidRPr="00766230">
        <w:t>азотофикации</w:t>
      </w:r>
    </w:p>
    <w:p w:rsidR="00046735" w:rsidRPr="00766230" w:rsidRDefault="00046735" w:rsidP="00046735">
      <w:r>
        <w:t>154.</w:t>
      </w:r>
      <w:r w:rsidRPr="00766230">
        <w:t xml:space="preserve"> Где происходит процесс нитрофикации: </w:t>
      </w:r>
    </w:p>
    <w:p w:rsidR="00046735" w:rsidRPr="00766230" w:rsidRDefault="00046735" w:rsidP="00046735">
      <w:pPr>
        <w:ind w:firstLine="567"/>
      </w:pPr>
      <w:r>
        <w:t>А) В цитоплазмотической мембране</w:t>
      </w:r>
    </w:p>
    <w:p w:rsidR="00046735" w:rsidRPr="00766230" w:rsidRDefault="00046735" w:rsidP="00046735">
      <w:pPr>
        <w:ind w:firstLine="567"/>
      </w:pPr>
      <w:r>
        <w:t>Б) В митохонрии</w:t>
      </w:r>
    </w:p>
    <w:p w:rsidR="00046735" w:rsidRPr="00766230" w:rsidRDefault="00046735" w:rsidP="00046735">
      <w:pPr>
        <w:ind w:firstLine="567"/>
      </w:pPr>
      <w:r>
        <w:t>В) В рибосомах</w:t>
      </w:r>
    </w:p>
    <w:p w:rsidR="00046735" w:rsidRDefault="00046735" w:rsidP="00046735">
      <w:pPr>
        <w:ind w:firstLine="567"/>
      </w:pPr>
      <w:r>
        <w:t>Г) В ЭПС</w:t>
      </w:r>
    </w:p>
    <w:p w:rsidR="00046735" w:rsidRPr="00766230" w:rsidRDefault="00046735" w:rsidP="00046735">
      <w:r>
        <w:t xml:space="preserve">155. </w:t>
      </w:r>
      <w:r w:rsidRPr="00766230">
        <w:t xml:space="preserve">Гидроксиламин с помощью гидроксиламиноаксидоредуктазы окисляется </w:t>
      </w:r>
      <w:proofErr w:type="gramStart"/>
      <w:r w:rsidRPr="00766230">
        <w:t>до</w:t>
      </w:r>
      <w:proofErr w:type="gramEnd"/>
      <w:r w:rsidRPr="00766230">
        <w:t>…</w:t>
      </w:r>
    </w:p>
    <w:p w:rsidR="00046735" w:rsidRPr="00766230" w:rsidRDefault="00046735" w:rsidP="00046735">
      <w:pPr>
        <w:ind w:firstLine="567"/>
      </w:pPr>
      <w:r>
        <w:t xml:space="preserve">А) </w:t>
      </w:r>
      <w:r w:rsidRPr="00766230">
        <w:t>нитрида</w:t>
      </w:r>
    </w:p>
    <w:p w:rsidR="00046735" w:rsidRPr="00766230" w:rsidRDefault="00046735" w:rsidP="00046735">
      <w:pPr>
        <w:ind w:firstLine="567"/>
      </w:pPr>
      <w:r>
        <w:t xml:space="preserve">Б) </w:t>
      </w:r>
      <w:r w:rsidRPr="00766230">
        <w:t>нитрата</w:t>
      </w:r>
    </w:p>
    <w:p w:rsidR="00046735" w:rsidRPr="00766230" w:rsidRDefault="00046735" w:rsidP="00046735">
      <w:pPr>
        <w:ind w:firstLine="567"/>
      </w:pPr>
      <w:r>
        <w:t xml:space="preserve">В) </w:t>
      </w:r>
      <w:r w:rsidRPr="00766230">
        <w:t>нитрита</w:t>
      </w:r>
    </w:p>
    <w:p w:rsidR="00046735" w:rsidRDefault="00046735" w:rsidP="00046735">
      <w:pPr>
        <w:ind w:firstLine="567"/>
      </w:pPr>
      <w:r>
        <w:t xml:space="preserve">Г) </w:t>
      </w:r>
      <w:r w:rsidRPr="00766230">
        <w:t>азота</w:t>
      </w:r>
    </w:p>
    <w:p w:rsidR="00046735" w:rsidRPr="00766230" w:rsidRDefault="00046735" w:rsidP="00046735">
      <w:r>
        <w:t xml:space="preserve">156. </w:t>
      </w:r>
      <w:r w:rsidR="009B1605">
        <w:t xml:space="preserve">Что предполагается в качестве </w:t>
      </w:r>
      <w:r w:rsidRPr="00766230">
        <w:t>промежуточного продукта</w:t>
      </w:r>
      <w:r>
        <w:t xml:space="preserve"> при окислении аммиака</w:t>
      </w:r>
      <w:r w:rsidRPr="00766230">
        <w:t>?</w:t>
      </w:r>
    </w:p>
    <w:p w:rsidR="00046735" w:rsidRPr="00766230" w:rsidRDefault="00046735" w:rsidP="00046735">
      <w:pPr>
        <w:ind w:firstLine="567"/>
      </w:pPr>
      <w:r>
        <w:lastRenderedPageBreak/>
        <w:t xml:space="preserve">А) </w:t>
      </w:r>
      <w:r w:rsidRPr="00766230">
        <w:t>нитроксин</w:t>
      </w:r>
    </w:p>
    <w:p w:rsidR="00046735" w:rsidRPr="00766230" w:rsidRDefault="00046735" w:rsidP="00046735">
      <w:pPr>
        <w:ind w:firstLine="567"/>
      </w:pPr>
      <w:r>
        <w:t xml:space="preserve">Б) </w:t>
      </w:r>
      <w:r w:rsidRPr="00766230">
        <w:t>ауксин</w:t>
      </w:r>
    </w:p>
    <w:p w:rsidR="00046735" w:rsidRPr="00766230" w:rsidRDefault="00046735" w:rsidP="00046735">
      <w:pPr>
        <w:ind w:firstLine="567"/>
      </w:pPr>
      <w:r>
        <w:t xml:space="preserve">В) </w:t>
      </w:r>
      <w:r w:rsidRPr="00766230">
        <w:t>гидроксил</w:t>
      </w:r>
    </w:p>
    <w:p w:rsidR="00046735" w:rsidRPr="00766230" w:rsidRDefault="00046735" w:rsidP="00046735">
      <w:pPr>
        <w:ind w:firstLine="567"/>
      </w:pPr>
      <w:r>
        <w:t xml:space="preserve">Г) </w:t>
      </w:r>
      <w:r w:rsidRPr="00766230">
        <w:t>гидроксиламин</w:t>
      </w:r>
    </w:p>
    <w:p w:rsidR="00046735" w:rsidRPr="00766230" w:rsidRDefault="00046735" w:rsidP="00046735">
      <w:r>
        <w:t>157. До какого вещества</w:t>
      </w:r>
      <w:r w:rsidRPr="00766230">
        <w:t xml:space="preserve"> окисляется аммиак на первом этапе?</w:t>
      </w:r>
    </w:p>
    <w:p w:rsidR="00046735" w:rsidRPr="00766230" w:rsidRDefault="008361F8" w:rsidP="00046735">
      <w:pPr>
        <w:ind w:firstLine="567"/>
      </w:pPr>
      <w:r>
        <w:t xml:space="preserve">А) </w:t>
      </w:r>
      <w:r w:rsidR="00046735" w:rsidRPr="00766230">
        <w:t>до гидроксиламина</w:t>
      </w:r>
    </w:p>
    <w:p w:rsidR="00046735" w:rsidRPr="00766230" w:rsidRDefault="008361F8" w:rsidP="00046735">
      <w:pPr>
        <w:ind w:firstLine="567"/>
      </w:pPr>
      <w:r>
        <w:t xml:space="preserve">Б) </w:t>
      </w:r>
      <w:r w:rsidR="00046735" w:rsidRPr="00766230">
        <w:t>до амина</w:t>
      </w:r>
    </w:p>
    <w:p w:rsidR="00046735" w:rsidRPr="00766230" w:rsidRDefault="008361F8" w:rsidP="00046735">
      <w:pPr>
        <w:ind w:firstLine="567"/>
      </w:pPr>
      <w:r>
        <w:t xml:space="preserve">В) </w:t>
      </w:r>
      <w:r w:rsidR="00046735" w:rsidRPr="00766230">
        <w:t>до нитрита</w:t>
      </w:r>
    </w:p>
    <w:p w:rsidR="00046735" w:rsidRDefault="008361F8" w:rsidP="00046735">
      <w:pPr>
        <w:ind w:firstLine="567"/>
      </w:pPr>
      <w:r>
        <w:t xml:space="preserve">Г) </w:t>
      </w:r>
      <w:r w:rsidR="00046735" w:rsidRPr="00766230">
        <w:t>до азота</w:t>
      </w:r>
    </w:p>
    <w:p w:rsidR="00046735" w:rsidRPr="00766230" w:rsidRDefault="00046735" w:rsidP="00046735">
      <w:r>
        <w:t xml:space="preserve">158. </w:t>
      </w:r>
      <w:r w:rsidRPr="00766230">
        <w:t xml:space="preserve">На первом этапе </w:t>
      </w:r>
      <w:r>
        <w:t xml:space="preserve">окисления аммиака </w:t>
      </w:r>
      <w:proofErr w:type="gramStart"/>
      <w:r w:rsidRPr="00766230">
        <w:t>необходима</w:t>
      </w:r>
      <w:proofErr w:type="gramEnd"/>
      <w:r w:rsidRPr="00766230">
        <w:t xml:space="preserve"> много…</w:t>
      </w:r>
    </w:p>
    <w:p w:rsidR="00046735" w:rsidRPr="00766230" w:rsidRDefault="00046735" w:rsidP="00046735">
      <w:pPr>
        <w:ind w:firstLine="567"/>
      </w:pPr>
      <w:r>
        <w:t xml:space="preserve">А) </w:t>
      </w:r>
      <w:r w:rsidRPr="00766230">
        <w:t>энергии</w:t>
      </w:r>
    </w:p>
    <w:p w:rsidR="00046735" w:rsidRPr="00766230" w:rsidRDefault="00046735" w:rsidP="00046735">
      <w:pPr>
        <w:ind w:firstLine="567"/>
      </w:pPr>
      <w:r>
        <w:t xml:space="preserve">Б) </w:t>
      </w:r>
      <w:r w:rsidRPr="00766230">
        <w:t>кислорода</w:t>
      </w:r>
    </w:p>
    <w:p w:rsidR="00046735" w:rsidRPr="00766230" w:rsidRDefault="00046735" w:rsidP="00046735">
      <w:pPr>
        <w:ind w:firstLine="567"/>
      </w:pPr>
      <w:r>
        <w:t xml:space="preserve">В) </w:t>
      </w:r>
      <w:r w:rsidRPr="00766230">
        <w:t>углекислого газа</w:t>
      </w:r>
    </w:p>
    <w:p w:rsidR="00046735" w:rsidRPr="00766230" w:rsidRDefault="00046735" w:rsidP="00046735">
      <w:pPr>
        <w:ind w:firstLine="567"/>
      </w:pPr>
      <w:r>
        <w:t xml:space="preserve">Г) </w:t>
      </w:r>
      <w:r w:rsidRPr="00766230">
        <w:t>азота</w:t>
      </w:r>
    </w:p>
    <w:p w:rsidR="00046735" w:rsidRPr="00766230" w:rsidRDefault="00046735" w:rsidP="00046735">
      <w:r>
        <w:t xml:space="preserve">159. </w:t>
      </w:r>
      <w:r w:rsidRPr="00766230">
        <w:t>Гидроксиламин окисляется до нитри</w:t>
      </w:r>
      <w:r>
        <w:t>т</w:t>
      </w:r>
      <w:r w:rsidRPr="00766230">
        <w:t>а с помощью…</w:t>
      </w:r>
    </w:p>
    <w:p w:rsidR="00046735" w:rsidRPr="00766230" w:rsidRDefault="00046735" w:rsidP="00046735">
      <w:pPr>
        <w:ind w:firstLine="567"/>
      </w:pPr>
      <w:r>
        <w:t>А) гидроксиламино</w:t>
      </w:r>
      <w:r w:rsidRPr="00766230">
        <w:t>ксидоредуктазы</w:t>
      </w:r>
    </w:p>
    <w:p w:rsidR="00046735" w:rsidRPr="00766230" w:rsidRDefault="00046735" w:rsidP="00046735">
      <w:pPr>
        <w:ind w:firstLine="567"/>
      </w:pPr>
      <w:r>
        <w:t>Б) ок</w:t>
      </w:r>
      <w:r w:rsidRPr="00766230">
        <w:t>сидоредуктазы</w:t>
      </w:r>
    </w:p>
    <w:p w:rsidR="00046735" w:rsidRPr="00766230" w:rsidRDefault="00046735" w:rsidP="00046735">
      <w:pPr>
        <w:ind w:firstLine="567"/>
      </w:pPr>
      <w:r>
        <w:t xml:space="preserve">В) </w:t>
      </w:r>
      <w:r w:rsidRPr="00766230">
        <w:t>монооксигеназы</w:t>
      </w:r>
    </w:p>
    <w:p w:rsidR="00046735" w:rsidRDefault="00046735" w:rsidP="00046735">
      <w:pPr>
        <w:ind w:firstLine="567"/>
      </w:pPr>
      <w:r>
        <w:t xml:space="preserve">Г) </w:t>
      </w:r>
      <w:r w:rsidRPr="00766230">
        <w:t>оксигеназы</w:t>
      </w:r>
    </w:p>
    <w:p w:rsidR="00046735" w:rsidRPr="00766230" w:rsidRDefault="00046735" w:rsidP="00046735">
      <w:r>
        <w:t xml:space="preserve">160. </w:t>
      </w:r>
      <w:r w:rsidRPr="00766230">
        <w:t>Аммиак окисляется до гидроксиламина с помощью …</w:t>
      </w:r>
    </w:p>
    <w:p w:rsidR="00046735" w:rsidRPr="00766230" w:rsidRDefault="00046735" w:rsidP="00046735">
      <w:pPr>
        <w:ind w:firstLine="567"/>
      </w:pPr>
      <w:r>
        <w:t xml:space="preserve">А) </w:t>
      </w:r>
      <w:r w:rsidRPr="00766230">
        <w:t>монооксигеназы</w:t>
      </w:r>
    </w:p>
    <w:p w:rsidR="00046735" w:rsidRPr="00766230" w:rsidRDefault="00046735" w:rsidP="00046735">
      <w:pPr>
        <w:ind w:firstLine="567"/>
      </w:pPr>
      <w:r>
        <w:t xml:space="preserve">Б) </w:t>
      </w:r>
      <w:r w:rsidRPr="00766230">
        <w:t>аксидоредуктазы</w:t>
      </w:r>
    </w:p>
    <w:p w:rsidR="00046735" w:rsidRPr="00766230" w:rsidRDefault="00046735" w:rsidP="00046735">
      <w:pPr>
        <w:ind w:firstLine="567"/>
      </w:pPr>
      <w:r>
        <w:t xml:space="preserve">В) </w:t>
      </w:r>
      <w:r w:rsidRPr="00766230">
        <w:t>оксигеназы</w:t>
      </w:r>
    </w:p>
    <w:p w:rsidR="00046735" w:rsidRPr="00766230" w:rsidRDefault="00046735" w:rsidP="00046735">
      <w:pPr>
        <w:ind w:firstLine="567"/>
      </w:pPr>
      <w:r>
        <w:t xml:space="preserve">Г) </w:t>
      </w:r>
      <w:r w:rsidRPr="00766230">
        <w:t>гидроксиламинаксидоредуктазы</w:t>
      </w:r>
    </w:p>
    <w:p w:rsidR="00046735" w:rsidRPr="00766230" w:rsidRDefault="00046735" w:rsidP="00046735">
      <w:pPr>
        <w:jc w:val="both"/>
      </w:pPr>
      <w:r>
        <w:t xml:space="preserve">161. </w:t>
      </w:r>
      <w:r w:rsidRPr="00766230">
        <w:t>Металлогенные бактерии в качестве конечного акцептора электронов, при окислении молекулярного водорода является …</w:t>
      </w:r>
    </w:p>
    <w:p w:rsidR="00046735" w:rsidRPr="00766230" w:rsidRDefault="00046735" w:rsidP="00046735">
      <w:pPr>
        <w:ind w:firstLine="567"/>
      </w:pPr>
      <w:r>
        <w:t xml:space="preserve">А) </w:t>
      </w:r>
      <w:r w:rsidRPr="00766230">
        <w:t>углекислый газ</w:t>
      </w:r>
    </w:p>
    <w:p w:rsidR="00046735" w:rsidRPr="00766230" w:rsidRDefault="00046735" w:rsidP="00046735">
      <w:pPr>
        <w:ind w:firstLine="567"/>
      </w:pPr>
      <w:r>
        <w:t xml:space="preserve">Б) </w:t>
      </w:r>
      <w:r w:rsidRPr="00766230">
        <w:t>азот</w:t>
      </w:r>
    </w:p>
    <w:p w:rsidR="00046735" w:rsidRPr="00766230" w:rsidRDefault="00046735" w:rsidP="00046735">
      <w:pPr>
        <w:ind w:firstLine="567"/>
      </w:pPr>
      <w:r>
        <w:t xml:space="preserve">В) </w:t>
      </w:r>
      <w:r w:rsidRPr="00766230">
        <w:t>кислород</w:t>
      </w:r>
    </w:p>
    <w:p w:rsidR="00046735" w:rsidRPr="00766230" w:rsidRDefault="00046735" w:rsidP="00046735">
      <w:pPr>
        <w:ind w:firstLine="567"/>
      </w:pPr>
      <w:r>
        <w:t xml:space="preserve">Г) </w:t>
      </w:r>
      <w:r w:rsidRPr="00766230">
        <w:t>сера</w:t>
      </w:r>
    </w:p>
    <w:p w:rsidR="00046735" w:rsidRPr="00766230" w:rsidRDefault="00046735" w:rsidP="00046735">
      <w:r>
        <w:t xml:space="preserve">162. </w:t>
      </w:r>
      <w:r w:rsidRPr="00766230">
        <w:t>До чего окисляется нитрит с помощью молебденсодержащей нитритоксидазы?</w:t>
      </w:r>
    </w:p>
    <w:p w:rsidR="00046735" w:rsidRPr="00766230" w:rsidRDefault="00046735" w:rsidP="00046735">
      <w:pPr>
        <w:ind w:firstLine="567"/>
      </w:pPr>
      <w:r>
        <w:t xml:space="preserve">А) </w:t>
      </w:r>
      <w:r w:rsidRPr="00766230">
        <w:t>до нитрата</w:t>
      </w:r>
    </w:p>
    <w:p w:rsidR="00046735" w:rsidRPr="00766230" w:rsidRDefault="00046735" w:rsidP="00046735">
      <w:pPr>
        <w:ind w:firstLine="567"/>
      </w:pPr>
      <w:r>
        <w:t xml:space="preserve">Б) </w:t>
      </w:r>
      <w:r w:rsidRPr="00766230">
        <w:t>до азота</w:t>
      </w:r>
    </w:p>
    <w:p w:rsidR="00046735" w:rsidRPr="00766230" w:rsidRDefault="00046735" w:rsidP="00046735">
      <w:pPr>
        <w:ind w:firstLine="567"/>
      </w:pPr>
      <w:r>
        <w:t xml:space="preserve">В) </w:t>
      </w:r>
      <w:r w:rsidRPr="00766230">
        <w:t>до нитрида</w:t>
      </w:r>
    </w:p>
    <w:p w:rsidR="00046735" w:rsidRPr="00766230" w:rsidRDefault="00046735" w:rsidP="00046735">
      <w:pPr>
        <w:ind w:firstLine="567"/>
      </w:pPr>
      <w:r>
        <w:t xml:space="preserve">Г) </w:t>
      </w:r>
      <w:r w:rsidRPr="00766230">
        <w:t>до нитрита</w:t>
      </w:r>
    </w:p>
    <w:p w:rsidR="00046735" w:rsidRPr="00766230" w:rsidRDefault="00046735" w:rsidP="00046735">
      <w:r>
        <w:t>163</w:t>
      </w:r>
      <w:r w:rsidRPr="00766230">
        <w:t>.</w:t>
      </w:r>
      <w:r w:rsidR="008361F8">
        <w:t xml:space="preserve"> </w:t>
      </w:r>
      <w:r w:rsidRPr="00766230">
        <w:t>Все нитрифицирующие бактерии:</w:t>
      </w:r>
    </w:p>
    <w:p w:rsidR="00046735" w:rsidRPr="00766230" w:rsidRDefault="00046735" w:rsidP="00046735">
      <w:pPr>
        <w:pStyle w:val="1"/>
        <w:ind w:lef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="008361F8">
        <w:rPr>
          <w:rFonts w:ascii="Times New Roman" w:hAnsi="Times New Roman"/>
          <w:sz w:val="24"/>
          <w:szCs w:val="24"/>
        </w:rPr>
        <w:t>о</w:t>
      </w:r>
      <w:r w:rsidRPr="00766230">
        <w:rPr>
          <w:rFonts w:ascii="Times New Roman" w:hAnsi="Times New Roman"/>
          <w:sz w:val="24"/>
          <w:szCs w:val="24"/>
        </w:rPr>
        <w:t>блигатные аэробы</w:t>
      </w:r>
    </w:p>
    <w:p w:rsidR="00046735" w:rsidRPr="00766230" w:rsidRDefault="00046735" w:rsidP="00046735">
      <w:pPr>
        <w:pStyle w:val="1"/>
        <w:ind w:lef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="008361F8">
        <w:rPr>
          <w:rFonts w:ascii="Times New Roman" w:hAnsi="Times New Roman"/>
          <w:sz w:val="24"/>
          <w:szCs w:val="24"/>
        </w:rPr>
        <w:t>ф</w:t>
      </w:r>
      <w:r w:rsidRPr="00766230">
        <w:rPr>
          <w:rFonts w:ascii="Times New Roman" w:hAnsi="Times New Roman"/>
          <w:sz w:val="24"/>
          <w:szCs w:val="24"/>
        </w:rPr>
        <w:t>акультативные анаэробы</w:t>
      </w:r>
    </w:p>
    <w:p w:rsidR="00046735" w:rsidRPr="00766230" w:rsidRDefault="00046735" w:rsidP="00046735">
      <w:pPr>
        <w:pStyle w:val="1"/>
        <w:ind w:lef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="008361F8">
        <w:rPr>
          <w:rFonts w:ascii="Times New Roman" w:hAnsi="Times New Roman"/>
          <w:sz w:val="24"/>
          <w:szCs w:val="24"/>
        </w:rPr>
        <w:t>а</w:t>
      </w:r>
      <w:r w:rsidRPr="00766230">
        <w:rPr>
          <w:rFonts w:ascii="Times New Roman" w:hAnsi="Times New Roman"/>
          <w:sz w:val="24"/>
          <w:szCs w:val="24"/>
        </w:rPr>
        <w:t>наэробы</w:t>
      </w:r>
    </w:p>
    <w:p w:rsidR="00046735" w:rsidRDefault="00046735" w:rsidP="00046735">
      <w:pPr>
        <w:pStyle w:val="1"/>
        <w:ind w:lef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="008361F8">
        <w:rPr>
          <w:rFonts w:ascii="Times New Roman" w:hAnsi="Times New Roman"/>
          <w:sz w:val="24"/>
          <w:szCs w:val="24"/>
        </w:rPr>
        <w:t>о</w:t>
      </w:r>
      <w:r w:rsidRPr="00766230">
        <w:rPr>
          <w:rFonts w:ascii="Times New Roman" w:hAnsi="Times New Roman"/>
          <w:sz w:val="24"/>
          <w:szCs w:val="24"/>
        </w:rPr>
        <w:t>блигатные анаэробы</w:t>
      </w:r>
    </w:p>
    <w:p w:rsidR="00046735" w:rsidRPr="00F433DC" w:rsidRDefault="00046735" w:rsidP="00046735">
      <w:pPr>
        <w:pStyle w:val="1"/>
        <w:spacing w:after="0"/>
        <w:ind w:left="0"/>
        <w:rPr>
          <w:rFonts w:ascii="Times New Roman" w:hAnsi="Times New Roman"/>
          <w:sz w:val="24"/>
          <w:szCs w:val="24"/>
        </w:rPr>
      </w:pPr>
      <w:r w:rsidRPr="00F433DC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64</w:t>
      </w:r>
      <w:r w:rsidRPr="00F433DC">
        <w:rPr>
          <w:rFonts w:ascii="Times New Roman" w:hAnsi="Times New Roman"/>
          <w:sz w:val="24"/>
          <w:szCs w:val="24"/>
        </w:rPr>
        <w:t>.</w:t>
      </w:r>
      <w:r w:rsidR="008361F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433DC">
        <w:rPr>
          <w:rFonts w:ascii="Times New Roman" w:hAnsi="Times New Roman"/>
          <w:sz w:val="24"/>
          <w:szCs w:val="24"/>
        </w:rPr>
        <w:t>Почвенная</w:t>
      </w:r>
      <w:proofErr w:type="gramEnd"/>
      <w:r w:rsidRPr="00F433DC">
        <w:rPr>
          <w:rFonts w:ascii="Times New Roman" w:hAnsi="Times New Roman"/>
          <w:sz w:val="24"/>
          <w:szCs w:val="24"/>
        </w:rPr>
        <w:t xml:space="preserve"> микробиота объединяет живые организмы </w:t>
      </w:r>
      <w:r>
        <w:rPr>
          <w:rFonts w:ascii="Times New Roman" w:hAnsi="Times New Roman"/>
          <w:sz w:val="24"/>
          <w:szCs w:val="24"/>
        </w:rPr>
        <w:t>и</w:t>
      </w:r>
      <w:r w:rsidRPr="00F433DC">
        <w:rPr>
          <w:rFonts w:ascii="Times New Roman" w:hAnsi="Times New Roman"/>
          <w:sz w:val="24"/>
          <w:szCs w:val="24"/>
        </w:rPr>
        <w:t>меющие______размеры:</w:t>
      </w:r>
    </w:p>
    <w:p w:rsidR="00046735" w:rsidRPr="00F433DC" w:rsidRDefault="00046735" w:rsidP="00046735">
      <w:pPr>
        <w:pStyle w:val="1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А)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большие</w:t>
      </w:r>
    </w:p>
    <w:p w:rsidR="00046735" w:rsidRPr="00F433DC" w:rsidRDefault="00046735" w:rsidP="00046735">
      <w:pPr>
        <w:pStyle w:val="1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Б)</w:t>
      </w:r>
      <w:r w:rsidR="008361F8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433DC">
        <w:rPr>
          <w:rFonts w:ascii="Times New Roman" w:hAnsi="Times New Roman"/>
          <w:sz w:val="24"/>
          <w:szCs w:val="24"/>
          <w:lang w:val="ru-RU"/>
        </w:rPr>
        <w:t>маленькие</w:t>
      </w:r>
    </w:p>
    <w:p w:rsidR="00046735" w:rsidRPr="00F433DC" w:rsidRDefault="00046735" w:rsidP="00046735">
      <w:pPr>
        <w:pStyle w:val="1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В)</w:t>
      </w:r>
      <w:r w:rsidR="008361F8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433DC">
        <w:rPr>
          <w:rFonts w:ascii="Times New Roman" w:hAnsi="Times New Roman"/>
          <w:sz w:val="24"/>
          <w:szCs w:val="24"/>
          <w:lang w:val="ru-RU"/>
        </w:rPr>
        <w:t>микроскопические</w:t>
      </w:r>
    </w:p>
    <w:p w:rsidR="00046735" w:rsidRPr="00F433DC" w:rsidRDefault="00046735" w:rsidP="00046735">
      <w:pPr>
        <w:pStyle w:val="1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Г)</w:t>
      </w:r>
      <w:r w:rsidR="008361F8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433DC">
        <w:rPr>
          <w:rFonts w:ascii="Times New Roman" w:hAnsi="Times New Roman"/>
          <w:sz w:val="24"/>
          <w:szCs w:val="24"/>
          <w:lang w:val="ru-RU"/>
        </w:rPr>
        <w:t>большие и маленькие</w:t>
      </w:r>
    </w:p>
    <w:p w:rsidR="00046735" w:rsidRPr="00F433DC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165</w:t>
      </w:r>
      <w:r w:rsidRPr="00F433DC">
        <w:rPr>
          <w:rFonts w:ascii="Times New Roman" w:hAnsi="Times New Roman"/>
          <w:sz w:val="24"/>
          <w:szCs w:val="24"/>
          <w:lang w:val="ru-RU"/>
        </w:rPr>
        <w:t>. Спорообразующие анаэробы:</w:t>
      </w:r>
    </w:p>
    <w:p w:rsidR="00046735" w:rsidRPr="00F433DC" w:rsidRDefault="00046735" w:rsidP="00046735">
      <w:pPr>
        <w:pStyle w:val="1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А) </w:t>
      </w:r>
      <w:r w:rsidR="008361F8">
        <w:rPr>
          <w:rFonts w:ascii="Times New Roman" w:hAnsi="Times New Roman"/>
          <w:sz w:val="24"/>
          <w:szCs w:val="24"/>
          <w:lang w:val="ru-RU"/>
        </w:rPr>
        <w:t>к</w:t>
      </w:r>
      <w:r w:rsidRPr="00F433DC">
        <w:rPr>
          <w:rFonts w:ascii="Times New Roman" w:hAnsi="Times New Roman"/>
          <w:sz w:val="24"/>
          <w:szCs w:val="24"/>
          <w:lang w:val="ru-RU"/>
        </w:rPr>
        <w:t>лостридии</w:t>
      </w:r>
    </w:p>
    <w:p w:rsidR="00046735" w:rsidRPr="00F433DC" w:rsidRDefault="00046735" w:rsidP="00046735">
      <w:pPr>
        <w:pStyle w:val="1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Б)</w:t>
      </w:r>
      <w:r w:rsidR="008361F8">
        <w:rPr>
          <w:rFonts w:ascii="Times New Roman" w:hAnsi="Times New Roman"/>
          <w:sz w:val="24"/>
          <w:szCs w:val="24"/>
          <w:lang w:val="ru-RU"/>
        </w:rPr>
        <w:t xml:space="preserve"> а</w:t>
      </w:r>
      <w:r w:rsidRPr="00F433DC">
        <w:rPr>
          <w:rFonts w:ascii="Times New Roman" w:hAnsi="Times New Roman"/>
          <w:sz w:val="24"/>
          <w:szCs w:val="24"/>
          <w:lang w:val="ru-RU"/>
        </w:rPr>
        <w:t>ктиномицеты</w:t>
      </w:r>
    </w:p>
    <w:p w:rsidR="00046735" w:rsidRPr="00F433DC" w:rsidRDefault="00046735" w:rsidP="00046735">
      <w:pPr>
        <w:pStyle w:val="1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8361F8">
        <w:rPr>
          <w:rFonts w:ascii="Times New Roman" w:hAnsi="Times New Roman"/>
          <w:sz w:val="24"/>
          <w:szCs w:val="24"/>
          <w:lang w:val="ru-RU"/>
        </w:rPr>
        <w:t>м</w:t>
      </w:r>
      <w:r w:rsidRPr="00F433DC">
        <w:rPr>
          <w:rFonts w:ascii="Times New Roman" w:hAnsi="Times New Roman"/>
          <w:sz w:val="24"/>
          <w:szCs w:val="24"/>
          <w:lang w:val="ru-RU"/>
        </w:rPr>
        <w:t>икрококки</w:t>
      </w:r>
    </w:p>
    <w:p w:rsidR="00046735" w:rsidRPr="00F433DC" w:rsidRDefault="00046735" w:rsidP="00046735">
      <w:pPr>
        <w:pStyle w:val="1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Г) </w:t>
      </w:r>
      <w:r w:rsidR="008361F8">
        <w:rPr>
          <w:rFonts w:ascii="Times New Roman" w:hAnsi="Times New Roman"/>
          <w:sz w:val="24"/>
          <w:szCs w:val="24"/>
          <w:lang w:val="ru-RU"/>
        </w:rPr>
        <w:t>н</w:t>
      </w:r>
      <w:r w:rsidRPr="00F433DC">
        <w:rPr>
          <w:rFonts w:ascii="Times New Roman" w:hAnsi="Times New Roman"/>
          <w:sz w:val="24"/>
          <w:szCs w:val="24"/>
          <w:lang w:val="ru-RU"/>
        </w:rPr>
        <w:t>осток</w:t>
      </w:r>
    </w:p>
    <w:p w:rsidR="00046735" w:rsidRPr="00F433DC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166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. На </w:t>
      </w:r>
      <w:proofErr w:type="gramStart"/>
      <w:r w:rsidRPr="00F433DC">
        <w:rPr>
          <w:rFonts w:ascii="Times New Roman" w:hAnsi="Times New Roman"/>
          <w:sz w:val="24"/>
          <w:szCs w:val="24"/>
          <w:lang w:val="ru-RU"/>
        </w:rPr>
        <w:t>сколько групп делятся</w:t>
      </w:r>
      <w:proofErr w:type="gramEnd"/>
      <w:r w:rsidRPr="00F433DC">
        <w:rPr>
          <w:rFonts w:ascii="Times New Roman" w:hAnsi="Times New Roman"/>
          <w:sz w:val="24"/>
          <w:szCs w:val="24"/>
          <w:lang w:val="ru-RU"/>
        </w:rPr>
        <w:t xml:space="preserve"> прокариоты?</w:t>
      </w:r>
    </w:p>
    <w:p w:rsidR="00046735" w:rsidRPr="00F433DC" w:rsidRDefault="00046735" w:rsidP="00046735">
      <w:pPr>
        <w:pStyle w:val="1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lastRenderedPageBreak/>
        <w:t>А)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4</w:t>
      </w:r>
    </w:p>
    <w:p w:rsidR="00046735" w:rsidRPr="00F433DC" w:rsidRDefault="00046735" w:rsidP="00046735">
      <w:pPr>
        <w:pStyle w:val="1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Б)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2</w:t>
      </w:r>
    </w:p>
    <w:p w:rsidR="00046735" w:rsidRPr="00F433DC" w:rsidRDefault="00046735" w:rsidP="00046735">
      <w:pPr>
        <w:pStyle w:val="1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3</w:t>
      </w:r>
    </w:p>
    <w:p w:rsidR="00046735" w:rsidRPr="00F433DC" w:rsidRDefault="00046735" w:rsidP="00046735">
      <w:pPr>
        <w:pStyle w:val="1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Г)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6</w:t>
      </w:r>
    </w:p>
    <w:p w:rsidR="00046735" w:rsidRPr="00F433DC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167</w:t>
      </w:r>
      <w:r w:rsidRPr="00F433DC">
        <w:rPr>
          <w:rFonts w:ascii="Times New Roman" w:hAnsi="Times New Roman"/>
          <w:sz w:val="24"/>
          <w:szCs w:val="24"/>
          <w:lang w:val="ru-RU"/>
        </w:rPr>
        <w:t>. Геобионты – это:</w:t>
      </w:r>
    </w:p>
    <w:p w:rsidR="00046735" w:rsidRPr="00F433DC" w:rsidRDefault="00046735" w:rsidP="00046735">
      <w:pPr>
        <w:pStyle w:val="1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А)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организмы, живущие в почве на протяжении части своего жизненного цикла</w:t>
      </w:r>
    </w:p>
    <w:p w:rsidR="00046735" w:rsidRPr="00F433DC" w:rsidRDefault="00046735" w:rsidP="00046735">
      <w:pPr>
        <w:pStyle w:val="1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Б)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организмы, временно укрывающиеся в почве</w:t>
      </w:r>
    </w:p>
    <w:p w:rsidR="00046735" w:rsidRPr="00F433DC" w:rsidRDefault="00046735" w:rsidP="00046735">
      <w:pPr>
        <w:pStyle w:val="1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организмы, которые постоянно живут в почве</w:t>
      </w:r>
    </w:p>
    <w:p w:rsidR="00046735" w:rsidRPr="00F433DC" w:rsidRDefault="00046735" w:rsidP="00046735">
      <w:pPr>
        <w:pStyle w:val="1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Г)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организмы, не живущие в почве</w:t>
      </w:r>
    </w:p>
    <w:p w:rsidR="00046735" w:rsidRPr="00F433DC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168</w:t>
      </w:r>
      <w:r w:rsidRPr="00F433DC">
        <w:rPr>
          <w:rFonts w:ascii="Times New Roman" w:hAnsi="Times New Roman"/>
          <w:sz w:val="24"/>
          <w:szCs w:val="24"/>
          <w:lang w:val="ru-RU"/>
        </w:rPr>
        <w:t>. Водоросли интенсивно развиваются:</w:t>
      </w:r>
    </w:p>
    <w:p w:rsidR="00046735" w:rsidRPr="00F433DC" w:rsidRDefault="00046735" w:rsidP="00046735">
      <w:pPr>
        <w:pStyle w:val="10"/>
        <w:ind w:left="426" w:firstLine="141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А)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в воде</w:t>
      </w:r>
    </w:p>
    <w:p w:rsidR="00046735" w:rsidRPr="00F433DC" w:rsidRDefault="00046735" w:rsidP="00046735">
      <w:pPr>
        <w:pStyle w:val="10"/>
        <w:ind w:left="426" w:firstLine="141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Б)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в почках</w:t>
      </w:r>
    </w:p>
    <w:p w:rsidR="00046735" w:rsidRPr="00F433DC" w:rsidRDefault="00046735" w:rsidP="00046735">
      <w:pPr>
        <w:pStyle w:val="10"/>
        <w:ind w:left="426" w:firstLine="141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на полевых почва</w:t>
      </w:r>
      <w:proofErr w:type="gramStart"/>
      <w:r w:rsidRPr="00F433DC">
        <w:rPr>
          <w:rFonts w:ascii="Times New Roman" w:hAnsi="Times New Roman"/>
          <w:sz w:val="24"/>
          <w:szCs w:val="24"/>
          <w:lang w:val="ru-RU"/>
        </w:rPr>
        <w:t>х(</w:t>
      </w:r>
      <w:proofErr w:type="gramEnd"/>
      <w:r w:rsidRPr="00F433DC">
        <w:rPr>
          <w:rFonts w:ascii="Times New Roman" w:hAnsi="Times New Roman"/>
          <w:sz w:val="24"/>
          <w:szCs w:val="24"/>
          <w:lang w:val="ru-RU"/>
        </w:rPr>
        <w:t>посевах)</w:t>
      </w:r>
    </w:p>
    <w:p w:rsidR="00046735" w:rsidRPr="00F433DC" w:rsidRDefault="00046735" w:rsidP="00046735">
      <w:pPr>
        <w:pStyle w:val="10"/>
        <w:ind w:left="426" w:firstLine="141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Г)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в воздухе</w:t>
      </w:r>
    </w:p>
    <w:p w:rsidR="00046735" w:rsidRPr="00F433DC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</w:t>
      </w:r>
      <w:r w:rsidRPr="00F433DC">
        <w:rPr>
          <w:rFonts w:ascii="Times New Roman" w:hAnsi="Times New Roman"/>
          <w:sz w:val="24"/>
          <w:szCs w:val="24"/>
          <w:lang w:val="ru-RU"/>
        </w:rPr>
        <w:t>6</w:t>
      </w:r>
      <w:r>
        <w:rPr>
          <w:rFonts w:ascii="Times New Roman" w:hAnsi="Times New Roman"/>
          <w:sz w:val="24"/>
          <w:szCs w:val="24"/>
          <w:lang w:val="ru-RU"/>
        </w:rPr>
        <w:t>9</w:t>
      </w:r>
      <w:r w:rsidRPr="00F433DC">
        <w:rPr>
          <w:rFonts w:ascii="Times New Roman" w:hAnsi="Times New Roman"/>
          <w:sz w:val="24"/>
          <w:szCs w:val="24"/>
          <w:lang w:val="ru-RU"/>
        </w:rPr>
        <w:t>. Почвенные грибы являются:</w:t>
      </w:r>
    </w:p>
    <w:p w:rsidR="00046735" w:rsidRPr="00F433DC" w:rsidRDefault="00046735" w:rsidP="00046735">
      <w:pPr>
        <w:pStyle w:val="1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А)</w:t>
      </w:r>
      <w:r w:rsidR="008361F8">
        <w:rPr>
          <w:rFonts w:ascii="Times New Roman" w:hAnsi="Times New Roman"/>
          <w:sz w:val="24"/>
          <w:szCs w:val="24"/>
          <w:lang w:val="ru-RU"/>
        </w:rPr>
        <w:t xml:space="preserve"> э</w:t>
      </w:r>
      <w:r w:rsidRPr="00F433DC">
        <w:rPr>
          <w:rFonts w:ascii="Times New Roman" w:hAnsi="Times New Roman"/>
          <w:sz w:val="24"/>
          <w:szCs w:val="24"/>
          <w:lang w:val="ru-RU"/>
        </w:rPr>
        <w:t>укариотами</w:t>
      </w:r>
    </w:p>
    <w:p w:rsidR="00046735" w:rsidRPr="00F433DC" w:rsidRDefault="00046735" w:rsidP="00046735">
      <w:pPr>
        <w:pStyle w:val="1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Б)</w:t>
      </w:r>
      <w:r w:rsidR="008361F8">
        <w:rPr>
          <w:rFonts w:ascii="Times New Roman" w:hAnsi="Times New Roman"/>
          <w:sz w:val="24"/>
          <w:szCs w:val="24"/>
          <w:lang w:val="ru-RU"/>
        </w:rPr>
        <w:t xml:space="preserve"> п</w:t>
      </w:r>
      <w:r w:rsidRPr="00F433DC">
        <w:rPr>
          <w:rFonts w:ascii="Times New Roman" w:hAnsi="Times New Roman"/>
          <w:sz w:val="24"/>
          <w:szCs w:val="24"/>
          <w:lang w:val="ru-RU"/>
        </w:rPr>
        <w:t>рокариотами</w:t>
      </w:r>
    </w:p>
    <w:p w:rsidR="00046735" w:rsidRPr="00F433DC" w:rsidRDefault="00046735" w:rsidP="00046735">
      <w:pPr>
        <w:pStyle w:val="1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В)</w:t>
      </w:r>
      <w:r w:rsidR="008361F8">
        <w:rPr>
          <w:rFonts w:ascii="Times New Roman" w:hAnsi="Times New Roman"/>
          <w:sz w:val="24"/>
          <w:szCs w:val="24"/>
          <w:lang w:val="ru-RU"/>
        </w:rPr>
        <w:t xml:space="preserve"> в</w:t>
      </w:r>
      <w:r w:rsidRPr="00F433DC">
        <w:rPr>
          <w:rFonts w:ascii="Times New Roman" w:hAnsi="Times New Roman"/>
          <w:sz w:val="24"/>
          <w:szCs w:val="24"/>
          <w:lang w:val="ru-RU"/>
        </w:rPr>
        <w:t>се ответы верны</w:t>
      </w:r>
    </w:p>
    <w:p w:rsidR="00046735" w:rsidRPr="00F433DC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170</w:t>
      </w:r>
      <w:r w:rsidRPr="00F433DC">
        <w:rPr>
          <w:rFonts w:ascii="Times New Roman" w:hAnsi="Times New Roman"/>
          <w:sz w:val="24"/>
          <w:szCs w:val="24"/>
          <w:lang w:val="ru-RU"/>
        </w:rPr>
        <w:t>. Архебактерии _________к паразитизму.</w:t>
      </w:r>
    </w:p>
    <w:p w:rsidR="00046735" w:rsidRPr="00F433DC" w:rsidRDefault="00046735" w:rsidP="00046735">
      <w:pPr>
        <w:pStyle w:val="10"/>
        <w:tabs>
          <w:tab w:val="left" w:pos="0"/>
        </w:tabs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А)</w:t>
      </w:r>
      <w:r w:rsidR="008361F8">
        <w:rPr>
          <w:rFonts w:ascii="Times New Roman" w:hAnsi="Times New Roman"/>
          <w:sz w:val="24"/>
          <w:szCs w:val="24"/>
          <w:lang w:val="ru-RU"/>
        </w:rPr>
        <w:t xml:space="preserve"> с</w:t>
      </w:r>
      <w:r w:rsidRPr="00F433DC">
        <w:rPr>
          <w:rFonts w:ascii="Times New Roman" w:hAnsi="Times New Roman"/>
          <w:sz w:val="24"/>
          <w:szCs w:val="24"/>
          <w:lang w:val="ru-RU"/>
        </w:rPr>
        <w:t>пособны</w:t>
      </w:r>
    </w:p>
    <w:p w:rsidR="00046735" w:rsidRPr="00F433DC" w:rsidRDefault="00046735" w:rsidP="00046735">
      <w:pPr>
        <w:pStyle w:val="10"/>
        <w:tabs>
          <w:tab w:val="left" w:pos="0"/>
        </w:tabs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Б)</w:t>
      </w:r>
      <w:r w:rsidR="008361F8">
        <w:rPr>
          <w:rFonts w:ascii="Times New Roman" w:hAnsi="Times New Roman"/>
          <w:sz w:val="24"/>
          <w:szCs w:val="24"/>
          <w:lang w:val="ru-RU"/>
        </w:rPr>
        <w:t xml:space="preserve"> н</w:t>
      </w:r>
      <w:r w:rsidRPr="00F433DC">
        <w:rPr>
          <w:rFonts w:ascii="Times New Roman" w:hAnsi="Times New Roman"/>
          <w:sz w:val="24"/>
          <w:szCs w:val="24"/>
          <w:lang w:val="ru-RU"/>
        </w:rPr>
        <w:t>е способны</w:t>
      </w:r>
    </w:p>
    <w:p w:rsidR="00046735" w:rsidRPr="00F433DC" w:rsidRDefault="00046735" w:rsidP="00046735">
      <w:pPr>
        <w:pStyle w:val="10"/>
        <w:tabs>
          <w:tab w:val="left" w:pos="0"/>
        </w:tabs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В)</w:t>
      </w:r>
      <w:r w:rsidR="008361F8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Start"/>
      <w:r w:rsidR="008361F8">
        <w:rPr>
          <w:rFonts w:ascii="Times New Roman" w:hAnsi="Times New Roman"/>
          <w:sz w:val="24"/>
          <w:szCs w:val="24"/>
          <w:lang w:val="ru-RU"/>
        </w:rPr>
        <w:t>с</w:t>
      </w:r>
      <w:r w:rsidRPr="00F433DC">
        <w:rPr>
          <w:rFonts w:ascii="Times New Roman" w:hAnsi="Times New Roman"/>
          <w:sz w:val="24"/>
          <w:szCs w:val="24"/>
          <w:lang w:val="ru-RU"/>
        </w:rPr>
        <w:t>пособны</w:t>
      </w:r>
      <w:proofErr w:type="gramEnd"/>
      <w:r w:rsidRPr="00F433DC">
        <w:rPr>
          <w:rFonts w:ascii="Times New Roman" w:hAnsi="Times New Roman"/>
          <w:sz w:val="24"/>
          <w:szCs w:val="24"/>
          <w:lang w:val="ru-RU"/>
        </w:rPr>
        <w:t xml:space="preserve"> в некоторых случаях</w:t>
      </w:r>
    </w:p>
    <w:p w:rsidR="00046735" w:rsidRPr="00F433DC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171</w:t>
      </w:r>
      <w:r w:rsidRPr="00F433DC">
        <w:rPr>
          <w:rFonts w:ascii="Times New Roman" w:hAnsi="Times New Roman"/>
          <w:sz w:val="24"/>
          <w:szCs w:val="24"/>
          <w:lang w:val="ru-RU"/>
        </w:rPr>
        <w:t>. Архебактерии:</w:t>
      </w:r>
    </w:p>
    <w:p w:rsidR="00046735" w:rsidRPr="00F433DC" w:rsidRDefault="00046735" w:rsidP="00046735">
      <w:pPr>
        <w:pStyle w:val="10"/>
        <w:tabs>
          <w:tab w:val="left" w:pos="426"/>
        </w:tabs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А) </w:t>
      </w:r>
      <w:r w:rsidRPr="00F433DC">
        <w:rPr>
          <w:rFonts w:ascii="Times New Roman" w:hAnsi="Times New Roman"/>
          <w:sz w:val="24"/>
          <w:szCs w:val="24"/>
          <w:lang w:val="ru-RU"/>
        </w:rPr>
        <w:t>подвижны и имеют жгутики</w:t>
      </w:r>
    </w:p>
    <w:p w:rsidR="00046735" w:rsidRPr="00F433DC" w:rsidRDefault="00046735" w:rsidP="00046735">
      <w:pPr>
        <w:pStyle w:val="10"/>
        <w:tabs>
          <w:tab w:val="left" w:pos="426"/>
        </w:tabs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Б)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Start"/>
      <w:r w:rsidRPr="00F433DC">
        <w:rPr>
          <w:rFonts w:ascii="Times New Roman" w:hAnsi="Times New Roman"/>
          <w:sz w:val="24"/>
          <w:szCs w:val="24"/>
          <w:lang w:val="ru-RU"/>
        </w:rPr>
        <w:t>подвижны</w:t>
      </w:r>
      <w:proofErr w:type="gramEnd"/>
      <w:r w:rsidRPr="00F433DC">
        <w:rPr>
          <w:rFonts w:ascii="Times New Roman" w:hAnsi="Times New Roman"/>
          <w:sz w:val="24"/>
          <w:szCs w:val="24"/>
          <w:lang w:val="ru-RU"/>
        </w:rPr>
        <w:t xml:space="preserve"> и не имеют жгутиков</w:t>
      </w:r>
    </w:p>
    <w:p w:rsidR="00046735" w:rsidRPr="00F433DC" w:rsidRDefault="00046735" w:rsidP="00046735">
      <w:pPr>
        <w:pStyle w:val="10"/>
        <w:tabs>
          <w:tab w:val="left" w:pos="426"/>
        </w:tabs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не подвижны и имеют жгутики</w:t>
      </w:r>
    </w:p>
    <w:p w:rsidR="00046735" w:rsidRPr="00F433DC" w:rsidRDefault="00046735" w:rsidP="00046735">
      <w:pPr>
        <w:pStyle w:val="10"/>
        <w:tabs>
          <w:tab w:val="left" w:pos="426"/>
        </w:tabs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Г)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не </w:t>
      </w:r>
      <w:proofErr w:type="gramStart"/>
      <w:r w:rsidRPr="00F433DC">
        <w:rPr>
          <w:rFonts w:ascii="Times New Roman" w:hAnsi="Times New Roman"/>
          <w:sz w:val="24"/>
          <w:szCs w:val="24"/>
          <w:lang w:val="ru-RU"/>
        </w:rPr>
        <w:t>подвижны</w:t>
      </w:r>
      <w:proofErr w:type="gramEnd"/>
      <w:r w:rsidRPr="00F433DC">
        <w:rPr>
          <w:rFonts w:ascii="Times New Roman" w:hAnsi="Times New Roman"/>
          <w:sz w:val="24"/>
          <w:szCs w:val="24"/>
          <w:lang w:val="ru-RU"/>
        </w:rPr>
        <w:t xml:space="preserve"> и не имеют жгутиков</w:t>
      </w:r>
    </w:p>
    <w:p w:rsidR="00046735" w:rsidRPr="00F433DC" w:rsidRDefault="00046735" w:rsidP="00046735">
      <w:pPr>
        <w:pStyle w:val="10"/>
        <w:tabs>
          <w:tab w:val="left" w:pos="3450"/>
        </w:tabs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172</w:t>
      </w:r>
      <w:r w:rsidRPr="00F433DC">
        <w:rPr>
          <w:rFonts w:ascii="Times New Roman" w:hAnsi="Times New Roman"/>
          <w:sz w:val="24"/>
          <w:szCs w:val="24"/>
          <w:lang w:val="ru-RU"/>
        </w:rPr>
        <w:t>. Спорообразующие бактерии учувствуют в превращениях:</w:t>
      </w:r>
    </w:p>
    <w:p w:rsidR="00046735" w:rsidRPr="00F433DC" w:rsidRDefault="00046735" w:rsidP="00046735">
      <w:pPr>
        <w:pStyle w:val="1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А) </w:t>
      </w:r>
      <w:r w:rsidRPr="00F433DC">
        <w:rPr>
          <w:rFonts w:ascii="Times New Roman" w:hAnsi="Times New Roman"/>
          <w:sz w:val="24"/>
          <w:szCs w:val="24"/>
          <w:lang w:val="ru-RU"/>
        </w:rPr>
        <w:t>углерода, железа, азота</w:t>
      </w:r>
    </w:p>
    <w:p w:rsidR="00046735" w:rsidRPr="00F433DC" w:rsidRDefault="00046735" w:rsidP="00046735">
      <w:pPr>
        <w:pStyle w:val="1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Б) </w:t>
      </w:r>
      <w:r w:rsidRPr="00F433DC">
        <w:rPr>
          <w:rFonts w:ascii="Times New Roman" w:hAnsi="Times New Roman"/>
          <w:sz w:val="24"/>
          <w:szCs w:val="24"/>
          <w:lang w:val="ru-RU"/>
        </w:rPr>
        <w:t>азота, фосфора, серы</w:t>
      </w:r>
    </w:p>
    <w:p w:rsidR="00046735" w:rsidRPr="00F433DC" w:rsidRDefault="00046735" w:rsidP="00046735">
      <w:pPr>
        <w:pStyle w:val="1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серы, углерода, железа</w:t>
      </w:r>
    </w:p>
    <w:p w:rsidR="00046735" w:rsidRDefault="00046735" w:rsidP="00046735">
      <w:pPr>
        <w:pStyle w:val="1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Г)</w:t>
      </w:r>
      <w:r w:rsidR="008361F8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433DC">
        <w:rPr>
          <w:rFonts w:ascii="Times New Roman" w:hAnsi="Times New Roman"/>
          <w:sz w:val="24"/>
          <w:szCs w:val="24"/>
          <w:lang w:val="ru-RU"/>
        </w:rPr>
        <w:t>углерода, азота, серы</w:t>
      </w:r>
    </w:p>
    <w:p w:rsidR="00046735" w:rsidRPr="00F433DC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173</w:t>
      </w:r>
      <w:r w:rsidRPr="00F433DC">
        <w:rPr>
          <w:rFonts w:ascii="Times New Roman" w:hAnsi="Times New Roman"/>
          <w:sz w:val="24"/>
          <w:szCs w:val="24"/>
          <w:lang w:val="ru-RU"/>
        </w:rPr>
        <w:t>. Микоплазмы  учувствуют в процессах превращения:</w:t>
      </w:r>
    </w:p>
    <w:p w:rsidR="00046735" w:rsidRPr="00F433DC" w:rsidRDefault="00046735" w:rsidP="00046735">
      <w:pPr>
        <w:pStyle w:val="10"/>
        <w:ind w:left="426" w:firstLine="141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А)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железа и азота</w:t>
      </w:r>
    </w:p>
    <w:p w:rsidR="00046735" w:rsidRPr="00F433DC" w:rsidRDefault="00046735" w:rsidP="00046735">
      <w:pPr>
        <w:pStyle w:val="10"/>
        <w:ind w:left="426" w:firstLine="141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Б)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железа и марганца</w:t>
      </w:r>
    </w:p>
    <w:p w:rsidR="00046735" w:rsidRPr="00F433DC" w:rsidRDefault="00046735" w:rsidP="00046735">
      <w:pPr>
        <w:pStyle w:val="10"/>
        <w:ind w:left="426" w:firstLine="141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марганца и фосфора</w:t>
      </w:r>
    </w:p>
    <w:p w:rsidR="00046735" w:rsidRPr="00F433DC" w:rsidRDefault="00046735" w:rsidP="00046735">
      <w:pPr>
        <w:pStyle w:val="10"/>
        <w:ind w:left="426" w:firstLine="141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Г)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фосфора и калия</w:t>
      </w:r>
    </w:p>
    <w:p w:rsidR="00046735" w:rsidRPr="006035ED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174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.Назовите класс почвенных водорослей, </w:t>
      </w:r>
      <w:proofErr w:type="gramStart"/>
      <w:r w:rsidRPr="00F433DC">
        <w:rPr>
          <w:rFonts w:ascii="Times New Roman" w:hAnsi="Times New Roman"/>
          <w:sz w:val="24"/>
          <w:szCs w:val="24"/>
          <w:lang w:val="ru-RU"/>
        </w:rPr>
        <w:t>разрастающиеся</w:t>
      </w:r>
      <w:proofErr w:type="gramEnd"/>
      <w:r w:rsidRPr="00F433DC">
        <w:rPr>
          <w:rFonts w:ascii="Times New Roman" w:hAnsi="Times New Roman"/>
          <w:sz w:val="24"/>
          <w:szCs w:val="24"/>
          <w:lang w:val="ru-RU"/>
        </w:rPr>
        <w:t xml:space="preserve"> в виде корочек при благоприятных условиях</w:t>
      </w:r>
      <w:r>
        <w:rPr>
          <w:rFonts w:ascii="Times New Roman" w:hAnsi="Times New Roman"/>
          <w:sz w:val="24"/>
          <w:szCs w:val="24"/>
          <w:lang w:val="ru-RU"/>
        </w:rPr>
        <w:t>.</w:t>
      </w:r>
    </w:p>
    <w:p w:rsidR="00046735" w:rsidRPr="00F433DC" w:rsidRDefault="00046735" w:rsidP="00046735">
      <w:pPr>
        <w:pStyle w:val="10"/>
        <w:ind w:left="861"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А) </w:t>
      </w:r>
      <w:r w:rsidR="00064490">
        <w:rPr>
          <w:rFonts w:ascii="Times New Roman" w:hAnsi="Times New Roman"/>
          <w:sz w:val="24"/>
          <w:szCs w:val="24"/>
          <w:lang w:val="ru-RU"/>
        </w:rPr>
        <w:t>в</w:t>
      </w:r>
      <w:r w:rsidRPr="00F433DC">
        <w:rPr>
          <w:rFonts w:ascii="Times New Roman" w:hAnsi="Times New Roman"/>
          <w:sz w:val="24"/>
          <w:szCs w:val="24"/>
          <w:lang w:val="ru-RU"/>
        </w:rPr>
        <w:t>одно-надземные</w:t>
      </w:r>
    </w:p>
    <w:p w:rsidR="00046735" w:rsidRPr="00F433DC" w:rsidRDefault="00046735" w:rsidP="00046735">
      <w:pPr>
        <w:pStyle w:val="10"/>
        <w:ind w:left="861"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Б) </w:t>
      </w:r>
      <w:r w:rsidR="00064490">
        <w:rPr>
          <w:rFonts w:ascii="Times New Roman" w:hAnsi="Times New Roman"/>
          <w:sz w:val="24"/>
          <w:szCs w:val="24"/>
          <w:lang w:val="ru-RU"/>
        </w:rPr>
        <w:t>с</w:t>
      </w:r>
      <w:r w:rsidRPr="00F433DC">
        <w:rPr>
          <w:rFonts w:ascii="Times New Roman" w:hAnsi="Times New Roman"/>
          <w:sz w:val="24"/>
          <w:szCs w:val="24"/>
          <w:lang w:val="ru-RU"/>
        </w:rPr>
        <w:t>обственно почвенные водоросли</w:t>
      </w:r>
    </w:p>
    <w:p w:rsidR="00046735" w:rsidRPr="00F433DC" w:rsidRDefault="00046735" w:rsidP="00046735">
      <w:pPr>
        <w:pStyle w:val="10"/>
        <w:ind w:left="861"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В) </w:t>
      </w:r>
      <w:r w:rsidR="00064490">
        <w:rPr>
          <w:rFonts w:ascii="Times New Roman" w:hAnsi="Times New Roman"/>
          <w:sz w:val="24"/>
          <w:szCs w:val="24"/>
          <w:lang w:val="ru-RU"/>
        </w:rPr>
        <w:t>н</w:t>
      </w:r>
      <w:r w:rsidRPr="00F433DC">
        <w:rPr>
          <w:rFonts w:ascii="Times New Roman" w:hAnsi="Times New Roman"/>
          <w:sz w:val="24"/>
          <w:szCs w:val="24"/>
          <w:lang w:val="ru-RU"/>
        </w:rPr>
        <w:t>адземные или в толще почвы</w:t>
      </w:r>
    </w:p>
    <w:p w:rsidR="00046735" w:rsidRPr="00F433DC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175</w:t>
      </w:r>
      <w:r w:rsidRPr="00F433DC">
        <w:rPr>
          <w:rFonts w:ascii="Times New Roman" w:hAnsi="Times New Roman"/>
          <w:sz w:val="24"/>
          <w:szCs w:val="24"/>
          <w:lang w:val="ru-RU"/>
        </w:rPr>
        <w:t>. К почвенным водорослям относят</w:t>
      </w:r>
      <w:r>
        <w:rPr>
          <w:rFonts w:ascii="Times New Roman" w:hAnsi="Times New Roman"/>
          <w:sz w:val="24"/>
          <w:szCs w:val="24"/>
          <w:lang w:val="ru-RU"/>
        </w:rPr>
        <w:t>:</w:t>
      </w:r>
    </w:p>
    <w:p w:rsidR="00046735" w:rsidRPr="00F433DC" w:rsidRDefault="00046735" w:rsidP="00046735">
      <w:pPr>
        <w:pStyle w:val="10"/>
        <w:ind w:left="861"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А) </w:t>
      </w:r>
      <w:r w:rsidR="00064490">
        <w:rPr>
          <w:rFonts w:ascii="Times New Roman" w:hAnsi="Times New Roman"/>
          <w:sz w:val="24"/>
          <w:szCs w:val="24"/>
          <w:lang w:val="ru-RU"/>
        </w:rPr>
        <w:t>н</w:t>
      </w:r>
      <w:r w:rsidRPr="00F433DC">
        <w:rPr>
          <w:rFonts w:ascii="Times New Roman" w:hAnsi="Times New Roman"/>
          <w:sz w:val="24"/>
          <w:szCs w:val="24"/>
          <w:lang w:val="ru-RU"/>
        </w:rPr>
        <w:t>ематод</w:t>
      </w:r>
    </w:p>
    <w:p w:rsidR="00046735" w:rsidRPr="00F433DC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Б)</w:t>
      </w:r>
      <w:r w:rsidR="00064490">
        <w:rPr>
          <w:rFonts w:ascii="Times New Roman" w:hAnsi="Times New Roman"/>
          <w:sz w:val="24"/>
          <w:szCs w:val="24"/>
          <w:lang w:val="ru-RU"/>
        </w:rPr>
        <w:t xml:space="preserve"> з</w:t>
      </w:r>
      <w:r w:rsidRPr="00F433DC">
        <w:rPr>
          <w:rFonts w:ascii="Times New Roman" w:hAnsi="Times New Roman"/>
          <w:sz w:val="24"/>
          <w:szCs w:val="24"/>
          <w:lang w:val="ru-RU"/>
        </w:rPr>
        <w:t>игомицет</w:t>
      </w:r>
    </w:p>
    <w:p w:rsidR="00046735" w:rsidRPr="00F433DC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В)</w:t>
      </w:r>
      <w:r w:rsidR="00064490">
        <w:rPr>
          <w:rFonts w:ascii="Times New Roman" w:hAnsi="Times New Roman"/>
          <w:sz w:val="24"/>
          <w:szCs w:val="24"/>
          <w:lang w:val="ru-RU"/>
        </w:rPr>
        <w:t xml:space="preserve"> т</w:t>
      </w:r>
      <w:r w:rsidRPr="00F433DC">
        <w:rPr>
          <w:rFonts w:ascii="Times New Roman" w:hAnsi="Times New Roman"/>
          <w:sz w:val="24"/>
          <w:szCs w:val="24"/>
          <w:lang w:val="ru-RU"/>
        </w:rPr>
        <w:t>репонему</w:t>
      </w:r>
    </w:p>
    <w:p w:rsidR="00046735" w:rsidRPr="00F433DC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Г)</w:t>
      </w:r>
      <w:r w:rsidR="00064490">
        <w:rPr>
          <w:rFonts w:ascii="Times New Roman" w:hAnsi="Times New Roman"/>
          <w:sz w:val="24"/>
          <w:szCs w:val="24"/>
          <w:lang w:val="ru-RU"/>
        </w:rPr>
        <w:t xml:space="preserve"> м</w:t>
      </w:r>
      <w:r w:rsidRPr="00F433DC">
        <w:rPr>
          <w:rFonts w:ascii="Times New Roman" w:hAnsi="Times New Roman"/>
          <w:sz w:val="24"/>
          <w:szCs w:val="24"/>
          <w:lang w:val="ru-RU"/>
        </w:rPr>
        <w:t>укор</w:t>
      </w:r>
    </w:p>
    <w:p w:rsidR="00046735" w:rsidRPr="00F433DC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176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. На сколько групп разделяют почвенных животных </w:t>
      </w:r>
    </w:p>
    <w:p w:rsidR="00046735" w:rsidRPr="00F802AA" w:rsidRDefault="00046735" w:rsidP="00046735">
      <w:pPr>
        <w:pStyle w:val="10"/>
        <w:ind w:left="360" w:firstLine="20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А)</w:t>
      </w:r>
      <w:r w:rsidR="00064490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802AA">
        <w:rPr>
          <w:rFonts w:ascii="Times New Roman" w:hAnsi="Times New Roman"/>
          <w:sz w:val="24"/>
          <w:szCs w:val="24"/>
          <w:lang w:val="ru-RU"/>
        </w:rPr>
        <w:t>5</w:t>
      </w:r>
    </w:p>
    <w:p w:rsidR="00046735" w:rsidRPr="00F802AA" w:rsidRDefault="00046735" w:rsidP="00046735">
      <w:pPr>
        <w:pStyle w:val="10"/>
        <w:ind w:left="360" w:firstLine="20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Б)</w:t>
      </w:r>
      <w:r w:rsidR="00064490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802AA">
        <w:rPr>
          <w:rFonts w:ascii="Times New Roman" w:hAnsi="Times New Roman"/>
          <w:sz w:val="24"/>
          <w:szCs w:val="24"/>
          <w:lang w:val="ru-RU"/>
        </w:rPr>
        <w:t>3</w:t>
      </w:r>
    </w:p>
    <w:p w:rsidR="00046735" w:rsidRPr="00F802AA" w:rsidRDefault="00046735" w:rsidP="00046735">
      <w:pPr>
        <w:pStyle w:val="10"/>
        <w:ind w:left="360" w:firstLine="20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В)</w:t>
      </w:r>
      <w:r w:rsidR="00064490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802AA">
        <w:rPr>
          <w:rFonts w:ascii="Times New Roman" w:hAnsi="Times New Roman"/>
          <w:sz w:val="24"/>
          <w:szCs w:val="24"/>
          <w:lang w:val="ru-RU"/>
        </w:rPr>
        <w:t>2</w:t>
      </w:r>
    </w:p>
    <w:p w:rsidR="00046735" w:rsidRPr="00F802AA" w:rsidRDefault="00046735" w:rsidP="00046735">
      <w:pPr>
        <w:pStyle w:val="10"/>
        <w:ind w:left="360" w:firstLine="20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Г)</w:t>
      </w:r>
      <w:r w:rsidR="00064490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802AA">
        <w:rPr>
          <w:rFonts w:ascii="Times New Roman" w:hAnsi="Times New Roman"/>
          <w:sz w:val="24"/>
          <w:szCs w:val="24"/>
          <w:lang w:val="ru-RU"/>
        </w:rPr>
        <w:t>4</w:t>
      </w:r>
    </w:p>
    <w:p w:rsidR="00046735" w:rsidRPr="00F433DC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lastRenderedPageBreak/>
        <w:t>177</w:t>
      </w:r>
      <w:r w:rsidRPr="00F433DC">
        <w:rPr>
          <w:rFonts w:ascii="Times New Roman" w:hAnsi="Times New Roman"/>
          <w:sz w:val="24"/>
          <w:szCs w:val="24"/>
          <w:lang w:val="ru-RU"/>
        </w:rPr>
        <w:t>.</w:t>
      </w:r>
      <w:r w:rsidR="0060693D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433DC">
        <w:rPr>
          <w:rFonts w:ascii="Times New Roman" w:hAnsi="Times New Roman"/>
          <w:sz w:val="24"/>
          <w:szCs w:val="24"/>
          <w:lang w:val="ru-RU"/>
        </w:rPr>
        <w:t>Какие группы относят к почвенным животным</w:t>
      </w:r>
    </w:p>
    <w:p w:rsidR="00046735" w:rsidRPr="00F802AA" w:rsidRDefault="00046735" w:rsidP="00046735">
      <w:pPr>
        <w:pStyle w:val="10"/>
        <w:ind w:left="861"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А) </w:t>
      </w:r>
      <w:r w:rsidRPr="00F802AA">
        <w:rPr>
          <w:rFonts w:ascii="Times New Roman" w:hAnsi="Times New Roman"/>
          <w:sz w:val="24"/>
          <w:szCs w:val="24"/>
          <w:lang w:val="ru-RU"/>
        </w:rPr>
        <w:t>Геоксены</w:t>
      </w:r>
    </w:p>
    <w:p w:rsidR="00046735" w:rsidRPr="00F802AA" w:rsidRDefault="00046735" w:rsidP="00046735">
      <w:pPr>
        <w:pStyle w:val="10"/>
        <w:ind w:left="861"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Б) </w:t>
      </w:r>
      <w:r w:rsidRPr="00F802AA">
        <w:rPr>
          <w:rFonts w:ascii="Times New Roman" w:hAnsi="Times New Roman"/>
          <w:sz w:val="24"/>
          <w:szCs w:val="24"/>
          <w:lang w:val="ru-RU"/>
        </w:rPr>
        <w:t>Геофилы</w:t>
      </w:r>
    </w:p>
    <w:p w:rsidR="00046735" w:rsidRPr="00F802AA" w:rsidRDefault="00046735" w:rsidP="00046735">
      <w:pPr>
        <w:pStyle w:val="10"/>
        <w:ind w:left="861"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В) </w:t>
      </w:r>
      <w:r w:rsidRPr="00F802AA">
        <w:rPr>
          <w:rFonts w:ascii="Times New Roman" w:hAnsi="Times New Roman"/>
          <w:sz w:val="24"/>
          <w:szCs w:val="24"/>
          <w:lang w:val="ru-RU"/>
        </w:rPr>
        <w:t>Геобионты</w:t>
      </w:r>
    </w:p>
    <w:p w:rsidR="00046735" w:rsidRPr="00F802AA" w:rsidRDefault="00046735" w:rsidP="00046735">
      <w:pPr>
        <w:pStyle w:val="10"/>
        <w:ind w:left="861"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Г)</w:t>
      </w:r>
      <w:r w:rsidR="0060693D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802AA">
        <w:rPr>
          <w:rFonts w:ascii="Times New Roman" w:hAnsi="Times New Roman"/>
          <w:sz w:val="24"/>
          <w:szCs w:val="24"/>
          <w:lang w:val="ru-RU"/>
        </w:rPr>
        <w:t>Все относятся</w:t>
      </w:r>
    </w:p>
    <w:p w:rsidR="00046735" w:rsidRPr="00F433DC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178</w:t>
      </w:r>
      <w:r w:rsidRPr="00F433DC">
        <w:rPr>
          <w:rFonts w:ascii="Times New Roman" w:hAnsi="Times New Roman"/>
          <w:sz w:val="24"/>
          <w:szCs w:val="24"/>
          <w:lang w:val="ru-RU"/>
        </w:rPr>
        <w:t>. Назовите отдел почвенных грибов, который имеет примитивное строение</w:t>
      </w:r>
    </w:p>
    <w:p w:rsidR="00046735" w:rsidRPr="006035ED" w:rsidRDefault="00046735" w:rsidP="00046735">
      <w:pPr>
        <w:pStyle w:val="10"/>
        <w:ind w:left="86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А) Базидиомицеты</w:t>
      </w:r>
    </w:p>
    <w:p w:rsidR="00046735" w:rsidRPr="006035ED" w:rsidRDefault="00046735" w:rsidP="00046735">
      <w:pPr>
        <w:pStyle w:val="10"/>
        <w:ind w:left="86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Б) Аскомицеты</w:t>
      </w:r>
    </w:p>
    <w:p w:rsidR="00046735" w:rsidRPr="006035ED" w:rsidRDefault="00046735" w:rsidP="00046735">
      <w:pPr>
        <w:pStyle w:val="10"/>
        <w:ind w:left="86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В) Хитридиомицеты</w:t>
      </w:r>
    </w:p>
    <w:p w:rsidR="00046735" w:rsidRPr="006035ED" w:rsidRDefault="00046735" w:rsidP="00046735">
      <w:pPr>
        <w:pStyle w:val="10"/>
        <w:ind w:left="86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Г) Зигомицеты</w:t>
      </w:r>
    </w:p>
    <w:p w:rsidR="00046735" w:rsidRPr="00F433DC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179</w:t>
      </w:r>
      <w:r w:rsidRPr="00F433DC">
        <w:rPr>
          <w:rFonts w:ascii="Times New Roman" w:hAnsi="Times New Roman"/>
          <w:sz w:val="24"/>
          <w:szCs w:val="24"/>
          <w:lang w:val="ru-RU"/>
        </w:rPr>
        <w:t>. Максимальная длина мицеллы грибов (</w:t>
      </w:r>
      <w:proofErr w:type="gramStart"/>
      <w:r w:rsidRPr="00F433DC">
        <w:rPr>
          <w:rFonts w:ascii="Times New Roman" w:hAnsi="Times New Roman"/>
          <w:sz w:val="24"/>
          <w:szCs w:val="24"/>
          <w:lang w:val="ru-RU"/>
        </w:rPr>
        <w:t>км</w:t>
      </w:r>
      <w:proofErr w:type="gramEnd"/>
      <w:r w:rsidRPr="00F433DC">
        <w:rPr>
          <w:rFonts w:ascii="Times New Roman" w:hAnsi="Times New Roman"/>
          <w:sz w:val="24"/>
          <w:szCs w:val="24"/>
          <w:lang w:val="ru-RU"/>
        </w:rPr>
        <w:t xml:space="preserve"> /1грамм почвы)</w:t>
      </w:r>
    </w:p>
    <w:p w:rsidR="00046735" w:rsidRPr="006035ED" w:rsidRDefault="00046735" w:rsidP="00046735">
      <w:pPr>
        <w:pStyle w:val="10"/>
        <w:ind w:left="86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А) 45</w:t>
      </w:r>
    </w:p>
    <w:p w:rsidR="00046735" w:rsidRPr="006035ED" w:rsidRDefault="00046735" w:rsidP="00046735">
      <w:pPr>
        <w:pStyle w:val="10"/>
        <w:ind w:left="86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Б) 35</w:t>
      </w:r>
    </w:p>
    <w:p w:rsidR="00046735" w:rsidRPr="006035ED" w:rsidRDefault="00046735" w:rsidP="00046735">
      <w:pPr>
        <w:pStyle w:val="10"/>
        <w:ind w:left="86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В) 30</w:t>
      </w:r>
    </w:p>
    <w:p w:rsidR="00046735" w:rsidRPr="006035ED" w:rsidRDefault="00046735" w:rsidP="00046735">
      <w:pPr>
        <w:pStyle w:val="10"/>
        <w:ind w:left="86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Г) 25</w:t>
      </w:r>
    </w:p>
    <w:p w:rsidR="00046735" w:rsidRPr="00F433DC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180</w:t>
      </w:r>
      <w:r w:rsidRPr="00F433DC">
        <w:rPr>
          <w:rFonts w:ascii="Times New Roman" w:hAnsi="Times New Roman"/>
          <w:sz w:val="24"/>
          <w:szCs w:val="24"/>
          <w:lang w:val="ru-RU"/>
        </w:rPr>
        <w:t>. К геобионтам (группа почвенных животных) относят</w:t>
      </w:r>
      <w:r>
        <w:rPr>
          <w:rFonts w:ascii="Times New Roman" w:hAnsi="Times New Roman"/>
          <w:sz w:val="24"/>
          <w:szCs w:val="24"/>
          <w:lang w:val="ru-RU"/>
        </w:rPr>
        <w:t>:</w:t>
      </w:r>
    </w:p>
    <w:p w:rsidR="00046735" w:rsidRPr="006035ED" w:rsidRDefault="00046735" w:rsidP="00046735">
      <w:pPr>
        <w:pStyle w:val="10"/>
        <w:ind w:left="86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А) Дождевой червь</w:t>
      </w:r>
    </w:p>
    <w:p w:rsidR="00046735" w:rsidRPr="006035ED" w:rsidRDefault="00046735" w:rsidP="00046735">
      <w:pPr>
        <w:pStyle w:val="10"/>
        <w:ind w:left="86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Б) Многоножка</w:t>
      </w:r>
    </w:p>
    <w:p w:rsidR="00046735" w:rsidRPr="006035ED" w:rsidRDefault="00046735" w:rsidP="00046735">
      <w:pPr>
        <w:pStyle w:val="10"/>
        <w:ind w:left="86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В) Верно только 1</w:t>
      </w:r>
    </w:p>
    <w:p w:rsidR="00046735" w:rsidRPr="006035ED" w:rsidRDefault="00046735" w:rsidP="00046735">
      <w:pPr>
        <w:pStyle w:val="10"/>
        <w:ind w:left="86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Г) Верно 1 и 2</w:t>
      </w:r>
    </w:p>
    <w:p w:rsidR="00046735" w:rsidRPr="006035ED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 w:rsidRPr="00F433DC">
        <w:rPr>
          <w:rFonts w:ascii="Times New Roman" w:hAnsi="Times New Roman"/>
          <w:sz w:val="24"/>
          <w:szCs w:val="24"/>
          <w:lang w:val="ru-RU"/>
        </w:rPr>
        <w:t>1</w:t>
      </w:r>
      <w:r w:rsidRPr="006035ED">
        <w:rPr>
          <w:rFonts w:ascii="Times New Roman" w:hAnsi="Times New Roman"/>
          <w:sz w:val="24"/>
          <w:szCs w:val="24"/>
          <w:lang w:val="ru-RU"/>
        </w:rPr>
        <w:t>81.Гемофильная палочка это -</w:t>
      </w:r>
      <w:proofErr w:type="gramStart"/>
      <w:r w:rsidRPr="006035ED">
        <w:rPr>
          <w:rFonts w:ascii="Times New Roman" w:hAnsi="Times New Roman"/>
          <w:sz w:val="24"/>
          <w:szCs w:val="24"/>
          <w:lang w:val="ru-RU"/>
        </w:rPr>
        <w:t xml:space="preserve"> .</w:t>
      </w:r>
      <w:proofErr w:type="gramEnd"/>
      <w:r w:rsidRPr="006035ED">
        <w:rPr>
          <w:rFonts w:ascii="Times New Roman" w:hAnsi="Times New Roman"/>
          <w:sz w:val="24"/>
          <w:szCs w:val="24"/>
          <w:lang w:val="ru-RU"/>
        </w:rPr>
        <w:t>.</w:t>
      </w:r>
    </w:p>
    <w:p w:rsidR="00046735" w:rsidRPr="006035ED" w:rsidRDefault="00046735" w:rsidP="00046735">
      <w:pPr>
        <w:pStyle w:val="10"/>
        <w:ind w:left="86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А) Грамотрицательная эубактерия</w:t>
      </w:r>
    </w:p>
    <w:p w:rsidR="00046735" w:rsidRPr="006035ED" w:rsidRDefault="00046735" w:rsidP="00046735">
      <w:pPr>
        <w:pStyle w:val="10"/>
        <w:ind w:left="86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Б) Грамположительная эубактерия</w:t>
      </w:r>
    </w:p>
    <w:p w:rsidR="00046735" w:rsidRPr="006035ED" w:rsidRDefault="00046735" w:rsidP="00046735">
      <w:pPr>
        <w:pStyle w:val="10"/>
        <w:ind w:left="86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В) Архебактерия</w:t>
      </w:r>
    </w:p>
    <w:p w:rsidR="00046735" w:rsidRPr="006035ED" w:rsidRDefault="00046735" w:rsidP="00046735">
      <w:pPr>
        <w:pStyle w:val="10"/>
        <w:ind w:left="86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Г) Нет правильного ответа</w:t>
      </w:r>
    </w:p>
    <w:p w:rsidR="00046735" w:rsidRPr="00F433DC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182</w:t>
      </w:r>
      <w:r w:rsidRPr="00F433DC">
        <w:rPr>
          <w:rFonts w:ascii="Times New Roman" w:hAnsi="Times New Roman"/>
          <w:sz w:val="24"/>
          <w:szCs w:val="24"/>
          <w:lang w:val="ru-RU"/>
        </w:rPr>
        <w:t>. Почвенная микробиология включает в себя</w:t>
      </w:r>
    </w:p>
    <w:p w:rsidR="00046735" w:rsidRPr="006035ED" w:rsidRDefault="00046735" w:rsidP="00046735">
      <w:pPr>
        <w:pStyle w:val="10"/>
        <w:ind w:left="86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А) Почвенные водоросли</w:t>
      </w:r>
    </w:p>
    <w:p w:rsidR="00046735" w:rsidRPr="006035ED" w:rsidRDefault="00046735" w:rsidP="00046735">
      <w:pPr>
        <w:pStyle w:val="10"/>
        <w:ind w:left="86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Б) Почвенные животные</w:t>
      </w:r>
    </w:p>
    <w:p w:rsidR="00046735" w:rsidRPr="006035ED" w:rsidRDefault="00046735" w:rsidP="00046735">
      <w:pPr>
        <w:pStyle w:val="10"/>
        <w:ind w:left="86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В) Почвенные грибы</w:t>
      </w:r>
    </w:p>
    <w:p w:rsidR="00046735" w:rsidRPr="006035ED" w:rsidRDefault="00046735" w:rsidP="00046735">
      <w:pPr>
        <w:pStyle w:val="10"/>
        <w:ind w:left="86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Г) Прокариоты</w:t>
      </w:r>
    </w:p>
    <w:p w:rsidR="00046735" w:rsidRPr="006035ED" w:rsidRDefault="00046735" w:rsidP="00046735">
      <w:pPr>
        <w:pStyle w:val="10"/>
        <w:ind w:left="86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Д) Все верно</w:t>
      </w:r>
    </w:p>
    <w:p w:rsidR="00046735" w:rsidRPr="00F433DC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183</w:t>
      </w:r>
      <w:r w:rsidRPr="00F433DC">
        <w:rPr>
          <w:rFonts w:ascii="Times New Roman" w:hAnsi="Times New Roman"/>
          <w:sz w:val="24"/>
          <w:szCs w:val="24"/>
          <w:lang w:val="ru-RU"/>
        </w:rPr>
        <w:t>. Назовите бактерии, которые образуют слизь клетки</w:t>
      </w:r>
    </w:p>
    <w:p w:rsidR="00046735" w:rsidRPr="00F433DC" w:rsidRDefault="00046735" w:rsidP="00046735">
      <w:pPr>
        <w:pStyle w:val="10"/>
        <w:ind w:left="861"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А) </w:t>
      </w:r>
      <w:r w:rsidRPr="00F433DC">
        <w:rPr>
          <w:rFonts w:ascii="Times New Roman" w:hAnsi="Times New Roman"/>
          <w:sz w:val="24"/>
          <w:szCs w:val="24"/>
          <w:lang w:val="ru-RU"/>
        </w:rPr>
        <w:t>Миксобактерии</w:t>
      </w:r>
    </w:p>
    <w:p w:rsidR="00046735" w:rsidRPr="00F433DC" w:rsidRDefault="00046735" w:rsidP="00046735">
      <w:pPr>
        <w:pStyle w:val="10"/>
        <w:ind w:left="861"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Б) </w:t>
      </w:r>
      <w:r w:rsidRPr="00F433DC">
        <w:rPr>
          <w:rFonts w:ascii="Times New Roman" w:hAnsi="Times New Roman"/>
          <w:sz w:val="24"/>
          <w:szCs w:val="24"/>
          <w:lang w:val="ru-RU"/>
        </w:rPr>
        <w:t>Спирохеты</w:t>
      </w:r>
    </w:p>
    <w:p w:rsidR="00046735" w:rsidRPr="00F433DC" w:rsidRDefault="00046735" w:rsidP="00046735">
      <w:pPr>
        <w:pStyle w:val="10"/>
        <w:ind w:left="861"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В) </w:t>
      </w:r>
      <w:r w:rsidRPr="00F433DC">
        <w:rPr>
          <w:rFonts w:ascii="Times New Roman" w:hAnsi="Times New Roman"/>
          <w:sz w:val="24"/>
          <w:szCs w:val="24"/>
          <w:lang w:val="ru-RU"/>
        </w:rPr>
        <w:t>Сапротрофы</w:t>
      </w:r>
    </w:p>
    <w:p w:rsidR="00046735" w:rsidRPr="00F433DC" w:rsidRDefault="00046735" w:rsidP="00046735">
      <w:pPr>
        <w:pStyle w:val="10"/>
        <w:ind w:left="861"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Г) </w:t>
      </w:r>
      <w:r w:rsidRPr="00F433DC">
        <w:rPr>
          <w:rFonts w:ascii="Times New Roman" w:hAnsi="Times New Roman"/>
          <w:sz w:val="24"/>
          <w:szCs w:val="24"/>
          <w:lang w:val="ru-RU"/>
        </w:rPr>
        <w:t>Нет правильного ответа</w:t>
      </w:r>
    </w:p>
    <w:p w:rsidR="00D6062C" w:rsidRDefault="00046735" w:rsidP="00046735">
      <w:pPr>
        <w:pStyle w:val="10"/>
        <w:ind w:left="567" w:hanging="567"/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184</w:t>
      </w:r>
      <w:r w:rsidRPr="00F433DC">
        <w:rPr>
          <w:rFonts w:ascii="Times New Roman" w:hAnsi="Times New Roman"/>
          <w:sz w:val="24"/>
          <w:szCs w:val="24"/>
          <w:lang w:val="ru-RU"/>
        </w:rPr>
        <w:t>.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Почвенная микробиота объединяет</w:t>
      </w:r>
      <w:r w:rsidRPr="00F433DC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ru-RU"/>
        </w:rPr>
        <w:t>:</w:t>
      </w:r>
    </w:p>
    <w:p w:rsidR="00D6062C" w:rsidRDefault="00046735" w:rsidP="00D6062C">
      <w:pPr>
        <w:pStyle w:val="10"/>
        <w:ind w:left="567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А)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Живые </w:t>
      </w:r>
      <w:proofErr w:type="gramStart"/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организмы</w:t>
      </w:r>
      <w:proofErr w:type="gramEnd"/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имеющие микроскопический размеры</w:t>
      </w:r>
    </w:p>
    <w:p w:rsidR="00D6062C" w:rsidRDefault="00046735" w:rsidP="00D6062C">
      <w:pPr>
        <w:pStyle w:val="10"/>
        <w:ind w:left="567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Б)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Живые </w:t>
      </w:r>
      <w:proofErr w:type="gramStart"/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организмы</w:t>
      </w:r>
      <w:proofErr w:type="gramEnd"/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имеющие большие размер</w:t>
      </w:r>
    </w:p>
    <w:p w:rsidR="00D6062C" w:rsidRDefault="00046735" w:rsidP="00D6062C">
      <w:pPr>
        <w:pStyle w:val="10"/>
        <w:ind w:left="567"/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В)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Верно а </w:t>
      </w:r>
      <w:proofErr w:type="gramStart"/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и б</w:t>
      </w:r>
      <w:proofErr w:type="gramEnd"/>
      <w:r w:rsidRPr="00F433DC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</w:p>
    <w:p w:rsidR="00046735" w:rsidRPr="00F433DC" w:rsidRDefault="00046735" w:rsidP="00D6062C">
      <w:pPr>
        <w:pStyle w:val="10"/>
        <w:ind w:left="567"/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Г)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Нет правильного ответа</w:t>
      </w:r>
      <w:r w:rsidRPr="00F433DC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</w:p>
    <w:p w:rsidR="00D6062C" w:rsidRDefault="00046735" w:rsidP="00046735">
      <w:pPr>
        <w:pStyle w:val="10"/>
        <w:tabs>
          <w:tab w:val="left" w:pos="426"/>
        </w:tabs>
        <w:ind w:left="567" w:hanging="567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ru-RU"/>
        </w:rPr>
        <w:t>185</w:t>
      </w:r>
      <w:r w:rsidRPr="00F433DC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ru-RU"/>
        </w:rPr>
        <w:t>.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Временно укрываются в почве:</w:t>
      </w:r>
    </w:p>
    <w:p w:rsidR="00D6062C" w:rsidRDefault="00046735" w:rsidP="00D6062C">
      <w:pPr>
        <w:pStyle w:val="10"/>
        <w:ind w:left="567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А)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Геофилы</w:t>
      </w:r>
    </w:p>
    <w:p w:rsidR="00D6062C" w:rsidRDefault="00046735" w:rsidP="00D6062C">
      <w:pPr>
        <w:pStyle w:val="10"/>
        <w:ind w:left="567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Б)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Геоксены</w:t>
      </w:r>
    </w:p>
    <w:p w:rsidR="00D6062C" w:rsidRDefault="00046735" w:rsidP="00D6062C">
      <w:pPr>
        <w:pStyle w:val="10"/>
        <w:ind w:left="567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В)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Геобионты</w:t>
      </w:r>
    </w:p>
    <w:p w:rsidR="00046735" w:rsidRPr="00F433DC" w:rsidRDefault="00046735" w:rsidP="00D6062C">
      <w:pPr>
        <w:pStyle w:val="10"/>
        <w:ind w:left="567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Г)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Все ответы верны</w:t>
      </w:r>
    </w:p>
    <w:p w:rsidR="00D6062C" w:rsidRDefault="00046735" w:rsidP="00D6062C">
      <w:pPr>
        <w:pStyle w:val="10"/>
        <w:ind w:left="567" w:hanging="567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186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. Постоянные обитатели почв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:</w:t>
      </w:r>
    </w:p>
    <w:p w:rsidR="00D6062C" w:rsidRDefault="00046735" w:rsidP="00D6062C">
      <w:pPr>
        <w:pStyle w:val="10"/>
        <w:ind w:left="567" w:hanging="10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А)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Геофилы</w:t>
      </w:r>
    </w:p>
    <w:p w:rsidR="00D6062C" w:rsidRDefault="00046735" w:rsidP="00D6062C">
      <w:pPr>
        <w:pStyle w:val="10"/>
        <w:ind w:left="567" w:hanging="10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Б)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Геоксины</w:t>
      </w:r>
    </w:p>
    <w:p w:rsidR="00D6062C" w:rsidRDefault="00046735" w:rsidP="00D6062C">
      <w:pPr>
        <w:pStyle w:val="10"/>
        <w:ind w:left="567" w:hanging="10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В)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Геобионты</w:t>
      </w:r>
    </w:p>
    <w:p w:rsidR="00046735" w:rsidRPr="00F433DC" w:rsidRDefault="00046735" w:rsidP="00D6062C">
      <w:pPr>
        <w:pStyle w:val="10"/>
        <w:ind w:left="567" w:hanging="10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Г)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Все ответы верны</w:t>
      </w:r>
    </w:p>
    <w:p w:rsidR="00B56032" w:rsidRDefault="00046735" w:rsidP="00046735">
      <w:pPr>
        <w:pStyle w:val="10"/>
        <w:tabs>
          <w:tab w:val="left" w:pos="851"/>
          <w:tab w:val="left" w:pos="1134"/>
        </w:tabs>
        <w:ind w:left="557" w:hanging="557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lastRenderedPageBreak/>
        <w:t xml:space="preserve">187.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Живут в почве на протяжении части своего жизненного цикла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:</w:t>
      </w:r>
      <w:r w:rsidRPr="00F433DC">
        <w:rPr>
          <w:rFonts w:ascii="Times New Roman" w:hAnsi="Times New Roman"/>
          <w:sz w:val="24"/>
          <w:szCs w:val="24"/>
          <w:lang w:val="ru-RU"/>
        </w:rPr>
        <w:br/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А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)г</w:t>
      </w:r>
      <w:proofErr w:type="gramEnd"/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еофилы</w:t>
      </w:r>
    </w:p>
    <w:p w:rsidR="00B56032" w:rsidRDefault="00046735" w:rsidP="00B56032">
      <w:pPr>
        <w:pStyle w:val="10"/>
        <w:tabs>
          <w:tab w:val="left" w:pos="851"/>
          <w:tab w:val="left" w:pos="1134"/>
        </w:tabs>
        <w:ind w:left="567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Б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)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г</w:t>
      </w:r>
      <w:proofErr w:type="gramEnd"/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еоксины</w:t>
      </w:r>
    </w:p>
    <w:p w:rsidR="00B56032" w:rsidRDefault="00046735" w:rsidP="00B56032">
      <w:pPr>
        <w:pStyle w:val="10"/>
        <w:tabs>
          <w:tab w:val="left" w:pos="851"/>
          <w:tab w:val="left" w:pos="1134"/>
        </w:tabs>
        <w:ind w:left="567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В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)г</w:t>
      </w:r>
      <w:proofErr w:type="gramEnd"/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еобионты</w:t>
      </w:r>
    </w:p>
    <w:p w:rsidR="00046735" w:rsidRPr="00F433DC" w:rsidRDefault="00046735" w:rsidP="00B56032">
      <w:pPr>
        <w:pStyle w:val="10"/>
        <w:tabs>
          <w:tab w:val="left" w:pos="851"/>
          <w:tab w:val="left" w:pos="1134"/>
        </w:tabs>
        <w:ind w:left="567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Г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)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в</w:t>
      </w:r>
      <w:proofErr w:type="gramEnd"/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се ответы верны</w:t>
      </w:r>
    </w:p>
    <w:p w:rsidR="00B56032" w:rsidRDefault="00046735" w:rsidP="00046735">
      <w:pPr>
        <w:pStyle w:val="10"/>
        <w:ind w:left="557" w:hanging="557"/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188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. Гелиобактерии встречаются в</w:t>
      </w:r>
      <w:r w:rsidRPr="006035ED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ru-RU"/>
        </w:rPr>
        <w:t>:</w:t>
      </w:r>
    </w:p>
    <w:p w:rsidR="00B56032" w:rsidRDefault="00046735" w:rsidP="00B56032">
      <w:pPr>
        <w:pStyle w:val="10"/>
        <w:ind w:left="557"/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А) </w:t>
      </w:r>
      <w:proofErr w:type="gramStart"/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почвах</w:t>
      </w:r>
      <w:proofErr w:type="gramEnd"/>
      <w:r w:rsidRPr="00F433DC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</w:p>
    <w:p w:rsidR="00B56032" w:rsidRDefault="00046735" w:rsidP="00B56032">
      <w:pPr>
        <w:pStyle w:val="10"/>
        <w:ind w:left="557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Б)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садовых </w:t>
      </w:r>
      <w:proofErr w:type="gramStart"/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озерах</w:t>
      </w:r>
      <w:proofErr w:type="gramEnd"/>
    </w:p>
    <w:p w:rsidR="00B56032" w:rsidRDefault="00046735" w:rsidP="00B56032">
      <w:pPr>
        <w:pStyle w:val="10"/>
        <w:ind w:left="557"/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В) верно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А</w:t>
      </w:r>
      <w:proofErr w:type="gramEnd"/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и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Б</w:t>
      </w:r>
      <w:r w:rsidRPr="00F433DC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</w:p>
    <w:p w:rsidR="00046735" w:rsidRPr="00F433DC" w:rsidRDefault="00046735" w:rsidP="00B56032">
      <w:pPr>
        <w:pStyle w:val="10"/>
        <w:ind w:left="557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Г)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нет правильного ответа</w:t>
      </w:r>
    </w:p>
    <w:p w:rsidR="00B56032" w:rsidRDefault="00046735" w:rsidP="00046735">
      <w:pPr>
        <w:pStyle w:val="10"/>
        <w:ind w:left="567" w:hanging="567"/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189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. Спирохеты распространены</w:t>
      </w:r>
      <w:r w:rsidRPr="006035ED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ru-RU"/>
        </w:rPr>
        <w:t>:</w:t>
      </w:r>
    </w:p>
    <w:p w:rsidR="00B56032" w:rsidRDefault="00046735" w:rsidP="00B56032">
      <w:pPr>
        <w:pStyle w:val="10"/>
        <w:ind w:left="567"/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А)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в загрязнённых водоемах</w:t>
      </w:r>
      <w:r w:rsidRPr="00F433DC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</w:p>
    <w:p w:rsidR="00B56032" w:rsidRDefault="00046735" w:rsidP="00B56032">
      <w:pPr>
        <w:pStyle w:val="10"/>
        <w:ind w:left="567"/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Б)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в иловых отложениях</w:t>
      </w:r>
      <w:r w:rsidRPr="00F433DC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</w:p>
    <w:p w:rsidR="00B56032" w:rsidRDefault="00046735" w:rsidP="00B56032">
      <w:pPr>
        <w:pStyle w:val="10"/>
        <w:ind w:left="567"/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В)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редко в почве</w:t>
      </w:r>
      <w:r w:rsidRPr="00F433DC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</w:p>
    <w:p w:rsidR="00046735" w:rsidRPr="00F433DC" w:rsidRDefault="00046735" w:rsidP="00B56032">
      <w:pPr>
        <w:pStyle w:val="10"/>
        <w:ind w:left="567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Г)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все ответы верны</w:t>
      </w:r>
    </w:p>
    <w:p w:rsidR="00B56032" w:rsidRDefault="00046735" w:rsidP="00046735">
      <w:pPr>
        <w:pStyle w:val="10"/>
        <w:ind w:left="567" w:hanging="567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190.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Археобактерии разделяют на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:</w:t>
      </w:r>
    </w:p>
    <w:p w:rsidR="00046735" w:rsidRPr="00F433DC" w:rsidRDefault="00046735" w:rsidP="00B56032">
      <w:pPr>
        <w:pStyle w:val="10"/>
        <w:ind w:left="567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А)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2группы</w:t>
      </w:r>
      <w:r w:rsidRPr="00F433DC">
        <w:rPr>
          <w:rFonts w:ascii="Times New Roman" w:hAnsi="Times New Roman"/>
          <w:sz w:val="24"/>
          <w:szCs w:val="24"/>
          <w:lang w:val="ru-RU"/>
        </w:rPr>
        <w:br/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Б)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3группы</w:t>
      </w:r>
      <w:r w:rsidRPr="00F433DC">
        <w:rPr>
          <w:rFonts w:ascii="Times New Roman" w:hAnsi="Times New Roman"/>
          <w:sz w:val="24"/>
          <w:szCs w:val="24"/>
          <w:lang w:val="ru-RU"/>
        </w:rPr>
        <w:br/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В)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4группы</w:t>
      </w:r>
      <w:r w:rsidRPr="00F433DC">
        <w:rPr>
          <w:rFonts w:ascii="Times New Roman" w:hAnsi="Times New Roman"/>
          <w:sz w:val="24"/>
          <w:szCs w:val="24"/>
          <w:lang w:val="ru-RU"/>
        </w:rPr>
        <w:br/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Г)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5групп</w:t>
      </w:r>
    </w:p>
    <w:p w:rsidR="00046735" w:rsidRPr="00F433DC" w:rsidRDefault="00046735" w:rsidP="00046735">
      <w:pPr>
        <w:pStyle w:val="10"/>
        <w:ind w:left="567" w:hanging="567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191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. Хемогетеротрофы это также:</w:t>
      </w:r>
      <w:r w:rsidRPr="00F433DC">
        <w:rPr>
          <w:rFonts w:ascii="Times New Roman" w:hAnsi="Times New Roman"/>
          <w:sz w:val="24"/>
          <w:szCs w:val="24"/>
          <w:lang w:val="ru-RU"/>
        </w:rPr>
        <w:br/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А)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Архебактерии</w:t>
      </w:r>
      <w:r w:rsidRPr="00F433DC">
        <w:rPr>
          <w:rFonts w:ascii="Times New Roman" w:hAnsi="Times New Roman"/>
          <w:sz w:val="24"/>
          <w:szCs w:val="24"/>
          <w:lang w:val="ru-RU"/>
        </w:rPr>
        <w:br/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Б)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Микоплазмы</w:t>
      </w:r>
      <w:r w:rsidRPr="00F433DC">
        <w:rPr>
          <w:rFonts w:ascii="Times New Roman" w:hAnsi="Times New Roman"/>
          <w:sz w:val="24"/>
          <w:szCs w:val="24"/>
          <w:lang w:val="ru-RU"/>
        </w:rPr>
        <w:br/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В)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Актиномицеты</w:t>
      </w:r>
      <w:r w:rsidRPr="00F433DC">
        <w:rPr>
          <w:rFonts w:ascii="Times New Roman" w:hAnsi="Times New Roman"/>
          <w:sz w:val="24"/>
          <w:szCs w:val="24"/>
          <w:lang w:val="ru-RU"/>
        </w:rPr>
        <w:br/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Г) К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оринебактерии</w:t>
      </w:r>
    </w:p>
    <w:p w:rsidR="00046735" w:rsidRPr="00F433DC" w:rsidRDefault="00046735" w:rsidP="00046735">
      <w:pPr>
        <w:pStyle w:val="10"/>
        <w:ind w:left="567" w:hanging="567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192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. Водоросли обнаруживаются </w:t>
      </w:r>
      <w:proofErr w:type="gramStart"/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в</w:t>
      </w:r>
      <w:proofErr w:type="gramEnd"/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:</w:t>
      </w:r>
    </w:p>
    <w:p w:rsidR="00046735" w:rsidRPr="00F433DC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А)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Глинистых </w:t>
      </w:r>
      <w:proofErr w:type="gramStart"/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почвах</w:t>
      </w:r>
      <w:proofErr w:type="gramEnd"/>
    </w:p>
    <w:p w:rsidR="00046735" w:rsidRPr="00F433DC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Б) </w:t>
      </w:r>
      <w:proofErr w:type="gramStart"/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Черноземах</w:t>
      </w:r>
      <w:proofErr w:type="gramEnd"/>
    </w:p>
    <w:p w:rsidR="00046735" w:rsidRPr="00F433DC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В)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Во всех типах почв</w:t>
      </w:r>
    </w:p>
    <w:p w:rsidR="00046735" w:rsidRPr="00F433DC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Г)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Только в пустынных почвах</w:t>
      </w:r>
    </w:p>
    <w:p w:rsidR="00046735" w:rsidRPr="00F433DC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193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. Среди почвенных водорослей </w:t>
      </w:r>
      <w:proofErr w:type="gramStart"/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распространены</w:t>
      </w:r>
      <w:proofErr w:type="gramEnd"/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:</w:t>
      </w:r>
    </w:p>
    <w:p w:rsidR="00046735" w:rsidRPr="00F433DC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А)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Зеленые</w:t>
      </w:r>
    </w:p>
    <w:p w:rsidR="00046735" w:rsidRPr="00F433DC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Б)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Сине-зеленые</w:t>
      </w:r>
    </w:p>
    <w:p w:rsidR="00046735" w:rsidRPr="00F433DC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В)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Диатомовые</w:t>
      </w:r>
    </w:p>
    <w:p w:rsidR="00046735" w:rsidRPr="00F433DC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Г)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Желто-зеленые</w:t>
      </w:r>
    </w:p>
    <w:p w:rsidR="00046735" w:rsidRPr="00F433DC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Д)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Все ответы верны</w:t>
      </w:r>
    </w:p>
    <w:p w:rsidR="00046735" w:rsidRPr="00F433DC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194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.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Почвенные микроорганизмы:</w:t>
      </w:r>
    </w:p>
    <w:p w:rsidR="00046735" w:rsidRPr="00F433DC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А) </w:t>
      </w:r>
      <w:r w:rsidRPr="00F433DC">
        <w:rPr>
          <w:rFonts w:ascii="Times New Roman" w:hAnsi="Times New Roman"/>
          <w:sz w:val="24"/>
          <w:szCs w:val="24"/>
          <w:lang w:val="ru-RU"/>
        </w:rPr>
        <w:t>Высшие и низшие грибы</w:t>
      </w:r>
    </w:p>
    <w:p w:rsidR="00046735" w:rsidRPr="00F433DC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Б) </w:t>
      </w:r>
      <w:r w:rsidRPr="00F433DC">
        <w:rPr>
          <w:rFonts w:ascii="Times New Roman" w:hAnsi="Times New Roman"/>
          <w:sz w:val="24"/>
          <w:szCs w:val="24"/>
          <w:lang w:val="ru-RU"/>
        </w:rPr>
        <w:t>Водоросли, животные, грибы</w:t>
      </w:r>
    </w:p>
    <w:p w:rsidR="00046735" w:rsidRPr="00F433DC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В) </w:t>
      </w:r>
      <w:r w:rsidRPr="00F433DC">
        <w:rPr>
          <w:rFonts w:ascii="Times New Roman" w:hAnsi="Times New Roman"/>
          <w:sz w:val="24"/>
          <w:szCs w:val="24"/>
          <w:lang w:val="ru-RU"/>
        </w:rPr>
        <w:t>Животные, живущие под землей, надземно.</w:t>
      </w:r>
    </w:p>
    <w:p w:rsidR="00046735" w:rsidRPr="006035ED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Г) 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Только </w:t>
      </w:r>
      <w:r w:rsidRPr="006035ED">
        <w:rPr>
          <w:rFonts w:ascii="Times New Roman" w:hAnsi="Times New Roman"/>
          <w:sz w:val="24"/>
          <w:szCs w:val="24"/>
          <w:lang w:val="ru-RU"/>
        </w:rPr>
        <w:t>прокариоты</w:t>
      </w:r>
    </w:p>
    <w:p w:rsidR="00046735" w:rsidRPr="00F433DC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195</w:t>
      </w:r>
      <w:r w:rsidRPr="00F433DC">
        <w:rPr>
          <w:rFonts w:ascii="Times New Roman" w:hAnsi="Times New Roman"/>
          <w:sz w:val="24"/>
          <w:szCs w:val="24"/>
          <w:lang w:val="ru-RU"/>
        </w:rPr>
        <w:t>.Какие типы почв являются местом обитания почвенных микроорганизмов:</w:t>
      </w:r>
    </w:p>
    <w:p w:rsidR="00046735" w:rsidRPr="00F433DC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А) </w:t>
      </w:r>
      <w:r w:rsidRPr="00F433DC">
        <w:rPr>
          <w:rFonts w:ascii="Times New Roman" w:hAnsi="Times New Roman"/>
          <w:sz w:val="24"/>
          <w:szCs w:val="24"/>
          <w:lang w:val="ru-RU"/>
        </w:rPr>
        <w:t>Любые почвы</w:t>
      </w:r>
    </w:p>
    <w:p w:rsidR="00046735" w:rsidRPr="00F433DC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Б) </w:t>
      </w:r>
      <w:r w:rsidRPr="00F433DC">
        <w:rPr>
          <w:rFonts w:ascii="Times New Roman" w:hAnsi="Times New Roman"/>
          <w:sz w:val="24"/>
          <w:szCs w:val="24"/>
          <w:lang w:val="ru-RU"/>
        </w:rPr>
        <w:t>Сильно увлажненные</w:t>
      </w:r>
    </w:p>
    <w:p w:rsidR="00046735" w:rsidRPr="00F433DC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В) </w:t>
      </w:r>
      <w:r w:rsidRPr="00F433DC">
        <w:rPr>
          <w:rFonts w:ascii="Times New Roman" w:hAnsi="Times New Roman"/>
          <w:sz w:val="24"/>
          <w:szCs w:val="24"/>
          <w:lang w:val="ru-RU"/>
        </w:rPr>
        <w:t>Пустыни</w:t>
      </w:r>
    </w:p>
    <w:p w:rsidR="00046735" w:rsidRPr="00F433DC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Г) </w:t>
      </w:r>
      <w:proofErr w:type="gramStart"/>
      <w:r w:rsidRPr="00F433DC">
        <w:rPr>
          <w:rFonts w:ascii="Times New Roman" w:hAnsi="Times New Roman"/>
          <w:sz w:val="24"/>
          <w:szCs w:val="24"/>
          <w:lang w:val="ru-RU"/>
        </w:rPr>
        <w:t>Загрязненные</w:t>
      </w:r>
      <w:proofErr w:type="gramEnd"/>
      <w:r w:rsidRPr="00F433DC">
        <w:rPr>
          <w:rFonts w:ascii="Times New Roman" w:hAnsi="Times New Roman"/>
          <w:sz w:val="24"/>
          <w:szCs w:val="24"/>
          <w:lang w:val="ru-RU"/>
        </w:rPr>
        <w:t xml:space="preserve"> отходами</w:t>
      </w:r>
    </w:p>
    <w:p w:rsidR="00046735" w:rsidRPr="00F433DC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196</w:t>
      </w:r>
      <w:r w:rsidRPr="00F433DC">
        <w:rPr>
          <w:rFonts w:ascii="Times New Roman" w:hAnsi="Times New Roman"/>
          <w:sz w:val="24"/>
          <w:szCs w:val="24"/>
          <w:lang w:val="ru-RU"/>
        </w:rPr>
        <w:t>.Нанофауна включает в себя:</w:t>
      </w:r>
    </w:p>
    <w:p w:rsidR="00046735" w:rsidRPr="00F433DC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А) </w:t>
      </w:r>
      <w:r w:rsidRPr="00F433DC">
        <w:rPr>
          <w:rFonts w:ascii="Times New Roman" w:hAnsi="Times New Roman"/>
          <w:sz w:val="24"/>
          <w:szCs w:val="24"/>
          <w:lang w:val="ru-RU"/>
        </w:rPr>
        <w:t>Грибы прокариоты</w:t>
      </w:r>
    </w:p>
    <w:p w:rsidR="00046735" w:rsidRPr="00F433DC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Б) </w:t>
      </w:r>
      <w:r w:rsidRPr="00F433DC">
        <w:rPr>
          <w:rFonts w:ascii="Times New Roman" w:hAnsi="Times New Roman"/>
          <w:sz w:val="24"/>
          <w:szCs w:val="24"/>
          <w:lang w:val="ru-RU"/>
        </w:rPr>
        <w:t>Бактерии</w:t>
      </w:r>
    </w:p>
    <w:p w:rsidR="00046735" w:rsidRPr="006035ED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В) </w:t>
      </w:r>
      <w:r w:rsidRPr="00F433DC">
        <w:rPr>
          <w:rFonts w:ascii="Times New Roman" w:hAnsi="Times New Roman"/>
          <w:sz w:val="24"/>
          <w:szCs w:val="24"/>
          <w:lang w:val="ru-RU"/>
        </w:rPr>
        <w:t>Одноклеточ</w:t>
      </w:r>
      <w:r w:rsidRPr="006035ED">
        <w:rPr>
          <w:rFonts w:ascii="Times New Roman" w:hAnsi="Times New Roman"/>
          <w:sz w:val="24"/>
          <w:szCs w:val="24"/>
          <w:lang w:val="ru-RU"/>
        </w:rPr>
        <w:t>ные простейшие</w:t>
      </w:r>
    </w:p>
    <w:p w:rsidR="00046735" w:rsidRPr="006035ED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Г) Многоклеточные</w:t>
      </w:r>
    </w:p>
    <w:p w:rsidR="00046735" w:rsidRPr="006035ED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197</w:t>
      </w:r>
      <w:r w:rsidRPr="00F433DC">
        <w:rPr>
          <w:rFonts w:ascii="Times New Roman" w:hAnsi="Times New Roman"/>
          <w:sz w:val="24"/>
          <w:szCs w:val="24"/>
          <w:lang w:val="ru-RU"/>
        </w:rPr>
        <w:t>.</w:t>
      </w:r>
      <w:r w:rsidR="00B5603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6035ED">
        <w:rPr>
          <w:rFonts w:ascii="Times New Roman" w:hAnsi="Times New Roman"/>
          <w:sz w:val="24"/>
          <w:szCs w:val="24"/>
          <w:lang w:val="ru-RU"/>
        </w:rPr>
        <w:t xml:space="preserve">Грибы состоят </w:t>
      </w:r>
      <w:proofErr w:type="gramStart"/>
      <w:r w:rsidRPr="006035ED">
        <w:rPr>
          <w:rFonts w:ascii="Times New Roman" w:hAnsi="Times New Roman"/>
          <w:sz w:val="24"/>
          <w:szCs w:val="24"/>
          <w:lang w:val="ru-RU"/>
        </w:rPr>
        <w:t>из</w:t>
      </w:r>
      <w:proofErr w:type="gramEnd"/>
      <w:r w:rsidRPr="006035ED">
        <w:rPr>
          <w:rFonts w:ascii="Times New Roman" w:hAnsi="Times New Roman"/>
          <w:sz w:val="24"/>
          <w:szCs w:val="24"/>
          <w:lang w:val="ru-RU"/>
        </w:rPr>
        <w:t>:</w:t>
      </w:r>
    </w:p>
    <w:p w:rsidR="00046735" w:rsidRPr="00F433DC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lastRenderedPageBreak/>
        <w:t xml:space="preserve">А) </w:t>
      </w:r>
      <w:r w:rsidRPr="00F433DC">
        <w:rPr>
          <w:rFonts w:ascii="Times New Roman" w:hAnsi="Times New Roman"/>
          <w:sz w:val="24"/>
          <w:szCs w:val="24"/>
          <w:lang w:val="ru-RU"/>
        </w:rPr>
        <w:t>Мицелия и прикрепленных к нему жгутиков</w:t>
      </w:r>
    </w:p>
    <w:p w:rsidR="00046735" w:rsidRPr="006035ED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Б) Пучка жгутиков</w:t>
      </w:r>
    </w:p>
    <w:p w:rsidR="00046735" w:rsidRPr="006035ED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В) Разветвленного мицелия</w:t>
      </w:r>
    </w:p>
    <w:p w:rsidR="00046735" w:rsidRPr="006035ED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Г) Фимбрий</w:t>
      </w:r>
    </w:p>
    <w:p w:rsidR="00046735" w:rsidRPr="006035ED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198</w:t>
      </w:r>
      <w:r w:rsidRPr="00F433DC">
        <w:rPr>
          <w:rFonts w:ascii="Times New Roman" w:hAnsi="Times New Roman"/>
          <w:sz w:val="24"/>
          <w:szCs w:val="24"/>
          <w:lang w:val="ru-RU"/>
        </w:rPr>
        <w:t>.</w:t>
      </w:r>
      <w:r w:rsidRPr="006035ED">
        <w:rPr>
          <w:rFonts w:ascii="Times New Roman" w:hAnsi="Times New Roman"/>
          <w:sz w:val="24"/>
          <w:szCs w:val="24"/>
          <w:lang w:val="ru-RU"/>
        </w:rPr>
        <w:t>Отличие прохлорофитов от цианобактерий:</w:t>
      </w:r>
    </w:p>
    <w:p w:rsidR="00046735" w:rsidRPr="006035ED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А) Формой и размерами</w:t>
      </w:r>
    </w:p>
    <w:p w:rsidR="00046735" w:rsidRPr="006035ED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Б) Организацией фотос</w:t>
      </w:r>
      <w:r w:rsidRPr="00F433DC">
        <w:rPr>
          <w:rFonts w:ascii="Times New Roman" w:hAnsi="Times New Roman"/>
          <w:sz w:val="24"/>
          <w:szCs w:val="24"/>
          <w:lang w:val="ru-RU"/>
        </w:rPr>
        <w:t>интетического</w:t>
      </w:r>
      <w:r w:rsidRPr="006035ED">
        <w:rPr>
          <w:rFonts w:ascii="Times New Roman" w:hAnsi="Times New Roman"/>
          <w:sz w:val="24"/>
          <w:szCs w:val="24"/>
          <w:lang w:val="ru-RU"/>
        </w:rPr>
        <w:t xml:space="preserve"> аппарата</w:t>
      </w:r>
    </w:p>
    <w:p w:rsidR="00046735" w:rsidRPr="006035ED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В) Нет отличий</w:t>
      </w:r>
    </w:p>
    <w:p w:rsidR="00046735" w:rsidRPr="006035ED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Г) Способом питания</w:t>
      </w:r>
    </w:p>
    <w:p w:rsidR="00046735" w:rsidRPr="006035ED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199</w:t>
      </w:r>
      <w:r w:rsidRPr="00F433DC">
        <w:rPr>
          <w:rFonts w:ascii="Times New Roman" w:hAnsi="Times New Roman"/>
          <w:sz w:val="24"/>
          <w:szCs w:val="24"/>
          <w:lang w:val="ru-RU"/>
        </w:rPr>
        <w:t>.</w:t>
      </w:r>
      <w:r w:rsidRPr="006035ED">
        <w:rPr>
          <w:rFonts w:ascii="Times New Roman" w:hAnsi="Times New Roman"/>
          <w:sz w:val="24"/>
          <w:szCs w:val="24"/>
          <w:lang w:val="ru-RU"/>
        </w:rPr>
        <w:t>Спирохеты распространены:</w:t>
      </w:r>
    </w:p>
    <w:p w:rsidR="00046735" w:rsidRPr="006035ED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 xml:space="preserve">А) В черноземах </w:t>
      </w:r>
    </w:p>
    <w:p w:rsidR="00046735" w:rsidRPr="006035ED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Б) В подсушенных почвах</w:t>
      </w:r>
    </w:p>
    <w:p w:rsidR="00046735" w:rsidRPr="006035ED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В) В илистых отложениях</w:t>
      </w:r>
    </w:p>
    <w:p w:rsidR="00046735" w:rsidRPr="006035ED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Г) На поверхности почвы</w:t>
      </w:r>
    </w:p>
    <w:p w:rsidR="00046735" w:rsidRPr="006035ED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200</w:t>
      </w:r>
      <w:r w:rsidRPr="00F433DC">
        <w:rPr>
          <w:rFonts w:ascii="Times New Roman" w:hAnsi="Times New Roman"/>
          <w:sz w:val="24"/>
          <w:szCs w:val="24"/>
          <w:lang w:val="ru-RU"/>
        </w:rPr>
        <w:t>.</w:t>
      </w:r>
      <w:r w:rsidRPr="006035ED">
        <w:rPr>
          <w:rFonts w:ascii="Times New Roman" w:hAnsi="Times New Roman"/>
          <w:sz w:val="24"/>
          <w:szCs w:val="24"/>
          <w:lang w:val="ru-RU"/>
        </w:rPr>
        <w:t>Источник энергии хемолитотрофных бактерий:</w:t>
      </w:r>
    </w:p>
    <w:p w:rsidR="00046735" w:rsidRPr="006035ED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А) Окисление органических соединений</w:t>
      </w:r>
    </w:p>
    <w:p w:rsidR="00046735" w:rsidRPr="006035ED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Б) Окисление СО</w:t>
      </w:r>
      <w:proofErr w:type="gramStart"/>
      <w:r w:rsidRPr="006035ED">
        <w:rPr>
          <w:rFonts w:ascii="Times New Roman" w:hAnsi="Times New Roman"/>
          <w:sz w:val="24"/>
          <w:szCs w:val="24"/>
          <w:vertAlign w:val="subscript"/>
          <w:lang w:val="ru-RU"/>
        </w:rPr>
        <w:t>2</w:t>
      </w:r>
      <w:proofErr w:type="gramEnd"/>
    </w:p>
    <w:p w:rsidR="00046735" w:rsidRPr="006035ED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В) Окисление неорганических соединений</w:t>
      </w:r>
    </w:p>
    <w:p w:rsidR="00046735" w:rsidRPr="006035ED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Г) Выедание клеток почв</w:t>
      </w:r>
      <w:proofErr w:type="gramStart"/>
      <w:r w:rsidRPr="006035ED">
        <w:rPr>
          <w:rFonts w:ascii="Times New Roman" w:hAnsi="Times New Roman"/>
          <w:sz w:val="24"/>
          <w:szCs w:val="24"/>
          <w:lang w:val="ru-RU"/>
        </w:rPr>
        <w:t>.</w:t>
      </w:r>
      <w:proofErr w:type="gramEnd"/>
      <w:r w:rsidRPr="006035E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Start"/>
      <w:r w:rsidRPr="006035ED">
        <w:rPr>
          <w:rFonts w:ascii="Times New Roman" w:hAnsi="Times New Roman"/>
          <w:sz w:val="24"/>
          <w:szCs w:val="24"/>
          <w:lang w:val="ru-RU"/>
        </w:rPr>
        <w:t>м</w:t>
      </w:r>
      <w:proofErr w:type="gramEnd"/>
      <w:r w:rsidRPr="006035ED">
        <w:rPr>
          <w:rFonts w:ascii="Times New Roman" w:hAnsi="Times New Roman"/>
          <w:sz w:val="24"/>
          <w:szCs w:val="24"/>
          <w:lang w:val="ru-RU"/>
        </w:rPr>
        <w:t>икроорганизмов.</w:t>
      </w:r>
    </w:p>
    <w:p w:rsidR="00046735" w:rsidRPr="006035ED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201</w:t>
      </w:r>
      <w:r w:rsidRPr="00F433DC">
        <w:rPr>
          <w:rFonts w:ascii="Times New Roman" w:hAnsi="Times New Roman"/>
          <w:sz w:val="24"/>
          <w:szCs w:val="24"/>
          <w:lang w:val="ru-RU"/>
        </w:rPr>
        <w:t>.</w:t>
      </w:r>
      <w:r w:rsidRPr="006035ED">
        <w:rPr>
          <w:rFonts w:ascii="Times New Roman" w:hAnsi="Times New Roman"/>
          <w:sz w:val="24"/>
          <w:szCs w:val="24"/>
          <w:lang w:val="ru-RU"/>
        </w:rPr>
        <w:t>Процесс нитрификации:</w:t>
      </w:r>
    </w:p>
    <w:p w:rsidR="00046735" w:rsidRPr="00B56032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А</w:t>
      </w:r>
      <w:r w:rsidRPr="00B56032">
        <w:rPr>
          <w:rFonts w:ascii="Times New Roman" w:hAnsi="Times New Roman"/>
          <w:sz w:val="24"/>
          <w:szCs w:val="24"/>
        </w:rPr>
        <w:t xml:space="preserve">) </w:t>
      </w:r>
      <w:r w:rsidRPr="00F433DC">
        <w:rPr>
          <w:rFonts w:ascii="Times New Roman" w:hAnsi="Times New Roman"/>
          <w:sz w:val="24"/>
          <w:szCs w:val="24"/>
        </w:rPr>
        <w:t>NH</w:t>
      </w:r>
      <w:r w:rsidRPr="00B56032">
        <w:rPr>
          <w:rFonts w:ascii="Times New Roman" w:hAnsi="Times New Roman"/>
          <w:sz w:val="24"/>
          <w:szCs w:val="24"/>
          <w:vertAlign w:val="subscript"/>
        </w:rPr>
        <w:t>3</w:t>
      </w:r>
      <w:r w:rsidR="00B56032" w:rsidRPr="00B56032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B56032" w:rsidRPr="00B56032">
        <w:rPr>
          <w:rFonts w:ascii="Times New Roman" w:hAnsi="Times New Roman"/>
          <w:sz w:val="24"/>
          <w:szCs w:val="24"/>
        </w:rPr>
        <w:t xml:space="preserve">→ </w:t>
      </w:r>
      <w:r w:rsidRPr="00F433DC">
        <w:rPr>
          <w:rFonts w:ascii="Times New Roman" w:hAnsi="Times New Roman"/>
          <w:sz w:val="24"/>
          <w:szCs w:val="24"/>
        </w:rPr>
        <w:t>NO</w:t>
      </w:r>
      <w:r w:rsidRPr="00B56032">
        <w:rPr>
          <w:rFonts w:ascii="Times New Roman" w:hAnsi="Times New Roman"/>
          <w:sz w:val="24"/>
          <w:szCs w:val="24"/>
          <w:vertAlign w:val="subscript"/>
        </w:rPr>
        <w:t>2</w:t>
      </w:r>
      <w:r w:rsidR="00B56032" w:rsidRPr="00B56032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B56032" w:rsidRPr="00B56032">
        <w:rPr>
          <w:rFonts w:ascii="Times New Roman" w:hAnsi="Times New Roman"/>
          <w:sz w:val="24"/>
          <w:szCs w:val="24"/>
        </w:rPr>
        <w:t xml:space="preserve">→ </w:t>
      </w:r>
      <w:r w:rsidRPr="00F433DC">
        <w:rPr>
          <w:rFonts w:ascii="Times New Roman" w:hAnsi="Times New Roman"/>
          <w:sz w:val="24"/>
          <w:szCs w:val="24"/>
        </w:rPr>
        <w:t>NO</w:t>
      </w:r>
      <w:r w:rsidRPr="00B56032">
        <w:rPr>
          <w:rFonts w:ascii="Times New Roman" w:hAnsi="Times New Roman"/>
          <w:sz w:val="24"/>
          <w:szCs w:val="24"/>
          <w:vertAlign w:val="subscript"/>
        </w:rPr>
        <w:t>3</w:t>
      </w:r>
    </w:p>
    <w:p w:rsidR="00046735" w:rsidRPr="00F433DC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F433DC">
        <w:rPr>
          <w:rFonts w:ascii="Times New Roman" w:hAnsi="Times New Roman"/>
          <w:sz w:val="24"/>
          <w:szCs w:val="24"/>
        </w:rPr>
        <w:t>NH</w:t>
      </w:r>
      <w:r w:rsidRPr="00F433DC">
        <w:rPr>
          <w:rFonts w:ascii="Times New Roman" w:hAnsi="Times New Roman"/>
          <w:sz w:val="24"/>
          <w:szCs w:val="24"/>
          <w:vertAlign w:val="subscript"/>
        </w:rPr>
        <w:t>3</w:t>
      </w:r>
      <w:r w:rsidRPr="00B56032">
        <w:rPr>
          <w:rFonts w:ascii="Times New Roman" w:hAnsi="Times New Roman"/>
          <w:sz w:val="24"/>
          <w:szCs w:val="24"/>
          <w:vertAlign w:val="superscript"/>
        </w:rPr>
        <w:t>+</w:t>
      </w:r>
      <w:r w:rsidRPr="00F433DC">
        <w:rPr>
          <w:rFonts w:ascii="Times New Roman" w:hAnsi="Times New Roman"/>
          <w:sz w:val="24"/>
          <w:szCs w:val="24"/>
        </w:rPr>
        <w:t xml:space="preserve"> H</w:t>
      </w:r>
      <w:r w:rsidRPr="00F433DC">
        <w:rPr>
          <w:rFonts w:ascii="Times New Roman" w:hAnsi="Times New Roman"/>
          <w:sz w:val="24"/>
          <w:szCs w:val="24"/>
          <w:vertAlign w:val="subscript"/>
        </w:rPr>
        <w:t>2</w:t>
      </w:r>
      <w:r w:rsidRPr="00F433DC">
        <w:rPr>
          <w:rFonts w:ascii="Times New Roman" w:hAnsi="Times New Roman"/>
          <w:sz w:val="24"/>
          <w:szCs w:val="24"/>
        </w:rPr>
        <w:t>O</w:t>
      </w:r>
      <w:r w:rsidR="00B56032" w:rsidRPr="00B56032">
        <w:rPr>
          <w:rFonts w:ascii="Times New Roman" w:hAnsi="Times New Roman"/>
          <w:sz w:val="24"/>
          <w:szCs w:val="24"/>
        </w:rPr>
        <w:t xml:space="preserve"> →</w:t>
      </w:r>
      <w:r w:rsidRPr="00F433DC">
        <w:rPr>
          <w:rFonts w:ascii="Times New Roman" w:hAnsi="Times New Roman"/>
          <w:sz w:val="24"/>
          <w:szCs w:val="24"/>
        </w:rPr>
        <w:t xml:space="preserve"> HNO</w:t>
      </w:r>
      <w:r w:rsidRPr="00F433DC">
        <w:rPr>
          <w:rFonts w:ascii="Times New Roman" w:hAnsi="Times New Roman"/>
          <w:sz w:val="24"/>
          <w:szCs w:val="24"/>
          <w:vertAlign w:val="subscript"/>
        </w:rPr>
        <w:t>2</w:t>
      </w:r>
      <w:r w:rsidR="00B56032" w:rsidRPr="00B56032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B56032" w:rsidRPr="00B56032">
        <w:rPr>
          <w:rFonts w:ascii="Times New Roman" w:hAnsi="Times New Roman"/>
          <w:sz w:val="24"/>
          <w:szCs w:val="24"/>
        </w:rPr>
        <w:t xml:space="preserve">→ </w:t>
      </w:r>
      <w:r w:rsidRPr="00F433DC">
        <w:rPr>
          <w:rFonts w:ascii="Times New Roman" w:hAnsi="Times New Roman"/>
          <w:sz w:val="24"/>
          <w:szCs w:val="24"/>
        </w:rPr>
        <w:t>NO</w:t>
      </w:r>
      <w:r w:rsidRPr="00E464BF">
        <w:rPr>
          <w:rFonts w:ascii="Times New Roman" w:hAnsi="Times New Roman"/>
          <w:sz w:val="24"/>
          <w:szCs w:val="24"/>
          <w:vertAlign w:val="subscript"/>
        </w:rPr>
        <w:t>3</w:t>
      </w:r>
    </w:p>
    <w:p w:rsidR="00046735" w:rsidRPr="00F433DC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F433DC">
        <w:rPr>
          <w:rFonts w:ascii="Times New Roman" w:hAnsi="Times New Roman"/>
          <w:sz w:val="24"/>
          <w:szCs w:val="24"/>
        </w:rPr>
        <w:t>NH</w:t>
      </w:r>
      <w:r w:rsidRPr="00F433DC">
        <w:rPr>
          <w:rFonts w:ascii="Times New Roman" w:hAnsi="Times New Roman"/>
          <w:sz w:val="24"/>
          <w:szCs w:val="24"/>
          <w:vertAlign w:val="subscript"/>
        </w:rPr>
        <w:t>3</w:t>
      </w:r>
      <w:r w:rsidR="00B56032" w:rsidRPr="00B56032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B56032" w:rsidRPr="00B56032">
        <w:rPr>
          <w:rFonts w:ascii="Times New Roman" w:hAnsi="Times New Roman"/>
          <w:sz w:val="24"/>
          <w:szCs w:val="24"/>
        </w:rPr>
        <w:t xml:space="preserve">→ </w:t>
      </w:r>
      <w:r w:rsidRPr="00F433DC">
        <w:rPr>
          <w:rFonts w:ascii="Times New Roman" w:hAnsi="Times New Roman"/>
          <w:sz w:val="24"/>
          <w:szCs w:val="24"/>
        </w:rPr>
        <w:t>NH</w:t>
      </w:r>
      <w:r w:rsidRPr="00F433DC">
        <w:rPr>
          <w:rFonts w:ascii="Times New Roman" w:hAnsi="Times New Roman"/>
          <w:sz w:val="24"/>
          <w:szCs w:val="24"/>
          <w:vertAlign w:val="subscript"/>
        </w:rPr>
        <w:t>2</w:t>
      </w:r>
      <w:r w:rsidRPr="00F433DC">
        <w:rPr>
          <w:rFonts w:ascii="Times New Roman" w:hAnsi="Times New Roman"/>
          <w:sz w:val="24"/>
          <w:szCs w:val="24"/>
        </w:rPr>
        <w:t>OH</w:t>
      </w:r>
      <w:r w:rsidR="00B56032" w:rsidRPr="00B56032">
        <w:rPr>
          <w:rFonts w:ascii="Times New Roman" w:hAnsi="Times New Roman"/>
          <w:sz w:val="24"/>
          <w:szCs w:val="24"/>
        </w:rPr>
        <w:t xml:space="preserve"> → </w:t>
      </w:r>
      <w:r w:rsidRPr="00F433DC">
        <w:rPr>
          <w:rFonts w:ascii="Times New Roman" w:hAnsi="Times New Roman"/>
          <w:sz w:val="24"/>
          <w:szCs w:val="24"/>
        </w:rPr>
        <w:t>HNO</w:t>
      </w:r>
      <w:r w:rsidR="00B56032" w:rsidRPr="00B56032">
        <w:rPr>
          <w:rFonts w:ascii="Times New Roman" w:hAnsi="Times New Roman"/>
          <w:sz w:val="24"/>
          <w:szCs w:val="24"/>
        </w:rPr>
        <w:t xml:space="preserve"> → </w:t>
      </w:r>
      <w:r w:rsidRPr="00F433DC">
        <w:rPr>
          <w:rFonts w:ascii="Times New Roman" w:hAnsi="Times New Roman"/>
          <w:sz w:val="24"/>
          <w:szCs w:val="24"/>
        </w:rPr>
        <w:t>NO</w:t>
      </w:r>
      <w:r w:rsidRPr="00F433DC">
        <w:rPr>
          <w:rFonts w:ascii="Times New Roman" w:hAnsi="Times New Roman"/>
          <w:sz w:val="24"/>
          <w:szCs w:val="24"/>
          <w:vertAlign w:val="subscript"/>
        </w:rPr>
        <w:t>2</w:t>
      </w:r>
      <w:r w:rsidR="00B56032" w:rsidRPr="00B56032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B56032" w:rsidRPr="00B56032">
        <w:rPr>
          <w:rFonts w:ascii="Times New Roman" w:hAnsi="Times New Roman"/>
          <w:sz w:val="24"/>
          <w:szCs w:val="24"/>
        </w:rPr>
        <w:t xml:space="preserve">→ </w:t>
      </w:r>
      <w:r w:rsidRPr="00F433DC">
        <w:rPr>
          <w:rFonts w:ascii="Times New Roman" w:hAnsi="Times New Roman"/>
          <w:sz w:val="24"/>
          <w:szCs w:val="24"/>
        </w:rPr>
        <w:t>NO</w:t>
      </w:r>
      <w:r w:rsidRPr="00F433DC">
        <w:rPr>
          <w:rFonts w:ascii="Times New Roman" w:hAnsi="Times New Roman"/>
          <w:sz w:val="24"/>
          <w:szCs w:val="24"/>
          <w:vertAlign w:val="subscript"/>
        </w:rPr>
        <w:t>3</w:t>
      </w:r>
    </w:p>
    <w:p w:rsidR="00046735" w:rsidRPr="006035ED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 xml:space="preserve">Г) </w:t>
      </w:r>
      <w:r w:rsidRPr="00F433DC">
        <w:rPr>
          <w:rFonts w:ascii="Times New Roman" w:hAnsi="Times New Roman"/>
          <w:sz w:val="24"/>
          <w:szCs w:val="24"/>
        </w:rPr>
        <w:t>NH</w:t>
      </w:r>
      <w:r w:rsidRPr="006035ED">
        <w:rPr>
          <w:rFonts w:ascii="Times New Roman" w:hAnsi="Times New Roman"/>
          <w:sz w:val="24"/>
          <w:szCs w:val="24"/>
          <w:vertAlign w:val="subscript"/>
          <w:lang w:val="ru-RU"/>
        </w:rPr>
        <w:t>3</w:t>
      </w:r>
      <w:r w:rsidR="00B56032">
        <w:rPr>
          <w:rFonts w:ascii="Times New Roman" w:hAnsi="Times New Roman"/>
          <w:sz w:val="24"/>
          <w:szCs w:val="24"/>
          <w:vertAlign w:val="subscript"/>
          <w:lang w:val="ru-RU"/>
        </w:rPr>
        <w:t xml:space="preserve"> </w:t>
      </w:r>
      <w:r w:rsidR="00B56032" w:rsidRPr="00B56032">
        <w:rPr>
          <w:rFonts w:ascii="Times New Roman" w:hAnsi="Times New Roman"/>
          <w:sz w:val="24"/>
          <w:szCs w:val="24"/>
        </w:rPr>
        <w:t>→</w:t>
      </w:r>
      <w:r w:rsidR="00B5603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433DC">
        <w:rPr>
          <w:rFonts w:ascii="Times New Roman" w:hAnsi="Times New Roman"/>
          <w:sz w:val="24"/>
          <w:szCs w:val="24"/>
        </w:rPr>
        <w:t>NH</w:t>
      </w:r>
      <w:r w:rsidRPr="006035ED">
        <w:rPr>
          <w:rFonts w:ascii="Times New Roman" w:hAnsi="Times New Roman"/>
          <w:sz w:val="24"/>
          <w:szCs w:val="24"/>
          <w:vertAlign w:val="subscript"/>
          <w:lang w:val="ru-RU"/>
        </w:rPr>
        <w:t>4</w:t>
      </w:r>
      <w:r w:rsidR="00B56032">
        <w:rPr>
          <w:rFonts w:ascii="Times New Roman" w:hAnsi="Times New Roman"/>
          <w:sz w:val="24"/>
          <w:szCs w:val="24"/>
          <w:vertAlign w:val="subscript"/>
          <w:lang w:val="ru-RU"/>
        </w:rPr>
        <w:t xml:space="preserve"> </w:t>
      </w:r>
      <w:r w:rsidR="00B56032" w:rsidRPr="00B56032">
        <w:rPr>
          <w:rFonts w:ascii="Times New Roman" w:hAnsi="Times New Roman"/>
          <w:sz w:val="24"/>
          <w:szCs w:val="24"/>
        </w:rPr>
        <w:t>→</w:t>
      </w:r>
      <w:r w:rsidR="00B5603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433DC">
        <w:rPr>
          <w:rFonts w:ascii="Times New Roman" w:hAnsi="Times New Roman"/>
          <w:sz w:val="24"/>
          <w:szCs w:val="24"/>
        </w:rPr>
        <w:t>NO</w:t>
      </w:r>
      <w:r w:rsidRPr="006035ED">
        <w:rPr>
          <w:rFonts w:ascii="Times New Roman" w:hAnsi="Times New Roman"/>
          <w:sz w:val="24"/>
          <w:szCs w:val="24"/>
          <w:vertAlign w:val="subscript"/>
          <w:lang w:val="ru-RU"/>
        </w:rPr>
        <w:t>3</w:t>
      </w:r>
      <w:r w:rsidR="00B56032">
        <w:rPr>
          <w:rFonts w:ascii="Times New Roman" w:hAnsi="Times New Roman"/>
          <w:sz w:val="24"/>
          <w:szCs w:val="24"/>
          <w:vertAlign w:val="subscript"/>
          <w:lang w:val="ru-RU"/>
        </w:rPr>
        <w:t xml:space="preserve"> </w:t>
      </w:r>
      <w:r w:rsidR="00B56032" w:rsidRPr="00B56032">
        <w:rPr>
          <w:rFonts w:ascii="Times New Roman" w:hAnsi="Times New Roman"/>
          <w:sz w:val="24"/>
          <w:szCs w:val="24"/>
        </w:rPr>
        <w:t>→</w:t>
      </w:r>
      <w:r w:rsidR="00B5603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433DC">
        <w:rPr>
          <w:rFonts w:ascii="Times New Roman" w:hAnsi="Times New Roman"/>
          <w:sz w:val="24"/>
          <w:szCs w:val="24"/>
        </w:rPr>
        <w:t>NO</w:t>
      </w:r>
      <w:r w:rsidRPr="006035ED">
        <w:rPr>
          <w:rFonts w:ascii="Times New Roman" w:hAnsi="Times New Roman"/>
          <w:sz w:val="24"/>
          <w:szCs w:val="24"/>
          <w:vertAlign w:val="subscript"/>
          <w:lang w:val="ru-RU"/>
        </w:rPr>
        <w:t>2</w:t>
      </w:r>
    </w:p>
    <w:p w:rsidR="00046735" w:rsidRPr="006035ED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202</w:t>
      </w:r>
      <w:r w:rsidRPr="00F433DC">
        <w:rPr>
          <w:rFonts w:ascii="Times New Roman" w:hAnsi="Times New Roman"/>
          <w:sz w:val="24"/>
          <w:szCs w:val="24"/>
          <w:lang w:val="ru-RU"/>
        </w:rPr>
        <w:t>.</w:t>
      </w:r>
      <w:r w:rsidRPr="006035ED">
        <w:rPr>
          <w:rFonts w:ascii="Times New Roman" w:hAnsi="Times New Roman"/>
          <w:sz w:val="24"/>
          <w:szCs w:val="24"/>
          <w:lang w:val="ru-RU"/>
        </w:rPr>
        <w:t>Железобактерии:</w:t>
      </w:r>
    </w:p>
    <w:p w:rsidR="00046735" w:rsidRPr="006035ED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 xml:space="preserve">А) Окисляют комплексные органические соединения </w:t>
      </w:r>
      <w:r w:rsidRPr="00F433DC">
        <w:rPr>
          <w:rFonts w:ascii="Times New Roman" w:hAnsi="Times New Roman"/>
          <w:sz w:val="24"/>
          <w:szCs w:val="24"/>
        </w:rPr>
        <w:t>Fe</w:t>
      </w:r>
    </w:p>
    <w:p w:rsidR="00046735" w:rsidRPr="006035ED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Б) Нитчатые, одноклеточные бактерии</w:t>
      </w:r>
    </w:p>
    <w:p w:rsidR="00046735" w:rsidRPr="006035ED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6035ED">
        <w:rPr>
          <w:rFonts w:ascii="Times New Roman" w:hAnsi="Times New Roman"/>
          <w:sz w:val="24"/>
          <w:szCs w:val="24"/>
          <w:lang w:val="ru-RU"/>
        </w:rPr>
        <w:t>В) Палочковидные, сферической формы</w:t>
      </w:r>
      <w:proofErr w:type="gramEnd"/>
    </w:p>
    <w:p w:rsidR="00046735" w:rsidRPr="00F433DC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Г) 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Окисляют </w:t>
      </w:r>
      <w:r w:rsidRPr="00F433DC">
        <w:rPr>
          <w:rFonts w:ascii="Times New Roman" w:hAnsi="Times New Roman"/>
          <w:sz w:val="24"/>
          <w:szCs w:val="24"/>
        </w:rPr>
        <w:t>Mn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F433DC">
        <w:rPr>
          <w:rFonts w:ascii="Times New Roman" w:hAnsi="Times New Roman"/>
          <w:sz w:val="24"/>
          <w:szCs w:val="24"/>
        </w:rPr>
        <w:t>N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F433DC">
        <w:rPr>
          <w:rFonts w:ascii="Times New Roman" w:hAnsi="Times New Roman"/>
          <w:sz w:val="24"/>
          <w:szCs w:val="24"/>
        </w:rPr>
        <w:t>Fe</w:t>
      </w:r>
      <w:r w:rsidRPr="00F433DC">
        <w:rPr>
          <w:rFonts w:ascii="Times New Roman" w:hAnsi="Times New Roman"/>
          <w:sz w:val="24"/>
          <w:szCs w:val="24"/>
          <w:lang w:val="ru-RU"/>
        </w:rPr>
        <w:t>, и другие.</w:t>
      </w:r>
    </w:p>
    <w:p w:rsidR="00046735" w:rsidRPr="00F433DC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203</w:t>
      </w:r>
      <w:r w:rsidRPr="00F433DC">
        <w:rPr>
          <w:rFonts w:ascii="Times New Roman" w:hAnsi="Times New Roman"/>
          <w:sz w:val="24"/>
          <w:szCs w:val="24"/>
          <w:lang w:val="ru-RU"/>
        </w:rPr>
        <w:t>. Нанофауна обитает в:</w:t>
      </w:r>
    </w:p>
    <w:p w:rsidR="00046735" w:rsidRPr="00F433DC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А) </w:t>
      </w:r>
      <w:r w:rsidRPr="00F433DC">
        <w:rPr>
          <w:rFonts w:ascii="Times New Roman" w:hAnsi="Times New Roman"/>
          <w:sz w:val="24"/>
          <w:szCs w:val="24"/>
          <w:lang w:val="ru-RU"/>
        </w:rPr>
        <w:t>Воде</w:t>
      </w:r>
    </w:p>
    <w:p w:rsidR="00046735" w:rsidRPr="00F433DC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Б) </w:t>
      </w:r>
      <w:r w:rsidRPr="00F433DC">
        <w:rPr>
          <w:rFonts w:ascii="Times New Roman" w:hAnsi="Times New Roman"/>
          <w:sz w:val="24"/>
          <w:szCs w:val="24"/>
          <w:lang w:val="ru-RU"/>
        </w:rPr>
        <w:t>Почве</w:t>
      </w:r>
    </w:p>
    <w:p w:rsidR="00046735" w:rsidRPr="00F433DC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В) </w:t>
      </w:r>
      <w:proofErr w:type="gramStart"/>
      <w:r w:rsidRPr="00F433DC">
        <w:rPr>
          <w:rFonts w:ascii="Times New Roman" w:hAnsi="Times New Roman"/>
          <w:sz w:val="24"/>
          <w:szCs w:val="24"/>
          <w:lang w:val="ru-RU"/>
        </w:rPr>
        <w:t>Воздухе</w:t>
      </w:r>
      <w:proofErr w:type="gramEnd"/>
    </w:p>
    <w:p w:rsidR="00046735" w:rsidRPr="00F433DC" w:rsidRDefault="00046735" w:rsidP="00046735">
      <w:pPr>
        <w:pStyle w:val="10"/>
        <w:ind w:left="851"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Г) </w:t>
      </w:r>
      <w:r w:rsidRPr="00F433DC">
        <w:rPr>
          <w:rFonts w:ascii="Times New Roman" w:hAnsi="Times New Roman"/>
          <w:sz w:val="24"/>
          <w:szCs w:val="24"/>
          <w:lang w:val="ru-RU"/>
        </w:rPr>
        <w:t>Все ответы верны</w:t>
      </w:r>
    </w:p>
    <w:p w:rsidR="00046735" w:rsidRPr="00F433DC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204</w:t>
      </w:r>
      <w:r w:rsidRPr="00F433DC">
        <w:rPr>
          <w:rFonts w:ascii="Times New Roman" w:hAnsi="Times New Roman"/>
          <w:sz w:val="24"/>
          <w:szCs w:val="24"/>
          <w:lang w:val="ru-RU"/>
        </w:rPr>
        <w:t>.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Одноклеточные организмы сферической или продолговатой формы, подвижные или неподвижные. Большую часть цитоплазмы занимают </w:t>
      </w:r>
      <w:hyperlink r:id="rId11" w:tooltip="Тилакоид" w:history="1">
        <w:r w:rsidRPr="000A0B17">
          <w:rPr>
            <w:rStyle w:val="a3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ru-RU"/>
          </w:rPr>
          <w:t>тилакоиды</w:t>
        </w:r>
        <w:proofErr w:type="gramStart"/>
      </w:hyperlink>
      <w:r w:rsidRPr="000A0B17">
        <w:rPr>
          <w:rFonts w:ascii="Times New Roman" w:hAnsi="Times New Roman"/>
          <w:sz w:val="24"/>
          <w:szCs w:val="24"/>
          <w:lang w:val="ru-RU"/>
        </w:rPr>
        <w:t>.</w:t>
      </w:r>
      <w:proofErr w:type="gramEnd"/>
      <w:r w:rsidRPr="00F433DC">
        <w:rPr>
          <w:rFonts w:ascii="Times New Roman" w:hAnsi="Times New Roman"/>
          <w:sz w:val="24"/>
          <w:szCs w:val="24"/>
          <w:lang w:val="ru-RU"/>
        </w:rPr>
        <w:t>Это-</w:t>
      </w:r>
    </w:p>
    <w:p w:rsidR="00046735" w:rsidRPr="006035ED" w:rsidRDefault="00046735" w:rsidP="00046735">
      <w:pPr>
        <w:pStyle w:val="10"/>
        <w:ind w:left="851" w:hanging="28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А) Прохлорофилы</w:t>
      </w:r>
    </w:p>
    <w:p w:rsidR="00046735" w:rsidRPr="006035ED" w:rsidRDefault="00046735" w:rsidP="00046735">
      <w:pPr>
        <w:pStyle w:val="10"/>
        <w:ind w:left="851" w:hanging="28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Б) Хемолитотрофы</w:t>
      </w:r>
    </w:p>
    <w:p w:rsidR="00046735" w:rsidRPr="006035ED" w:rsidRDefault="00046735" w:rsidP="00046735">
      <w:pPr>
        <w:pStyle w:val="10"/>
        <w:ind w:left="851" w:hanging="284"/>
        <w:jc w:val="both"/>
        <w:rPr>
          <w:rFonts w:ascii="Times New Roman" w:hAnsi="Times New Roman"/>
          <w:sz w:val="24"/>
          <w:szCs w:val="24"/>
          <w:lang w:val="ru-RU"/>
        </w:rPr>
      </w:pPr>
      <w:r w:rsidRPr="006035ED">
        <w:rPr>
          <w:rFonts w:ascii="Times New Roman" w:hAnsi="Times New Roman"/>
          <w:sz w:val="24"/>
          <w:szCs w:val="24"/>
          <w:lang w:val="ru-RU"/>
        </w:rPr>
        <w:t>В) Метанногенные бактерии</w:t>
      </w:r>
    </w:p>
    <w:p w:rsidR="00046735" w:rsidRPr="00F433DC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205</w:t>
      </w:r>
      <w:r w:rsidRPr="00F433DC">
        <w:rPr>
          <w:rFonts w:ascii="Times New Roman" w:hAnsi="Times New Roman"/>
          <w:sz w:val="24"/>
          <w:szCs w:val="24"/>
          <w:lang w:val="ru-RU"/>
        </w:rPr>
        <w:t>.Какого типа клеточная стенка у прохлорофитов?</w:t>
      </w:r>
    </w:p>
    <w:p w:rsidR="00046735" w:rsidRPr="00F433DC" w:rsidRDefault="00046735" w:rsidP="00046735">
      <w:pPr>
        <w:pStyle w:val="1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А) </w:t>
      </w:r>
      <w:r w:rsidRPr="00F433DC">
        <w:rPr>
          <w:rFonts w:ascii="Times New Roman" w:hAnsi="Times New Roman"/>
          <w:sz w:val="24"/>
          <w:szCs w:val="24"/>
          <w:lang w:val="ru-RU"/>
        </w:rPr>
        <w:t>Грамотрицательного типа</w:t>
      </w:r>
    </w:p>
    <w:p w:rsidR="00046735" w:rsidRPr="00F433DC" w:rsidRDefault="00046735" w:rsidP="00046735">
      <w:pPr>
        <w:pStyle w:val="1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Б) </w:t>
      </w:r>
      <w:r w:rsidRPr="00F433DC">
        <w:rPr>
          <w:rFonts w:ascii="Times New Roman" w:hAnsi="Times New Roman"/>
          <w:sz w:val="24"/>
          <w:szCs w:val="24"/>
          <w:lang w:val="ru-RU"/>
        </w:rPr>
        <w:t>Грамположительного типа</w:t>
      </w:r>
    </w:p>
    <w:p w:rsidR="00046735" w:rsidRPr="00F433DC" w:rsidRDefault="00046735" w:rsidP="00046735">
      <w:pPr>
        <w:pStyle w:val="1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В) </w:t>
      </w:r>
      <w:r w:rsidRPr="00F433DC">
        <w:rPr>
          <w:rFonts w:ascii="Times New Roman" w:hAnsi="Times New Roman"/>
          <w:sz w:val="24"/>
          <w:szCs w:val="24"/>
          <w:lang w:val="ru-RU"/>
        </w:rPr>
        <w:t>Нет правильного ответа</w:t>
      </w:r>
    </w:p>
    <w:p w:rsidR="00046735" w:rsidRPr="00F433DC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206</w:t>
      </w:r>
      <w:r w:rsidRPr="00F433DC">
        <w:rPr>
          <w:rFonts w:ascii="Times New Roman" w:hAnsi="Times New Roman"/>
          <w:sz w:val="24"/>
          <w:szCs w:val="24"/>
          <w:lang w:val="ru-RU"/>
        </w:rPr>
        <w:t>. Из скольки субъедениц состоят карбоксисомы?</w:t>
      </w:r>
    </w:p>
    <w:p w:rsidR="00046735" w:rsidRPr="00F433DC" w:rsidRDefault="00046735" w:rsidP="00046735">
      <w:pPr>
        <w:pStyle w:val="10"/>
        <w:ind w:left="284" w:firstLine="283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А)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5 </w:t>
      </w:r>
    </w:p>
    <w:p w:rsidR="00046735" w:rsidRPr="00F433DC" w:rsidRDefault="00046735" w:rsidP="00046735">
      <w:pPr>
        <w:pStyle w:val="10"/>
        <w:ind w:left="284" w:firstLine="283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Б)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 8 </w:t>
      </w:r>
    </w:p>
    <w:p w:rsidR="00046735" w:rsidRPr="00F433DC" w:rsidRDefault="00046735" w:rsidP="00046735">
      <w:pPr>
        <w:pStyle w:val="10"/>
        <w:ind w:left="284" w:firstLine="283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10</w:t>
      </w:r>
    </w:p>
    <w:p w:rsidR="00046735" w:rsidRPr="00F433DC" w:rsidRDefault="00046735" w:rsidP="00046735">
      <w:pPr>
        <w:pStyle w:val="10"/>
        <w:ind w:left="284" w:firstLine="283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Г)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 20</w:t>
      </w:r>
    </w:p>
    <w:p w:rsidR="00046735" w:rsidRPr="00F433DC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207</w:t>
      </w:r>
      <w:r w:rsidRPr="00F433DC">
        <w:rPr>
          <w:rFonts w:ascii="Times New Roman" w:hAnsi="Times New Roman"/>
          <w:sz w:val="24"/>
          <w:szCs w:val="24"/>
          <w:lang w:val="ru-RU"/>
        </w:rPr>
        <w:t>. Какая отличительная способность прохлорофитов?</w:t>
      </w:r>
    </w:p>
    <w:p w:rsidR="00046735" w:rsidRPr="00F433DC" w:rsidRDefault="00046735" w:rsidP="00046735">
      <w:pPr>
        <w:pStyle w:val="1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А)</w:t>
      </w:r>
      <w:r w:rsidR="00E464B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433DC">
        <w:rPr>
          <w:rFonts w:ascii="Times New Roman" w:hAnsi="Times New Roman"/>
          <w:sz w:val="24"/>
          <w:szCs w:val="24"/>
          <w:lang w:val="ru-RU"/>
        </w:rPr>
        <w:t>пигментный состав клетки</w:t>
      </w:r>
    </w:p>
    <w:p w:rsidR="00046735" w:rsidRPr="00F433DC" w:rsidRDefault="00E464BF" w:rsidP="00046735">
      <w:pPr>
        <w:pStyle w:val="1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Б) </w:t>
      </w:r>
      <w:r w:rsidR="00046735" w:rsidRPr="00F433DC">
        <w:rPr>
          <w:rFonts w:ascii="Times New Roman" w:hAnsi="Times New Roman"/>
          <w:sz w:val="24"/>
          <w:szCs w:val="24"/>
          <w:lang w:val="ru-RU"/>
        </w:rPr>
        <w:t>не имеют мембран</w:t>
      </w:r>
    </w:p>
    <w:p w:rsidR="00046735" w:rsidRPr="00F433DC" w:rsidRDefault="00046735" w:rsidP="00046735">
      <w:pPr>
        <w:pStyle w:val="1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В) н</w:t>
      </w:r>
      <w:r w:rsidRPr="00F433DC">
        <w:rPr>
          <w:rFonts w:ascii="Times New Roman" w:hAnsi="Times New Roman"/>
          <w:sz w:val="24"/>
          <w:szCs w:val="24"/>
          <w:lang w:val="ru-RU"/>
        </w:rPr>
        <w:t>е осуществляют окислительный процесс</w:t>
      </w:r>
    </w:p>
    <w:p w:rsidR="00046735" w:rsidRPr="00F433DC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lastRenderedPageBreak/>
        <w:t>208</w:t>
      </w:r>
      <w:r w:rsidRPr="00F433DC">
        <w:rPr>
          <w:rFonts w:ascii="Times New Roman" w:hAnsi="Times New Roman"/>
          <w:sz w:val="24"/>
          <w:szCs w:val="24"/>
          <w:lang w:val="ru-RU"/>
        </w:rPr>
        <w:t>. В каком году был обнаружен первый представитель прохлорофитов?</w:t>
      </w:r>
    </w:p>
    <w:p w:rsidR="00046735" w:rsidRPr="00F433DC" w:rsidRDefault="00046735" w:rsidP="00046735">
      <w:pPr>
        <w:pStyle w:val="1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А)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2014г</w:t>
      </w:r>
    </w:p>
    <w:p w:rsidR="00046735" w:rsidRPr="00F433DC" w:rsidRDefault="00046735" w:rsidP="00046735">
      <w:pPr>
        <w:pStyle w:val="1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Б)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1975г.</w:t>
      </w:r>
    </w:p>
    <w:p w:rsidR="00046735" w:rsidRPr="00F433DC" w:rsidRDefault="00046735" w:rsidP="00046735">
      <w:pPr>
        <w:pStyle w:val="1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1888г</w:t>
      </w:r>
    </w:p>
    <w:p w:rsidR="00046735" w:rsidRDefault="00046735" w:rsidP="00046735">
      <w:pPr>
        <w:pStyle w:val="1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Г)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1995г</w:t>
      </w:r>
    </w:p>
    <w:p w:rsidR="00046735" w:rsidRPr="00F433DC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209</w:t>
      </w:r>
      <w:r w:rsidRPr="00F433DC">
        <w:rPr>
          <w:rFonts w:ascii="Times New Roman" w:hAnsi="Times New Roman"/>
          <w:sz w:val="24"/>
          <w:szCs w:val="24"/>
          <w:lang w:val="ru-RU"/>
        </w:rPr>
        <w:t>. Какой хлорофилл был обнаружен не свойственный другим прокариотам?</w:t>
      </w:r>
    </w:p>
    <w:p w:rsidR="00046735" w:rsidRPr="00F433DC" w:rsidRDefault="00046735" w:rsidP="00046735">
      <w:pPr>
        <w:pStyle w:val="10"/>
        <w:ind w:left="426" w:firstLine="141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А)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хлорофилл а</w:t>
      </w:r>
    </w:p>
    <w:p w:rsidR="00046735" w:rsidRPr="00F433DC" w:rsidRDefault="00046735" w:rsidP="00046735">
      <w:pPr>
        <w:pStyle w:val="10"/>
        <w:ind w:left="426" w:firstLine="141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Б)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хлорофилл </w:t>
      </w:r>
      <w:r w:rsidRPr="00F433DC">
        <w:rPr>
          <w:rFonts w:ascii="Times New Roman" w:hAnsi="Times New Roman"/>
          <w:sz w:val="24"/>
          <w:szCs w:val="24"/>
        </w:rPr>
        <w:t>b</w:t>
      </w:r>
    </w:p>
    <w:p w:rsidR="00046735" w:rsidRDefault="00046735" w:rsidP="00046735">
      <w:pPr>
        <w:pStyle w:val="10"/>
        <w:ind w:left="426" w:firstLine="141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В) х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лорофилл </w:t>
      </w:r>
      <w:proofErr w:type="gramStart"/>
      <w:r w:rsidRPr="00F433DC">
        <w:rPr>
          <w:rFonts w:ascii="Times New Roman" w:hAnsi="Times New Roman"/>
          <w:sz w:val="24"/>
          <w:szCs w:val="24"/>
          <w:lang w:val="ru-RU"/>
        </w:rPr>
        <w:t>с</w:t>
      </w:r>
      <w:proofErr w:type="gramEnd"/>
    </w:p>
    <w:p w:rsidR="00046735" w:rsidRPr="00F433DC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210</w:t>
      </w:r>
      <w:r w:rsidRPr="00F433DC">
        <w:rPr>
          <w:rFonts w:ascii="Times New Roman" w:hAnsi="Times New Roman"/>
          <w:sz w:val="24"/>
          <w:szCs w:val="24"/>
          <w:lang w:val="ru-RU"/>
        </w:rPr>
        <w:t>. Как называется запасное питательное вещество, сходное с гликогеном цианобактерий?</w:t>
      </w:r>
    </w:p>
    <w:p w:rsidR="00046735" w:rsidRPr="00F433DC" w:rsidRDefault="00046735" w:rsidP="00046735">
      <w:pPr>
        <w:pStyle w:val="10"/>
        <w:ind w:left="426" w:firstLine="141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А) п</w:t>
      </w:r>
      <w:r w:rsidRPr="00F433DC">
        <w:rPr>
          <w:rFonts w:ascii="Times New Roman" w:hAnsi="Times New Roman"/>
          <w:sz w:val="24"/>
          <w:szCs w:val="24"/>
          <w:lang w:val="ru-RU"/>
        </w:rPr>
        <w:t>олисахарид</w:t>
      </w:r>
    </w:p>
    <w:p w:rsidR="00046735" w:rsidRPr="00F433DC" w:rsidRDefault="00046735" w:rsidP="00046735">
      <w:pPr>
        <w:pStyle w:val="10"/>
        <w:ind w:left="426" w:firstLine="141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Б)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крахмал</w:t>
      </w:r>
    </w:p>
    <w:p w:rsidR="00046735" w:rsidRPr="00F433DC" w:rsidRDefault="00046735" w:rsidP="00046735">
      <w:pPr>
        <w:pStyle w:val="10"/>
        <w:ind w:left="426" w:firstLine="141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В) г</w:t>
      </w:r>
      <w:r w:rsidRPr="00F433DC">
        <w:rPr>
          <w:rFonts w:ascii="Times New Roman" w:hAnsi="Times New Roman"/>
          <w:sz w:val="24"/>
          <w:szCs w:val="24"/>
          <w:lang w:val="ru-RU"/>
        </w:rPr>
        <w:t>люкоза</w:t>
      </w:r>
    </w:p>
    <w:p w:rsidR="00046735" w:rsidRPr="00F433DC" w:rsidRDefault="00046735" w:rsidP="00046735">
      <w:pPr>
        <w:pStyle w:val="10"/>
        <w:ind w:left="426" w:firstLine="141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Г)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углеводы</w:t>
      </w:r>
    </w:p>
    <w:p w:rsidR="00046735" w:rsidRPr="00986C1F" w:rsidRDefault="00046735" w:rsidP="00046735">
      <w:pPr>
        <w:pStyle w:val="10"/>
        <w:jc w:val="both"/>
        <w:rPr>
          <w:rFonts w:ascii="Times New Roman" w:hAnsi="Times New Roman"/>
          <w:i/>
          <w:iCs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211</w:t>
      </w:r>
      <w:r w:rsidRPr="00986C1F">
        <w:rPr>
          <w:rFonts w:ascii="Times New Roman" w:hAnsi="Times New Roman"/>
          <w:sz w:val="24"/>
          <w:szCs w:val="24"/>
          <w:lang w:val="ru-RU"/>
        </w:rPr>
        <w:t>.</w:t>
      </w:r>
      <w:r w:rsidR="00E464BF">
        <w:rPr>
          <w:rStyle w:val="apple-converted-space"/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986C1F">
        <w:rPr>
          <w:rStyle w:val="apple-converted-space"/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В каком году </w:t>
      </w:r>
      <w:r w:rsidRPr="00986C1F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был описан новый род прохлорофитов</w:t>
      </w:r>
      <w:r w:rsidRPr="00986C1F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hyperlink r:id="rId12" w:tooltip="Prochlorotrix (страница отсутствует)" w:history="1">
        <w:r w:rsidRPr="00986C1F">
          <w:rPr>
            <w:rStyle w:val="a3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Prochlorotrix</w:t>
        </w:r>
      </w:hyperlink>
      <w:r w:rsidRPr="00E464BF">
        <w:rPr>
          <w:rFonts w:ascii="Times New Roman" w:hAnsi="Times New Roman"/>
          <w:iCs/>
          <w:sz w:val="24"/>
          <w:szCs w:val="24"/>
          <w:shd w:val="clear" w:color="auto" w:fill="FFFFFF"/>
          <w:lang w:val="ru-RU"/>
        </w:rPr>
        <w:t>?</w:t>
      </w:r>
    </w:p>
    <w:p w:rsidR="00046735" w:rsidRPr="00F433DC" w:rsidRDefault="00046735" w:rsidP="00046735">
      <w:pPr>
        <w:pStyle w:val="10"/>
        <w:ind w:left="426" w:firstLine="141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А)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1986</w:t>
      </w:r>
      <w:r w:rsidR="00E464BF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г</w:t>
      </w:r>
    </w:p>
    <w:p w:rsidR="00046735" w:rsidRPr="00F433DC" w:rsidRDefault="00046735" w:rsidP="00046735">
      <w:pPr>
        <w:pStyle w:val="10"/>
        <w:ind w:left="426" w:firstLine="141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Б)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1955</w:t>
      </w:r>
      <w:r w:rsidR="00E464BF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г</w:t>
      </w:r>
    </w:p>
    <w:p w:rsidR="00046735" w:rsidRPr="00F433DC" w:rsidRDefault="00046735" w:rsidP="00046735">
      <w:pPr>
        <w:pStyle w:val="10"/>
        <w:ind w:left="426" w:firstLine="141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В)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1999</w:t>
      </w:r>
      <w:r w:rsidR="00E464BF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F433DC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г</w:t>
      </w:r>
    </w:p>
    <w:p w:rsidR="00046735" w:rsidRPr="00F433DC" w:rsidRDefault="00046735" w:rsidP="00046735">
      <w:pPr>
        <w:pStyle w:val="1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212</w:t>
      </w:r>
      <w:r w:rsidRPr="00F433DC">
        <w:rPr>
          <w:rFonts w:ascii="Times New Roman" w:hAnsi="Times New Roman"/>
          <w:sz w:val="24"/>
          <w:szCs w:val="24"/>
          <w:lang w:val="ru-RU"/>
        </w:rPr>
        <w:t>.Кем были открыты хемолитотрофные бактерии?</w:t>
      </w:r>
    </w:p>
    <w:p w:rsidR="00046735" w:rsidRPr="00F433DC" w:rsidRDefault="00046735" w:rsidP="00046735">
      <w:pPr>
        <w:pStyle w:val="10"/>
        <w:ind w:left="426" w:firstLine="141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А)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Виноградский С.Н.</w:t>
      </w:r>
    </w:p>
    <w:p w:rsidR="00046735" w:rsidRPr="00F433DC" w:rsidRDefault="00046735" w:rsidP="00046735">
      <w:pPr>
        <w:pStyle w:val="10"/>
        <w:ind w:left="426" w:firstLine="141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Б)</w:t>
      </w:r>
      <w:r w:rsidRPr="00F433DC">
        <w:rPr>
          <w:rFonts w:ascii="Times New Roman" w:hAnsi="Times New Roman"/>
          <w:sz w:val="24"/>
          <w:szCs w:val="24"/>
          <w:lang w:val="ru-RU"/>
        </w:rPr>
        <w:t xml:space="preserve"> Заболодский А.М.</w:t>
      </w:r>
    </w:p>
    <w:p w:rsidR="00046735" w:rsidRPr="00F433DC" w:rsidRDefault="00046735" w:rsidP="00046735">
      <w:pPr>
        <w:pStyle w:val="10"/>
        <w:ind w:left="426" w:firstLine="141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В)</w:t>
      </w:r>
      <w:r w:rsidR="00E464BF">
        <w:rPr>
          <w:rFonts w:ascii="Times New Roman" w:hAnsi="Times New Roman"/>
          <w:sz w:val="24"/>
          <w:szCs w:val="24"/>
          <w:lang w:val="ru-RU"/>
        </w:rPr>
        <w:t xml:space="preserve"> Караваев </w:t>
      </w:r>
      <w:r w:rsidRPr="00F433DC">
        <w:rPr>
          <w:rFonts w:ascii="Times New Roman" w:hAnsi="Times New Roman"/>
          <w:sz w:val="24"/>
          <w:szCs w:val="24"/>
          <w:lang w:val="ru-RU"/>
        </w:rPr>
        <w:t>С.Б.</w:t>
      </w:r>
    </w:p>
    <w:p w:rsidR="00046735" w:rsidRPr="00F433DC" w:rsidRDefault="00046735" w:rsidP="00046735">
      <w:pPr>
        <w:pStyle w:val="10"/>
        <w:spacing w:line="0" w:lineRule="atLeast"/>
        <w:ind w:left="426" w:firstLine="141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Г) </w:t>
      </w:r>
      <w:r w:rsidRPr="00F433DC">
        <w:rPr>
          <w:rFonts w:ascii="Times New Roman" w:hAnsi="Times New Roman"/>
          <w:sz w:val="24"/>
          <w:szCs w:val="24"/>
          <w:lang w:val="ru-RU"/>
        </w:rPr>
        <w:t>Брайан Барроу</w:t>
      </w:r>
    </w:p>
    <w:p w:rsidR="00046735" w:rsidRPr="00F433DC" w:rsidRDefault="00046735" w:rsidP="00046735">
      <w:pPr>
        <w:pStyle w:val="10"/>
        <w:spacing w:line="0" w:lineRule="atLeast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213</w:t>
      </w:r>
      <w:r w:rsidRPr="00F433DC">
        <w:rPr>
          <w:rFonts w:ascii="Times New Roman" w:hAnsi="Times New Roman"/>
          <w:sz w:val="24"/>
          <w:szCs w:val="24"/>
          <w:lang w:val="ru-RU"/>
        </w:rPr>
        <w:t>. Процесс нитрификации происходит</w:t>
      </w:r>
    </w:p>
    <w:p w:rsidR="00046735" w:rsidRPr="00F433DC" w:rsidRDefault="00046735" w:rsidP="00046735">
      <w:pPr>
        <w:pStyle w:val="10"/>
        <w:ind w:left="861" w:hanging="29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А) </w:t>
      </w:r>
      <w:r w:rsidRPr="00F433DC">
        <w:rPr>
          <w:rFonts w:ascii="Times New Roman" w:hAnsi="Times New Roman"/>
          <w:sz w:val="24"/>
          <w:szCs w:val="24"/>
          <w:lang w:val="ru-RU"/>
        </w:rPr>
        <w:t>В 1 этап</w:t>
      </w:r>
    </w:p>
    <w:p w:rsidR="00046735" w:rsidRPr="00F433DC" w:rsidRDefault="00046735" w:rsidP="00046735">
      <w:pPr>
        <w:pStyle w:val="10"/>
        <w:ind w:left="720" w:hanging="153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Б) </w:t>
      </w:r>
      <w:r w:rsidRPr="00F433DC">
        <w:rPr>
          <w:rFonts w:ascii="Times New Roman" w:hAnsi="Times New Roman"/>
          <w:sz w:val="24"/>
          <w:szCs w:val="24"/>
          <w:lang w:val="ru-RU"/>
        </w:rPr>
        <w:t>В 2 этапа</w:t>
      </w:r>
    </w:p>
    <w:p w:rsidR="00046735" w:rsidRDefault="00046735" w:rsidP="00046735">
      <w:pPr>
        <w:pStyle w:val="10"/>
        <w:ind w:left="720" w:hanging="153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В) </w:t>
      </w:r>
      <w:r w:rsidRPr="00F433DC">
        <w:rPr>
          <w:rFonts w:ascii="Times New Roman" w:hAnsi="Times New Roman"/>
          <w:sz w:val="24"/>
          <w:szCs w:val="24"/>
          <w:lang w:val="ru-RU"/>
        </w:rPr>
        <w:t>В несколько этапов</w:t>
      </w:r>
    </w:p>
    <w:p w:rsidR="00046735" w:rsidRPr="005139D1" w:rsidRDefault="00046735" w:rsidP="00046735">
      <w:r>
        <w:t xml:space="preserve">214. </w:t>
      </w:r>
      <w:r w:rsidRPr="005139D1">
        <w:t>Какие фазы являются поставщиками питательных веществ в почву для растений?</w:t>
      </w:r>
    </w:p>
    <w:p w:rsidR="00046735" w:rsidRPr="00B75BE3" w:rsidRDefault="00046735" w:rsidP="00046735">
      <w:pPr>
        <w:ind w:firstLine="567"/>
      </w:pPr>
      <w:r>
        <w:t>А</w:t>
      </w:r>
      <w:r w:rsidRPr="00B75BE3">
        <w:t>) жидкая</w:t>
      </w:r>
    </w:p>
    <w:p w:rsidR="00046735" w:rsidRDefault="00046735" w:rsidP="00046735">
      <w:pPr>
        <w:ind w:firstLine="567"/>
      </w:pPr>
      <w:r>
        <w:t>Б</w:t>
      </w:r>
      <w:r w:rsidRPr="005139D1">
        <w:t xml:space="preserve">) твердая  </w:t>
      </w:r>
    </w:p>
    <w:p w:rsidR="00046735" w:rsidRDefault="00046735" w:rsidP="00046735">
      <w:pPr>
        <w:ind w:firstLine="567"/>
      </w:pPr>
      <w:r>
        <w:t>В</w:t>
      </w:r>
      <w:r w:rsidRPr="005139D1">
        <w:t>) воздушная</w:t>
      </w:r>
    </w:p>
    <w:p w:rsidR="00046735" w:rsidRPr="005139D1" w:rsidRDefault="00046735" w:rsidP="00046735">
      <w:r w:rsidRPr="005139D1">
        <w:t>2</w:t>
      </w:r>
      <w:r>
        <w:t>15</w:t>
      </w:r>
      <w:r w:rsidRPr="005139D1">
        <w:t>. Что включает в себя жидкая фаза?</w:t>
      </w:r>
    </w:p>
    <w:p w:rsidR="00046735" w:rsidRDefault="00046735" w:rsidP="00046735">
      <w:pPr>
        <w:ind w:firstLine="567"/>
      </w:pPr>
      <w:r>
        <w:t>А</w:t>
      </w:r>
      <w:r w:rsidRPr="00B75BE3">
        <w:t xml:space="preserve">) органические вещества  </w:t>
      </w:r>
    </w:p>
    <w:p w:rsidR="00046735" w:rsidRDefault="00046735" w:rsidP="00046735">
      <w:pPr>
        <w:ind w:firstLine="567"/>
      </w:pPr>
      <w:r>
        <w:t>Б</w:t>
      </w:r>
      <w:r w:rsidRPr="00B75BE3">
        <w:t xml:space="preserve">) воздушные потоки  </w:t>
      </w:r>
    </w:p>
    <w:p w:rsidR="00046735" w:rsidRDefault="00046735" w:rsidP="00046735">
      <w:pPr>
        <w:ind w:firstLine="567"/>
      </w:pPr>
      <w:r>
        <w:t>В</w:t>
      </w:r>
      <w:r w:rsidRPr="00B75BE3">
        <w:t xml:space="preserve">) химические реагенты  </w:t>
      </w:r>
    </w:p>
    <w:p w:rsidR="00046735" w:rsidRDefault="00046735" w:rsidP="00046735">
      <w:pPr>
        <w:ind w:firstLine="567"/>
      </w:pPr>
      <w:r>
        <w:t>Г</w:t>
      </w:r>
      <w:r w:rsidRPr="00B75BE3">
        <w:t>)</w:t>
      </w:r>
      <w:r w:rsidRPr="005139D1">
        <w:t xml:space="preserve"> пестициды</w:t>
      </w:r>
    </w:p>
    <w:p w:rsidR="00046735" w:rsidRPr="005139D1" w:rsidRDefault="00046735" w:rsidP="00046735">
      <w:r>
        <w:t>216</w:t>
      </w:r>
      <w:r w:rsidRPr="005139D1">
        <w:t>. Что включает в себя коллоидная фаза?</w:t>
      </w:r>
    </w:p>
    <w:p w:rsidR="00046735" w:rsidRPr="00B75BE3" w:rsidRDefault="00046735" w:rsidP="00046735">
      <w:pPr>
        <w:ind w:firstLine="567"/>
      </w:pPr>
      <w:r>
        <w:t>А</w:t>
      </w:r>
      <w:r w:rsidRPr="00B75BE3">
        <w:t xml:space="preserve">) ППК  </w:t>
      </w:r>
    </w:p>
    <w:p w:rsidR="00046735" w:rsidRDefault="00046735" w:rsidP="00046735">
      <w:pPr>
        <w:ind w:firstLine="567"/>
      </w:pPr>
      <w:r>
        <w:t>Б</w:t>
      </w:r>
      <w:r w:rsidRPr="005139D1">
        <w:t xml:space="preserve">) пестициды  </w:t>
      </w:r>
    </w:p>
    <w:p w:rsidR="00046735" w:rsidRDefault="00046735" w:rsidP="00046735">
      <w:pPr>
        <w:ind w:firstLine="567"/>
      </w:pPr>
      <w:r>
        <w:t>В</w:t>
      </w:r>
      <w:r w:rsidRPr="005139D1">
        <w:t xml:space="preserve">) шлаки  </w:t>
      </w:r>
    </w:p>
    <w:p w:rsidR="00046735" w:rsidRDefault="00046735" w:rsidP="00046735">
      <w:pPr>
        <w:ind w:firstLine="567"/>
      </w:pPr>
      <w:r>
        <w:t>Г</w:t>
      </w:r>
      <w:r w:rsidRPr="005139D1">
        <w:t>) грунтовые воды</w:t>
      </w:r>
    </w:p>
    <w:p w:rsidR="00046735" w:rsidRPr="005139D1" w:rsidRDefault="00046735" w:rsidP="00046735">
      <w:pPr>
        <w:jc w:val="both"/>
      </w:pPr>
      <w:r>
        <w:t>217</w:t>
      </w:r>
      <w:r w:rsidRPr="005139D1">
        <w:t>. Какие элементы включает в себя органоминеральная часть почвы простой гетерополярной группы?</w:t>
      </w:r>
    </w:p>
    <w:p w:rsidR="00046735" w:rsidRPr="00B75BE3" w:rsidRDefault="00046735" w:rsidP="00046735">
      <w:pPr>
        <w:ind w:firstLine="567"/>
      </w:pPr>
      <w:r>
        <w:t>А</w:t>
      </w:r>
      <w:r w:rsidRPr="00B75BE3">
        <w:t xml:space="preserve">) соли, гуматы, фульваты аммония  </w:t>
      </w:r>
    </w:p>
    <w:p w:rsidR="00046735" w:rsidRDefault="00046735" w:rsidP="00046735">
      <w:pPr>
        <w:ind w:firstLine="567"/>
      </w:pPr>
      <w:r>
        <w:t>Б</w:t>
      </w:r>
      <w:r w:rsidRPr="005139D1">
        <w:t xml:space="preserve">) поливолентные металлы  </w:t>
      </w:r>
    </w:p>
    <w:p w:rsidR="00046735" w:rsidRDefault="00046735" w:rsidP="00046735">
      <w:pPr>
        <w:ind w:firstLine="567"/>
      </w:pPr>
      <w:r>
        <w:t>В</w:t>
      </w:r>
      <w:r w:rsidRPr="005139D1">
        <w:t>) адсорбционные соединения</w:t>
      </w:r>
    </w:p>
    <w:p w:rsidR="00046735" w:rsidRPr="005139D1" w:rsidRDefault="00046735" w:rsidP="00046735">
      <w:r>
        <w:t>218</w:t>
      </w:r>
      <w:r w:rsidRPr="005139D1">
        <w:t>. Что характеризует биологическая активность почв?</w:t>
      </w:r>
    </w:p>
    <w:p w:rsidR="00046735" w:rsidRPr="00B75BE3" w:rsidRDefault="00046735" w:rsidP="00046735">
      <w:pPr>
        <w:ind w:firstLine="567"/>
      </w:pPr>
      <w:r>
        <w:t>А</w:t>
      </w:r>
      <w:r w:rsidRPr="00B75BE3">
        <w:t xml:space="preserve">) микробиологические, физиологические свойства  </w:t>
      </w:r>
    </w:p>
    <w:p w:rsidR="00046735" w:rsidRDefault="00046735" w:rsidP="00046735">
      <w:pPr>
        <w:ind w:firstLine="567"/>
      </w:pPr>
      <w:r>
        <w:t>Б</w:t>
      </w:r>
      <w:r w:rsidRPr="005139D1">
        <w:t xml:space="preserve">) группы микроорганизмов </w:t>
      </w:r>
    </w:p>
    <w:p w:rsidR="00046735" w:rsidRDefault="00046735" w:rsidP="00046735">
      <w:pPr>
        <w:ind w:firstLine="567"/>
      </w:pPr>
      <w:r>
        <w:t>В</w:t>
      </w:r>
      <w:r w:rsidRPr="005139D1">
        <w:t>) условия обитания почв</w:t>
      </w:r>
    </w:p>
    <w:p w:rsidR="00046735" w:rsidRPr="005139D1" w:rsidRDefault="00046735" w:rsidP="00046735">
      <w:r>
        <w:t>219</w:t>
      </w:r>
      <w:r w:rsidRPr="005139D1">
        <w:t xml:space="preserve">. Какие виды микроорганизмов </w:t>
      </w:r>
      <w:proofErr w:type="gramStart"/>
      <w:r w:rsidRPr="005139D1">
        <w:t>свойственны для пещер</w:t>
      </w:r>
      <w:proofErr w:type="gramEnd"/>
      <w:r w:rsidRPr="005139D1">
        <w:t>?</w:t>
      </w:r>
    </w:p>
    <w:p w:rsidR="00046735" w:rsidRPr="00B75BE3" w:rsidRDefault="00046735" w:rsidP="00046735">
      <w:pPr>
        <w:ind w:firstLine="567"/>
      </w:pPr>
      <w:r>
        <w:t>А</w:t>
      </w:r>
      <w:r w:rsidRPr="00B75BE3">
        <w:t xml:space="preserve">) истинные психрофиллы  </w:t>
      </w:r>
    </w:p>
    <w:p w:rsidR="00046735" w:rsidRDefault="00046735" w:rsidP="00046735">
      <w:pPr>
        <w:ind w:firstLine="567"/>
      </w:pPr>
      <w:r>
        <w:lastRenderedPageBreak/>
        <w:t>Б</w:t>
      </w:r>
      <w:r w:rsidRPr="005139D1">
        <w:t xml:space="preserve">) ксантофиллы </w:t>
      </w:r>
    </w:p>
    <w:p w:rsidR="00046735" w:rsidRDefault="00046735" w:rsidP="00046735">
      <w:pPr>
        <w:ind w:firstLine="567"/>
      </w:pPr>
      <w:r>
        <w:t>В</w:t>
      </w:r>
      <w:r w:rsidRPr="005139D1">
        <w:t xml:space="preserve">) термофилы  </w:t>
      </w:r>
    </w:p>
    <w:p w:rsidR="00046735" w:rsidRDefault="00046735" w:rsidP="00046735">
      <w:pPr>
        <w:ind w:firstLine="567"/>
      </w:pPr>
      <w:r>
        <w:t>Г</w:t>
      </w:r>
      <w:r w:rsidRPr="005139D1">
        <w:t>) мезофиллы</w:t>
      </w:r>
    </w:p>
    <w:p w:rsidR="00046735" w:rsidRPr="005139D1" w:rsidRDefault="00046735" w:rsidP="00046735">
      <w:r>
        <w:t>220</w:t>
      </w:r>
      <w:r w:rsidRPr="005139D1">
        <w:t>. Какая фаза почвы содержит большое количество пор?</w:t>
      </w:r>
    </w:p>
    <w:p w:rsidR="00046735" w:rsidRPr="00B75BE3" w:rsidRDefault="00046735" w:rsidP="00046735">
      <w:pPr>
        <w:ind w:firstLine="567"/>
      </w:pPr>
      <w:r>
        <w:t>А</w:t>
      </w:r>
      <w:r w:rsidRPr="00B75BE3">
        <w:t xml:space="preserve">) газовая  </w:t>
      </w:r>
    </w:p>
    <w:p w:rsidR="00046735" w:rsidRDefault="00046735" w:rsidP="00046735">
      <w:pPr>
        <w:ind w:firstLine="567"/>
      </w:pPr>
      <w:r>
        <w:t>Б</w:t>
      </w:r>
      <w:r w:rsidRPr="005139D1">
        <w:t xml:space="preserve">) твердая  </w:t>
      </w:r>
    </w:p>
    <w:p w:rsidR="00046735" w:rsidRDefault="00046735" w:rsidP="00046735">
      <w:pPr>
        <w:ind w:firstLine="567"/>
      </w:pPr>
      <w:r>
        <w:t>В</w:t>
      </w:r>
      <w:r w:rsidRPr="005139D1">
        <w:t xml:space="preserve">) жидкая  </w:t>
      </w:r>
    </w:p>
    <w:p w:rsidR="00046735" w:rsidRDefault="00046735" w:rsidP="00046735">
      <w:pPr>
        <w:ind w:firstLine="567"/>
      </w:pPr>
      <w:r>
        <w:t>Г</w:t>
      </w:r>
      <w:r w:rsidRPr="005139D1">
        <w:t>) смешанная</w:t>
      </w:r>
    </w:p>
    <w:p w:rsidR="00046735" w:rsidRPr="005139D1" w:rsidRDefault="00046735" w:rsidP="00046735">
      <w:pPr>
        <w:jc w:val="both"/>
      </w:pPr>
      <w:r>
        <w:t>221</w:t>
      </w:r>
      <w:r w:rsidRPr="005139D1">
        <w:t xml:space="preserve">. </w:t>
      </w:r>
      <w:proofErr w:type="gramStart"/>
      <w:r w:rsidRPr="005139D1">
        <w:t>На сколько</w:t>
      </w:r>
      <w:proofErr w:type="gramEnd"/>
      <w:r w:rsidRPr="005139D1">
        <w:t xml:space="preserve"> всего групп подразделяются микроорганизмы в зависимости от температуры почвы?</w:t>
      </w:r>
    </w:p>
    <w:p w:rsidR="00046735" w:rsidRPr="00B75BE3" w:rsidRDefault="00046735" w:rsidP="00046735">
      <w:pPr>
        <w:ind w:firstLine="567"/>
      </w:pPr>
      <w:r>
        <w:t>А</w:t>
      </w:r>
      <w:r w:rsidRPr="00B75BE3">
        <w:t xml:space="preserve">) 3  </w:t>
      </w:r>
    </w:p>
    <w:p w:rsidR="00046735" w:rsidRDefault="00046735" w:rsidP="00046735">
      <w:pPr>
        <w:ind w:firstLine="567"/>
      </w:pPr>
      <w:r>
        <w:t>Б</w:t>
      </w:r>
      <w:r w:rsidRPr="005139D1">
        <w:t xml:space="preserve">) 4  </w:t>
      </w:r>
    </w:p>
    <w:p w:rsidR="00046735" w:rsidRDefault="00046735" w:rsidP="00046735">
      <w:pPr>
        <w:ind w:firstLine="567"/>
      </w:pPr>
      <w:r>
        <w:t>В</w:t>
      </w:r>
      <w:r w:rsidRPr="005139D1">
        <w:t xml:space="preserve">) 7  </w:t>
      </w:r>
    </w:p>
    <w:p w:rsidR="00046735" w:rsidRPr="005139D1" w:rsidRDefault="00046735" w:rsidP="00046735">
      <w:pPr>
        <w:ind w:firstLine="567"/>
      </w:pPr>
      <w:r>
        <w:t>Г</w:t>
      </w:r>
      <w:r w:rsidRPr="005139D1">
        <w:t>) 5</w:t>
      </w:r>
    </w:p>
    <w:p w:rsidR="00046735" w:rsidRPr="005139D1" w:rsidRDefault="00046735" w:rsidP="00046735">
      <w:r>
        <w:t>222</w:t>
      </w:r>
      <w:r w:rsidRPr="005139D1">
        <w:t>. Название явления адсорбции или мобилизации клеток на поверхности твердой фазы почвы?</w:t>
      </w:r>
    </w:p>
    <w:p w:rsidR="00046735" w:rsidRPr="00B75BE3" w:rsidRDefault="00046735" w:rsidP="00046735">
      <w:pPr>
        <w:ind w:firstLine="567"/>
      </w:pPr>
      <w:r>
        <w:t>А</w:t>
      </w:r>
      <w:r w:rsidRPr="00B75BE3">
        <w:t xml:space="preserve">) адгезия  </w:t>
      </w:r>
    </w:p>
    <w:p w:rsidR="00046735" w:rsidRDefault="00046735" w:rsidP="00046735">
      <w:pPr>
        <w:ind w:firstLine="567"/>
      </w:pPr>
      <w:r>
        <w:t>Б</w:t>
      </w:r>
      <w:r w:rsidRPr="005139D1">
        <w:t xml:space="preserve">) десорбция  </w:t>
      </w:r>
    </w:p>
    <w:p w:rsidR="00046735" w:rsidRDefault="00046735" w:rsidP="00046735">
      <w:pPr>
        <w:ind w:firstLine="567"/>
      </w:pPr>
      <w:r>
        <w:t>В</w:t>
      </w:r>
      <w:r w:rsidRPr="005139D1">
        <w:t xml:space="preserve">) испарение  </w:t>
      </w:r>
    </w:p>
    <w:p w:rsidR="00046735" w:rsidRDefault="00046735" w:rsidP="00046735">
      <w:pPr>
        <w:ind w:firstLine="567"/>
      </w:pPr>
      <w:r>
        <w:t>Г</w:t>
      </w:r>
      <w:r w:rsidRPr="005139D1">
        <w:t>) выщелачивание</w:t>
      </w:r>
    </w:p>
    <w:p w:rsidR="00046735" w:rsidRPr="005139D1" w:rsidRDefault="00046735" w:rsidP="00046735">
      <w:r>
        <w:t>223</w:t>
      </w:r>
      <w:r w:rsidRPr="005139D1">
        <w:t>. Сколько процентов клеток в почве находится в адгезированном состоянии?</w:t>
      </w:r>
    </w:p>
    <w:p w:rsidR="00046735" w:rsidRPr="00B75BE3" w:rsidRDefault="00046735" w:rsidP="00046735">
      <w:pPr>
        <w:ind w:left="567"/>
      </w:pPr>
      <w:r>
        <w:t>А</w:t>
      </w:r>
      <w:r w:rsidRPr="00B75BE3">
        <w:t xml:space="preserve">) 80-90% </w:t>
      </w:r>
    </w:p>
    <w:p w:rsidR="00046735" w:rsidRDefault="00046735" w:rsidP="00046735">
      <w:pPr>
        <w:ind w:left="567"/>
      </w:pPr>
      <w:r>
        <w:t>Б</w:t>
      </w:r>
      <w:r w:rsidR="00E464BF">
        <w:t xml:space="preserve">) 65-70% </w:t>
      </w:r>
    </w:p>
    <w:p w:rsidR="00046735" w:rsidRDefault="00046735" w:rsidP="00046735">
      <w:pPr>
        <w:ind w:left="567"/>
      </w:pPr>
      <w:r>
        <w:t>В</w:t>
      </w:r>
      <w:r w:rsidRPr="005139D1">
        <w:t xml:space="preserve">) 50% </w:t>
      </w:r>
    </w:p>
    <w:p w:rsidR="00046735" w:rsidRPr="005139D1" w:rsidRDefault="00046735" w:rsidP="00046735">
      <w:pPr>
        <w:ind w:left="567"/>
      </w:pPr>
      <w:r>
        <w:t>Г</w:t>
      </w:r>
      <w:r w:rsidRPr="005139D1">
        <w:t>) 40%</w:t>
      </w:r>
    </w:p>
    <w:p w:rsidR="00E464BF" w:rsidRDefault="00046735" w:rsidP="00046735">
      <w:pPr>
        <w:ind w:left="567" w:hanging="567"/>
      </w:pPr>
      <w:r>
        <w:t xml:space="preserve">224. </w:t>
      </w:r>
      <w:r w:rsidRPr="00A16140">
        <w:t xml:space="preserve">Чем заполняется </w:t>
      </w:r>
      <w:proofErr w:type="gramStart"/>
      <w:r w:rsidRPr="00A16140">
        <w:t>почва</w:t>
      </w:r>
      <w:proofErr w:type="gramEnd"/>
      <w:r w:rsidRPr="00A16140">
        <w:t xml:space="preserve"> содер</w:t>
      </w:r>
      <w:r>
        <w:t>жащая большое количество пор?</w:t>
      </w:r>
    </w:p>
    <w:p w:rsidR="00E464BF" w:rsidRDefault="00046735" w:rsidP="00E464BF">
      <w:pPr>
        <w:ind w:left="567"/>
      </w:pPr>
      <w:r>
        <w:t>А) Водой</w:t>
      </w:r>
    </w:p>
    <w:p w:rsidR="00E464BF" w:rsidRDefault="00046735" w:rsidP="00E464BF">
      <w:pPr>
        <w:ind w:left="567"/>
      </w:pPr>
      <w:r>
        <w:t>Б) Газами</w:t>
      </w:r>
    </w:p>
    <w:p w:rsidR="00046735" w:rsidRDefault="00046735" w:rsidP="00E464BF">
      <w:pPr>
        <w:ind w:left="567"/>
      </w:pPr>
      <w:r>
        <w:t>В) Землей</w:t>
      </w:r>
    </w:p>
    <w:p w:rsidR="00E464BF" w:rsidRDefault="00046735" w:rsidP="00046735">
      <w:pPr>
        <w:ind w:left="567" w:hanging="567"/>
      </w:pPr>
      <w:r>
        <w:t xml:space="preserve">225. </w:t>
      </w:r>
      <w:r w:rsidRPr="00A16140">
        <w:t>Влияют ли пестициды на загрязн</w:t>
      </w:r>
      <w:r>
        <w:t>ения почвы тяжелыми металлами?</w:t>
      </w:r>
    </w:p>
    <w:p w:rsidR="00E464BF" w:rsidRDefault="00046735" w:rsidP="00E464BF">
      <w:pPr>
        <w:ind w:left="567"/>
      </w:pPr>
      <w:r>
        <w:t>А) Да</w:t>
      </w:r>
    </w:p>
    <w:p w:rsidR="00E464BF" w:rsidRDefault="00046735" w:rsidP="00E464BF">
      <w:pPr>
        <w:ind w:left="567"/>
      </w:pPr>
      <w:r>
        <w:t>Б) Нет</w:t>
      </w:r>
    </w:p>
    <w:p w:rsidR="00046735" w:rsidRDefault="00046735" w:rsidP="00E464BF">
      <w:pPr>
        <w:ind w:left="567"/>
      </w:pPr>
      <w:r>
        <w:t>В</w:t>
      </w:r>
      <w:r w:rsidRPr="00A16140">
        <w:t>)</w:t>
      </w:r>
      <w:r w:rsidR="00E464BF">
        <w:t xml:space="preserve"> </w:t>
      </w:r>
      <w:r w:rsidRPr="00A16140">
        <w:t>Оказыв</w:t>
      </w:r>
      <w:r>
        <w:t>ают не значительное влияние.</w:t>
      </w:r>
    </w:p>
    <w:p w:rsidR="00E464BF" w:rsidRDefault="00046735" w:rsidP="00046735">
      <w:pPr>
        <w:ind w:left="567" w:hanging="567"/>
      </w:pPr>
      <w:r>
        <w:t xml:space="preserve">226. </w:t>
      </w:r>
      <w:r w:rsidRPr="00A16140">
        <w:t>Какие сво</w:t>
      </w:r>
      <w:r>
        <w:t>й</w:t>
      </w:r>
      <w:r w:rsidRPr="00A16140">
        <w:t xml:space="preserve">ства характеризует </w:t>
      </w:r>
      <w:r>
        <w:t>биологическая активность почв?</w:t>
      </w:r>
    </w:p>
    <w:p w:rsidR="00E464BF" w:rsidRDefault="00046735" w:rsidP="00E464BF">
      <w:pPr>
        <w:ind w:left="567"/>
      </w:pPr>
      <w:r>
        <w:t>А) Физиологические</w:t>
      </w:r>
    </w:p>
    <w:p w:rsidR="00E464BF" w:rsidRDefault="00046735" w:rsidP="00E464BF">
      <w:pPr>
        <w:ind w:left="567"/>
      </w:pPr>
      <w:r>
        <w:t>Б</w:t>
      </w:r>
      <w:r w:rsidRPr="00A16140">
        <w:t>)</w:t>
      </w:r>
      <w:r w:rsidR="00E464BF">
        <w:t xml:space="preserve"> </w:t>
      </w:r>
      <w:r w:rsidRPr="00A16140">
        <w:t>Биохимичес</w:t>
      </w:r>
      <w:r>
        <w:t>кие</w:t>
      </w:r>
    </w:p>
    <w:p w:rsidR="00E464BF" w:rsidRDefault="00046735" w:rsidP="00E464BF">
      <w:pPr>
        <w:ind w:left="567"/>
      </w:pPr>
      <w:r>
        <w:t>В) Микробиологические</w:t>
      </w:r>
    </w:p>
    <w:p w:rsidR="00046735" w:rsidRPr="00A16140" w:rsidRDefault="00046735" w:rsidP="00E464BF">
      <w:pPr>
        <w:ind w:left="567"/>
      </w:pPr>
      <w:r>
        <w:t>Г</w:t>
      </w:r>
      <w:proofErr w:type="gramStart"/>
      <w:r w:rsidRPr="00A16140">
        <w:t>)В</w:t>
      </w:r>
      <w:proofErr w:type="gramEnd"/>
      <w:r w:rsidRPr="00A16140">
        <w:t>се варианты верны</w:t>
      </w:r>
    </w:p>
    <w:p w:rsidR="00E464BF" w:rsidRDefault="00046735" w:rsidP="00046735">
      <w:pPr>
        <w:ind w:left="567" w:hanging="567"/>
      </w:pPr>
      <w:r>
        <w:t xml:space="preserve">227. </w:t>
      </w:r>
      <w:r w:rsidRPr="00A16140">
        <w:t>Что возрастае</w:t>
      </w:r>
      <w:r>
        <w:t>т с увеличением числа аэробов?</w:t>
      </w:r>
    </w:p>
    <w:p w:rsidR="00E464BF" w:rsidRDefault="00046735" w:rsidP="00E464BF">
      <w:pPr>
        <w:ind w:left="567"/>
      </w:pPr>
      <w:r>
        <w:t>А</w:t>
      </w:r>
      <w:r w:rsidRPr="00A16140">
        <w:t>)</w:t>
      </w:r>
      <w:r w:rsidR="00E464BF">
        <w:t xml:space="preserve"> </w:t>
      </w:r>
      <w:r w:rsidRPr="00A16140">
        <w:t>Число анаэробов</w:t>
      </w:r>
    </w:p>
    <w:p w:rsidR="00E464BF" w:rsidRDefault="00046735" w:rsidP="00E464BF">
      <w:pPr>
        <w:ind w:left="567"/>
      </w:pPr>
      <w:r>
        <w:t>Б</w:t>
      </w:r>
      <w:r w:rsidRPr="00A16140">
        <w:t>)</w:t>
      </w:r>
      <w:r w:rsidR="00E464BF">
        <w:t xml:space="preserve"> </w:t>
      </w:r>
      <w:r w:rsidRPr="00A16140">
        <w:t xml:space="preserve">Общее </w:t>
      </w:r>
      <w:r>
        <w:t>число микробов</w:t>
      </w:r>
    </w:p>
    <w:p w:rsidR="00046735" w:rsidRDefault="00046735" w:rsidP="00E464BF">
      <w:pPr>
        <w:ind w:left="567"/>
      </w:pPr>
      <w:r>
        <w:t>В) Не меняется</w:t>
      </w:r>
    </w:p>
    <w:p w:rsidR="00E464BF" w:rsidRDefault="00046735" w:rsidP="00046735">
      <w:pPr>
        <w:ind w:left="567" w:hanging="567"/>
      </w:pPr>
      <w:r>
        <w:t xml:space="preserve">228. </w:t>
      </w:r>
      <w:r w:rsidRPr="00A16140">
        <w:t>При какой температуре находя</w:t>
      </w:r>
      <w:r>
        <w:t>тся почвы с холодным климатом?</w:t>
      </w:r>
    </w:p>
    <w:p w:rsidR="00E464BF" w:rsidRDefault="00046735" w:rsidP="00E464BF">
      <w:pPr>
        <w:ind w:left="567"/>
      </w:pPr>
      <w:r>
        <w:t>А</w:t>
      </w:r>
      <w:r w:rsidRPr="00A16140">
        <w:t>)</w:t>
      </w:r>
      <w:r w:rsidR="00E464BF">
        <w:t xml:space="preserve"> </w:t>
      </w:r>
      <w:r w:rsidRPr="00A16140">
        <w:t>5-</w:t>
      </w:r>
      <w:r>
        <w:t>10</w:t>
      </w:r>
    </w:p>
    <w:p w:rsidR="00E464BF" w:rsidRDefault="00046735" w:rsidP="00E464BF">
      <w:pPr>
        <w:ind w:left="567"/>
      </w:pPr>
      <w:r>
        <w:t>Б)</w:t>
      </w:r>
      <w:r w:rsidR="00E464BF">
        <w:t xml:space="preserve"> </w:t>
      </w:r>
      <w:r>
        <w:t>10-15</w:t>
      </w:r>
    </w:p>
    <w:p w:rsidR="00046735" w:rsidRPr="00A16140" w:rsidRDefault="00046735" w:rsidP="00E464BF">
      <w:pPr>
        <w:ind w:left="567"/>
      </w:pPr>
      <w:r>
        <w:t>В)</w:t>
      </w:r>
      <w:r w:rsidR="00E464BF">
        <w:t xml:space="preserve"> </w:t>
      </w:r>
      <w:r>
        <w:t>15-20</w:t>
      </w:r>
    </w:p>
    <w:p w:rsidR="00E464BF" w:rsidRDefault="00046735" w:rsidP="00046735">
      <w:pPr>
        <w:ind w:left="567" w:hanging="567"/>
      </w:pPr>
      <w:r>
        <w:t>229. Какой анализ проводят в</w:t>
      </w:r>
      <w:r w:rsidRPr="00A16140">
        <w:t xml:space="preserve"> полевых условиях для характеристики биологической активн</w:t>
      </w:r>
      <w:r>
        <w:t>ости почвы?</w:t>
      </w:r>
    </w:p>
    <w:p w:rsidR="00E464BF" w:rsidRDefault="00046735" w:rsidP="00E464BF">
      <w:pPr>
        <w:ind w:left="567"/>
      </w:pPr>
      <w:r>
        <w:t>А</w:t>
      </w:r>
      <w:r w:rsidRPr="00A16140">
        <w:t>)</w:t>
      </w:r>
      <w:r w:rsidR="00E464BF">
        <w:t xml:space="preserve"> </w:t>
      </w:r>
      <w:r w:rsidRPr="00A16140">
        <w:t>Газов</w:t>
      </w:r>
      <w:r>
        <w:t>ый</w:t>
      </w:r>
    </w:p>
    <w:p w:rsidR="00E464BF" w:rsidRDefault="00046735" w:rsidP="00E464BF">
      <w:pPr>
        <w:ind w:left="567"/>
      </w:pPr>
      <w:r>
        <w:t>Б) Полевой</w:t>
      </w:r>
    </w:p>
    <w:p w:rsidR="00046735" w:rsidRDefault="00046735" w:rsidP="00E464BF">
      <w:pPr>
        <w:ind w:left="567"/>
      </w:pPr>
      <w:r>
        <w:t>В) Биологический</w:t>
      </w:r>
    </w:p>
    <w:p w:rsidR="00E464BF" w:rsidRDefault="00046735" w:rsidP="00046735">
      <w:pPr>
        <w:ind w:left="567" w:hanging="567"/>
      </w:pPr>
      <w:r>
        <w:t xml:space="preserve">230. </w:t>
      </w:r>
      <w:r w:rsidRPr="00A16140">
        <w:t>Поставщиками веществ в почву для растений являются фазы</w:t>
      </w:r>
      <w:r>
        <w:t>:</w:t>
      </w:r>
    </w:p>
    <w:p w:rsidR="00E464BF" w:rsidRDefault="00046735" w:rsidP="00E464BF">
      <w:pPr>
        <w:ind w:left="567"/>
      </w:pPr>
      <w:r>
        <w:lastRenderedPageBreak/>
        <w:t>А</w:t>
      </w:r>
      <w:proofErr w:type="gramStart"/>
      <w:r w:rsidRPr="00A16140">
        <w:t>)ж</w:t>
      </w:r>
      <w:proofErr w:type="gramEnd"/>
      <w:r w:rsidRPr="00A16140">
        <w:t>идкая и колло</w:t>
      </w:r>
      <w:r>
        <w:t>идная </w:t>
      </w:r>
    </w:p>
    <w:p w:rsidR="00E464BF" w:rsidRDefault="00046735" w:rsidP="00E464BF">
      <w:pPr>
        <w:ind w:left="567"/>
      </w:pPr>
      <w:r>
        <w:t>Б) жидкая</w:t>
      </w:r>
    </w:p>
    <w:p w:rsidR="00046735" w:rsidRDefault="00046735" w:rsidP="00E464BF">
      <w:pPr>
        <w:ind w:left="567"/>
      </w:pPr>
      <w:r>
        <w:t>В) коллоидная</w:t>
      </w:r>
    </w:p>
    <w:p w:rsidR="00E464BF" w:rsidRDefault="00046735" w:rsidP="00046735">
      <w:pPr>
        <w:ind w:left="567" w:hanging="567"/>
      </w:pPr>
      <w:r>
        <w:t xml:space="preserve">231. </w:t>
      </w:r>
      <w:r w:rsidRPr="00A16140">
        <w:t xml:space="preserve">Минеральные частицы почвы состоят в основном </w:t>
      </w:r>
      <w:proofErr w:type="gramStart"/>
      <w:r w:rsidRPr="00A16140">
        <w:t>из</w:t>
      </w:r>
      <w:proofErr w:type="gramEnd"/>
      <w:r>
        <w:t>:</w:t>
      </w:r>
    </w:p>
    <w:p w:rsidR="00E464BF" w:rsidRDefault="00046735" w:rsidP="00E464BF">
      <w:pPr>
        <w:ind w:left="567"/>
      </w:pPr>
      <w:r>
        <w:t>А</w:t>
      </w:r>
      <w:proofErr w:type="gramStart"/>
      <w:r>
        <w:t>)к</w:t>
      </w:r>
      <w:proofErr w:type="gramEnd"/>
      <w:r>
        <w:t>ислорода и кремния</w:t>
      </w:r>
    </w:p>
    <w:p w:rsidR="00E464BF" w:rsidRDefault="00046735" w:rsidP="00E464BF">
      <w:pPr>
        <w:ind w:left="567"/>
      </w:pPr>
      <w:r>
        <w:t>Б</w:t>
      </w:r>
      <w:proofErr w:type="gramStart"/>
      <w:r>
        <w:t>)к</w:t>
      </w:r>
      <w:proofErr w:type="gramEnd"/>
      <w:r>
        <w:t>альция и железа</w:t>
      </w:r>
    </w:p>
    <w:p w:rsidR="00046735" w:rsidRPr="0008122E" w:rsidRDefault="00046735" w:rsidP="00E464BF">
      <w:pPr>
        <w:ind w:left="567"/>
      </w:pPr>
      <w:r>
        <w:t>В</w:t>
      </w:r>
      <w:proofErr w:type="gramStart"/>
      <w:r w:rsidRPr="0008122E">
        <w:t>)к</w:t>
      </w:r>
      <w:proofErr w:type="gramEnd"/>
      <w:r w:rsidRPr="0008122E">
        <w:t>ремния и натрия</w:t>
      </w:r>
    </w:p>
    <w:p w:rsidR="00E464BF" w:rsidRDefault="00046735" w:rsidP="00046735">
      <w:pPr>
        <w:ind w:left="567" w:hanging="567"/>
      </w:pPr>
      <w:r w:rsidRPr="0008122E">
        <w:t xml:space="preserve">232. На </w:t>
      </w:r>
      <w:proofErr w:type="gramStart"/>
      <w:r w:rsidRPr="0008122E">
        <w:t>сколько групп подразделяются</w:t>
      </w:r>
      <w:proofErr w:type="gramEnd"/>
      <w:r w:rsidRPr="0008122E">
        <w:t xml:space="preserve"> ор</w:t>
      </w:r>
      <w:r>
        <w:t>ганоминеральные частицы почвы </w:t>
      </w:r>
    </w:p>
    <w:p w:rsidR="00E464BF" w:rsidRDefault="00046735" w:rsidP="00E464BF">
      <w:pPr>
        <w:ind w:left="567"/>
      </w:pPr>
      <w:r>
        <w:t>А) 3</w:t>
      </w:r>
    </w:p>
    <w:p w:rsidR="00E464BF" w:rsidRDefault="00046735" w:rsidP="00E464BF">
      <w:pPr>
        <w:ind w:left="567"/>
      </w:pPr>
      <w:r>
        <w:t>Б) 2</w:t>
      </w:r>
    </w:p>
    <w:p w:rsidR="00046735" w:rsidRPr="0008122E" w:rsidRDefault="00046735" w:rsidP="00E464BF">
      <w:pPr>
        <w:ind w:left="567"/>
      </w:pPr>
      <w:r>
        <w:t>В</w:t>
      </w:r>
      <w:r w:rsidRPr="0008122E">
        <w:t>)4</w:t>
      </w:r>
    </w:p>
    <w:p w:rsidR="00046735" w:rsidRPr="0008122E" w:rsidRDefault="00046735" w:rsidP="00046735">
      <w:pPr>
        <w:pStyle w:val="ad"/>
        <w:ind w:left="567" w:hanging="567"/>
        <w:rPr>
          <w:rFonts w:ascii="Times New Roman" w:hAnsi="Times New Roman"/>
          <w:sz w:val="24"/>
          <w:szCs w:val="24"/>
        </w:rPr>
      </w:pPr>
      <w:r w:rsidRPr="0008122E">
        <w:rPr>
          <w:rFonts w:ascii="Times New Roman" w:hAnsi="Times New Roman"/>
          <w:sz w:val="24"/>
          <w:szCs w:val="24"/>
        </w:rPr>
        <w:t>233.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Что может изменять газовую фазу почв?</w:t>
      </w:r>
    </w:p>
    <w:p w:rsidR="00046735" w:rsidRPr="0008122E" w:rsidRDefault="00046735" w:rsidP="00E464BF">
      <w:pPr>
        <w:pStyle w:val="ad"/>
        <w:ind w:left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микроорганизмы и корни растений</w:t>
      </w:r>
    </w:p>
    <w:p w:rsidR="00046735" w:rsidRPr="0008122E" w:rsidRDefault="00046735" w:rsidP="00E464BF">
      <w:pPr>
        <w:pStyle w:val="ad"/>
        <w:ind w:left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только микроорганизмы</w:t>
      </w:r>
    </w:p>
    <w:p w:rsidR="00046735" w:rsidRPr="0008122E" w:rsidRDefault="00046735" w:rsidP="00E464BF">
      <w:pPr>
        <w:pStyle w:val="ad"/>
        <w:ind w:left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только корни растений</w:t>
      </w:r>
    </w:p>
    <w:p w:rsidR="00046735" w:rsidRPr="00D94751" w:rsidRDefault="00046735" w:rsidP="00E464BF">
      <w:pPr>
        <w:pStyle w:val="ad"/>
        <w:ind w:left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атмосферный воздух</w:t>
      </w:r>
    </w:p>
    <w:p w:rsidR="00046735" w:rsidRPr="0008122E" w:rsidRDefault="00046735" w:rsidP="00046735">
      <w:pPr>
        <w:pStyle w:val="ad"/>
        <w:ind w:left="567" w:hanging="567"/>
        <w:rPr>
          <w:rFonts w:ascii="Times New Roman" w:hAnsi="Times New Roman"/>
          <w:sz w:val="24"/>
          <w:szCs w:val="24"/>
        </w:rPr>
      </w:pPr>
      <w:r w:rsidRPr="0008122E">
        <w:rPr>
          <w:rFonts w:ascii="Times New Roman" w:hAnsi="Times New Roman"/>
          <w:sz w:val="24"/>
          <w:szCs w:val="24"/>
        </w:rPr>
        <w:t>234.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Почва представляет собой …</w:t>
      </w:r>
    </w:p>
    <w:p w:rsidR="00046735" w:rsidRPr="0008122E" w:rsidRDefault="00046735" w:rsidP="00E464BF">
      <w:pPr>
        <w:pStyle w:val="ad"/>
        <w:ind w:left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трехфазную систему</w:t>
      </w:r>
    </w:p>
    <w:p w:rsidR="00046735" w:rsidRPr="0008122E" w:rsidRDefault="00046735" w:rsidP="00E464BF">
      <w:pPr>
        <w:pStyle w:val="ad"/>
        <w:ind w:left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однофазную систему</w:t>
      </w:r>
    </w:p>
    <w:p w:rsidR="00046735" w:rsidRPr="0008122E" w:rsidRDefault="00046735" w:rsidP="00E464BF">
      <w:pPr>
        <w:pStyle w:val="ad"/>
        <w:ind w:left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четырехфазную систему</w:t>
      </w:r>
    </w:p>
    <w:p w:rsidR="00046735" w:rsidRPr="00D94751" w:rsidRDefault="00046735" w:rsidP="00E464BF">
      <w:pPr>
        <w:pStyle w:val="ad"/>
        <w:ind w:left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двухфазную систему</w:t>
      </w:r>
    </w:p>
    <w:p w:rsidR="00046735" w:rsidRPr="0008122E" w:rsidRDefault="00046735" w:rsidP="00046735">
      <w:pPr>
        <w:pStyle w:val="ad"/>
        <w:ind w:left="284" w:hanging="284"/>
        <w:rPr>
          <w:rFonts w:ascii="Times New Roman" w:hAnsi="Times New Roman"/>
          <w:sz w:val="24"/>
          <w:szCs w:val="24"/>
        </w:rPr>
      </w:pPr>
      <w:r w:rsidRPr="0008122E">
        <w:rPr>
          <w:rFonts w:ascii="Times New Roman" w:hAnsi="Times New Roman"/>
          <w:sz w:val="24"/>
          <w:szCs w:val="24"/>
        </w:rPr>
        <w:t>235.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Основные зоны микробной активности</w:t>
      </w:r>
    </w:p>
    <w:p w:rsidR="00046735" w:rsidRPr="0008122E" w:rsidRDefault="00046735" w:rsidP="00E464BF">
      <w:pPr>
        <w:pStyle w:val="ad"/>
        <w:ind w:left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растительные, животные и микробные остатки</w:t>
      </w:r>
    </w:p>
    <w:p w:rsidR="00046735" w:rsidRPr="0008122E" w:rsidRDefault="00046735" w:rsidP="00E464BF">
      <w:pPr>
        <w:pStyle w:val="ad"/>
        <w:ind w:left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животные остатки</w:t>
      </w:r>
    </w:p>
    <w:p w:rsidR="00046735" w:rsidRPr="0008122E" w:rsidRDefault="00046735" w:rsidP="00E464BF">
      <w:pPr>
        <w:pStyle w:val="ad"/>
        <w:ind w:left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микробные и растительные остатки</w:t>
      </w:r>
    </w:p>
    <w:p w:rsidR="00046735" w:rsidRPr="00D94751" w:rsidRDefault="00046735" w:rsidP="00E464BF">
      <w:pPr>
        <w:pStyle w:val="ad"/>
        <w:ind w:left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растительные и животные остатки</w:t>
      </w:r>
    </w:p>
    <w:p w:rsidR="00046735" w:rsidRPr="0008122E" w:rsidRDefault="00046735" w:rsidP="00046735">
      <w:pPr>
        <w:pStyle w:val="ad"/>
        <w:rPr>
          <w:rFonts w:ascii="Times New Roman" w:hAnsi="Times New Roman"/>
          <w:sz w:val="24"/>
          <w:szCs w:val="24"/>
        </w:rPr>
      </w:pPr>
      <w:r w:rsidRPr="0008122E">
        <w:rPr>
          <w:rFonts w:ascii="Times New Roman" w:hAnsi="Times New Roman"/>
          <w:sz w:val="24"/>
          <w:szCs w:val="24"/>
        </w:rPr>
        <w:t>236. Что содержит твердая фаза почвы?</w:t>
      </w:r>
    </w:p>
    <w:p w:rsidR="00046735" w:rsidRPr="0008122E" w:rsidRDefault="00046735" w:rsidP="00046735">
      <w:pPr>
        <w:pStyle w:val="ad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минеральные, органические и органоминеральные составные части</w:t>
      </w:r>
    </w:p>
    <w:p w:rsidR="00046735" w:rsidRPr="0008122E" w:rsidRDefault="00046735" w:rsidP="00046735">
      <w:pPr>
        <w:pStyle w:val="ad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органические и неорганиечкие составные части</w:t>
      </w:r>
    </w:p>
    <w:p w:rsidR="00046735" w:rsidRPr="0008122E" w:rsidRDefault="00046735" w:rsidP="00046735">
      <w:pPr>
        <w:pStyle w:val="ad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неорганические, органические и минеральные составные части</w:t>
      </w:r>
    </w:p>
    <w:p w:rsidR="00046735" w:rsidRPr="00BA55F4" w:rsidRDefault="00046735" w:rsidP="00046735">
      <w:pPr>
        <w:pStyle w:val="ad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минеральные, органоминеральные</w:t>
      </w:r>
    </w:p>
    <w:p w:rsidR="00046735" w:rsidRPr="0008122E" w:rsidRDefault="00046735" w:rsidP="00046735">
      <w:pPr>
        <w:pStyle w:val="ad"/>
        <w:rPr>
          <w:rFonts w:ascii="Times New Roman" w:hAnsi="Times New Roman"/>
          <w:sz w:val="24"/>
          <w:szCs w:val="24"/>
        </w:rPr>
      </w:pPr>
      <w:r w:rsidRPr="0008122E">
        <w:rPr>
          <w:rFonts w:ascii="Times New Roman" w:hAnsi="Times New Roman"/>
          <w:sz w:val="24"/>
          <w:szCs w:val="24"/>
        </w:rPr>
        <w:t>237.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Поставщиком веществ в почву для растений является…</w:t>
      </w:r>
    </w:p>
    <w:p w:rsidR="00046735" w:rsidRPr="0008122E" w:rsidRDefault="00046735" w:rsidP="00046735">
      <w:pPr>
        <w:pStyle w:val="ad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жидкая и коллоидная фаза</w:t>
      </w:r>
    </w:p>
    <w:p w:rsidR="00046735" w:rsidRPr="0008122E" w:rsidRDefault="00046735" w:rsidP="00046735">
      <w:pPr>
        <w:pStyle w:val="ad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жидкая фаза</w:t>
      </w:r>
    </w:p>
    <w:p w:rsidR="00046735" w:rsidRPr="0008122E" w:rsidRDefault="00046735" w:rsidP="00046735">
      <w:pPr>
        <w:pStyle w:val="ad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жидкая и газовая фаза</w:t>
      </w:r>
    </w:p>
    <w:p w:rsidR="00046735" w:rsidRPr="0008122E" w:rsidRDefault="00046735" w:rsidP="00046735">
      <w:pPr>
        <w:pStyle w:val="ad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жидкая, газовая и коллоидная фаза</w:t>
      </w:r>
    </w:p>
    <w:p w:rsidR="00046735" w:rsidRPr="0008122E" w:rsidRDefault="00046735" w:rsidP="00046735">
      <w:pPr>
        <w:pStyle w:val="ad"/>
        <w:rPr>
          <w:rFonts w:ascii="Times New Roman" w:hAnsi="Times New Roman"/>
          <w:sz w:val="24"/>
          <w:szCs w:val="24"/>
        </w:rPr>
      </w:pPr>
      <w:r w:rsidRPr="0008122E">
        <w:rPr>
          <w:rFonts w:ascii="Times New Roman" w:hAnsi="Times New Roman"/>
          <w:sz w:val="24"/>
          <w:szCs w:val="24"/>
        </w:rPr>
        <w:t>238.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Сколько клеток в почве находятся в адгезированном состоянии</w:t>
      </w:r>
    </w:p>
    <w:p w:rsidR="00046735" w:rsidRPr="0008122E" w:rsidRDefault="00046735" w:rsidP="00046735">
      <w:pPr>
        <w:pStyle w:val="ad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80-90%</w:t>
      </w:r>
    </w:p>
    <w:p w:rsidR="00046735" w:rsidRPr="0008122E" w:rsidRDefault="00046735" w:rsidP="00046735">
      <w:pPr>
        <w:pStyle w:val="ad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70-100%</w:t>
      </w:r>
    </w:p>
    <w:p w:rsidR="00046735" w:rsidRPr="0008122E" w:rsidRDefault="00046735" w:rsidP="00046735">
      <w:pPr>
        <w:pStyle w:val="ad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50-60%</w:t>
      </w:r>
    </w:p>
    <w:p w:rsidR="00046735" w:rsidRPr="0008122E" w:rsidRDefault="00046735" w:rsidP="00046735">
      <w:pPr>
        <w:pStyle w:val="ad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60-80%</w:t>
      </w:r>
    </w:p>
    <w:p w:rsidR="00046735" w:rsidRPr="0008122E" w:rsidRDefault="00046735" w:rsidP="00046735">
      <w:pPr>
        <w:pStyle w:val="ad"/>
        <w:rPr>
          <w:rFonts w:ascii="Times New Roman" w:hAnsi="Times New Roman"/>
          <w:sz w:val="24"/>
          <w:szCs w:val="24"/>
        </w:rPr>
      </w:pPr>
      <w:r w:rsidRPr="0008122E">
        <w:rPr>
          <w:rFonts w:ascii="Times New Roman" w:hAnsi="Times New Roman"/>
          <w:sz w:val="24"/>
          <w:szCs w:val="24"/>
        </w:rPr>
        <w:t>239.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Какую роль играют гумусовые вещества?</w:t>
      </w:r>
    </w:p>
    <w:p w:rsidR="00046735" w:rsidRDefault="00046735" w:rsidP="00046735">
      <w:pPr>
        <w:pStyle w:val="ad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предотвращают или снижают поступления в растения различных загрязняющих веществ</w:t>
      </w:r>
    </w:p>
    <w:p w:rsidR="00046735" w:rsidRPr="0008122E" w:rsidRDefault="00046735" w:rsidP="00046735">
      <w:pPr>
        <w:pStyle w:val="ad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увеличивают поступление в растения различных загрязняющих веществ</w:t>
      </w:r>
    </w:p>
    <w:p w:rsidR="00046735" w:rsidRPr="0008122E" w:rsidRDefault="00046735" w:rsidP="00046735">
      <w:pPr>
        <w:pStyle w:val="ad"/>
        <w:ind w:left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предотвращают поступление рзличных веществ</w:t>
      </w:r>
    </w:p>
    <w:p w:rsidR="00046735" w:rsidRPr="0008122E" w:rsidRDefault="00046735" w:rsidP="00046735">
      <w:pPr>
        <w:pStyle w:val="ad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увеличивают в растениях поступление веществ</w:t>
      </w:r>
    </w:p>
    <w:p w:rsidR="00046735" w:rsidRPr="0008122E" w:rsidRDefault="00046735" w:rsidP="00046735">
      <w:pPr>
        <w:pStyle w:val="ad"/>
        <w:rPr>
          <w:rFonts w:ascii="Times New Roman" w:hAnsi="Times New Roman"/>
          <w:sz w:val="24"/>
          <w:szCs w:val="24"/>
        </w:rPr>
      </w:pPr>
      <w:r w:rsidRPr="0008122E">
        <w:rPr>
          <w:rFonts w:ascii="Times New Roman" w:hAnsi="Times New Roman"/>
          <w:sz w:val="24"/>
          <w:szCs w:val="24"/>
        </w:rPr>
        <w:t>240.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 xml:space="preserve">Гумусовые вещества состоят </w:t>
      </w:r>
      <w:proofErr w:type="gramStart"/>
      <w:r w:rsidRPr="0008122E">
        <w:rPr>
          <w:rFonts w:ascii="Times New Roman" w:hAnsi="Times New Roman"/>
          <w:sz w:val="24"/>
          <w:szCs w:val="24"/>
        </w:rPr>
        <w:t>из</w:t>
      </w:r>
      <w:proofErr w:type="gramEnd"/>
      <w:r w:rsidRPr="0008122E">
        <w:rPr>
          <w:rFonts w:ascii="Times New Roman" w:hAnsi="Times New Roman"/>
          <w:sz w:val="24"/>
          <w:szCs w:val="24"/>
        </w:rPr>
        <w:t>…</w:t>
      </w:r>
    </w:p>
    <w:p w:rsidR="00046735" w:rsidRPr="006035ED" w:rsidRDefault="00046735" w:rsidP="00046735">
      <w:pPr>
        <w:pStyle w:val="ad"/>
        <w:ind w:firstLine="567"/>
        <w:rPr>
          <w:rFonts w:ascii="Times New Roman" w:hAnsi="Times New Roman"/>
          <w:sz w:val="24"/>
          <w:szCs w:val="24"/>
        </w:rPr>
      </w:pPr>
      <w:r w:rsidRPr="006035ED">
        <w:rPr>
          <w:rFonts w:ascii="Times New Roman" w:hAnsi="Times New Roman"/>
          <w:sz w:val="24"/>
          <w:szCs w:val="24"/>
        </w:rPr>
        <w:t>А)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  <w:lang w:val="en-US"/>
        </w:rPr>
        <w:t>C</w:t>
      </w:r>
      <w:r w:rsidRPr="006035ED">
        <w:rPr>
          <w:rFonts w:ascii="Times New Roman" w:hAnsi="Times New Roman"/>
          <w:sz w:val="24"/>
          <w:szCs w:val="24"/>
        </w:rPr>
        <w:t>,</w:t>
      </w:r>
      <w:r w:rsidRPr="0008122E">
        <w:rPr>
          <w:rFonts w:ascii="Times New Roman" w:hAnsi="Times New Roman"/>
          <w:sz w:val="24"/>
          <w:szCs w:val="24"/>
          <w:lang w:val="en-US"/>
        </w:rPr>
        <w:t>O</w:t>
      </w:r>
      <w:r w:rsidRPr="006035ED">
        <w:rPr>
          <w:rFonts w:ascii="Times New Roman" w:hAnsi="Times New Roman"/>
          <w:sz w:val="24"/>
          <w:szCs w:val="24"/>
        </w:rPr>
        <w:t>,</w:t>
      </w:r>
      <w:r w:rsidRPr="0008122E">
        <w:rPr>
          <w:rFonts w:ascii="Times New Roman" w:hAnsi="Times New Roman"/>
          <w:sz w:val="24"/>
          <w:szCs w:val="24"/>
          <w:lang w:val="en-US"/>
        </w:rPr>
        <w:t>N</w:t>
      </w:r>
      <w:r w:rsidRPr="006035ED">
        <w:rPr>
          <w:rFonts w:ascii="Times New Roman" w:hAnsi="Times New Roman"/>
          <w:sz w:val="24"/>
          <w:szCs w:val="24"/>
        </w:rPr>
        <w:t>,</w:t>
      </w:r>
      <w:r w:rsidRPr="0008122E">
        <w:rPr>
          <w:rFonts w:ascii="Times New Roman" w:hAnsi="Times New Roman"/>
          <w:sz w:val="24"/>
          <w:szCs w:val="24"/>
          <w:lang w:val="en-US"/>
        </w:rPr>
        <w:t>H</w:t>
      </w:r>
    </w:p>
    <w:p w:rsidR="00046735" w:rsidRPr="0008122E" w:rsidRDefault="00046735" w:rsidP="00046735">
      <w:pPr>
        <w:pStyle w:val="ad"/>
        <w:ind w:firstLine="567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Б</w:t>
      </w:r>
      <w:r w:rsidRPr="0008122E">
        <w:rPr>
          <w:rFonts w:ascii="Times New Roman" w:hAnsi="Times New Roman"/>
          <w:sz w:val="24"/>
          <w:szCs w:val="24"/>
          <w:lang w:val="en-US"/>
        </w:rPr>
        <w:t>)</w:t>
      </w:r>
      <w:r w:rsidR="00E464BF" w:rsidRPr="00E464BF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08122E">
        <w:rPr>
          <w:rFonts w:ascii="Times New Roman" w:hAnsi="Times New Roman"/>
          <w:sz w:val="24"/>
          <w:szCs w:val="24"/>
          <w:lang w:val="en-US"/>
        </w:rPr>
        <w:t>O, H, Na, K</w:t>
      </w:r>
    </w:p>
    <w:p w:rsidR="00046735" w:rsidRPr="0008122E" w:rsidRDefault="00046735" w:rsidP="00046735">
      <w:pPr>
        <w:pStyle w:val="ad"/>
        <w:ind w:firstLine="567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В</w:t>
      </w:r>
      <w:r w:rsidRPr="0008122E">
        <w:rPr>
          <w:rFonts w:ascii="Times New Roman" w:hAnsi="Times New Roman"/>
          <w:sz w:val="24"/>
          <w:szCs w:val="24"/>
          <w:lang w:val="en-US"/>
        </w:rPr>
        <w:t>)</w:t>
      </w:r>
      <w:r w:rsidR="00E464BF" w:rsidRPr="00E464BF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08122E">
        <w:rPr>
          <w:rFonts w:ascii="Times New Roman" w:hAnsi="Times New Roman"/>
          <w:sz w:val="24"/>
          <w:szCs w:val="24"/>
          <w:lang w:val="en-US"/>
        </w:rPr>
        <w:t>C, O, H, Cl</w:t>
      </w:r>
    </w:p>
    <w:p w:rsidR="00046735" w:rsidRPr="006035ED" w:rsidRDefault="00046735" w:rsidP="00046735">
      <w:pPr>
        <w:pStyle w:val="ad"/>
        <w:ind w:firstLine="567"/>
        <w:rPr>
          <w:rFonts w:ascii="Times New Roman" w:hAnsi="Times New Roman"/>
          <w:sz w:val="24"/>
          <w:szCs w:val="24"/>
        </w:rPr>
      </w:pPr>
      <w:r w:rsidRPr="006035ED">
        <w:rPr>
          <w:rFonts w:ascii="Times New Roman" w:hAnsi="Times New Roman"/>
          <w:sz w:val="24"/>
          <w:szCs w:val="24"/>
        </w:rPr>
        <w:t>Г)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  <w:lang w:val="en-US"/>
        </w:rPr>
        <w:t>H</w:t>
      </w:r>
      <w:r w:rsidRPr="006035ED">
        <w:rPr>
          <w:rFonts w:ascii="Times New Roman" w:hAnsi="Times New Roman"/>
          <w:sz w:val="24"/>
          <w:szCs w:val="24"/>
        </w:rPr>
        <w:t xml:space="preserve">, </w:t>
      </w:r>
      <w:r w:rsidRPr="0008122E">
        <w:rPr>
          <w:rFonts w:ascii="Times New Roman" w:hAnsi="Times New Roman"/>
          <w:sz w:val="24"/>
          <w:szCs w:val="24"/>
          <w:lang w:val="en-US"/>
        </w:rPr>
        <w:t>O</w:t>
      </w:r>
      <w:r w:rsidRPr="006035ED">
        <w:rPr>
          <w:rFonts w:ascii="Times New Roman" w:hAnsi="Times New Roman"/>
          <w:sz w:val="24"/>
          <w:szCs w:val="24"/>
        </w:rPr>
        <w:t xml:space="preserve">, </w:t>
      </w:r>
      <w:r w:rsidRPr="0008122E">
        <w:rPr>
          <w:rFonts w:ascii="Times New Roman" w:hAnsi="Times New Roman"/>
          <w:sz w:val="24"/>
          <w:szCs w:val="24"/>
          <w:lang w:val="en-US"/>
        </w:rPr>
        <w:t>N</w:t>
      </w:r>
    </w:p>
    <w:p w:rsidR="00046735" w:rsidRPr="0008122E" w:rsidRDefault="00046735" w:rsidP="00046735">
      <w:pPr>
        <w:pStyle w:val="ad"/>
        <w:rPr>
          <w:rFonts w:ascii="Times New Roman" w:hAnsi="Times New Roman"/>
          <w:sz w:val="24"/>
          <w:szCs w:val="24"/>
        </w:rPr>
      </w:pPr>
      <w:r w:rsidRPr="0008122E">
        <w:rPr>
          <w:rFonts w:ascii="Times New Roman" w:hAnsi="Times New Roman"/>
          <w:sz w:val="24"/>
          <w:szCs w:val="24"/>
        </w:rPr>
        <w:lastRenderedPageBreak/>
        <w:t>241.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 xml:space="preserve">Органоминеральная часть почвы подразделяется </w:t>
      </w:r>
      <w:proofErr w:type="gramStart"/>
      <w:r w:rsidRPr="0008122E">
        <w:rPr>
          <w:rFonts w:ascii="Times New Roman" w:hAnsi="Times New Roman"/>
          <w:sz w:val="24"/>
          <w:szCs w:val="24"/>
        </w:rPr>
        <w:t>на</w:t>
      </w:r>
      <w:proofErr w:type="gramEnd"/>
      <w:r w:rsidRPr="0008122E">
        <w:rPr>
          <w:rFonts w:ascii="Times New Roman" w:hAnsi="Times New Roman"/>
          <w:sz w:val="24"/>
          <w:szCs w:val="24"/>
        </w:rPr>
        <w:t>…</w:t>
      </w:r>
    </w:p>
    <w:p w:rsidR="00046735" w:rsidRPr="0008122E" w:rsidRDefault="00046735" w:rsidP="00046735">
      <w:pPr>
        <w:pStyle w:val="ad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3 группы</w:t>
      </w:r>
    </w:p>
    <w:p w:rsidR="00046735" w:rsidRPr="0008122E" w:rsidRDefault="00046735" w:rsidP="00046735">
      <w:pPr>
        <w:pStyle w:val="ad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5 групп</w:t>
      </w:r>
    </w:p>
    <w:p w:rsidR="00046735" w:rsidRPr="0008122E" w:rsidRDefault="00046735" w:rsidP="00046735">
      <w:pPr>
        <w:pStyle w:val="ad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2 группы</w:t>
      </w:r>
    </w:p>
    <w:p w:rsidR="00046735" w:rsidRPr="0008122E" w:rsidRDefault="00046735" w:rsidP="00046735">
      <w:pPr>
        <w:pStyle w:val="ad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4 группы</w:t>
      </w:r>
    </w:p>
    <w:p w:rsidR="00046735" w:rsidRPr="0008122E" w:rsidRDefault="00046735" w:rsidP="00046735">
      <w:pPr>
        <w:pStyle w:val="ad"/>
        <w:rPr>
          <w:rFonts w:ascii="Times New Roman" w:hAnsi="Times New Roman"/>
          <w:sz w:val="24"/>
          <w:szCs w:val="24"/>
        </w:rPr>
      </w:pPr>
      <w:r w:rsidRPr="0008122E">
        <w:rPr>
          <w:rFonts w:ascii="Times New Roman" w:hAnsi="Times New Roman"/>
          <w:sz w:val="24"/>
          <w:szCs w:val="24"/>
        </w:rPr>
        <w:t>242.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Сколько</w:t>
      </w:r>
      <w:proofErr w:type="gramStart"/>
      <w:r w:rsidRPr="0008122E">
        <w:rPr>
          <w:rFonts w:ascii="Times New Roman" w:hAnsi="Times New Roman"/>
          <w:sz w:val="24"/>
          <w:szCs w:val="24"/>
        </w:rPr>
        <w:t xml:space="preserve"> С</w:t>
      </w:r>
      <w:proofErr w:type="gramEnd"/>
      <w:r w:rsidRPr="0008122E">
        <w:rPr>
          <w:rFonts w:ascii="Times New Roman" w:hAnsi="Times New Roman"/>
          <w:sz w:val="24"/>
          <w:szCs w:val="24"/>
        </w:rPr>
        <w:t xml:space="preserve"> в гумусовых веществах</w:t>
      </w:r>
    </w:p>
    <w:p w:rsidR="00046735" w:rsidRPr="0008122E" w:rsidRDefault="00046735" w:rsidP="00046735">
      <w:pPr>
        <w:pStyle w:val="ad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25-60%</w:t>
      </w:r>
    </w:p>
    <w:p w:rsidR="00046735" w:rsidRPr="0008122E" w:rsidRDefault="00046735" w:rsidP="00046735">
      <w:pPr>
        <w:pStyle w:val="ad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30-50%</w:t>
      </w:r>
    </w:p>
    <w:p w:rsidR="00046735" w:rsidRPr="0008122E" w:rsidRDefault="00046735" w:rsidP="00046735">
      <w:pPr>
        <w:pStyle w:val="ad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9-25%</w:t>
      </w:r>
    </w:p>
    <w:p w:rsidR="00046735" w:rsidRPr="0008122E" w:rsidRDefault="00046735" w:rsidP="00046735">
      <w:pPr>
        <w:pStyle w:val="ad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Pr="0008122E">
        <w:rPr>
          <w:rFonts w:ascii="Times New Roman" w:hAnsi="Times New Roman"/>
          <w:sz w:val="24"/>
          <w:szCs w:val="24"/>
        </w:rPr>
        <w:t>)</w:t>
      </w:r>
      <w:r w:rsidR="00E464BF">
        <w:rPr>
          <w:rFonts w:ascii="Times New Roman" w:hAnsi="Times New Roman"/>
          <w:sz w:val="24"/>
          <w:szCs w:val="24"/>
        </w:rPr>
        <w:t xml:space="preserve"> </w:t>
      </w:r>
      <w:r w:rsidRPr="0008122E">
        <w:rPr>
          <w:rFonts w:ascii="Times New Roman" w:hAnsi="Times New Roman"/>
          <w:sz w:val="24"/>
          <w:szCs w:val="24"/>
        </w:rPr>
        <w:t>1-5%</w:t>
      </w:r>
    </w:p>
    <w:p w:rsidR="00046735" w:rsidRPr="006035ED" w:rsidRDefault="00046735" w:rsidP="00046735">
      <w:pPr>
        <w:pStyle w:val="10"/>
        <w:ind w:left="720" w:hanging="72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046735" w:rsidRPr="0095223E" w:rsidRDefault="00046735" w:rsidP="00046735">
      <w:pPr>
        <w:pStyle w:val="10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u-RU"/>
        </w:rPr>
      </w:pPr>
      <w:r w:rsidRPr="0095223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u-RU"/>
        </w:rPr>
        <w:t>СЛОВАРЬ ТЕРМИНОВ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1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АБОРТИВНАЯ ИНФЕКЦИЯ</w:t>
      </w:r>
      <w:r w:rsidRPr="00FC4E6E">
        <w:rPr>
          <w:rStyle w:val="2"/>
          <w:rFonts w:ascii="Times New Roman" w:hAnsi="Times New Roman"/>
          <w:color w:val="000000"/>
        </w:rPr>
        <w:t xml:space="preserve">- заражение </w:t>
      </w:r>
      <w:r w:rsidRPr="00FC4E6E">
        <w:rPr>
          <w:rStyle w:val="21"/>
          <w:rFonts w:ascii="Times New Roman" w:hAnsi="Times New Roman"/>
          <w:b w:val="0"/>
          <w:color w:val="000000"/>
        </w:rPr>
        <w:t>вирусом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клетки, которое не приводит к образованию новых </w:t>
      </w:r>
      <w:r w:rsidRPr="00FC4E6E">
        <w:rPr>
          <w:rStyle w:val="21"/>
          <w:rFonts w:ascii="Times New Roman" w:hAnsi="Times New Roman"/>
          <w:b w:val="0"/>
          <w:color w:val="000000"/>
        </w:rPr>
        <w:t>вирионов</w:t>
      </w:r>
      <w:r w:rsidRPr="00FC4E6E">
        <w:rPr>
          <w:rStyle w:val="2"/>
          <w:rFonts w:ascii="Times New Roman" w:hAnsi="Times New Roman"/>
          <w:b/>
          <w:color w:val="000000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А. и. может происходить в результате лизиса клетки-хозяина вследствие избыточного подавления метаболизма клетки ранними белками вируса или обусловливаться образованием неинфекционных вирусных частиц из-за нарушения нормального цикла репродукции вируса. Иногда</w:t>
      </w:r>
      <w:r w:rsidR="007C035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А. и. называют и </w:t>
      </w:r>
      <w:r w:rsidRPr="00FC4E6E">
        <w:rPr>
          <w:rStyle w:val="21"/>
          <w:rFonts w:ascii="Times New Roman" w:hAnsi="Times New Roman"/>
          <w:b w:val="0"/>
          <w:color w:val="000000"/>
        </w:rPr>
        <w:t>лизогенную инфекцию</w:t>
      </w:r>
      <w:r w:rsidRPr="00FC4E6E">
        <w:rPr>
          <w:rStyle w:val="2"/>
          <w:rFonts w:ascii="Times New Roman" w:hAnsi="Times New Roman"/>
          <w:b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1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АБСОРБЦИЯ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поглощение вещества из раствора или смеси </w:t>
      </w:r>
      <w:r w:rsidRPr="00FC4E6E">
        <w:rPr>
          <w:rStyle w:val="21"/>
          <w:rFonts w:ascii="Times New Roman" w:hAnsi="Times New Roman"/>
          <w:b w:val="0"/>
          <w:color w:val="000000"/>
        </w:rPr>
        <w:t>газов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твердым телом или жидкостью; в отличие от </w:t>
      </w:r>
      <w:r w:rsidRPr="00FC4E6E">
        <w:rPr>
          <w:rStyle w:val="21"/>
          <w:rFonts w:ascii="Times New Roman" w:hAnsi="Times New Roman"/>
          <w:b w:val="0"/>
          <w:color w:val="000000"/>
        </w:rPr>
        <w:t>адсорбции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происходит во всем объеме поглотителя.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1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АВТОКЛАВ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аппарат для проведения различных процессов при нагревании и под давлением</w:t>
      </w:r>
      <w:r w:rsidR="007C0358">
        <w:rPr>
          <w:rStyle w:val="2"/>
          <w:rFonts w:ascii="Times New Roman" w:hAnsi="Times New Roman"/>
          <w:color w:val="000000"/>
        </w:rPr>
        <w:t xml:space="preserve"> выше атмосферного. В микробиологической</w:t>
      </w:r>
      <w:r w:rsidRPr="00FC4E6E">
        <w:rPr>
          <w:rStyle w:val="2"/>
          <w:rFonts w:ascii="Times New Roman" w:hAnsi="Times New Roman"/>
          <w:color w:val="000000"/>
        </w:rPr>
        <w:t xml:space="preserve"> практике применяют А. различной конструкции для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стерилизации </w:t>
      </w:r>
      <w:r w:rsidRPr="00FC4E6E">
        <w:rPr>
          <w:rStyle w:val="2"/>
          <w:rFonts w:ascii="Times New Roman" w:hAnsi="Times New Roman"/>
          <w:color w:val="000000"/>
        </w:rPr>
        <w:t xml:space="preserve">объектов высокотемпературным насыщенным водяным паром.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1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АВТОЛИЗ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разрушение или саморастворение клеток за счет собственных (эндогенных) ферментов.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АВТОЛИЗАТ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продукт, получаемый в результате </w:t>
      </w:r>
      <w:r w:rsidRPr="00FC4E6E">
        <w:rPr>
          <w:rStyle w:val="21"/>
          <w:rFonts w:ascii="Times New Roman" w:hAnsi="Times New Roman"/>
          <w:b w:val="0"/>
          <w:color w:val="000000"/>
        </w:rPr>
        <w:t>автолиза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клеток. 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1224"/>
          <w:tab w:val="left" w:pos="6139"/>
          <w:tab w:val="left" w:pos="8400"/>
        </w:tabs>
        <w:spacing w:before="0" w:after="0" w:line="240" w:lineRule="auto"/>
        <w:ind w:firstLine="600"/>
        <w:rPr>
          <w:rStyle w:val="2"/>
          <w:rFonts w:ascii="Times New Roman" w:hAnsi="Times New Roman"/>
          <w:color w:val="000000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АВТОТРОФЫ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организмы, способные использовать углекислоту в качестве единственного или главного источника углерода и обладающие системой ферментов для ее </w:t>
      </w:r>
      <w:r w:rsidRPr="00FC4E6E">
        <w:rPr>
          <w:rStyle w:val="21"/>
          <w:rFonts w:ascii="Times New Roman" w:hAnsi="Times New Roman"/>
          <w:b w:val="0"/>
          <w:color w:val="000000"/>
        </w:rPr>
        <w:t>ассимиляции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а также способные синтезировать все компоненты клетки. Некоторые А. могут нуждаться в экзогенных (поступающих извне) </w:t>
      </w:r>
      <w:r w:rsidRPr="00FC4E6E">
        <w:rPr>
          <w:rStyle w:val="21"/>
          <w:rFonts w:ascii="Times New Roman" w:hAnsi="Times New Roman"/>
          <w:b w:val="0"/>
          <w:color w:val="000000"/>
        </w:rPr>
        <w:t>витаминах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и факторах роста </w:t>
      </w:r>
      <w:r w:rsidRPr="00FC4E6E">
        <w:rPr>
          <w:rStyle w:val="21"/>
          <w:rFonts w:ascii="Times New Roman" w:hAnsi="Times New Roman"/>
          <w:b w:val="0"/>
          <w:color w:val="000000"/>
        </w:rPr>
        <w:t>(ауксотрофы</w:t>
      </w:r>
      <w:r w:rsidRPr="00FC4E6E">
        <w:rPr>
          <w:rStyle w:val="2"/>
          <w:rFonts w:ascii="Times New Roman" w:hAnsi="Times New Roman"/>
          <w:color w:val="000000"/>
        </w:rPr>
        <w:t>). В зависимости от источника энергии, используемого А. для восстановления С0</w:t>
      </w:r>
      <w:r w:rsidRPr="00FC4E6E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 xml:space="preserve">, различают </w:t>
      </w:r>
      <w:r w:rsidRPr="00FC4E6E">
        <w:rPr>
          <w:rStyle w:val="21"/>
          <w:rFonts w:ascii="Times New Roman" w:hAnsi="Times New Roman"/>
          <w:b w:val="0"/>
          <w:color w:val="000000"/>
        </w:rPr>
        <w:t>фотоавтотрофы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(наземные зеленые растения; </w:t>
      </w:r>
      <w:r w:rsidRPr="00FC4E6E">
        <w:rPr>
          <w:rStyle w:val="21"/>
          <w:rFonts w:ascii="Times New Roman" w:hAnsi="Times New Roman"/>
          <w:b w:val="0"/>
          <w:color w:val="000000"/>
        </w:rPr>
        <w:t>водоросли</w:t>
      </w:r>
      <w:r w:rsidRPr="00FC4E6E">
        <w:rPr>
          <w:rStyle w:val="2"/>
          <w:rFonts w:ascii="Times New Roman" w:hAnsi="Times New Roman"/>
          <w:b/>
          <w:color w:val="000000"/>
        </w:rPr>
        <w:t xml:space="preserve">; </w:t>
      </w:r>
      <w:r w:rsidRPr="00FC4E6E">
        <w:rPr>
          <w:rStyle w:val="21"/>
          <w:rFonts w:ascii="Times New Roman" w:hAnsi="Times New Roman"/>
          <w:b w:val="0"/>
          <w:color w:val="000000"/>
        </w:rPr>
        <w:t>цианобактерии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способные к оксигенному </w:t>
      </w:r>
      <w:r w:rsidRPr="00FC4E6E">
        <w:rPr>
          <w:rStyle w:val="21"/>
          <w:rFonts w:ascii="Times New Roman" w:hAnsi="Times New Roman"/>
          <w:b w:val="0"/>
          <w:color w:val="000000"/>
        </w:rPr>
        <w:t>фотосинтезу</w:t>
      </w:r>
      <w:r w:rsidRPr="00FC4E6E">
        <w:rPr>
          <w:rStyle w:val="2"/>
          <w:rFonts w:ascii="Times New Roman" w:hAnsi="Times New Roman"/>
          <w:b/>
          <w:color w:val="000000"/>
        </w:rPr>
        <w:t xml:space="preserve">; </w:t>
      </w:r>
      <w:r w:rsidRPr="00FC4E6E">
        <w:rPr>
          <w:rStyle w:val="21"/>
          <w:rFonts w:ascii="Times New Roman" w:hAnsi="Times New Roman"/>
          <w:b w:val="0"/>
          <w:color w:val="000000"/>
        </w:rPr>
        <w:t>фототрофные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бактерии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осуществляющие </w:t>
      </w:r>
      <w:r w:rsidRPr="00FC4E6E">
        <w:rPr>
          <w:rStyle w:val="21"/>
          <w:rFonts w:ascii="Times New Roman" w:hAnsi="Times New Roman"/>
          <w:b w:val="0"/>
          <w:color w:val="000000"/>
        </w:rPr>
        <w:t>аноксигенный фотосинтез</w:t>
      </w:r>
      <w:proofErr w:type="gramStart"/>
      <w:r w:rsidRPr="00FC4E6E">
        <w:rPr>
          <w:rStyle w:val="2"/>
          <w:rFonts w:ascii="Times New Roman" w:hAnsi="Times New Roman"/>
          <w:b/>
          <w:color w:val="000000"/>
        </w:rPr>
        <w:t>)</w:t>
      </w:r>
      <w:r w:rsidRPr="00FC4E6E">
        <w:rPr>
          <w:rStyle w:val="2"/>
          <w:rFonts w:ascii="Times New Roman" w:hAnsi="Times New Roman"/>
          <w:color w:val="000000"/>
        </w:rPr>
        <w:t>и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>хемоавтотрофы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получающие энергию за счет окисления неорганических соединений и осуществляющие </w:t>
      </w:r>
      <w:r w:rsidRPr="00FC4E6E">
        <w:rPr>
          <w:rStyle w:val="21"/>
          <w:rFonts w:ascii="Times New Roman" w:hAnsi="Times New Roman"/>
          <w:b w:val="0"/>
          <w:color w:val="000000"/>
        </w:rPr>
        <w:t>хемосинтез</w:t>
      </w:r>
      <w:r w:rsidRPr="00FC4E6E">
        <w:rPr>
          <w:rStyle w:val="2"/>
          <w:rFonts w:ascii="Times New Roman" w:hAnsi="Times New Roman"/>
          <w:b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1493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АГАР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="005103B5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АГАР-АГАР - смесь полисахаридов сложного состава </w:t>
      </w:r>
      <w:r w:rsidRPr="00FC4E6E">
        <w:rPr>
          <w:rStyle w:val="21"/>
          <w:rFonts w:ascii="Times New Roman" w:hAnsi="Times New Roman"/>
          <w:b w:val="0"/>
          <w:color w:val="000000"/>
        </w:rPr>
        <w:t>(агароза</w:t>
      </w:r>
      <w:r w:rsidRPr="00FC4E6E">
        <w:rPr>
          <w:rStyle w:val="2"/>
          <w:rFonts w:ascii="Times New Roman" w:hAnsi="Times New Roman"/>
          <w:b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агаропектин</w:t>
      </w:r>
      <w:r w:rsidRPr="00FC4E6E">
        <w:rPr>
          <w:rStyle w:val="2"/>
          <w:rFonts w:ascii="Times New Roman" w:hAnsi="Times New Roman"/>
          <w:b/>
          <w:color w:val="000000"/>
        </w:rPr>
        <w:t>),</w:t>
      </w:r>
      <w:r w:rsidR="007C0358">
        <w:rPr>
          <w:rStyle w:val="2"/>
          <w:rFonts w:ascii="Times New Roman" w:hAnsi="Times New Roman"/>
          <w:b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добываемая из некоторых морских </w:t>
      </w:r>
      <w:r w:rsidRPr="00FC4E6E">
        <w:rPr>
          <w:rStyle w:val="21"/>
          <w:rFonts w:ascii="Times New Roman" w:hAnsi="Times New Roman"/>
          <w:b w:val="0"/>
          <w:color w:val="000000"/>
        </w:rPr>
        <w:t>водорослей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напр. </w:t>
      </w:r>
      <w:r w:rsidRPr="00FC4E6E">
        <w:rPr>
          <w:rStyle w:val="21"/>
          <w:rFonts w:ascii="Times New Roman" w:hAnsi="Times New Roman"/>
          <w:b w:val="0"/>
          <w:color w:val="000000"/>
        </w:rPr>
        <w:t>анфельции</w:t>
      </w:r>
      <w:r w:rsidRPr="00FC4E6E">
        <w:rPr>
          <w:rStyle w:val="2"/>
          <w:rFonts w:ascii="Times New Roman" w:hAnsi="Times New Roman"/>
          <w:b/>
          <w:color w:val="000000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При растворении в горячей воде образует </w:t>
      </w:r>
      <w:r w:rsidRPr="00FC4E6E">
        <w:rPr>
          <w:rStyle w:val="21"/>
          <w:rFonts w:ascii="Times New Roman" w:hAnsi="Times New Roman"/>
          <w:b w:val="0"/>
          <w:color w:val="000000"/>
        </w:rPr>
        <w:t>гель</w:t>
      </w:r>
      <w:r w:rsidRPr="00FC4E6E">
        <w:rPr>
          <w:rStyle w:val="2"/>
          <w:rFonts w:ascii="Times New Roman" w:hAnsi="Times New Roman"/>
          <w:b/>
          <w:color w:val="000000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Использ</w:t>
      </w:r>
      <w:r w:rsidR="007C0358">
        <w:rPr>
          <w:rStyle w:val="2"/>
          <w:rFonts w:ascii="Times New Roman" w:hAnsi="Times New Roman"/>
          <w:color w:val="000000"/>
        </w:rPr>
        <w:t>уется как отвердитель микробиологических</w:t>
      </w:r>
      <w:r w:rsidRPr="00FC4E6E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>сред</w:t>
      </w:r>
      <w:r w:rsidRPr="00FC4E6E">
        <w:rPr>
          <w:rStyle w:val="2"/>
          <w:rFonts w:ascii="Times New Roman" w:hAnsi="Times New Roman"/>
          <w:b/>
          <w:color w:val="000000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Среды, содержащие 1,5-2,0 % А.,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плавятся при 100 °С и затвердевают при 45 °С. А. не расщепляется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большинством микроорганизмов и не изменяет питательную ценность сред.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Последние нередко называют соответствующим агаром-молочный А., картофельный </w:t>
      </w:r>
      <w:r w:rsidR="007C0358">
        <w:rPr>
          <w:rStyle w:val="2"/>
          <w:rFonts w:ascii="Times New Roman" w:hAnsi="Times New Roman"/>
          <w:color w:val="000000"/>
        </w:rPr>
        <w:t>А., яичный А. и др. В микробиологических</w:t>
      </w:r>
      <w:r w:rsidRPr="00FC4E6E">
        <w:rPr>
          <w:rStyle w:val="2"/>
          <w:rFonts w:ascii="Times New Roman" w:hAnsi="Times New Roman"/>
          <w:color w:val="000000"/>
        </w:rPr>
        <w:t xml:space="preserve"> целях впервые применен </w:t>
      </w:r>
      <w:r w:rsidRPr="005103B5">
        <w:rPr>
          <w:rStyle w:val="22"/>
          <w:rFonts w:ascii="Times New Roman" w:hAnsi="Times New Roman"/>
          <w:i w:val="0"/>
          <w:color w:val="000000"/>
          <w:lang w:val="ru-RU" w:eastAsia="ru-RU"/>
        </w:rPr>
        <w:t>Ф. - А. Хессе</w:t>
      </w:r>
      <w:r w:rsidRPr="005103B5">
        <w:rPr>
          <w:rStyle w:val="2"/>
          <w:rFonts w:ascii="Times New Roman" w:hAnsi="Times New Roman"/>
          <w:i/>
          <w:color w:val="000000"/>
        </w:rPr>
        <w:t xml:space="preserve"> -</w:t>
      </w:r>
      <w:r w:rsidRPr="00FC4E6E">
        <w:rPr>
          <w:rStyle w:val="2"/>
          <w:rFonts w:ascii="Times New Roman" w:hAnsi="Times New Roman"/>
          <w:color w:val="000000"/>
        </w:rPr>
        <w:t xml:space="preserve"> сотрудником </w:t>
      </w:r>
      <w:r w:rsidRPr="005103B5">
        <w:rPr>
          <w:rStyle w:val="22"/>
          <w:rFonts w:ascii="Times New Roman" w:hAnsi="Times New Roman"/>
          <w:i w:val="0"/>
          <w:color w:val="000000"/>
          <w:lang w:val="ru-RU" w:eastAsia="ru-RU"/>
        </w:rPr>
        <w:t>Р. Коха</w:t>
      </w:r>
      <w:r w:rsidRPr="00FC4E6E">
        <w:rPr>
          <w:rStyle w:val="2"/>
          <w:rFonts w:ascii="Times New Roman" w:hAnsi="Times New Roman"/>
          <w:color w:val="000000"/>
        </w:rPr>
        <w:t xml:space="preserve"> - в 1883 г. </w:t>
      </w:r>
      <w:proofErr w:type="gramEnd"/>
    </w:p>
    <w:p w:rsidR="00046735" w:rsidRPr="00FC4E6E" w:rsidRDefault="00046735" w:rsidP="00046735">
      <w:pPr>
        <w:pStyle w:val="20"/>
        <w:shd w:val="clear" w:color="auto" w:fill="auto"/>
        <w:tabs>
          <w:tab w:val="left" w:pos="4829"/>
        </w:tabs>
        <w:spacing w:before="0" w:after="0" w:line="240" w:lineRule="auto"/>
        <w:ind w:firstLine="600"/>
        <w:rPr>
          <w:rFonts w:ascii="Times New Roman" w:hAnsi="Times New Roman"/>
          <w:b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АГАРОЗА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главная фракция </w:t>
      </w:r>
      <w:r w:rsidRPr="00FC4E6E">
        <w:rPr>
          <w:rStyle w:val="21"/>
          <w:rFonts w:ascii="Times New Roman" w:hAnsi="Times New Roman"/>
          <w:b w:val="0"/>
          <w:color w:val="000000"/>
        </w:rPr>
        <w:t>агара</w:t>
      </w:r>
      <w:r w:rsidRPr="00FC4E6E">
        <w:rPr>
          <w:rStyle w:val="2"/>
          <w:rFonts w:ascii="Times New Roman" w:hAnsi="Times New Roman"/>
          <w:b/>
          <w:color w:val="000000"/>
        </w:rPr>
        <w:t xml:space="preserve">, </w:t>
      </w:r>
      <w:r w:rsidRPr="00FC4E6E">
        <w:rPr>
          <w:rStyle w:val="2"/>
          <w:rFonts w:ascii="Times New Roman" w:hAnsi="Times New Roman"/>
          <w:color w:val="000000"/>
        </w:rPr>
        <w:t xml:space="preserve">представляющая собой линейный полисахарид, построенный из строго чередующихся остатков галактопиранозы. Используется как гелевая </w:t>
      </w:r>
      <w:r w:rsidRPr="00FC4E6E">
        <w:rPr>
          <w:rStyle w:val="21"/>
          <w:rFonts w:ascii="Times New Roman" w:hAnsi="Times New Roman"/>
          <w:b w:val="0"/>
          <w:color w:val="000000"/>
        </w:rPr>
        <w:t>среда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хроматографии </w:t>
      </w:r>
      <w:r w:rsidRPr="00FC4E6E">
        <w:rPr>
          <w:rStyle w:val="2"/>
          <w:rFonts w:ascii="Times New Roman" w:hAnsi="Times New Roman"/>
          <w:color w:val="000000"/>
        </w:rPr>
        <w:t>и</w:t>
      </w:r>
      <w:r w:rsidR="007C035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>электрофорезе</w:t>
      </w:r>
      <w:r w:rsidRPr="00FC4E6E">
        <w:rPr>
          <w:rStyle w:val="2"/>
          <w:rFonts w:ascii="Times New Roman" w:hAnsi="Times New Roman"/>
          <w:b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АГАРОПЕКТИН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полисахарид, сходный с </w:t>
      </w:r>
      <w:r w:rsidRPr="00FC4E6E">
        <w:rPr>
          <w:rStyle w:val="21"/>
          <w:rFonts w:ascii="Times New Roman" w:hAnsi="Times New Roman"/>
          <w:b w:val="0"/>
          <w:color w:val="000000"/>
        </w:rPr>
        <w:t>агарозой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но содержащий уроновые кислоты и сульфат. Компонент </w:t>
      </w:r>
      <w:r w:rsidRPr="00FC4E6E">
        <w:rPr>
          <w:rStyle w:val="21"/>
          <w:rFonts w:ascii="Times New Roman" w:hAnsi="Times New Roman"/>
          <w:b w:val="0"/>
          <w:color w:val="000000"/>
        </w:rPr>
        <w:t>агара</w:t>
      </w:r>
      <w:r w:rsidRPr="00FC4E6E">
        <w:rPr>
          <w:rStyle w:val="2"/>
          <w:rFonts w:ascii="Times New Roman" w:hAnsi="Times New Roman"/>
          <w:b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1224"/>
          <w:tab w:val="left" w:pos="6139"/>
          <w:tab w:val="left" w:pos="8400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АГГЛЮТИНАЦИЯ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явление слипания клеток микроорганизмов в жидкой культуре с образованием комков, хлопьев под воздействием специфичных для них </w:t>
      </w:r>
      <w:r w:rsidRPr="00FC4E6E">
        <w:rPr>
          <w:rStyle w:val="21"/>
          <w:rFonts w:ascii="Times New Roman" w:hAnsi="Times New Roman"/>
          <w:b w:val="0"/>
          <w:color w:val="000000"/>
        </w:rPr>
        <w:t>антител агглютининов (иммуноглобулинов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классов G и М), входящих в состав </w:t>
      </w:r>
      <w:r w:rsidRPr="00FC4E6E">
        <w:rPr>
          <w:rStyle w:val="21"/>
          <w:rFonts w:ascii="Times New Roman" w:hAnsi="Times New Roman"/>
          <w:b w:val="0"/>
          <w:color w:val="000000"/>
        </w:rPr>
        <w:t>сывороток</w:t>
      </w:r>
      <w:r w:rsidRPr="00FC4E6E">
        <w:rPr>
          <w:rStyle w:val="2"/>
          <w:rFonts w:ascii="Times New Roman" w:hAnsi="Times New Roman"/>
          <w:b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Style w:val="2"/>
          <w:rFonts w:ascii="Times New Roman" w:hAnsi="Times New Roman"/>
          <w:b/>
          <w:color w:val="000000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АГРЕССИНЫ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вещества </w:t>
      </w:r>
      <w:r w:rsidRPr="00FC4E6E">
        <w:rPr>
          <w:rStyle w:val="21"/>
          <w:rFonts w:ascii="Times New Roman" w:hAnsi="Times New Roman"/>
          <w:b w:val="0"/>
          <w:color w:val="000000"/>
        </w:rPr>
        <w:t>капсул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микроорганизмов полисахаридной или белковой </w:t>
      </w:r>
      <w:r w:rsidRPr="00FC4E6E">
        <w:rPr>
          <w:rStyle w:val="2"/>
          <w:rFonts w:ascii="Times New Roman" w:hAnsi="Times New Roman"/>
          <w:color w:val="000000"/>
        </w:rPr>
        <w:lastRenderedPageBreak/>
        <w:t xml:space="preserve">природы, взаимодействующие с защитными факторами организма хозяина и резко усиливающие </w:t>
      </w:r>
      <w:r w:rsidRPr="00FC4E6E">
        <w:rPr>
          <w:rStyle w:val="21"/>
          <w:rFonts w:ascii="Times New Roman" w:hAnsi="Times New Roman"/>
          <w:b w:val="0"/>
          <w:color w:val="000000"/>
        </w:rPr>
        <w:t>вирулентность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микроорганизма. Вырабатываются микробной клеткой в организме хозяина или на специальных </w:t>
      </w:r>
      <w:r w:rsidRPr="00FC4E6E">
        <w:rPr>
          <w:rStyle w:val="21"/>
          <w:rFonts w:ascii="Times New Roman" w:hAnsi="Times New Roman"/>
          <w:b w:val="0"/>
          <w:color w:val="000000"/>
        </w:rPr>
        <w:t>средах</w:t>
      </w:r>
      <w:r w:rsidRPr="00FC4E6E">
        <w:rPr>
          <w:rStyle w:val="2"/>
          <w:rFonts w:ascii="Times New Roman" w:hAnsi="Times New Roman"/>
          <w:b/>
          <w:color w:val="000000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Обнаруживаются в культуральной жидкости. Токсичностью не обладают, но снижают эффективность захвата и переваривания микроорганизмов </w:t>
      </w:r>
      <w:r w:rsidRPr="00FC4E6E">
        <w:rPr>
          <w:rStyle w:val="21"/>
          <w:rFonts w:ascii="Times New Roman" w:hAnsi="Times New Roman"/>
          <w:b w:val="0"/>
          <w:color w:val="000000"/>
        </w:rPr>
        <w:t>фагоцитами</w:t>
      </w:r>
      <w:r w:rsidRPr="00FC4E6E">
        <w:rPr>
          <w:rStyle w:val="2"/>
          <w:rFonts w:ascii="Times New Roman" w:hAnsi="Times New Roman"/>
          <w:b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АГРЕГАЦИЯ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образование комков, хлопьев из слипшихся клеток при культивировании микроорганизмов (чаще всего </w:t>
      </w:r>
      <w:r w:rsidRPr="00FC4E6E">
        <w:rPr>
          <w:rStyle w:val="21"/>
          <w:rFonts w:ascii="Times New Roman" w:hAnsi="Times New Roman"/>
          <w:b w:val="0"/>
          <w:color w:val="000000"/>
        </w:rPr>
        <w:t>грибов</w:t>
      </w:r>
      <w:r w:rsidRPr="00FC4E6E">
        <w:rPr>
          <w:rStyle w:val="2"/>
          <w:rFonts w:ascii="Times New Roman" w:hAnsi="Times New Roman"/>
          <w:color w:val="000000"/>
        </w:rPr>
        <w:t xml:space="preserve">) в жидкой среде. 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8400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АГРОБАКТЕРИИ</w:t>
      </w:r>
      <w:r w:rsidRPr="007044C8">
        <w:rPr>
          <w:rStyle w:val="22"/>
          <w:rFonts w:ascii="Times New Roman" w:hAnsi="Times New Roman"/>
          <w:i w:val="0"/>
          <w:color w:val="000000"/>
          <w:lang w:val="ru-RU"/>
        </w:rPr>
        <w:t>(</w:t>
      </w:r>
      <w:r w:rsidRPr="007044C8">
        <w:rPr>
          <w:rStyle w:val="22"/>
          <w:rFonts w:ascii="Times New Roman" w:hAnsi="Times New Roman"/>
          <w:i w:val="0"/>
          <w:color w:val="000000"/>
        </w:rPr>
        <w:t>Agrobacterium</w:t>
      </w:r>
      <w:r w:rsidRPr="007044C8">
        <w:rPr>
          <w:rStyle w:val="22"/>
          <w:rFonts w:ascii="Times New Roman" w:hAnsi="Times New Roman"/>
          <w:i w:val="0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род аэробных, обычно почвенных,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бактерий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обитающих в </w:t>
      </w:r>
      <w:r w:rsidRPr="00FC4E6E">
        <w:rPr>
          <w:rStyle w:val="21"/>
          <w:rFonts w:ascii="Times New Roman" w:hAnsi="Times New Roman"/>
          <w:b w:val="0"/>
          <w:color w:val="000000"/>
        </w:rPr>
        <w:t>ризосфере</w:t>
      </w:r>
      <w:r w:rsidRPr="00FC4E6E">
        <w:rPr>
          <w:rStyle w:val="2"/>
          <w:rFonts w:ascii="Times New Roman" w:hAnsi="Times New Roman"/>
          <w:color w:val="000000"/>
        </w:rPr>
        <w:t xml:space="preserve">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Способны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вызывать образование корончатых </w:t>
      </w:r>
      <w:r w:rsidRPr="00FC4E6E">
        <w:rPr>
          <w:rStyle w:val="21"/>
          <w:rFonts w:ascii="Times New Roman" w:hAnsi="Times New Roman"/>
          <w:b w:val="0"/>
          <w:color w:val="000000"/>
        </w:rPr>
        <w:t>галлов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у двудольных растений.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Патогенность </w:t>
      </w:r>
      <w:r w:rsidRPr="00FC4E6E">
        <w:rPr>
          <w:rStyle w:val="2"/>
          <w:rFonts w:ascii="Times New Roman" w:hAnsi="Times New Roman"/>
          <w:color w:val="000000"/>
        </w:rPr>
        <w:t>А. обусловлена наличием у них Ti</w:t>
      </w:r>
      <w:r w:rsidRPr="00FC4E6E">
        <w:rPr>
          <w:rStyle w:val="21"/>
          <w:rFonts w:ascii="Times New Roman" w:hAnsi="Times New Roman"/>
          <w:color w:val="000000"/>
        </w:rPr>
        <w:t>-</w:t>
      </w:r>
      <w:r w:rsidRPr="00FC4E6E">
        <w:rPr>
          <w:rStyle w:val="21"/>
          <w:rFonts w:ascii="Times New Roman" w:hAnsi="Times New Roman"/>
          <w:b w:val="0"/>
          <w:color w:val="000000"/>
        </w:rPr>
        <w:t>плазмиды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индуцирующей опухоли растений и синтез клетками опухоли необычных аминокислот - опинов, которые А. используют в качестве источников азота. Особенностью Ti-плазмиды является то, что ее ДНК (Т-ДНК) встраивается в хромосомы клетки хозяина. На этом основании в </w:t>
      </w:r>
      <w:r w:rsidRPr="00FC4E6E">
        <w:rPr>
          <w:rStyle w:val="21"/>
          <w:rFonts w:ascii="Times New Roman" w:hAnsi="Times New Roman"/>
          <w:b w:val="0"/>
          <w:color w:val="000000"/>
        </w:rPr>
        <w:t>генетической инженерии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Ti-плазмиду </w:t>
      </w:r>
      <w:r w:rsidRPr="007044C8">
        <w:rPr>
          <w:rStyle w:val="22"/>
          <w:rFonts w:ascii="Times New Roman" w:hAnsi="Times New Roman"/>
          <w:i w:val="0"/>
          <w:color w:val="000000"/>
        </w:rPr>
        <w:t>Agrobacterium</w:t>
      </w:r>
      <w:r w:rsidR="007044C8">
        <w:rPr>
          <w:rStyle w:val="22"/>
          <w:rFonts w:ascii="Times New Roman" w:hAnsi="Times New Roman"/>
          <w:i w:val="0"/>
          <w:color w:val="000000"/>
          <w:lang w:val="ru-RU"/>
        </w:rPr>
        <w:t xml:space="preserve"> </w:t>
      </w:r>
      <w:r w:rsidRPr="007044C8">
        <w:rPr>
          <w:rStyle w:val="22"/>
          <w:rFonts w:ascii="Times New Roman" w:hAnsi="Times New Roman"/>
          <w:i w:val="0"/>
          <w:color w:val="000000"/>
        </w:rPr>
        <w:t>tumefaciens</w:t>
      </w:r>
      <w:r w:rsidRPr="00FC4E6E">
        <w:rPr>
          <w:rStyle w:val="2"/>
          <w:rFonts w:ascii="Times New Roman" w:hAnsi="Times New Roman"/>
          <w:color w:val="000000"/>
        </w:rPr>
        <w:t xml:space="preserve"> используют в качестве </w:t>
      </w:r>
      <w:r w:rsidRPr="00FC4E6E">
        <w:rPr>
          <w:rStyle w:val="21"/>
          <w:rFonts w:ascii="Times New Roman" w:hAnsi="Times New Roman"/>
          <w:b w:val="0"/>
          <w:color w:val="000000"/>
        </w:rPr>
        <w:t>вектора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для введения чужеродных генов в клетки растений.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АДЕНОВИРУСЫ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одно из </w:t>
      </w:r>
      <w:r w:rsidRPr="00FC4E6E">
        <w:rPr>
          <w:rStyle w:val="21"/>
          <w:rFonts w:ascii="Times New Roman" w:hAnsi="Times New Roman"/>
          <w:b w:val="0"/>
          <w:color w:val="000000"/>
        </w:rPr>
        <w:t>семейств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ДНК-содержащих </w:t>
      </w:r>
      <w:r w:rsidRPr="00FC4E6E">
        <w:rPr>
          <w:rStyle w:val="21"/>
          <w:rFonts w:ascii="Times New Roman" w:hAnsi="Times New Roman"/>
          <w:b w:val="0"/>
          <w:color w:val="000000"/>
        </w:rPr>
        <w:t>вирусов</w:t>
      </w:r>
      <w:r w:rsidRPr="007044C8">
        <w:rPr>
          <w:rStyle w:val="22"/>
          <w:rFonts w:ascii="Times New Roman" w:hAnsi="Times New Roman"/>
          <w:i w:val="0"/>
          <w:color w:val="000000"/>
          <w:lang w:val="ru-RU"/>
        </w:rPr>
        <w:t>(</w:t>
      </w:r>
      <w:r w:rsidRPr="007044C8">
        <w:rPr>
          <w:rStyle w:val="22"/>
          <w:rFonts w:ascii="Times New Roman" w:hAnsi="Times New Roman"/>
          <w:i w:val="0"/>
          <w:color w:val="000000"/>
        </w:rPr>
        <w:t>Adenoviridae</w:t>
      </w:r>
      <w:r w:rsidRPr="007044C8">
        <w:rPr>
          <w:rStyle w:val="22"/>
          <w:rFonts w:ascii="Times New Roman" w:hAnsi="Times New Roman"/>
          <w:i w:val="0"/>
          <w:color w:val="000000"/>
          <w:lang w:val="ru-RU"/>
        </w:rPr>
        <w:t>),</w:t>
      </w:r>
      <w:r w:rsidRPr="00FC4E6E">
        <w:rPr>
          <w:rStyle w:val="2"/>
          <w:rFonts w:ascii="Times New Roman" w:hAnsi="Times New Roman"/>
          <w:color w:val="000000"/>
        </w:rPr>
        <w:t xml:space="preserve"> впервые выделенных из аденоидов и миндалин детей. Вирусы этого семейства имеют кубический тип симметрии, 252 </w:t>
      </w:r>
      <w:r w:rsidRPr="00FC4E6E">
        <w:rPr>
          <w:rStyle w:val="21"/>
          <w:rFonts w:ascii="Times New Roman" w:hAnsi="Times New Roman"/>
          <w:b w:val="0"/>
          <w:color w:val="000000"/>
        </w:rPr>
        <w:t>капсомера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и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по меньшей мере 10 структурных белков. У людей вызывают ангины, конъюнктивиты, респираторные и др. заболевания.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Известны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А. животных.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АДСОРБЦИЯ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поглощение вещества из раствора или газа поверхностным слоем жидкости или твердого тела (адсорбентом); играет важную роль в биол. системах, широко применяется в биохимии для разделения и очистки веществ.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АДСОРБЦИЯ ВИРУСА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первая фаза взаимодействия </w:t>
      </w:r>
      <w:r w:rsidRPr="00FC4E6E">
        <w:rPr>
          <w:rStyle w:val="21"/>
          <w:rFonts w:ascii="Times New Roman" w:hAnsi="Times New Roman"/>
          <w:b w:val="0"/>
          <w:color w:val="000000"/>
        </w:rPr>
        <w:t>вируса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с клеткой. Характеризуется выраженной специфичностью, определяемой соответствием рецепторов клеточной стенки (находятся в липопротеиновом или липополисахаридном слое) и поверхностных структур </w:t>
      </w:r>
      <w:r w:rsidRPr="00FC4E6E">
        <w:rPr>
          <w:rStyle w:val="21"/>
          <w:rFonts w:ascii="Times New Roman" w:hAnsi="Times New Roman"/>
          <w:b w:val="0"/>
          <w:color w:val="000000"/>
        </w:rPr>
        <w:t>вириона</w:t>
      </w:r>
      <w:r w:rsidRPr="00FC4E6E">
        <w:rPr>
          <w:rStyle w:val="2"/>
          <w:rFonts w:ascii="Times New Roman" w:hAnsi="Times New Roman"/>
          <w:b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АЗОЛЛА</w:t>
      </w:r>
      <w:r w:rsidRPr="007044C8">
        <w:rPr>
          <w:rStyle w:val="22"/>
          <w:rFonts w:ascii="Times New Roman" w:hAnsi="Times New Roman"/>
          <w:i w:val="0"/>
          <w:color w:val="000000"/>
          <w:lang w:val="ru-RU"/>
        </w:rPr>
        <w:t>(</w:t>
      </w:r>
      <w:r w:rsidRPr="007044C8">
        <w:rPr>
          <w:rStyle w:val="22"/>
          <w:rFonts w:ascii="Times New Roman" w:hAnsi="Times New Roman"/>
          <w:i w:val="0"/>
          <w:color w:val="000000"/>
        </w:rPr>
        <w:t>Azolla</w:t>
      </w:r>
      <w:r w:rsidRPr="007044C8">
        <w:rPr>
          <w:rStyle w:val="22"/>
          <w:rFonts w:ascii="Times New Roman" w:hAnsi="Times New Roman"/>
          <w:i w:val="0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водный папоротник тропических и субтропических областей. Образует симбиоз с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азотфиксирующей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>цианобактерией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7044C8">
        <w:rPr>
          <w:rStyle w:val="22"/>
          <w:rFonts w:ascii="Times New Roman" w:hAnsi="Times New Roman"/>
          <w:i w:val="0"/>
          <w:color w:val="000000"/>
        </w:rPr>
        <w:t>Anabaena</w:t>
      </w:r>
      <w:r w:rsidR="007C0358" w:rsidRPr="007044C8">
        <w:rPr>
          <w:rStyle w:val="22"/>
          <w:rFonts w:ascii="Times New Roman" w:hAnsi="Times New Roman"/>
          <w:i w:val="0"/>
          <w:color w:val="000000"/>
          <w:lang w:val="ru-RU"/>
        </w:rPr>
        <w:t xml:space="preserve"> </w:t>
      </w:r>
      <w:r w:rsidRPr="007044C8">
        <w:rPr>
          <w:rStyle w:val="22"/>
          <w:rFonts w:ascii="Times New Roman" w:hAnsi="Times New Roman"/>
          <w:i w:val="0"/>
          <w:color w:val="000000"/>
        </w:rPr>
        <w:t>azollae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Биомасса А. используется в качестве зеленого удобрения на рисовых полях.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  <w:b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АЗОТОБАКТЕР</w:t>
      </w:r>
      <w:r w:rsidRPr="007044C8">
        <w:rPr>
          <w:rStyle w:val="22"/>
          <w:rFonts w:ascii="Times New Roman" w:hAnsi="Times New Roman"/>
          <w:i w:val="0"/>
          <w:color w:val="000000"/>
          <w:lang w:val="ru-RU"/>
        </w:rPr>
        <w:t>(</w:t>
      </w:r>
      <w:r w:rsidRPr="007044C8">
        <w:rPr>
          <w:rStyle w:val="22"/>
          <w:rFonts w:ascii="Times New Roman" w:hAnsi="Times New Roman"/>
          <w:i w:val="0"/>
          <w:color w:val="000000"/>
        </w:rPr>
        <w:t>Azotobacter</w:t>
      </w:r>
      <w:r w:rsidRPr="007044C8">
        <w:rPr>
          <w:rStyle w:val="22"/>
          <w:rFonts w:ascii="Times New Roman" w:hAnsi="Times New Roman"/>
          <w:i w:val="0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род аэробных свободноживущих азотфиксирующих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бактерий</w:t>
      </w:r>
      <w:r w:rsidRPr="00FC4E6E">
        <w:rPr>
          <w:rStyle w:val="2"/>
          <w:rFonts w:ascii="Times New Roman" w:hAnsi="Times New Roman"/>
          <w:b/>
          <w:color w:val="000000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Форма клеток овальная или кокковидная,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подвижные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и неподвижные, грамотрицательные, </w:t>
      </w:r>
      <w:r w:rsidRPr="00FC4E6E">
        <w:rPr>
          <w:rStyle w:val="21"/>
          <w:rFonts w:ascii="Times New Roman" w:hAnsi="Times New Roman"/>
          <w:b w:val="0"/>
          <w:color w:val="000000"/>
        </w:rPr>
        <w:t>спор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не образуют. Обычны на хороших почвах, продуценты ряда </w:t>
      </w:r>
      <w:r w:rsidRPr="00FC4E6E">
        <w:rPr>
          <w:rStyle w:val="21"/>
          <w:rFonts w:ascii="Times New Roman" w:hAnsi="Times New Roman"/>
          <w:b w:val="0"/>
          <w:color w:val="000000"/>
        </w:rPr>
        <w:t>витаминов</w:t>
      </w:r>
      <w:r w:rsidRPr="00FC4E6E">
        <w:rPr>
          <w:rStyle w:val="2"/>
          <w:rFonts w:ascii="Times New Roman" w:hAnsi="Times New Roman"/>
          <w:b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ауксинов</w:t>
      </w:r>
      <w:r w:rsidRPr="00FC4E6E">
        <w:rPr>
          <w:rStyle w:val="2"/>
          <w:rFonts w:ascii="Times New Roman" w:hAnsi="Times New Roman"/>
          <w:b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антибиотиков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что объясняет их положительное влияние на рост растений. В активном состоянии связывают до 20 мг азота на 1 г использованного углевода. Некоторые виды применяются в производстве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бактериального удобрения азотобактерина</w:t>
      </w:r>
      <w:r w:rsidRPr="00FC4E6E">
        <w:rPr>
          <w:rStyle w:val="2"/>
          <w:rFonts w:ascii="Times New Roman" w:hAnsi="Times New Roman"/>
          <w:b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АЗОТОБАКТЕРИН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почвоудобрительный препарат, представляющий собой живую культуру свободноживущих азотфиксирующих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бактерий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7044C8">
        <w:rPr>
          <w:rStyle w:val="22"/>
          <w:rFonts w:ascii="Times New Roman" w:hAnsi="Times New Roman"/>
          <w:i w:val="0"/>
          <w:color w:val="000000"/>
        </w:rPr>
        <w:t>Azotobacter</w:t>
      </w:r>
      <w:r w:rsidR="007C0358" w:rsidRPr="007044C8">
        <w:rPr>
          <w:rStyle w:val="22"/>
          <w:rFonts w:ascii="Times New Roman" w:hAnsi="Times New Roman"/>
          <w:i w:val="0"/>
          <w:color w:val="000000"/>
          <w:lang w:val="ru-RU"/>
        </w:rPr>
        <w:t xml:space="preserve"> </w:t>
      </w:r>
      <w:r w:rsidRPr="007044C8">
        <w:rPr>
          <w:rStyle w:val="22"/>
          <w:rFonts w:ascii="Times New Roman" w:hAnsi="Times New Roman"/>
          <w:i w:val="0"/>
          <w:color w:val="000000"/>
        </w:rPr>
        <w:t>chroococcum</w:t>
      </w:r>
      <w:r w:rsidRPr="007044C8">
        <w:rPr>
          <w:rStyle w:val="22"/>
          <w:rFonts w:ascii="Times New Roman" w:hAnsi="Times New Roman"/>
          <w:i w:val="0"/>
          <w:color w:val="000000"/>
          <w:lang w:val="ru-RU"/>
        </w:rPr>
        <w:t>,</w:t>
      </w:r>
      <w:r w:rsidRPr="007044C8">
        <w:rPr>
          <w:rStyle w:val="2"/>
          <w:rFonts w:ascii="Times New Roman" w:hAnsi="Times New Roman"/>
          <w:i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смешанную со стерильным носителем (песком, торфом и</w:t>
      </w:r>
      <w:r w:rsidR="007C035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др.). Вносится в почву вместе с семенами. Рассматривается как аналог азотных удобрений.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567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АЗОТФИКСАЦИЯ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ДИАЗОТРОФЙЯ - усвоение молекулярного азота воздуха азотфиксирующими прокариотными организмами с образованием соединений азота, доступных для использования др. организмами. Осуществляется как свободноживущими азотфиксирующими бактериями </w:t>
      </w:r>
      <w:r w:rsidRPr="00FC4E6E">
        <w:rPr>
          <w:rStyle w:val="21"/>
          <w:rFonts w:ascii="Times New Roman" w:hAnsi="Times New Roman"/>
          <w:b w:val="0"/>
          <w:color w:val="000000"/>
        </w:rPr>
        <w:t>(клостридии</w:t>
      </w:r>
      <w:r w:rsidRPr="00FC4E6E">
        <w:rPr>
          <w:rStyle w:val="2"/>
          <w:rFonts w:ascii="Times New Roman" w:hAnsi="Times New Roman"/>
          <w:b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фототрофные бактерии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азоспириллы идр.), так и симбиотическими, напр. </w:t>
      </w:r>
      <w:r w:rsidRPr="00FC4E6E">
        <w:rPr>
          <w:rStyle w:val="21"/>
          <w:rFonts w:ascii="Times New Roman" w:hAnsi="Times New Roman"/>
          <w:b w:val="0"/>
          <w:color w:val="000000"/>
        </w:rPr>
        <w:t>клубеньковыми бактериями</w:t>
      </w:r>
      <w:r w:rsidRPr="00FC4E6E">
        <w:rPr>
          <w:rStyle w:val="2"/>
          <w:rFonts w:ascii="Times New Roman" w:hAnsi="Times New Roman"/>
          <w:b/>
          <w:color w:val="000000"/>
        </w:rPr>
        <w:t>.</w:t>
      </w:r>
      <w:r w:rsidRPr="00FC4E6E">
        <w:rPr>
          <w:rStyle w:val="2"/>
          <w:rFonts w:ascii="Times New Roman" w:hAnsi="Times New Roman"/>
          <w:color w:val="000000"/>
        </w:rPr>
        <w:tab/>
        <w:t>Симбиотические азотфиксирующие организмы могут связывать в год до 200 кг азота на 1 га, свободноживущие - 15-30 кг.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АКИНЕТЫ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особые </w:t>
      </w:r>
      <w:r w:rsidRPr="00FC4E6E">
        <w:rPr>
          <w:rStyle w:val="21"/>
          <w:rFonts w:ascii="Times New Roman" w:hAnsi="Times New Roman"/>
          <w:b w:val="0"/>
          <w:color w:val="000000"/>
        </w:rPr>
        <w:t>клетки цианобактерий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с утолщенной оболочкой, относительно крупных размеров, с большим количеством запасных веществ </w:t>
      </w:r>
      <w:r w:rsidRPr="00FC4E6E">
        <w:rPr>
          <w:rStyle w:val="21"/>
          <w:rFonts w:ascii="Times New Roman" w:hAnsi="Times New Roman"/>
          <w:b w:val="0"/>
          <w:color w:val="000000"/>
        </w:rPr>
        <w:t>(гликогена,</w:t>
      </w:r>
      <w:r w:rsidR="007C0358">
        <w:rPr>
          <w:rStyle w:val="21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липидов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,</w:t>
      </w:r>
      <w:r w:rsidRPr="00FC4E6E">
        <w:rPr>
          <w:rStyle w:val="21"/>
          <w:rFonts w:ascii="Times New Roman" w:hAnsi="Times New Roman"/>
          <w:b w:val="0"/>
          <w:color w:val="000000"/>
        </w:rPr>
        <w:t>ц</w:t>
      </w:r>
      <w:proofErr w:type="gramEnd"/>
      <w:r w:rsidRPr="00FC4E6E">
        <w:rPr>
          <w:rStyle w:val="21"/>
          <w:rFonts w:ascii="Times New Roman" w:hAnsi="Times New Roman"/>
          <w:b w:val="0"/>
          <w:color w:val="000000"/>
        </w:rPr>
        <w:t>ианофицина),</w:t>
      </w:r>
      <w:r w:rsidRPr="00FC4E6E">
        <w:rPr>
          <w:rStyle w:val="2"/>
          <w:rFonts w:ascii="Times New Roman" w:hAnsi="Times New Roman"/>
          <w:color w:val="000000"/>
        </w:rPr>
        <w:t xml:space="preserve">пигментов </w:t>
      </w:r>
      <w:r w:rsidRPr="00FC4E6E">
        <w:rPr>
          <w:rStyle w:val="21"/>
          <w:rFonts w:ascii="Times New Roman" w:hAnsi="Times New Roman"/>
          <w:b w:val="0"/>
          <w:color w:val="000000"/>
        </w:rPr>
        <w:t>(каротиноидов);</w:t>
      </w:r>
      <w:r w:rsidR="007C0358">
        <w:rPr>
          <w:rStyle w:val="21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образуются из вегетативных клеток и служат для переживания неблагоприятных условий и размножения.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АКСОНЕМА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цилиндрическая структура жгутика у простейших</w:t>
      </w:r>
      <w:r w:rsidRPr="00FC4E6E">
        <w:rPr>
          <w:rStyle w:val="21"/>
          <w:rFonts w:ascii="Times New Roman" w:hAnsi="Times New Roman"/>
          <w:color w:val="000000"/>
        </w:rPr>
        <w:t xml:space="preserve">. </w:t>
      </w:r>
      <w:r w:rsidRPr="00FC4E6E">
        <w:rPr>
          <w:rStyle w:val="2"/>
          <w:rFonts w:ascii="Times New Roman" w:hAnsi="Times New Roman"/>
          <w:color w:val="000000"/>
        </w:rPr>
        <w:t xml:space="preserve">Обычно состоит из 9 пар белковых микротрубочек, связанных между собой. В центре А. располагается еще пара </w:t>
      </w:r>
      <w:r w:rsidRPr="00FC4E6E">
        <w:rPr>
          <w:rStyle w:val="2"/>
          <w:rFonts w:ascii="Times New Roman" w:hAnsi="Times New Roman"/>
          <w:color w:val="000000"/>
        </w:rPr>
        <w:lastRenderedPageBreak/>
        <w:t>микротрубочек (реже 1 или 3), что определяет структуру жгутика 9 + 2.</w:t>
      </w:r>
    </w:p>
    <w:p w:rsidR="00046735" w:rsidRPr="00FC4E6E" w:rsidRDefault="00046735" w:rsidP="00046735">
      <w:pPr>
        <w:pStyle w:val="40"/>
        <w:shd w:val="clear" w:color="auto" w:fill="auto"/>
        <w:spacing w:line="240" w:lineRule="auto"/>
        <w:ind w:firstLine="600"/>
        <w:rPr>
          <w:rFonts w:ascii="Times New Roman" w:hAnsi="Times New Roman"/>
        </w:rPr>
      </w:pPr>
      <w:r w:rsidRPr="00FC4E6E">
        <w:rPr>
          <w:rStyle w:val="4"/>
          <w:rFonts w:ascii="Times New Roman" w:hAnsi="Times New Roman"/>
          <w:color w:val="000000"/>
        </w:rPr>
        <w:t xml:space="preserve">АКСОСТИЛЬ </w:t>
      </w:r>
      <w:r w:rsidRPr="007C0358">
        <w:rPr>
          <w:rStyle w:val="41"/>
          <w:rFonts w:ascii="Times New Roman" w:hAnsi="Times New Roman"/>
          <w:b w:val="0"/>
          <w:color w:val="000000"/>
        </w:rPr>
        <w:t>- совокупность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 xml:space="preserve">аксиальных фибрилл </w:t>
      </w:r>
      <w:r w:rsidRPr="007C0358">
        <w:rPr>
          <w:rStyle w:val="41"/>
          <w:rFonts w:ascii="Times New Roman" w:hAnsi="Times New Roman"/>
          <w:b w:val="0"/>
          <w:color w:val="000000"/>
        </w:rPr>
        <w:t>у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>спирохет.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2616"/>
          <w:tab w:val="left" w:pos="7937"/>
        </w:tabs>
        <w:spacing w:before="0" w:after="0" w:line="240" w:lineRule="auto"/>
        <w:ind w:firstLine="600"/>
        <w:rPr>
          <w:rFonts w:ascii="Times New Roman" w:hAnsi="Times New Roman"/>
          <w:b/>
        </w:rPr>
      </w:pP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АКТИНОМИЦЕТЫ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>крупная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группа грамположительных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бактерий,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объединяемых в актиномицетную линию, или актинобактерии.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К А. относят </w:t>
      </w:r>
      <w:r w:rsidRPr="00FC4E6E">
        <w:rPr>
          <w:rStyle w:val="21"/>
          <w:rFonts w:ascii="Times New Roman" w:hAnsi="Times New Roman"/>
          <w:b w:val="0"/>
          <w:color w:val="000000"/>
        </w:rPr>
        <w:t>нокардии,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актиномицеты с многоклеточными </w:t>
      </w:r>
      <w:r w:rsidRPr="00FC4E6E">
        <w:rPr>
          <w:rStyle w:val="21"/>
          <w:rFonts w:ascii="Times New Roman" w:hAnsi="Times New Roman"/>
          <w:b w:val="0"/>
          <w:color w:val="000000"/>
        </w:rPr>
        <w:t>спорангиями</w:t>
      </w:r>
      <w:r w:rsidR="007044C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(роды </w:t>
      </w:r>
      <w:r w:rsidRPr="007044C8">
        <w:rPr>
          <w:rStyle w:val="22"/>
          <w:rFonts w:ascii="Times New Roman" w:hAnsi="Times New Roman"/>
          <w:i w:val="0"/>
          <w:color w:val="000000"/>
        </w:rPr>
        <w:t>Geoder</w:t>
      </w:r>
      <w:r w:rsidRPr="007044C8">
        <w:rPr>
          <w:rStyle w:val="22"/>
          <w:rFonts w:ascii="Times New Roman" w:hAnsi="Times New Roman"/>
          <w:i w:val="0"/>
          <w:color w:val="000000"/>
          <w:lang w:val="ru-RU"/>
        </w:rPr>
        <w:t>-</w:t>
      </w:r>
      <w:r w:rsidRPr="007044C8">
        <w:rPr>
          <w:rStyle w:val="22"/>
          <w:rFonts w:ascii="Times New Roman" w:hAnsi="Times New Roman"/>
          <w:i w:val="0"/>
          <w:color w:val="000000"/>
        </w:rPr>
        <w:t>matophilus</w:t>
      </w:r>
      <w:r w:rsidRPr="007044C8">
        <w:rPr>
          <w:rStyle w:val="22"/>
          <w:rFonts w:ascii="Times New Roman" w:hAnsi="Times New Roman"/>
          <w:i w:val="0"/>
          <w:color w:val="000000"/>
          <w:lang w:val="ru-RU"/>
        </w:rPr>
        <w:t xml:space="preserve">, </w:t>
      </w:r>
      <w:r w:rsidRPr="007044C8">
        <w:rPr>
          <w:rStyle w:val="22"/>
          <w:rFonts w:ascii="Times New Roman" w:hAnsi="Times New Roman"/>
          <w:i w:val="0"/>
          <w:color w:val="000000"/>
        </w:rPr>
        <w:t>Dermatophilus</w:t>
      </w:r>
      <w:r w:rsidRPr="007044C8">
        <w:rPr>
          <w:rStyle w:val="22"/>
          <w:rFonts w:ascii="Times New Roman" w:hAnsi="Times New Roman"/>
          <w:i w:val="0"/>
          <w:color w:val="000000"/>
          <w:lang w:val="ru-RU"/>
        </w:rPr>
        <w:t xml:space="preserve">, </w:t>
      </w:r>
      <w:r w:rsidRPr="007044C8">
        <w:rPr>
          <w:rStyle w:val="22"/>
          <w:rFonts w:ascii="Times New Roman" w:hAnsi="Times New Roman"/>
          <w:i w:val="0"/>
          <w:color w:val="000000"/>
        </w:rPr>
        <w:t>Frankia</w:t>
      </w:r>
      <w:r w:rsidRPr="007044C8">
        <w:rPr>
          <w:rStyle w:val="22"/>
          <w:rFonts w:ascii="Times New Roman" w:hAnsi="Times New Roman"/>
          <w:i w:val="0"/>
          <w:color w:val="000000"/>
          <w:lang w:val="ru-RU"/>
        </w:rPr>
        <w:t>),</w:t>
      </w:r>
      <w:r w:rsidRPr="00FC4E6E">
        <w:rPr>
          <w:rStyle w:val="2"/>
          <w:rFonts w:ascii="Times New Roman" w:hAnsi="Times New Roman"/>
          <w:color w:val="000000"/>
        </w:rPr>
        <w:t xml:space="preserve"> актинопланы, </w:t>
      </w:r>
      <w:r w:rsidRPr="00FC4E6E">
        <w:rPr>
          <w:rStyle w:val="21"/>
          <w:rFonts w:ascii="Times New Roman" w:hAnsi="Times New Roman"/>
          <w:b w:val="0"/>
          <w:color w:val="000000"/>
        </w:rPr>
        <w:t>стрептомицеты,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мадуромицеты, термоактиномицеты, способные к умеренной термофилии, и др. Филогенетически к А. близки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коринеформные бактерии </w:t>
      </w:r>
      <w:r w:rsidRPr="00FC4E6E">
        <w:rPr>
          <w:rStyle w:val="2"/>
          <w:rFonts w:ascii="Times New Roman" w:hAnsi="Times New Roman"/>
          <w:color w:val="000000"/>
        </w:rPr>
        <w:t>и</w:t>
      </w:r>
      <w:r w:rsidRPr="00FC4E6E">
        <w:rPr>
          <w:rStyle w:val="21"/>
          <w:rFonts w:ascii="Times New Roman" w:hAnsi="Times New Roman"/>
          <w:b w:val="0"/>
          <w:color w:val="000000"/>
        </w:rPr>
        <w:t>микобактерии.</w:t>
      </w:r>
      <w:proofErr w:type="gramEnd"/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Тривиальное название А. укоренилось за бактериями, образующими подобие </w:t>
      </w:r>
      <w:r w:rsidRPr="00FC4E6E">
        <w:rPr>
          <w:rStyle w:val="21"/>
          <w:rFonts w:ascii="Times New Roman" w:hAnsi="Times New Roman"/>
          <w:b w:val="0"/>
          <w:color w:val="000000"/>
        </w:rPr>
        <w:t>мицелия,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наиболее известными из которых являются </w:t>
      </w:r>
      <w:r w:rsidRPr="00FC4E6E">
        <w:rPr>
          <w:rStyle w:val="21"/>
          <w:rFonts w:ascii="Times New Roman" w:hAnsi="Times New Roman"/>
          <w:b w:val="0"/>
          <w:color w:val="000000"/>
        </w:rPr>
        <w:t>нокардии</w:t>
      </w:r>
      <w:r w:rsidRPr="00FC4E6E">
        <w:rPr>
          <w:rStyle w:val="2"/>
          <w:rFonts w:ascii="Times New Roman" w:hAnsi="Times New Roman"/>
          <w:color w:val="000000"/>
        </w:rPr>
        <w:t>и</w:t>
      </w:r>
      <w:r w:rsidR="007C0358">
        <w:rPr>
          <w:rStyle w:val="2"/>
          <w:rFonts w:ascii="Times New Roman" w:hAnsi="Times New Roman"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>стрептомицеты.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В большинстве своем А. - обитатели почвы, почти все - </w:t>
      </w:r>
      <w:r w:rsidRPr="00FC4E6E">
        <w:rPr>
          <w:rStyle w:val="21"/>
          <w:rFonts w:ascii="Times New Roman" w:hAnsi="Times New Roman"/>
          <w:b w:val="0"/>
          <w:color w:val="000000"/>
        </w:rPr>
        <w:t>аэробы,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органотрофы, могут разлагать самые различные природные полимеры, в частности </w:t>
      </w:r>
      <w:r w:rsidRPr="00FC4E6E">
        <w:rPr>
          <w:rStyle w:val="21"/>
          <w:rFonts w:ascii="Times New Roman" w:hAnsi="Times New Roman"/>
          <w:b w:val="0"/>
          <w:color w:val="000000"/>
        </w:rPr>
        <w:t>хитин,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многие способны к активному </w:t>
      </w:r>
      <w:r w:rsidRPr="00FC4E6E">
        <w:rPr>
          <w:rStyle w:val="21"/>
          <w:rFonts w:ascii="Times New Roman" w:hAnsi="Times New Roman"/>
          <w:b w:val="0"/>
          <w:color w:val="000000"/>
        </w:rPr>
        <w:t>антагонизму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за счет синтеза </w:t>
      </w:r>
      <w:r w:rsidRPr="00FC4E6E">
        <w:rPr>
          <w:rStyle w:val="21"/>
          <w:rFonts w:ascii="Times New Roman" w:hAnsi="Times New Roman"/>
          <w:b w:val="0"/>
          <w:color w:val="000000"/>
        </w:rPr>
        <w:t>антибиотиков.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Последнее в значительной степени стимулировало изучение этой группы микроорганизмов в интересах </w:t>
      </w:r>
      <w:r w:rsidRPr="00FC4E6E">
        <w:rPr>
          <w:rStyle w:val="21"/>
          <w:rFonts w:ascii="Times New Roman" w:hAnsi="Times New Roman"/>
          <w:b w:val="0"/>
          <w:color w:val="000000"/>
        </w:rPr>
        <w:t>биотехнологии.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АКТИНОМИЦИНЫ </w:t>
      </w:r>
      <w:r w:rsidR="007C0358">
        <w:rPr>
          <w:rStyle w:val="2"/>
          <w:rFonts w:ascii="Times New Roman" w:hAnsi="Times New Roman"/>
          <w:b/>
          <w:color w:val="000000"/>
        </w:rPr>
        <w:t>–</w:t>
      </w:r>
      <w:r w:rsidRPr="00FC4E6E">
        <w:rPr>
          <w:rStyle w:val="2"/>
          <w:rFonts w:ascii="Times New Roman" w:hAnsi="Times New Roman"/>
          <w:b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>антибиотики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полипептидной природы, продуцируемые </w:t>
      </w:r>
      <w:r w:rsidRPr="00FC4E6E">
        <w:rPr>
          <w:rStyle w:val="21"/>
          <w:rFonts w:ascii="Times New Roman" w:hAnsi="Times New Roman"/>
          <w:b w:val="0"/>
          <w:color w:val="000000"/>
        </w:rPr>
        <w:t>актиномицетами;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подавляют синтез нуклеиновых кислот.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АЛЬГОФАГИ - вирусы, поражающие водоросли.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АЛЬФАВИРУСЫ </w:t>
      </w:r>
      <w:r w:rsidRPr="007044C8">
        <w:rPr>
          <w:rStyle w:val="22"/>
          <w:rFonts w:ascii="Times New Roman" w:hAnsi="Times New Roman"/>
          <w:i w:val="0"/>
          <w:color w:val="000000"/>
          <w:lang w:val="ru-RU"/>
        </w:rPr>
        <w:t>(</w:t>
      </w:r>
      <w:r w:rsidRPr="007044C8">
        <w:rPr>
          <w:rStyle w:val="22"/>
          <w:rFonts w:ascii="Times New Roman" w:hAnsi="Times New Roman"/>
          <w:i w:val="0"/>
          <w:color w:val="000000"/>
        </w:rPr>
        <w:t>Alphaviruses</w:t>
      </w:r>
      <w:r w:rsidRPr="007044C8">
        <w:rPr>
          <w:rStyle w:val="22"/>
          <w:rFonts w:ascii="Times New Roman" w:hAnsi="Times New Roman"/>
          <w:i w:val="0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род РНК-содержащих вирусов семейства тогавирусов. Размер вирусных частиц - 50-70 нм. Размножаются в цитоплазме клеток членистоногих, пресмыкающихся, птиц, млекопитающих. Передаются комарами. Вызывают обычно бессимптомные инфекции.</w:t>
      </w:r>
    </w:p>
    <w:p w:rsidR="00046735" w:rsidRPr="007044C8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  <w:i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АММОНИФИКАТОРЫ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физиол. группа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бактерий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использующих белки и аминокислоты в качестве энергетических субстратов, что сопровождается выделением в среду аммиака. Среди А. встречаются как спорообразующие формы </w:t>
      </w:r>
      <w:r w:rsidRPr="007044C8">
        <w:rPr>
          <w:rStyle w:val="22"/>
          <w:rFonts w:ascii="Times New Roman" w:hAnsi="Times New Roman"/>
          <w:i w:val="0"/>
          <w:color w:val="000000"/>
          <w:lang w:val="ru-RU"/>
        </w:rPr>
        <w:t>(</w:t>
      </w:r>
      <w:r w:rsidRPr="007044C8">
        <w:rPr>
          <w:rStyle w:val="22"/>
          <w:rFonts w:ascii="Times New Roman" w:hAnsi="Times New Roman"/>
          <w:i w:val="0"/>
          <w:color w:val="000000"/>
        </w:rPr>
        <w:t>Bacillus</w:t>
      </w:r>
      <w:r w:rsidRPr="007044C8">
        <w:rPr>
          <w:rStyle w:val="22"/>
          <w:rFonts w:ascii="Times New Roman" w:hAnsi="Times New Roman"/>
          <w:i w:val="0"/>
          <w:color w:val="000000"/>
          <w:lang w:val="ru-RU"/>
        </w:rPr>
        <w:t>),</w:t>
      </w:r>
      <w:r w:rsidRPr="00FC4E6E">
        <w:rPr>
          <w:rStyle w:val="2"/>
          <w:rFonts w:ascii="Times New Roman" w:hAnsi="Times New Roman"/>
          <w:color w:val="000000"/>
        </w:rPr>
        <w:t xml:space="preserve"> так и микроорганизмы, не образующие спор </w:t>
      </w:r>
      <w:r w:rsidRPr="007044C8">
        <w:rPr>
          <w:rStyle w:val="22"/>
          <w:rFonts w:ascii="Times New Roman" w:hAnsi="Times New Roman"/>
          <w:i w:val="0"/>
          <w:color w:val="000000"/>
          <w:lang w:val="ru-RU"/>
        </w:rPr>
        <w:t>(</w:t>
      </w:r>
      <w:r w:rsidRPr="007044C8">
        <w:rPr>
          <w:rStyle w:val="22"/>
          <w:rFonts w:ascii="Times New Roman" w:hAnsi="Times New Roman"/>
          <w:i w:val="0"/>
          <w:color w:val="000000"/>
        </w:rPr>
        <w:t>Pseudomonas</w:t>
      </w:r>
      <w:r w:rsidRPr="007044C8">
        <w:rPr>
          <w:rStyle w:val="22"/>
          <w:rFonts w:ascii="Times New Roman" w:hAnsi="Times New Roman"/>
          <w:i w:val="0"/>
          <w:color w:val="000000"/>
          <w:lang w:val="ru-RU"/>
        </w:rPr>
        <w:t xml:space="preserve">, </w:t>
      </w:r>
      <w:r w:rsidRPr="007044C8">
        <w:rPr>
          <w:rStyle w:val="22"/>
          <w:rFonts w:ascii="Times New Roman" w:hAnsi="Times New Roman"/>
          <w:i w:val="0"/>
          <w:color w:val="000000"/>
        </w:rPr>
        <w:t>Micrococcus</w:t>
      </w:r>
      <w:r w:rsidRPr="007044C8">
        <w:rPr>
          <w:rStyle w:val="22"/>
          <w:rFonts w:ascii="Times New Roman" w:hAnsi="Times New Roman"/>
          <w:i w:val="0"/>
          <w:color w:val="000000"/>
          <w:lang w:val="ru-RU"/>
        </w:rPr>
        <w:t xml:space="preserve">, </w:t>
      </w:r>
      <w:r w:rsidRPr="007044C8">
        <w:rPr>
          <w:rStyle w:val="22"/>
          <w:rFonts w:ascii="Times New Roman" w:hAnsi="Times New Roman"/>
          <w:i w:val="0"/>
          <w:color w:val="000000"/>
        </w:rPr>
        <w:t>Arthrobacter</w:t>
      </w:r>
      <w:r w:rsidRPr="007044C8">
        <w:rPr>
          <w:rStyle w:val="22"/>
          <w:rFonts w:ascii="Times New Roman" w:hAnsi="Times New Roman"/>
          <w:i w:val="0"/>
          <w:color w:val="000000"/>
          <w:lang w:val="ru-RU"/>
        </w:rPr>
        <w:t xml:space="preserve">, </w:t>
      </w:r>
      <w:r w:rsidRPr="007044C8">
        <w:rPr>
          <w:rStyle w:val="22"/>
          <w:rFonts w:ascii="Times New Roman" w:hAnsi="Times New Roman"/>
          <w:i w:val="0"/>
          <w:color w:val="000000"/>
        </w:rPr>
        <w:t>Mycobacterium</w:t>
      </w:r>
      <w:r w:rsidRPr="007044C8">
        <w:rPr>
          <w:rStyle w:val="22"/>
          <w:rFonts w:ascii="Times New Roman" w:hAnsi="Times New Roman"/>
          <w:i w:val="0"/>
          <w:color w:val="000000"/>
          <w:lang w:val="ru-RU"/>
        </w:rPr>
        <w:t xml:space="preserve">, </w:t>
      </w:r>
      <w:r w:rsidRPr="007044C8">
        <w:rPr>
          <w:rStyle w:val="22"/>
          <w:rFonts w:ascii="Times New Roman" w:hAnsi="Times New Roman"/>
          <w:i w:val="0"/>
          <w:color w:val="000000"/>
        </w:rPr>
        <w:t>Proteus</w:t>
      </w:r>
      <w:r w:rsidRPr="007044C8">
        <w:rPr>
          <w:rStyle w:val="22"/>
          <w:rFonts w:ascii="Times New Roman" w:hAnsi="Times New Roman"/>
          <w:i w:val="0"/>
          <w:color w:val="000000"/>
          <w:lang w:val="ru-RU"/>
        </w:rPr>
        <w:t>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АММОНИФИКАЦИЯ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разложение микроорганизмами азотсодержащих органических соединений (белков, мочевины, нуклеиновых кислот и др.) с образованием свободного аммиака. Белки сначала вне клетки расщепляются протеолитическими ферментами до пептидов, которые затем поглощаются клеткой и внутри нее пептидазами разлагаются до отдельных аминокислот. Аминокислоты далее могут использоваться в конструктивном метаболизме клетки микроорганизма или служить субстратом в энергетическом процессе. В последнем случае аминокислоты подвергаются </w:t>
      </w:r>
      <w:r w:rsidRPr="00FC4E6E">
        <w:rPr>
          <w:rStyle w:val="21"/>
          <w:rFonts w:ascii="Times New Roman" w:hAnsi="Times New Roman"/>
          <w:b w:val="0"/>
          <w:color w:val="000000"/>
        </w:rPr>
        <w:t>дезаминированию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в результате чего освобождается аммиак. При </w:t>
      </w:r>
      <w:r w:rsidRPr="00FC4E6E">
        <w:rPr>
          <w:rStyle w:val="21"/>
          <w:rFonts w:ascii="Times New Roman" w:hAnsi="Times New Roman"/>
          <w:b w:val="0"/>
          <w:color w:val="000000"/>
        </w:rPr>
        <w:t>декарбоксилировании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некоторых аминокислот возможно образование </w:t>
      </w:r>
      <w:r w:rsidRPr="00FC4E6E">
        <w:rPr>
          <w:rStyle w:val="21"/>
          <w:rFonts w:ascii="Times New Roman" w:hAnsi="Times New Roman"/>
          <w:b w:val="0"/>
          <w:color w:val="000000"/>
        </w:rPr>
        <w:t>биогенных аминов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токсичных для человека и животных. Процесс А. в обыденной жизни называют </w:t>
      </w:r>
      <w:r w:rsidRPr="00FC4E6E">
        <w:rPr>
          <w:rStyle w:val="21"/>
          <w:rFonts w:ascii="Times New Roman" w:hAnsi="Times New Roman"/>
          <w:b w:val="0"/>
          <w:color w:val="000000"/>
        </w:rPr>
        <w:t>гниением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поскольку при этом наряду с аммиаком выделяется сероводород, метилмеркаптан и другие вещества с характерным неприятным запахом.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АМПИЦИЛЛИН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полусинтетический </w:t>
      </w:r>
      <w:r w:rsidRPr="00FC4E6E">
        <w:rPr>
          <w:rStyle w:val="21"/>
          <w:rFonts w:ascii="Times New Roman" w:hAnsi="Times New Roman"/>
          <w:b w:val="0"/>
          <w:color w:val="000000"/>
        </w:rPr>
        <w:t>антибиотик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производное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>пенициллина</w:t>
      </w:r>
      <w:r w:rsidRPr="00FC4E6E">
        <w:rPr>
          <w:rStyle w:val="2"/>
          <w:rFonts w:ascii="Times New Roman" w:hAnsi="Times New Roman"/>
          <w:b/>
          <w:color w:val="000000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Ингибирует синтез </w:t>
      </w:r>
      <w:r w:rsidRPr="00FC4E6E">
        <w:rPr>
          <w:rStyle w:val="21"/>
          <w:rFonts w:ascii="Times New Roman" w:hAnsi="Times New Roman"/>
          <w:b w:val="0"/>
          <w:color w:val="000000"/>
        </w:rPr>
        <w:t>клеточной стенки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у грамположительных и грамотрицательных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бактерий</w:t>
      </w:r>
      <w:r w:rsidRPr="00FC4E6E">
        <w:rPr>
          <w:rStyle w:val="2"/>
          <w:rFonts w:ascii="Times New Roman" w:hAnsi="Times New Roman"/>
          <w:b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АМФИТРИХИ </w:t>
      </w:r>
      <w:r w:rsidR="007C0358">
        <w:rPr>
          <w:rStyle w:val="2"/>
          <w:rFonts w:ascii="Times New Roman" w:hAnsi="Times New Roman"/>
          <w:b/>
          <w:color w:val="000000"/>
        </w:rPr>
        <w:t>–</w:t>
      </w:r>
      <w:r w:rsidRPr="00FC4E6E">
        <w:rPr>
          <w:rStyle w:val="2"/>
          <w:rFonts w:ascii="Times New Roman" w:hAnsi="Times New Roman"/>
          <w:b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бактерии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с двумя полярно расположенными </w:t>
      </w:r>
      <w:r w:rsidRPr="00FC4E6E">
        <w:rPr>
          <w:rStyle w:val="21"/>
          <w:rFonts w:ascii="Times New Roman" w:hAnsi="Times New Roman"/>
          <w:b w:val="0"/>
          <w:color w:val="000000"/>
        </w:rPr>
        <w:t>жгутиками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или имеющие по пучку</w:t>
      </w:r>
      <w:r w:rsidR="007C035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жгутиков на обоих концах клетки.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АНАЭРОБЫ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организмы (в основном </w:t>
      </w:r>
      <w:r w:rsidRPr="00FC4E6E">
        <w:rPr>
          <w:rStyle w:val="21"/>
          <w:rFonts w:ascii="Times New Roman" w:hAnsi="Times New Roman"/>
          <w:b w:val="0"/>
          <w:color w:val="000000"/>
        </w:rPr>
        <w:t>прокариоты</w:t>
      </w:r>
      <w:r w:rsidRPr="00FC4E6E">
        <w:rPr>
          <w:rStyle w:val="2"/>
          <w:rFonts w:ascii="Times New Roman" w:hAnsi="Times New Roman"/>
          <w:color w:val="000000"/>
        </w:rPr>
        <w:t xml:space="preserve">), способные жить при отсутствии в среде свободного кислорода. </w:t>
      </w:r>
      <w:r w:rsidRPr="00FC4E6E">
        <w:rPr>
          <w:rStyle w:val="21"/>
          <w:rFonts w:ascii="Times New Roman" w:hAnsi="Times New Roman"/>
          <w:b w:val="0"/>
          <w:color w:val="000000"/>
        </w:rPr>
        <w:t>Облигатные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А. получают энергию в результате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брожения </w:t>
      </w:r>
      <w:r w:rsidRPr="00FC4E6E">
        <w:rPr>
          <w:rStyle w:val="2"/>
          <w:rFonts w:ascii="Times New Roman" w:hAnsi="Times New Roman"/>
          <w:b/>
          <w:color w:val="000000"/>
        </w:rPr>
        <w:t>(</w:t>
      </w:r>
      <w:r w:rsidRPr="00FC4E6E">
        <w:rPr>
          <w:rStyle w:val="21"/>
          <w:rFonts w:ascii="Times New Roman" w:hAnsi="Times New Roman"/>
          <w:b w:val="0"/>
          <w:color w:val="000000"/>
        </w:rPr>
        <w:t>маслянокислые бактерии</w:t>
      </w:r>
      <w:r w:rsidRPr="00FC4E6E">
        <w:rPr>
          <w:rStyle w:val="2"/>
          <w:rFonts w:ascii="Times New Roman" w:hAnsi="Times New Roman"/>
          <w:color w:val="000000"/>
        </w:rPr>
        <w:t xml:space="preserve">и др.),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анаэробного дыхания </w:t>
      </w:r>
      <w:r w:rsidRPr="00FC4E6E">
        <w:rPr>
          <w:rStyle w:val="2"/>
          <w:rFonts w:ascii="Times New Roman" w:hAnsi="Times New Roman"/>
          <w:b/>
          <w:color w:val="000000"/>
        </w:rPr>
        <w:t>(</w:t>
      </w:r>
      <w:r w:rsidRPr="00FC4E6E">
        <w:rPr>
          <w:rStyle w:val="21"/>
          <w:rFonts w:ascii="Times New Roman" w:hAnsi="Times New Roman"/>
          <w:b w:val="0"/>
          <w:color w:val="000000"/>
        </w:rPr>
        <w:t>метаногены</w:t>
      </w:r>
      <w:r w:rsidRPr="00FC4E6E">
        <w:rPr>
          <w:rStyle w:val="2"/>
          <w:rFonts w:ascii="Times New Roman" w:hAnsi="Times New Roman"/>
          <w:b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сульфатвосстанавливающие бактерии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и др.) и аноксигенного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фотосинтеза </w:t>
      </w:r>
      <w:r w:rsidRPr="00FC4E6E">
        <w:rPr>
          <w:rStyle w:val="2"/>
          <w:rFonts w:ascii="Times New Roman" w:hAnsi="Times New Roman"/>
          <w:b/>
          <w:color w:val="000000"/>
        </w:rPr>
        <w:t>(</w:t>
      </w:r>
      <w:r w:rsidRPr="00FC4E6E">
        <w:rPr>
          <w:rStyle w:val="21"/>
          <w:rFonts w:ascii="Times New Roman" w:hAnsi="Times New Roman"/>
          <w:b w:val="0"/>
          <w:color w:val="000000"/>
        </w:rPr>
        <w:t>фототрофные бактерии</w:t>
      </w:r>
      <w:r w:rsidRPr="00FC4E6E">
        <w:rPr>
          <w:rStyle w:val="2"/>
          <w:rFonts w:ascii="Times New Roman" w:hAnsi="Times New Roman"/>
          <w:color w:val="000000"/>
        </w:rPr>
        <w:t xml:space="preserve">). Они не выносят присутствия молекулярного кислорода в среде. </w:t>
      </w:r>
      <w:r w:rsidRPr="00FC4E6E">
        <w:rPr>
          <w:rStyle w:val="21"/>
          <w:rFonts w:ascii="Times New Roman" w:hAnsi="Times New Roman"/>
          <w:b w:val="0"/>
          <w:color w:val="000000"/>
        </w:rPr>
        <w:t>Факультативные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А. способны переключаться с одного способа получения энергии на другой (дыхание - брожение) в зависимости от наличия 02 в среде </w:t>
      </w:r>
      <w:r w:rsidRPr="00FC4E6E">
        <w:rPr>
          <w:rStyle w:val="21"/>
          <w:rFonts w:ascii="Times New Roman" w:hAnsi="Times New Roman"/>
          <w:b w:val="0"/>
          <w:color w:val="000000"/>
        </w:rPr>
        <w:t>(энтеробактерии</w:t>
      </w:r>
      <w:r w:rsidRPr="00FC4E6E">
        <w:rPr>
          <w:rStyle w:val="2"/>
          <w:rFonts w:ascii="Times New Roman" w:hAnsi="Times New Roman"/>
          <w:b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дрожжи</w:t>
      </w:r>
      <w:r w:rsidRPr="00FC4E6E">
        <w:rPr>
          <w:rStyle w:val="2"/>
          <w:rFonts w:ascii="Times New Roman" w:hAnsi="Times New Roman"/>
          <w:color w:val="000000"/>
        </w:rPr>
        <w:t xml:space="preserve">и др.). Аэротолерантные А. обладают метаболизмом анаэробного типа (напр., брожение), но могут расти в присутствии воздуха </w:t>
      </w:r>
      <w:r w:rsidRPr="00FC4E6E">
        <w:rPr>
          <w:rStyle w:val="21"/>
          <w:rFonts w:ascii="Times New Roman" w:hAnsi="Times New Roman"/>
          <w:b w:val="0"/>
          <w:color w:val="000000"/>
        </w:rPr>
        <w:t>(молочнокислые бактерии</w:t>
      </w:r>
      <w:r w:rsidRPr="00FC4E6E">
        <w:rPr>
          <w:rStyle w:val="2"/>
          <w:rFonts w:ascii="Times New Roman" w:hAnsi="Times New Roman"/>
          <w:color w:val="000000"/>
        </w:rPr>
        <w:t xml:space="preserve">). Термин ввел </w:t>
      </w:r>
      <w:r w:rsidRPr="00436B11">
        <w:rPr>
          <w:rStyle w:val="22"/>
          <w:rFonts w:ascii="Times New Roman" w:hAnsi="Times New Roman"/>
          <w:i w:val="0"/>
          <w:color w:val="000000"/>
          <w:lang w:val="ru-RU" w:eastAsia="ru-RU"/>
        </w:rPr>
        <w:t>Л. Пастер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АНТАГОНИЗМ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взаимоотношения микроорганизмов в природных или лабораторных условиях, при которых один вид задерживает или подавляет полностью рост другого. Антагонистами могут быть представители всех групп микроорганизмов. При пассивном А. </w:t>
      </w:r>
      <w:r w:rsidRPr="00FC4E6E">
        <w:rPr>
          <w:rStyle w:val="2"/>
          <w:rFonts w:ascii="Times New Roman" w:hAnsi="Times New Roman"/>
          <w:color w:val="000000"/>
        </w:rPr>
        <w:lastRenderedPageBreak/>
        <w:t xml:space="preserve">угнетение конкурента достигается неспецифическими продуктами жизнедеятельности (кислотами, спиртами и т. д.), при активном А. конкуренты выделяют в среду </w:t>
      </w:r>
      <w:r w:rsidRPr="00FC4E6E">
        <w:rPr>
          <w:rStyle w:val="21"/>
          <w:rFonts w:ascii="Times New Roman" w:hAnsi="Times New Roman"/>
          <w:b w:val="0"/>
          <w:color w:val="000000"/>
        </w:rPr>
        <w:t>антибиотики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или другие специфические соединения (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см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.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бактериоцины</w:t>
      </w:r>
      <w:r w:rsidRPr="00FC4E6E">
        <w:rPr>
          <w:rStyle w:val="2"/>
          <w:rFonts w:ascii="Times New Roman" w:hAnsi="Times New Roman"/>
          <w:color w:val="000000"/>
        </w:rPr>
        <w:t xml:space="preserve">). Деятельность микробов-антагонистов - один из факторов очищения почвы, воды от </w:t>
      </w:r>
      <w:r w:rsidRPr="00FC4E6E">
        <w:rPr>
          <w:rStyle w:val="21"/>
          <w:rFonts w:ascii="Times New Roman" w:hAnsi="Times New Roman"/>
          <w:b w:val="0"/>
          <w:color w:val="000000"/>
        </w:rPr>
        <w:t>патогенных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микроорганизмов.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АНТИБИОТИКИ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специфические хим. вещества, образуемые микроорганизмами, способные в малых количествах оказывать избирательное токсическое действие на другие микроорганизмы и на клетки злокачественных опухолей. К А. в широком смысле относят также антимикробные вещества тканей высших растений </w:t>
      </w:r>
      <w:r w:rsidRPr="00FC4E6E">
        <w:rPr>
          <w:rStyle w:val="21"/>
          <w:rFonts w:ascii="Times New Roman" w:hAnsi="Times New Roman"/>
          <w:b w:val="0"/>
          <w:color w:val="000000"/>
        </w:rPr>
        <w:t>(фитонциды</w:t>
      </w:r>
      <w:r w:rsidRPr="00FC4E6E">
        <w:rPr>
          <w:rStyle w:val="2"/>
          <w:rFonts w:ascii="Times New Roman" w:hAnsi="Times New Roman"/>
          <w:color w:val="000000"/>
        </w:rPr>
        <w:t xml:space="preserve">) и животных. Синтез А. является выражением активного </w:t>
      </w:r>
      <w:r w:rsidRPr="00FC4E6E">
        <w:rPr>
          <w:rStyle w:val="21"/>
          <w:rFonts w:ascii="Times New Roman" w:hAnsi="Times New Roman"/>
          <w:b w:val="0"/>
          <w:color w:val="000000"/>
        </w:rPr>
        <w:t>антагонизма</w:t>
      </w:r>
      <w:r w:rsidR="007C035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микробов-антагонистов. Первый А. </w:t>
      </w:r>
      <w:r w:rsidRPr="00FC4E6E">
        <w:rPr>
          <w:rStyle w:val="21"/>
          <w:rFonts w:ascii="Times New Roman" w:hAnsi="Times New Roman"/>
          <w:b w:val="0"/>
          <w:color w:val="000000"/>
        </w:rPr>
        <w:t>(пенициллин</w:t>
      </w:r>
      <w:r w:rsidRPr="00FC4E6E">
        <w:rPr>
          <w:rStyle w:val="2"/>
          <w:rFonts w:ascii="Times New Roman" w:hAnsi="Times New Roman"/>
          <w:color w:val="000000"/>
        </w:rPr>
        <w:t xml:space="preserve">) был открыт </w:t>
      </w:r>
      <w:r w:rsidRPr="00436B11">
        <w:rPr>
          <w:rStyle w:val="22"/>
          <w:rFonts w:ascii="Times New Roman" w:hAnsi="Times New Roman"/>
          <w:i w:val="0"/>
          <w:color w:val="000000"/>
          <w:lang w:val="ru-RU" w:eastAsia="ru-RU"/>
        </w:rPr>
        <w:t>А. Флемингом</w:t>
      </w:r>
      <w:r w:rsidRPr="00FC4E6E">
        <w:rPr>
          <w:rStyle w:val="2"/>
          <w:rFonts w:ascii="Times New Roman" w:hAnsi="Times New Roman"/>
          <w:color w:val="000000"/>
        </w:rPr>
        <w:t xml:space="preserve"> в 1929 г., термин предложил в 1942 г. </w:t>
      </w:r>
      <w:r w:rsidRPr="00436B11">
        <w:rPr>
          <w:rStyle w:val="22"/>
          <w:rFonts w:ascii="Times New Roman" w:hAnsi="Times New Roman"/>
          <w:i w:val="0"/>
          <w:color w:val="000000"/>
          <w:lang w:val="ru-RU" w:eastAsia="ru-RU"/>
        </w:rPr>
        <w:t>3. Баксман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В наст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в</w:t>
      </w:r>
      <w:proofErr w:type="gramEnd"/>
      <w:r w:rsidRPr="00FC4E6E">
        <w:rPr>
          <w:rStyle w:val="2"/>
          <w:rFonts w:ascii="Times New Roman" w:hAnsi="Times New Roman"/>
          <w:color w:val="000000"/>
        </w:rPr>
        <w:t>ремя описано более 4 тыс. А., но в качестве лекарственных средств применяется не более 100.</w:t>
      </w:r>
    </w:p>
    <w:p w:rsidR="00046735" w:rsidRPr="00FC4E6E" w:rsidRDefault="00046735" w:rsidP="00046735">
      <w:pPr>
        <w:pStyle w:val="40"/>
        <w:shd w:val="clear" w:color="auto" w:fill="auto"/>
        <w:tabs>
          <w:tab w:val="left" w:pos="8203"/>
        </w:tabs>
        <w:spacing w:line="240" w:lineRule="auto"/>
        <w:ind w:firstLine="600"/>
        <w:rPr>
          <w:rFonts w:ascii="Times New Roman" w:hAnsi="Times New Roman"/>
        </w:rPr>
      </w:pPr>
      <w:r w:rsidRPr="00FC4E6E">
        <w:rPr>
          <w:rStyle w:val="4"/>
          <w:rFonts w:ascii="Times New Roman" w:hAnsi="Times New Roman"/>
          <w:color w:val="000000"/>
        </w:rPr>
        <w:t xml:space="preserve">АНТИГЕННАЯ ВАРИАЦИЯ </w:t>
      </w:r>
      <w:r w:rsidRPr="00FC4E6E">
        <w:rPr>
          <w:rStyle w:val="41"/>
          <w:rFonts w:ascii="Times New Roman" w:hAnsi="Times New Roman"/>
          <w:color w:val="000000"/>
        </w:rPr>
        <w:t xml:space="preserve">- </w:t>
      </w:r>
      <w:r w:rsidRPr="007C0358">
        <w:rPr>
          <w:rStyle w:val="41"/>
          <w:rFonts w:ascii="Times New Roman" w:hAnsi="Times New Roman"/>
          <w:b w:val="0"/>
          <w:color w:val="000000"/>
        </w:rPr>
        <w:t>изменение антигенных свойств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 xml:space="preserve">бактерий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под влиянием факторов внешней среды. Во многих случаях А. </w:t>
      </w:r>
      <w:proofErr w:type="gramStart"/>
      <w:r w:rsidRPr="00FC4E6E">
        <w:rPr>
          <w:rStyle w:val="2"/>
          <w:rFonts w:ascii="Times New Roman" w:hAnsi="Times New Roman"/>
          <w:b w:val="0"/>
          <w:color w:val="000000"/>
        </w:rPr>
        <w:t>в</w:t>
      </w:r>
      <w:proofErr w:type="gramEnd"/>
      <w:r w:rsidRPr="00FC4E6E">
        <w:rPr>
          <w:rStyle w:val="2"/>
          <w:rFonts w:ascii="Times New Roman" w:hAnsi="Times New Roman"/>
          <w:b w:val="0"/>
          <w:color w:val="000000"/>
        </w:rPr>
        <w:t xml:space="preserve">. возникает </w:t>
      </w:r>
      <w:proofErr w:type="gramStart"/>
      <w:r w:rsidRPr="00FC4E6E">
        <w:rPr>
          <w:rStyle w:val="2"/>
          <w:rFonts w:ascii="Times New Roman" w:hAnsi="Times New Roman"/>
          <w:b w:val="0"/>
          <w:color w:val="000000"/>
        </w:rPr>
        <w:t>в</w:t>
      </w:r>
      <w:proofErr w:type="gramEnd"/>
      <w:r w:rsidRPr="00FC4E6E">
        <w:rPr>
          <w:rStyle w:val="2"/>
          <w:rFonts w:ascii="Times New Roman" w:hAnsi="Times New Roman"/>
          <w:b w:val="0"/>
          <w:color w:val="000000"/>
        </w:rPr>
        <w:t xml:space="preserve"> результате спонтанных</w:t>
      </w:r>
      <w:r w:rsidR="007C0358">
        <w:rPr>
          <w:rStyle w:val="2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color w:val="000000"/>
        </w:rPr>
        <w:t xml:space="preserve">мутаций </w:t>
      </w:r>
      <w:r w:rsidRPr="00FC4E6E">
        <w:rPr>
          <w:rStyle w:val="2"/>
          <w:rFonts w:ascii="Times New Roman" w:hAnsi="Times New Roman"/>
          <w:b w:val="0"/>
          <w:color w:val="000000"/>
        </w:rPr>
        <w:t>бактерий или является следствие</w:t>
      </w:r>
      <w:r w:rsidR="007C0358">
        <w:rPr>
          <w:rStyle w:val="2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>м</w:t>
      </w:r>
      <w:r w:rsidRPr="00FC4E6E">
        <w:rPr>
          <w:rStyle w:val="21"/>
          <w:rFonts w:ascii="Times New Roman" w:hAnsi="Times New Roman"/>
          <w:color w:val="000000"/>
        </w:rPr>
        <w:t>лизогении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АНТИГЕНЫ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вещества, вызывающие в тканях макроорганизмов реакцию,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направленную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в конечном счете на удаление их из организма. Первой реакций на А. является образование специфичных им </w:t>
      </w:r>
      <w:r w:rsidRPr="00FC4E6E">
        <w:rPr>
          <w:rStyle w:val="21"/>
          <w:rFonts w:ascii="Times New Roman" w:hAnsi="Times New Roman"/>
          <w:b w:val="0"/>
          <w:color w:val="000000"/>
        </w:rPr>
        <w:t>антител</w:t>
      </w:r>
      <w:r w:rsidRPr="00FC4E6E">
        <w:rPr>
          <w:rStyle w:val="2"/>
          <w:rFonts w:ascii="Times New Roman" w:hAnsi="Times New Roman"/>
          <w:color w:val="000000"/>
        </w:rPr>
        <w:t xml:space="preserve">. В качестве А. могут выступать в основном белки, а также др. чужеродные вещества с достаточно крупными и сложноустроенными молекулами. Антигенными свойствами обладают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макро-молекулярные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компоненты всех живых организмов. Распознавание чужеродных А. (бактериальных, вирусных, грибных и др.) - универсальное свойство, присущее живым организмам и необходимое для поддержания их целостности, без которой невозможно выживание. Разнообразие А. чрезвычайно высоко; иммунная система млекопитающих способна распознавать более 10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млн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различных 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АНТИГЕНЫ БАКТЕРИАЛЬНЫЕ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вещества, входящие в состав бактериальной клетки или являющиеся продуктами ее обмена, обладающие свойствами </w:t>
      </w:r>
      <w:r w:rsidRPr="00FC4E6E">
        <w:rPr>
          <w:rStyle w:val="21"/>
          <w:rFonts w:ascii="Times New Roman" w:hAnsi="Times New Roman"/>
          <w:b w:val="0"/>
          <w:color w:val="000000"/>
        </w:rPr>
        <w:t>антигенов</w:t>
      </w:r>
      <w:r w:rsidRPr="00FC4E6E">
        <w:rPr>
          <w:rStyle w:val="2"/>
          <w:rFonts w:ascii="Times New Roman" w:hAnsi="Times New Roman"/>
          <w:color w:val="000000"/>
        </w:rPr>
        <w:t xml:space="preserve">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Различают несколько групп А. б. - О-антигены (соматические) - все антигены, заключенные внутри клетки, к ним относятся также токсичные термостабильные белки - </w:t>
      </w:r>
      <w:r w:rsidRPr="00FC4E6E">
        <w:rPr>
          <w:rStyle w:val="21"/>
          <w:rFonts w:ascii="Times New Roman" w:hAnsi="Times New Roman"/>
          <w:b w:val="0"/>
          <w:color w:val="000000"/>
        </w:rPr>
        <w:t>эндотоксины</w:t>
      </w:r>
      <w:r w:rsidRPr="00FC4E6E">
        <w:rPr>
          <w:rStyle w:val="2"/>
          <w:rFonts w:ascii="Times New Roman" w:hAnsi="Times New Roman"/>
          <w:b/>
          <w:color w:val="000000"/>
        </w:rPr>
        <w:t>;</w:t>
      </w:r>
      <w:r w:rsidRPr="00FC4E6E">
        <w:rPr>
          <w:rStyle w:val="2"/>
          <w:rFonts w:ascii="Times New Roman" w:hAnsi="Times New Roman"/>
          <w:color w:val="000000"/>
        </w:rPr>
        <w:t xml:space="preserve"> H-антигены (жгутиковые) - белки </w:t>
      </w:r>
      <w:r w:rsidRPr="00FC4E6E">
        <w:rPr>
          <w:rStyle w:val="21"/>
          <w:rFonts w:ascii="Times New Roman" w:hAnsi="Times New Roman"/>
          <w:b w:val="0"/>
          <w:color w:val="000000"/>
        </w:rPr>
        <w:t>жгутиков</w:t>
      </w:r>
      <w:r w:rsidRPr="00FC4E6E">
        <w:rPr>
          <w:rStyle w:val="2"/>
          <w:rFonts w:ascii="Times New Roman" w:hAnsi="Times New Roman"/>
          <w:color w:val="000000"/>
        </w:rPr>
        <w:t xml:space="preserve">; K-антигены (капсульные) - полисахариды </w:t>
      </w:r>
      <w:r w:rsidRPr="00FC4E6E">
        <w:rPr>
          <w:rStyle w:val="21"/>
          <w:rFonts w:ascii="Times New Roman" w:hAnsi="Times New Roman"/>
          <w:b w:val="0"/>
          <w:color w:val="000000"/>
        </w:rPr>
        <w:t>капсулы</w:t>
      </w:r>
      <w:r w:rsidRPr="00FC4E6E">
        <w:rPr>
          <w:rStyle w:val="2"/>
          <w:rFonts w:ascii="Times New Roman" w:hAnsi="Times New Roman"/>
          <w:color w:val="000000"/>
        </w:rPr>
        <w:t xml:space="preserve">; а также внеклеточные антигены (см. </w:t>
      </w:r>
      <w:r w:rsidRPr="00FC4E6E">
        <w:rPr>
          <w:rStyle w:val="21"/>
          <w:rFonts w:ascii="Times New Roman" w:hAnsi="Times New Roman"/>
          <w:b w:val="0"/>
          <w:color w:val="000000"/>
        </w:rPr>
        <w:t>антигены внеклеточные</w:t>
      </w:r>
      <w:r w:rsidRPr="00FC4E6E">
        <w:rPr>
          <w:rStyle w:val="2"/>
          <w:rFonts w:ascii="Times New Roman" w:hAnsi="Times New Roman"/>
          <w:b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серодиагностика</w:t>
      </w:r>
      <w:r w:rsidRPr="00FC4E6E">
        <w:rPr>
          <w:rStyle w:val="2"/>
          <w:rFonts w:ascii="Times New Roman" w:hAnsi="Times New Roman"/>
          <w:b/>
          <w:color w:val="000000"/>
        </w:rPr>
        <w:t>).</w:t>
      </w:r>
      <w:proofErr w:type="gramEnd"/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АРХЕИ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группа микроорганизмов с прокариотным типом строения клетки, отличающихся от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й</w:t>
      </w:r>
      <w:r w:rsidRPr="00FC4E6E">
        <w:rPr>
          <w:rStyle w:val="2"/>
          <w:rFonts w:ascii="Times New Roman" w:hAnsi="Times New Roman"/>
          <w:color w:val="000000"/>
        </w:rPr>
        <w:t>(</w:t>
      </w:r>
      <w:proofErr w:type="gramEnd"/>
      <w:r w:rsidRPr="00FC4E6E">
        <w:rPr>
          <w:rStyle w:val="2"/>
          <w:rFonts w:ascii="Times New Roman" w:hAnsi="Times New Roman"/>
          <w:color w:val="000000"/>
        </w:rPr>
        <w:t>эубактерий) многими свойствами.</w:t>
      </w:r>
    </w:p>
    <w:p w:rsidR="00046735" w:rsidRPr="00FC4E6E" w:rsidRDefault="00046735" w:rsidP="00046735">
      <w:pPr>
        <w:ind w:firstLine="567"/>
        <w:jc w:val="both"/>
      </w:pPr>
      <w:r w:rsidRPr="00FC4E6E">
        <w:rPr>
          <w:rStyle w:val="21"/>
          <w:rFonts w:ascii="Times New Roman" w:hAnsi="Times New Roman"/>
          <w:b w:val="0"/>
          <w:color w:val="000000"/>
        </w:rPr>
        <w:t>АСКОМИЦЕТЫ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СУМЧАТЫЕ ГРИБЫ - большая и </w:t>
      </w:r>
      <w:r w:rsidR="007C0358" w:rsidRPr="00FC4E6E">
        <w:rPr>
          <w:rStyle w:val="2"/>
          <w:rFonts w:ascii="Times New Roman" w:hAnsi="Times New Roman"/>
          <w:color w:val="000000"/>
        </w:rPr>
        <w:t>разнообразная</w:t>
      </w:r>
      <w:r w:rsidRPr="00FC4E6E">
        <w:rPr>
          <w:rStyle w:val="2"/>
          <w:rFonts w:ascii="Times New Roman" w:hAnsi="Times New Roman"/>
          <w:color w:val="000000"/>
        </w:rPr>
        <w:t xml:space="preserve"> группа, составляющая отдел </w:t>
      </w:r>
      <w:r w:rsidRPr="00436B11">
        <w:rPr>
          <w:rStyle w:val="22"/>
          <w:rFonts w:ascii="Times New Roman" w:hAnsi="Times New Roman"/>
          <w:i w:val="0"/>
          <w:color w:val="000000"/>
        </w:rPr>
        <w:t>Ascomycota</w:t>
      </w:r>
      <w:r w:rsidRPr="00FC4E6E">
        <w:rPr>
          <w:rStyle w:val="2"/>
          <w:rFonts w:ascii="Times New Roman" w:hAnsi="Times New Roman"/>
          <w:color w:val="000000"/>
        </w:rPr>
        <w:t xml:space="preserve"> в царстве </w:t>
      </w:r>
      <w:r w:rsidRPr="00436B11">
        <w:rPr>
          <w:rStyle w:val="22"/>
          <w:rFonts w:ascii="Times New Roman" w:hAnsi="Times New Roman"/>
          <w:i w:val="0"/>
          <w:color w:val="000000"/>
        </w:rPr>
        <w:t>Fungi</w:t>
      </w:r>
      <w:r w:rsidRPr="00436B11">
        <w:rPr>
          <w:rStyle w:val="22"/>
          <w:rFonts w:ascii="Times New Roman" w:hAnsi="Times New Roman"/>
          <w:i w:val="0"/>
          <w:color w:val="000000"/>
          <w:lang w:val="ru-RU"/>
        </w:rPr>
        <w:t>.</w:t>
      </w:r>
      <w:r w:rsidRPr="00436B11">
        <w:rPr>
          <w:rStyle w:val="2"/>
          <w:rFonts w:ascii="Times New Roman" w:hAnsi="Times New Roman"/>
          <w:i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Основной признак А. - образование в результате кариогамии (слияния ядер) и последующего мейоза половых спор (аскоспор) в особых структурах - сумках, или асках. Вегетативная стадия представлена хорошо развитым септированным (разделенным на перегородки) </w:t>
      </w:r>
      <w:r w:rsidRPr="00FC4E6E">
        <w:rPr>
          <w:rStyle w:val="21"/>
          <w:rFonts w:ascii="Times New Roman" w:hAnsi="Times New Roman"/>
          <w:b w:val="0"/>
          <w:color w:val="000000"/>
        </w:rPr>
        <w:t>мицелием</w:t>
      </w:r>
      <w:r w:rsidRPr="00FC4E6E">
        <w:rPr>
          <w:rStyle w:val="2"/>
          <w:rFonts w:ascii="Times New Roman" w:hAnsi="Times New Roman"/>
          <w:color w:val="000000"/>
        </w:rPr>
        <w:t>. Бесполое размножение осуществляется разнообразными по форме бесполыми спорами - конидиями, вегетативное размножение - фрагментами мицелия.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АСПЕРГИЛЛЫ </w:t>
      </w:r>
      <w:r w:rsidRPr="00436B11">
        <w:rPr>
          <w:rStyle w:val="22"/>
          <w:rFonts w:ascii="Times New Roman" w:hAnsi="Times New Roman"/>
          <w:i w:val="0"/>
          <w:color w:val="000000"/>
          <w:lang w:val="ru-RU"/>
        </w:rPr>
        <w:t>(</w:t>
      </w:r>
      <w:r w:rsidRPr="00436B11">
        <w:rPr>
          <w:rStyle w:val="22"/>
          <w:rFonts w:ascii="Times New Roman" w:hAnsi="Times New Roman"/>
          <w:i w:val="0"/>
          <w:color w:val="000000"/>
        </w:rPr>
        <w:t>Aspergillus</w:t>
      </w:r>
      <w:r w:rsidRPr="00436B11">
        <w:rPr>
          <w:rStyle w:val="22"/>
          <w:rFonts w:ascii="Times New Roman" w:hAnsi="Times New Roman"/>
          <w:i w:val="0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род анаморфных грибов порядка </w:t>
      </w:r>
      <w:r w:rsidRPr="00436B11">
        <w:rPr>
          <w:rStyle w:val="22"/>
          <w:rFonts w:ascii="Times New Roman" w:hAnsi="Times New Roman"/>
          <w:i w:val="0"/>
          <w:color w:val="000000"/>
        </w:rPr>
        <w:t>Eurotiales</w:t>
      </w:r>
      <w:r w:rsidRPr="00FC4E6E">
        <w:rPr>
          <w:rStyle w:val="2"/>
          <w:rFonts w:ascii="Times New Roman" w:hAnsi="Times New Roman"/>
          <w:color w:val="000000"/>
        </w:rPr>
        <w:t xml:space="preserve"> класса Плектомицеты </w:t>
      </w:r>
      <w:r w:rsidRPr="00436B11">
        <w:rPr>
          <w:rStyle w:val="22"/>
          <w:rFonts w:ascii="Times New Roman" w:hAnsi="Times New Roman"/>
          <w:i w:val="0"/>
          <w:color w:val="000000"/>
          <w:lang w:val="ru-RU"/>
        </w:rPr>
        <w:t>(</w:t>
      </w:r>
      <w:r w:rsidRPr="00436B11">
        <w:rPr>
          <w:rStyle w:val="22"/>
          <w:rFonts w:ascii="Times New Roman" w:hAnsi="Times New Roman"/>
          <w:i w:val="0"/>
          <w:color w:val="000000"/>
        </w:rPr>
        <w:t>Plectomycetes</w:t>
      </w:r>
      <w:r w:rsidRPr="00436B11">
        <w:rPr>
          <w:rStyle w:val="22"/>
          <w:rFonts w:ascii="Times New Roman" w:hAnsi="Times New Roman"/>
          <w:i w:val="0"/>
          <w:color w:val="000000"/>
          <w:lang w:val="ru-RU"/>
        </w:rPr>
        <w:t>).</w:t>
      </w:r>
      <w:r w:rsidRPr="00FC4E6E">
        <w:rPr>
          <w:rStyle w:val="2"/>
          <w:rFonts w:ascii="Times New Roman" w:hAnsi="Times New Roman"/>
          <w:color w:val="000000"/>
        </w:rPr>
        <w:t xml:space="preserve"> Сапротрофы, реже паразиты. Широко распространены в почве, где активно разрушают органические остатки. Многие из них образуют плесени на пищевых прод</w:t>
      </w:r>
      <w:r w:rsidR="007C0358">
        <w:rPr>
          <w:rStyle w:val="2"/>
          <w:rFonts w:ascii="Times New Roman" w:hAnsi="Times New Roman"/>
          <w:color w:val="000000"/>
        </w:rPr>
        <w:t>уктах, вызывают разрушение промышленных</w:t>
      </w:r>
      <w:r w:rsidRPr="00FC4E6E">
        <w:rPr>
          <w:rStyle w:val="2"/>
          <w:rFonts w:ascii="Times New Roman" w:hAnsi="Times New Roman"/>
          <w:color w:val="000000"/>
        </w:rPr>
        <w:t xml:space="preserve"> изделий (ткани, кожи, пластмассы</w:t>
      </w:r>
      <w:r w:rsidRPr="00436B11">
        <w:rPr>
          <w:rStyle w:val="2"/>
          <w:rFonts w:ascii="Times New Roman" w:hAnsi="Times New Roman"/>
          <w:color w:val="000000"/>
        </w:rPr>
        <w:t xml:space="preserve">). </w:t>
      </w:r>
      <w:proofErr w:type="gramStart"/>
      <w:r w:rsidRPr="00436B11">
        <w:rPr>
          <w:rStyle w:val="22"/>
          <w:rFonts w:ascii="Times New Roman" w:hAnsi="Times New Roman"/>
          <w:i w:val="0"/>
          <w:color w:val="000000"/>
        </w:rPr>
        <w:t>A</w:t>
      </w:r>
      <w:r w:rsidRPr="00436B11">
        <w:rPr>
          <w:rStyle w:val="22"/>
          <w:rFonts w:ascii="Times New Roman" w:hAnsi="Times New Roman"/>
          <w:i w:val="0"/>
          <w:color w:val="000000"/>
          <w:lang w:val="ru-RU"/>
        </w:rPr>
        <w:t xml:space="preserve">. </w:t>
      </w:r>
      <w:r w:rsidRPr="00436B11">
        <w:rPr>
          <w:rStyle w:val="22"/>
          <w:rFonts w:ascii="Times New Roman" w:hAnsi="Times New Roman"/>
          <w:i w:val="0"/>
          <w:color w:val="000000"/>
        </w:rPr>
        <w:t>fumigatus</w:t>
      </w:r>
      <w:r w:rsidRPr="00436B11">
        <w:rPr>
          <w:rStyle w:val="2"/>
          <w:rFonts w:ascii="Times New Roman" w:hAnsi="Times New Roman"/>
          <w:color w:val="000000"/>
        </w:rPr>
        <w:t xml:space="preserve"> - возбудитель болезней человека и животных (аспергиллезы).</w:t>
      </w:r>
      <w:proofErr w:type="gramEnd"/>
      <w:r w:rsidRPr="00436B11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436B11">
        <w:rPr>
          <w:rStyle w:val="22"/>
          <w:rFonts w:ascii="Times New Roman" w:hAnsi="Times New Roman"/>
          <w:i w:val="0"/>
          <w:color w:val="000000"/>
        </w:rPr>
        <w:t>A</w:t>
      </w:r>
      <w:r w:rsidRPr="00436B11">
        <w:rPr>
          <w:rStyle w:val="22"/>
          <w:rFonts w:ascii="Times New Roman" w:hAnsi="Times New Roman"/>
          <w:i w:val="0"/>
          <w:color w:val="000000"/>
          <w:lang w:val="ru-RU"/>
        </w:rPr>
        <w:t xml:space="preserve">. </w:t>
      </w:r>
      <w:r w:rsidRPr="00436B11">
        <w:rPr>
          <w:rStyle w:val="22"/>
          <w:rFonts w:ascii="Times New Roman" w:hAnsi="Times New Roman"/>
          <w:i w:val="0"/>
          <w:color w:val="000000"/>
        </w:rPr>
        <w:t>flavus</w:t>
      </w:r>
      <w:r w:rsidRPr="00436B11">
        <w:rPr>
          <w:rStyle w:val="2"/>
          <w:rFonts w:ascii="Times New Roman" w:hAnsi="Times New Roman"/>
          <w:color w:val="000000"/>
        </w:rPr>
        <w:t xml:space="preserve"> развивается на</w:t>
      </w:r>
      <w:r w:rsidRPr="00FC4E6E">
        <w:rPr>
          <w:rStyle w:val="2"/>
          <w:rFonts w:ascii="Times New Roman" w:hAnsi="Times New Roman"/>
          <w:color w:val="000000"/>
        </w:rPr>
        <w:t xml:space="preserve"> плодах арахиса и различных кормах, образует афлатоксин.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r w:rsidR="007C0358">
        <w:rPr>
          <w:rStyle w:val="2"/>
          <w:rFonts w:ascii="Times New Roman" w:hAnsi="Times New Roman"/>
          <w:color w:val="000000"/>
        </w:rPr>
        <w:t>А. используют в микробиологичекой промышленнос</w:t>
      </w:r>
      <w:r w:rsidRPr="00FC4E6E">
        <w:rPr>
          <w:rStyle w:val="2"/>
          <w:rFonts w:ascii="Times New Roman" w:hAnsi="Times New Roman"/>
          <w:color w:val="000000"/>
        </w:rPr>
        <w:t>ти в качестве продуцентов антибиотиков, ферментов, органических кислот.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6720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АСПЕРГИЛЛЁЗ - инфекционное заболевание (микоз) человека, птиц, вызываемое микроскопическими грибами рода </w:t>
      </w:r>
      <w:r w:rsidRPr="00436B11">
        <w:rPr>
          <w:rStyle w:val="22"/>
          <w:rFonts w:ascii="Times New Roman" w:hAnsi="Times New Roman"/>
          <w:i w:val="0"/>
          <w:color w:val="000000"/>
        </w:rPr>
        <w:t>Aspergillus</w:t>
      </w:r>
      <w:r w:rsidRPr="00436B11">
        <w:rPr>
          <w:rStyle w:val="22"/>
          <w:rFonts w:ascii="Times New Roman" w:hAnsi="Times New Roman"/>
          <w:i w:val="0"/>
          <w:color w:val="000000"/>
          <w:lang w:val="ru-RU"/>
        </w:rPr>
        <w:t xml:space="preserve"> (</w:t>
      </w:r>
      <w:r w:rsidRPr="00436B11">
        <w:rPr>
          <w:rStyle w:val="22"/>
          <w:rFonts w:ascii="Times New Roman" w:hAnsi="Times New Roman"/>
          <w:i w:val="0"/>
          <w:color w:val="000000"/>
        </w:rPr>
        <w:t>A</w:t>
      </w:r>
      <w:r w:rsidRPr="00436B11">
        <w:rPr>
          <w:rStyle w:val="22"/>
          <w:rFonts w:ascii="Times New Roman" w:hAnsi="Times New Roman"/>
          <w:i w:val="0"/>
          <w:color w:val="000000"/>
          <w:lang w:val="ru-RU"/>
        </w:rPr>
        <w:t xml:space="preserve">. </w:t>
      </w:r>
      <w:r w:rsidRPr="00436B11">
        <w:rPr>
          <w:rStyle w:val="22"/>
          <w:rFonts w:ascii="Times New Roman" w:hAnsi="Times New Roman"/>
          <w:i w:val="0"/>
          <w:color w:val="000000"/>
        </w:rPr>
        <w:t>fumigatus</w:t>
      </w:r>
      <w:r w:rsidRPr="00436B11">
        <w:rPr>
          <w:rStyle w:val="22"/>
          <w:rFonts w:ascii="Times New Roman" w:hAnsi="Times New Roman"/>
          <w:i w:val="0"/>
          <w:color w:val="000000"/>
          <w:lang w:val="ru-RU"/>
        </w:rPr>
        <w:t xml:space="preserve">, </w:t>
      </w:r>
      <w:r w:rsidRPr="00436B11">
        <w:rPr>
          <w:rStyle w:val="22"/>
          <w:rFonts w:ascii="Times New Roman" w:hAnsi="Times New Roman"/>
          <w:i w:val="0"/>
          <w:color w:val="000000"/>
        </w:rPr>
        <w:t>A</w:t>
      </w:r>
      <w:r w:rsidRPr="00436B11">
        <w:rPr>
          <w:rStyle w:val="22"/>
          <w:rFonts w:ascii="Times New Roman" w:hAnsi="Times New Roman"/>
          <w:i w:val="0"/>
          <w:color w:val="000000"/>
          <w:lang w:val="ru-RU"/>
        </w:rPr>
        <w:t xml:space="preserve">. </w:t>
      </w:r>
      <w:r w:rsidRPr="00436B11">
        <w:rPr>
          <w:rStyle w:val="22"/>
          <w:rFonts w:ascii="Times New Roman" w:hAnsi="Times New Roman"/>
          <w:i w:val="0"/>
          <w:color w:val="000000"/>
        </w:rPr>
        <w:t>flavus</w:t>
      </w:r>
      <w:r w:rsidRPr="00436B11">
        <w:rPr>
          <w:rStyle w:val="22"/>
          <w:rFonts w:ascii="Times New Roman" w:hAnsi="Times New Roman"/>
          <w:i w:val="0"/>
          <w:color w:val="000000"/>
          <w:lang w:val="ru-RU"/>
        </w:rPr>
        <w:t xml:space="preserve">, </w:t>
      </w:r>
      <w:r w:rsidRPr="00436B11">
        <w:rPr>
          <w:rStyle w:val="22"/>
          <w:rFonts w:ascii="Times New Roman" w:hAnsi="Times New Roman"/>
          <w:i w:val="0"/>
          <w:color w:val="000000"/>
        </w:rPr>
        <w:t>A</w:t>
      </w:r>
      <w:r w:rsidRPr="00436B11">
        <w:rPr>
          <w:rStyle w:val="22"/>
          <w:rFonts w:ascii="Times New Roman" w:hAnsi="Times New Roman"/>
          <w:i w:val="0"/>
          <w:color w:val="000000"/>
          <w:lang w:val="ru-RU"/>
        </w:rPr>
        <w:t xml:space="preserve">. </w:t>
      </w:r>
      <w:r w:rsidRPr="00436B11">
        <w:rPr>
          <w:rStyle w:val="22"/>
          <w:rFonts w:ascii="Times New Roman" w:hAnsi="Times New Roman"/>
          <w:i w:val="0"/>
          <w:color w:val="000000"/>
        </w:rPr>
        <w:t>niger</w:t>
      </w:r>
      <w:r w:rsidRPr="00436B11">
        <w:rPr>
          <w:rStyle w:val="22"/>
          <w:rFonts w:ascii="Times New Roman" w:hAnsi="Times New Roman"/>
          <w:i w:val="0"/>
          <w:color w:val="000000"/>
          <w:lang w:val="ru-RU"/>
        </w:rPr>
        <w:t>)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Протекает с поражением главным образом легких, может принимать также форму тяжелого сепсиса с выходом возбудителя в кровь и лимфу.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АТТЕНУАЦИЯ - искусственное стойкое ослабление вирулентности патоге</w:t>
      </w:r>
      <w:r w:rsidR="00383945">
        <w:rPr>
          <w:rStyle w:val="2"/>
          <w:rFonts w:ascii="Times New Roman" w:hAnsi="Times New Roman"/>
          <w:color w:val="000000"/>
        </w:rPr>
        <w:t>н</w:t>
      </w:r>
      <w:r w:rsidRPr="00FC4E6E">
        <w:rPr>
          <w:rStyle w:val="2"/>
          <w:rFonts w:ascii="Times New Roman" w:hAnsi="Times New Roman"/>
          <w:color w:val="000000"/>
        </w:rPr>
        <w:t xml:space="preserve">ных </w:t>
      </w:r>
      <w:r w:rsidRPr="00FC4E6E">
        <w:rPr>
          <w:rStyle w:val="2"/>
          <w:rFonts w:ascii="Times New Roman" w:hAnsi="Times New Roman"/>
          <w:color w:val="000000"/>
        </w:rPr>
        <w:lastRenderedPageBreak/>
        <w:t>микроорганизмов, сохраняющих способность вызывать иммунитет. Используется при изготовлении живых вакцин, напр. против туберкулеза, оспы и др.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АУКСОТРОФЫ - микроорганизмы, в противоположность прототрофам утратившие способность к самостоятельному синтезу какого-либо метаболита (аминокислоты, витамины и т. д.) в результате мутации и потери способности к образованию соответствующих ферментов. А. могут расти только на средах, в которые добавлен данный метаболит.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АФЛАТОКСИНЫ - ядовитые вещества (производные кумаринов), вырабатываемые плесневыми грибами, главным образом аспергиллами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Aspergillus</w:t>
      </w:r>
      <w:r w:rsidR="00436B11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flavus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A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. </w:t>
      </w:r>
      <w:r w:rsidRPr="00FC4E6E">
        <w:rPr>
          <w:rStyle w:val="22"/>
          <w:rFonts w:ascii="Times New Roman" w:hAnsi="Times New Roman"/>
          <w:color w:val="000000"/>
        </w:rPr>
        <w:t>parasiticus</w:t>
      </w:r>
      <w:r w:rsidRPr="00FC4E6E">
        <w:rPr>
          <w:rStyle w:val="2"/>
          <w:rFonts w:ascii="Times New Roman" w:hAnsi="Times New Roman"/>
          <w:color w:val="000000"/>
        </w:rPr>
        <w:t xml:space="preserve"> и др.). Вызывая нарушения в процессе синтеза белка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у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эукариот</w:t>
      </w:r>
      <w:proofErr w:type="gramEnd"/>
      <w:r w:rsidRPr="00FC4E6E">
        <w:rPr>
          <w:rStyle w:val="2"/>
          <w:rFonts w:ascii="Times New Roman" w:hAnsi="Times New Roman"/>
          <w:color w:val="000000"/>
        </w:rPr>
        <w:t>, оказывают токсическое действие на многие виды млекопитающих, птиц, рыб; являются потенциальными канцерогенами (в том числе и для человека). Содержатся в продуктах питания и кормах, зараженных плесневыми грибами. Предельно допустимая доза А. в пище - 30 мкг на 1 кг продукта.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АЦИДОФИЛИН - кисломолочный продукт, получаемый заквашиванием пастеризованного молока чистой культурой молочнокислых бактерий </w:t>
      </w:r>
      <w:r w:rsidRPr="00FC4E6E">
        <w:rPr>
          <w:rStyle w:val="22"/>
          <w:rFonts w:ascii="Times New Roman" w:hAnsi="Times New Roman"/>
          <w:color w:val="000000"/>
        </w:rPr>
        <w:t>Lactobacillus</w:t>
      </w:r>
      <w:r w:rsidR="00383945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acidophilus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Обладает лечебными свойствами.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АЦИДОФИЛЫ - микроорганизмы, нормально развивающиеся на кислых средах (pH 2-4). Облигатные А. могут расти при значениях pH среды 1,0-5,0; факультативные - 1,0-9,0. К А. относятся дрожжи, молочнокислые бактерии, тионовые бактерии и некоторые др.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АЭРОБЫ, АЭРОБНЫЕ ОРГАНИЗМЫ - организмы, нуждающиеся в молекулярном кислороде.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Облигатные А. получают энергию только за счет аэробного дыхания, при котором кислород играет роль терминального окислителя.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Облигатные А., нуждающиеся в пониженной концентрации кислорода в среде (порядка 2 %), получили название микроаэрофилы.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Факультативные А. способны существовать как в кислородных, так и в бескислородных условиях, переключаясь с аэробного дыхания на брожение или анаэробное дыхание (дрожжи, энтеробактерии).</w:t>
      </w:r>
    </w:p>
    <w:p w:rsidR="00046735" w:rsidRPr="00FC4E6E" w:rsidRDefault="00046735" w:rsidP="00046735">
      <w:pPr>
        <w:ind w:firstLine="600"/>
        <w:jc w:val="both"/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БАЗИДИОМИЦЕТЫ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широко распространенная и разнообразная по строению группа </w:t>
      </w:r>
      <w:r w:rsidRPr="00FC4E6E">
        <w:rPr>
          <w:rStyle w:val="21"/>
          <w:rFonts w:ascii="Times New Roman" w:hAnsi="Times New Roman"/>
          <w:b w:val="0"/>
          <w:color w:val="000000"/>
        </w:rPr>
        <w:t>грибов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составляющая отдел Базидиомикота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Basidiomycota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в царстве </w:t>
      </w:r>
      <w:r w:rsidRPr="00FC4E6E">
        <w:rPr>
          <w:rStyle w:val="22"/>
          <w:rFonts w:ascii="Times New Roman" w:hAnsi="Times New Roman"/>
          <w:color w:val="000000"/>
        </w:rPr>
        <w:t>Fungi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При половом процессе на </w:t>
      </w:r>
      <w:r w:rsidRPr="00FC4E6E">
        <w:rPr>
          <w:rStyle w:val="21"/>
          <w:rFonts w:ascii="Times New Roman" w:hAnsi="Times New Roman"/>
          <w:b w:val="0"/>
          <w:color w:val="000000"/>
        </w:rPr>
        <w:t>мицелии</w:t>
      </w:r>
      <w:r w:rsidR="00383945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Б. образуются специальные выросты - пряжки, в которых обособляются 2 гаплоидных ядра с разным половым знаком.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БАКТЕРИАЛЬНЫЕ УДОБРЕНИЯ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почвоудобрительные препараты, содержащие живые микроорганизмы, переводящие молекулярный азот, органические и трудно усвояемые минеральные вещества в доступную для растений форму. Вносятся в почву путем инфицирования семян непосредственно перед посевом. Примерами Б. у. являются </w:t>
      </w:r>
      <w:r w:rsidRPr="00FC4E6E">
        <w:rPr>
          <w:rStyle w:val="21"/>
          <w:rFonts w:ascii="Times New Roman" w:hAnsi="Times New Roman"/>
          <w:b w:val="0"/>
          <w:color w:val="000000"/>
        </w:rPr>
        <w:t>азотобактерин</w:t>
      </w:r>
      <w:r w:rsidRPr="00FC4E6E">
        <w:rPr>
          <w:rStyle w:val="2"/>
          <w:rFonts w:ascii="Times New Roman" w:hAnsi="Times New Roman"/>
          <w:b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фосфобактерин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нитрагин</w:t>
      </w:r>
      <w:r w:rsidRPr="00FC4E6E">
        <w:rPr>
          <w:rStyle w:val="2"/>
          <w:rFonts w:ascii="Times New Roman" w:hAnsi="Times New Roman"/>
          <w:color w:val="000000"/>
        </w:rPr>
        <w:t>и др.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6798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БАКТЕРИИ ВОДОРОДНЫЕ</w:t>
      </w:r>
      <w:r w:rsidRPr="00FC4E6E">
        <w:rPr>
          <w:rStyle w:val="21"/>
          <w:rFonts w:ascii="Times New Roman" w:hAnsi="Times New Roman"/>
          <w:color w:val="000000"/>
        </w:rPr>
        <w:t xml:space="preserve"> - </w:t>
      </w:r>
      <w:r w:rsidRPr="00FC4E6E">
        <w:rPr>
          <w:rStyle w:val="21"/>
          <w:rFonts w:ascii="Times New Roman" w:hAnsi="Times New Roman"/>
          <w:b w:val="0"/>
          <w:color w:val="000000"/>
        </w:rPr>
        <w:t>пол</w:t>
      </w:r>
      <w:r w:rsidRPr="00FC4E6E">
        <w:rPr>
          <w:rStyle w:val="2"/>
          <w:rFonts w:ascii="Times New Roman" w:hAnsi="Times New Roman"/>
          <w:color w:val="000000"/>
        </w:rPr>
        <w:t>учающих энергию для роста путем аэробного окисления Н</w:t>
      </w:r>
      <w:r w:rsidRPr="00FC4E6E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 xml:space="preserve"> и осуществляющих ассимиляцию С</w:t>
      </w:r>
      <w:r w:rsidR="00436B11">
        <w:rPr>
          <w:rStyle w:val="2"/>
          <w:rFonts w:ascii="Times New Roman" w:hAnsi="Times New Roman"/>
          <w:color w:val="000000"/>
        </w:rPr>
        <w:t>О</w:t>
      </w:r>
      <w:r w:rsidRPr="00FC4E6E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1"/>
          <w:rFonts w:ascii="Times New Roman" w:hAnsi="Times New Roman"/>
          <w:b w:val="0"/>
          <w:color w:val="000000"/>
        </w:rPr>
        <w:t>(хемосинтез</w:t>
      </w:r>
      <w:r w:rsidRPr="00FC4E6E">
        <w:rPr>
          <w:rStyle w:val="2"/>
          <w:rFonts w:ascii="Times New Roman" w:hAnsi="Times New Roman"/>
          <w:color w:val="000000"/>
        </w:rPr>
        <w:t>)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.В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то же время многие Б. в. хорошо растут на органических средах </w:t>
      </w:r>
      <w:r w:rsidRPr="00FC4E6E">
        <w:rPr>
          <w:rStyle w:val="21"/>
          <w:rFonts w:ascii="Times New Roman" w:hAnsi="Times New Roman"/>
          <w:b w:val="0"/>
          <w:color w:val="000000"/>
        </w:rPr>
        <w:t>(миксотрофы</w:t>
      </w:r>
      <w:r w:rsidRPr="00FC4E6E">
        <w:rPr>
          <w:rStyle w:val="2"/>
          <w:rFonts w:ascii="Times New Roman" w:hAnsi="Times New Roman"/>
          <w:b/>
          <w:color w:val="000000"/>
        </w:rPr>
        <w:t>).</w:t>
      </w:r>
      <w:r w:rsidRPr="00FC4E6E">
        <w:rPr>
          <w:rStyle w:val="2"/>
          <w:rFonts w:ascii="Times New Roman" w:hAnsi="Times New Roman"/>
          <w:color w:val="000000"/>
        </w:rPr>
        <w:t xml:space="preserve"> Окисление Н</w:t>
      </w:r>
      <w:proofErr w:type="gramStart"/>
      <w:r w:rsidRPr="00FC4E6E">
        <w:rPr>
          <w:rStyle w:val="2"/>
          <w:rFonts w:ascii="Times New Roman" w:hAnsi="Times New Roman"/>
          <w:color w:val="000000"/>
          <w:vertAlign w:val="subscript"/>
        </w:rPr>
        <w:t>2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обусловлено наличием у Б.в. фермента </w:t>
      </w:r>
      <w:r w:rsidRPr="00FC4E6E">
        <w:rPr>
          <w:rStyle w:val="21"/>
          <w:rFonts w:ascii="Times New Roman" w:hAnsi="Times New Roman"/>
          <w:b w:val="0"/>
          <w:color w:val="000000"/>
        </w:rPr>
        <w:t>гидрогеназы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а усвоение </w:t>
      </w:r>
      <w:r w:rsidRPr="00436B11">
        <w:rPr>
          <w:rStyle w:val="22"/>
          <w:rFonts w:ascii="Times New Roman" w:hAnsi="Times New Roman"/>
          <w:i w:val="0"/>
          <w:color w:val="000000"/>
          <w:lang w:val="ru-RU" w:eastAsia="ru-RU"/>
        </w:rPr>
        <w:t>С</w:t>
      </w:r>
      <w:r w:rsidR="00436B11" w:rsidRPr="00436B11">
        <w:rPr>
          <w:rStyle w:val="22"/>
          <w:rFonts w:ascii="Times New Roman" w:hAnsi="Times New Roman"/>
          <w:i w:val="0"/>
          <w:color w:val="000000"/>
          <w:lang w:val="ru-RU" w:eastAsia="ru-RU"/>
        </w:rPr>
        <w:t>О</w:t>
      </w:r>
      <w:r w:rsidRPr="00436B11">
        <w:rPr>
          <w:rStyle w:val="22"/>
          <w:rFonts w:ascii="Times New Roman" w:hAnsi="Times New Roman"/>
          <w:i w:val="0"/>
          <w:color w:val="000000"/>
          <w:vertAlign w:val="subscript"/>
          <w:lang w:val="ru-RU" w:eastAsia="ru-RU"/>
        </w:rPr>
        <w:t>2</w:t>
      </w:r>
      <w:r w:rsidRPr="00FC4E6E">
        <w:rPr>
          <w:rStyle w:val="2"/>
          <w:rFonts w:ascii="Times New Roman" w:hAnsi="Times New Roman"/>
          <w:color w:val="000000"/>
        </w:rPr>
        <w:t xml:space="preserve"> - ферментов </w:t>
      </w:r>
      <w:r w:rsidRPr="00FC4E6E">
        <w:rPr>
          <w:rStyle w:val="21"/>
          <w:rFonts w:ascii="Times New Roman" w:hAnsi="Times New Roman"/>
          <w:b w:val="0"/>
          <w:color w:val="000000"/>
        </w:rPr>
        <w:t>цикла Кальвина</w:t>
      </w:r>
      <w:r w:rsidRPr="00FC4E6E">
        <w:rPr>
          <w:rStyle w:val="2"/>
          <w:rFonts w:ascii="Times New Roman" w:hAnsi="Times New Roman"/>
          <w:b/>
          <w:color w:val="000000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Б.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в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. не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представляют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единой таксономической группы, включая представителей родов </w:t>
      </w:r>
      <w:r w:rsidRPr="00FC4E6E">
        <w:rPr>
          <w:rStyle w:val="22"/>
          <w:rFonts w:ascii="Times New Roman" w:hAnsi="Times New Roman"/>
          <w:color w:val="000000"/>
        </w:rPr>
        <w:t>Pseudomonas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Alcaligenes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Paracoccus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Nocardia</w:t>
      </w:r>
      <w:r w:rsidRPr="00FC4E6E">
        <w:rPr>
          <w:rStyle w:val="2"/>
          <w:rFonts w:ascii="Times New Roman" w:hAnsi="Times New Roman"/>
          <w:color w:val="000000"/>
        </w:rPr>
        <w:t xml:space="preserve"> и др. Имеют высокую скорость роста, могут быть использованы для получения белковой массы. К Б. в. обычно не относят анаэробные микроорганизмы, окисляющие Н</w:t>
      </w:r>
      <w:proofErr w:type="gramStart"/>
      <w:r w:rsidRPr="00FC4E6E">
        <w:rPr>
          <w:rStyle w:val="2"/>
          <w:rFonts w:ascii="Times New Roman" w:hAnsi="Times New Roman"/>
          <w:color w:val="000000"/>
          <w:vertAlign w:val="subscript"/>
        </w:rPr>
        <w:t>2</w:t>
      </w:r>
      <w:proofErr w:type="gramEnd"/>
      <w:r w:rsidRPr="00FC4E6E">
        <w:rPr>
          <w:rStyle w:val="21"/>
          <w:rFonts w:ascii="Times New Roman" w:hAnsi="Times New Roman"/>
          <w:b w:val="0"/>
          <w:color w:val="000000"/>
        </w:rPr>
        <w:t>(метаногены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="00383945">
        <w:rPr>
          <w:rStyle w:val="2"/>
          <w:rFonts w:ascii="Times New Roman" w:hAnsi="Times New Roman"/>
          <w:b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сульфатредуцирующие бактерии </w:t>
      </w:r>
      <w:r w:rsidRPr="00FC4E6E">
        <w:rPr>
          <w:rStyle w:val="2"/>
          <w:rFonts w:ascii="Times New Roman" w:hAnsi="Times New Roman"/>
          <w:color w:val="000000"/>
        </w:rPr>
        <w:t>и др.).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БАКТЕРИИ ГАЗООБРАЗУЮЩИЕ </w:t>
      </w:r>
      <w:proofErr w:type="gramStart"/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1"/>
          <w:rFonts w:ascii="Times New Roman" w:hAnsi="Times New Roman"/>
          <w:b w:val="0"/>
          <w:color w:val="000000"/>
        </w:rPr>
        <w:t>б</w:t>
      </w:r>
      <w:proofErr w:type="gramEnd"/>
      <w:r w:rsidRPr="00FC4E6E">
        <w:rPr>
          <w:rStyle w:val="21"/>
          <w:rFonts w:ascii="Times New Roman" w:hAnsi="Times New Roman"/>
          <w:b w:val="0"/>
          <w:color w:val="000000"/>
        </w:rPr>
        <w:t>актерии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способные при росте на специальных субстратах образовывать газы-Н</w:t>
      </w:r>
      <w:r w:rsidRPr="00FC4E6E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>,С</w:t>
      </w:r>
      <w:r w:rsidR="00436B11">
        <w:rPr>
          <w:rStyle w:val="2"/>
          <w:rFonts w:ascii="Times New Roman" w:hAnsi="Times New Roman"/>
          <w:color w:val="000000"/>
        </w:rPr>
        <w:t>О</w:t>
      </w:r>
      <w:r w:rsidRPr="00FC4E6E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 xml:space="preserve"> и др. Обычно это свойство используется как диагностический признак.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БАКТЕРИИ ГНОЕРОДНЫЕ </w:t>
      </w:r>
      <w:proofErr w:type="gramStart"/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1"/>
          <w:rFonts w:ascii="Times New Roman" w:hAnsi="Times New Roman"/>
          <w:b w:val="0"/>
          <w:color w:val="000000"/>
        </w:rPr>
        <w:t>с</w:t>
      </w:r>
      <w:proofErr w:type="gramEnd"/>
      <w:r w:rsidRPr="00FC4E6E">
        <w:rPr>
          <w:rStyle w:val="21"/>
          <w:rFonts w:ascii="Times New Roman" w:hAnsi="Times New Roman"/>
          <w:b w:val="0"/>
          <w:color w:val="000000"/>
        </w:rPr>
        <w:t>тафилококки</w:t>
      </w:r>
      <w:r w:rsidRPr="00FC4E6E">
        <w:rPr>
          <w:rStyle w:val="2"/>
          <w:rFonts w:ascii="Times New Roman" w:hAnsi="Times New Roman"/>
          <w:b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стрептококки</w:t>
      </w:r>
      <w:r w:rsidRPr="00FC4E6E">
        <w:rPr>
          <w:rStyle w:val="2"/>
          <w:rFonts w:ascii="Times New Roman" w:hAnsi="Times New Roman"/>
          <w:color w:val="000000"/>
        </w:rPr>
        <w:t>и др. возбудители местного гнойного воспаления или общей инфекции организма</w:t>
      </w:r>
      <w:r w:rsidR="00383945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животных и человека (сепсис).</w:t>
      </w:r>
    </w:p>
    <w:p w:rsidR="00046735" w:rsidRPr="00436B11" w:rsidRDefault="00046735" w:rsidP="00436B11">
      <w:pPr>
        <w:pStyle w:val="20"/>
        <w:shd w:val="clear" w:color="auto" w:fill="auto"/>
        <w:tabs>
          <w:tab w:val="left" w:pos="1928"/>
          <w:tab w:val="left" w:pos="4608"/>
          <w:tab w:val="left" w:pos="5395"/>
        </w:tabs>
        <w:spacing w:before="0" w:after="0" w:line="240" w:lineRule="auto"/>
        <w:ind w:firstLine="620"/>
        <w:rPr>
          <w:rFonts w:ascii="Times New Roman" w:hAnsi="Times New Roman"/>
          <w:color w:val="000000"/>
          <w:shd w:val="clear" w:color="auto" w:fill="FFFFFF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БАКТЕРИИ ЗЕЛЁНЫЕ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фототрофные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бактерии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культуры которых обычно имеют соответствующую окраску.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Представлены</w:t>
      </w:r>
      <w:proofErr w:type="gramEnd"/>
      <w:r w:rsidR="00436B11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двумя семействами. Семейство </w:t>
      </w:r>
      <w:r w:rsidRPr="00FC4E6E">
        <w:rPr>
          <w:rStyle w:val="22"/>
          <w:rFonts w:ascii="Times New Roman" w:hAnsi="Times New Roman"/>
          <w:color w:val="000000"/>
        </w:rPr>
        <w:t>Chlorobiaceae</w:t>
      </w:r>
      <w:r w:rsidRPr="00FC4E6E">
        <w:rPr>
          <w:rStyle w:val="2"/>
          <w:rFonts w:ascii="Times New Roman" w:hAnsi="Times New Roman"/>
          <w:color w:val="000000"/>
        </w:rPr>
        <w:t xml:space="preserve">- одноклеточные бактерии в виде палочек,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вибрионов </w:t>
      </w:r>
      <w:r w:rsidRPr="00FC4E6E">
        <w:rPr>
          <w:rStyle w:val="2"/>
          <w:rFonts w:ascii="Times New Roman" w:hAnsi="Times New Roman"/>
          <w:color w:val="000000"/>
        </w:rPr>
        <w:t xml:space="preserve">или </w:t>
      </w:r>
      <w:r w:rsidRPr="00FC4E6E">
        <w:rPr>
          <w:rStyle w:val="21"/>
          <w:rFonts w:ascii="Times New Roman" w:hAnsi="Times New Roman"/>
          <w:b w:val="0"/>
          <w:color w:val="000000"/>
        </w:rPr>
        <w:t>с простеками</w:t>
      </w:r>
      <w:r w:rsidRPr="00FC4E6E">
        <w:rPr>
          <w:rStyle w:val="2"/>
          <w:rFonts w:ascii="Times New Roman" w:hAnsi="Times New Roman"/>
          <w:b/>
          <w:color w:val="000000"/>
        </w:rPr>
        <w:t>;</w:t>
      </w:r>
      <w:r w:rsidRPr="00FC4E6E">
        <w:rPr>
          <w:rStyle w:val="2"/>
          <w:rFonts w:ascii="Times New Roman" w:hAnsi="Times New Roman"/>
          <w:color w:val="000000"/>
        </w:rPr>
        <w:t xml:space="preserve"> строгие </w:t>
      </w:r>
      <w:r w:rsidRPr="00FC4E6E">
        <w:rPr>
          <w:rStyle w:val="21"/>
          <w:rFonts w:ascii="Times New Roman" w:hAnsi="Times New Roman"/>
          <w:b w:val="0"/>
          <w:color w:val="000000"/>
        </w:rPr>
        <w:t>анаэробы</w:t>
      </w:r>
      <w:r w:rsidR="00383945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>облигатные фотоавтотрофы</w:t>
      </w:r>
      <w:r w:rsidRPr="00FC4E6E">
        <w:rPr>
          <w:rStyle w:val="2"/>
          <w:rFonts w:ascii="Times New Roman" w:hAnsi="Times New Roman"/>
          <w:b/>
          <w:color w:val="000000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Семейство </w:t>
      </w:r>
      <w:r w:rsidRPr="00FC4E6E">
        <w:rPr>
          <w:rStyle w:val="22"/>
          <w:rFonts w:ascii="Times New Roman" w:hAnsi="Times New Roman"/>
          <w:color w:val="000000"/>
        </w:rPr>
        <w:t>Chloroflexaceae</w:t>
      </w:r>
      <w:r w:rsidRPr="00FC4E6E">
        <w:rPr>
          <w:rStyle w:val="2"/>
          <w:rFonts w:ascii="Times New Roman" w:hAnsi="Times New Roman"/>
          <w:color w:val="000000"/>
        </w:rPr>
        <w:t xml:space="preserve"> - нитчатые формы, образуют </w:t>
      </w:r>
      <w:r w:rsidRPr="00FC4E6E">
        <w:rPr>
          <w:rStyle w:val="21"/>
          <w:rFonts w:ascii="Times New Roman" w:hAnsi="Times New Roman"/>
          <w:b w:val="0"/>
          <w:color w:val="000000"/>
        </w:rPr>
        <w:t>трихомы</w:t>
      </w:r>
      <w:r w:rsidR="00383945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и способны к скольжению. Б. з. содержат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бактериохлорофиллы</w:t>
      </w:r>
      <w:r w:rsidR="00383945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a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c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d</w:t>
      </w:r>
      <w:r w:rsidRPr="00FC4E6E">
        <w:rPr>
          <w:rStyle w:val="2"/>
          <w:rFonts w:ascii="Times New Roman" w:hAnsi="Times New Roman"/>
          <w:color w:val="000000"/>
        </w:rPr>
        <w:t xml:space="preserve"> или е, </w:t>
      </w:r>
      <w:r w:rsidRPr="00FC4E6E">
        <w:rPr>
          <w:rStyle w:val="2"/>
          <w:rFonts w:ascii="Times New Roman" w:hAnsi="Times New Roman"/>
          <w:color w:val="000000"/>
        </w:rPr>
        <w:lastRenderedPageBreak/>
        <w:t xml:space="preserve">которые находятся в особых гранулах </w:t>
      </w:r>
      <w:r w:rsidRPr="00FC4E6E">
        <w:rPr>
          <w:rStyle w:val="21"/>
          <w:rFonts w:ascii="Times New Roman" w:hAnsi="Times New Roman"/>
          <w:b w:val="0"/>
          <w:color w:val="000000"/>
        </w:rPr>
        <w:t>(хлоросомы</w:t>
      </w:r>
      <w:r w:rsidRPr="00FC4E6E">
        <w:rPr>
          <w:rStyle w:val="2"/>
          <w:rFonts w:ascii="Times New Roman" w:hAnsi="Times New Roman"/>
          <w:color w:val="000000"/>
        </w:rPr>
        <w:t xml:space="preserve">), а также </w:t>
      </w:r>
      <w:r w:rsidRPr="00FC4E6E">
        <w:rPr>
          <w:rStyle w:val="21"/>
          <w:rFonts w:ascii="Times New Roman" w:hAnsi="Times New Roman"/>
          <w:b w:val="0"/>
          <w:color w:val="000000"/>
        </w:rPr>
        <w:t>каротиноид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ы</w:t>
      </w:r>
      <w:r w:rsidRPr="00FC4E6E">
        <w:rPr>
          <w:rStyle w:val="2"/>
          <w:rFonts w:ascii="Times New Roman" w:hAnsi="Times New Roman"/>
          <w:color w:val="000000"/>
        </w:rPr>
        <w:t>(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напр., </w:t>
      </w:r>
      <w:r w:rsidRPr="00FC4E6E">
        <w:rPr>
          <w:rStyle w:val="21"/>
          <w:rFonts w:ascii="Times New Roman" w:hAnsi="Times New Roman"/>
          <w:b w:val="0"/>
          <w:color w:val="000000"/>
        </w:rPr>
        <w:t>хлоробактин</w:t>
      </w:r>
      <w:r w:rsidRPr="00FC4E6E">
        <w:rPr>
          <w:rStyle w:val="2"/>
          <w:rFonts w:ascii="Times New Roman" w:hAnsi="Times New Roman"/>
          <w:b/>
          <w:color w:val="000000"/>
        </w:rPr>
        <w:t>).</w:t>
      </w:r>
      <w:r w:rsidRPr="00FC4E6E">
        <w:rPr>
          <w:rStyle w:val="2"/>
          <w:rFonts w:ascii="Times New Roman" w:hAnsi="Times New Roman"/>
          <w:color w:val="000000"/>
        </w:rPr>
        <w:t xml:space="preserve"> Осуществляют </w:t>
      </w:r>
      <w:r w:rsidRPr="00FC4E6E">
        <w:rPr>
          <w:rStyle w:val="21"/>
          <w:rFonts w:ascii="Times New Roman" w:hAnsi="Times New Roman"/>
          <w:b w:val="0"/>
          <w:color w:val="000000"/>
        </w:rPr>
        <w:t>фотосинтез</w:t>
      </w:r>
      <w:r w:rsidR="00383945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без выделения кислорода </w:t>
      </w:r>
      <w:r w:rsidRPr="00FC4E6E">
        <w:rPr>
          <w:rStyle w:val="21"/>
          <w:rFonts w:ascii="Times New Roman" w:hAnsi="Times New Roman"/>
          <w:b w:val="0"/>
          <w:color w:val="000000"/>
        </w:rPr>
        <w:t>(аноксигенный фотосинтез</w:t>
      </w:r>
      <w:r w:rsidRPr="00FC4E6E">
        <w:rPr>
          <w:rStyle w:val="2"/>
          <w:rFonts w:ascii="Times New Roman" w:hAnsi="Times New Roman"/>
          <w:color w:val="000000"/>
        </w:rPr>
        <w:t xml:space="preserve">). В качестве </w:t>
      </w:r>
      <w:r w:rsidRPr="00FC4E6E">
        <w:rPr>
          <w:rStyle w:val="21"/>
          <w:rFonts w:ascii="Times New Roman" w:hAnsi="Times New Roman"/>
          <w:b w:val="0"/>
          <w:color w:val="000000"/>
        </w:rPr>
        <w:t>донора электронов</w:t>
      </w:r>
      <w:r w:rsidR="00A72A89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используют H</w:t>
      </w:r>
      <w:r w:rsidRPr="00FC4E6E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>S, S°, Н</w:t>
      </w:r>
      <w:proofErr w:type="gramStart"/>
      <w:r w:rsidRPr="00FC4E6E">
        <w:rPr>
          <w:rStyle w:val="2"/>
          <w:rFonts w:ascii="Times New Roman" w:hAnsi="Times New Roman"/>
          <w:color w:val="000000"/>
          <w:vertAlign w:val="subscript"/>
        </w:rPr>
        <w:t>2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, тиосульфат - сем. </w:t>
      </w:r>
      <w:proofErr w:type="gramStart"/>
      <w:r w:rsidRPr="00FC4E6E">
        <w:rPr>
          <w:rStyle w:val="22"/>
          <w:rFonts w:ascii="Times New Roman" w:hAnsi="Times New Roman"/>
          <w:color w:val="000000"/>
        </w:rPr>
        <w:t>Chlorobiaceae</w:t>
      </w:r>
      <w:r w:rsidRPr="00FC4E6E">
        <w:rPr>
          <w:rStyle w:val="22"/>
          <w:rFonts w:ascii="Times New Roman" w:hAnsi="Times New Roman"/>
          <w:color w:val="000000"/>
          <w:lang w:val="ru-RU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а такж</w:t>
      </w:r>
      <w:r w:rsidR="00A72A89">
        <w:rPr>
          <w:rStyle w:val="2"/>
          <w:rFonts w:ascii="Times New Roman" w:hAnsi="Times New Roman"/>
          <w:color w:val="000000"/>
        </w:rPr>
        <w:t>е органические соединения - семейство</w:t>
      </w:r>
      <w:r w:rsidRPr="00FC4E6E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Chloroflexaceae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Фотоассимиляция С0</w:t>
      </w:r>
      <w:r w:rsidRPr="00FC4E6E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 xml:space="preserve"> у </w:t>
      </w:r>
      <w:r w:rsidRPr="00FC4E6E">
        <w:rPr>
          <w:rStyle w:val="22"/>
          <w:rFonts w:ascii="Times New Roman" w:hAnsi="Times New Roman"/>
          <w:color w:val="000000"/>
        </w:rPr>
        <w:t>Chlorobium</w:t>
      </w:r>
      <w:r w:rsidR="00436B11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limicola</w:t>
      </w:r>
      <w:r w:rsidRPr="00FC4E6E">
        <w:rPr>
          <w:rStyle w:val="2"/>
          <w:rFonts w:ascii="Times New Roman" w:hAnsi="Times New Roman"/>
          <w:color w:val="000000"/>
        </w:rPr>
        <w:t xml:space="preserve"> происходит в результате функционирования </w:t>
      </w:r>
      <w:r w:rsidRPr="00FC4E6E">
        <w:rPr>
          <w:rStyle w:val="21"/>
          <w:rFonts w:ascii="Times New Roman" w:hAnsi="Times New Roman"/>
          <w:b w:val="0"/>
          <w:color w:val="000000"/>
        </w:rPr>
        <w:t>цикла Арнона</w:t>
      </w:r>
      <w:r w:rsidRPr="00FC4E6E">
        <w:rPr>
          <w:rStyle w:val="2"/>
          <w:rFonts w:ascii="Times New Roman" w:hAnsi="Times New Roman"/>
          <w:color w:val="000000"/>
        </w:rPr>
        <w:t>. Некоторые Б. з. фиксируют молекулярный азот. Обитатели пресных и соленых водоемов.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БАКТЕРИИ КИШЕЧНОЙ ГРУППЫ </w:t>
      </w:r>
      <w:r w:rsidR="00A72A89">
        <w:rPr>
          <w:rStyle w:val="2"/>
          <w:rFonts w:ascii="Times New Roman" w:hAnsi="Times New Roman"/>
          <w:b/>
          <w:color w:val="000000"/>
        </w:rPr>
        <w:t>–</w:t>
      </w:r>
      <w:r w:rsidRPr="00FC4E6E">
        <w:rPr>
          <w:rStyle w:val="2"/>
          <w:rFonts w:ascii="Times New Roman" w:hAnsi="Times New Roman"/>
          <w:b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бактерии</w:t>
      </w:r>
      <w:r w:rsidR="00A72A89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сем. </w:t>
      </w:r>
      <w:proofErr w:type="gramStart"/>
      <w:r w:rsidRPr="00FC4E6E">
        <w:rPr>
          <w:rStyle w:val="22"/>
          <w:rFonts w:ascii="Times New Roman" w:hAnsi="Times New Roman"/>
          <w:color w:val="000000"/>
        </w:rPr>
        <w:t>Enterobacte</w:t>
      </w:r>
      <w:r w:rsidRPr="00FC4E6E">
        <w:rPr>
          <w:rStyle w:val="22"/>
          <w:rFonts w:ascii="Times New Roman" w:hAnsi="Times New Roman"/>
          <w:color w:val="000000"/>
          <w:lang w:val="ru-RU"/>
        </w:rPr>
        <w:t>-</w:t>
      </w:r>
      <w:r w:rsidRPr="00FC4E6E">
        <w:rPr>
          <w:rStyle w:val="22"/>
          <w:rFonts w:ascii="Times New Roman" w:hAnsi="Times New Roman"/>
          <w:color w:val="000000"/>
        </w:rPr>
        <w:t>riaceae</w:t>
      </w:r>
      <w:r w:rsidRPr="00FC4E6E">
        <w:rPr>
          <w:rStyle w:val="22"/>
          <w:rFonts w:ascii="Times New Roman" w:hAnsi="Times New Roman"/>
          <w:color w:val="000000"/>
          <w:lang w:val="ru-RU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включающего ряд родов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Escherichia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Klebsiella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Enterobacter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Salmonella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Shigella</w:t>
      </w:r>
      <w:r w:rsidRPr="00FC4E6E">
        <w:rPr>
          <w:rStyle w:val="2"/>
          <w:rFonts w:ascii="Times New Roman" w:hAnsi="Times New Roman"/>
          <w:color w:val="000000"/>
        </w:rPr>
        <w:t xml:space="preserve"> и др.)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- типичных обитателей кишечника животных и человека. При значительном разнообразии они обладают некоторыми общими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свойствами-грамотрицательные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палочки, активно подвижные, </w:t>
      </w:r>
      <w:r w:rsidRPr="00FC4E6E">
        <w:rPr>
          <w:rStyle w:val="21"/>
          <w:rFonts w:ascii="Times New Roman" w:hAnsi="Times New Roman"/>
          <w:b w:val="0"/>
          <w:color w:val="000000"/>
        </w:rPr>
        <w:t>спор</w:t>
      </w:r>
      <w:r w:rsidR="00A72A89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не образуют. </w:t>
      </w:r>
      <w:r w:rsidRPr="00FC4E6E">
        <w:rPr>
          <w:rStyle w:val="21"/>
          <w:rFonts w:ascii="Times New Roman" w:hAnsi="Times New Roman"/>
          <w:b w:val="0"/>
          <w:color w:val="000000"/>
        </w:rPr>
        <w:t>Факультативные анаэробы</w:t>
      </w:r>
      <w:r w:rsidRPr="00FC4E6E">
        <w:rPr>
          <w:rStyle w:val="2"/>
          <w:rFonts w:ascii="Times New Roman" w:hAnsi="Times New Roman"/>
          <w:color w:val="000000"/>
        </w:rPr>
        <w:t xml:space="preserve">, способны получать энергию как в процессе </w:t>
      </w:r>
      <w:r w:rsidRPr="00FC4E6E">
        <w:rPr>
          <w:rStyle w:val="21"/>
          <w:rFonts w:ascii="Times New Roman" w:hAnsi="Times New Roman"/>
          <w:b w:val="0"/>
          <w:color w:val="000000"/>
        </w:rPr>
        <w:t>дыхания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так и в результате </w:t>
      </w:r>
      <w:r w:rsidRPr="00FC4E6E">
        <w:rPr>
          <w:rStyle w:val="21"/>
          <w:rFonts w:ascii="Times New Roman" w:hAnsi="Times New Roman"/>
          <w:b w:val="0"/>
          <w:color w:val="000000"/>
        </w:rPr>
        <w:t>смешанног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о</w:t>
      </w:r>
      <w:r w:rsidRPr="00FC4E6E">
        <w:rPr>
          <w:rStyle w:val="2"/>
          <w:rFonts w:ascii="Times New Roman" w:hAnsi="Times New Roman"/>
          <w:color w:val="000000"/>
        </w:rPr>
        <w:t>(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муравьинокислого) </w:t>
      </w:r>
      <w:r w:rsidRPr="00FC4E6E">
        <w:rPr>
          <w:rStyle w:val="21"/>
          <w:rFonts w:ascii="Times New Roman" w:hAnsi="Times New Roman"/>
          <w:b w:val="0"/>
          <w:color w:val="000000"/>
        </w:rPr>
        <w:t>брожения</w:t>
      </w:r>
      <w:r w:rsidRPr="00FC4E6E">
        <w:rPr>
          <w:rStyle w:val="2"/>
          <w:rFonts w:ascii="Times New Roman" w:hAnsi="Times New Roman"/>
          <w:color w:val="000000"/>
        </w:rPr>
        <w:t xml:space="preserve">. В отношении питания нетребовательны - растут на простых синтетических средах, содержащих </w:t>
      </w:r>
      <w:r w:rsidRPr="00FC4E6E">
        <w:rPr>
          <w:rStyle w:val="21"/>
          <w:rFonts w:ascii="Times New Roman" w:hAnsi="Times New Roman"/>
          <w:b w:val="0"/>
          <w:color w:val="000000"/>
        </w:rPr>
        <w:t>глюкозу</w:t>
      </w:r>
      <w:r w:rsidRPr="00FC4E6E">
        <w:rPr>
          <w:rStyle w:val="2"/>
          <w:rFonts w:ascii="Times New Roman" w:hAnsi="Times New Roman"/>
          <w:color w:val="000000"/>
        </w:rPr>
        <w:t xml:space="preserve">, аммоний и минеральные соли. Имеют большое значение для эпидемиологии как возбудители ряда болезней </w:t>
      </w:r>
      <w:r w:rsidRPr="00FC4E6E">
        <w:rPr>
          <w:rStyle w:val="21"/>
          <w:rFonts w:ascii="Times New Roman" w:hAnsi="Times New Roman"/>
          <w:b w:val="0"/>
          <w:color w:val="000000"/>
        </w:rPr>
        <w:t>(дизентерия</w:t>
      </w:r>
      <w:r w:rsidRPr="00FC4E6E">
        <w:rPr>
          <w:rStyle w:val="2"/>
          <w:rFonts w:ascii="Times New Roman" w:hAnsi="Times New Roman"/>
          <w:b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холера</w:t>
      </w:r>
      <w:r w:rsidRPr="00FC4E6E">
        <w:rPr>
          <w:rStyle w:val="2"/>
          <w:rFonts w:ascii="Times New Roman" w:hAnsi="Times New Roman"/>
          <w:b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чума</w:t>
      </w:r>
      <w:r w:rsidR="00A72A89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и др.), а также для разного рода экспериментальных исследований. Типичным и наиболее хорошо изученным представителем Б. к. г. является </w:t>
      </w:r>
      <w:r w:rsidRPr="00FC4E6E">
        <w:rPr>
          <w:rStyle w:val="21"/>
          <w:rFonts w:ascii="Times New Roman" w:hAnsi="Times New Roman"/>
          <w:b w:val="0"/>
          <w:color w:val="000000"/>
        </w:rPr>
        <w:t>кишечная палочка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Escherichia</w:t>
      </w:r>
      <w:r w:rsidR="00A72A89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coli</w:t>
      </w:r>
      <w:r w:rsidRPr="00FC4E6E">
        <w:rPr>
          <w:rStyle w:val="22"/>
          <w:rFonts w:ascii="Times New Roman" w:hAnsi="Times New Roman"/>
          <w:color w:val="000000"/>
          <w:lang w:val="ru-RU"/>
        </w:rPr>
        <w:t>),</w:t>
      </w:r>
      <w:r w:rsidRPr="00FC4E6E">
        <w:rPr>
          <w:rStyle w:val="2"/>
          <w:rFonts w:ascii="Times New Roman" w:hAnsi="Times New Roman"/>
          <w:color w:val="000000"/>
        </w:rPr>
        <w:t xml:space="preserve"> поэтому в санитарной микроб</w:t>
      </w:r>
      <w:r w:rsidR="00A72A89">
        <w:rPr>
          <w:rStyle w:val="2"/>
          <w:rFonts w:ascii="Times New Roman" w:hAnsi="Times New Roman"/>
          <w:color w:val="000000"/>
        </w:rPr>
        <w:t>иологии</w:t>
      </w:r>
      <w:r w:rsidRPr="00FC4E6E">
        <w:rPr>
          <w:rStyle w:val="2"/>
          <w:rFonts w:ascii="Times New Roman" w:hAnsi="Times New Roman"/>
          <w:color w:val="000000"/>
        </w:rPr>
        <w:t xml:space="preserve"> всю группу называют бактериями группы кишечной палочки (БГКП).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БАКТЕРИИ КЛУБЕНЬКОВЫЕ </w:t>
      </w:r>
      <w:r w:rsidR="00A72A89">
        <w:rPr>
          <w:rStyle w:val="2"/>
          <w:rFonts w:ascii="Times New Roman" w:hAnsi="Times New Roman"/>
          <w:b/>
          <w:color w:val="000000"/>
        </w:rPr>
        <w:t>–</w:t>
      </w:r>
      <w:r w:rsidRPr="00FC4E6E">
        <w:rPr>
          <w:rStyle w:val="2"/>
          <w:rFonts w:ascii="Times New Roman" w:hAnsi="Times New Roman"/>
          <w:b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бактерии</w:t>
      </w:r>
      <w:r w:rsidR="00A72A89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родов </w:t>
      </w:r>
      <w:r w:rsidRPr="00FC4E6E">
        <w:rPr>
          <w:rStyle w:val="22"/>
          <w:rFonts w:ascii="Times New Roman" w:hAnsi="Times New Roman"/>
          <w:color w:val="000000"/>
        </w:rPr>
        <w:t>Rhizobium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Bradyrhizobium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Azorhizobium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Sinorhizobium</w:t>
      </w:r>
      <w:r w:rsidRPr="00FC4E6E">
        <w:rPr>
          <w:rStyle w:val="22"/>
          <w:rFonts w:ascii="Times New Roman" w:hAnsi="Times New Roman"/>
          <w:color w:val="000000"/>
          <w:lang w:val="ru-RU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азотфиксирующие симбиотические бактерии, образующие </w:t>
      </w:r>
      <w:r w:rsidRPr="00FC4E6E">
        <w:rPr>
          <w:rStyle w:val="21"/>
          <w:rFonts w:ascii="Times New Roman" w:hAnsi="Times New Roman"/>
          <w:b w:val="0"/>
          <w:color w:val="000000"/>
        </w:rPr>
        <w:t>клубеньки</w:t>
      </w:r>
      <w:r w:rsidR="00A72A89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на корнях бобовых растений - симбионтов. Внутри клубеньков Б.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к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. фиксируют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азот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, переводя его в соединения, усваиваемые растениями, которые, в свою очередь, обеспечивают бактерии питательными веществами. В чистой культуре Б.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к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. палочковидной формы, подвижны, </w:t>
      </w:r>
      <w:r w:rsidRPr="00FC4E6E">
        <w:rPr>
          <w:rStyle w:val="21"/>
          <w:rFonts w:ascii="Times New Roman" w:hAnsi="Times New Roman"/>
          <w:b w:val="0"/>
          <w:color w:val="000000"/>
        </w:rPr>
        <w:t>аэробы</w:t>
      </w:r>
      <w:r w:rsidR="00A72A89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>факультативные анаэробы</w:t>
      </w:r>
      <w:r w:rsidRPr="00FC4E6E">
        <w:rPr>
          <w:rStyle w:val="2"/>
          <w:rFonts w:ascii="Times New Roman" w:hAnsi="Times New Roman"/>
          <w:color w:val="000000"/>
        </w:rPr>
        <w:t xml:space="preserve">. В клубеньках меняют свою форму, образуя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бактероиды</w:t>
      </w:r>
      <w:r w:rsidRPr="00FC4E6E">
        <w:rPr>
          <w:rStyle w:val="2"/>
          <w:rFonts w:ascii="Times New Roman" w:hAnsi="Times New Roman"/>
          <w:color w:val="000000"/>
        </w:rPr>
        <w:t xml:space="preserve">, интенсивно связывающие Клубеньки с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активными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Б. к. содержат </w:t>
      </w:r>
      <w:r w:rsidRPr="00FC4E6E">
        <w:rPr>
          <w:rStyle w:val="21"/>
          <w:rFonts w:ascii="Times New Roman" w:hAnsi="Times New Roman"/>
          <w:b w:val="0"/>
          <w:color w:val="000000"/>
        </w:rPr>
        <w:t>леггемоглобин</w:t>
      </w:r>
      <w:r w:rsidRPr="00FC4E6E">
        <w:rPr>
          <w:rStyle w:val="2"/>
          <w:rFonts w:ascii="Times New Roman" w:hAnsi="Times New Roman"/>
          <w:color w:val="000000"/>
        </w:rPr>
        <w:t xml:space="preserve">, обеспечивающий анаэробные условия процесса </w:t>
      </w:r>
      <w:r w:rsidRPr="00FC4E6E">
        <w:rPr>
          <w:rStyle w:val="21"/>
          <w:rFonts w:ascii="Times New Roman" w:hAnsi="Times New Roman"/>
          <w:b w:val="0"/>
          <w:color w:val="000000"/>
        </w:rPr>
        <w:t>азотфиксации</w:t>
      </w:r>
      <w:r w:rsidRPr="00FC4E6E">
        <w:rPr>
          <w:rStyle w:val="2"/>
          <w:rFonts w:ascii="Times New Roman" w:hAnsi="Times New Roman"/>
          <w:color w:val="000000"/>
        </w:rPr>
        <w:t xml:space="preserve">и окрашивающий их в розовый цвет. Вне бобовых растений Б.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к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. могут жить как </w:t>
      </w:r>
      <w:r w:rsidRPr="00FC4E6E">
        <w:rPr>
          <w:rStyle w:val="21"/>
          <w:rFonts w:ascii="Times New Roman" w:hAnsi="Times New Roman"/>
          <w:b w:val="0"/>
          <w:color w:val="000000"/>
        </w:rPr>
        <w:t>сапротрофы</w:t>
      </w:r>
      <w:r w:rsidRPr="00FC4E6E">
        <w:rPr>
          <w:rStyle w:val="2"/>
          <w:rFonts w:ascii="Times New Roman" w:hAnsi="Times New Roman"/>
          <w:color w:val="000000"/>
        </w:rPr>
        <w:t>. В наст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в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ремя все представители рода </w:t>
      </w:r>
      <w:r w:rsidRPr="00FC4E6E">
        <w:rPr>
          <w:rStyle w:val="22"/>
          <w:rFonts w:ascii="Times New Roman" w:hAnsi="Times New Roman"/>
          <w:color w:val="000000"/>
        </w:rPr>
        <w:t>Rhizobium</w:t>
      </w:r>
      <w:r w:rsidRPr="00FC4E6E">
        <w:rPr>
          <w:rStyle w:val="2"/>
          <w:rFonts w:ascii="Times New Roman" w:hAnsi="Times New Roman"/>
          <w:color w:val="000000"/>
        </w:rPr>
        <w:t xml:space="preserve"> отнесены к двум видам</w:t>
      </w:r>
      <w:r w:rsidR="00436B11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-</w:t>
      </w:r>
      <w:r w:rsidR="00436B11">
        <w:rPr>
          <w:rStyle w:val="2"/>
          <w:rFonts w:ascii="Times New Roman" w:hAnsi="Times New Roman"/>
          <w:color w:val="000000"/>
        </w:rPr>
        <w:t xml:space="preserve"> </w:t>
      </w:r>
      <w:r w:rsidRPr="00436B11">
        <w:rPr>
          <w:rStyle w:val="2"/>
          <w:rFonts w:ascii="Times New Roman" w:hAnsi="Times New Roman"/>
          <w:i/>
          <w:color w:val="000000"/>
        </w:rPr>
        <w:t>Rh</w:t>
      </w:r>
      <w:r w:rsidRPr="00FC4E6E">
        <w:rPr>
          <w:rStyle w:val="2"/>
          <w:rFonts w:ascii="Times New Roman" w:hAnsi="Times New Roman"/>
          <w:color w:val="000000"/>
        </w:rPr>
        <w:t xml:space="preserve">. </w:t>
      </w:r>
      <w:r w:rsidRPr="00FC4E6E">
        <w:rPr>
          <w:rStyle w:val="22"/>
          <w:rFonts w:ascii="Times New Roman" w:hAnsi="Times New Roman"/>
          <w:color w:val="000000"/>
        </w:rPr>
        <w:t>meliloti</w:t>
      </w:r>
      <w:r w:rsidRPr="00FC4E6E">
        <w:rPr>
          <w:rStyle w:val="2"/>
          <w:rFonts w:ascii="Times New Roman" w:hAnsi="Times New Roman"/>
          <w:color w:val="000000"/>
        </w:rPr>
        <w:t xml:space="preserve"> и </w:t>
      </w:r>
      <w:r w:rsidRPr="00FC4E6E">
        <w:rPr>
          <w:rStyle w:val="22"/>
          <w:rFonts w:ascii="Times New Roman" w:hAnsi="Times New Roman"/>
          <w:color w:val="000000"/>
        </w:rPr>
        <w:t>Rh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. </w:t>
      </w:r>
      <w:r w:rsidRPr="00FC4E6E">
        <w:rPr>
          <w:rStyle w:val="22"/>
          <w:rFonts w:ascii="Times New Roman" w:hAnsi="Times New Roman"/>
          <w:color w:val="000000"/>
        </w:rPr>
        <w:t>leguminosarum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Чистые культуры Б. к. используют для производства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бактериальных удобрени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й</w:t>
      </w:r>
      <w:r w:rsidRPr="00FC4E6E">
        <w:rPr>
          <w:rStyle w:val="2"/>
          <w:rFonts w:ascii="Times New Roman" w:hAnsi="Times New Roman"/>
          <w:color w:val="000000"/>
        </w:rPr>
        <w:t>(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напр., </w:t>
      </w:r>
      <w:r w:rsidRPr="00FC4E6E">
        <w:rPr>
          <w:rStyle w:val="21"/>
          <w:rFonts w:ascii="Times New Roman" w:hAnsi="Times New Roman"/>
          <w:b w:val="0"/>
          <w:color w:val="000000"/>
        </w:rPr>
        <w:t>нитрагина</w:t>
      </w:r>
      <w:r w:rsidRPr="00FC4E6E">
        <w:rPr>
          <w:rStyle w:val="2"/>
          <w:rFonts w:ascii="Times New Roman" w:hAnsi="Times New Roman"/>
          <w:color w:val="000000"/>
        </w:rPr>
        <w:t xml:space="preserve">). </w:t>
      </w:r>
    </w:p>
    <w:p w:rsidR="00046735" w:rsidRPr="00FC4E6E" w:rsidRDefault="00046735" w:rsidP="00046735">
      <w:pPr>
        <w:pStyle w:val="40"/>
        <w:shd w:val="clear" w:color="auto" w:fill="auto"/>
        <w:spacing w:line="240" w:lineRule="auto"/>
        <w:ind w:firstLine="620"/>
        <w:rPr>
          <w:rFonts w:ascii="Times New Roman" w:hAnsi="Times New Roman"/>
          <w:b w:val="0"/>
        </w:rPr>
      </w:pPr>
      <w:r w:rsidRPr="00FC4E6E">
        <w:rPr>
          <w:rStyle w:val="4"/>
          <w:rFonts w:ascii="Times New Roman" w:hAnsi="Times New Roman"/>
          <w:color w:val="000000"/>
        </w:rPr>
        <w:t xml:space="preserve">БАКТЕРИИ ПУРПУРНЫЕ </w:t>
      </w:r>
      <w:r w:rsidRPr="00A72A89">
        <w:rPr>
          <w:rStyle w:val="41"/>
          <w:rFonts w:ascii="Times New Roman" w:hAnsi="Times New Roman"/>
          <w:b w:val="0"/>
          <w:color w:val="000000"/>
        </w:rPr>
        <w:t>- группа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 xml:space="preserve">фототрофных бактерий. </w:t>
      </w:r>
      <w:r w:rsidRPr="00A72A89">
        <w:rPr>
          <w:rStyle w:val="41"/>
          <w:rFonts w:ascii="Times New Roman" w:hAnsi="Times New Roman"/>
          <w:b w:val="0"/>
          <w:color w:val="000000"/>
        </w:rPr>
        <w:t>По морфологии - кокки, палочки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и извитые формы, неподвижные и подвижные за счет жгутиков, грамотрицательные. Размножаются делением и почкованием. Содержат </w:t>
      </w:r>
      <w:r w:rsidRPr="00FC4E6E">
        <w:rPr>
          <w:rStyle w:val="21"/>
          <w:rFonts w:ascii="Times New Roman" w:hAnsi="Times New Roman"/>
          <w:color w:val="000000"/>
        </w:rPr>
        <w:t>бактериохлорофилл</w:t>
      </w:r>
      <w:r w:rsidR="00A72A89">
        <w:rPr>
          <w:rStyle w:val="21"/>
          <w:rFonts w:ascii="Times New Roman" w:hAnsi="Times New Roman"/>
          <w:color w:val="000000"/>
        </w:rPr>
        <w:t xml:space="preserve"> </w:t>
      </w:r>
      <w:r w:rsidRPr="00FC4E6E">
        <w:rPr>
          <w:rStyle w:val="22"/>
          <w:rFonts w:ascii="Times New Roman" w:hAnsi="Times New Roman"/>
          <w:b w:val="0"/>
          <w:color w:val="000000"/>
        </w:rPr>
        <w:t>a</w:t>
      </w:r>
      <w:r w:rsidRPr="00FC4E6E">
        <w:rPr>
          <w:rStyle w:val="22"/>
          <w:rFonts w:ascii="Times New Roman" w:hAnsi="Times New Roman"/>
          <w:b w:val="0"/>
          <w:color w:val="000000"/>
          <w:lang w:val="ru-RU"/>
        </w:rPr>
        <w:t>,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 реже - бактериохлорофилл </w:t>
      </w:r>
      <w:r w:rsidRPr="00FC4E6E">
        <w:rPr>
          <w:rStyle w:val="22"/>
          <w:rFonts w:ascii="Times New Roman" w:hAnsi="Times New Roman"/>
          <w:b w:val="0"/>
          <w:color w:val="000000"/>
        </w:rPr>
        <w:t>b</w:t>
      </w:r>
      <w:r w:rsidRPr="00FC4E6E">
        <w:rPr>
          <w:rStyle w:val="22"/>
          <w:rFonts w:ascii="Times New Roman" w:hAnsi="Times New Roman"/>
          <w:b w:val="0"/>
          <w:color w:val="000000"/>
          <w:lang w:val="ru-RU"/>
        </w:rPr>
        <w:t xml:space="preserve">, </w:t>
      </w:r>
      <w:r w:rsidRPr="00FC4E6E">
        <w:rPr>
          <w:rStyle w:val="21"/>
          <w:rFonts w:ascii="Times New Roman" w:hAnsi="Times New Roman"/>
          <w:color w:val="000000"/>
        </w:rPr>
        <w:t>каротиноиды</w:t>
      </w:r>
      <w:r w:rsidR="00DC294E">
        <w:rPr>
          <w:rStyle w:val="21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(ликопин, спириллоксантин и др.). Культуры Б. п. имеют обычно розовую, кроваво-красную окраску, за счет чего получили свое название. Осуществляют </w:t>
      </w:r>
      <w:r w:rsidRPr="00FC4E6E">
        <w:rPr>
          <w:rStyle w:val="21"/>
          <w:rFonts w:ascii="Times New Roman" w:hAnsi="Times New Roman"/>
          <w:color w:val="000000"/>
        </w:rPr>
        <w:t>аноксигенный фотосинтез,</w:t>
      </w:r>
      <w:r w:rsidR="00DC294E">
        <w:rPr>
          <w:rStyle w:val="21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в качестве донора электронов используют преимущественно органические соединения (пурпурные несерные бактерии) или сероводород, тиосульфат, сульфит, серу, водород (пурпурные серные бактерии). Ассимилируют на свету углекислоту через </w:t>
      </w:r>
      <w:r w:rsidRPr="00FC4E6E">
        <w:rPr>
          <w:rStyle w:val="21"/>
          <w:rFonts w:ascii="Times New Roman" w:hAnsi="Times New Roman"/>
          <w:color w:val="000000"/>
        </w:rPr>
        <w:t>цикл Кальвина,</w:t>
      </w:r>
      <w:r w:rsidR="00DC294E">
        <w:rPr>
          <w:rStyle w:val="21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а также ацетат, пируват и др. органические соединения. </w:t>
      </w:r>
      <w:proofErr w:type="gramStart"/>
      <w:r w:rsidRPr="00FC4E6E">
        <w:rPr>
          <w:rStyle w:val="2"/>
          <w:rFonts w:ascii="Times New Roman" w:hAnsi="Times New Roman"/>
          <w:b w:val="0"/>
          <w:color w:val="000000"/>
        </w:rPr>
        <w:t>Пурпурные серные бактерии (сем.</w:t>
      </w:r>
      <w:proofErr w:type="gramEnd"/>
      <w:r w:rsidRPr="00FC4E6E">
        <w:rPr>
          <w:rStyle w:val="2"/>
          <w:rFonts w:ascii="Times New Roman" w:hAnsi="Times New Roman"/>
          <w:b w:val="0"/>
          <w:color w:val="000000"/>
        </w:rPr>
        <w:t xml:space="preserve"> </w:t>
      </w:r>
      <w:proofErr w:type="gramStart"/>
      <w:r w:rsidRPr="00FC4E6E">
        <w:rPr>
          <w:rStyle w:val="22"/>
          <w:rFonts w:ascii="Times New Roman" w:hAnsi="Times New Roman"/>
          <w:b w:val="0"/>
          <w:color w:val="000000"/>
        </w:rPr>
        <w:t>Chromatiaceae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 и </w:t>
      </w:r>
      <w:r w:rsidRPr="00FC4E6E">
        <w:rPr>
          <w:rStyle w:val="22"/>
          <w:rFonts w:ascii="Times New Roman" w:hAnsi="Times New Roman"/>
          <w:b w:val="0"/>
          <w:color w:val="000000"/>
        </w:rPr>
        <w:t>Ectothiorhodaceae</w:t>
      </w:r>
      <w:r w:rsidRPr="00FC4E6E">
        <w:rPr>
          <w:rStyle w:val="22"/>
          <w:rFonts w:ascii="Times New Roman" w:hAnsi="Times New Roman"/>
          <w:b w:val="0"/>
          <w:color w:val="000000"/>
          <w:lang w:val="ru-RU"/>
        </w:rPr>
        <w:t xml:space="preserve">)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хорошо растут в </w:t>
      </w:r>
      <w:r w:rsidRPr="00FC4E6E">
        <w:rPr>
          <w:rStyle w:val="21"/>
          <w:rFonts w:ascii="Times New Roman" w:hAnsi="Times New Roman"/>
          <w:color w:val="000000"/>
        </w:rPr>
        <w:t>фотоавтотрофных</w:t>
      </w:r>
      <w:r w:rsidR="00DC294E">
        <w:rPr>
          <w:rStyle w:val="21"/>
          <w:rFonts w:ascii="Times New Roman" w:hAnsi="Times New Roman"/>
          <w:b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>условиях, пурпурные несерные (сем.</w:t>
      </w:r>
      <w:proofErr w:type="gramEnd"/>
      <w:r w:rsidRPr="00FC4E6E">
        <w:rPr>
          <w:rStyle w:val="2"/>
          <w:rFonts w:ascii="Times New Roman" w:hAnsi="Times New Roman"/>
          <w:b w:val="0"/>
          <w:color w:val="000000"/>
        </w:rPr>
        <w:t xml:space="preserve"> </w:t>
      </w:r>
      <w:proofErr w:type="gramStart"/>
      <w:r w:rsidRPr="00FC4E6E">
        <w:rPr>
          <w:rStyle w:val="22"/>
          <w:rFonts w:ascii="Times New Roman" w:hAnsi="Times New Roman"/>
          <w:b w:val="0"/>
          <w:color w:val="000000"/>
        </w:rPr>
        <w:t>Rhodospirillaceae</w:t>
      </w:r>
      <w:r w:rsidRPr="00FC4E6E">
        <w:rPr>
          <w:rStyle w:val="22"/>
          <w:rFonts w:ascii="Times New Roman" w:hAnsi="Times New Roman"/>
          <w:b w:val="0"/>
          <w:color w:val="000000"/>
          <w:lang w:val="ru-RU"/>
        </w:rPr>
        <w:t xml:space="preserve">)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предпочитают </w:t>
      </w:r>
      <w:r w:rsidRPr="00FC4E6E">
        <w:rPr>
          <w:rStyle w:val="21"/>
          <w:rFonts w:ascii="Times New Roman" w:hAnsi="Times New Roman"/>
          <w:color w:val="000000"/>
        </w:rPr>
        <w:t xml:space="preserve">фотогетеротрофные </w:t>
      </w:r>
      <w:r w:rsidRPr="00FC4E6E">
        <w:rPr>
          <w:rStyle w:val="2"/>
          <w:rFonts w:ascii="Times New Roman" w:hAnsi="Times New Roman"/>
          <w:b w:val="0"/>
          <w:color w:val="000000"/>
        </w:rPr>
        <w:t>условия.</w:t>
      </w:r>
      <w:proofErr w:type="gramEnd"/>
    </w:p>
    <w:p w:rsidR="00046735" w:rsidRPr="00FC4E6E" w:rsidRDefault="00046735" w:rsidP="00046735">
      <w:pPr>
        <w:pStyle w:val="40"/>
        <w:shd w:val="clear" w:color="auto" w:fill="auto"/>
        <w:tabs>
          <w:tab w:val="left" w:pos="5333"/>
          <w:tab w:val="left" w:pos="6523"/>
        </w:tabs>
        <w:spacing w:line="240" w:lineRule="auto"/>
        <w:ind w:firstLine="620"/>
        <w:rPr>
          <w:rFonts w:ascii="Times New Roman" w:hAnsi="Times New Roman"/>
          <w:b w:val="0"/>
        </w:rPr>
      </w:pPr>
      <w:r w:rsidRPr="00FC4E6E">
        <w:rPr>
          <w:rStyle w:val="4"/>
          <w:rFonts w:ascii="Times New Roman" w:hAnsi="Times New Roman"/>
          <w:color w:val="000000"/>
        </w:rPr>
        <w:t xml:space="preserve">БАКТЕРИИ МОЛОЧНОКИСЛЫЕ </w:t>
      </w:r>
      <w:r w:rsidRPr="00FC4E6E">
        <w:rPr>
          <w:rStyle w:val="41"/>
          <w:rFonts w:ascii="Times New Roman" w:hAnsi="Times New Roman"/>
          <w:color w:val="000000"/>
        </w:rPr>
        <w:t xml:space="preserve">- </w:t>
      </w:r>
      <w:r w:rsidRPr="00FC4E6E">
        <w:rPr>
          <w:rStyle w:val="4"/>
          <w:rFonts w:ascii="Times New Roman" w:hAnsi="Times New Roman"/>
          <w:color w:val="000000"/>
        </w:rPr>
        <w:t xml:space="preserve">бактерии </w:t>
      </w:r>
      <w:r w:rsidRPr="00DC294E">
        <w:rPr>
          <w:rStyle w:val="41"/>
          <w:rFonts w:ascii="Times New Roman" w:hAnsi="Times New Roman"/>
          <w:b w:val="0"/>
          <w:color w:val="000000"/>
        </w:rPr>
        <w:t>родов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10"/>
          <w:rFonts w:ascii="Times New Roman" w:hAnsi="Times New Roman"/>
          <w:color w:val="000000"/>
        </w:rPr>
        <w:t>Lactobacillus</w:t>
      </w:r>
      <w:r w:rsidRPr="00FC4E6E">
        <w:rPr>
          <w:rStyle w:val="410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410"/>
          <w:rFonts w:ascii="Times New Roman" w:hAnsi="Times New Roman"/>
          <w:color w:val="000000"/>
        </w:rPr>
        <w:t>Streptococcus</w:t>
      </w:r>
      <w:r w:rsidR="00DC294E" w:rsidRPr="000D2508">
        <w:rPr>
          <w:rStyle w:val="410"/>
          <w:rFonts w:ascii="Times New Roman" w:hAnsi="Times New Roman"/>
          <w:color w:val="000000"/>
          <w:lang w:val="ru-RU"/>
        </w:rPr>
        <w:t xml:space="preserve"> </w:t>
      </w:r>
      <w:r w:rsidRPr="00DC294E">
        <w:rPr>
          <w:rStyle w:val="41"/>
          <w:rFonts w:ascii="Times New Roman" w:hAnsi="Times New Roman"/>
          <w:b w:val="0"/>
          <w:color w:val="000000"/>
        </w:rPr>
        <w:t>и др., при сбраживании углеводов образуют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 xml:space="preserve">молочную кислоту. Факультативные анаэробы,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грамположительные </w:t>
      </w:r>
      <w:r w:rsidRPr="00FC4E6E">
        <w:rPr>
          <w:rStyle w:val="21"/>
          <w:rFonts w:ascii="Times New Roman" w:hAnsi="Times New Roman"/>
          <w:color w:val="000000"/>
        </w:rPr>
        <w:t>палочки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color w:val="000000"/>
        </w:rPr>
        <w:t>кокки,</w:t>
      </w:r>
      <w:r w:rsidR="00DC294E">
        <w:rPr>
          <w:rStyle w:val="21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спор не образуют. Растут только на сложных питательных </w:t>
      </w:r>
      <w:r w:rsidRPr="00FC4E6E">
        <w:rPr>
          <w:rStyle w:val="21"/>
          <w:rFonts w:ascii="Times New Roman" w:hAnsi="Times New Roman"/>
          <w:color w:val="000000"/>
        </w:rPr>
        <w:t>средах. Ауксотрофы</w:t>
      </w:r>
      <w:r w:rsidR="00DC294E">
        <w:rPr>
          <w:rStyle w:val="21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по большинству аминокислот и </w:t>
      </w:r>
      <w:r w:rsidRPr="00FC4E6E">
        <w:rPr>
          <w:rStyle w:val="21"/>
          <w:rFonts w:ascii="Times New Roman" w:hAnsi="Times New Roman"/>
          <w:color w:val="000000"/>
        </w:rPr>
        <w:t>витаминов. Ацидофилы.</w:t>
      </w:r>
      <w:r w:rsidR="00DC294E">
        <w:rPr>
          <w:rStyle w:val="21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Встречаются в молоке и молочных продуктах, на растениях и разлагающихся растительных остатках, в кишечнике человека и животных. Могут осуществлять </w:t>
      </w:r>
      <w:r w:rsidRPr="00FC4E6E">
        <w:rPr>
          <w:rStyle w:val="21"/>
          <w:rFonts w:ascii="Times New Roman" w:hAnsi="Times New Roman"/>
          <w:color w:val="000000"/>
        </w:rPr>
        <w:t>гомоферментативное</w:t>
      </w:r>
      <w:r w:rsidR="00DC3533">
        <w:rPr>
          <w:rStyle w:val="21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color w:val="000000"/>
        </w:rPr>
        <w:t xml:space="preserve">гетероферментативное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молочнокислое брожение. Участвуют в процессах силосования кормов, квашения капусты, используются в производстве молочнокислых продуктов, молочной кислоты, </w:t>
      </w:r>
      <w:r w:rsidRPr="00FC4E6E">
        <w:rPr>
          <w:rStyle w:val="21"/>
          <w:rFonts w:ascii="Times New Roman" w:hAnsi="Times New Roman"/>
          <w:color w:val="000000"/>
        </w:rPr>
        <w:t>декстранов.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lastRenderedPageBreak/>
        <w:t xml:space="preserve">БАКТЕРИИ НИТЧАТЫЕ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="000C515C">
        <w:rPr>
          <w:rStyle w:val="2"/>
          <w:rFonts w:ascii="Times New Roman" w:hAnsi="Times New Roman"/>
          <w:b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бактерии,</w:t>
      </w:r>
      <w:r w:rsidR="000C515C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растущие в виде длинных нитей, состоящих из цепочек клеток. Нередко имеют общую слизистую </w:t>
      </w:r>
      <w:r w:rsidRPr="00FC4E6E">
        <w:rPr>
          <w:rStyle w:val="21"/>
          <w:rFonts w:ascii="Times New Roman" w:hAnsi="Times New Roman"/>
          <w:b w:val="0"/>
          <w:color w:val="000000"/>
        </w:rPr>
        <w:t>капсулу.</w:t>
      </w:r>
      <w:r w:rsidR="000C515C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Типичный представитель </w:t>
      </w:r>
      <w:r w:rsidR="000C515C">
        <w:rPr>
          <w:rStyle w:val="2"/>
          <w:rFonts w:ascii="Times New Roman" w:hAnsi="Times New Roman"/>
          <w:color w:val="000000"/>
        </w:rPr>
        <w:t>–</w:t>
      </w:r>
      <w:r w:rsidRPr="00FC4E6E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>железобактерии</w:t>
      </w:r>
      <w:r w:rsidR="000C515C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Leptothrix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5094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БАКТЕРИИ ПАТОГЕННЫЕ </w:t>
      </w:r>
      <w:proofErr w:type="gramStart"/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1"/>
          <w:rFonts w:ascii="Times New Roman" w:hAnsi="Times New Roman"/>
          <w:b w:val="0"/>
          <w:color w:val="000000"/>
        </w:rPr>
        <w:t>б</w:t>
      </w:r>
      <w:proofErr w:type="gramEnd"/>
      <w:r w:rsidRPr="00FC4E6E">
        <w:rPr>
          <w:rStyle w:val="21"/>
          <w:rFonts w:ascii="Times New Roman" w:hAnsi="Times New Roman"/>
          <w:b w:val="0"/>
          <w:color w:val="000000"/>
        </w:rPr>
        <w:t>актерии,</w:t>
      </w:r>
      <w:r w:rsidR="000C515C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вызывающие болезни человека, животных и растений.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БАКТЕРИИ ПРОПИОНОВОКИСЛЫЕ </w:t>
      </w:r>
      <w:r w:rsidR="000C515C">
        <w:rPr>
          <w:rStyle w:val="2"/>
          <w:rFonts w:ascii="Times New Roman" w:hAnsi="Times New Roman"/>
          <w:b/>
          <w:color w:val="000000"/>
        </w:rPr>
        <w:t>–</w:t>
      </w:r>
      <w:r w:rsidRPr="00FC4E6E">
        <w:rPr>
          <w:rStyle w:val="2"/>
          <w:rFonts w:ascii="Times New Roman" w:hAnsi="Times New Roman"/>
          <w:b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бактерии</w:t>
      </w:r>
      <w:r w:rsidR="000C515C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рода </w:t>
      </w:r>
      <w:r w:rsidRPr="00FC4E6E">
        <w:rPr>
          <w:rStyle w:val="22"/>
          <w:rFonts w:ascii="Times New Roman" w:hAnsi="Times New Roman"/>
          <w:color w:val="000000"/>
        </w:rPr>
        <w:t>Propioni</w:t>
      </w:r>
      <w:r w:rsidRPr="00FC4E6E">
        <w:rPr>
          <w:rStyle w:val="22"/>
          <w:rFonts w:ascii="Times New Roman" w:hAnsi="Times New Roman"/>
          <w:color w:val="000000"/>
          <w:lang w:val="ru-RU"/>
        </w:rPr>
        <w:t>-</w:t>
      </w:r>
      <w:r w:rsidRPr="00FC4E6E">
        <w:rPr>
          <w:rStyle w:val="22"/>
          <w:rFonts w:ascii="Times New Roman" w:hAnsi="Times New Roman"/>
          <w:color w:val="000000"/>
        </w:rPr>
        <w:t>bacterium</w:t>
      </w:r>
      <w:r w:rsidRPr="00FC4E6E">
        <w:rPr>
          <w:rStyle w:val="2"/>
          <w:rFonts w:ascii="Times New Roman" w:hAnsi="Times New Roman"/>
          <w:color w:val="000000"/>
        </w:rPr>
        <w:t xml:space="preserve"> и др., сбраживающие углеводы с образованием пропионовой, уксусной кислот. Обитатели рубца и кишечника жвачных. </w:t>
      </w:r>
    </w:p>
    <w:p w:rsidR="00046735" w:rsidRPr="00FC4E6E" w:rsidRDefault="00046735" w:rsidP="00046735">
      <w:pPr>
        <w:pStyle w:val="40"/>
        <w:shd w:val="clear" w:color="auto" w:fill="auto"/>
        <w:tabs>
          <w:tab w:val="left" w:pos="8448"/>
        </w:tabs>
        <w:spacing w:line="240" w:lineRule="auto"/>
        <w:ind w:firstLine="620"/>
        <w:rPr>
          <w:rFonts w:ascii="Times New Roman" w:hAnsi="Times New Roman"/>
        </w:rPr>
      </w:pPr>
      <w:r w:rsidRPr="00FC4E6E">
        <w:rPr>
          <w:rStyle w:val="4"/>
          <w:rFonts w:ascii="Times New Roman" w:hAnsi="Times New Roman"/>
          <w:color w:val="000000"/>
        </w:rPr>
        <w:t xml:space="preserve">БАКТЕРИИ ПСИХРОФИЛЬНЫЕ, </w:t>
      </w:r>
      <w:r w:rsidRPr="000C515C">
        <w:rPr>
          <w:rStyle w:val="41"/>
          <w:rFonts w:ascii="Times New Roman" w:hAnsi="Times New Roman"/>
          <w:b w:val="0"/>
          <w:color w:val="000000"/>
        </w:rPr>
        <w:t>БАКТЕРИИ КРИОФИЛЬНЫЕ</w:t>
      </w:r>
      <w:r w:rsidRPr="00FC4E6E">
        <w:rPr>
          <w:rStyle w:val="41"/>
          <w:rFonts w:ascii="Times New Roman" w:hAnsi="Times New Roman"/>
          <w:color w:val="000000"/>
        </w:rPr>
        <w:t xml:space="preserve"> - </w:t>
      </w:r>
      <w:r w:rsidRPr="00FC4E6E">
        <w:rPr>
          <w:rStyle w:val="4"/>
          <w:rFonts w:ascii="Times New Roman" w:hAnsi="Times New Roman"/>
          <w:color w:val="000000"/>
        </w:rPr>
        <w:t xml:space="preserve">бактерии, </w:t>
      </w:r>
      <w:r w:rsidRPr="000C515C">
        <w:rPr>
          <w:rStyle w:val="41"/>
          <w:rFonts w:ascii="Times New Roman" w:hAnsi="Times New Roman"/>
          <w:b w:val="0"/>
          <w:color w:val="000000"/>
        </w:rPr>
        <w:t>растущие с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максимальной скоростью при температурах ниже 2°С. Напр., некоторые морские светящиеся бактерии, железобактерии </w:t>
      </w:r>
      <w:r w:rsidRPr="00FC4E6E">
        <w:rPr>
          <w:rStyle w:val="22"/>
          <w:rFonts w:ascii="Times New Roman" w:hAnsi="Times New Roman"/>
          <w:b w:val="0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b w:val="0"/>
          <w:color w:val="000000"/>
        </w:rPr>
        <w:t>Gallionella</w:t>
      </w:r>
      <w:r w:rsidRPr="00FC4E6E">
        <w:rPr>
          <w:rStyle w:val="22"/>
          <w:rFonts w:ascii="Times New Roman" w:hAnsi="Times New Roman"/>
          <w:b w:val="0"/>
          <w:color w:val="000000"/>
          <w:lang w:val="ru-RU"/>
        </w:rPr>
        <w:t>).</w:t>
      </w:r>
    </w:p>
    <w:p w:rsidR="00046735" w:rsidRPr="00FC4E6E" w:rsidRDefault="00046735" w:rsidP="00046735">
      <w:pPr>
        <w:pStyle w:val="40"/>
        <w:shd w:val="clear" w:color="auto" w:fill="auto"/>
        <w:tabs>
          <w:tab w:val="left" w:pos="4042"/>
        </w:tabs>
        <w:spacing w:line="240" w:lineRule="auto"/>
        <w:ind w:firstLine="620"/>
        <w:rPr>
          <w:rFonts w:ascii="Times New Roman" w:hAnsi="Times New Roman"/>
          <w:b w:val="0"/>
        </w:rPr>
      </w:pPr>
      <w:proofErr w:type="gramStart"/>
      <w:r w:rsidRPr="00FC4E6E">
        <w:rPr>
          <w:rStyle w:val="4"/>
          <w:rFonts w:ascii="Times New Roman" w:hAnsi="Times New Roman"/>
          <w:color w:val="000000"/>
        </w:rPr>
        <w:t xml:space="preserve">БАКТЕРИИ САПРОТРОФНЫЕ - бактерии, </w:t>
      </w:r>
      <w:r w:rsidRPr="000C515C">
        <w:rPr>
          <w:rStyle w:val="41"/>
          <w:rFonts w:ascii="Times New Roman" w:hAnsi="Times New Roman"/>
          <w:b w:val="0"/>
          <w:color w:val="000000"/>
        </w:rPr>
        <w:t>превращающие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>органические вещества отмерших организмов в неорганические, обеспечивая круговорот веществ в природе.</w:t>
      </w:r>
      <w:proofErr w:type="gramEnd"/>
      <w:r w:rsidRPr="00FC4E6E">
        <w:rPr>
          <w:rStyle w:val="2"/>
          <w:rFonts w:ascii="Times New Roman" w:hAnsi="Times New Roman"/>
          <w:b w:val="0"/>
          <w:color w:val="000000"/>
        </w:rPr>
        <w:t xml:space="preserve"> Термин используется для противопоставления понятию «паразитическое существование бактерий». Для обозначения типа питания бактерий чаще используют термин «гетеротрофные бактерии».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6634"/>
          <w:tab w:val="left" w:pos="8199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БАКТЕРИИ СВЕТЯЩИЕСЯ </w:t>
      </w:r>
      <w:r w:rsidRPr="00FC4E6E">
        <w:rPr>
          <w:rStyle w:val="2"/>
          <w:rFonts w:ascii="Times New Roman" w:hAnsi="Times New Roman"/>
          <w:b/>
          <w:color w:val="000000"/>
        </w:rPr>
        <w:t xml:space="preserve">– </w:t>
      </w:r>
      <w:r w:rsidRPr="00FC4E6E">
        <w:rPr>
          <w:rStyle w:val="2"/>
          <w:rFonts w:ascii="Times New Roman" w:hAnsi="Times New Roman"/>
          <w:color w:val="000000"/>
        </w:rPr>
        <w:t>хемоорганотрофные</w:t>
      </w:r>
      <w:r w:rsidR="000C515C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бактерии,</w:t>
      </w:r>
      <w:r w:rsidR="000C515C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способные к </w:t>
      </w:r>
      <w:r w:rsidRPr="00FC4E6E">
        <w:rPr>
          <w:rStyle w:val="21"/>
          <w:rFonts w:ascii="Times New Roman" w:hAnsi="Times New Roman"/>
          <w:b w:val="0"/>
          <w:color w:val="000000"/>
        </w:rPr>
        <w:t>биолюминесценци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и</w:t>
      </w:r>
      <w:r w:rsidRPr="00FC4E6E">
        <w:rPr>
          <w:rStyle w:val="2"/>
          <w:rFonts w:ascii="Times New Roman" w:hAnsi="Times New Roman"/>
          <w:color w:val="000000"/>
        </w:rPr>
        <w:t>(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роды </w:t>
      </w:r>
      <w:r w:rsidRPr="00FC4E6E">
        <w:rPr>
          <w:rStyle w:val="22"/>
          <w:rFonts w:ascii="Times New Roman" w:hAnsi="Times New Roman"/>
          <w:color w:val="000000"/>
        </w:rPr>
        <w:t>Photobacterium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Beneckea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в присутствии кислорода. Обычно морские формы.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БАКТЕРИИ СПОРООБРАЗУЮЩИЕ </w:t>
      </w:r>
      <w:r w:rsidRPr="00FC4E6E">
        <w:rPr>
          <w:rStyle w:val="2"/>
          <w:rFonts w:ascii="Times New Roman" w:hAnsi="Times New Roman"/>
          <w:b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бактерии,</w:t>
      </w:r>
      <w:r w:rsidR="000C515C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обладающие способностью образовывать термоустойчивые </w:t>
      </w:r>
      <w:r w:rsidRPr="00FC4E6E">
        <w:rPr>
          <w:rStyle w:val="21"/>
          <w:rFonts w:ascii="Times New Roman" w:hAnsi="Times New Roman"/>
          <w:b w:val="0"/>
          <w:color w:val="000000"/>
        </w:rPr>
        <w:t>споры</w:t>
      </w:r>
      <w:r w:rsidRPr="00FC4E6E">
        <w:rPr>
          <w:rStyle w:val="2"/>
          <w:rFonts w:ascii="Times New Roman" w:hAnsi="Times New Roman"/>
          <w:color w:val="000000"/>
        </w:rPr>
        <w:t xml:space="preserve">при наступлении неблагоприятных для роста условий.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Аэробные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и факультативно аэробные Б. с. относят к родам </w:t>
      </w:r>
      <w:r w:rsidRPr="00FC4E6E">
        <w:rPr>
          <w:rStyle w:val="22"/>
          <w:rFonts w:ascii="Times New Roman" w:hAnsi="Times New Roman"/>
          <w:color w:val="000000"/>
        </w:rPr>
        <w:t>Bacillus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Sporosarcina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Sporolactobacillus</w:t>
      </w:r>
      <w:r w:rsidRPr="00FC4E6E">
        <w:rPr>
          <w:rStyle w:val="22"/>
          <w:rFonts w:ascii="Times New Roman" w:hAnsi="Times New Roman"/>
          <w:color w:val="000000"/>
          <w:lang w:val="ru-RU"/>
        </w:rPr>
        <w:t>;</w:t>
      </w:r>
      <w:r w:rsidRPr="00FC4E6E">
        <w:rPr>
          <w:rStyle w:val="2"/>
          <w:rFonts w:ascii="Times New Roman" w:hAnsi="Times New Roman"/>
          <w:color w:val="000000"/>
        </w:rPr>
        <w:t xml:space="preserve"> анаэробные - к родам </w:t>
      </w:r>
      <w:r w:rsidRPr="00FC4E6E">
        <w:rPr>
          <w:rStyle w:val="22"/>
          <w:rFonts w:ascii="Times New Roman" w:hAnsi="Times New Roman"/>
          <w:color w:val="000000"/>
        </w:rPr>
        <w:t>Clostridium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Desulfotomaculum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БАКТЕРИИ «СТЕБЕЛЬКОВЫЕ» </w:t>
      </w:r>
      <w:proofErr w:type="gramStart"/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1"/>
          <w:rFonts w:ascii="Times New Roman" w:hAnsi="Times New Roman"/>
          <w:b w:val="0"/>
          <w:color w:val="000000"/>
        </w:rPr>
        <w:t>б</w:t>
      </w:r>
      <w:proofErr w:type="gramEnd"/>
      <w:r w:rsidRPr="00FC4E6E">
        <w:rPr>
          <w:rStyle w:val="21"/>
          <w:rFonts w:ascii="Times New Roman" w:hAnsi="Times New Roman"/>
          <w:b w:val="0"/>
          <w:color w:val="000000"/>
        </w:rPr>
        <w:t>актерии,</w:t>
      </w:r>
      <w:r w:rsidR="000C515C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образующие выросты (стебельки), за счет которых они прикрепляются к субстрату. Водные формы. Примером служат представители рода </w:t>
      </w:r>
      <w:r w:rsidRPr="00FC4E6E">
        <w:rPr>
          <w:rStyle w:val="22"/>
          <w:rFonts w:ascii="Times New Roman" w:hAnsi="Times New Roman"/>
          <w:color w:val="000000"/>
        </w:rPr>
        <w:t>Caulobacter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6807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БАКТЕРИИ СУЛЬФАТРЕДУЦИРУЮЩИЕ,</w:t>
      </w:r>
      <w:r w:rsidR="000C515C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бактерии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сульфат-восстанавливающие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, сульфатредукторы - физиологическая группа бактерий, восстанавливающих сульфат до сероводорода в анаэробных условиях Сульфат используется ими как </w:t>
      </w:r>
      <w:r w:rsidRPr="00FC4E6E">
        <w:rPr>
          <w:rStyle w:val="21"/>
          <w:rFonts w:ascii="Times New Roman" w:hAnsi="Times New Roman"/>
          <w:b w:val="0"/>
          <w:color w:val="000000"/>
        </w:rPr>
        <w:t>акцепторводорода,</w:t>
      </w:r>
      <w:r w:rsidR="000C515C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донором электронов служат органические соединения-лактат, ацетат, пропионат, бутират, формиат, этанол, высшие жирные кислоты, а также молекулярный водород. По степени усвоения органики различают две группы Б. с. Первые используют органические кислоты с выделением в среду ацетата (спорообразующие виды рода </w:t>
      </w:r>
      <w:r w:rsidRPr="00FC4E6E">
        <w:rPr>
          <w:rStyle w:val="22"/>
          <w:rFonts w:ascii="Times New Roman" w:hAnsi="Times New Roman"/>
          <w:color w:val="000000"/>
        </w:rPr>
        <w:t>Desulfotomaculum</w:t>
      </w:r>
      <w:r w:rsidRPr="00FC4E6E">
        <w:rPr>
          <w:rStyle w:val="2"/>
          <w:rFonts w:ascii="Times New Roman" w:hAnsi="Times New Roman"/>
          <w:color w:val="000000"/>
        </w:rPr>
        <w:t xml:space="preserve"> и неспорообразующие рода </w:t>
      </w:r>
      <w:r w:rsidRPr="00FC4E6E">
        <w:rPr>
          <w:rStyle w:val="22"/>
          <w:rFonts w:ascii="Times New Roman" w:hAnsi="Times New Roman"/>
          <w:color w:val="000000"/>
        </w:rPr>
        <w:t>De</w:t>
      </w:r>
      <w:r w:rsidRPr="00FC4E6E">
        <w:rPr>
          <w:rStyle w:val="22"/>
          <w:rFonts w:ascii="Times New Roman" w:hAnsi="Times New Roman"/>
          <w:color w:val="000000"/>
          <w:lang w:val="ru-RU"/>
        </w:rPr>
        <w:t>-</w:t>
      </w:r>
      <w:r w:rsidRPr="00FC4E6E">
        <w:rPr>
          <w:rStyle w:val="22"/>
          <w:rFonts w:ascii="Times New Roman" w:hAnsi="Times New Roman"/>
          <w:color w:val="000000"/>
        </w:rPr>
        <w:t>sulfovibrio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). </w:t>
      </w:r>
      <w:r w:rsidRPr="00FC4E6E">
        <w:rPr>
          <w:rStyle w:val="2"/>
          <w:rFonts w:ascii="Times New Roman" w:hAnsi="Times New Roman"/>
          <w:color w:val="000000"/>
        </w:rPr>
        <w:t xml:space="preserve">Вторые способны полностью окислять органические соединения; некоторые даже способны к хемоавтотрофному существованию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Desulfobacter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Desulfococcus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Desulfosarcina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Desulfonema</w:t>
      </w:r>
      <w:r w:rsidRPr="00FC4E6E">
        <w:rPr>
          <w:rStyle w:val="22"/>
          <w:rFonts w:ascii="Times New Roman" w:hAnsi="Times New Roman"/>
          <w:color w:val="000000"/>
          <w:lang w:val="ru-RU"/>
        </w:rPr>
        <w:t>).</w:t>
      </w:r>
      <w:r w:rsidRPr="00FC4E6E">
        <w:rPr>
          <w:rStyle w:val="2"/>
          <w:rFonts w:ascii="Times New Roman" w:hAnsi="Times New Roman"/>
          <w:color w:val="000000"/>
        </w:rPr>
        <w:t xml:space="preserve"> Вызывая анаэробную коррозию железа, наносят существенный вред трубопроводному транспорту.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БАКТЕРИИ ТЕРМОФИЛЬНЫЕ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бактерии,</w:t>
      </w:r>
      <w:r w:rsidR="000C515C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хорошо растущие при температурах выше 40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 °С</w:t>
      </w:r>
      <w:proofErr w:type="gramEnd"/>
      <w:r w:rsidRPr="00FC4E6E">
        <w:rPr>
          <w:rStyle w:val="2"/>
          <w:rFonts w:ascii="Times New Roman" w:hAnsi="Times New Roman"/>
          <w:color w:val="000000"/>
        </w:rPr>
        <w:t>; для большинства из них верхний предел температуры - 70 °С. В отличие от Б.т. термотолерантные бактерии растут до 50 °С, экстремально термофильные - при температурах выше 70 °С.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БАКТЕРИИ ТИОНОВЫЕ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серобактерии, получающие энергию за счет окисления серы и ее восстановленных неорганических соединений преимущественно до сульфатов. Обычно название Б. т. применяется к роду </w:t>
      </w:r>
      <w:r w:rsidRPr="00FC4E6E">
        <w:rPr>
          <w:rStyle w:val="22"/>
          <w:rFonts w:ascii="Times New Roman" w:hAnsi="Times New Roman"/>
          <w:color w:val="000000"/>
        </w:rPr>
        <w:t>Thiobacillus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(Новое название для ряда </w:t>
      </w:r>
      <w:r w:rsidRPr="00FC4E6E">
        <w:rPr>
          <w:rStyle w:val="21"/>
          <w:rFonts w:ascii="Times New Roman" w:hAnsi="Times New Roman"/>
          <w:b w:val="0"/>
          <w:color w:val="000000"/>
        </w:rPr>
        <w:t>видов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2"/>
          <w:rFonts w:ascii="Times New Roman" w:hAnsi="Times New Roman"/>
          <w:color w:val="000000"/>
        </w:rPr>
        <w:t>Acidithiobacillus</w:t>
      </w:r>
      <w:r w:rsidRPr="00FC4E6E">
        <w:rPr>
          <w:rStyle w:val="22"/>
          <w:rFonts w:ascii="Times New Roman" w:hAnsi="Times New Roman"/>
          <w:color w:val="000000"/>
          <w:lang w:val="ru-RU"/>
        </w:rPr>
        <w:t>.)</w:t>
      </w:r>
      <w:r w:rsidRPr="00FC4E6E">
        <w:rPr>
          <w:rStyle w:val="2"/>
          <w:rFonts w:ascii="Times New Roman" w:hAnsi="Times New Roman"/>
          <w:color w:val="000000"/>
        </w:rPr>
        <w:t xml:space="preserve"> Это мелкие подвижные грамотрицательные </w:t>
      </w:r>
      <w:r w:rsidRPr="00FC4E6E">
        <w:rPr>
          <w:rStyle w:val="21"/>
          <w:rFonts w:ascii="Times New Roman" w:hAnsi="Times New Roman"/>
          <w:b w:val="0"/>
          <w:color w:val="000000"/>
        </w:rPr>
        <w:t>палочки.</w:t>
      </w:r>
      <w:r w:rsidR="000C515C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Строгие </w:t>
      </w:r>
      <w:r w:rsidRPr="00FC4E6E">
        <w:rPr>
          <w:rStyle w:val="21"/>
          <w:rFonts w:ascii="Times New Roman" w:hAnsi="Times New Roman"/>
          <w:b w:val="0"/>
          <w:color w:val="000000"/>
        </w:rPr>
        <w:t>аэробы,</w:t>
      </w:r>
      <w:r w:rsidR="000C515C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за исключением </w:t>
      </w:r>
      <w:r w:rsidRPr="00FC4E6E">
        <w:rPr>
          <w:rStyle w:val="22"/>
          <w:rFonts w:ascii="Times New Roman" w:hAnsi="Times New Roman"/>
          <w:color w:val="000000"/>
        </w:rPr>
        <w:t>Th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. </w:t>
      </w:r>
      <w:r w:rsidRPr="00FC4E6E">
        <w:rPr>
          <w:rStyle w:val="22"/>
          <w:rFonts w:ascii="Times New Roman" w:hAnsi="Times New Roman"/>
          <w:color w:val="000000"/>
        </w:rPr>
        <w:t>denitrificans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который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может использовать в качестве терминального </w:t>
      </w:r>
      <w:r w:rsidRPr="00FC4E6E">
        <w:rPr>
          <w:rStyle w:val="21"/>
          <w:rFonts w:ascii="Times New Roman" w:hAnsi="Times New Roman"/>
          <w:b w:val="0"/>
          <w:color w:val="000000"/>
        </w:rPr>
        <w:t>акцептора электронов</w:t>
      </w:r>
      <w:r w:rsidR="000C515C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нитраты. Способны расти в широком диапазоне pH (0,6-10), имеются галофильные </w:t>
      </w:r>
      <w:r w:rsidRPr="00FC4E6E">
        <w:rPr>
          <w:rStyle w:val="21"/>
          <w:rFonts w:ascii="Times New Roman" w:hAnsi="Times New Roman"/>
          <w:b w:val="0"/>
          <w:color w:val="000000"/>
        </w:rPr>
        <w:t>штаммы.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БАКТЕРИИ УКСУСНОКИСЛЫЕ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группа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бактерий,</w:t>
      </w:r>
      <w:r w:rsidR="000C515C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способных образовывать органические кислоты путем </w:t>
      </w:r>
      <w:r w:rsidRPr="00FC4E6E">
        <w:rPr>
          <w:rStyle w:val="21"/>
          <w:rFonts w:ascii="Times New Roman" w:hAnsi="Times New Roman"/>
          <w:b w:val="0"/>
          <w:color w:val="000000"/>
        </w:rPr>
        <w:t>неполного окисления</w:t>
      </w:r>
      <w:r w:rsidR="000C515C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сахаров или спиртов. В качестве конечного продукта образуют уксусную, гликолевую, глюконовую и др. кислоты. Подразделяются на две группы - «</w:t>
      </w:r>
      <w:r w:rsidRPr="00FC4E6E">
        <w:rPr>
          <w:rStyle w:val="22"/>
          <w:rFonts w:ascii="Times New Roman" w:hAnsi="Times New Roman"/>
          <w:color w:val="000000"/>
        </w:rPr>
        <w:t>peroxydans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 xml:space="preserve">» </w:t>
      </w:r>
      <w:r w:rsidRPr="00FC4E6E">
        <w:rPr>
          <w:rStyle w:val="2"/>
          <w:rFonts w:ascii="Times New Roman" w:hAnsi="Times New Roman"/>
          <w:color w:val="000000"/>
        </w:rPr>
        <w:t xml:space="preserve">- накапливающие уксусную кислоту в </w:t>
      </w:r>
      <w:r w:rsidRPr="00FC4E6E">
        <w:rPr>
          <w:rStyle w:val="2"/>
          <w:rFonts w:ascii="Times New Roman" w:hAnsi="Times New Roman"/>
          <w:color w:val="000000"/>
        </w:rPr>
        <w:lastRenderedPageBreak/>
        <w:t xml:space="preserve">качестве промежуточного продукта, но по мере исчерпания исходного субстрата окисляющие ее далее до углекислоты и воды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Gluconobacteroxydans</w:t>
      </w:r>
      <w:r w:rsidRPr="00FC4E6E">
        <w:rPr>
          <w:rStyle w:val="22"/>
          <w:rFonts w:ascii="Times New Roman" w:hAnsi="Times New Roman"/>
          <w:color w:val="000000"/>
          <w:lang w:val="ru-RU"/>
        </w:rPr>
        <w:t>),</w:t>
      </w:r>
      <w:r w:rsidRPr="00FC4E6E">
        <w:rPr>
          <w:rStyle w:val="2"/>
          <w:rFonts w:ascii="Times New Roman" w:hAnsi="Times New Roman"/>
          <w:color w:val="000000"/>
        </w:rPr>
        <w:t xml:space="preserve"> и </w:t>
      </w:r>
      <w:r w:rsidRPr="00FC4E6E">
        <w:rPr>
          <w:rStyle w:val="22"/>
          <w:rFonts w:ascii="Times New Roman" w:hAnsi="Times New Roman"/>
          <w:color w:val="000000"/>
          <w:lang w:val="ru-RU"/>
        </w:rPr>
        <w:t>«</w:t>
      </w:r>
      <w:r w:rsidRPr="00FC4E6E">
        <w:rPr>
          <w:rStyle w:val="22"/>
          <w:rFonts w:ascii="Times New Roman" w:hAnsi="Times New Roman"/>
          <w:color w:val="000000"/>
        </w:rPr>
        <w:t>suboxydans</w:t>
      </w:r>
      <w:r w:rsidRPr="00FC4E6E">
        <w:rPr>
          <w:rStyle w:val="22"/>
          <w:rFonts w:ascii="Times New Roman" w:hAnsi="Times New Roman"/>
          <w:color w:val="000000"/>
          <w:lang w:val="ru-RU"/>
        </w:rPr>
        <w:t>»,</w:t>
      </w:r>
      <w:r w:rsidRPr="00FC4E6E">
        <w:rPr>
          <w:rStyle w:val="2"/>
          <w:rFonts w:ascii="Times New Roman" w:hAnsi="Times New Roman"/>
          <w:color w:val="000000"/>
        </w:rPr>
        <w:t xml:space="preserve"> у которых далее уксусная кислота не окисляется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Acetobacteraceti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A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. </w:t>
      </w:r>
      <w:r w:rsidRPr="00FC4E6E">
        <w:rPr>
          <w:rStyle w:val="22"/>
          <w:rFonts w:ascii="Times New Roman" w:hAnsi="Times New Roman"/>
          <w:color w:val="000000"/>
        </w:rPr>
        <w:t>pasteurianum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). </w:t>
      </w:r>
      <w:r w:rsidRPr="00FC4E6E">
        <w:rPr>
          <w:rStyle w:val="2"/>
          <w:rFonts w:ascii="Times New Roman" w:hAnsi="Times New Roman"/>
          <w:color w:val="000000"/>
        </w:rPr>
        <w:t xml:space="preserve">Б. у. - грамотрицательные палочки, подвижны, живут обычно на растениях. </w:t>
      </w:r>
      <w:r w:rsidRPr="00FC4E6E">
        <w:rPr>
          <w:rStyle w:val="21"/>
          <w:rFonts w:ascii="Times New Roman" w:hAnsi="Times New Roman"/>
          <w:b w:val="0"/>
          <w:color w:val="000000"/>
        </w:rPr>
        <w:t>Ацидофилы.</w:t>
      </w:r>
      <w:r w:rsidR="000C515C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Используются для получения пищевого уксуса на основе спиртосодержащих жидкостей, а также в процессе полусинтетического производства аскорбиновой кислоты из глюкозы.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БАКТЕРИИ ФОТОТРОФНЫЕ </w:t>
      </w:r>
      <w:r w:rsidRPr="00FC4E6E">
        <w:rPr>
          <w:rStyle w:val="2"/>
          <w:rFonts w:ascii="Times New Roman" w:hAnsi="Times New Roman"/>
          <w:b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бактерии,</w:t>
      </w:r>
      <w:r w:rsidR="000C515C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способные использовать свет как источник энергии для роста. К Б. ф.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относят-пурпурные</w:t>
      </w:r>
      <w:proofErr w:type="gramEnd"/>
      <w:r w:rsidRPr="00FC4E6E">
        <w:rPr>
          <w:rStyle w:val="21"/>
          <w:rFonts w:ascii="Times New Roman" w:hAnsi="Times New Roman"/>
          <w:color w:val="000000"/>
        </w:rPr>
        <w:t xml:space="preserve">, </w:t>
      </w:r>
      <w:r w:rsidRPr="00FC4E6E">
        <w:rPr>
          <w:rStyle w:val="2"/>
          <w:rFonts w:ascii="Times New Roman" w:hAnsi="Times New Roman"/>
          <w:color w:val="000000"/>
        </w:rPr>
        <w:t xml:space="preserve">зеленые бактерии, </w:t>
      </w:r>
      <w:r w:rsidRPr="00FC4E6E">
        <w:rPr>
          <w:rStyle w:val="21"/>
          <w:rFonts w:ascii="Times New Roman" w:hAnsi="Times New Roman"/>
          <w:b w:val="0"/>
          <w:color w:val="000000"/>
        </w:rPr>
        <w:t>гелиобактерии,</w:t>
      </w:r>
      <w:r w:rsidR="000C515C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осуществляющие фотосинтез без выделения кислорода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(аноксигенный фотосинтез), </w:t>
      </w:r>
      <w:r w:rsidRPr="00FC4E6E">
        <w:rPr>
          <w:rStyle w:val="2"/>
          <w:rFonts w:ascii="Times New Roman" w:hAnsi="Times New Roman"/>
          <w:color w:val="000000"/>
        </w:rPr>
        <w:t>и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цианобактерии, </w:t>
      </w:r>
      <w:r w:rsidRPr="00FC4E6E">
        <w:rPr>
          <w:rStyle w:val="2"/>
          <w:rFonts w:ascii="Times New Roman" w:hAnsi="Times New Roman"/>
          <w:color w:val="000000"/>
        </w:rPr>
        <w:t xml:space="preserve">выделяющие на свету кислород (оксигенный </w:t>
      </w:r>
      <w:r w:rsidRPr="00FC4E6E">
        <w:rPr>
          <w:rStyle w:val="21"/>
          <w:rFonts w:ascii="Times New Roman" w:hAnsi="Times New Roman"/>
          <w:b w:val="0"/>
          <w:color w:val="000000"/>
        </w:rPr>
        <w:t>фотосинтез).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БАКТЕРИИ ХЕМОЛИТОАВТОТРОФНЫЕ </w:t>
      </w:r>
      <w:r w:rsidRPr="00FC4E6E">
        <w:rPr>
          <w:rStyle w:val="2"/>
          <w:rFonts w:ascii="Times New Roman" w:hAnsi="Times New Roman"/>
          <w:b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бактерии,</w:t>
      </w:r>
      <w:r w:rsidR="000C515C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получающие энергию за счет окисления неорганических соединений (Н</w:t>
      </w:r>
      <w:proofErr w:type="gramStart"/>
      <w:r w:rsidRPr="000C515C">
        <w:rPr>
          <w:rStyle w:val="2"/>
          <w:rFonts w:ascii="Times New Roman" w:hAnsi="Times New Roman"/>
          <w:color w:val="000000"/>
          <w:vertAlign w:val="subscript"/>
        </w:rPr>
        <w:t>2</w:t>
      </w:r>
      <w:proofErr w:type="gramEnd"/>
      <w:r w:rsidRPr="00FC4E6E">
        <w:rPr>
          <w:rStyle w:val="2"/>
          <w:rFonts w:ascii="Times New Roman" w:hAnsi="Times New Roman"/>
          <w:color w:val="000000"/>
        </w:rPr>
        <w:t>, S°, S</w:t>
      </w:r>
      <w:r w:rsidRPr="000C515C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>n, S</w:t>
      </w:r>
      <w:r w:rsidRPr="000C515C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>O</w:t>
      </w:r>
      <w:r w:rsidRPr="000C515C">
        <w:rPr>
          <w:rStyle w:val="2"/>
          <w:rFonts w:ascii="Times New Roman" w:hAnsi="Times New Roman"/>
          <w:color w:val="000000"/>
          <w:vertAlign w:val="subscript"/>
        </w:rPr>
        <w:t>3</w:t>
      </w:r>
      <w:r w:rsidR="000C515C">
        <w:rPr>
          <w:rStyle w:val="2"/>
          <w:rFonts w:ascii="Times New Roman" w:hAnsi="Times New Roman"/>
          <w:color w:val="000000"/>
        </w:rPr>
        <w:t>, С</w:t>
      </w:r>
      <w:r w:rsidRPr="00FC4E6E">
        <w:rPr>
          <w:rStyle w:val="2"/>
          <w:rFonts w:ascii="Times New Roman" w:hAnsi="Times New Roman"/>
          <w:color w:val="000000"/>
        </w:rPr>
        <w:t>Н</w:t>
      </w:r>
      <w:r w:rsidRPr="000C515C">
        <w:rPr>
          <w:rStyle w:val="2"/>
          <w:rFonts w:ascii="Times New Roman" w:hAnsi="Times New Roman"/>
          <w:color w:val="000000"/>
          <w:vertAlign w:val="subscript"/>
        </w:rPr>
        <w:t>3</w:t>
      </w:r>
      <w:r w:rsidRPr="00FC4E6E">
        <w:rPr>
          <w:rStyle w:val="2"/>
          <w:rFonts w:ascii="Times New Roman" w:hAnsi="Times New Roman"/>
          <w:color w:val="000000"/>
        </w:rPr>
        <w:t>, Fe</w:t>
      </w:r>
      <w:r w:rsidRPr="000C515C">
        <w:rPr>
          <w:rStyle w:val="2"/>
          <w:rFonts w:ascii="Times New Roman" w:hAnsi="Times New Roman"/>
          <w:color w:val="000000"/>
          <w:vertAlign w:val="subscript"/>
        </w:rPr>
        <w:t>2+</w:t>
      </w:r>
      <w:r w:rsidRPr="00FC4E6E">
        <w:rPr>
          <w:rStyle w:val="2"/>
          <w:rFonts w:ascii="Times New Roman" w:hAnsi="Times New Roman"/>
          <w:color w:val="000000"/>
        </w:rPr>
        <w:t>) и ассимилирующие углекислоту в качестве единственного источника углерода.</w:t>
      </w:r>
    </w:p>
    <w:p w:rsidR="00046735" w:rsidRPr="00FC4E6E" w:rsidRDefault="00046735" w:rsidP="00046735">
      <w:pPr>
        <w:pStyle w:val="40"/>
        <w:shd w:val="clear" w:color="auto" w:fill="auto"/>
        <w:tabs>
          <w:tab w:val="left" w:pos="6606"/>
        </w:tabs>
        <w:spacing w:line="240" w:lineRule="auto"/>
        <w:ind w:firstLine="620"/>
        <w:rPr>
          <w:rFonts w:ascii="Times New Roman" w:hAnsi="Times New Roman"/>
          <w:b w:val="0"/>
        </w:rPr>
      </w:pPr>
      <w:r w:rsidRPr="00FC4E6E">
        <w:rPr>
          <w:rStyle w:val="4"/>
          <w:rFonts w:ascii="Times New Roman" w:hAnsi="Times New Roman"/>
          <w:color w:val="000000"/>
        </w:rPr>
        <w:t xml:space="preserve">БАКТЕРИИ ХЕМОЛИТОГЕТЕРОТРОФНЫЕ </w:t>
      </w:r>
      <w:r w:rsidRPr="00FC4E6E">
        <w:rPr>
          <w:rStyle w:val="41"/>
          <w:rFonts w:ascii="Times New Roman" w:hAnsi="Times New Roman"/>
          <w:color w:val="000000"/>
        </w:rPr>
        <w:t xml:space="preserve">- </w:t>
      </w:r>
      <w:r w:rsidRPr="00FC4E6E">
        <w:rPr>
          <w:rStyle w:val="4"/>
          <w:rFonts w:ascii="Times New Roman" w:hAnsi="Times New Roman"/>
          <w:color w:val="000000"/>
        </w:rPr>
        <w:t xml:space="preserve">бактерии, </w:t>
      </w:r>
      <w:r w:rsidRPr="000C515C">
        <w:rPr>
          <w:rStyle w:val="41"/>
          <w:rFonts w:ascii="Times New Roman" w:hAnsi="Times New Roman"/>
          <w:b w:val="0"/>
          <w:color w:val="000000"/>
        </w:rPr>
        <w:t>получающие энергию за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0C515C">
        <w:rPr>
          <w:rStyle w:val="41"/>
          <w:rFonts w:ascii="Times New Roman" w:hAnsi="Times New Roman"/>
          <w:b w:val="0"/>
          <w:color w:val="000000"/>
        </w:rPr>
        <w:t>счет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>окисления неорганических соединений, но в отличие от</w:t>
      </w:r>
      <w:r w:rsidR="000C515C">
        <w:rPr>
          <w:rStyle w:val="2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color w:val="000000"/>
        </w:rPr>
        <w:t xml:space="preserve">хемолитоавтотрофных бактерий </w:t>
      </w:r>
      <w:r w:rsidRPr="00FC4E6E">
        <w:rPr>
          <w:rStyle w:val="2"/>
          <w:rFonts w:ascii="Times New Roman" w:hAnsi="Times New Roman"/>
          <w:b w:val="0"/>
          <w:color w:val="000000"/>
        </w:rPr>
        <w:t>использующие в качестве источника углерода органические соединения.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3730"/>
        </w:tabs>
        <w:spacing w:before="0" w:after="0" w:line="240" w:lineRule="auto"/>
        <w:ind w:firstLine="620"/>
        <w:rPr>
          <w:rFonts w:ascii="Times New Roman" w:hAnsi="Times New Roman"/>
          <w:b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БАКТЕРИИ ХЕМОТРОФНЫЕ </w:t>
      </w:r>
      <w:r w:rsidRPr="00FC4E6E">
        <w:rPr>
          <w:rStyle w:val="2"/>
          <w:rFonts w:ascii="Times New Roman" w:hAnsi="Times New Roman"/>
          <w:b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бактерии, </w:t>
      </w:r>
      <w:r w:rsidRPr="00FC4E6E">
        <w:rPr>
          <w:rStyle w:val="2"/>
          <w:rFonts w:ascii="Times New Roman" w:hAnsi="Times New Roman"/>
          <w:color w:val="000000"/>
        </w:rPr>
        <w:t>получающие энергию для роста (в отличие от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фототрофных бактерий) </w:t>
      </w:r>
      <w:r w:rsidRPr="00FC4E6E">
        <w:rPr>
          <w:rStyle w:val="2"/>
          <w:rFonts w:ascii="Times New Roman" w:hAnsi="Times New Roman"/>
          <w:color w:val="000000"/>
        </w:rPr>
        <w:t xml:space="preserve">за счет окисления хим. соединений. В зависимости от природы используемого субстрата различают </w:t>
      </w:r>
      <w:r w:rsidRPr="00FC4E6E">
        <w:rPr>
          <w:rStyle w:val="21"/>
          <w:rFonts w:ascii="Times New Roman" w:hAnsi="Times New Roman"/>
          <w:b w:val="0"/>
          <w:color w:val="000000"/>
        </w:rPr>
        <w:t>хемоорганотрофные</w:t>
      </w:r>
      <w:r w:rsidR="000C515C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бактерии, окисляющие органические соединения, и </w:t>
      </w:r>
      <w:r w:rsidRPr="00FC4E6E">
        <w:rPr>
          <w:rStyle w:val="21"/>
          <w:rFonts w:ascii="Times New Roman" w:hAnsi="Times New Roman"/>
          <w:b w:val="0"/>
          <w:color w:val="000000"/>
        </w:rPr>
        <w:t>хемолитотрофные</w:t>
      </w:r>
      <w:r w:rsidR="003D13EA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бактерии, окисляющие неорганические соединения, напр. восстановленные соединения серы, ионы аммония, водород и др.</w:t>
      </w:r>
    </w:p>
    <w:p w:rsidR="00046735" w:rsidRPr="00FC4E6E" w:rsidRDefault="00046735" w:rsidP="00046735">
      <w:pPr>
        <w:pStyle w:val="40"/>
        <w:shd w:val="clear" w:color="auto" w:fill="auto"/>
        <w:tabs>
          <w:tab w:val="left" w:pos="8425"/>
        </w:tabs>
        <w:spacing w:line="240" w:lineRule="auto"/>
        <w:ind w:firstLine="620"/>
        <w:rPr>
          <w:rFonts w:ascii="Times New Roman" w:hAnsi="Times New Roman"/>
          <w:b w:val="0"/>
        </w:rPr>
      </w:pPr>
      <w:r w:rsidRPr="00FC4E6E">
        <w:rPr>
          <w:rStyle w:val="4"/>
          <w:rFonts w:ascii="Times New Roman" w:hAnsi="Times New Roman"/>
          <w:color w:val="000000"/>
        </w:rPr>
        <w:t xml:space="preserve">БАКТЕРИИ ЦЕЛЛЮЛОЗОРАЗРУШАЮЩИЕ </w:t>
      </w:r>
      <w:r w:rsidRPr="00FC4E6E">
        <w:rPr>
          <w:rStyle w:val="41"/>
          <w:rFonts w:ascii="Times New Roman" w:hAnsi="Times New Roman"/>
          <w:color w:val="000000"/>
        </w:rPr>
        <w:t xml:space="preserve">- </w:t>
      </w:r>
      <w:r w:rsidRPr="003D13EA">
        <w:rPr>
          <w:rStyle w:val="41"/>
          <w:rFonts w:ascii="Times New Roman" w:hAnsi="Times New Roman"/>
          <w:b w:val="0"/>
          <w:color w:val="000000"/>
        </w:rPr>
        <w:t>физиол. группа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 xml:space="preserve">бактерий, </w:t>
      </w:r>
      <w:r w:rsidRPr="003D13EA">
        <w:rPr>
          <w:rStyle w:val="41"/>
          <w:rFonts w:ascii="Times New Roman" w:hAnsi="Times New Roman"/>
          <w:b w:val="0"/>
          <w:color w:val="000000"/>
        </w:rPr>
        <w:t>включающая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представителей разных </w:t>
      </w:r>
      <w:r w:rsidRPr="00FC4E6E">
        <w:rPr>
          <w:rStyle w:val="21"/>
          <w:rFonts w:ascii="Times New Roman" w:hAnsi="Times New Roman"/>
          <w:color w:val="000000"/>
        </w:rPr>
        <w:t>таксонов: клостридии,</w:t>
      </w:r>
      <w:r w:rsidR="003D13EA">
        <w:rPr>
          <w:rStyle w:val="21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ряд </w:t>
      </w:r>
      <w:r w:rsidRPr="00FC4E6E">
        <w:rPr>
          <w:rStyle w:val="21"/>
          <w:rFonts w:ascii="Times New Roman" w:hAnsi="Times New Roman"/>
          <w:color w:val="000000"/>
        </w:rPr>
        <w:t>актиномицетов, миксобактерии,</w:t>
      </w:r>
      <w:r w:rsidR="003D13EA">
        <w:rPr>
          <w:rStyle w:val="21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некоторые </w:t>
      </w:r>
      <w:r w:rsidRPr="00FC4E6E">
        <w:rPr>
          <w:rStyle w:val="21"/>
          <w:rFonts w:ascii="Times New Roman" w:hAnsi="Times New Roman"/>
          <w:color w:val="000000"/>
        </w:rPr>
        <w:t>псевдомонады,</w:t>
      </w:r>
      <w:r w:rsidR="003D13EA">
        <w:rPr>
          <w:rStyle w:val="21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представители коринеформных бактерий, постоянные обитатели желудка жвачных, относящиеся к родам </w:t>
      </w:r>
      <w:r w:rsidRPr="00FC4E6E">
        <w:rPr>
          <w:rStyle w:val="22"/>
          <w:rFonts w:ascii="Times New Roman" w:hAnsi="Times New Roman"/>
          <w:b w:val="0"/>
          <w:color w:val="000000"/>
        </w:rPr>
        <w:t>Ruminococcus</w:t>
      </w:r>
      <w:r w:rsidRPr="00FC4E6E">
        <w:rPr>
          <w:rStyle w:val="22"/>
          <w:rFonts w:ascii="Times New Roman" w:hAnsi="Times New Roman"/>
          <w:b w:val="0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b w:val="0"/>
          <w:color w:val="000000"/>
        </w:rPr>
        <w:t>Bacteroides</w:t>
      </w:r>
      <w:r w:rsidRPr="00FC4E6E">
        <w:rPr>
          <w:rStyle w:val="22"/>
          <w:rFonts w:ascii="Times New Roman" w:hAnsi="Times New Roman"/>
          <w:b w:val="0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b w:val="0"/>
          <w:color w:val="000000"/>
        </w:rPr>
        <w:t>Butyrivibrio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 и др. Единственное общее свойство этих организмов - способность к ферментативному расщеплению целлюлозы. Ее разложение осуществляется комплексом ферментов Б. ц., которые могут выделяться в окружающую среду или оставаться связанными с клеточной поверхностью. Конечный продукт расщепления целлюлозы - </w:t>
      </w:r>
      <w:r w:rsidRPr="00FC4E6E">
        <w:rPr>
          <w:rStyle w:val="21"/>
          <w:rFonts w:ascii="Times New Roman" w:hAnsi="Times New Roman"/>
          <w:color w:val="000000"/>
        </w:rPr>
        <w:t xml:space="preserve">глюкоза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- утилизируется аэробными организмами по пути </w:t>
      </w:r>
      <w:r w:rsidRPr="00FC4E6E">
        <w:rPr>
          <w:rStyle w:val="21"/>
          <w:rFonts w:ascii="Times New Roman" w:hAnsi="Times New Roman"/>
          <w:color w:val="000000"/>
        </w:rPr>
        <w:t xml:space="preserve">гликолиз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color w:val="000000"/>
        </w:rPr>
        <w:t xml:space="preserve">ЦТК,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с дальнейшей утилизацией восстановителей в </w:t>
      </w:r>
      <w:r w:rsidRPr="00FC4E6E">
        <w:rPr>
          <w:rStyle w:val="21"/>
          <w:rFonts w:ascii="Times New Roman" w:hAnsi="Times New Roman"/>
          <w:color w:val="000000"/>
        </w:rPr>
        <w:t xml:space="preserve">дыхательной цепи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с кислородом в качестве терминального </w:t>
      </w:r>
      <w:r w:rsidRPr="00FC4E6E">
        <w:rPr>
          <w:rStyle w:val="21"/>
          <w:rFonts w:ascii="Times New Roman" w:hAnsi="Times New Roman"/>
          <w:color w:val="000000"/>
        </w:rPr>
        <w:t xml:space="preserve">акцептора водорода. </w:t>
      </w:r>
      <w:r w:rsidRPr="00FC4E6E">
        <w:rPr>
          <w:rStyle w:val="2"/>
          <w:rFonts w:ascii="Times New Roman" w:hAnsi="Times New Roman"/>
          <w:b w:val="0"/>
          <w:color w:val="000000"/>
        </w:rPr>
        <w:t>Анаэробное превращение глюкозы осуществляется бродильщиками с образованием большого числа органических соединений. Участвуя в деградации самого масштабного природного соединения - целлюлозы, Б. ц. играют важнейшую роль в круговороте веществ в биосфере</w:t>
      </w:r>
      <w:proofErr w:type="gramStart"/>
      <w:r w:rsidRPr="00FC4E6E">
        <w:rPr>
          <w:rStyle w:val="2"/>
          <w:rFonts w:ascii="Times New Roman" w:hAnsi="Times New Roman"/>
          <w:b w:val="0"/>
          <w:color w:val="000000"/>
        </w:rPr>
        <w:t>.</w:t>
      </w:r>
      <w:proofErr w:type="gramEnd"/>
      <w:r w:rsidRPr="00FC4E6E">
        <w:rPr>
          <w:rStyle w:val="2"/>
          <w:rFonts w:ascii="Times New Roman" w:hAnsi="Times New Roman"/>
          <w:b w:val="0"/>
          <w:color w:val="000000"/>
        </w:rPr>
        <w:t xml:space="preserve"> </w:t>
      </w:r>
      <w:proofErr w:type="gramStart"/>
      <w:r w:rsidRPr="00FC4E6E">
        <w:rPr>
          <w:rStyle w:val="21"/>
          <w:rFonts w:ascii="Times New Roman" w:hAnsi="Times New Roman"/>
          <w:color w:val="000000"/>
        </w:rPr>
        <w:t>б</w:t>
      </w:r>
      <w:proofErr w:type="gramEnd"/>
      <w:r w:rsidRPr="00FC4E6E">
        <w:rPr>
          <w:rStyle w:val="21"/>
          <w:rFonts w:ascii="Times New Roman" w:hAnsi="Times New Roman"/>
          <w:color w:val="000000"/>
        </w:rPr>
        <w:t xml:space="preserve">актериозы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- обобщенное название болезней растений, вызываемых </w:t>
      </w:r>
      <w:r w:rsidRPr="00FC4E6E">
        <w:rPr>
          <w:rStyle w:val="21"/>
          <w:rFonts w:ascii="Times New Roman" w:hAnsi="Times New Roman"/>
          <w:color w:val="000000"/>
        </w:rPr>
        <w:t xml:space="preserve">бактериями.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К фитопатогенным бактериям относятся некоторые </w:t>
      </w:r>
      <w:r w:rsidRPr="00FC4E6E">
        <w:rPr>
          <w:rStyle w:val="21"/>
          <w:rFonts w:ascii="Times New Roman" w:hAnsi="Times New Roman"/>
          <w:color w:val="000000"/>
        </w:rPr>
        <w:t xml:space="preserve">псевдомонады, бациллы, микобактерии </w:t>
      </w:r>
      <w:r w:rsidRPr="00FC4E6E">
        <w:rPr>
          <w:rStyle w:val="2"/>
          <w:rFonts w:ascii="Times New Roman" w:hAnsi="Times New Roman"/>
          <w:b w:val="0"/>
          <w:color w:val="000000"/>
        </w:rPr>
        <w:t>и др.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БАКТЕРИОЛИЗ </w:t>
      </w:r>
      <w:r w:rsidRPr="00FC4E6E">
        <w:rPr>
          <w:rStyle w:val="2"/>
          <w:rFonts w:ascii="Times New Roman" w:hAnsi="Times New Roman"/>
          <w:color w:val="000000"/>
        </w:rPr>
        <w:t xml:space="preserve">- разрушение клеток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бактерий </w:t>
      </w:r>
      <w:r w:rsidRPr="00FC4E6E">
        <w:rPr>
          <w:rStyle w:val="2"/>
          <w:rFonts w:ascii="Times New Roman" w:hAnsi="Times New Roman"/>
          <w:color w:val="000000"/>
        </w:rPr>
        <w:t xml:space="preserve">с выходом протоплазмы в среду.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Может вызываться физ. и хим. агентами, ферментами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(лизоцимом), </w:t>
      </w:r>
      <w:r w:rsidRPr="00FC4E6E">
        <w:rPr>
          <w:rStyle w:val="2"/>
          <w:rFonts w:ascii="Times New Roman" w:hAnsi="Times New Roman"/>
          <w:color w:val="000000"/>
        </w:rPr>
        <w:t xml:space="preserve">антителами </w:t>
      </w:r>
      <w:r w:rsidRPr="00FC4E6E">
        <w:rPr>
          <w:rStyle w:val="21"/>
          <w:rFonts w:ascii="Times New Roman" w:hAnsi="Times New Roman"/>
          <w:b w:val="0"/>
          <w:color w:val="000000"/>
        </w:rPr>
        <w:t>(бактериолизинами), фагами.</w:t>
      </w:r>
      <w:proofErr w:type="gramEnd"/>
    </w:p>
    <w:p w:rsidR="00046735" w:rsidRPr="00FC4E6E" w:rsidRDefault="00046735" w:rsidP="00046735">
      <w:pPr>
        <w:pStyle w:val="20"/>
        <w:shd w:val="clear" w:color="auto" w:fill="auto"/>
        <w:tabs>
          <w:tab w:val="left" w:pos="2030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БАКТЕРИОЛИЗИНЫ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антитела, </w:t>
      </w:r>
      <w:r w:rsidRPr="00FC4E6E">
        <w:rPr>
          <w:rStyle w:val="2"/>
          <w:rFonts w:ascii="Times New Roman" w:hAnsi="Times New Roman"/>
          <w:color w:val="000000"/>
        </w:rPr>
        <w:t xml:space="preserve">которые при участии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комплемента </w:t>
      </w:r>
      <w:r w:rsidRPr="00FC4E6E">
        <w:rPr>
          <w:rStyle w:val="2"/>
          <w:rFonts w:ascii="Times New Roman" w:hAnsi="Times New Roman"/>
          <w:color w:val="000000"/>
        </w:rPr>
        <w:t xml:space="preserve">разрушают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клеточную стенку бактерий, </w:t>
      </w:r>
      <w:r w:rsidRPr="00FC4E6E">
        <w:rPr>
          <w:rStyle w:val="2"/>
          <w:rFonts w:ascii="Times New Roman" w:hAnsi="Times New Roman"/>
          <w:color w:val="000000"/>
        </w:rPr>
        <w:t xml:space="preserve">вызывая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бактериолиз. </w:t>
      </w:r>
      <w:r w:rsidRPr="00FC4E6E">
        <w:rPr>
          <w:rStyle w:val="2"/>
          <w:rFonts w:ascii="Times New Roman" w:hAnsi="Times New Roman"/>
          <w:color w:val="000000"/>
        </w:rPr>
        <w:t xml:space="preserve">Б. специфически связываются с поверхностными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антигенами </w:t>
      </w:r>
      <w:r w:rsidRPr="00FC4E6E">
        <w:rPr>
          <w:rStyle w:val="2"/>
          <w:rFonts w:ascii="Times New Roman" w:hAnsi="Times New Roman"/>
          <w:color w:val="000000"/>
        </w:rPr>
        <w:t xml:space="preserve">живых бактерий, затем активируют комплемент, под действием которого в стенке бактериальной клетки образуются микроотверстия. Разрушение клеток происходит в результате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осмотического шока. </w:t>
      </w:r>
      <w:r w:rsidRPr="00FC4E6E">
        <w:rPr>
          <w:rStyle w:val="2"/>
          <w:rFonts w:ascii="Times New Roman" w:hAnsi="Times New Roman"/>
          <w:color w:val="000000"/>
        </w:rPr>
        <w:t xml:space="preserve">Грамотрицательные бактерии чувствительны к действию Б., грамположительные - нет. Б. - один из факторов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иммунитета </w:t>
      </w:r>
      <w:r w:rsidRPr="00FC4E6E">
        <w:rPr>
          <w:rStyle w:val="2"/>
          <w:rFonts w:ascii="Times New Roman" w:hAnsi="Times New Roman"/>
          <w:color w:val="000000"/>
        </w:rPr>
        <w:t xml:space="preserve">людей при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холере </w:t>
      </w:r>
      <w:r w:rsidRPr="00FC4E6E">
        <w:rPr>
          <w:rStyle w:val="2"/>
          <w:rFonts w:ascii="Times New Roman" w:hAnsi="Times New Roman"/>
          <w:color w:val="000000"/>
        </w:rPr>
        <w:t xml:space="preserve">и некоторых других заболеваниях. Неспецифический бактериолиз вызывает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лизоцим, </w:t>
      </w:r>
      <w:r w:rsidRPr="00FC4E6E">
        <w:rPr>
          <w:rStyle w:val="2"/>
          <w:rFonts w:ascii="Times New Roman" w:hAnsi="Times New Roman"/>
          <w:color w:val="000000"/>
        </w:rPr>
        <w:t>усиливающий бактерицидное действие Б.</w:t>
      </w:r>
    </w:p>
    <w:p w:rsidR="00046735" w:rsidRPr="00FC4E6E" w:rsidRDefault="00046735" w:rsidP="00046735">
      <w:pPr>
        <w:pStyle w:val="40"/>
        <w:shd w:val="clear" w:color="auto" w:fill="auto"/>
        <w:spacing w:line="240" w:lineRule="auto"/>
        <w:ind w:firstLine="620"/>
        <w:rPr>
          <w:rFonts w:ascii="Times New Roman" w:hAnsi="Times New Roman"/>
          <w:b w:val="0"/>
        </w:rPr>
      </w:pPr>
      <w:r w:rsidRPr="00FC4E6E">
        <w:rPr>
          <w:rStyle w:val="4"/>
          <w:rFonts w:ascii="Times New Roman" w:hAnsi="Times New Roman"/>
          <w:color w:val="000000"/>
        </w:rPr>
        <w:t xml:space="preserve">БАКТЕРИОЛОГИЧЕСКОЕ ОРУЖИЕ, </w:t>
      </w:r>
      <w:r w:rsidRPr="003D13EA">
        <w:rPr>
          <w:rStyle w:val="41"/>
          <w:rFonts w:ascii="Times New Roman" w:hAnsi="Times New Roman"/>
          <w:b w:val="0"/>
          <w:color w:val="000000"/>
        </w:rPr>
        <w:t>БИОЛОГИЧЕСКОЕ ОРУЖИЕ</w:t>
      </w:r>
      <w:r w:rsidRPr="00FC4E6E">
        <w:rPr>
          <w:rStyle w:val="41"/>
          <w:rFonts w:ascii="Times New Roman" w:hAnsi="Times New Roman"/>
          <w:color w:val="000000"/>
        </w:rPr>
        <w:t xml:space="preserve"> - </w:t>
      </w:r>
      <w:r w:rsidRPr="00FC4E6E">
        <w:rPr>
          <w:rStyle w:val="4"/>
          <w:rFonts w:ascii="Times New Roman" w:hAnsi="Times New Roman"/>
          <w:color w:val="000000"/>
        </w:rPr>
        <w:t xml:space="preserve">бактерии, вирусы, грибы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и токсические продукты их жизнедеятельности, используемые с помощью зараженных переносчиков заболеваний (насекомых, грызунов) или в виде суспензий и порошков в боеприпасах, приборах, с целью вызвать массовое заболевание людей, </w:t>
      </w:r>
      <w:r w:rsidRPr="00FC4E6E">
        <w:rPr>
          <w:rStyle w:val="2"/>
          <w:rFonts w:ascii="Times New Roman" w:hAnsi="Times New Roman"/>
          <w:b w:val="0"/>
          <w:color w:val="000000"/>
        </w:rPr>
        <w:lastRenderedPageBreak/>
        <w:t>животных, растений. Запрещено Конвенцией ООН в 1972 г.</w:t>
      </w:r>
    </w:p>
    <w:p w:rsidR="00046735" w:rsidRPr="00FC4E6E" w:rsidRDefault="00046735" w:rsidP="00046735">
      <w:pPr>
        <w:pStyle w:val="40"/>
        <w:shd w:val="clear" w:color="auto" w:fill="auto"/>
        <w:spacing w:line="240" w:lineRule="auto"/>
        <w:ind w:firstLine="620"/>
        <w:rPr>
          <w:rFonts w:ascii="Times New Roman" w:hAnsi="Times New Roman"/>
          <w:b w:val="0"/>
        </w:rPr>
      </w:pPr>
      <w:r w:rsidRPr="00FC4E6E">
        <w:rPr>
          <w:rStyle w:val="4"/>
          <w:rFonts w:ascii="Times New Roman" w:hAnsi="Times New Roman"/>
          <w:color w:val="000000"/>
        </w:rPr>
        <w:t xml:space="preserve">БАКТЕРИОЛОГИЯ </w:t>
      </w:r>
      <w:r w:rsidRPr="00FC4E6E">
        <w:rPr>
          <w:rStyle w:val="41"/>
          <w:rFonts w:ascii="Times New Roman" w:hAnsi="Times New Roman"/>
          <w:color w:val="000000"/>
        </w:rPr>
        <w:t xml:space="preserve">- </w:t>
      </w:r>
      <w:r w:rsidRPr="003D13EA">
        <w:rPr>
          <w:rStyle w:val="41"/>
          <w:rFonts w:ascii="Times New Roman" w:hAnsi="Times New Roman"/>
          <w:b w:val="0"/>
          <w:color w:val="000000"/>
        </w:rPr>
        <w:t>раздел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 xml:space="preserve">микробиологии, </w:t>
      </w:r>
      <w:r w:rsidRPr="003D13EA">
        <w:rPr>
          <w:rStyle w:val="41"/>
          <w:rFonts w:ascii="Times New Roman" w:hAnsi="Times New Roman"/>
          <w:b w:val="0"/>
          <w:color w:val="000000"/>
        </w:rPr>
        <w:t>исследующий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>бактерии.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БАКТЕРИОРОДОПСИН </w:t>
      </w:r>
      <w:r w:rsidRPr="00FC4E6E">
        <w:rPr>
          <w:rStyle w:val="2"/>
          <w:rFonts w:ascii="Times New Roman" w:hAnsi="Times New Roman"/>
          <w:color w:val="000000"/>
        </w:rPr>
        <w:t xml:space="preserve">- мембранный белок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галофильных архей (галобактерий) </w:t>
      </w:r>
      <w:r w:rsidRPr="00FC4E6E">
        <w:rPr>
          <w:rStyle w:val="2"/>
          <w:rFonts w:ascii="Times New Roman" w:hAnsi="Times New Roman"/>
          <w:color w:val="000000"/>
        </w:rPr>
        <w:t xml:space="preserve">рода </w:t>
      </w:r>
      <w:r w:rsidRPr="00FC4E6E">
        <w:rPr>
          <w:rStyle w:val="22"/>
          <w:rFonts w:ascii="Times New Roman" w:hAnsi="Times New Roman"/>
          <w:color w:val="000000"/>
        </w:rPr>
        <w:t>Halobacterium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Подобно зрительному пигменту сетчатки глаза, Б. содержит ретиналь, но в другой конфигурации. Находится в клетках в так называемых пурпурных мембранах, выполняя функцию протонного насоса, преобразующего энергию солнечного света в энергию, необходимую для жизнедеятельности галобактерий.</w:t>
      </w:r>
    </w:p>
    <w:p w:rsidR="00046735" w:rsidRPr="00FC4E6E" w:rsidRDefault="00046735" w:rsidP="00046735">
      <w:pPr>
        <w:pStyle w:val="40"/>
        <w:shd w:val="clear" w:color="auto" w:fill="auto"/>
        <w:spacing w:line="240" w:lineRule="auto"/>
        <w:ind w:firstLine="620"/>
        <w:rPr>
          <w:rFonts w:ascii="Times New Roman" w:hAnsi="Times New Roman"/>
          <w:b w:val="0"/>
        </w:rPr>
      </w:pPr>
      <w:r w:rsidRPr="00FC4E6E">
        <w:rPr>
          <w:rStyle w:val="4"/>
          <w:rFonts w:ascii="Times New Roman" w:hAnsi="Times New Roman"/>
          <w:color w:val="000000"/>
        </w:rPr>
        <w:t xml:space="preserve">БАКТЕРИОСКОПИЯ </w:t>
      </w:r>
      <w:r w:rsidRPr="003D13EA">
        <w:rPr>
          <w:rStyle w:val="41"/>
          <w:rFonts w:ascii="Times New Roman" w:hAnsi="Times New Roman"/>
          <w:b w:val="0"/>
          <w:color w:val="000000"/>
        </w:rPr>
        <w:t>- исследование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 xml:space="preserve">бактерий </w:t>
      </w:r>
      <w:r w:rsidRPr="003D13EA">
        <w:rPr>
          <w:rStyle w:val="41"/>
          <w:rFonts w:ascii="Times New Roman" w:hAnsi="Times New Roman"/>
          <w:b w:val="0"/>
          <w:color w:val="000000"/>
        </w:rPr>
        <w:t>с помощью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>микроскопа.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8622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БАКТЕРИОСТАЗ </w:t>
      </w:r>
      <w:r w:rsidRPr="00FC4E6E">
        <w:rPr>
          <w:rStyle w:val="2"/>
          <w:rFonts w:ascii="Times New Roman" w:hAnsi="Times New Roman"/>
          <w:color w:val="000000"/>
        </w:rPr>
        <w:t xml:space="preserve">– полная задержка роста и размножения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бактерий, </w:t>
      </w:r>
      <w:r w:rsidRPr="00FC4E6E">
        <w:rPr>
          <w:rStyle w:val="2"/>
          <w:rFonts w:ascii="Times New Roman" w:hAnsi="Times New Roman"/>
          <w:color w:val="000000"/>
        </w:rPr>
        <w:t xml:space="preserve">вызванная неблагоприятными факторами (физ., хим. </w:t>
      </w:r>
      <w:r w:rsidR="003D13EA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"/>
          <w:rFonts w:ascii="Times New Roman" w:hAnsi="Times New Roman"/>
          <w:color w:val="000000"/>
        </w:rPr>
        <w:t xml:space="preserve">др.) среды. При прекращении действия таких факторов рост и размножение бактерий обычно возобновляются. При длительном влиянии или значительной дозе бактериостатического фактора бактерии могут погибать (бактериостатическое действие переходит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в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бактерицидное). Во время Б. бактерии обычно перестают вырабатывать токсические вещества; на этом основано лечебное действие некоторых лекарственных средств.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БАКТЕРИОТРОПИНЫ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антитела, </w:t>
      </w:r>
      <w:r w:rsidRPr="00FC4E6E">
        <w:rPr>
          <w:rStyle w:val="2"/>
          <w:rFonts w:ascii="Times New Roman" w:hAnsi="Times New Roman"/>
          <w:color w:val="000000"/>
        </w:rPr>
        <w:t xml:space="preserve">образующиеся в крови животных и человека при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инфекционной болезни </w:t>
      </w:r>
      <w:r w:rsidRPr="00FC4E6E">
        <w:rPr>
          <w:rStyle w:val="2"/>
          <w:rFonts w:ascii="Times New Roman" w:hAnsi="Times New Roman"/>
          <w:color w:val="000000"/>
        </w:rPr>
        <w:t xml:space="preserve">и усиливающие </w:t>
      </w:r>
      <w:r w:rsidRPr="00FC4E6E">
        <w:rPr>
          <w:rStyle w:val="21"/>
          <w:rFonts w:ascii="Times New Roman" w:hAnsi="Times New Roman"/>
          <w:b w:val="0"/>
          <w:color w:val="000000"/>
        </w:rPr>
        <w:t>фагоцитоз.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БАКТЕРИОФАГИ, </w:t>
      </w:r>
      <w:r w:rsidRPr="00FC4E6E">
        <w:rPr>
          <w:rStyle w:val="2"/>
          <w:rFonts w:ascii="Times New Roman" w:hAnsi="Times New Roman"/>
          <w:color w:val="000000"/>
        </w:rPr>
        <w:t xml:space="preserve">ФАГИ 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вирусы бактерий. </w:t>
      </w:r>
      <w:r w:rsidRPr="00FC4E6E">
        <w:rPr>
          <w:rStyle w:val="2"/>
          <w:rFonts w:ascii="Times New Roman" w:hAnsi="Times New Roman"/>
          <w:color w:val="000000"/>
        </w:rPr>
        <w:t xml:space="preserve">Впервые описаны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Ф. Туортом</w:t>
      </w:r>
      <w:r w:rsidRPr="00FC4E6E">
        <w:rPr>
          <w:rStyle w:val="2"/>
          <w:rFonts w:ascii="Times New Roman" w:hAnsi="Times New Roman"/>
          <w:color w:val="000000"/>
        </w:rPr>
        <w:t xml:space="preserve"> в 1915 г., термин введен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Ф. Д'Эреллем</w:t>
      </w:r>
      <w:r w:rsidRPr="00FC4E6E">
        <w:rPr>
          <w:rStyle w:val="2"/>
          <w:rFonts w:ascii="Times New Roman" w:hAnsi="Times New Roman"/>
          <w:color w:val="000000"/>
        </w:rPr>
        <w:t xml:space="preserve"> в 1917 г. Характеризуются хим. и структурным разнообразием. Частицы сложно устроенных Б. (напр., фаг Т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2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 xml:space="preserve">Е. </w:t>
      </w:r>
      <w:r w:rsidRPr="00FC4E6E">
        <w:rPr>
          <w:rStyle w:val="22"/>
          <w:rFonts w:ascii="Times New Roman" w:hAnsi="Times New Roman"/>
          <w:color w:val="000000"/>
        </w:rPr>
        <w:t>co</w:t>
      </w:r>
      <w:r w:rsidR="003D13EA">
        <w:rPr>
          <w:rStyle w:val="22"/>
          <w:rFonts w:ascii="Times New Roman" w:hAnsi="Times New Roman"/>
          <w:color w:val="000000"/>
        </w:rPr>
        <w:t>l</w:t>
      </w:r>
      <w:r w:rsidRPr="00FC4E6E">
        <w:rPr>
          <w:rStyle w:val="22"/>
          <w:rFonts w:ascii="Times New Roman" w:hAnsi="Times New Roman"/>
          <w:color w:val="000000"/>
        </w:rPr>
        <w:t>i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имеют головку и отросток. Головка состоит из белковой оболочки и заключенной в ней ДНК или РНК. Отросток представляет собой трубку, состоящую из сократительных белков, подобных мышечным. Находящаяся на дистальном ее конце базальная пластинка с шипами и нитями обусловливает специфичность адсорбции Б. на клетке-хозяине. После прикрепления фага к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клеточной стенке бактерий </w:t>
      </w:r>
      <w:r w:rsidRPr="00FC4E6E">
        <w:rPr>
          <w:rStyle w:val="2"/>
          <w:rFonts w:ascii="Times New Roman" w:hAnsi="Times New Roman"/>
          <w:color w:val="000000"/>
        </w:rPr>
        <w:t xml:space="preserve">она «прокалывается» (в этом процессе участвует специфический фермент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лизоцим) </w:t>
      </w:r>
      <w:r w:rsidRPr="00FC4E6E">
        <w:rPr>
          <w:rStyle w:val="2"/>
          <w:rFonts w:ascii="Times New Roman" w:hAnsi="Times New Roman"/>
          <w:color w:val="000000"/>
        </w:rPr>
        <w:t xml:space="preserve">и нуклеиновая кислота впрыскивается в клетку. Введенная внутрь клетки нуклеиновая кислота Б. управляет клеточными механизмами и программирует синтез фаговых белков и нуклеиновой кислоты. В результате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самосборки </w:t>
      </w:r>
      <w:r w:rsidRPr="00FC4E6E">
        <w:rPr>
          <w:rStyle w:val="2"/>
          <w:rFonts w:ascii="Times New Roman" w:hAnsi="Times New Roman"/>
          <w:color w:val="000000"/>
        </w:rPr>
        <w:t xml:space="preserve">из этого материала образуются зрелые фаговые частицы, которые, покидая клетку, приводят к ее гибели - вирулентные Б. Различают также умеренные Б., вызывающие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лизогению. </w:t>
      </w:r>
      <w:r w:rsidRPr="00FC4E6E">
        <w:rPr>
          <w:rStyle w:val="2"/>
          <w:rFonts w:ascii="Times New Roman" w:hAnsi="Times New Roman"/>
          <w:color w:val="000000"/>
        </w:rPr>
        <w:t xml:space="preserve">Наконец, существуют Б., которые не разрушают клетки бактерий после созревания новых вирусных частиц. Некоторые ДНК-содержащие Б. способны к генетической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трансдукции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рекомбинации. </w:t>
      </w:r>
      <w:r w:rsidRPr="00FC4E6E">
        <w:rPr>
          <w:rStyle w:val="2"/>
          <w:rFonts w:ascii="Times New Roman" w:hAnsi="Times New Roman"/>
          <w:color w:val="000000"/>
        </w:rPr>
        <w:t xml:space="preserve">Б.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известны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для всех культивируемых бактерий. Б. - классический объект мол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б</w:t>
      </w:r>
      <w:proofErr w:type="gramEnd"/>
      <w:r w:rsidRPr="00FC4E6E">
        <w:rPr>
          <w:rStyle w:val="2"/>
          <w:rFonts w:ascii="Times New Roman" w:hAnsi="Times New Roman"/>
          <w:color w:val="000000"/>
        </w:rPr>
        <w:t>иологии.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7790"/>
        </w:tabs>
        <w:spacing w:before="0" w:after="0" w:line="240" w:lineRule="auto"/>
        <w:ind w:firstLine="620"/>
        <w:rPr>
          <w:rStyle w:val="2"/>
          <w:rFonts w:ascii="Times New Roman" w:hAnsi="Times New Roman"/>
          <w:color w:val="000000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БАКТЕРИОХЛОРОФИЛЛЫ </w:t>
      </w:r>
      <w:r w:rsidRPr="00FC4E6E">
        <w:rPr>
          <w:rStyle w:val="2"/>
          <w:rFonts w:ascii="Times New Roman" w:hAnsi="Times New Roman"/>
          <w:color w:val="000000"/>
        </w:rPr>
        <w:t xml:space="preserve">- тетрапиррольные Mg-содержащие пигменты аноксигенных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фототрофных бактерий, </w:t>
      </w:r>
      <w:r w:rsidRPr="00FC4E6E">
        <w:rPr>
          <w:rStyle w:val="2"/>
          <w:rFonts w:ascii="Times New Roman" w:hAnsi="Times New Roman"/>
          <w:color w:val="000000"/>
        </w:rPr>
        <w:t xml:space="preserve">обеспечивающие (наряду с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каротиноидами) </w:t>
      </w:r>
      <w:r w:rsidRPr="00FC4E6E">
        <w:rPr>
          <w:rStyle w:val="2"/>
          <w:rFonts w:ascii="Times New Roman" w:hAnsi="Times New Roman"/>
          <w:color w:val="000000"/>
        </w:rPr>
        <w:t xml:space="preserve">их способность к </w:t>
      </w:r>
      <w:r w:rsidRPr="00FC4E6E">
        <w:rPr>
          <w:rStyle w:val="4"/>
          <w:rFonts w:ascii="Times New Roman" w:hAnsi="Times New Roman"/>
          <w:b w:val="0"/>
          <w:bCs w:val="0"/>
          <w:color w:val="000000"/>
        </w:rPr>
        <w:t xml:space="preserve">фотосинтезу. </w:t>
      </w:r>
      <w:proofErr w:type="gramStart"/>
      <w:r w:rsidRPr="003D13EA">
        <w:rPr>
          <w:rStyle w:val="41"/>
          <w:rFonts w:ascii="Times New Roman" w:hAnsi="Times New Roman"/>
          <w:bCs/>
          <w:color w:val="000000"/>
        </w:rPr>
        <w:t>Локализованы</w:t>
      </w:r>
      <w:proofErr w:type="gramEnd"/>
      <w:r w:rsidRPr="003D13EA">
        <w:rPr>
          <w:rStyle w:val="41"/>
          <w:rFonts w:ascii="Times New Roman" w:hAnsi="Times New Roman"/>
          <w:bCs/>
          <w:color w:val="000000"/>
        </w:rPr>
        <w:t xml:space="preserve"> во внутрицитоплазматических</w:t>
      </w:r>
      <w:r w:rsidRPr="00FC4E6E">
        <w:rPr>
          <w:rStyle w:val="41"/>
          <w:rFonts w:ascii="Times New Roman" w:hAnsi="Times New Roman"/>
          <w:b/>
          <w:bCs/>
          <w:color w:val="000000"/>
        </w:rPr>
        <w:t xml:space="preserve"> </w:t>
      </w:r>
      <w:r w:rsidRPr="00FC4E6E">
        <w:rPr>
          <w:rStyle w:val="4"/>
          <w:rFonts w:ascii="Times New Roman" w:hAnsi="Times New Roman"/>
          <w:b w:val="0"/>
          <w:bCs w:val="0"/>
          <w:color w:val="000000"/>
        </w:rPr>
        <w:t xml:space="preserve">мембранах. Пурпурные бактерии </w:t>
      </w:r>
      <w:r w:rsidRPr="00FC4E6E">
        <w:rPr>
          <w:rStyle w:val="2"/>
          <w:rFonts w:ascii="Times New Roman" w:hAnsi="Times New Roman"/>
          <w:color w:val="000000"/>
        </w:rPr>
        <w:t xml:space="preserve">содержат Б.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а</w:t>
      </w:r>
      <w:r w:rsidRPr="00FC4E6E">
        <w:rPr>
          <w:rStyle w:val="2"/>
          <w:rFonts w:ascii="Times New Roman" w:hAnsi="Times New Roman"/>
          <w:color w:val="000000"/>
        </w:rPr>
        <w:t xml:space="preserve"> или b,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зеленые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Б.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а</w:t>
      </w:r>
      <w:r w:rsidRPr="00FC4E6E">
        <w:rPr>
          <w:rStyle w:val="2"/>
          <w:rFonts w:ascii="Times New Roman" w:hAnsi="Times New Roman"/>
          <w:color w:val="000000"/>
        </w:rPr>
        <w:t xml:space="preserve"> вместе с Б. с, </w:t>
      </w:r>
      <w:r w:rsidRPr="00FC4E6E">
        <w:rPr>
          <w:rStyle w:val="22"/>
          <w:rFonts w:ascii="Times New Roman" w:hAnsi="Times New Roman"/>
          <w:color w:val="000000"/>
        </w:rPr>
        <w:t>d</w:t>
      </w:r>
      <w:r w:rsidRPr="00FC4E6E">
        <w:rPr>
          <w:rStyle w:val="2"/>
          <w:rFonts w:ascii="Times New Roman" w:hAnsi="Times New Roman"/>
          <w:color w:val="000000"/>
        </w:rPr>
        <w:t xml:space="preserve"> или е. 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7790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ГЕЛИОБАКТЕРИИ </w:t>
      </w:r>
      <w:r w:rsidRPr="00FC4E6E">
        <w:rPr>
          <w:rStyle w:val="2"/>
          <w:rFonts w:ascii="Times New Roman" w:hAnsi="Times New Roman"/>
          <w:color w:val="000000"/>
        </w:rPr>
        <w:t xml:space="preserve">содержат Б. g,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локализованный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в цито-плазматической мембране. Каждый Б. в зависимости от хим. природы замещающих групп имеет характерный спектр поглощения в клетках с максимумами в длинноволновой области 7Г—Г4° нм, что отличает Б. от хлорофиллов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a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b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c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d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) </w:t>
      </w:r>
      <w:r w:rsidRPr="00FC4E6E">
        <w:rPr>
          <w:rStyle w:val="2"/>
          <w:rFonts w:ascii="Times New Roman" w:hAnsi="Times New Roman"/>
          <w:color w:val="000000"/>
        </w:rPr>
        <w:t>растений, водорослей и цианобактерий, имеющих максимумы поглощения in vivo в области 645-783 нм.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БАКТЕРИОЦИНЫ </w:t>
      </w:r>
      <w:r w:rsidRPr="00FC4E6E">
        <w:rPr>
          <w:rStyle w:val="2"/>
          <w:rFonts w:ascii="Times New Roman" w:hAnsi="Times New Roman"/>
          <w:color w:val="000000"/>
        </w:rPr>
        <w:t xml:space="preserve">- антибактериальные вещества белковой природы, вырабатываемые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бактериями </w:t>
      </w:r>
      <w:r w:rsidRPr="00FC4E6E">
        <w:rPr>
          <w:rStyle w:val="2"/>
          <w:rFonts w:ascii="Times New Roman" w:hAnsi="Times New Roman"/>
          <w:color w:val="000000"/>
        </w:rPr>
        <w:t xml:space="preserve">и подавляющие жизнедеятельность других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штаммов </w:t>
      </w:r>
      <w:r w:rsidRPr="00FC4E6E">
        <w:rPr>
          <w:rStyle w:val="2"/>
          <w:rFonts w:ascii="Times New Roman" w:hAnsi="Times New Roman"/>
          <w:color w:val="000000"/>
        </w:rPr>
        <w:t xml:space="preserve">того же вида или родственных видов (активный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антагонизм). </w:t>
      </w:r>
      <w:r w:rsidRPr="00FC4E6E">
        <w:rPr>
          <w:rStyle w:val="2"/>
          <w:rFonts w:ascii="Times New Roman" w:hAnsi="Times New Roman"/>
          <w:color w:val="000000"/>
        </w:rPr>
        <w:t xml:space="preserve">Синтез Б. определяется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специальными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плазмидами. </w:t>
      </w:r>
      <w:r w:rsidRPr="00FC4E6E">
        <w:rPr>
          <w:rStyle w:val="2"/>
          <w:rFonts w:ascii="Times New Roman" w:hAnsi="Times New Roman"/>
          <w:color w:val="000000"/>
        </w:rPr>
        <w:t xml:space="preserve">Называют Б. обычно в соответствии с видовым названием продуцента, напр.,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 xml:space="preserve">Е. </w:t>
      </w:r>
      <w:r w:rsidRPr="00FC4E6E">
        <w:rPr>
          <w:rStyle w:val="22"/>
          <w:rFonts w:ascii="Times New Roman" w:hAnsi="Times New Roman"/>
          <w:color w:val="000000"/>
        </w:rPr>
        <w:t>coli</w:t>
      </w:r>
      <w:r w:rsidRPr="00FC4E6E">
        <w:rPr>
          <w:rStyle w:val="2"/>
          <w:rFonts w:ascii="Times New Roman" w:hAnsi="Times New Roman"/>
          <w:color w:val="000000"/>
        </w:rPr>
        <w:t xml:space="preserve"> образует так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называемые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колицины, </w:t>
      </w:r>
      <w:r w:rsidRPr="00FC4E6E">
        <w:rPr>
          <w:rStyle w:val="22"/>
          <w:rFonts w:ascii="Times New Roman" w:hAnsi="Times New Roman"/>
          <w:color w:val="000000"/>
        </w:rPr>
        <w:t>Pasteurellapestis</w:t>
      </w:r>
      <w:r w:rsidRPr="00FC4E6E">
        <w:rPr>
          <w:rStyle w:val="2"/>
          <w:rFonts w:ascii="Times New Roman" w:hAnsi="Times New Roman"/>
          <w:color w:val="000000"/>
        </w:rPr>
        <w:t xml:space="preserve"> - пестицины. Механизм действия Б. связан с повреждением цитоплазматических мембран, нарушением синтеза</w:t>
      </w:r>
      <w:r w:rsidR="003D13EA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ДНК, РНК и белка. Спектр активности Б. в отличие от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антибиотиков </w:t>
      </w:r>
      <w:r w:rsidRPr="00FC4E6E">
        <w:rPr>
          <w:rStyle w:val="2"/>
          <w:rFonts w:ascii="Times New Roman" w:hAnsi="Times New Roman"/>
          <w:color w:val="000000"/>
        </w:rPr>
        <w:t>узок и определяется наличием у бактерий специальных рецепторов для адсорбции.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БАКТЕРИЦИДНОСТЬ </w:t>
      </w:r>
      <w:r w:rsidRPr="00FC4E6E">
        <w:rPr>
          <w:rStyle w:val="2"/>
          <w:rFonts w:ascii="Times New Roman" w:hAnsi="Times New Roman"/>
          <w:color w:val="000000"/>
        </w:rPr>
        <w:t xml:space="preserve">- способность физ. (температура, ионизирующее излучение), хим. (спирты, фенол, соединения ртути и др.), биол. (напр., </w:t>
      </w:r>
      <w:r w:rsidRPr="00FC4E6E">
        <w:rPr>
          <w:rStyle w:val="21"/>
          <w:rFonts w:ascii="Times New Roman" w:hAnsi="Times New Roman"/>
          <w:b w:val="0"/>
          <w:color w:val="000000"/>
        </w:rPr>
        <w:t>лизоцим</w:t>
      </w:r>
      <w:r w:rsidRPr="00FC4E6E">
        <w:rPr>
          <w:rStyle w:val="2"/>
          <w:rFonts w:ascii="Times New Roman" w:hAnsi="Times New Roman"/>
          <w:color w:val="000000"/>
        </w:rPr>
        <w:t>) факторов вызывать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lastRenderedPageBreak/>
        <w:t xml:space="preserve">гибель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бактерий</w:t>
      </w:r>
      <w:r w:rsidRPr="00FC4E6E">
        <w:rPr>
          <w:rStyle w:val="2"/>
          <w:rFonts w:ascii="Times New Roman" w:hAnsi="Times New Roman"/>
          <w:color w:val="000000"/>
        </w:rPr>
        <w:t>.</w:t>
      </w:r>
      <w:proofErr w:type="gramEnd"/>
    </w:p>
    <w:p w:rsidR="00046735" w:rsidRPr="00FC4E6E" w:rsidRDefault="00046735" w:rsidP="00046735">
      <w:pPr>
        <w:pStyle w:val="20"/>
        <w:shd w:val="clear" w:color="auto" w:fill="auto"/>
        <w:tabs>
          <w:tab w:val="left" w:pos="2822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БАКТЕРОИДЫ </w:t>
      </w:r>
      <w:r w:rsidRPr="00FC4E6E">
        <w:rPr>
          <w:rStyle w:val="2"/>
          <w:rFonts w:ascii="Times New Roman" w:hAnsi="Times New Roman"/>
          <w:color w:val="000000"/>
        </w:rPr>
        <w:t xml:space="preserve">- 1) специфические формы </w:t>
      </w:r>
      <w:r w:rsidRPr="00FC4E6E">
        <w:rPr>
          <w:rStyle w:val="21"/>
          <w:rFonts w:ascii="Times New Roman" w:hAnsi="Times New Roman"/>
          <w:b w:val="0"/>
          <w:color w:val="000000"/>
        </w:rPr>
        <w:t>клубеньковых бактерий</w:t>
      </w:r>
      <w:r w:rsidRPr="00FC4E6E">
        <w:rPr>
          <w:rStyle w:val="2"/>
          <w:rFonts w:ascii="Times New Roman" w:hAnsi="Times New Roman"/>
          <w:color w:val="000000"/>
        </w:rPr>
        <w:t xml:space="preserve">, образующиеся при их проникновении в корни бобовых растений (в </w:t>
      </w:r>
      <w:r w:rsidRPr="00FC4E6E">
        <w:rPr>
          <w:rStyle w:val="21"/>
          <w:rFonts w:ascii="Times New Roman" w:hAnsi="Times New Roman"/>
          <w:b w:val="0"/>
          <w:color w:val="000000"/>
        </w:rPr>
        <w:t>клубеньках</w:t>
      </w:r>
      <w:r w:rsidRPr="00FC4E6E">
        <w:rPr>
          <w:rStyle w:val="2"/>
          <w:rFonts w:ascii="Times New Roman" w:hAnsi="Times New Roman"/>
          <w:color w:val="000000"/>
        </w:rPr>
        <w:t xml:space="preserve">). Отличаются от бактерий, развивающихся вне растения, более крупными размерами, высоким содержанием </w:t>
      </w:r>
      <w:r w:rsidRPr="00FC4E6E">
        <w:rPr>
          <w:rStyle w:val="21"/>
          <w:rFonts w:ascii="Times New Roman" w:hAnsi="Times New Roman"/>
          <w:b w:val="0"/>
          <w:color w:val="000000"/>
        </w:rPr>
        <w:t>гликогена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жира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волютина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активной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>азотфиксацией</w:t>
      </w:r>
      <w:r w:rsidRPr="00FC4E6E">
        <w:rPr>
          <w:rStyle w:val="2"/>
          <w:rFonts w:ascii="Times New Roman" w:hAnsi="Times New Roman"/>
          <w:color w:val="000000"/>
        </w:rPr>
        <w:t xml:space="preserve">; 2) представители сем. </w:t>
      </w:r>
      <w:proofErr w:type="gramStart"/>
      <w:r w:rsidRPr="00FC4E6E">
        <w:rPr>
          <w:rStyle w:val="22"/>
          <w:rFonts w:ascii="Times New Roman" w:hAnsi="Times New Roman"/>
          <w:color w:val="000000"/>
        </w:rPr>
        <w:t>Bacteroidaceae</w:t>
      </w:r>
      <w:r w:rsidRPr="00FC4E6E">
        <w:rPr>
          <w:rStyle w:val="22"/>
          <w:rFonts w:ascii="Times New Roman" w:hAnsi="Times New Roman"/>
          <w:color w:val="000000"/>
          <w:lang w:val="ru-RU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включающего полиморфные (палочковидные, кокковидные, веретенообразные), аспорогенные, подвижные и неподвижные,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грамотрицательные </w:t>
      </w:r>
      <w:r w:rsidRPr="00FC4E6E">
        <w:rPr>
          <w:rStyle w:val="2"/>
          <w:rFonts w:ascii="Times New Roman" w:hAnsi="Times New Roman"/>
          <w:color w:val="000000"/>
        </w:rPr>
        <w:t xml:space="preserve">анаэробные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бактерии</w:t>
      </w:r>
      <w:r w:rsidRPr="00FC4E6E">
        <w:rPr>
          <w:rStyle w:val="2"/>
          <w:rFonts w:ascii="Times New Roman" w:hAnsi="Times New Roman"/>
          <w:color w:val="000000"/>
        </w:rPr>
        <w:t>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Обитают в полости рта, в кишечнике и половых органах человека. Патогенные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виды </w:t>
      </w:r>
      <w:r w:rsidRPr="00FC4E6E">
        <w:rPr>
          <w:rStyle w:val="2"/>
          <w:rFonts w:ascii="Times New Roman" w:hAnsi="Times New Roman"/>
          <w:color w:val="000000"/>
        </w:rPr>
        <w:t>вызывают острые воспалительные процессы.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БАЦИЛЛЫ </w:t>
      </w:r>
      <w:r w:rsidRPr="00FC4E6E">
        <w:rPr>
          <w:rStyle w:val="2"/>
          <w:rFonts w:ascii="Times New Roman" w:hAnsi="Times New Roman"/>
          <w:color w:val="000000"/>
        </w:rPr>
        <w:t xml:space="preserve">- 1) тривиальное название любых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бактерий </w:t>
      </w:r>
      <w:r w:rsidRPr="00FC4E6E">
        <w:rPr>
          <w:rStyle w:val="2"/>
          <w:rFonts w:ascii="Times New Roman" w:hAnsi="Times New Roman"/>
          <w:color w:val="000000"/>
        </w:rPr>
        <w:t xml:space="preserve">палочковидной формы; 2) представители рода </w:t>
      </w:r>
      <w:r w:rsidRPr="00FC4E6E">
        <w:rPr>
          <w:rStyle w:val="22"/>
          <w:rFonts w:ascii="Times New Roman" w:hAnsi="Times New Roman"/>
          <w:color w:val="000000"/>
        </w:rPr>
        <w:t>Bacillus</w:t>
      </w:r>
      <w:r w:rsidRPr="00FC4E6E">
        <w:rPr>
          <w:rStyle w:val="22"/>
          <w:rFonts w:ascii="Times New Roman" w:hAnsi="Times New Roman"/>
          <w:color w:val="000000"/>
          <w:lang w:val="ru-RU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включающего аэробные и факультативно анаэробные грамположительные палочковидные спорообразующие бактерии; 3) </w:t>
      </w:r>
      <w:r w:rsidRPr="006B6669">
        <w:rPr>
          <w:rStyle w:val="22"/>
          <w:rFonts w:ascii="Times New Roman" w:hAnsi="Times New Roman"/>
          <w:i w:val="0"/>
          <w:color w:val="000000"/>
          <w:lang w:val="ru-RU" w:eastAsia="ru-RU"/>
        </w:rPr>
        <w:t>в ненаучном словоупотреблении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различные болезнетворные бактерии.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БАЦИТРАЦИН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антибиотик </w:t>
      </w:r>
      <w:r w:rsidRPr="00FC4E6E">
        <w:rPr>
          <w:rStyle w:val="2"/>
          <w:rFonts w:ascii="Times New Roman" w:hAnsi="Times New Roman"/>
          <w:color w:val="000000"/>
        </w:rPr>
        <w:t xml:space="preserve">пептидной природы, образуемый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бактериями </w:t>
      </w:r>
      <w:r w:rsidRPr="00FC4E6E">
        <w:rPr>
          <w:rStyle w:val="22"/>
          <w:rFonts w:ascii="Times New Roman" w:hAnsi="Times New Roman"/>
          <w:color w:val="000000"/>
        </w:rPr>
        <w:t>Bacillus</w:t>
      </w:r>
      <w:r w:rsidR="003D13EA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subtilis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B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. </w:t>
      </w:r>
      <w:r w:rsidRPr="00FC4E6E">
        <w:rPr>
          <w:rStyle w:val="22"/>
          <w:rFonts w:ascii="Times New Roman" w:hAnsi="Times New Roman"/>
          <w:color w:val="000000"/>
        </w:rPr>
        <w:t>licheniformis</w:t>
      </w:r>
      <w:r w:rsidRPr="00FC4E6E">
        <w:rPr>
          <w:rStyle w:val="2"/>
          <w:rFonts w:ascii="Times New Roman" w:hAnsi="Times New Roman"/>
          <w:color w:val="000000"/>
        </w:rPr>
        <w:t xml:space="preserve"> и др. Подавляет синтез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клеточной стенки </w:t>
      </w:r>
      <w:r w:rsidRPr="00FC4E6E">
        <w:rPr>
          <w:rStyle w:val="2"/>
          <w:rFonts w:ascii="Times New Roman" w:hAnsi="Times New Roman"/>
          <w:color w:val="000000"/>
        </w:rPr>
        <w:t>чувствительных к нему бактерий.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1378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БВК</w:t>
      </w:r>
      <w:r w:rsidR="003D13EA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(сокр.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от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белково-витаминный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концентрат) - сухая биомасса микроорганизмов,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БЕНТОС </w:t>
      </w:r>
      <w:r w:rsidRPr="00FC4E6E">
        <w:rPr>
          <w:rStyle w:val="2"/>
          <w:rFonts w:ascii="Times New Roman" w:hAnsi="Times New Roman"/>
          <w:color w:val="000000"/>
        </w:rPr>
        <w:t>- совокупность организмов, обитающих на грунте и в грунте водоемов.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БЕШЕНСТВО </w:t>
      </w:r>
      <w:r w:rsidRPr="00FC4E6E">
        <w:rPr>
          <w:rStyle w:val="2"/>
          <w:rFonts w:ascii="Times New Roman" w:hAnsi="Times New Roman"/>
          <w:color w:val="000000"/>
        </w:rPr>
        <w:t xml:space="preserve">- заболевание животных и человека, вызываемое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вирусом </w:t>
      </w:r>
      <w:r w:rsidRPr="00FC4E6E">
        <w:rPr>
          <w:rStyle w:val="2"/>
          <w:rFonts w:ascii="Times New Roman" w:hAnsi="Times New Roman"/>
          <w:color w:val="000000"/>
        </w:rPr>
        <w:t xml:space="preserve">из группы </w:t>
      </w:r>
      <w:r w:rsidRPr="00FC4E6E">
        <w:rPr>
          <w:rStyle w:val="21"/>
          <w:rFonts w:ascii="Times New Roman" w:hAnsi="Times New Roman"/>
          <w:b w:val="0"/>
          <w:color w:val="000000"/>
        </w:rPr>
        <w:t>рабдовирусов</w:t>
      </w:r>
      <w:r w:rsidRPr="00FC4E6E">
        <w:rPr>
          <w:rStyle w:val="2"/>
          <w:rFonts w:ascii="Times New Roman" w:hAnsi="Times New Roman"/>
          <w:color w:val="000000"/>
        </w:rPr>
        <w:t>. Возбудитель передается человеку через укусы больными животными (собаками, волками, лисами) и после инкубационного периода поражает клетки продолговатого мозга. Заболевание характеризуется тяжелой клинической картиной и высокой летальностью.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БИОГАЗ </w:t>
      </w:r>
      <w:r w:rsidRPr="00FC4E6E">
        <w:rPr>
          <w:rStyle w:val="2"/>
          <w:rFonts w:ascii="Times New Roman" w:hAnsi="Times New Roman"/>
          <w:color w:val="000000"/>
        </w:rPr>
        <w:t xml:space="preserve">- смесь метана (5°—85 %), диоксида углерода (15- 5°%), водяных паров, получаемая из твердых и жидких отходов органической природы в анаэробных условиях за счет деятельности </w:t>
      </w:r>
      <w:r w:rsidRPr="00FC4E6E">
        <w:rPr>
          <w:rStyle w:val="21"/>
          <w:rFonts w:ascii="Times New Roman" w:hAnsi="Times New Roman"/>
          <w:b w:val="0"/>
          <w:color w:val="000000"/>
        </w:rPr>
        <w:t>метаногенов</w:t>
      </w:r>
      <w:r w:rsidRPr="00FC4E6E">
        <w:rPr>
          <w:rStyle w:val="2"/>
          <w:rFonts w:ascii="Times New Roman" w:hAnsi="Times New Roman"/>
          <w:color w:val="000000"/>
        </w:rPr>
        <w:t>. Используется в качестве топлива; теплотворная способност</w:t>
      </w:r>
      <w:r w:rsidR="003D13EA">
        <w:rPr>
          <w:rStyle w:val="2"/>
          <w:rFonts w:ascii="Times New Roman" w:hAnsi="Times New Roman"/>
          <w:color w:val="000000"/>
        </w:rPr>
        <w:t>ь - 6</w:t>
      </w:r>
      <w:r w:rsidRPr="00FC4E6E">
        <w:rPr>
          <w:rStyle w:val="2"/>
          <w:rFonts w:ascii="Times New Roman" w:hAnsi="Times New Roman"/>
          <w:color w:val="000000"/>
        </w:rPr>
        <w:t xml:space="preserve"> ккал/м</w:t>
      </w:r>
      <w:r w:rsidRPr="005C253C">
        <w:rPr>
          <w:rStyle w:val="2"/>
          <w:rFonts w:ascii="Times New Roman" w:hAnsi="Times New Roman"/>
          <w:color w:val="000000"/>
          <w:vertAlign w:val="superscript"/>
        </w:rPr>
        <w:t>3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БИОИНДИКАТОРЫ </w:t>
      </w:r>
      <w:r w:rsidRPr="00FC4E6E">
        <w:rPr>
          <w:rStyle w:val="2"/>
          <w:rFonts w:ascii="Times New Roman" w:hAnsi="Times New Roman"/>
          <w:color w:val="000000"/>
        </w:rPr>
        <w:t xml:space="preserve">- группа особей одного вида или сообщество, по наличию (а также по поведению или состоянию) которых судят о естественных или антропогенных изменениях в среде. Так,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лишайники </w:t>
      </w:r>
      <w:r w:rsidRPr="00FC4E6E">
        <w:rPr>
          <w:rStyle w:val="2"/>
          <w:rFonts w:ascii="Times New Roman" w:hAnsi="Times New Roman"/>
          <w:color w:val="000000"/>
        </w:rPr>
        <w:t xml:space="preserve">являются Б. чистоты воздуха, по составу и численности микроорганизмов оценивают качество питьевой воды </w:t>
      </w:r>
      <w:r w:rsidRPr="00FC4E6E">
        <w:rPr>
          <w:rStyle w:val="21"/>
          <w:rFonts w:ascii="Times New Roman" w:hAnsi="Times New Roman"/>
          <w:b w:val="0"/>
          <w:color w:val="000000"/>
        </w:rPr>
        <w:t>(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коли-титр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коли-индекс</w:t>
      </w:r>
      <w:r w:rsidRPr="00FC4E6E">
        <w:rPr>
          <w:rStyle w:val="2"/>
          <w:rFonts w:ascii="Times New Roman" w:hAnsi="Times New Roman"/>
          <w:color w:val="000000"/>
        </w:rPr>
        <w:t>). Ряд почвенных микроорганизмов и некоторые растения служат Б. при поиске полезных ископаемых.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4339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БИОЛОГИЧЕСКАЯ ОЧИСТКА СТОЧНЫХ ВОД </w:t>
      </w:r>
      <w:r w:rsidRPr="00FC4E6E">
        <w:rPr>
          <w:rStyle w:val="2"/>
          <w:rFonts w:ascii="Times New Roman" w:hAnsi="Times New Roman"/>
          <w:color w:val="000000"/>
        </w:rPr>
        <w:t xml:space="preserve">- процесс, основанный на способности микроорганизмов, главным образом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бактерий</w:t>
      </w:r>
      <w:r w:rsidRPr="00FC4E6E">
        <w:rPr>
          <w:rStyle w:val="2"/>
          <w:rFonts w:ascii="Times New Roman" w:hAnsi="Times New Roman"/>
          <w:color w:val="000000"/>
        </w:rPr>
        <w:t xml:space="preserve">, разрушать (минерализовать) в сточных водах любые органические вещества (загрязнения). Осуществляется в аэробных условиях (поля орошения, </w:t>
      </w:r>
      <w:r w:rsidRPr="00FC4E6E">
        <w:rPr>
          <w:rStyle w:val="21"/>
          <w:rFonts w:ascii="Times New Roman" w:hAnsi="Times New Roman"/>
          <w:b w:val="0"/>
          <w:color w:val="000000"/>
        </w:rPr>
        <w:t>биофильтры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аэротенки</w:t>
      </w:r>
      <w:r w:rsidRPr="00FC4E6E">
        <w:rPr>
          <w:rStyle w:val="2"/>
          <w:rFonts w:ascii="Times New Roman" w:hAnsi="Times New Roman"/>
          <w:color w:val="000000"/>
        </w:rPr>
        <w:t xml:space="preserve">) и в анаэробных условиях </w:t>
      </w:r>
      <w:r w:rsidRPr="00FC4E6E">
        <w:rPr>
          <w:rStyle w:val="21"/>
          <w:rFonts w:ascii="Times New Roman" w:hAnsi="Times New Roman"/>
          <w:b w:val="0"/>
          <w:color w:val="000000"/>
        </w:rPr>
        <w:t>(метантенки</w:t>
      </w:r>
      <w:r w:rsidRPr="00FC4E6E">
        <w:rPr>
          <w:rStyle w:val="2"/>
          <w:rFonts w:ascii="Times New Roman" w:hAnsi="Times New Roman"/>
          <w:color w:val="000000"/>
        </w:rPr>
        <w:t xml:space="preserve">).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При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полной Б. о. достигается удаление из воды окисляемых веществ, ионов тяжелых металлов, увеличивается ее прозрачность, сни</w:t>
      </w:r>
      <w:r w:rsidR="003D13EA">
        <w:rPr>
          <w:rStyle w:val="2"/>
          <w:rFonts w:ascii="Times New Roman" w:hAnsi="Times New Roman"/>
          <w:color w:val="000000"/>
        </w:rPr>
        <w:t xml:space="preserve">жается зараженность патогенными </w:t>
      </w:r>
      <w:r w:rsidRPr="00FC4E6E">
        <w:rPr>
          <w:rStyle w:val="2"/>
          <w:rFonts w:ascii="Times New Roman" w:hAnsi="Times New Roman"/>
          <w:color w:val="000000"/>
        </w:rPr>
        <w:t xml:space="preserve">бактериями. Для разложения и детоксикации трудноразлагаемых («негниющих») синтетических веществ используются специальные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штаммы </w:t>
      </w:r>
      <w:r w:rsidRPr="00FC4E6E">
        <w:rPr>
          <w:rStyle w:val="2"/>
          <w:rFonts w:ascii="Times New Roman" w:hAnsi="Times New Roman"/>
          <w:color w:val="000000"/>
        </w:rPr>
        <w:t xml:space="preserve">микроорганизмов, полученные путем искусственного </w:t>
      </w:r>
      <w:r w:rsidRPr="00FC4E6E">
        <w:rPr>
          <w:rStyle w:val="21"/>
          <w:rFonts w:ascii="Times New Roman" w:hAnsi="Times New Roman"/>
          <w:b w:val="0"/>
          <w:color w:val="000000"/>
        </w:rPr>
        <w:t>мутагенеза</w:t>
      </w:r>
      <w:r w:rsidRPr="00FC4E6E">
        <w:rPr>
          <w:rStyle w:val="2"/>
          <w:rFonts w:ascii="Times New Roman" w:hAnsi="Times New Roman"/>
          <w:color w:val="000000"/>
        </w:rPr>
        <w:t xml:space="preserve">. </w:t>
      </w:r>
      <w:r w:rsidR="003D13EA">
        <w:rPr>
          <w:rStyle w:val="2"/>
          <w:rFonts w:ascii="Times New Roman" w:hAnsi="Times New Roman"/>
          <w:color w:val="000000"/>
        </w:rPr>
        <w:t>Для Б. о. природных вод от промышленных</w:t>
      </w:r>
      <w:r w:rsidRPr="00FC4E6E">
        <w:rPr>
          <w:rStyle w:val="2"/>
          <w:rFonts w:ascii="Times New Roman" w:hAnsi="Times New Roman"/>
          <w:color w:val="000000"/>
        </w:rPr>
        <w:t xml:space="preserve"> загрязнений используют также способность некоторых организмов накапливать (концентрировать) те или иные вещества (так,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диатомеи </w:t>
      </w:r>
      <w:r w:rsidRPr="00FC4E6E">
        <w:rPr>
          <w:rStyle w:val="2"/>
          <w:rFonts w:ascii="Times New Roman" w:hAnsi="Times New Roman"/>
          <w:color w:val="000000"/>
        </w:rPr>
        <w:t xml:space="preserve">применяются для удаления из воды кремния,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железобактерии </w:t>
      </w:r>
      <w:r w:rsidRPr="00FC4E6E">
        <w:rPr>
          <w:rStyle w:val="2"/>
          <w:rFonts w:ascii="Times New Roman" w:hAnsi="Times New Roman"/>
          <w:color w:val="000000"/>
        </w:rPr>
        <w:t xml:space="preserve">- железа и марганца).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БИОЛЮМИНЕСЦЕНЦИЯ </w:t>
      </w:r>
      <w:r w:rsidRPr="00FC4E6E">
        <w:rPr>
          <w:rStyle w:val="2"/>
          <w:rFonts w:ascii="Times New Roman" w:hAnsi="Times New Roman"/>
          <w:color w:val="000000"/>
        </w:rPr>
        <w:t xml:space="preserve">- видимое свечение живых организмов </w:t>
      </w:r>
      <w:r w:rsidRPr="00FC4E6E">
        <w:rPr>
          <w:rStyle w:val="21"/>
          <w:rFonts w:ascii="Times New Roman" w:hAnsi="Times New Roman"/>
          <w:b w:val="0"/>
          <w:color w:val="000000"/>
        </w:rPr>
        <w:t>(бактерий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грибов</w:t>
      </w:r>
      <w:r w:rsidRPr="00FC4E6E">
        <w:rPr>
          <w:rStyle w:val="2"/>
          <w:rFonts w:ascii="Times New Roman" w:hAnsi="Times New Roman"/>
          <w:color w:val="000000"/>
        </w:rPr>
        <w:t xml:space="preserve">, беспозвоночных и др.). В основе Б. лежит ферментативное окисление особых веществ - </w:t>
      </w:r>
      <w:r w:rsidRPr="00FC4E6E">
        <w:rPr>
          <w:rStyle w:val="21"/>
          <w:rFonts w:ascii="Times New Roman" w:hAnsi="Times New Roman"/>
          <w:b w:val="0"/>
          <w:color w:val="000000"/>
        </w:rPr>
        <w:t>люциферинов</w:t>
      </w:r>
      <w:r w:rsidRPr="00FC4E6E">
        <w:rPr>
          <w:rStyle w:val="2"/>
          <w:rFonts w:ascii="Times New Roman" w:hAnsi="Times New Roman"/>
          <w:color w:val="000000"/>
        </w:rPr>
        <w:t xml:space="preserve">. Для осуществления Б. (напр., у светляков) помимо люциферина и фермента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люциферазы </w:t>
      </w:r>
      <w:r w:rsidRPr="00FC4E6E">
        <w:rPr>
          <w:rStyle w:val="2"/>
          <w:rFonts w:ascii="Times New Roman" w:hAnsi="Times New Roman"/>
          <w:color w:val="000000"/>
        </w:rPr>
        <w:t xml:space="preserve">необходимы также кислород, АТФ и ионы магния. За счет АТФ образуется люциферинаденилат, который затем связывается люциферазой. При окислении кислородом происходит распад комплекса и продукт этой реакции - аденилат - испускает свет. Люциферины и люциферазы у различных биол. видов неидентичны. В некоторых случаях Б. </w:t>
      </w:r>
      <w:r w:rsidRPr="00FC4E6E">
        <w:rPr>
          <w:rStyle w:val="2"/>
          <w:rFonts w:ascii="Times New Roman" w:hAnsi="Times New Roman"/>
          <w:color w:val="000000"/>
        </w:rPr>
        <w:lastRenderedPageBreak/>
        <w:t xml:space="preserve">не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связана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с люциферин-люциферазной реакцией.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БИОМАССА </w:t>
      </w:r>
      <w:r w:rsidRPr="00FC4E6E">
        <w:rPr>
          <w:rStyle w:val="2"/>
          <w:rFonts w:ascii="Times New Roman" w:hAnsi="Times New Roman"/>
          <w:color w:val="000000"/>
        </w:rPr>
        <w:t>- общая масса особей одного вида, группы видов или сообщества (растений, микроорганизмов, животных) на единицу поверхности, объема местообитания или массы субстрата. Б. выражают в массе сырого или сухого вещества (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г</w:t>
      </w:r>
      <w:proofErr w:type="gramEnd"/>
      <w:r w:rsidRPr="00FC4E6E">
        <w:rPr>
          <w:rStyle w:val="2"/>
          <w:rFonts w:ascii="Times New Roman" w:hAnsi="Times New Roman"/>
          <w:color w:val="000000"/>
        </w:rPr>
        <w:t>/л, кг/га, кг/м</w:t>
      </w:r>
      <w:r w:rsidRPr="005C253C">
        <w:rPr>
          <w:rStyle w:val="2"/>
          <w:rFonts w:ascii="Times New Roman" w:hAnsi="Times New Roman"/>
          <w:color w:val="000000"/>
          <w:vertAlign w:val="superscript"/>
        </w:rPr>
        <w:t>3</w:t>
      </w:r>
      <w:r w:rsidRPr="00FC4E6E">
        <w:rPr>
          <w:rStyle w:val="2"/>
          <w:rFonts w:ascii="Times New Roman" w:hAnsi="Times New Roman"/>
          <w:color w:val="000000"/>
        </w:rPr>
        <w:t xml:space="preserve"> и т. д.).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БИОНТ </w:t>
      </w:r>
      <w:r w:rsidRPr="00FC4E6E">
        <w:rPr>
          <w:rStyle w:val="2"/>
          <w:rFonts w:ascii="Times New Roman" w:hAnsi="Times New Roman"/>
          <w:color w:val="000000"/>
        </w:rPr>
        <w:t xml:space="preserve">- отдельно взятый организм, приспособившийся к обитанию в определенной среде. Термин употребляется в составе сложных слов, обозначающих организмы, существующие в той или иной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среде-гидробионты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- обитатели воды, педобионты - обитатели почвы, сапробионты - обитатели разлагающихся растений и трупов животных.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 xml:space="preserve">БИОТЕХНОЛОГИЯ </w:t>
      </w:r>
      <w:r w:rsidR="00A80B96">
        <w:rPr>
          <w:rStyle w:val="2"/>
          <w:rFonts w:ascii="Times New Roman" w:hAnsi="Times New Roman"/>
          <w:color w:val="000000"/>
        </w:rPr>
        <w:t>- совокупность промышленных</w:t>
      </w:r>
      <w:r w:rsidRPr="00FC4E6E">
        <w:rPr>
          <w:rStyle w:val="2"/>
          <w:rFonts w:ascii="Times New Roman" w:hAnsi="Times New Roman"/>
          <w:color w:val="000000"/>
        </w:rPr>
        <w:t xml:space="preserve"> методов, использующих живые организмы (преимущественно одноклеточные) и биол. процессы для производства пищи, лекарственных средств и других полезных продуктов, а также для решения проблем охраны природы, связанных с очисткой сточных вод, воздуха, почвы и др.; </w:t>
      </w:r>
      <w:r w:rsidRPr="005C253C">
        <w:rPr>
          <w:rStyle w:val="22"/>
          <w:rFonts w:ascii="Times New Roman" w:hAnsi="Times New Roman"/>
          <w:i w:val="0"/>
          <w:color w:val="000000"/>
          <w:lang w:val="ru-RU" w:eastAsia="ru-RU"/>
        </w:rPr>
        <w:t>в узком значении</w:t>
      </w:r>
      <w:r w:rsidRPr="00FC4E6E">
        <w:rPr>
          <w:rStyle w:val="2"/>
          <w:rFonts w:ascii="Times New Roman" w:hAnsi="Times New Roman"/>
          <w:color w:val="000000"/>
        </w:rPr>
        <w:t xml:space="preserve"> те же технологии, но только с использованием продуцентов, полученных методами </w:t>
      </w:r>
      <w:r w:rsidRPr="00FC4E6E">
        <w:rPr>
          <w:rStyle w:val="21"/>
          <w:rFonts w:ascii="Times New Roman" w:hAnsi="Times New Roman"/>
          <w:b w:val="0"/>
          <w:color w:val="000000"/>
        </w:rPr>
        <w:t>генетической инженерии</w:t>
      </w:r>
      <w:r w:rsidRPr="00FC4E6E">
        <w:rPr>
          <w:rStyle w:val="2"/>
          <w:rFonts w:ascii="Times New Roman" w:hAnsi="Times New Roman"/>
          <w:color w:val="000000"/>
        </w:rPr>
        <w:t>.</w:t>
      </w:r>
      <w:proofErr w:type="gramEnd"/>
    </w:p>
    <w:p w:rsidR="00046735" w:rsidRPr="00FC4E6E" w:rsidRDefault="00046735" w:rsidP="00046735">
      <w:pPr>
        <w:pStyle w:val="20"/>
        <w:shd w:val="clear" w:color="auto" w:fill="auto"/>
        <w:tabs>
          <w:tab w:val="left" w:pos="8410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БИОТРАНСФОРМАЦИЯ ВЕЩЕСТВ </w:t>
      </w:r>
      <w:r w:rsidRPr="00FC4E6E">
        <w:rPr>
          <w:rStyle w:val="2"/>
          <w:rFonts w:ascii="Times New Roman" w:hAnsi="Times New Roman"/>
          <w:color w:val="000000"/>
        </w:rPr>
        <w:t xml:space="preserve">- высокоспецифичные реакции, осуществляемые микроорганизмами как с естественными для них, так и с чужеродными веществами. Могут заключаться в окислении субстрата, его гидрировании, гидролизе, этерификации, конденсации, метилировании, дезаминировании и др. Эти превращения стереоспецифичны, не дают побочных продуктов, протекают при нормальной температуре, давлении. Б.в. способны осуществлять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бактерии</w:t>
      </w:r>
      <w:r w:rsidRPr="00FC4E6E">
        <w:rPr>
          <w:rStyle w:val="2"/>
          <w:rFonts w:ascii="Times New Roman" w:hAnsi="Times New Roman"/>
          <w:color w:val="000000"/>
        </w:rPr>
        <w:t xml:space="preserve">, «низшие» и «высшие» </w:t>
      </w:r>
      <w:r w:rsidRPr="00FC4E6E">
        <w:rPr>
          <w:rStyle w:val="21"/>
          <w:rFonts w:ascii="Times New Roman" w:hAnsi="Times New Roman"/>
          <w:b w:val="0"/>
          <w:color w:val="000000"/>
        </w:rPr>
        <w:t>грибы</w:t>
      </w:r>
      <w:r w:rsidRPr="00FC4E6E">
        <w:rPr>
          <w:rStyle w:val="2"/>
          <w:rFonts w:ascii="Times New Roman" w:hAnsi="Times New Roman"/>
          <w:color w:val="000000"/>
        </w:rPr>
        <w:t xml:space="preserve">. Она широко используется в производстве ряда </w:t>
      </w:r>
      <w:r w:rsidRPr="00FC4E6E">
        <w:rPr>
          <w:rStyle w:val="21"/>
          <w:rFonts w:ascii="Times New Roman" w:hAnsi="Times New Roman"/>
          <w:b w:val="0"/>
          <w:color w:val="000000"/>
        </w:rPr>
        <w:t>витаминов</w:t>
      </w:r>
      <w:r w:rsidRPr="00FC4E6E">
        <w:rPr>
          <w:rStyle w:val="2"/>
          <w:rFonts w:ascii="Times New Roman" w:hAnsi="Times New Roman"/>
          <w:color w:val="000000"/>
        </w:rPr>
        <w:t xml:space="preserve">, стероидных гормонов, лекарственных средств.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БИОФАБРИКА </w:t>
      </w:r>
      <w:r w:rsidRPr="00FC4E6E">
        <w:rPr>
          <w:rStyle w:val="2"/>
          <w:rFonts w:ascii="Times New Roman" w:hAnsi="Times New Roman"/>
          <w:color w:val="000000"/>
        </w:rPr>
        <w:t xml:space="preserve">- предприятие, где изготовляются биол. препараты </w:t>
      </w:r>
      <w:r w:rsidRPr="00FC4E6E">
        <w:rPr>
          <w:rStyle w:val="21"/>
          <w:rFonts w:ascii="Times New Roman" w:hAnsi="Times New Roman"/>
          <w:b w:val="0"/>
          <w:color w:val="000000"/>
        </w:rPr>
        <w:t>(вакцины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сыворотки </w:t>
      </w:r>
      <w:r w:rsidRPr="00FC4E6E">
        <w:rPr>
          <w:rStyle w:val="2"/>
          <w:rFonts w:ascii="Times New Roman" w:hAnsi="Times New Roman"/>
          <w:color w:val="000000"/>
        </w:rPr>
        <w:t>и др.) для диагностики, профилактики и лечения животных.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БИОФИЛЬТР </w:t>
      </w:r>
      <w:r w:rsidRPr="00FC4E6E">
        <w:rPr>
          <w:rStyle w:val="2"/>
          <w:rFonts w:ascii="Times New Roman" w:hAnsi="Times New Roman"/>
          <w:color w:val="000000"/>
        </w:rPr>
        <w:t xml:space="preserve">- сооружение для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биологической очистки сточных вод </w:t>
      </w:r>
      <w:r w:rsidRPr="00FC4E6E">
        <w:rPr>
          <w:rStyle w:val="2"/>
          <w:rFonts w:ascii="Times New Roman" w:hAnsi="Times New Roman"/>
          <w:color w:val="000000"/>
        </w:rPr>
        <w:t xml:space="preserve">обычно с активной </w:t>
      </w:r>
      <w:r w:rsidRPr="00FC4E6E">
        <w:rPr>
          <w:rStyle w:val="21"/>
          <w:rFonts w:ascii="Times New Roman" w:hAnsi="Times New Roman"/>
          <w:b w:val="0"/>
          <w:color w:val="000000"/>
        </w:rPr>
        <w:t>аэрацией</w:t>
      </w:r>
      <w:r w:rsidRPr="00FC4E6E">
        <w:rPr>
          <w:rStyle w:val="2"/>
          <w:rFonts w:ascii="Times New Roman" w:hAnsi="Times New Roman"/>
          <w:b/>
          <w:color w:val="000000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Представляет собой резервуар, наполненный крупнозернистым фильтрующим материалом (шлак, гравий, керамзит) или имеющий специальное подвижное устройство с множеством пластин, дисков и т. п. Сточная вода, проходя через фильтрующий материал, образует на его поверхности биопленку из скоплений микроорганизмов, минерализующих органические вещества сточных вод. Б. используется также для очистки газовых выбросов в пром-ти. В этом случае развитие микроорганизмов происходит на увлажненных камышовых или соломенных матах, уложенных в короба, через которые продуваются отработанные газы перед выпуском их в атмосферу.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БИФИДОБАКТЕРИИ</w:t>
      </w:r>
      <w:r w:rsidR="005C253C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Bifidobacterium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род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бактерий</w:t>
      </w:r>
      <w:r w:rsidR="00A80B96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актиномицетной линии. Грамположительные, неподвижные палочки, не образующие спор, часто ветвящиеся, с булавовидными утолщениями на концах. Анаэробы, но при высокой концентрации С02 (1°%) толерантны к кислороду. Сбраживают углеводы по типу </w:t>
      </w:r>
      <w:r w:rsidRPr="00FC4E6E">
        <w:rPr>
          <w:rStyle w:val="21"/>
          <w:rFonts w:ascii="Times New Roman" w:hAnsi="Times New Roman"/>
          <w:b w:val="0"/>
          <w:color w:val="000000"/>
        </w:rPr>
        <w:t>гетероферментативного молочнокислого брожения.</w:t>
      </w:r>
      <w:r w:rsidR="00A036F6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Являются нормальной кишечной микрофлорой детей и молодняка сельскохозяйственных животных в период молочного вскармливания; подавляют развитие гнилостных и болезнетворных микробов, образуют витамины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 К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и группы В, способствуют перевариванию углеводов.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БЛЕННОРЕЯ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острый гнойный конъюнктивит, вызываемый </w:t>
      </w:r>
      <w:r w:rsidRPr="00FC4E6E">
        <w:rPr>
          <w:rStyle w:val="21"/>
          <w:rFonts w:ascii="Times New Roman" w:hAnsi="Times New Roman"/>
          <w:b w:val="0"/>
          <w:color w:val="000000"/>
        </w:rPr>
        <w:t>гонококками.</w:t>
      </w:r>
      <w:r w:rsidR="00A036F6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Возникает чаще у новорожденных, которые заражаются во время родов от больной </w:t>
      </w:r>
      <w:r w:rsidRPr="00FC4E6E">
        <w:rPr>
          <w:rStyle w:val="21"/>
          <w:rFonts w:ascii="Times New Roman" w:hAnsi="Times New Roman"/>
          <w:b w:val="0"/>
          <w:color w:val="000000"/>
        </w:rPr>
        <w:t>гонореей</w:t>
      </w:r>
      <w:r w:rsidR="00A036F6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матери.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БОКС</w:t>
      </w:r>
      <w:r w:rsidRPr="00FC4E6E">
        <w:rPr>
          <w:rStyle w:val="2"/>
          <w:rFonts w:ascii="Times New Roman" w:hAnsi="Times New Roman"/>
          <w:color w:val="000000"/>
        </w:rPr>
        <w:t>- камера для работы в стерильных или каких-либо специальных условиях.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БОЛЕЗНЬ ИНФЕКЦИОННАЯ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нарушение нормальной жизнедеятельности организма, обусловленное функциональными и (или) морфологическими изменениями, возникающими в результате проникновения в организм и последующего размножения болезнетворных микроорганизмов.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БОТУЛИЗМ</w:t>
      </w:r>
      <w:r w:rsidRPr="00FC4E6E">
        <w:rPr>
          <w:rStyle w:val="2"/>
          <w:rFonts w:ascii="Times New Roman" w:hAnsi="Times New Roman"/>
          <w:color w:val="000000"/>
        </w:rPr>
        <w:t xml:space="preserve">- болезнь человека, связанная с отравлением организма </w:t>
      </w:r>
      <w:r w:rsidRPr="00FC4E6E">
        <w:rPr>
          <w:rStyle w:val="21"/>
          <w:rFonts w:ascii="Times New Roman" w:hAnsi="Times New Roman"/>
          <w:b w:val="0"/>
          <w:color w:val="000000"/>
        </w:rPr>
        <w:t>токсином</w:t>
      </w:r>
      <w:r w:rsidR="00A036F6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анаэробных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бактерий</w:t>
      </w:r>
      <w:r w:rsidR="005C253C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Clostridium</w:t>
      </w:r>
      <w:r w:rsidR="00A036F6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botulinum</w:t>
      </w:r>
      <w:r w:rsidRPr="00FC4E6E">
        <w:rPr>
          <w:rStyle w:val="22"/>
          <w:rFonts w:ascii="Times New Roman" w:hAnsi="Times New Roman"/>
          <w:color w:val="000000"/>
          <w:lang w:val="ru-RU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развивающихся на пищевых продуктах (чаще всего в некачественных мясных и рыбных консервах).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БПК </w:t>
      </w:r>
      <w:r w:rsidRPr="00FC4E6E">
        <w:rPr>
          <w:rStyle w:val="2"/>
          <w:rFonts w:ascii="Times New Roman" w:hAnsi="Times New Roman"/>
          <w:color w:val="000000"/>
        </w:rPr>
        <w:t xml:space="preserve">(биохимическое потребление кислорода) - показатель загрязненности природных </w:t>
      </w:r>
      <w:r w:rsidRPr="00FC4E6E">
        <w:rPr>
          <w:rStyle w:val="2"/>
          <w:rFonts w:ascii="Times New Roman" w:hAnsi="Times New Roman"/>
          <w:color w:val="000000"/>
        </w:rPr>
        <w:lastRenderedPageBreak/>
        <w:t xml:space="preserve">вод. Обусловлено жизнедеятельностью аэробных микроорганизмов, использующих органические вещества в качестве субстратов. Выражается в миллиграммах кислорода, необходимого для окисления органических веществ в 1 л воды в определенный отрезок времени. Различают БПК суточное - БПК, трехсуточное </w:t>
      </w:r>
      <w:r w:rsidR="005C253C">
        <w:rPr>
          <w:rStyle w:val="2"/>
          <w:rFonts w:ascii="Times New Roman" w:hAnsi="Times New Roman"/>
          <w:color w:val="000000"/>
        </w:rPr>
        <w:t>–</w:t>
      </w:r>
      <w:r w:rsidRPr="00FC4E6E">
        <w:rPr>
          <w:rStyle w:val="2"/>
          <w:rFonts w:ascii="Times New Roman" w:hAnsi="Times New Roman"/>
          <w:color w:val="000000"/>
        </w:rPr>
        <w:t xml:space="preserve"> БПК</w:t>
      </w:r>
      <w:r w:rsidR="005C253C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3, пятисуточное </w:t>
      </w:r>
      <w:r w:rsidR="005C253C">
        <w:rPr>
          <w:rStyle w:val="2"/>
          <w:rFonts w:ascii="Times New Roman" w:hAnsi="Times New Roman"/>
          <w:color w:val="000000"/>
        </w:rPr>
        <w:t>–</w:t>
      </w:r>
      <w:r w:rsidRPr="00FC4E6E">
        <w:rPr>
          <w:rStyle w:val="2"/>
          <w:rFonts w:ascii="Times New Roman" w:hAnsi="Times New Roman"/>
          <w:color w:val="000000"/>
        </w:rPr>
        <w:t xml:space="preserve"> БПК</w:t>
      </w:r>
      <w:r w:rsidR="005C253C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5 и полное БПК. Напр.,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полное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БПК загрязненных </w:t>
      </w:r>
      <w:r w:rsidR="00A036F6">
        <w:rPr>
          <w:rStyle w:val="2"/>
          <w:rFonts w:ascii="Times New Roman" w:hAnsi="Times New Roman"/>
          <w:color w:val="000000"/>
        </w:rPr>
        <w:t>стоков целлюлозно-бумажной промышленнос</w:t>
      </w:r>
      <w:r w:rsidRPr="00FC4E6E">
        <w:rPr>
          <w:rStyle w:val="2"/>
          <w:rFonts w:ascii="Times New Roman" w:hAnsi="Times New Roman"/>
          <w:color w:val="000000"/>
        </w:rPr>
        <w:t>ти может составлять 22—4° мг/л.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БП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Л</w:t>
      </w:r>
      <w:r w:rsidRPr="00FC4E6E">
        <w:rPr>
          <w:rStyle w:val="2"/>
          <w:rFonts w:ascii="Times New Roman" w:hAnsi="Times New Roman"/>
          <w:color w:val="000000"/>
        </w:rPr>
        <w:t>-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(СН</w:t>
      </w:r>
      <w:r w:rsidRPr="00FC4E6E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>)</w:t>
      </w:r>
      <w:r w:rsidRPr="00FC4E6E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 xml:space="preserve">СО - химическое вещество, используемое для </w:t>
      </w:r>
      <w:r w:rsidRPr="00FC4E6E">
        <w:rPr>
          <w:rStyle w:val="21"/>
          <w:rFonts w:ascii="Times New Roman" w:hAnsi="Times New Roman"/>
          <w:b w:val="0"/>
          <w:color w:val="000000"/>
        </w:rPr>
        <w:t>стерилизации</w:t>
      </w:r>
      <w:r w:rsidR="00A036F6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жидкостей, помещений, а также для стерилизации </w:t>
      </w:r>
      <w:r w:rsidRPr="00FC4E6E">
        <w:rPr>
          <w:rStyle w:val="21"/>
          <w:rFonts w:ascii="Times New Roman" w:hAnsi="Times New Roman"/>
          <w:b w:val="0"/>
          <w:color w:val="000000"/>
        </w:rPr>
        <w:t>вакцин,</w:t>
      </w:r>
      <w:r w:rsidR="00A036F6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различных трансплантатов тканей и др. нестойких биол. материалов. Вызывает гибель большинства микроорганизмов и их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спор. </w:t>
      </w:r>
      <w:r w:rsidRPr="00FC4E6E">
        <w:rPr>
          <w:rStyle w:val="2"/>
          <w:rFonts w:ascii="Times New Roman" w:hAnsi="Times New Roman"/>
          <w:color w:val="000000"/>
        </w:rPr>
        <w:t>Микробоцидный эффект БПЛ обусловлен хим. связыванием его с белками, жирными кислотами и углеводами клетки.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БРОЖЕНИЕ </w:t>
      </w:r>
      <w:r w:rsidRPr="00FC4E6E">
        <w:rPr>
          <w:rStyle w:val="2"/>
          <w:rFonts w:ascii="Times New Roman" w:hAnsi="Times New Roman"/>
          <w:color w:val="000000"/>
        </w:rPr>
        <w:t xml:space="preserve">- анаэробный метаболический процесс превращения органических веществ, при котором АТФ образуется за счет субстратного фосфорилирования, а продукты расщепления субстрата могут одновременно служить как донорами, так и </w:t>
      </w:r>
      <w:r w:rsidRPr="00FC4E6E">
        <w:rPr>
          <w:rStyle w:val="21"/>
          <w:rFonts w:ascii="Times New Roman" w:hAnsi="Times New Roman"/>
          <w:b w:val="0"/>
          <w:color w:val="000000"/>
        </w:rPr>
        <w:t>акцепторами водорода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.</w:t>
      </w:r>
      <w:r w:rsidRPr="00FC4E6E">
        <w:rPr>
          <w:rStyle w:val="2"/>
          <w:rFonts w:ascii="Times New Roman" w:hAnsi="Times New Roman"/>
          <w:color w:val="000000"/>
        </w:rPr>
        <w:t>К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Б. способны животные, растения и многие микроорганизмы, для некоторых из них это единственный способ существования. Б. могут подвергаться спирты, органические кислоты, аминокислоты, но чаще всего - углеводы. В зависимости от сбраживаемого субстрата и путей его метаболизма (у разных организмов) продуктами Б. могут быть спирты, органические кислоты, ацетон, некоторые другие соединения, а также С</w:t>
      </w:r>
      <w:r w:rsidR="005C253C">
        <w:rPr>
          <w:rStyle w:val="2"/>
          <w:rFonts w:ascii="Times New Roman" w:hAnsi="Times New Roman"/>
          <w:color w:val="000000"/>
        </w:rPr>
        <w:t>О</w:t>
      </w:r>
      <w:proofErr w:type="gramStart"/>
      <w:r w:rsidRPr="005C253C">
        <w:rPr>
          <w:rStyle w:val="2"/>
          <w:rFonts w:ascii="Times New Roman" w:hAnsi="Times New Roman"/>
          <w:color w:val="000000"/>
          <w:vertAlign w:val="subscript"/>
        </w:rPr>
        <w:t>2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и Н</w:t>
      </w:r>
      <w:r w:rsidRPr="005C253C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 xml:space="preserve">. В соответствии с конечными продуктами Б. различают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Б. спиртовое, молочнокислое, маслянокислое, муравьинокислое, </w:t>
      </w:r>
      <w:r w:rsidRPr="00FC4E6E">
        <w:rPr>
          <w:rStyle w:val="2"/>
          <w:rFonts w:ascii="Times New Roman" w:hAnsi="Times New Roman"/>
          <w:color w:val="000000"/>
        </w:rPr>
        <w:t xml:space="preserve">или смешанное, </w:t>
      </w:r>
      <w:r w:rsidRPr="00FC4E6E">
        <w:rPr>
          <w:rStyle w:val="21"/>
          <w:rFonts w:ascii="Times New Roman" w:hAnsi="Times New Roman"/>
          <w:b w:val="0"/>
          <w:color w:val="000000"/>
        </w:rPr>
        <w:t>пропиновокислое</w:t>
      </w:r>
      <w:r w:rsidR="00A036F6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и др. Б. - эволюционно более ранний энергетический процесс, нежели </w:t>
      </w:r>
      <w:r w:rsidRPr="00FC4E6E">
        <w:rPr>
          <w:rStyle w:val="21"/>
          <w:rFonts w:ascii="Times New Roman" w:hAnsi="Times New Roman"/>
          <w:b w:val="0"/>
          <w:color w:val="000000"/>
        </w:rPr>
        <w:t>дыхание,</w:t>
      </w:r>
      <w:r w:rsidR="00A036F6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играет большую роль в круговороте веще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ств в пр</w:t>
      </w:r>
      <w:proofErr w:type="gramEnd"/>
      <w:r w:rsidRPr="00FC4E6E">
        <w:rPr>
          <w:rStyle w:val="2"/>
          <w:rFonts w:ascii="Times New Roman" w:hAnsi="Times New Roman"/>
          <w:color w:val="000000"/>
        </w:rPr>
        <w:t>ироде. Ряд Б. (спиртовое, молочнокислое и др.) имеют огромное практическое значение.</w:t>
      </w:r>
    </w:p>
    <w:p w:rsidR="00046735" w:rsidRPr="00FC4E6E" w:rsidRDefault="00046735" w:rsidP="00046735">
      <w:pPr>
        <w:pStyle w:val="40"/>
        <w:shd w:val="clear" w:color="auto" w:fill="auto"/>
        <w:tabs>
          <w:tab w:val="left" w:pos="6711"/>
        </w:tabs>
        <w:spacing w:line="240" w:lineRule="auto"/>
        <w:ind w:firstLine="620"/>
        <w:rPr>
          <w:rFonts w:ascii="Times New Roman" w:hAnsi="Times New Roman"/>
          <w:b w:val="0"/>
        </w:rPr>
      </w:pPr>
      <w:r w:rsidRPr="00FC4E6E">
        <w:rPr>
          <w:rStyle w:val="4"/>
          <w:rFonts w:ascii="Times New Roman" w:hAnsi="Times New Roman"/>
          <w:color w:val="000000"/>
        </w:rPr>
        <w:t xml:space="preserve">БРОЖЕНИЕ АЦЕТОНОБУТИЛОВОЕ </w:t>
      </w:r>
      <w:r w:rsidRPr="00A036F6">
        <w:rPr>
          <w:rStyle w:val="41"/>
          <w:rFonts w:ascii="Times New Roman" w:hAnsi="Times New Roman"/>
          <w:b w:val="0"/>
          <w:color w:val="000000"/>
        </w:rPr>
        <w:t>- тип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 xml:space="preserve">брожения, </w:t>
      </w:r>
      <w:r w:rsidRPr="00A036F6">
        <w:rPr>
          <w:rStyle w:val="41"/>
          <w:rFonts w:ascii="Times New Roman" w:hAnsi="Times New Roman"/>
          <w:b w:val="0"/>
          <w:color w:val="000000"/>
        </w:rPr>
        <w:t>осуществляемый некоторыми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color w:val="000000"/>
        </w:rPr>
        <w:t xml:space="preserve">клостридиями.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Отличается от </w:t>
      </w:r>
      <w:r w:rsidRPr="00FC4E6E">
        <w:rPr>
          <w:rStyle w:val="21"/>
          <w:rFonts w:ascii="Times New Roman" w:hAnsi="Times New Roman"/>
          <w:color w:val="000000"/>
        </w:rPr>
        <w:t>маслянокислого брожения</w:t>
      </w:r>
      <w:r w:rsidR="00A036F6">
        <w:rPr>
          <w:rStyle w:val="21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субстратом и конечными продуктами. В качестве субстрата используется </w:t>
      </w:r>
      <w:r w:rsidRPr="00FC4E6E">
        <w:rPr>
          <w:rStyle w:val="21"/>
          <w:rFonts w:ascii="Times New Roman" w:hAnsi="Times New Roman"/>
          <w:color w:val="000000"/>
        </w:rPr>
        <w:t>глюкоза, глицерин, пируват</w:t>
      </w:r>
      <w:r w:rsidRPr="00FC4E6E">
        <w:rPr>
          <w:rStyle w:val="21"/>
          <w:rFonts w:ascii="Times New Roman" w:hAnsi="Times New Roman"/>
          <w:b/>
          <w:color w:val="000000"/>
        </w:rPr>
        <w:t xml:space="preserve">, </w:t>
      </w:r>
      <w:r w:rsidRPr="00FC4E6E">
        <w:rPr>
          <w:rStyle w:val="2"/>
          <w:rFonts w:ascii="Times New Roman" w:hAnsi="Times New Roman"/>
          <w:b w:val="0"/>
          <w:color w:val="000000"/>
        </w:rPr>
        <w:t>причем глюкоза расщепляется по</w:t>
      </w:r>
      <w:r w:rsidRPr="00FC4E6E">
        <w:rPr>
          <w:rStyle w:val="21"/>
          <w:rFonts w:ascii="Times New Roman" w:hAnsi="Times New Roman"/>
          <w:color w:val="000000"/>
        </w:rPr>
        <w:t xml:space="preserve">гликолитическому пути.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Процесс имеет двухфазный характер. Вначале при сбраживании глюкозы выделяются масляная и уксусная кислоты, по мере подкисления среды начинается синтез ацетона и бутанола, что и обусловило название данного типа брожения. Также образуется некоторое количество </w:t>
      </w:r>
      <w:r w:rsidRPr="00FC4E6E">
        <w:rPr>
          <w:rStyle w:val="21"/>
          <w:rFonts w:ascii="Times New Roman" w:hAnsi="Times New Roman"/>
          <w:color w:val="000000"/>
        </w:rPr>
        <w:t>этанола,</w:t>
      </w:r>
      <w:r w:rsidR="00A036F6">
        <w:rPr>
          <w:rStyle w:val="21"/>
          <w:rFonts w:ascii="Times New Roman" w:hAnsi="Times New Roman"/>
          <w:color w:val="000000"/>
        </w:rPr>
        <w:t xml:space="preserve"> </w:t>
      </w:r>
      <w:r w:rsidR="00A036F6">
        <w:rPr>
          <w:rStyle w:val="2"/>
          <w:rFonts w:ascii="Times New Roman" w:hAnsi="Times New Roman"/>
          <w:b w:val="0"/>
          <w:color w:val="000000"/>
        </w:rPr>
        <w:t>СО</w:t>
      </w:r>
      <w:proofErr w:type="gramStart"/>
      <w:r w:rsidR="00A036F6" w:rsidRPr="00A036F6">
        <w:rPr>
          <w:rStyle w:val="2"/>
          <w:rFonts w:ascii="Times New Roman" w:hAnsi="Times New Roman"/>
          <w:b w:val="0"/>
          <w:color w:val="000000"/>
          <w:vertAlign w:val="subscript"/>
        </w:rPr>
        <w:t>2</w:t>
      </w:r>
      <w:proofErr w:type="gramEnd"/>
      <w:r w:rsidR="00A036F6">
        <w:rPr>
          <w:rStyle w:val="2"/>
          <w:rFonts w:ascii="Times New Roman" w:hAnsi="Times New Roman"/>
          <w:b w:val="0"/>
          <w:color w:val="000000"/>
        </w:rPr>
        <w:t xml:space="preserve"> и Б. а. используется для промышленного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 получения органических растворителей ацетона и бутанола.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2510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БРОЖЕНИЯ АЭРОБНЫЕ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>Б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РОЖЕНИЯ ОКИСЛИТЕЛЬНЫЕ (уст.) - условное название </w:t>
      </w:r>
      <w:r w:rsidRPr="00FC4E6E">
        <w:rPr>
          <w:rStyle w:val="21"/>
          <w:rFonts w:ascii="Times New Roman" w:hAnsi="Times New Roman"/>
          <w:b w:val="0"/>
          <w:color w:val="000000"/>
        </w:rPr>
        <w:t>неполных окислений,</w:t>
      </w:r>
      <w:r w:rsidR="005C253C">
        <w:rPr>
          <w:rStyle w:val="21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поскольку их продукты (органические кислоты) сходны с продуктами,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rPr>
          <w:rFonts w:ascii="Times New Roman" w:hAnsi="Times New Roman"/>
        </w:rPr>
      </w:pPr>
      <w:proofErr w:type="gramStart"/>
      <w:r w:rsidRPr="00FC4E6E">
        <w:rPr>
          <w:rStyle w:val="2"/>
          <w:rFonts w:ascii="Times New Roman" w:hAnsi="Times New Roman"/>
          <w:color w:val="000000"/>
        </w:rPr>
        <w:t>получаемыми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при брожениях.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БРОЖЕНИЕ ГОМОАЦЕТАТНОЕ </w:t>
      </w:r>
      <w:r w:rsidR="00A036F6">
        <w:rPr>
          <w:rStyle w:val="2"/>
          <w:rFonts w:ascii="Times New Roman" w:hAnsi="Times New Roman"/>
          <w:b/>
          <w:color w:val="000000"/>
        </w:rPr>
        <w:t>–</w:t>
      </w:r>
      <w:r w:rsidRPr="00FC4E6E">
        <w:rPr>
          <w:rStyle w:val="2"/>
          <w:rFonts w:ascii="Times New Roman" w:hAnsi="Times New Roman"/>
          <w:b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тип</w:t>
      </w:r>
      <w:r w:rsidR="00A036F6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>брожения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осуществляемый некоторыми </w:t>
      </w:r>
      <w:r w:rsidRPr="00FC4E6E">
        <w:rPr>
          <w:rStyle w:val="21"/>
          <w:rFonts w:ascii="Times New Roman" w:hAnsi="Times New Roman"/>
          <w:b w:val="0"/>
          <w:color w:val="000000"/>
        </w:rPr>
        <w:t>клостридиями</w:t>
      </w:r>
      <w:r w:rsidRPr="00FC4E6E">
        <w:rPr>
          <w:rStyle w:val="2"/>
          <w:rFonts w:ascii="Times New Roman" w:hAnsi="Times New Roman"/>
          <w:b/>
          <w:color w:val="000000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Гексоза окисляется по обычному для них </w:t>
      </w:r>
      <w:r w:rsidRPr="00FC4E6E">
        <w:rPr>
          <w:rStyle w:val="21"/>
          <w:rFonts w:ascii="Times New Roman" w:hAnsi="Times New Roman"/>
          <w:b w:val="0"/>
          <w:color w:val="000000"/>
        </w:rPr>
        <w:t>гликолитическому пути</w:t>
      </w:r>
      <w:r w:rsidR="00DD3729">
        <w:rPr>
          <w:rStyle w:val="21"/>
          <w:rFonts w:ascii="Times New Roman" w:hAnsi="Times New Roman"/>
          <w:b w:val="0"/>
          <w:color w:val="000000"/>
        </w:rPr>
        <w:t xml:space="preserve"> </w:t>
      </w:r>
      <w:r w:rsidR="00DD3729">
        <w:rPr>
          <w:rStyle w:val="2"/>
          <w:rFonts w:ascii="Times New Roman" w:hAnsi="Times New Roman"/>
          <w:color w:val="000000"/>
        </w:rPr>
        <w:t xml:space="preserve">до </w:t>
      </w:r>
      <w:r w:rsidRPr="00FC4E6E">
        <w:rPr>
          <w:rStyle w:val="2"/>
          <w:rFonts w:ascii="Times New Roman" w:hAnsi="Times New Roman"/>
          <w:color w:val="000000"/>
        </w:rPr>
        <w:t xml:space="preserve">пирувата. Пируват при участии системы ферментов окисляется до ацетата и углекислоты с образованием АТФ и восстановленного </w:t>
      </w:r>
      <w:r w:rsidRPr="00FC4E6E">
        <w:rPr>
          <w:rStyle w:val="21"/>
          <w:rFonts w:ascii="Times New Roman" w:hAnsi="Times New Roman"/>
          <w:b w:val="0"/>
          <w:color w:val="000000"/>
        </w:rPr>
        <w:t>ферредоксина</w:t>
      </w:r>
      <w:r w:rsidRPr="00FC4E6E">
        <w:rPr>
          <w:rStyle w:val="2"/>
          <w:rFonts w:ascii="Times New Roman" w:hAnsi="Times New Roman"/>
          <w:b/>
          <w:color w:val="000000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Акцептором водорода служит СО</w:t>
      </w:r>
      <w:proofErr w:type="gramStart"/>
      <w:r w:rsidR="00DD3729">
        <w:rPr>
          <w:rStyle w:val="2"/>
          <w:rFonts w:ascii="Times New Roman" w:hAnsi="Times New Roman"/>
          <w:color w:val="000000"/>
          <w:vertAlign w:val="subscript"/>
        </w:rPr>
        <w:t>2</w:t>
      </w:r>
      <w:proofErr w:type="gramEnd"/>
      <w:r w:rsidRPr="00FC4E6E">
        <w:rPr>
          <w:rStyle w:val="2"/>
          <w:rFonts w:ascii="Times New Roman" w:hAnsi="Times New Roman"/>
          <w:color w:val="000000"/>
        </w:rPr>
        <w:t>. Часть молекул углекислоты восстанавливается до формиата и далее - до метильной группы, другая часть, восстанавливаясь, образует карбоксильную группу новой молекулы ацетата. Таким образом, при Б. г. из двух молекул пирувата образуется три молекулы ацетата, являющегося единственным продуктом этого типа брожения.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6176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БРОЖЕНИЕ МАСЛЯНОКИСЛОЕ</w:t>
      </w:r>
      <w:r w:rsidR="00DD3729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- тип </w:t>
      </w:r>
      <w:r w:rsidRPr="00FC4E6E">
        <w:rPr>
          <w:rStyle w:val="21"/>
          <w:rFonts w:ascii="Times New Roman" w:hAnsi="Times New Roman"/>
          <w:b w:val="0"/>
          <w:color w:val="000000"/>
        </w:rPr>
        <w:t>брожения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осуществляемый сахаролитическими анаэробными </w:t>
      </w:r>
      <w:r w:rsidRPr="00FC4E6E">
        <w:rPr>
          <w:rStyle w:val="21"/>
          <w:rFonts w:ascii="Times New Roman" w:hAnsi="Times New Roman"/>
          <w:b w:val="0"/>
          <w:color w:val="000000"/>
        </w:rPr>
        <w:t>клостридиями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расщепляющими </w:t>
      </w:r>
      <w:r w:rsidRPr="00FC4E6E">
        <w:rPr>
          <w:rStyle w:val="21"/>
          <w:rFonts w:ascii="Times New Roman" w:hAnsi="Times New Roman"/>
          <w:b w:val="0"/>
          <w:color w:val="000000"/>
        </w:rPr>
        <w:t>крахмал</w:t>
      </w:r>
      <w:r w:rsidRPr="00FC4E6E">
        <w:rPr>
          <w:rStyle w:val="2"/>
          <w:rFonts w:ascii="Times New Roman" w:hAnsi="Times New Roman"/>
          <w:b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декстрин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инулин, маннитол, пектин и др. Расщепление гексоз идет по </w:t>
      </w:r>
      <w:r w:rsidRPr="00FC4E6E">
        <w:rPr>
          <w:rStyle w:val="21"/>
          <w:rFonts w:ascii="Times New Roman" w:hAnsi="Times New Roman"/>
          <w:b w:val="0"/>
          <w:color w:val="000000"/>
        </w:rPr>
        <w:t>гликолитическому пути</w:t>
      </w:r>
      <w:r w:rsidRPr="00FC4E6E">
        <w:rPr>
          <w:rStyle w:val="2"/>
          <w:rFonts w:ascii="Times New Roman" w:hAnsi="Times New Roman"/>
          <w:color w:val="000000"/>
        </w:rPr>
        <w:t>.</w:t>
      </w:r>
      <w:r w:rsidR="00DD3729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>Акцепторами водорода</w:t>
      </w:r>
      <w:r w:rsidR="00DD3729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служат органические кислоты или кетоны, образующиеся из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пирувата </w:t>
      </w:r>
      <w:r w:rsidRPr="00FC4E6E">
        <w:rPr>
          <w:rStyle w:val="2"/>
          <w:rFonts w:ascii="Times New Roman" w:hAnsi="Times New Roman"/>
          <w:color w:val="000000"/>
        </w:rPr>
        <w:t>или ацетил-КоА. В результате доминирующими продуктами брожен</w:t>
      </w:r>
      <w:r w:rsidR="00DD3729">
        <w:rPr>
          <w:rStyle w:val="2"/>
          <w:rFonts w:ascii="Times New Roman" w:hAnsi="Times New Roman"/>
          <w:color w:val="000000"/>
        </w:rPr>
        <w:t>ия являются бутират, ацетат, СО</w:t>
      </w:r>
      <w:r w:rsidR="00DD3729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>, иногда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 Н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о. При этом ацетон и бутанол не образуются, что отличает этот тип брожения от </w:t>
      </w:r>
      <w:r w:rsidR="00DD3729">
        <w:rPr>
          <w:rStyle w:val="21"/>
          <w:rFonts w:ascii="Times New Roman" w:hAnsi="Times New Roman"/>
          <w:b w:val="0"/>
          <w:color w:val="000000"/>
        </w:rPr>
        <w:t>брожения ацетоно</w:t>
      </w:r>
      <w:r w:rsidRPr="00FC4E6E">
        <w:rPr>
          <w:rStyle w:val="21"/>
          <w:rFonts w:ascii="Times New Roman" w:hAnsi="Times New Roman"/>
          <w:b w:val="0"/>
          <w:color w:val="000000"/>
        </w:rPr>
        <w:t>бутилового</w:t>
      </w:r>
      <w:r w:rsidRPr="00FC4E6E">
        <w:rPr>
          <w:rStyle w:val="2"/>
          <w:rFonts w:ascii="Times New Roman" w:hAnsi="Times New Roman"/>
          <w:b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830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БРОЖЕНИЕ МОЛОЧНОКИСЛО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Е</w:t>
      </w:r>
      <w:r w:rsidRPr="00FC4E6E">
        <w:rPr>
          <w:rStyle w:val="2"/>
          <w:rFonts w:ascii="Times New Roman" w:hAnsi="Times New Roman"/>
          <w:color w:val="000000"/>
        </w:rPr>
        <w:t>-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тип брожения, осуществляемый </w:t>
      </w:r>
      <w:r w:rsidRPr="00FC4E6E">
        <w:rPr>
          <w:rStyle w:val="21"/>
          <w:rFonts w:ascii="Times New Roman" w:hAnsi="Times New Roman"/>
          <w:b w:val="0"/>
          <w:color w:val="000000"/>
        </w:rPr>
        <w:t>молочнокислыми бактериями</w:t>
      </w:r>
      <w:r w:rsidRPr="00FC4E6E">
        <w:rPr>
          <w:rStyle w:val="2"/>
          <w:rFonts w:ascii="Times New Roman" w:hAnsi="Times New Roman"/>
          <w:b/>
          <w:color w:val="000000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В зависимости от того, какие продукты образуются при сбраживании глюкозы - </w:t>
      </w:r>
      <w:r w:rsidRPr="00FC4E6E">
        <w:rPr>
          <w:rStyle w:val="2"/>
          <w:rFonts w:ascii="Times New Roman" w:hAnsi="Times New Roman"/>
          <w:color w:val="000000"/>
        </w:rPr>
        <w:lastRenderedPageBreak/>
        <w:t xml:space="preserve">только </w:t>
      </w:r>
      <w:r w:rsidRPr="00FC4E6E">
        <w:rPr>
          <w:rStyle w:val="21"/>
          <w:rFonts w:ascii="Times New Roman" w:hAnsi="Times New Roman"/>
          <w:b w:val="0"/>
          <w:color w:val="000000"/>
        </w:rPr>
        <w:t>молочная кислота</w:t>
      </w:r>
      <w:r w:rsidR="00DD3729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или вместе с ней также этанол, ацетат и углекислота, - принято различать гомоферментативное и гетероферментативное Б. м. При гомоферментативном Б. м. не менее 9°% всех продуктов брожения составляет молочная кислота. Катаболизм глюкозы идет по </w:t>
      </w:r>
      <w:r w:rsidRPr="00FC4E6E">
        <w:rPr>
          <w:rStyle w:val="21"/>
          <w:rFonts w:ascii="Times New Roman" w:hAnsi="Times New Roman"/>
          <w:b w:val="0"/>
          <w:color w:val="000000"/>
        </w:rPr>
        <w:t>гликолитическому пути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образующийся восстановитель расходуется на восстановление пирувата до лактата. Небольшая часть пирувата может декарбоксилироваться, превращаясь </w:t>
      </w:r>
      <w:r w:rsidR="00DD3729">
        <w:rPr>
          <w:rStyle w:val="2"/>
          <w:rFonts w:ascii="Times New Roman" w:hAnsi="Times New Roman"/>
          <w:color w:val="000000"/>
        </w:rPr>
        <w:t>в уксусную кислоту, этанол и СО</w:t>
      </w:r>
      <w:proofErr w:type="gramStart"/>
      <w:r w:rsidR="00DD3729">
        <w:rPr>
          <w:rStyle w:val="2"/>
          <w:rFonts w:ascii="Times New Roman" w:hAnsi="Times New Roman"/>
          <w:color w:val="000000"/>
          <w:vertAlign w:val="subscript"/>
        </w:rPr>
        <w:t>2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.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Бактерии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осуществляющие гетероферментативное Б.м., не имеют главных ферментов гликолитического пути - альдолазы и триозофосфатизомеразы. Начальное превращение глюкозы идет у них по </w:t>
      </w:r>
      <w:r w:rsidRPr="00FC4E6E">
        <w:rPr>
          <w:rStyle w:val="21"/>
          <w:rFonts w:ascii="Times New Roman" w:hAnsi="Times New Roman"/>
          <w:b w:val="0"/>
          <w:color w:val="000000"/>
        </w:rPr>
        <w:t>пентозофосфатному пути</w:t>
      </w:r>
      <w:r w:rsidRPr="00FC4E6E">
        <w:rPr>
          <w:rStyle w:val="2"/>
          <w:rFonts w:ascii="Times New Roman" w:hAnsi="Times New Roman"/>
          <w:color w:val="000000"/>
        </w:rPr>
        <w:t xml:space="preserve">с образованием </w:t>
      </w:r>
      <w:r w:rsidRPr="00FC4E6E">
        <w:rPr>
          <w:rStyle w:val="21"/>
          <w:rFonts w:ascii="Times New Roman" w:hAnsi="Times New Roman"/>
          <w:b w:val="0"/>
          <w:color w:val="000000"/>
        </w:rPr>
        <w:t>акцепторов водород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а</w:t>
      </w:r>
      <w:r w:rsidRPr="00FC4E6E">
        <w:rPr>
          <w:rStyle w:val="2"/>
          <w:rFonts w:ascii="Times New Roman" w:hAnsi="Times New Roman"/>
          <w:color w:val="000000"/>
        </w:rPr>
        <w:t>-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ацетилфосфата и глицеральдегидфосфата. В результате их восстановления образуются ацетат, этанол, молочная кислота. Гомоферментативное Б. м. осуществляют </w:t>
      </w:r>
      <w:r w:rsidRPr="00FC4E6E">
        <w:rPr>
          <w:rStyle w:val="21"/>
          <w:rFonts w:ascii="Times New Roman" w:hAnsi="Times New Roman"/>
          <w:b w:val="0"/>
          <w:color w:val="000000"/>
        </w:rPr>
        <w:t>мезофилы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2"/>
          <w:rFonts w:ascii="Times New Roman" w:hAnsi="Times New Roman"/>
          <w:color w:val="000000"/>
        </w:rPr>
        <w:t>Streptococcuslactis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. </w:t>
      </w:r>
      <w:r w:rsidRPr="00FC4E6E">
        <w:rPr>
          <w:rStyle w:val="22"/>
          <w:rFonts w:ascii="Times New Roman" w:hAnsi="Times New Roman"/>
          <w:color w:val="000000"/>
        </w:rPr>
        <w:t>faecalis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. </w:t>
      </w:r>
      <w:r w:rsidRPr="00FC4E6E">
        <w:rPr>
          <w:rStyle w:val="22"/>
          <w:rFonts w:ascii="Times New Roman" w:hAnsi="Times New Roman"/>
          <w:color w:val="000000"/>
        </w:rPr>
        <w:t>cremoris</w:t>
      </w:r>
      <w:r w:rsidRPr="00FC4E6E">
        <w:rPr>
          <w:rStyle w:val="22"/>
          <w:rFonts w:ascii="Times New Roman" w:hAnsi="Times New Roman"/>
          <w:color w:val="000000"/>
          <w:lang w:val="ru-RU"/>
        </w:rPr>
        <w:t>,</w:t>
      </w:r>
      <w:r w:rsidRPr="00FC4E6E">
        <w:rPr>
          <w:rStyle w:val="2"/>
          <w:rFonts w:ascii="Times New Roman" w:hAnsi="Times New Roman"/>
          <w:color w:val="000000"/>
        </w:rPr>
        <w:tab/>
        <w:t xml:space="preserve">и др., </w:t>
      </w:r>
      <w:r w:rsidRPr="00FC4E6E">
        <w:rPr>
          <w:rStyle w:val="21"/>
          <w:rFonts w:ascii="Times New Roman" w:hAnsi="Times New Roman"/>
          <w:b w:val="0"/>
          <w:color w:val="000000"/>
        </w:rPr>
        <w:t>термофилы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2"/>
          <w:rFonts w:ascii="Times New Roman" w:hAnsi="Times New Roman"/>
          <w:color w:val="000000"/>
        </w:rPr>
        <w:t>Lactobacillus</w:t>
      </w:r>
      <w:r w:rsidR="00DD3729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lactis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L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. </w:t>
      </w:r>
      <w:r w:rsidRPr="00FC4E6E">
        <w:rPr>
          <w:rStyle w:val="22"/>
          <w:rFonts w:ascii="Times New Roman" w:hAnsi="Times New Roman"/>
          <w:color w:val="000000"/>
        </w:rPr>
        <w:t>bulgaricus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L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. </w:t>
      </w:r>
      <w:r w:rsidRPr="00FC4E6E">
        <w:rPr>
          <w:rStyle w:val="22"/>
          <w:rFonts w:ascii="Times New Roman" w:hAnsi="Times New Roman"/>
          <w:color w:val="000000"/>
        </w:rPr>
        <w:t>delbrueckii</w:t>
      </w:r>
      <w:r w:rsidRPr="00FC4E6E">
        <w:rPr>
          <w:rStyle w:val="2"/>
          <w:rFonts w:ascii="Times New Roman" w:hAnsi="Times New Roman"/>
          <w:color w:val="000000"/>
        </w:rPr>
        <w:t xml:space="preserve"> и др.; гетероферментативное- </w:t>
      </w:r>
      <w:r w:rsidRPr="00FC4E6E">
        <w:rPr>
          <w:rStyle w:val="22"/>
          <w:rFonts w:ascii="Times New Roman" w:hAnsi="Times New Roman"/>
          <w:color w:val="000000"/>
        </w:rPr>
        <w:t>Leuconostoc</w:t>
      </w:r>
      <w:r w:rsidRPr="006035ED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mesenteroides</w:t>
      </w:r>
      <w:r w:rsidRPr="006035ED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Lactobacillus</w:t>
      </w:r>
      <w:r w:rsidRPr="006035ED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bre</w:t>
      </w:r>
      <w:r w:rsidR="00DD3729">
        <w:rPr>
          <w:rStyle w:val="22"/>
          <w:rFonts w:ascii="Times New Roman" w:hAnsi="Times New Roman"/>
          <w:color w:val="000000"/>
        </w:rPr>
        <w:t>l</w:t>
      </w:r>
      <w:r w:rsidRPr="00FC4E6E">
        <w:rPr>
          <w:rStyle w:val="22"/>
          <w:rFonts w:ascii="Times New Roman" w:hAnsi="Times New Roman"/>
          <w:color w:val="000000"/>
        </w:rPr>
        <w:t>is</w:t>
      </w:r>
      <w:r w:rsidRPr="006035ED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Bifidobacterium</w:t>
      </w:r>
      <w:r w:rsidRPr="006035ED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bifidum</w:t>
      </w:r>
      <w:r w:rsidRPr="00FC4E6E">
        <w:rPr>
          <w:rStyle w:val="2"/>
          <w:rFonts w:ascii="Times New Roman" w:hAnsi="Times New Roman"/>
          <w:color w:val="000000"/>
        </w:rPr>
        <w:t xml:space="preserve"> и</w:t>
      </w:r>
      <w:r w:rsidR="00DD3729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др</w:t>
      </w:r>
      <w:r w:rsidRPr="006035ED">
        <w:rPr>
          <w:rStyle w:val="2"/>
          <w:rFonts w:ascii="Times New Roman" w:hAnsi="Times New Roman"/>
          <w:color w:val="000000"/>
        </w:rPr>
        <w:t xml:space="preserve">. </w:t>
      </w:r>
      <w:r w:rsidRPr="00FC4E6E">
        <w:rPr>
          <w:rStyle w:val="2"/>
          <w:rFonts w:ascii="Times New Roman" w:hAnsi="Times New Roman"/>
          <w:color w:val="000000"/>
        </w:rPr>
        <w:t>Б. м. шир</w:t>
      </w:r>
      <w:r w:rsidR="00DD3729">
        <w:rPr>
          <w:rStyle w:val="2"/>
          <w:rFonts w:ascii="Times New Roman" w:hAnsi="Times New Roman"/>
          <w:color w:val="000000"/>
        </w:rPr>
        <w:t>око используется в пищевой промышленнос</w:t>
      </w:r>
      <w:r w:rsidRPr="00FC4E6E">
        <w:rPr>
          <w:rStyle w:val="2"/>
          <w:rFonts w:ascii="Times New Roman" w:hAnsi="Times New Roman"/>
          <w:color w:val="000000"/>
        </w:rPr>
        <w:t>ти, в производстве кормов, молочной кислоты.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3518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БРОЖЕНИЕ МУРАВЬИНОКИСЛОЕ</w:t>
      </w:r>
      <w:r w:rsidRPr="00FC4E6E">
        <w:rPr>
          <w:rStyle w:val="2"/>
          <w:rFonts w:ascii="Times New Roman" w:hAnsi="Times New Roman"/>
          <w:color w:val="000000"/>
        </w:rPr>
        <w:t xml:space="preserve">, брожение смешанное - тип </w:t>
      </w:r>
      <w:r w:rsidRPr="00FC4E6E">
        <w:rPr>
          <w:rStyle w:val="21"/>
          <w:rFonts w:ascii="Times New Roman" w:hAnsi="Times New Roman"/>
          <w:b w:val="0"/>
          <w:color w:val="000000"/>
        </w:rPr>
        <w:t>брожения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осуществляемый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бактериями кишечной группы</w:t>
      </w:r>
      <w:r w:rsidR="005C253C">
        <w:rPr>
          <w:rStyle w:val="2"/>
          <w:rFonts w:ascii="Times New Roman" w:hAnsi="Times New Roman"/>
          <w:color w:val="000000"/>
        </w:rPr>
        <w:t xml:space="preserve">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Х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арактерным, хотя не главным, продуктом Б. м. Является муравьиная кислота. Наряду с ней образуются янтарная, молочная, уксусная кислоты,. Расщепление гексоз происходит преимущественно по </w:t>
      </w:r>
      <w:r w:rsidRPr="00FC4E6E">
        <w:rPr>
          <w:rStyle w:val="21"/>
          <w:rFonts w:ascii="Times New Roman" w:hAnsi="Times New Roman"/>
          <w:b w:val="0"/>
          <w:color w:val="000000"/>
        </w:rPr>
        <w:t>гликолитическому пути</w:t>
      </w:r>
      <w:r w:rsidRPr="00FC4E6E">
        <w:rPr>
          <w:rStyle w:val="2"/>
          <w:rFonts w:ascii="Times New Roman" w:hAnsi="Times New Roman"/>
          <w:color w:val="000000"/>
        </w:rPr>
        <w:t xml:space="preserve">, незначительной их части -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по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>пентозофосфатному</w:t>
      </w:r>
      <w:r w:rsidRPr="00FC4E6E">
        <w:rPr>
          <w:rStyle w:val="2"/>
          <w:rFonts w:ascii="Times New Roman" w:hAnsi="Times New Roman"/>
          <w:color w:val="000000"/>
        </w:rPr>
        <w:t>. Судьба пирувата бывает различной-он может расщепляться до ацетил-КоА и формиата; ацетил-КоА далее восстанавливается до этанола,</w:t>
      </w:r>
      <w:r w:rsidR="00DD3729">
        <w:rPr>
          <w:rStyle w:val="2"/>
          <w:rFonts w:ascii="Times New Roman" w:hAnsi="Times New Roman"/>
          <w:color w:val="000000"/>
        </w:rPr>
        <w:t xml:space="preserve"> формиат разлагается до СО</w:t>
      </w:r>
      <w:proofErr w:type="gramStart"/>
      <w:r w:rsidR="00DD3729">
        <w:rPr>
          <w:rStyle w:val="2"/>
          <w:rFonts w:ascii="Times New Roman" w:hAnsi="Times New Roman"/>
          <w:color w:val="000000"/>
          <w:vertAlign w:val="subscript"/>
        </w:rPr>
        <w:t>2</w:t>
      </w:r>
      <w:proofErr w:type="gramEnd"/>
      <w:r w:rsidR="00DD3729">
        <w:rPr>
          <w:rStyle w:val="2"/>
          <w:rFonts w:ascii="Times New Roman" w:hAnsi="Times New Roman"/>
          <w:color w:val="000000"/>
        </w:rPr>
        <w:t xml:space="preserve"> и Н</w:t>
      </w:r>
      <w:r w:rsidR="00DD3729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>.</w:t>
      </w:r>
      <w:r w:rsidR="00DD3729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Образование других продуктов осуществляется в соответствии с типом конкретного брожения. По этой причине Б. м. называют также брожением смешанного типа.</w:t>
      </w:r>
    </w:p>
    <w:p w:rsidR="00046735" w:rsidRPr="00FC4E6E" w:rsidRDefault="00046735" w:rsidP="00046735">
      <w:pPr>
        <w:pStyle w:val="40"/>
        <w:shd w:val="clear" w:color="auto" w:fill="auto"/>
        <w:tabs>
          <w:tab w:val="left" w:pos="6176"/>
          <w:tab w:val="right" w:pos="9632"/>
        </w:tabs>
        <w:spacing w:line="240" w:lineRule="auto"/>
        <w:ind w:firstLine="620"/>
        <w:rPr>
          <w:rFonts w:ascii="Times New Roman" w:hAnsi="Times New Roman"/>
        </w:rPr>
      </w:pPr>
      <w:r w:rsidRPr="00FC4E6E">
        <w:rPr>
          <w:rStyle w:val="4"/>
          <w:rFonts w:ascii="Times New Roman" w:hAnsi="Times New Roman"/>
          <w:color w:val="000000"/>
        </w:rPr>
        <w:t xml:space="preserve">БРОЖЕНИЕ ПРОПИОНОВОКИСЛОЕ </w:t>
      </w:r>
      <w:r w:rsidRPr="00DD3729">
        <w:rPr>
          <w:rStyle w:val="41"/>
          <w:rFonts w:ascii="Times New Roman" w:hAnsi="Times New Roman"/>
          <w:b w:val="0"/>
          <w:color w:val="000000"/>
        </w:rPr>
        <w:t>– тип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>брожения</w:t>
      </w:r>
      <w:r w:rsidRPr="00DD3729">
        <w:rPr>
          <w:rStyle w:val="41"/>
          <w:rFonts w:ascii="Times New Roman" w:hAnsi="Times New Roman"/>
          <w:b w:val="0"/>
          <w:color w:val="000000"/>
        </w:rPr>
        <w:t>, осуществляемый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color w:val="000000"/>
        </w:rPr>
        <w:t>пропионовокислыми бактериями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использующими в анаэробных условиях широкий круг </w:t>
      </w:r>
      <w:proofErr w:type="gramStart"/>
      <w:r w:rsidRPr="00FC4E6E">
        <w:rPr>
          <w:rStyle w:val="2"/>
          <w:rFonts w:ascii="Times New Roman" w:hAnsi="Times New Roman"/>
          <w:b w:val="0"/>
          <w:color w:val="000000"/>
        </w:rPr>
        <w:t>соединений-глюкозу</w:t>
      </w:r>
      <w:proofErr w:type="gramEnd"/>
      <w:r w:rsidRPr="00FC4E6E">
        <w:rPr>
          <w:rStyle w:val="2"/>
          <w:rFonts w:ascii="Times New Roman" w:hAnsi="Times New Roman"/>
          <w:b w:val="0"/>
          <w:color w:val="000000"/>
        </w:rPr>
        <w:t xml:space="preserve">, сахарозу, лактозу, а также лактат, малат, глицерол и др. с образованием пропионовой кислоты. Расщепление гексоз происходит по </w:t>
      </w:r>
      <w:r w:rsidRPr="00FC4E6E">
        <w:rPr>
          <w:rStyle w:val="21"/>
          <w:rFonts w:ascii="Times New Roman" w:hAnsi="Times New Roman"/>
          <w:color w:val="000000"/>
        </w:rPr>
        <w:t>гликолитическому пути</w:t>
      </w:r>
      <w:r w:rsidRPr="00FC4E6E">
        <w:rPr>
          <w:rStyle w:val="2"/>
          <w:rFonts w:ascii="Times New Roman" w:hAnsi="Times New Roman"/>
          <w:color w:val="000000"/>
        </w:rPr>
        <w:t>.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b w:val="0"/>
          <w:color w:val="000000"/>
        </w:rPr>
        <w:t>Восстановление пирувата идет по метилмалонил-КоА-пути, названному так по характерному промежуточному продукту (метилмалонил-КоА).</w:t>
      </w:r>
      <w:proofErr w:type="gramEnd"/>
      <w:r w:rsidRPr="00FC4E6E">
        <w:rPr>
          <w:rStyle w:val="2"/>
          <w:rFonts w:ascii="Times New Roman" w:hAnsi="Times New Roman"/>
          <w:b w:val="0"/>
          <w:color w:val="000000"/>
        </w:rPr>
        <w:t xml:space="preserve"> При этом пируват сначала карбоксилируется до оксалацетата, который последовательно восстанавливается до сукцината через малат и фумарат. На уровне метилмалонил-КоА, образующегося из активизированного сукцината (сукцинил-КоА), происходит</w:t>
      </w:r>
      <w:r w:rsidR="00DD3729">
        <w:rPr>
          <w:rStyle w:val="2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color w:val="000000"/>
        </w:rPr>
        <w:t xml:space="preserve">декарбоксилирование </w:t>
      </w:r>
      <w:r w:rsidRPr="00FC4E6E">
        <w:rPr>
          <w:rStyle w:val="2"/>
          <w:rFonts w:ascii="Times New Roman" w:hAnsi="Times New Roman"/>
          <w:b w:val="0"/>
          <w:color w:val="000000"/>
        </w:rPr>
        <w:t>и образование пропионил-КоА, а затем - пропионата как продукта брожения.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6176"/>
          <w:tab w:val="right" w:pos="9632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БРОЖЕНИЕ СПИРТОВОЕ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тип </w:t>
      </w:r>
      <w:r w:rsidRPr="00FC4E6E">
        <w:rPr>
          <w:rStyle w:val="21"/>
          <w:rFonts w:ascii="Times New Roman" w:hAnsi="Times New Roman"/>
          <w:b w:val="0"/>
          <w:color w:val="000000"/>
        </w:rPr>
        <w:t>брожения</w:t>
      </w:r>
      <w:r w:rsidRPr="00FC4E6E">
        <w:rPr>
          <w:rStyle w:val="2"/>
          <w:rFonts w:ascii="Times New Roman" w:hAnsi="Times New Roman"/>
          <w:color w:val="000000"/>
        </w:rPr>
        <w:t xml:space="preserve">, осуществляемый </w:t>
      </w:r>
      <w:r w:rsidRPr="00FC4E6E">
        <w:rPr>
          <w:rStyle w:val="21"/>
          <w:rFonts w:ascii="Times New Roman" w:hAnsi="Times New Roman"/>
          <w:b w:val="0"/>
          <w:color w:val="000000"/>
        </w:rPr>
        <w:t>дрожжами</w:t>
      </w:r>
      <w:r w:rsidRPr="00FC4E6E">
        <w:rPr>
          <w:rStyle w:val="2"/>
          <w:rFonts w:ascii="Times New Roman" w:hAnsi="Times New Roman"/>
          <w:color w:val="000000"/>
        </w:rPr>
        <w:t xml:space="preserve">и некоторыми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бактериями</w:t>
      </w:r>
      <w:r w:rsidRPr="00FC4E6E">
        <w:rPr>
          <w:rStyle w:val="2"/>
          <w:rFonts w:ascii="Times New Roman" w:hAnsi="Times New Roman"/>
          <w:color w:val="000000"/>
        </w:rPr>
        <w:t xml:space="preserve">, в результате которого образуется </w:t>
      </w:r>
      <w:r w:rsidRPr="00FC4E6E">
        <w:rPr>
          <w:rStyle w:val="21"/>
          <w:rFonts w:ascii="Times New Roman" w:hAnsi="Times New Roman"/>
          <w:b w:val="0"/>
          <w:color w:val="000000"/>
        </w:rPr>
        <w:t>этанол</w:t>
      </w:r>
      <w:r w:rsidRPr="00FC4E6E">
        <w:rPr>
          <w:rStyle w:val="2"/>
          <w:rFonts w:ascii="Times New Roman" w:hAnsi="Times New Roman"/>
          <w:color w:val="000000"/>
        </w:rPr>
        <w:t xml:space="preserve">. Образование этанола бактериями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Zymomonasmobilis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связано с разложением гл</w:t>
      </w:r>
      <w:r w:rsidR="00DD3729">
        <w:rPr>
          <w:rStyle w:val="2"/>
          <w:rFonts w:ascii="Times New Roman" w:hAnsi="Times New Roman"/>
          <w:color w:val="000000"/>
        </w:rPr>
        <w:t xml:space="preserve">юкозы по пути Энтнера—Дудорова; </w:t>
      </w:r>
      <w:r w:rsidRPr="00FC4E6E">
        <w:rPr>
          <w:rStyle w:val="2"/>
          <w:rFonts w:ascii="Times New Roman" w:hAnsi="Times New Roman"/>
          <w:color w:val="000000"/>
        </w:rPr>
        <w:t>превращение</w:t>
      </w:r>
      <w:r w:rsidR="00DD3729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образующегося пирувата идет тем же путем, что и у дрожжей.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БРУЦЕЛЛЁЗ - инфекционное заболевание животных и человека, вызываемое бактериями рода </w:t>
      </w:r>
      <w:r w:rsidRPr="00FC4E6E">
        <w:rPr>
          <w:rStyle w:val="22"/>
          <w:rFonts w:ascii="Times New Roman" w:hAnsi="Times New Roman"/>
          <w:color w:val="000000"/>
        </w:rPr>
        <w:t>Brucella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Заражение людей происходит обычно через молоко больных животных (козы, овцы, коровы). После инкубационного периода возбудитель обнаруживается в лимфе и крови. Клиническая картина болезни сходна с таковыми при малярии, туберкулезе, брюшном тифе и обусловлена образованием бактериями специфического эндотоксина.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БРЮШНОЙ ТИФ - острое инфекционное заболевание, вызываемое бактериями рода </w:t>
      </w:r>
      <w:r w:rsidRPr="00FC4E6E">
        <w:rPr>
          <w:rStyle w:val="22"/>
          <w:rFonts w:ascii="Times New Roman" w:hAnsi="Times New Roman"/>
          <w:color w:val="000000"/>
        </w:rPr>
        <w:t>Salmonella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Характеризуется лихорадкой, тяжелым общим состоянием, поражением кишечника больного, что обусловлено действием эндотоксина, образуемого возбудителем заболевания при активном размножении бактерий в лимфе и крови.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7878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БУЛЬОН ПИТАТЕЛЬНЫЙ - мясной отвар, питательная среда, применяемая для культивирования микроорганизмов, участвующих в деградации белков. В зависимости от добавок различают, напр., глицериновый Б., нитратный Б., лактозный Б., наибольшее распространение имеет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мясо-пептонный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Б. (МПБ), содержащий пе</w:t>
      </w:r>
      <w:r w:rsidR="00DD3729">
        <w:rPr>
          <w:rStyle w:val="2"/>
          <w:rFonts w:ascii="Times New Roman" w:hAnsi="Times New Roman"/>
          <w:color w:val="000000"/>
        </w:rPr>
        <w:t xml:space="preserve">птон и небольшое </w:t>
      </w:r>
      <w:r w:rsidR="00DD3729">
        <w:rPr>
          <w:rStyle w:val="2"/>
          <w:rFonts w:ascii="Times New Roman" w:hAnsi="Times New Roman"/>
          <w:color w:val="000000"/>
        </w:rPr>
        <w:lastRenderedPageBreak/>
        <w:t>количество NaC</w:t>
      </w:r>
      <w:r w:rsidR="00DD3729">
        <w:rPr>
          <w:rStyle w:val="2"/>
          <w:rFonts w:ascii="Times New Roman" w:hAnsi="Times New Roman"/>
          <w:color w:val="000000"/>
          <w:lang w:val="en-US"/>
        </w:rPr>
        <w:t>l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567"/>
        <w:rPr>
          <w:rStyle w:val="2"/>
          <w:rFonts w:ascii="Times New Roman" w:hAnsi="Times New Roman"/>
          <w:color w:val="000000"/>
        </w:rPr>
      </w:pPr>
      <w:r w:rsidRPr="00FC4E6E">
        <w:rPr>
          <w:rStyle w:val="2"/>
          <w:rFonts w:ascii="Times New Roman" w:hAnsi="Times New Roman"/>
          <w:color w:val="000000"/>
        </w:rPr>
        <w:t xml:space="preserve">БЦЖ - русифицированное сокращение «BCG», «бацилла Кальметта (Calmette) и Герена (Guerin)», живая ослабленная культура микобактерий туберкулеза, используемая для иммунизации людей против этого заболевания.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Разработана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франц. микробиологами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А. Кальметтом</w:t>
      </w:r>
      <w:r w:rsidRPr="00FC4E6E">
        <w:rPr>
          <w:rStyle w:val="2"/>
          <w:rFonts w:ascii="Times New Roman" w:hAnsi="Times New Roman"/>
          <w:color w:val="000000"/>
        </w:rPr>
        <w:t xml:space="preserve"> и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 xml:space="preserve">К. Гереном </w:t>
      </w:r>
      <w:r w:rsidRPr="00FC4E6E">
        <w:rPr>
          <w:rStyle w:val="2"/>
          <w:rFonts w:ascii="Times New Roman" w:hAnsi="Times New Roman"/>
          <w:color w:val="000000"/>
        </w:rPr>
        <w:t>в 1921 г.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567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ВАКЦИНА - препарат живых аттенуированных или убитых микроорганизмов, отдельных антигенных компонентов микробных клеток, применяемый для иммунизации человека и животных.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ВАНКОМИЦИН - высокомолекулярный углеводсодержащий антибиотик, продуцируемый актиномицетами. Используется как лекарственное средство. Вызывает бактерицидный эффект в отношении грамположительных бактерий (кокков и палочек), блокируя синтез клеточной стенки. В отличие от пенициллина клинически устойчивые к В. штаммы микроорганизмов не возникают.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ВАРЕНЕЦ - кисломолочный напиток, получаемый заквашиванием топленого молока смесью культур молочнокислых бактерий </w:t>
      </w:r>
      <w:r w:rsidRPr="00FC4E6E">
        <w:rPr>
          <w:rStyle w:val="22"/>
          <w:rFonts w:ascii="Times New Roman" w:hAnsi="Times New Roman"/>
          <w:color w:val="000000"/>
        </w:rPr>
        <w:t>Streptococcus</w:t>
      </w:r>
      <w:r w:rsidR="00DD3729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lactis</w:t>
      </w:r>
      <w:r w:rsidRPr="00FC4E6E">
        <w:rPr>
          <w:rStyle w:val="2"/>
          <w:rFonts w:ascii="Times New Roman" w:hAnsi="Times New Roman"/>
          <w:color w:val="000000"/>
        </w:rPr>
        <w:t xml:space="preserve"> и </w:t>
      </w:r>
      <w:r w:rsidRPr="00FC4E6E">
        <w:rPr>
          <w:rStyle w:val="22"/>
          <w:rFonts w:ascii="Times New Roman" w:hAnsi="Times New Roman"/>
          <w:color w:val="000000"/>
        </w:rPr>
        <w:t>Lactobacillus</w:t>
      </w:r>
      <w:r w:rsidR="00DD3729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bulgaricus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ВЕЗИКУЛЫ - образования в живой клетке, имеющие вид пузырьков различного размера, отграниченных от цитоплазмы мембраной.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ВЕКТОР - 1) </w:t>
      </w:r>
      <w:r w:rsidR="005C253C">
        <w:rPr>
          <w:rStyle w:val="2"/>
          <w:rFonts w:ascii="Times New Roman" w:hAnsi="Times New Roman"/>
          <w:color w:val="000000"/>
        </w:rPr>
        <w:t>в</w:t>
      </w:r>
      <w:r w:rsidRPr="005C253C">
        <w:rPr>
          <w:rStyle w:val="2"/>
          <w:rFonts w:ascii="Times New Roman" w:hAnsi="Times New Roman"/>
          <w:i/>
          <w:color w:val="000000"/>
        </w:rPr>
        <w:t xml:space="preserve"> </w:t>
      </w:r>
      <w:r w:rsidRPr="005C253C">
        <w:rPr>
          <w:rStyle w:val="22"/>
          <w:rFonts w:ascii="Times New Roman" w:hAnsi="Times New Roman"/>
          <w:i w:val="0"/>
          <w:color w:val="000000"/>
          <w:lang w:val="ru-RU" w:eastAsia="ru-RU"/>
        </w:rPr>
        <w:t>эпидемиологии</w:t>
      </w:r>
      <w:r w:rsidRPr="00FC4E6E">
        <w:rPr>
          <w:rStyle w:val="2"/>
          <w:rFonts w:ascii="Times New Roman" w:hAnsi="Times New Roman"/>
          <w:color w:val="000000"/>
        </w:rPr>
        <w:t xml:space="preserve"> организм, переносящий паразитов от одного хозяина к другому; перено</w:t>
      </w:r>
      <w:r w:rsidR="005C253C">
        <w:rPr>
          <w:rStyle w:val="2"/>
          <w:rFonts w:ascii="Times New Roman" w:hAnsi="Times New Roman"/>
          <w:color w:val="000000"/>
        </w:rPr>
        <w:t>счик инфекционных заболеваний; 2</w:t>
      </w:r>
      <w:r w:rsidRPr="00FC4E6E">
        <w:rPr>
          <w:rStyle w:val="2"/>
          <w:rFonts w:ascii="Times New Roman" w:hAnsi="Times New Roman"/>
          <w:color w:val="000000"/>
        </w:rPr>
        <w:t>) самостоятельно реплицирующаяся молекула ДНК, способная включать чужеродную ДНК (гены) и переносить ее в клетки, наследственные свойства которых желают изменить. В генетической инженерии в качестве В. используют ДНК плазмид и вирусов (обычно бактериофагов).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5486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ВИБРИОНЫ - 1) морфотип бактериальных клеток, имеющий вид изогнутых палочек с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полярным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жгутикованием; о) род бактерий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Vibrio</w:t>
      </w:r>
      <w:r w:rsidRPr="00FC4E6E">
        <w:rPr>
          <w:rStyle w:val="22"/>
          <w:rFonts w:ascii="Times New Roman" w:hAnsi="Times New Roman"/>
          <w:color w:val="000000"/>
          <w:lang w:val="ru-RU"/>
        </w:rPr>
        <w:t>),</w:t>
      </w:r>
      <w:r w:rsidRPr="00FC4E6E">
        <w:rPr>
          <w:rStyle w:val="2"/>
          <w:rFonts w:ascii="Times New Roman" w:hAnsi="Times New Roman"/>
          <w:color w:val="000000"/>
        </w:rPr>
        <w:t xml:space="preserve"> включающий грамотрицательные, хемоорганотрофные факультативные анаэробы, обитающие в воде, почве, содержимом кишечника. Типичные представители В. </w:t>
      </w:r>
      <w:r w:rsidR="00DD3729">
        <w:rPr>
          <w:rStyle w:val="2"/>
          <w:rFonts w:ascii="Times New Roman" w:hAnsi="Times New Roman"/>
          <w:color w:val="000000"/>
        </w:rPr>
        <w:t>–</w:t>
      </w:r>
      <w:r w:rsidRPr="00FC4E6E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Vibrio</w:t>
      </w:r>
      <w:r w:rsidR="00DD3729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cholerae</w:t>
      </w:r>
      <w:r w:rsidRPr="00FC4E6E">
        <w:rPr>
          <w:rStyle w:val="2"/>
          <w:rFonts w:ascii="Times New Roman" w:hAnsi="Times New Roman"/>
          <w:color w:val="000000"/>
        </w:rPr>
        <w:t xml:space="preserve"> - возбудитель </w:t>
      </w:r>
      <w:r w:rsidRPr="00FC4E6E">
        <w:rPr>
          <w:rStyle w:val="21"/>
          <w:rFonts w:ascii="Times New Roman" w:hAnsi="Times New Roman"/>
          <w:b w:val="0"/>
          <w:color w:val="000000"/>
        </w:rPr>
        <w:t>холеры</w:t>
      </w:r>
      <w:r w:rsidR="00DD3729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у человека и </w:t>
      </w:r>
      <w:r w:rsidRPr="00FC4E6E">
        <w:rPr>
          <w:rStyle w:val="22"/>
          <w:rFonts w:ascii="Times New Roman" w:hAnsi="Times New Roman"/>
          <w:color w:val="000000"/>
        </w:rPr>
        <w:t>Bdellovibrio</w:t>
      </w:r>
      <w:r w:rsidR="00DD3729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bacteriovorans</w:t>
      </w:r>
      <w:r w:rsidRPr="00FC4E6E">
        <w:rPr>
          <w:rStyle w:val="2"/>
          <w:rFonts w:ascii="Times New Roman" w:hAnsi="Times New Roman"/>
          <w:color w:val="000000"/>
        </w:rPr>
        <w:t xml:space="preserve"> - бактерия, паразитирующая на др. бактериях.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ВИЛТ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болезнь растений, вызываемая фитопатогенными микроорганизмами. Поражается сосудистая система, растения увядают и, как правило, погибают. Наиболее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вреден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В. хлопчатника, вызываемый паразитическими </w:t>
      </w:r>
      <w:r w:rsidRPr="00FC4E6E">
        <w:rPr>
          <w:rStyle w:val="21"/>
          <w:rFonts w:ascii="Times New Roman" w:hAnsi="Times New Roman"/>
          <w:b w:val="0"/>
          <w:color w:val="000000"/>
        </w:rPr>
        <w:t>грибами</w:t>
      </w:r>
      <w:r w:rsidRPr="00FC4E6E">
        <w:rPr>
          <w:rStyle w:val="2"/>
          <w:rFonts w:ascii="Times New Roman" w:hAnsi="Times New Roman"/>
          <w:b/>
          <w:color w:val="000000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Возбудителем В. тыквенных являются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бактерии</w:t>
      </w:r>
      <w:r w:rsidR="00DD3729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рода </w:t>
      </w:r>
      <w:r w:rsidRPr="00FC4E6E">
        <w:rPr>
          <w:rStyle w:val="22"/>
          <w:rFonts w:ascii="Times New Roman" w:hAnsi="Times New Roman"/>
          <w:color w:val="000000"/>
        </w:rPr>
        <w:t>Eiwinia</w:t>
      </w:r>
      <w:r w:rsidRPr="00FC4E6E">
        <w:rPr>
          <w:rStyle w:val="22"/>
          <w:rFonts w:ascii="Times New Roman" w:hAnsi="Times New Roman"/>
          <w:color w:val="000000"/>
          <w:lang w:val="ru-RU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томатов - бактерии рода </w:t>
      </w:r>
      <w:r w:rsidRPr="00FC4E6E">
        <w:rPr>
          <w:rStyle w:val="22"/>
          <w:rFonts w:ascii="Times New Roman" w:hAnsi="Times New Roman"/>
          <w:color w:val="000000"/>
        </w:rPr>
        <w:t>Pseudomonas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ВИРЕМИЯ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явление проникновения </w:t>
      </w:r>
      <w:r w:rsidRPr="00FC4E6E">
        <w:rPr>
          <w:rStyle w:val="21"/>
          <w:rFonts w:ascii="Times New Roman" w:hAnsi="Times New Roman"/>
          <w:b w:val="0"/>
          <w:color w:val="000000"/>
        </w:rPr>
        <w:t>вируса</w:t>
      </w:r>
      <w:r w:rsidR="00DD3729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в кровь в острый период инфекционной вирусной болезни.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ВИРИОН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полностью сформированная вирусная частица, состоящая из нуклеиновой кислоты и </w:t>
      </w:r>
      <w:r w:rsidRPr="00FC4E6E">
        <w:rPr>
          <w:rStyle w:val="21"/>
          <w:rFonts w:ascii="Times New Roman" w:hAnsi="Times New Roman"/>
          <w:b w:val="0"/>
          <w:color w:val="000000"/>
        </w:rPr>
        <w:t>капсид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а</w:t>
      </w:r>
      <w:r w:rsidRPr="00FC4E6E">
        <w:rPr>
          <w:rStyle w:val="2"/>
          <w:rFonts w:ascii="Times New Roman" w:hAnsi="Times New Roman"/>
          <w:color w:val="000000"/>
        </w:rPr>
        <w:t>(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белковой оболочки). Внеклеточная форма существования </w:t>
      </w:r>
      <w:r w:rsidRPr="00FC4E6E">
        <w:rPr>
          <w:rStyle w:val="21"/>
          <w:rFonts w:ascii="Times New Roman" w:hAnsi="Times New Roman"/>
          <w:b w:val="0"/>
          <w:color w:val="000000"/>
        </w:rPr>
        <w:t>вируса</w:t>
      </w:r>
      <w:r w:rsidRPr="00FC4E6E">
        <w:rPr>
          <w:rStyle w:val="2"/>
          <w:rFonts w:ascii="Times New Roman" w:hAnsi="Times New Roman"/>
          <w:b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ВИРОГЕНИЯ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форма сосуществования </w:t>
      </w:r>
      <w:r w:rsidRPr="00FC4E6E">
        <w:rPr>
          <w:rStyle w:val="21"/>
          <w:rFonts w:ascii="Times New Roman" w:hAnsi="Times New Roman"/>
          <w:b w:val="0"/>
          <w:color w:val="000000"/>
        </w:rPr>
        <w:t>вируса</w:t>
      </w:r>
      <w:r w:rsidR="00DD3729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с клеткой, при которой </w:t>
      </w:r>
      <w:r w:rsidRPr="00FC4E6E">
        <w:rPr>
          <w:rStyle w:val="21"/>
          <w:rFonts w:ascii="Times New Roman" w:hAnsi="Times New Roman"/>
          <w:b w:val="0"/>
          <w:color w:val="000000"/>
        </w:rPr>
        <w:t>геном</w:t>
      </w:r>
      <w:r w:rsidRPr="00FC4E6E">
        <w:rPr>
          <w:rStyle w:val="2"/>
          <w:rFonts w:ascii="Times New Roman" w:hAnsi="Times New Roman"/>
          <w:color w:val="000000"/>
        </w:rPr>
        <w:t>вируса включается в хромосому клетки.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18"/>
        <w:rPr>
          <w:rStyle w:val="2"/>
          <w:rFonts w:ascii="Times New Roman" w:hAnsi="Times New Roman"/>
          <w:color w:val="000000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ВИРУСЫ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неклеточные формы жизни, способные проникать в определенные живые клетки и размножаться только внутри этих клеток. В. обладают собственным генетическим аппаратом, который кодирует синтез вирусных частиц из биохим. предшественников, находящихся в клетке-хозяине; при этом используются биосинтетические и энергетические системы этой клетки. Таким образом, В. являются внутриклеточными паразитами на генетическом уровне. Открыты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Д. И. Ивановским</w:t>
      </w:r>
      <w:r w:rsidRPr="00FC4E6E">
        <w:rPr>
          <w:rStyle w:val="2"/>
          <w:rFonts w:ascii="Times New Roman" w:hAnsi="Times New Roman"/>
          <w:color w:val="000000"/>
        </w:rPr>
        <w:t xml:space="preserve"> в 1890 г., термин «В.» введен в 1899 г.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М. Бейеринком.</w:t>
      </w:r>
      <w:r w:rsidRPr="00FC4E6E">
        <w:rPr>
          <w:rStyle w:val="2"/>
          <w:rFonts w:ascii="Times New Roman" w:hAnsi="Times New Roman"/>
          <w:color w:val="000000"/>
        </w:rPr>
        <w:t xml:space="preserve"> Поражают все группы живых организмов. Все активные процессы В. протекают в клетках хозяина; некоторые размножаются в их ядре, другие - в цитоплазме, третьи - ив ядре, и в цитоплазме.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1"/>
        <w:rPr>
          <w:rStyle w:val="2"/>
          <w:rFonts w:ascii="Times New Roman" w:hAnsi="Times New Roman"/>
          <w:color w:val="000000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ВИРУСЫ НЕПЕРСИСТЕНТНЫЕ </w:t>
      </w:r>
      <w:r w:rsidR="008552B3">
        <w:rPr>
          <w:rStyle w:val="2"/>
          <w:rFonts w:ascii="Times New Roman" w:hAnsi="Times New Roman"/>
          <w:b/>
          <w:color w:val="000000"/>
        </w:rPr>
        <w:t>–</w:t>
      </w:r>
      <w:r w:rsidRPr="00FC4E6E">
        <w:rPr>
          <w:rStyle w:val="2"/>
          <w:rFonts w:ascii="Times New Roman" w:hAnsi="Times New Roman"/>
          <w:b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>вирусы</w:t>
      </w:r>
      <w:r w:rsidR="008552B3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растений, передаваемые при механическом повреждении растения непосредственно ротовыми челюстями насекомого. В отличие от В. н. персистентные вирусы размножаются в пищеварительном тракте насекомого и заражают растение после некоторого инкубационного периода в нем.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1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ВИТАМИНЫ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низкомолекулярные органические соединения различной хим. природы, необходимые в небольших количествах для нормального обмена веществ и </w:t>
      </w:r>
      <w:r w:rsidRPr="00FC4E6E">
        <w:rPr>
          <w:rStyle w:val="2"/>
          <w:rFonts w:ascii="Times New Roman" w:hAnsi="Times New Roman"/>
          <w:color w:val="000000"/>
        </w:rPr>
        <w:lastRenderedPageBreak/>
        <w:t>жизнедеятельности живых организмов. Многие В. - предшественники коферментов, в составе которых участвуют в различных ферментативных реакциях. Животные и человек получают В. в готовом виде обычно из растительной пищи или за счет микрофлоры кишечника. В., используемые к</w:t>
      </w:r>
      <w:r w:rsidR="005C253C">
        <w:rPr>
          <w:rStyle w:val="2"/>
          <w:rFonts w:ascii="Times New Roman" w:hAnsi="Times New Roman"/>
          <w:color w:val="000000"/>
        </w:rPr>
        <w:t>ак лекарственные препараты (</w:t>
      </w:r>
      <w:r w:rsidRPr="00FC4E6E">
        <w:rPr>
          <w:rStyle w:val="2"/>
          <w:rFonts w:ascii="Times New Roman" w:hAnsi="Times New Roman"/>
          <w:color w:val="000000"/>
        </w:rPr>
        <w:t xml:space="preserve">бета-каротин и др.), получают как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химическим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так и микробиологическим путем.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2074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ВОЛЮТИН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МЕТАХРОМАТИН - запасное вещество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бактерий</w:t>
      </w:r>
      <w:r w:rsidRPr="00FC4E6E">
        <w:rPr>
          <w:rStyle w:val="2"/>
          <w:rFonts w:ascii="Times New Roman" w:hAnsi="Times New Roman"/>
          <w:b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дрожжей</w:t>
      </w:r>
      <w:r w:rsidR="008552B3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и зеленых микроводорослей, откладывается в </w:t>
      </w:r>
      <w:r w:rsidRPr="00FC4E6E">
        <w:rPr>
          <w:rStyle w:val="21"/>
          <w:rFonts w:ascii="Times New Roman" w:hAnsi="Times New Roman"/>
          <w:b w:val="0"/>
          <w:color w:val="000000"/>
        </w:rPr>
        <w:t>клетках</w:t>
      </w:r>
      <w:r w:rsidR="008552B3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в виде гранул полифосфорной кислоты. При недостатке фосфора в среде используется как депо фосфатов. Впервые В.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описан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у бактерий </w:t>
      </w:r>
      <w:r w:rsidRPr="00FC4E6E">
        <w:rPr>
          <w:rStyle w:val="22"/>
          <w:rFonts w:ascii="Times New Roman" w:hAnsi="Times New Roman"/>
          <w:color w:val="000000"/>
        </w:rPr>
        <w:t>Spirillum</w:t>
      </w:r>
      <w:r w:rsidR="008552B3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volutans</w:t>
      </w:r>
      <w:r w:rsidRPr="00FC4E6E">
        <w:rPr>
          <w:rStyle w:val="2"/>
          <w:rFonts w:ascii="Times New Roman" w:hAnsi="Times New Roman"/>
          <w:color w:val="000000"/>
        </w:rPr>
        <w:t xml:space="preserve">(отсюда название). Выявляется в клетках при окрашивании их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метиленовым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синим. 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4843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ГАЗОТРОФЫ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группа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бактерий</w:t>
      </w:r>
      <w:r w:rsidRPr="00FC4E6E">
        <w:rPr>
          <w:rStyle w:val="2"/>
          <w:rFonts w:ascii="Times New Roman" w:hAnsi="Times New Roman"/>
          <w:color w:val="000000"/>
        </w:rPr>
        <w:t xml:space="preserve">, использующих в качестве источника энергии восстановленные </w:t>
      </w:r>
      <w:r w:rsidRPr="00FC4E6E">
        <w:rPr>
          <w:rStyle w:val="21"/>
          <w:rFonts w:ascii="Times New Roman" w:hAnsi="Times New Roman"/>
          <w:b w:val="0"/>
          <w:color w:val="000000"/>
        </w:rPr>
        <w:t>газы</w:t>
      </w:r>
      <w:r w:rsidRPr="00FC4E6E">
        <w:rPr>
          <w:rStyle w:val="2"/>
          <w:rFonts w:ascii="Times New Roman" w:hAnsi="Times New Roman"/>
          <w:color w:val="000000"/>
        </w:rPr>
        <w:t xml:space="preserve">. 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6288"/>
        </w:tabs>
        <w:spacing w:before="0" w:after="0" w:line="240" w:lineRule="auto"/>
        <w:ind w:firstLine="600"/>
        <w:rPr>
          <w:rFonts w:ascii="Times New Roman" w:hAnsi="Times New Roman"/>
        </w:rPr>
      </w:pP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ГАЛЛЫ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ТЕРАТОМЫ, «КОРОНЧАТЫЕ ГАПЛЫ» - патологические разрастания на органах растений, вызываемые </w:t>
      </w:r>
      <w:r w:rsidRPr="00FC4E6E">
        <w:rPr>
          <w:rStyle w:val="21"/>
          <w:rFonts w:ascii="Times New Roman" w:hAnsi="Times New Roman"/>
          <w:b w:val="0"/>
          <w:color w:val="000000"/>
        </w:rPr>
        <w:t>вирусами</w:t>
      </w:r>
      <w:r w:rsidRPr="00FC4E6E">
        <w:rPr>
          <w:rStyle w:val="2"/>
          <w:rFonts w:ascii="Times New Roman" w:hAnsi="Times New Roman"/>
          <w:b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бактериями</w:t>
      </w:r>
      <w:r w:rsidRPr="00FC4E6E">
        <w:rPr>
          <w:rStyle w:val="2"/>
          <w:rFonts w:ascii="Times New Roman" w:hAnsi="Times New Roman"/>
          <w:b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грибами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а также нематодами, клещами, насекомыми.</w:t>
      </w:r>
      <w:proofErr w:type="gramEnd"/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ГАЛОБАКТЕРИИ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класс </w:t>
      </w:r>
      <w:r w:rsidRPr="00FC4E6E">
        <w:rPr>
          <w:rStyle w:val="21"/>
          <w:rFonts w:ascii="Times New Roman" w:hAnsi="Times New Roman"/>
          <w:b w:val="0"/>
          <w:color w:val="000000"/>
        </w:rPr>
        <w:t>архей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обитающих в средах с высокой концентрацией солей. Экстремально галофильные формы Г. относят к родам </w:t>
      </w:r>
      <w:r w:rsidRPr="00FC4E6E">
        <w:rPr>
          <w:rStyle w:val="22"/>
          <w:rFonts w:ascii="Times New Roman" w:hAnsi="Times New Roman"/>
          <w:color w:val="000000"/>
        </w:rPr>
        <w:t>Halobacterium</w:t>
      </w:r>
      <w:r w:rsidRPr="00FC4E6E">
        <w:rPr>
          <w:rStyle w:val="2"/>
          <w:rFonts w:ascii="Times New Roman" w:hAnsi="Times New Roman"/>
          <w:color w:val="000000"/>
        </w:rPr>
        <w:t xml:space="preserve"> и </w:t>
      </w:r>
      <w:r w:rsidRPr="00FC4E6E">
        <w:rPr>
          <w:rStyle w:val="22"/>
          <w:rFonts w:ascii="Times New Roman" w:hAnsi="Times New Roman"/>
          <w:color w:val="000000"/>
        </w:rPr>
        <w:t>Halococcus</w:t>
      </w:r>
      <w:r w:rsidRPr="00FC4E6E">
        <w:rPr>
          <w:rStyle w:val="2"/>
          <w:rFonts w:ascii="Times New Roman" w:hAnsi="Times New Roman"/>
          <w:color w:val="000000"/>
        </w:rPr>
        <w:t xml:space="preserve"> (15-32 % NaCl), менее галофильные - к родам </w:t>
      </w:r>
      <w:r w:rsidRPr="00FC4E6E">
        <w:rPr>
          <w:rStyle w:val="22"/>
          <w:rFonts w:ascii="Times New Roman" w:hAnsi="Times New Roman"/>
          <w:color w:val="000000"/>
        </w:rPr>
        <w:t>Haloarcula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Natronobacterium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Natronococcus</w:t>
      </w:r>
      <w:r w:rsidRPr="00FC4E6E">
        <w:rPr>
          <w:rStyle w:val="2"/>
          <w:rFonts w:ascii="Times New Roman" w:hAnsi="Times New Roman"/>
          <w:color w:val="000000"/>
        </w:rPr>
        <w:t xml:space="preserve"> (5—20 % NaCl). За счет специфического пигмент-белкового комплекса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бактериородопсина</w:t>
      </w:r>
      <w:r w:rsidR="008552B3">
        <w:rPr>
          <w:rStyle w:val="21"/>
          <w:rFonts w:ascii="Times New Roman" w:hAnsi="Times New Roman"/>
          <w:b w:val="0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способны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к осуществлению особого типа </w:t>
      </w:r>
      <w:r w:rsidRPr="00FC4E6E">
        <w:rPr>
          <w:rStyle w:val="21"/>
          <w:rFonts w:ascii="Times New Roman" w:hAnsi="Times New Roman"/>
          <w:b w:val="0"/>
          <w:color w:val="000000"/>
        </w:rPr>
        <w:t>фотосинтеза</w:t>
      </w:r>
      <w:r w:rsidRPr="00FC4E6E">
        <w:rPr>
          <w:rStyle w:val="2"/>
          <w:rFonts w:ascii="Times New Roman" w:hAnsi="Times New Roman"/>
          <w:b/>
          <w:color w:val="000000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Обычны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в соленых водоемах.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8515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ГАЛОФИЛЫ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обобщенное название микроорганизмов, растущих на средах с повышенным содержанием минеральных солей. Обычно морские формы, обитатели соленых озер. Уровень галофилии определяется по количеству NaCl в питательной </w:t>
      </w:r>
      <w:r w:rsidRPr="00FC4E6E">
        <w:rPr>
          <w:rStyle w:val="21"/>
          <w:rFonts w:ascii="Times New Roman" w:hAnsi="Times New Roman"/>
          <w:b w:val="0"/>
          <w:color w:val="000000"/>
        </w:rPr>
        <w:t>среде</w:t>
      </w:r>
      <w:r w:rsidRPr="00FC4E6E">
        <w:rPr>
          <w:rStyle w:val="2"/>
          <w:rFonts w:ascii="Times New Roman" w:hAnsi="Times New Roman"/>
          <w:b/>
          <w:color w:val="000000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Облигатные Г. способны расти на средах, содержащих не менее 12 % NaCl, экстремальные Г. растут при концентрации NaCl в среде 20-30 %.</w:t>
      </w:r>
      <w:proofErr w:type="gramEnd"/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 xml:space="preserve">ГАММА-ГЛОБУЛИНЫ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фракция белков плазмы крови человека или животных</w:t>
      </w:r>
      <w:r w:rsidR="008552B3">
        <w:rPr>
          <w:rStyle w:val="2"/>
          <w:rFonts w:ascii="Times New Roman" w:hAnsi="Times New Roman"/>
          <w:color w:val="000000"/>
        </w:rPr>
        <w:t>, обладающая наименьшей электро</w:t>
      </w:r>
      <w:r w:rsidRPr="00FC4E6E">
        <w:rPr>
          <w:rStyle w:val="2"/>
          <w:rFonts w:ascii="Times New Roman" w:hAnsi="Times New Roman"/>
          <w:color w:val="000000"/>
        </w:rPr>
        <w:t xml:space="preserve">форетической подвижностью и благодаря одинаковому заряду располагающихся в у-области на </w:t>
      </w:r>
      <w:r w:rsidRPr="00FC4E6E">
        <w:rPr>
          <w:rStyle w:val="21"/>
          <w:rFonts w:ascii="Times New Roman" w:hAnsi="Times New Roman"/>
          <w:b w:val="0"/>
          <w:color w:val="000000"/>
        </w:rPr>
        <w:t>электрофореграмме</w:t>
      </w:r>
      <w:r w:rsidRPr="00FC4E6E">
        <w:rPr>
          <w:rStyle w:val="2"/>
          <w:rFonts w:ascii="Times New Roman" w:hAnsi="Times New Roman"/>
          <w:b/>
          <w:color w:val="000000"/>
        </w:rPr>
        <w:t>.</w:t>
      </w:r>
      <w:proofErr w:type="gramEnd"/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ГАНГРЕНА ГАЗОВАЯ</w:t>
      </w:r>
      <w:r w:rsidR="005C253C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заболевание человека и животных, вызываемое действием </w:t>
      </w:r>
      <w:r w:rsidRPr="00FC4E6E">
        <w:rPr>
          <w:rStyle w:val="21"/>
          <w:rFonts w:ascii="Times New Roman" w:hAnsi="Times New Roman"/>
          <w:b w:val="0"/>
          <w:color w:val="000000"/>
        </w:rPr>
        <w:t>токсинов,</w:t>
      </w:r>
      <w:r w:rsidR="008552B3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образующихся в результате развития в загрязненных ранах ассоциации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бактерий,</w:t>
      </w:r>
      <w:r w:rsidR="008552B3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состоящей из </w:t>
      </w:r>
      <w:r w:rsidRPr="00FC4E6E">
        <w:rPr>
          <w:rStyle w:val="21"/>
          <w:rFonts w:ascii="Times New Roman" w:hAnsi="Times New Roman"/>
          <w:b w:val="0"/>
          <w:color w:val="000000"/>
        </w:rPr>
        <w:t>клостридиев, стафилококков, стрептококков,</w:t>
      </w:r>
      <w:r w:rsidR="008552B3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протея, </w:t>
      </w:r>
      <w:r w:rsidRPr="00FC4E6E">
        <w:rPr>
          <w:rStyle w:val="21"/>
          <w:rFonts w:ascii="Times New Roman" w:hAnsi="Times New Roman"/>
          <w:b w:val="0"/>
          <w:color w:val="000000"/>
        </w:rPr>
        <w:t>синегнойной палочки</w:t>
      </w:r>
      <w:r w:rsidR="008552B3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и др. Использование бактериями отмирающих тканей в анаэробных условиях сопровождается обильным образованием </w:t>
      </w:r>
      <w:r w:rsidRPr="00FC4E6E">
        <w:rPr>
          <w:rStyle w:val="21"/>
          <w:rFonts w:ascii="Times New Roman" w:hAnsi="Times New Roman"/>
          <w:b w:val="0"/>
          <w:color w:val="000000"/>
        </w:rPr>
        <w:t>газов,</w:t>
      </w:r>
      <w:r w:rsidR="008552B3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чем обусловлено название болезни.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ГАСТРОЭНТЕРИТ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пищевое отравление, связанное с развитием в организме человека 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бактерий</w:t>
      </w:r>
      <w:proofErr w:type="gramEnd"/>
      <w:r w:rsidRPr="00FC4E6E">
        <w:rPr>
          <w:rStyle w:val="22"/>
          <w:rFonts w:ascii="Times New Roman" w:hAnsi="Times New Roman"/>
          <w:color w:val="000000"/>
        </w:rPr>
        <w:t>Salmonellatyphimurium</w:t>
      </w:r>
      <w:r w:rsidRPr="00FC4E6E">
        <w:rPr>
          <w:rStyle w:val="2"/>
          <w:rFonts w:ascii="Times New Roman" w:hAnsi="Times New Roman"/>
          <w:color w:val="000000"/>
        </w:rPr>
        <w:t xml:space="preserve"> после употребления некачественных продуктов.</w:t>
      </w:r>
    </w:p>
    <w:p w:rsidR="00046735" w:rsidRPr="00FC4E6E" w:rsidRDefault="00046735" w:rsidP="00046735">
      <w:pPr>
        <w:pStyle w:val="40"/>
        <w:shd w:val="clear" w:color="auto" w:fill="auto"/>
        <w:tabs>
          <w:tab w:val="left" w:pos="8458"/>
        </w:tabs>
        <w:spacing w:line="240" w:lineRule="auto"/>
        <w:ind w:firstLine="620"/>
        <w:rPr>
          <w:rFonts w:ascii="Times New Roman" w:hAnsi="Times New Roman"/>
          <w:b w:val="0"/>
        </w:rPr>
      </w:pPr>
      <w:r w:rsidRPr="00FC4E6E">
        <w:rPr>
          <w:rStyle w:val="4"/>
          <w:rFonts w:ascii="Times New Roman" w:hAnsi="Times New Roman"/>
          <w:color w:val="000000"/>
        </w:rPr>
        <w:t xml:space="preserve">ГЕЛИОБАКТЕРИИ </w:t>
      </w:r>
      <w:r w:rsidRPr="008552B3">
        <w:rPr>
          <w:rStyle w:val="41"/>
          <w:rFonts w:ascii="Times New Roman" w:hAnsi="Times New Roman"/>
          <w:b w:val="0"/>
          <w:color w:val="000000"/>
        </w:rPr>
        <w:t>- строго анаэробные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 xml:space="preserve">фототрофные бактерии, </w:t>
      </w:r>
      <w:r w:rsidRPr="008552B3">
        <w:rPr>
          <w:rStyle w:val="41"/>
          <w:rFonts w:ascii="Times New Roman" w:hAnsi="Times New Roman"/>
          <w:b w:val="0"/>
          <w:color w:val="000000"/>
        </w:rPr>
        <w:t>содержащие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b w:val="0"/>
          <w:color w:val="000000"/>
        </w:rPr>
        <w:t>специфический</w:t>
      </w:r>
      <w:proofErr w:type="gramEnd"/>
      <w:r w:rsidRPr="00FC4E6E">
        <w:rPr>
          <w:rStyle w:val="2"/>
          <w:rFonts w:ascii="Times New Roman" w:hAnsi="Times New Roman"/>
          <w:b w:val="0"/>
          <w:color w:val="000000"/>
        </w:rPr>
        <w:t xml:space="preserve"> и единственный бактериохлорофилл g, отсутствующий у других фотосинтезирующих бактерий. </w:t>
      </w:r>
      <w:r w:rsidRPr="00FC4E6E">
        <w:rPr>
          <w:rStyle w:val="21"/>
          <w:rFonts w:ascii="Times New Roman" w:hAnsi="Times New Roman"/>
          <w:color w:val="000000"/>
        </w:rPr>
        <w:t xml:space="preserve">Клеточная стенка </w:t>
      </w:r>
      <w:r w:rsidRPr="00FC4E6E">
        <w:rPr>
          <w:rStyle w:val="2"/>
          <w:rFonts w:ascii="Times New Roman" w:hAnsi="Times New Roman"/>
          <w:b w:val="0"/>
          <w:color w:val="000000"/>
        </w:rPr>
        <w:t>Г. сочетает признаки грамположительных и грамотрицательных бактерий.</w:t>
      </w:r>
      <w:r w:rsidR="008552B3">
        <w:rPr>
          <w:rStyle w:val="2"/>
          <w:rFonts w:ascii="Times New Roman" w:hAnsi="Times New Roman"/>
          <w:b w:val="0"/>
          <w:color w:val="000000"/>
        </w:rPr>
        <w:t xml:space="preserve"> Наряду с бакт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ериохлорофиллом </w:t>
      </w:r>
      <w:r w:rsidRPr="00FC4E6E">
        <w:rPr>
          <w:rStyle w:val="22"/>
          <w:rFonts w:ascii="Times New Roman" w:hAnsi="Times New Roman"/>
          <w:b w:val="0"/>
          <w:color w:val="000000"/>
        </w:rPr>
        <w:t>g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 Г. содержат небольшое количество каротиноидов, </w:t>
      </w:r>
      <w:proofErr w:type="gramStart"/>
      <w:r w:rsidRPr="00FC4E6E">
        <w:rPr>
          <w:rStyle w:val="2"/>
          <w:rFonts w:ascii="Times New Roman" w:hAnsi="Times New Roman"/>
          <w:b w:val="0"/>
          <w:color w:val="000000"/>
        </w:rPr>
        <w:t>которые</w:t>
      </w:r>
      <w:proofErr w:type="gramEnd"/>
      <w:r w:rsidRPr="00FC4E6E">
        <w:rPr>
          <w:rStyle w:val="2"/>
          <w:rFonts w:ascii="Times New Roman" w:hAnsi="Times New Roman"/>
          <w:b w:val="0"/>
          <w:color w:val="000000"/>
        </w:rPr>
        <w:t xml:space="preserve"> локализуются непосредственно в цитоплазматической мембране.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ГЕНЕТИЧЕСКАЯ ИНЖЕНЕРИЯ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раздел молекулярной биологии, связанный с целенаправленным конструированием новых, не существующих в природе сочетаний </w:t>
      </w:r>
      <w:r w:rsidRPr="00FC4E6E">
        <w:rPr>
          <w:rStyle w:val="21"/>
          <w:rFonts w:ascii="Times New Roman" w:hAnsi="Times New Roman"/>
          <w:b w:val="0"/>
          <w:color w:val="000000"/>
        </w:rPr>
        <w:t>генов</w:t>
      </w:r>
      <w:r w:rsidR="008552B3">
        <w:rPr>
          <w:rStyle w:val="21"/>
          <w:rFonts w:ascii="Times New Roman" w:hAnsi="Times New Roman"/>
          <w:b w:val="0"/>
          <w:color w:val="000000"/>
        </w:rPr>
        <w:t xml:space="preserve"> </w:t>
      </w:r>
      <w:r w:rsidR="008552B3">
        <w:rPr>
          <w:rStyle w:val="2"/>
          <w:rFonts w:ascii="Times New Roman" w:hAnsi="Times New Roman"/>
          <w:color w:val="000000"/>
        </w:rPr>
        <w:t>с помощью генетических и биохимических</w:t>
      </w:r>
      <w:r w:rsidRPr="00FC4E6E">
        <w:rPr>
          <w:rStyle w:val="2"/>
          <w:rFonts w:ascii="Times New Roman" w:hAnsi="Times New Roman"/>
          <w:color w:val="000000"/>
        </w:rPr>
        <w:t xml:space="preserve"> методов. Используется в </w:t>
      </w:r>
      <w:r w:rsidRPr="00FC4E6E">
        <w:rPr>
          <w:rStyle w:val="21"/>
          <w:rFonts w:ascii="Times New Roman" w:hAnsi="Times New Roman"/>
          <w:b w:val="0"/>
          <w:color w:val="000000"/>
        </w:rPr>
        <w:t>биотехнологии</w:t>
      </w:r>
      <w:r w:rsidR="008552B3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для получения продуцентов некоторых белков (в том числе гормонов человека - овальбумина, интерферона, инсулина) на основе </w:t>
      </w:r>
      <w:r w:rsidRPr="00FC4E6E">
        <w:rPr>
          <w:rStyle w:val="21"/>
          <w:rFonts w:ascii="Times New Roman" w:hAnsi="Times New Roman"/>
          <w:b w:val="0"/>
          <w:color w:val="000000"/>
        </w:rPr>
        <w:t>кишечной палочки,</w:t>
      </w:r>
      <w:r w:rsidR="008552B3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дрожжей </w:t>
      </w:r>
      <w:r w:rsidRPr="00FC4E6E">
        <w:rPr>
          <w:rStyle w:val="2"/>
          <w:rFonts w:ascii="Times New Roman" w:hAnsi="Times New Roman"/>
          <w:color w:val="000000"/>
        </w:rPr>
        <w:t>и др. микроорганизмов, а также для создания трансгенных растений.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ГЕПАДНОВИРУСЫ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Hepadna</w:t>
      </w:r>
      <w:r w:rsidR="008552B3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viridae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семейство сложных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ДНК-геномных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вирусов, паразитирующих в клетках млекопитающих, птиц, пресмыкающихся. Вместе с вирусом мозаики цветной капусты образуют группу ретроидных вирусов. Размножение вируса может происходить в клетках печени человека, что приводит к развитию гепатита 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Nif—ГЕНЫ - гены фиксации азота. Обусловливают свойственную многим </w:t>
      </w:r>
      <w:r w:rsidRPr="00FC4E6E">
        <w:rPr>
          <w:rStyle w:val="2"/>
          <w:rFonts w:ascii="Times New Roman" w:hAnsi="Times New Roman"/>
          <w:color w:val="000000"/>
        </w:rPr>
        <w:lastRenderedPageBreak/>
        <w:t>прокариотам способность к азотфиксации.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Nod-ГЕНЫ - гены, кодирующие свойство клубеньковых бактерий образовывать клубеньки на корнях бобовых.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Style w:val="2"/>
          <w:rFonts w:ascii="Times New Roman" w:hAnsi="Times New Roman"/>
          <w:color w:val="000000"/>
        </w:rPr>
      </w:pPr>
      <w:r w:rsidRPr="00FC4E6E">
        <w:rPr>
          <w:rStyle w:val="2"/>
          <w:rFonts w:ascii="Times New Roman" w:hAnsi="Times New Roman"/>
          <w:color w:val="000000"/>
        </w:rPr>
        <w:t xml:space="preserve">ГЕТЕРОЦИСТЫ - специализированные клетки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нитчатых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цианобактерий, способных к азотфиксации.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Style w:val="2"/>
          <w:rFonts w:ascii="Times New Roman" w:hAnsi="Times New Roman"/>
          <w:color w:val="000000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ГИФЫ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микроскопические ветвящиеся нити, образующие вегетативное тело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гриба </w:t>
      </w:r>
      <w:r w:rsidRPr="00FC4E6E">
        <w:rPr>
          <w:rStyle w:val="2"/>
          <w:rFonts w:ascii="Times New Roman" w:hAnsi="Times New Roman"/>
          <w:b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>таллом</w:t>
      </w:r>
      <w:r w:rsidRPr="00FC4E6E">
        <w:rPr>
          <w:rStyle w:val="2"/>
          <w:rFonts w:ascii="Times New Roman" w:hAnsi="Times New Roman"/>
          <w:b/>
          <w:color w:val="000000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Вся совокупность Г. грибного таллома называется </w:t>
      </w:r>
      <w:r w:rsidRPr="00FC4E6E">
        <w:rPr>
          <w:rStyle w:val="21"/>
          <w:rFonts w:ascii="Times New Roman" w:hAnsi="Times New Roman"/>
          <w:b w:val="0"/>
          <w:color w:val="000000"/>
        </w:rPr>
        <w:t>мицелием</w:t>
      </w:r>
      <w:r w:rsidRPr="00FC4E6E">
        <w:rPr>
          <w:rStyle w:val="2"/>
          <w:rFonts w:ascii="Times New Roman" w:hAnsi="Times New Roman"/>
          <w:color w:val="000000"/>
        </w:rPr>
        <w:t xml:space="preserve">. Толщина Г. от 0 до 30 мкм. Обладают верхушечным (апикальным) ростом. У «низших» грибов Г. не имеют поперечных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перегородок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и мицелий представляет собой одну крупную клетку.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ГНИЕНИЕ - разложение азотсодержащих органических соединений (преимущественно белков) микроорганизмами. Осуществляется аэробными и анаэробными бактериями, некоторыми микроскопическими грибами. При участии протеолитических ферментов микроорганизмы расщепляют белки до аминокислот. Дезаминирование и декарбоксилирование аминокислот приводят к образованию NH</w:t>
      </w:r>
      <w:r w:rsidRPr="00FC4E6E">
        <w:rPr>
          <w:rStyle w:val="2"/>
          <w:rFonts w:ascii="Times New Roman" w:hAnsi="Times New Roman"/>
          <w:color w:val="000000"/>
          <w:vertAlign w:val="subscript"/>
        </w:rPr>
        <w:t>3</w:t>
      </w:r>
      <w:r w:rsidRPr="00FC4E6E">
        <w:rPr>
          <w:rStyle w:val="2"/>
          <w:rFonts w:ascii="Times New Roman" w:hAnsi="Times New Roman"/>
          <w:color w:val="000000"/>
        </w:rPr>
        <w:t>, С0</w:t>
      </w:r>
      <w:r w:rsidRPr="00FC4E6E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>, органических кислот, аминов и др. соединений, среди которых имеются ядовитые (агматин, кадаверин, путресцин) и неприятно пахнущие (индол, скатол, меркаптаны). Г. происходит в почве, водоемах, в кишечнике человека и животных. Играет важную роль в круговороте биогенов в природе.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ГНИЛИ РАСТЕНИЙ - обобщенное название болезней растений, вызываемых фитопатогенными грибами и бактериями. Поражаются все части растения, особенно сочные органы. Органические вещества клеток больных растений разлагаются и частично минерализуются.</w:t>
      </w:r>
    </w:p>
    <w:p w:rsidR="00046735" w:rsidRPr="006035ED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ГНОЙ - масса желто-зеленого или сероватого цвета; образуется при гнойном воспалении тканей. Состоит из «гнойной сыворотки», содержащей растворенные в ней альбумины, глобулины, белки-ферменты микробного и лейкоцитарного происхождения, холестерин и др. соединения. Наряду с живыми и дегенерированными микроорганизмами массу Г. составляют также лейкоциты и продукты распада пораженных тканей. Нагноение вызывает большая группа гноеродных бактерий-стафилококки, стрептококки, кишечная палочка, протей, гнилостные анаэробные клостридии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Clostridium</w:t>
      </w:r>
      <w:r w:rsidR="008552B3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perfringens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 xml:space="preserve">С </w:t>
      </w:r>
      <w:r w:rsidRPr="00FC4E6E">
        <w:rPr>
          <w:rStyle w:val="22"/>
          <w:rFonts w:ascii="Times New Roman" w:hAnsi="Times New Roman"/>
          <w:color w:val="000000"/>
        </w:rPr>
        <w:t>sporogenes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С</w:t>
      </w:r>
      <w:r w:rsidR="008552B3">
        <w:rPr>
          <w:rStyle w:val="22"/>
          <w:rFonts w:ascii="Times New Roman" w:hAnsi="Times New Roman"/>
          <w:color w:val="000000"/>
          <w:lang w:val="ru-RU" w:eastAsia="ru-RU"/>
        </w:rPr>
        <w:t>.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putrificum</w:t>
      </w:r>
      <w:r w:rsidRPr="00FC4E6E">
        <w:rPr>
          <w:rStyle w:val="2"/>
          <w:rFonts w:ascii="Times New Roman" w:hAnsi="Times New Roman"/>
          <w:color w:val="000000"/>
        </w:rPr>
        <w:t xml:space="preserve"> и др.), а также сальмонеллы, шигеллы, бруцеллы, актиномицеты и другие</w:t>
      </w:r>
      <w:r w:rsidRPr="006035ED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ГНОТОБИОТЫ - животные, свободные от микроорганизмов, получаемые и выращиваемые в стерильных условиях для экспериментальной работы. Г. называют также стерильных животных, специально зараженных определенными видами микроорганизмов.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Style w:val="2"/>
          <w:rFonts w:ascii="Times New Roman" w:hAnsi="Times New Roman"/>
          <w:color w:val="000000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ГОЛОЗОЙНЫЙ ТИП ПИТАНИЯ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тип питания, при котором организм или клетка способны заглатывать плотные частицы пищи, переваривать их, превращая в растворимые вещества. Среди микроорганизмов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характерен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преимущественно для </w:t>
      </w:r>
      <w:r w:rsidRPr="00FC4E6E">
        <w:rPr>
          <w:rStyle w:val="21"/>
          <w:rFonts w:ascii="Times New Roman" w:hAnsi="Times New Roman"/>
          <w:b w:val="0"/>
          <w:color w:val="000000"/>
        </w:rPr>
        <w:t>простейших</w:t>
      </w:r>
      <w:r w:rsidRPr="00FC4E6E">
        <w:rPr>
          <w:rStyle w:val="2"/>
          <w:rFonts w:ascii="Times New Roman" w:hAnsi="Times New Roman"/>
          <w:b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ГОЛОФИТНЫЙ ТИП ПИТАНИЯ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ОСМОТРОФНЫЙ ТИП ПИТАНИЯ - «растительный» способ питания, при котором организм поглощает растворимые питательные вещества. Данный тип питания характерен для растений, грибов и большинства микроорганизмов (исключение составляют простейшие). Использование микроорганизмами нерастворимых высокомолекулярных соединений (белки, целлюлоза и др.) связано с процессом выделения в среду специфических ферментов, разрушающих субстрат до низкомолекулярных растворимых соединений (аминокислоты, сахар и др.)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г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онококки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Neisseri</w:t>
      </w:r>
      <w:r w:rsidR="008552B3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agonorrho</w:t>
      </w:r>
      <w:r w:rsidR="008552B3" w:rsidRPr="000D2508">
        <w:rPr>
          <w:rStyle w:val="22"/>
          <w:rFonts w:ascii="Times New Roman" w:hAnsi="Times New Roman"/>
          <w:color w:val="000000"/>
          <w:lang w:val="ru-RU"/>
        </w:rPr>
        <w:t>с</w:t>
      </w:r>
      <w:r w:rsidRPr="00FC4E6E">
        <w:rPr>
          <w:rStyle w:val="22"/>
          <w:rFonts w:ascii="Times New Roman" w:hAnsi="Times New Roman"/>
          <w:color w:val="000000"/>
        </w:rPr>
        <w:t>eae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="005C253C">
        <w:rPr>
          <w:rStyle w:val="2"/>
          <w:rFonts w:ascii="Times New Roman" w:hAnsi="Times New Roman"/>
          <w:color w:val="000000"/>
        </w:rPr>
        <w:t xml:space="preserve"> – бактерии </w:t>
      </w:r>
      <w:r w:rsidRPr="00FC4E6E">
        <w:rPr>
          <w:rStyle w:val="2"/>
          <w:rFonts w:ascii="Times New Roman" w:hAnsi="Times New Roman"/>
          <w:color w:val="000000"/>
        </w:rPr>
        <w:t xml:space="preserve">сем. </w:t>
      </w:r>
      <w:proofErr w:type="gramStart"/>
      <w:r w:rsidRPr="00FC4E6E">
        <w:rPr>
          <w:rStyle w:val="22"/>
          <w:rFonts w:ascii="Times New Roman" w:hAnsi="Times New Roman"/>
          <w:color w:val="000000"/>
        </w:rPr>
        <w:t>Neisseriaceae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Клетки 0,6-1,0 мкм в диаметре, парные, бобовидной формы, грамотрицательные, неподвижные, аэробы, гетеротрофы, температурный оптимум для роста - 37 °C, малоустойчивы к воздействиям внешней среды, содержат эндотоксин. Возбудители гонореи и бленнореи человека.</w:t>
      </w:r>
    </w:p>
    <w:p w:rsidR="00046735" w:rsidRPr="00FC4E6E" w:rsidRDefault="00046735" w:rsidP="00046735">
      <w:pPr>
        <w:ind w:firstLine="567"/>
        <w:jc w:val="both"/>
        <w:rPr>
          <w:b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ГОНОРЕЯ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венерическая болезнь человека, вызываемая развитием на слизистых мочеполовых путей </w:t>
      </w:r>
      <w:r w:rsidRPr="00FC4E6E">
        <w:rPr>
          <w:rStyle w:val="21"/>
          <w:rFonts w:ascii="Times New Roman" w:hAnsi="Times New Roman"/>
          <w:b w:val="0"/>
          <w:color w:val="000000"/>
        </w:rPr>
        <w:t>гонококков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40"/>
        <w:shd w:val="clear" w:color="auto" w:fill="auto"/>
        <w:tabs>
          <w:tab w:val="left" w:pos="8636"/>
        </w:tabs>
        <w:spacing w:line="240" w:lineRule="auto"/>
        <w:ind w:firstLine="620"/>
        <w:rPr>
          <w:rFonts w:ascii="Times New Roman" w:hAnsi="Times New Roman"/>
          <w:b w:val="0"/>
        </w:rPr>
      </w:pPr>
      <w:r w:rsidRPr="00FC4E6E">
        <w:rPr>
          <w:rStyle w:val="4"/>
          <w:rFonts w:ascii="Times New Roman" w:hAnsi="Times New Roman"/>
          <w:color w:val="000000"/>
        </w:rPr>
        <w:t xml:space="preserve">ГРАМИЦИДИНЫ </w:t>
      </w:r>
      <w:r w:rsidRPr="00FC4E6E">
        <w:rPr>
          <w:rStyle w:val="41"/>
          <w:rFonts w:ascii="Times New Roman" w:hAnsi="Times New Roman"/>
          <w:color w:val="000000"/>
        </w:rPr>
        <w:t xml:space="preserve">– </w:t>
      </w:r>
      <w:r w:rsidRPr="00FC4E6E">
        <w:rPr>
          <w:rStyle w:val="4"/>
          <w:rFonts w:ascii="Times New Roman" w:hAnsi="Times New Roman"/>
          <w:color w:val="000000"/>
        </w:rPr>
        <w:t xml:space="preserve">антибиотики </w:t>
      </w:r>
      <w:r w:rsidRPr="008552B3">
        <w:rPr>
          <w:rStyle w:val="41"/>
          <w:rFonts w:ascii="Times New Roman" w:hAnsi="Times New Roman"/>
          <w:b w:val="0"/>
          <w:color w:val="000000"/>
        </w:rPr>
        <w:t>основными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свойствами. Обладают широким спектром антибактериального действия. Лекарственные препараты на основе Г. используются для лечения гнойных ран, язв. Продуценты Г. - штаммы </w:t>
      </w:r>
      <w:r w:rsidRPr="00FC4E6E">
        <w:rPr>
          <w:rStyle w:val="22"/>
          <w:rFonts w:ascii="Times New Roman" w:hAnsi="Times New Roman"/>
          <w:b w:val="0"/>
          <w:color w:val="000000"/>
        </w:rPr>
        <w:t>Bacillus</w:t>
      </w:r>
      <w:r w:rsidR="008552B3" w:rsidRPr="001235A6">
        <w:rPr>
          <w:rStyle w:val="22"/>
          <w:rFonts w:ascii="Times New Roman" w:hAnsi="Times New Roman"/>
          <w:b w:val="0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b w:val="0"/>
          <w:color w:val="000000"/>
        </w:rPr>
        <w:t>brelis</w:t>
      </w:r>
      <w:r w:rsidRPr="00FC4E6E">
        <w:rPr>
          <w:rStyle w:val="22"/>
          <w:rFonts w:ascii="Times New Roman" w:hAnsi="Times New Roman"/>
          <w:b w:val="0"/>
          <w:color w:val="000000"/>
          <w:lang w:val="ru-RU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ГРИБЫ</w:t>
      </w:r>
      <w:r w:rsidR="005C253C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Fungi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Mycota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большая группа </w:t>
      </w:r>
      <w:r w:rsidRPr="00FC4E6E">
        <w:rPr>
          <w:rStyle w:val="21"/>
          <w:rFonts w:ascii="Times New Roman" w:hAnsi="Times New Roman"/>
          <w:b w:val="0"/>
          <w:color w:val="000000"/>
        </w:rPr>
        <w:t>эукариот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включающая, по данным разных </w:t>
      </w:r>
      <w:r w:rsidRPr="00FC4E6E">
        <w:rPr>
          <w:rStyle w:val="2"/>
          <w:rFonts w:ascii="Times New Roman" w:hAnsi="Times New Roman"/>
          <w:color w:val="000000"/>
        </w:rPr>
        <w:lastRenderedPageBreak/>
        <w:t xml:space="preserve">авторов, от 100000 до 250000 видов. Традиционно Г. относили к низшим растениям. Г. отличаются от растений гетеротрофным способом питания. Хитиновые оболочки клеток большинства Г., характер углеводного и азотного обмена, синтез специфических метаболитов - гликогена, серотонина, мочевины, характерных для животной клетки, особый путь синтеза лизина, состав стеролов отличают Г. от растений. Основные отличия клеток Г. от животной клетки </w:t>
      </w:r>
      <w:r w:rsidRPr="00FC4E6E">
        <w:rPr>
          <w:rStyle w:val="21"/>
          <w:rFonts w:ascii="Times New Roman" w:hAnsi="Times New Roman"/>
          <w:b w:val="0"/>
          <w:color w:val="000000"/>
        </w:rPr>
        <w:t>(простейших</w:t>
      </w:r>
      <w:r w:rsidRPr="00FC4E6E">
        <w:rPr>
          <w:rStyle w:val="2"/>
          <w:rFonts w:ascii="Times New Roman" w:hAnsi="Times New Roman"/>
          <w:b/>
          <w:color w:val="000000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абсорбционный способ питания (всей поверхностью тела), а не голозойный (путем заглатывания пищи); размножение спорами и в основном постоянная неподвижность тела. Г. встречаются как постоянно неподвижные организмы, так и подвижные в вегетативном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состоянии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или только на определенных стадиях развития (бесполое или половое размножение). </w:t>
      </w:r>
      <w:r w:rsidRPr="00FC4E6E">
        <w:rPr>
          <w:rStyle w:val="21"/>
          <w:rFonts w:ascii="Times New Roman" w:hAnsi="Times New Roman"/>
          <w:b w:val="0"/>
          <w:color w:val="000000"/>
        </w:rPr>
        <w:t>Грибы анаморфные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грибы несовершенные - группа </w:t>
      </w:r>
      <w:r w:rsidRPr="00FC4E6E">
        <w:rPr>
          <w:rStyle w:val="21"/>
          <w:rFonts w:ascii="Times New Roman" w:hAnsi="Times New Roman"/>
          <w:b w:val="0"/>
          <w:color w:val="000000"/>
        </w:rPr>
        <w:t>грибов</w:t>
      </w:r>
      <w:r w:rsidRPr="00FC4E6E">
        <w:rPr>
          <w:rStyle w:val="2"/>
          <w:rFonts w:ascii="Times New Roman" w:hAnsi="Times New Roman"/>
          <w:color w:val="000000"/>
        </w:rPr>
        <w:t xml:space="preserve">с клеточным мицелием,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утративших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половую стадию (сумчатую или реже базидиальную) и размножающихся только бесполым путем - конидиями или вегетативно - почкованием. Многие виды вызывают порчу кормов и продуктов питания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Fusarium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Trichothecium</w:t>
      </w:r>
      <w:r w:rsidRPr="00FC4E6E">
        <w:rPr>
          <w:rStyle w:val="2"/>
          <w:rFonts w:ascii="Times New Roman" w:hAnsi="Times New Roman"/>
          <w:color w:val="000000"/>
        </w:rPr>
        <w:t xml:space="preserve"> и др.). Среди А. г. есть виды - продуценты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антибиотиков </w:t>
      </w:r>
      <w:r w:rsidRPr="00FC4E6E">
        <w:rPr>
          <w:rStyle w:val="2"/>
          <w:rFonts w:ascii="Times New Roman" w:hAnsi="Times New Roman"/>
          <w:color w:val="000000"/>
        </w:rPr>
        <w:t xml:space="preserve">и ферментов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Aspergillus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Penicillium</w:t>
      </w:r>
      <w:r w:rsidRPr="00FC4E6E">
        <w:rPr>
          <w:rStyle w:val="22"/>
          <w:rFonts w:ascii="Times New Roman" w:hAnsi="Times New Roman"/>
          <w:color w:val="000000"/>
          <w:lang w:val="ru-RU"/>
        </w:rPr>
        <w:t>).</w:t>
      </w:r>
      <w:r w:rsidRPr="00FC4E6E">
        <w:rPr>
          <w:rStyle w:val="2"/>
          <w:rFonts w:ascii="Times New Roman" w:hAnsi="Times New Roman"/>
          <w:color w:val="000000"/>
        </w:rPr>
        <w:t xml:space="preserve"> И</w:t>
      </w:r>
      <w:r w:rsidR="008552B3">
        <w:rPr>
          <w:rStyle w:val="2"/>
          <w:rFonts w:ascii="Times New Roman" w:hAnsi="Times New Roman"/>
          <w:color w:val="000000"/>
        </w:rPr>
        <w:t>х широко используют в микробиологической промышленнос</w:t>
      </w:r>
      <w:r w:rsidRPr="00FC4E6E">
        <w:rPr>
          <w:rStyle w:val="2"/>
          <w:rFonts w:ascii="Times New Roman" w:hAnsi="Times New Roman"/>
          <w:color w:val="000000"/>
        </w:rPr>
        <w:t xml:space="preserve">ти. В природе А. г. участвуют в разложении растительных остатков и в почвообразовательном процессе (роды </w:t>
      </w:r>
      <w:r w:rsidRPr="00FC4E6E">
        <w:rPr>
          <w:rStyle w:val="22"/>
          <w:rFonts w:ascii="Times New Roman" w:hAnsi="Times New Roman"/>
          <w:color w:val="000000"/>
        </w:rPr>
        <w:t>Fusarium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Penicillium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Trichoderma</w:t>
      </w:r>
      <w:r w:rsidRPr="00FC4E6E">
        <w:rPr>
          <w:rStyle w:val="2"/>
          <w:rFonts w:ascii="Times New Roman" w:hAnsi="Times New Roman"/>
          <w:color w:val="000000"/>
        </w:rPr>
        <w:t xml:space="preserve"> и др.). Среди А. г. встречаются виды, патогенные для человека и животных, а также виды, которые, поселяясь на фураже и продуктах питания, выделяют </w:t>
      </w:r>
      <w:r w:rsidRPr="00FC4E6E">
        <w:rPr>
          <w:rStyle w:val="21"/>
          <w:rFonts w:ascii="Times New Roman" w:hAnsi="Times New Roman"/>
          <w:b w:val="0"/>
          <w:color w:val="000000"/>
        </w:rPr>
        <w:t>токсины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способные вызвать тяжелые отравления животных и человека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Aspergillus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Fusarium</w:t>
      </w:r>
      <w:r w:rsidRPr="00FC4E6E">
        <w:rPr>
          <w:rStyle w:val="22"/>
          <w:rFonts w:ascii="Times New Roman" w:hAnsi="Times New Roman"/>
          <w:color w:val="000000"/>
          <w:lang w:val="ru-RU"/>
        </w:rPr>
        <w:t>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ГРИЗЕОФУЛЬВИН </w:t>
      </w:r>
      <w:r w:rsidRPr="00FC4E6E">
        <w:rPr>
          <w:rStyle w:val="2"/>
          <w:rFonts w:ascii="Times New Roman" w:hAnsi="Times New Roman"/>
          <w:b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>антибиотик</w:t>
      </w:r>
      <w:r w:rsidRPr="00FC4E6E">
        <w:rPr>
          <w:rStyle w:val="2"/>
          <w:rFonts w:ascii="Times New Roman" w:hAnsi="Times New Roman"/>
          <w:b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образующийся </w:t>
      </w:r>
      <w:r w:rsidRPr="00FC4E6E">
        <w:rPr>
          <w:rStyle w:val="21"/>
          <w:rFonts w:ascii="Times New Roman" w:hAnsi="Times New Roman"/>
          <w:b w:val="0"/>
          <w:color w:val="000000"/>
        </w:rPr>
        <w:t>грибами</w:t>
      </w:r>
      <w:r w:rsidR="008552B3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рода </w:t>
      </w:r>
      <w:r w:rsidRPr="00FC4E6E">
        <w:rPr>
          <w:rStyle w:val="22"/>
          <w:rFonts w:ascii="Times New Roman" w:hAnsi="Times New Roman"/>
          <w:color w:val="000000"/>
        </w:rPr>
        <w:t>Penicillium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Относится к группе кислородсодержащих гетероциклических соединений. Подавляет рост мицелиальных грибов. Лекарственные препараты Г. применяются для лечения ряда кожных заболеваний животных (напр., стригущего лишая), болезней ногтей у человека, а также используются для борьбы с вызываемыми грибами болезнями растений (мучнистая роса клубники, огурцов и др.).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1"/>
        <w:rPr>
          <w:rStyle w:val="2"/>
          <w:rFonts w:ascii="Times New Roman" w:hAnsi="Times New Roman"/>
          <w:color w:val="000000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ГУМУ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С</w:t>
      </w:r>
      <w:r w:rsidRPr="00FC4E6E">
        <w:rPr>
          <w:rStyle w:val="2"/>
          <w:rFonts w:ascii="Times New Roman" w:hAnsi="Times New Roman"/>
          <w:color w:val="000000"/>
        </w:rPr>
        <w:t>-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органический компонент почвы, представляющий собой смесь сложных полимерных соединений (гуминовые и фульвокислоты, гумин, ульмин). Образуется при неполном разложении </w:t>
      </w:r>
      <w:r w:rsidRPr="00FC4E6E">
        <w:rPr>
          <w:rStyle w:val="21"/>
          <w:rFonts w:ascii="Times New Roman" w:hAnsi="Times New Roman"/>
          <w:b w:val="0"/>
          <w:color w:val="000000"/>
        </w:rPr>
        <w:t>микроорганизмами</w:t>
      </w:r>
      <w:r w:rsidR="008552B3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растительных и животных остатков. Имеет темную окраску. Определяет плодородие почвы. Близким, но не тождественным Г. является понятие перегной. Перегной наряду с компонентами Г. содержит остатки растительного и животного материала, не утратившие тканевой структуры, а также не исключает наличия живых организмов, напр. микроорганизмов, личинок насекомых, многих </w:t>
      </w:r>
      <w:r w:rsidRPr="00FC4E6E">
        <w:rPr>
          <w:rStyle w:val="21"/>
          <w:rFonts w:ascii="Times New Roman" w:hAnsi="Times New Roman"/>
          <w:b w:val="0"/>
          <w:color w:val="000000"/>
        </w:rPr>
        <w:t>видов</w:t>
      </w:r>
      <w:r w:rsidR="008552B3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червей и др.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Style w:val="2"/>
          <w:rFonts w:ascii="Times New Roman" w:hAnsi="Times New Roman"/>
          <w:color w:val="000000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ДАЛЬТОН </w:t>
      </w:r>
      <w:r w:rsidRPr="00FC4E6E">
        <w:rPr>
          <w:rStyle w:val="2"/>
          <w:rFonts w:ascii="Times New Roman" w:hAnsi="Times New Roman"/>
          <w:color w:val="000000"/>
        </w:rPr>
        <w:t>(</w:t>
      </w:r>
      <w:r w:rsidRPr="00FC4E6E">
        <w:rPr>
          <w:rStyle w:val="21"/>
          <w:rFonts w:ascii="Times New Roman" w:hAnsi="Times New Roman"/>
          <w:b w:val="0"/>
          <w:color w:val="000000"/>
        </w:rPr>
        <w:t>Да</w:t>
      </w:r>
      <w:r w:rsidRPr="00FC4E6E">
        <w:rPr>
          <w:rStyle w:val="2"/>
          <w:rFonts w:ascii="Times New Roman" w:hAnsi="Times New Roman"/>
          <w:color w:val="000000"/>
        </w:rPr>
        <w:t xml:space="preserve">) - единица измерения массы атомов, молекул, а также </w:t>
      </w:r>
      <w:r w:rsidRPr="00FC4E6E">
        <w:rPr>
          <w:rStyle w:val="21"/>
          <w:rFonts w:ascii="Times New Roman" w:hAnsi="Times New Roman"/>
          <w:b w:val="0"/>
          <w:color w:val="000000"/>
        </w:rPr>
        <w:t>вирусов</w:t>
      </w:r>
      <w:r w:rsidRPr="008552B3">
        <w:rPr>
          <w:rStyle w:val="2"/>
          <w:rFonts w:ascii="Times New Roman" w:hAnsi="Times New Roman"/>
          <w:color w:val="000000"/>
        </w:rPr>
        <w:t>,</w:t>
      </w:r>
      <w:r w:rsidR="008552B3">
        <w:rPr>
          <w:rStyle w:val="2"/>
          <w:rFonts w:ascii="Times New Roman" w:hAnsi="Times New Roman"/>
          <w:b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>клеток</w:t>
      </w:r>
      <w:r w:rsidRPr="00FC4E6E">
        <w:rPr>
          <w:rStyle w:val="2"/>
          <w:rFonts w:ascii="Times New Roman" w:hAnsi="Times New Roman"/>
          <w:color w:val="000000"/>
        </w:rPr>
        <w:t xml:space="preserve">и их структур (хромосом, рибосом, митохондрий и др.), равная 1/12 массы атома углерода (12С), или 1,661 10-24 г. Название дано в честь англ. физика и химика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Дж. Дальтона</w:t>
      </w:r>
      <w:r w:rsidRPr="00FC4E6E">
        <w:rPr>
          <w:rStyle w:val="2"/>
          <w:rFonts w:ascii="Times New Roman" w:hAnsi="Times New Roman"/>
          <w:color w:val="000000"/>
        </w:rPr>
        <w:t xml:space="preserve"> (1766-1844).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ДЕГИДРОГЕНАЗЫ </w:t>
      </w:r>
      <w:r w:rsidRPr="00FC4E6E">
        <w:rPr>
          <w:rStyle w:val="2"/>
          <w:rFonts w:ascii="Times New Roman" w:hAnsi="Times New Roman"/>
          <w:b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ферменты класса оксидоредуктаз, катализирующие реакции отщепления водорода от одного субстрата и переносящие его на другой. Участвуют в процессах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катаболизма </w:t>
      </w:r>
      <w:r w:rsidRPr="00FC4E6E">
        <w:rPr>
          <w:rStyle w:val="2"/>
          <w:rFonts w:ascii="Times New Roman" w:hAnsi="Times New Roman"/>
          <w:color w:val="000000"/>
        </w:rPr>
        <w:t>всех типов питательных веществ. Коферментами Д., которые являются акцепторами атомов водорода, служат обычно НАД, НАДФ, ФАД, ФМН. Реакции с участием Д. лежат в основе биол. окисления, тесно связанного с обеспечением клеток энергией.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ДЕНИТРИФИКАЦИЯ</w:t>
      </w:r>
      <w:r w:rsidRPr="00FC4E6E">
        <w:rPr>
          <w:rStyle w:val="2"/>
          <w:rFonts w:ascii="Times New Roman" w:hAnsi="Times New Roman"/>
          <w:color w:val="000000"/>
        </w:rPr>
        <w:t xml:space="preserve">–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ми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кробиологический процесс восстановления окисленных соединений азота (нитратов, нитритов) до газообразных продуктов. Происходит в результате жизнедеятельности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бактерий</w:t>
      </w:r>
      <w:r w:rsidR="008552B3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родов </w:t>
      </w:r>
      <w:r w:rsidRPr="00FC4E6E">
        <w:rPr>
          <w:rStyle w:val="22"/>
          <w:rFonts w:ascii="Times New Roman" w:hAnsi="Times New Roman"/>
          <w:color w:val="000000"/>
        </w:rPr>
        <w:t>Pseudomonas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Bacillus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Paracoccus</w:t>
      </w:r>
      <w:r w:rsidRPr="00FC4E6E">
        <w:rPr>
          <w:rStyle w:val="2"/>
          <w:rFonts w:ascii="Times New Roman" w:hAnsi="Times New Roman"/>
          <w:color w:val="000000"/>
        </w:rPr>
        <w:t xml:space="preserve"> и др. - факультативных анаэробов, использующих в отсутствие кислорода нитраты и нитриты в качестве конечных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акцепторов электронов </w:t>
      </w:r>
      <w:r w:rsidRPr="00FC4E6E">
        <w:rPr>
          <w:rStyle w:val="2"/>
          <w:rFonts w:ascii="Times New Roman" w:hAnsi="Times New Roman"/>
          <w:b/>
          <w:color w:val="000000"/>
        </w:rPr>
        <w:t>(</w:t>
      </w:r>
      <w:r w:rsidRPr="00FC4E6E">
        <w:rPr>
          <w:rStyle w:val="21"/>
          <w:rFonts w:ascii="Times New Roman" w:hAnsi="Times New Roman"/>
          <w:b w:val="0"/>
          <w:color w:val="000000"/>
        </w:rPr>
        <w:t>анаэробное дыхание</w:t>
      </w:r>
      <w:r w:rsidRPr="008552B3">
        <w:rPr>
          <w:rStyle w:val="2"/>
          <w:rFonts w:ascii="Times New Roman" w:hAnsi="Times New Roman"/>
          <w:color w:val="000000"/>
        </w:rPr>
        <w:t>,</w:t>
      </w:r>
      <w:r w:rsidRPr="00FC4E6E">
        <w:rPr>
          <w:rStyle w:val="2"/>
          <w:rFonts w:ascii="Times New Roman" w:hAnsi="Times New Roman"/>
          <w:b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>нитратное дыхание</w:t>
      </w:r>
      <w:r w:rsidRPr="00FC4E6E">
        <w:rPr>
          <w:rStyle w:val="2"/>
          <w:rFonts w:ascii="Times New Roman" w:hAnsi="Times New Roman"/>
          <w:color w:val="000000"/>
        </w:rPr>
        <w:t xml:space="preserve">). При этом бактерии окисляют органические и неорганические вещества. В ходе </w:t>
      </w:r>
      <w:r w:rsidRPr="00FC4E6E">
        <w:rPr>
          <w:rStyle w:val="21"/>
          <w:rFonts w:ascii="Times New Roman" w:hAnsi="Times New Roman"/>
          <w:b w:val="0"/>
          <w:color w:val="000000"/>
        </w:rPr>
        <w:t>Д</w:t>
      </w:r>
      <w:r w:rsidRPr="008552B3">
        <w:rPr>
          <w:rStyle w:val="2"/>
          <w:rFonts w:ascii="Times New Roman" w:hAnsi="Times New Roman"/>
          <w:color w:val="000000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связанный азот удаляется из почвы и воды с освобождением N</w:t>
      </w:r>
      <w:r w:rsidRPr="00FC4E6E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 xml:space="preserve"> в атмосферу. Процесс активно протекает в затопляемых почвах и может служить причиной потерь азота в земледелии. </w:t>
      </w:r>
      <w:r w:rsidRPr="00FC4E6E">
        <w:rPr>
          <w:rStyle w:val="21"/>
          <w:rFonts w:ascii="Times New Roman" w:hAnsi="Times New Roman"/>
          <w:b w:val="0"/>
          <w:color w:val="000000"/>
        </w:rPr>
        <w:t>Д</w:t>
      </w:r>
      <w:r w:rsidRPr="00FC4E6E">
        <w:rPr>
          <w:rStyle w:val="2"/>
          <w:rFonts w:ascii="Times New Roman" w:hAnsi="Times New Roman"/>
          <w:color w:val="000000"/>
        </w:rPr>
        <w:t xml:space="preserve">. замыкает цикл азота в </w:t>
      </w:r>
      <w:r w:rsidRPr="00FC4E6E">
        <w:rPr>
          <w:rStyle w:val="21"/>
          <w:rFonts w:ascii="Times New Roman" w:hAnsi="Times New Roman"/>
          <w:b w:val="0"/>
          <w:color w:val="000000"/>
        </w:rPr>
        <w:t>биосфере</w:t>
      </w:r>
      <w:r w:rsidR="008552B3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и препятствует накоплению оксидов азота, которые в высоких </w:t>
      </w:r>
      <w:r w:rsidRPr="00FC4E6E">
        <w:rPr>
          <w:rStyle w:val="2"/>
          <w:rFonts w:ascii="Times New Roman" w:hAnsi="Times New Roman"/>
          <w:color w:val="000000"/>
        </w:rPr>
        <w:lastRenderedPageBreak/>
        <w:t>концентрациях токсичны. Важный процесс в очистке сточных вод от нитратов, обеспечивает также постоянное содержание NO в атмосфере Земли.</w:t>
      </w:r>
    </w:p>
    <w:p w:rsidR="001235A6" w:rsidRDefault="001235A6" w:rsidP="001235A6">
      <w:pPr>
        <w:pStyle w:val="20"/>
        <w:shd w:val="clear" w:color="auto" w:fill="auto"/>
        <w:tabs>
          <w:tab w:val="left" w:pos="2976"/>
        </w:tabs>
        <w:spacing w:before="0" w:after="0" w:line="240" w:lineRule="auto"/>
        <w:ind w:firstLine="600"/>
        <w:rPr>
          <w:rStyle w:val="2"/>
          <w:rFonts w:ascii="Times New Roman" w:hAnsi="Times New Roman"/>
          <w:color w:val="000000"/>
        </w:rPr>
      </w:pPr>
      <w:r>
        <w:rPr>
          <w:rStyle w:val="2"/>
          <w:rFonts w:ascii="Times New Roman" w:hAnsi="Times New Roman"/>
          <w:color w:val="000000"/>
        </w:rPr>
        <w:t xml:space="preserve">ДИАЗОТРОФНОСТЬ, </w:t>
      </w:r>
      <w:r w:rsidR="00046735" w:rsidRPr="00FC4E6E">
        <w:rPr>
          <w:rStyle w:val="2"/>
          <w:rFonts w:ascii="Times New Roman" w:hAnsi="Times New Roman"/>
          <w:color w:val="000000"/>
        </w:rPr>
        <w:t>АЗОТФИКСАЦИЯ - способность прокариотных микроорганизмов</w:t>
      </w:r>
      <w:r w:rsidR="008552B3">
        <w:rPr>
          <w:rFonts w:ascii="Times New Roman" w:hAnsi="Times New Roman"/>
        </w:rPr>
        <w:t xml:space="preserve"> </w:t>
      </w:r>
      <w:r w:rsidR="00046735" w:rsidRPr="00FC4E6E">
        <w:rPr>
          <w:rStyle w:val="2"/>
          <w:rFonts w:ascii="Times New Roman" w:hAnsi="Times New Roman"/>
          <w:color w:val="000000"/>
        </w:rPr>
        <w:t>фиксировать атмосферный азот. Соответственно азотфиксирующие прокариоты называют также диазотрофами.</w:t>
      </w:r>
      <w:r>
        <w:rPr>
          <w:rStyle w:val="2"/>
          <w:rFonts w:ascii="Times New Roman" w:hAnsi="Times New Roman"/>
          <w:color w:val="000000"/>
        </w:rPr>
        <w:t xml:space="preserve"> </w:t>
      </w:r>
    </w:p>
    <w:p w:rsidR="00046735" w:rsidRPr="00FC4E6E" w:rsidRDefault="00046735" w:rsidP="001235A6">
      <w:pPr>
        <w:pStyle w:val="20"/>
        <w:shd w:val="clear" w:color="auto" w:fill="auto"/>
        <w:tabs>
          <w:tab w:val="left" w:pos="2976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ДИАТОМЕИ, ДИАТОМОВЫЕ ВОДОРОСЛИ - одноклеточные или колониальные водоросли. Клетки имеют твердый кремневый панцирь. Размножаются делением и половым путем. Преимущественно фотоавтотрофы. Около 300 родов и свыше 12 тыс. видов. Обитатели водоемов, почвы. Важнейшие продуценты первичной биомассы.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ДИЗЕНТЕРИЯ - острое кишечное заболевание человека, вызываемое бактериями рода </w:t>
      </w:r>
      <w:r w:rsidRPr="00FC4E6E">
        <w:rPr>
          <w:rStyle w:val="22"/>
          <w:rFonts w:ascii="Times New Roman" w:hAnsi="Times New Roman"/>
          <w:color w:val="000000"/>
        </w:rPr>
        <w:t>Shigella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Наиболее тяжелые формы Д. вызываются </w:t>
      </w:r>
      <w:r w:rsidRPr="00FC4E6E">
        <w:rPr>
          <w:rStyle w:val="22"/>
          <w:rFonts w:ascii="Times New Roman" w:hAnsi="Times New Roman"/>
          <w:color w:val="000000"/>
        </w:rPr>
        <w:t>Sh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. </w:t>
      </w:r>
      <w:r w:rsidRPr="00FC4E6E">
        <w:rPr>
          <w:rStyle w:val="22"/>
          <w:rFonts w:ascii="Times New Roman" w:hAnsi="Times New Roman"/>
          <w:color w:val="000000"/>
        </w:rPr>
        <w:t>dysenteriae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Патогенез этого вида определяется экзотоксином с выраженным действием на нервную систему и слизистую оболочку кишечника.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ДИЗЕНТЕРИЯ БАКТЕРИАЛЬНАЯ - ряд форм кишечных расстройств, вызываемых бактериями рода </w:t>
      </w:r>
      <w:r w:rsidRPr="00FC4E6E">
        <w:rPr>
          <w:rStyle w:val="22"/>
          <w:rFonts w:ascii="Times New Roman" w:hAnsi="Times New Roman"/>
          <w:color w:val="000000"/>
        </w:rPr>
        <w:t>Shigella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Наиболее тяжелое заболевание вызывает </w:t>
      </w:r>
      <w:r w:rsidRPr="00FC4E6E">
        <w:rPr>
          <w:rStyle w:val="22"/>
          <w:rFonts w:ascii="Times New Roman" w:hAnsi="Times New Roman"/>
          <w:color w:val="000000"/>
        </w:rPr>
        <w:t>Sh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. </w:t>
      </w:r>
      <w:r w:rsidRPr="00FC4E6E">
        <w:rPr>
          <w:rStyle w:val="22"/>
          <w:rFonts w:ascii="Times New Roman" w:hAnsi="Times New Roman"/>
          <w:color w:val="000000"/>
        </w:rPr>
        <w:t>dysenteriae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ДИПЛОКОККИ - морфотип бактерий кокковидной формы, клетки которых располагаются в культуре парами.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ДИСБАКТЕРИОЗ - изменение видового и количественного состава нормальной микрофлоры органа (обычно кишечника) человека или животного с развитием нежелательных микроорганизмов. Возникает в результате применения антибиотиков, действия конкурентных организмов, изменения питания.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ДИССОЦИАЦИЯ БАКТЕРИЙ, ВАРИАЦИЯ фаз - расщепление однородной популяции бактерий на варианты. От случайных мутаций Д. б. отличается высокой частотой возникновения и реверсии вариантов, составляющей 10-2- 10-4 на одно клеточное деление, а также постоянным характером изменений генетических, физиол. - биохим. и морфологических свойств. Наиболее известна S-R-диссоциация, когда при пересевах культур на плотных средах вместо колоний гладкого типа (smooth) - S-форм - характерных для исходного варианта (I фаза), образуются шероховатые, с неровным краем колонии (rough) - R-формы (II фаза). Явление Д. б. необходимо учитывать при диагностиче</w:t>
      </w:r>
      <w:r w:rsidR="008552B3">
        <w:rPr>
          <w:rStyle w:val="2"/>
          <w:rFonts w:ascii="Times New Roman" w:hAnsi="Times New Roman"/>
          <w:color w:val="000000"/>
        </w:rPr>
        <w:t>ских исследованиях, в микробиологическом</w:t>
      </w:r>
      <w:r w:rsidRPr="00FC4E6E">
        <w:rPr>
          <w:rStyle w:val="2"/>
          <w:rFonts w:ascii="Times New Roman" w:hAnsi="Times New Roman"/>
          <w:color w:val="000000"/>
        </w:rPr>
        <w:t xml:space="preserve"> производстве.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ДИФТЕРИЯ </w:t>
      </w:r>
      <w:r w:rsidRPr="00FC4E6E">
        <w:rPr>
          <w:rStyle w:val="2"/>
          <w:rFonts w:ascii="Times New Roman" w:hAnsi="Times New Roman"/>
          <w:color w:val="000000"/>
        </w:rPr>
        <w:t xml:space="preserve">- заболевание человека, обусловленное действием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экзотоксина бактерий </w:t>
      </w:r>
      <w:r w:rsidRPr="00FC4E6E">
        <w:rPr>
          <w:rStyle w:val="22"/>
          <w:rFonts w:ascii="Times New Roman" w:hAnsi="Times New Roman"/>
          <w:color w:val="000000"/>
        </w:rPr>
        <w:t>Corynebacterium</w:t>
      </w:r>
      <w:r w:rsidR="008552B3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diphtheriae</w:t>
      </w:r>
      <w:r w:rsidRPr="00FC4E6E">
        <w:rPr>
          <w:rStyle w:val="22"/>
          <w:rFonts w:ascii="Times New Roman" w:hAnsi="Times New Roman"/>
          <w:color w:val="000000"/>
          <w:lang w:val="ru-RU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развивающихся на миндалинах. После всасывания в кровь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токсин </w:t>
      </w:r>
      <w:r w:rsidRPr="00FC4E6E">
        <w:rPr>
          <w:rStyle w:val="2"/>
          <w:rFonts w:ascii="Times New Roman" w:hAnsi="Times New Roman"/>
          <w:color w:val="000000"/>
        </w:rPr>
        <w:t>вызывает поражение сердца, почек, надпочечников и нервов, иногда с</w:t>
      </w:r>
      <w:r w:rsidR="008552B3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летальным исходом.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ДРОЖЖИ </w:t>
      </w:r>
      <w:r w:rsidRPr="00FC4E6E">
        <w:rPr>
          <w:rStyle w:val="2"/>
          <w:rFonts w:ascii="Times New Roman" w:hAnsi="Times New Roman"/>
          <w:color w:val="000000"/>
        </w:rPr>
        <w:t xml:space="preserve">- сборная группа микроскопических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грибов </w:t>
      </w:r>
      <w:r w:rsidRPr="00FC4E6E">
        <w:rPr>
          <w:rStyle w:val="2"/>
          <w:rFonts w:ascii="Times New Roman" w:hAnsi="Times New Roman"/>
          <w:color w:val="000000"/>
        </w:rPr>
        <w:t xml:space="preserve">(размеры 1,5-2,0 до 10-12 мкм), не имеющих типичного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мицелия. </w:t>
      </w:r>
      <w:r w:rsidRPr="00FC4E6E">
        <w:rPr>
          <w:rStyle w:val="2"/>
          <w:rFonts w:ascii="Times New Roman" w:hAnsi="Times New Roman"/>
          <w:color w:val="000000"/>
        </w:rPr>
        <w:t xml:space="preserve">Размножаются делением или почкованием. Известно около 500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видов. </w:t>
      </w:r>
      <w:r w:rsidRPr="00FC4E6E">
        <w:rPr>
          <w:rStyle w:val="2"/>
          <w:rFonts w:ascii="Times New Roman" w:hAnsi="Times New Roman"/>
          <w:color w:val="000000"/>
        </w:rPr>
        <w:t xml:space="preserve">Д. 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гетеротрофы </w:t>
      </w:r>
      <w:r w:rsidRPr="00FC4E6E">
        <w:rPr>
          <w:rStyle w:val="2"/>
          <w:rFonts w:ascii="Times New Roman" w:hAnsi="Times New Roman"/>
          <w:color w:val="000000"/>
        </w:rPr>
        <w:t xml:space="preserve">с окислительным или бродильным типом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метаболизма.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Обычны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на плодах, ягодах растений, в почве. Широко используются в науке как модели эукариотических клеток, а также в пищевой (пивоварение, хлебопечение, виноделие и</w:t>
      </w:r>
      <w:r w:rsidR="008552B3">
        <w:rPr>
          <w:rStyle w:val="2"/>
          <w:rFonts w:ascii="Times New Roman" w:hAnsi="Times New Roman"/>
          <w:color w:val="000000"/>
        </w:rPr>
        <w:t xml:space="preserve"> </w:t>
      </w:r>
      <w:r w:rsidR="004A5518">
        <w:rPr>
          <w:rStyle w:val="2"/>
          <w:rFonts w:ascii="Times New Roman" w:hAnsi="Times New Roman"/>
          <w:color w:val="000000"/>
        </w:rPr>
        <w:t>др.) и в микробиол. промышленнос</w:t>
      </w:r>
      <w:r w:rsidRPr="00FC4E6E">
        <w:rPr>
          <w:rStyle w:val="2"/>
          <w:rFonts w:ascii="Times New Roman" w:hAnsi="Times New Roman"/>
          <w:color w:val="000000"/>
        </w:rPr>
        <w:t xml:space="preserve">ти (производство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БВК, этанола, глицерина </w:t>
      </w:r>
      <w:r w:rsidRPr="00FC4E6E">
        <w:rPr>
          <w:rStyle w:val="2"/>
          <w:rFonts w:ascii="Times New Roman" w:hAnsi="Times New Roman"/>
          <w:color w:val="000000"/>
        </w:rPr>
        <w:t>и др.).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7301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ДРОЖЖИ ВЕРХОВЫЕ </w:t>
      </w:r>
      <w:r w:rsidRPr="00FC4E6E">
        <w:rPr>
          <w:rStyle w:val="2"/>
          <w:rFonts w:ascii="Times New Roman" w:hAnsi="Times New Roman"/>
          <w:color w:val="000000"/>
        </w:rPr>
        <w:t xml:space="preserve">- специальные </w:t>
      </w:r>
      <w:r w:rsidRPr="00FC4E6E">
        <w:rPr>
          <w:rStyle w:val="21"/>
          <w:rFonts w:ascii="Times New Roman" w:hAnsi="Times New Roman"/>
          <w:b w:val="0"/>
          <w:color w:val="000000"/>
        </w:rPr>
        <w:t>штаммы дрожжей,</w:t>
      </w:r>
      <w:r w:rsidR="004A551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преимущественно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рода</w:t>
      </w:r>
      <w:proofErr w:type="gramEnd"/>
      <w:r w:rsidRPr="00FC4E6E">
        <w:rPr>
          <w:rStyle w:val="22"/>
          <w:rFonts w:ascii="Times New Roman" w:hAnsi="Times New Roman"/>
          <w:color w:val="000000"/>
        </w:rPr>
        <w:t>Saccharomyces</w:t>
      </w:r>
      <w:r w:rsidRPr="00FC4E6E">
        <w:rPr>
          <w:rStyle w:val="22"/>
          <w:rFonts w:ascii="Times New Roman" w:hAnsi="Times New Roman"/>
          <w:color w:val="000000"/>
          <w:lang w:val="ru-RU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отличающиеся активным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брожением </w:t>
      </w:r>
      <w:r w:rsidRPr="00FC4E6E">
        <w:rPr>
          <w:rStyle w:val="2"/>
          <w:rFonts w:ascii="Times New Roman" w:hAnsi="Times New Roman"/>
          <w:color w:val="000000"/>
        </w:rPr>
        <w:t xml:space="preserve">с обильным образованием углекислоты 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этанола. </w:t>
      </w:r>
      <w:r w:rsidRPr="00FC4E6E">
        <w:rPr>
          <w:rStyle w:val="2"/>
          <w:rFonts w:ascii="Times New Roman" w:hAnsi="Times New Roman"/>
          <w:color w:val="000000"/>
        </w:rPr>
        <w:t xml:space="preserve">При этом на поверхности бродящей жидкости образуется пена, содержащая большое количество клеток дрожжей (отсюда название). Используются Д.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в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в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хлебопечении, спиртовом производстве, в приготовлении светлых сортов пива.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ДРОЖЖИ ВИННЫЕ </w:t>
      </w:r>
      <w:r w:rsidRPr="00FC4E6E">
        <w:rPr>
          <w:rStyle w:val="2"/>
          <w:rFonts w:ascii="Times New Roman" w:hAnsi="Times New Roman"/>
          <w:color w:val="000000"/>
        </w:rPr>
        <w:t xml:space="preserve">- природные консорциумы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дрожжей, </w:t>
      </w:r>
      <w:r w:rsidRPr="00FC4E6E">
        <w:rPr>
          <w:rStyle w:val="2"/>
          <w:rFonts w:ascii="Times New Roman" w:hAnsi="Times New Roman"/>
          <w:color w:val="000000"/>
        </w:rPr>
        <w:t>обитающих на винограде. Участвуя в сбраживании сахаров виног</w:t>
      </w:r>
      <w:r w:rsidR="004A5518">
        <w:rPr>
          <w:rStyle w:val="2"/>
          <w:rFonts w:ascii="Times New Roman" w:hAnsi="Times New Roman"/>
          <w:color w:val="000000"/>
        </w:rPr>
        <w:t>радного сока, в биохимических</w:t>
      </w:r>
      <w:r w:rsidRPr="00FC4E6E">
        <w:rPr>
          <w:rStyle w:val="2"/>
          <w:rFonts w:ascii="Times New Roman" w:hAnsi="Times New Roman"/>
          <w:color w:val="000000"/>
        </w:rPr>
        <w:t xml:space="preserve"> процессах, сопровождающих созревание вина, Д.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в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наряду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с качеством виноградного сырья определяют все многообразие вин. Имеют место попытки выделения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чистых культур </w:t>
      </w:r>
      <w:r w:rsidRPr="00FC4E6E">
        <w:rPr>
          <w:rStyle w:val="2"/>
          <w:rFonts w:ascii="Times New Roman" w:hAnsi="Times New Roman"/>
          <w:color w:val="000000"/>
        </w:rPr>
        <w:t xml:space="preserve">Д.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в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в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виноделии для проведения процесса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брожения </w:t>
      </w:r>
      <w:r w:rsidRPr="00FC4E6E">
        <w:rPr>
          <w:rStyle w:val="2"/>
          <w:rFonts w:ascii="Times New Roman" w:hAnsi="Times New Roman"/>
          <w:color w:val="000000"/>
        </w:rPr>
        <w:t>в строго контролируемых условиях.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ДРОЖЖИ ЖИРОВЫЕ, </w:t>
      </w:r>
      <w:r w:rsidRPr="00FC4E6E">
        <w:rPr>
          <w:rStyle w:val="2"/>
          <w:rFonts w:ascii="Times New Roman" w:hAnsi="Times New Roman"/>
          <w:color w:val="000000"/>
        </w:rPr>
        <w:t xml:space="preserve">дрожжи липидные - представители видов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дрожжей, </w:t>
      </w:r>
      <w:r w:rsidRPr="00FC4E6E">
        <w:rPr>
          <w:rStyle w:val="2"/>
          <w:rFonts w:ascii="Times New Roman" w:hAnsi="Times New Roman"/>
          <w:color w:val="000000"/>
        </w:rPr>
        <w:t xml:space="preserve">сухая биомасса которых содержит свыше 40 % липидов при нормальных условиях выращивания. </w:t>
      </w:r>
      <w:r w:rsidRPr="00FC4E6E">
        <w:rPr>
          <w:rStyle w:val="2"/>
          <w:rFonts w:ascii="Times New Roman" w:hAnsi="Times New Roman"/>
          <w:color w:val="000000"/>
        </w:rPr>
        <w:lastRenderedPageBreak/>
        <w:t xml:space="preserve">Типичные представители Д. ж. относятся к родам </w:t>
      </w:r>
      <w:r w:rsidRPr="00FC4E6E">
        <w:rPr>
          <w:rStyle w:val="22"/>
          <w:rFonts w:ascii="Times New Roman" w:hAnsi="Times New Roman"/>
          <w:color w:val="000000"/>
        </w:rPr>
        <w:t>Cryptococcus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Lipomyces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Rhodotorula</w:t>
      </w:r>
      <w:r w:rsidRPr="00FC4E6E">
        <w:rPr>
          <w:rStyle w:val="2"/>
          <w:rFonts w:ascii="Times New Roman" w:hAnsi="Times New Roman"/>
          <w:color w:val="000000"/>
        </w:rPr>
        <w:t xml:space="preserve"> и др. В микробиол. пром-ти применяются как продуценты нейтральных жиров. Дрожжевые липиды используются в производстве мыла, олиф, фармацевтических и косметических препаратов. Сухая биомасса Д. ж. применяется в качестве добавок к кормам животных и птиц.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ДРОЖЖИ КОРМОВЫЕ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дрожжи, </w:t>
      </w:r>
      <w:r w:rsidRPr="00FC4E6E">
        <w:rPr>
          <w:rStyle w:val="2"/>
          <w:rFonts w:ascii="Times New Roman" w:hAnsi="Times New Roman"/>
          <w:color w:val="000000"/>
        </w:rPr>
        <w:t xml:space="preserve">выращиваемые на пентозах, остающихся при производстве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этанола </w:t>
      </w:r>
      <w:r w:rsidRPr="00FC4E6E">
        <w:rPr>
          <w:rStyle w:val="2"/>
          <w:rFonts w:ascii="Times New Roman" w:hAnsi="Times New Roman"/>
          <w:color w:val="000000"/>
        </w:rPr>
        <w:t xml:space="preserve">из гидролизатов древесины. Биомасса Д.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к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. содержит большое количество белков (около 60 % на сухую биомассу). В широком смысле слова Д.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к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. - сухая биомасса любых дрожжей, используемая в производстве кормов, как получаемая специально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(БВК), </w:t>
      </w:r>
      <w:r w:rsidRPr="00FC4E6E">
        <w:rPr>
          <w:rStyle w:val="2"/>
          <w:rFonts w:ascii="Times New Roman" w:hAnsi="Times New Roman"/>
          <w:color w:val="000000"/>
        </w:rPr>
        <w:t>так и являющаяся отходами производств (дрожжи пивоваренного производства, спиртового производства и др.).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ДРОЖЖИ НИЗОВЫЕ </w:t>
      </w:r>
      <w:r w:rsidRPr="00FC4E6E">
        <w:rPr>
          <w:rStyle w:val="2"/>
          <w:rFonts w:ascii="Times New Roman" w:hAnsi="Times New Roman"/>
          <w:color w:val="000000"/>
        </w:rPr>
        <w:t xml:space="preserve">- специальные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штаммы </w:t>
      </w:r>
      <w:r w:rsidRPr="00FC4E6E">
        <w:rPr>
          <w:rStyle w:val="2"/>
          <w:rFonts w:ascii="Times New Roman" w:hAnsi="Times New Roman"/>
          <w:color w:val="000000"/>
        </w:rPr>
        <w:t xml:space="preserve">и расы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дрожжей </w:t>
      </w:r>
      <w:r w:rsidRPr="00FC4E6E">
        <w:rPr>
          <w:rStyle w:val="22"/>
          <w:rFonts w:ascii="Times New Roman" w:hAnsi="Times New Roman"/>
          <w:color w:val="000000"/>
        </w:rPr>
        <w:t>Saccharomyces</w:t>
      </w:r>
      <w:r w:rsidR="004A5518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cere</w:t>
      </w:r>
      <w:r w:rsidRPr="00FC4E6E">
        <w:rPr>
          <w:rStyle w:val="22"/>
          <w:rFonts w:ascii="Times New Roman" w:hAnsi="Times New Roman"/>
          <w:color w:val="000000"/>
          <w:lang w:val="ru-RU"/>
        </w:rPr>
        <w:t>v</w:t>
      </w:r>
      <w:r w:rsidRPr="00FC4E6E">
        <w:rPr>
          <w:rStyle w:val="22"/>
          <w:rFonts w:ascii="Times New Roman" w:hAnsi="Times New Roman"/>
          <w:color w:val="000000"/>
        </w:rPr>
        <w:t>isiae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"/>
          <w:rFonts w:ascii="Times New Roman" w:hAnsi="Times New Roman"/>
          <w:color w:val="000000"/>
        </w:rPr>
        <w:t xml:space="preserve">отличающиеся медленными процессами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дыхания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брожения, </w:t>
      </w:r>
      <w:r w:rsidRPr="00FC4E6E">
        <w:rPr>
          <w:rStyle w:val="2"/>
          <w:rFonts w:ascii="Times New Roman" w:hAnsi="Times New Roman"/>
          <w:color w:val="000000"/>
        </w:rPr>
        <w:t>в результате чего их клетки оседают на дно бродильных чанов.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Применяются для производства ряда сортов пива.</w:t>
      </w:r>
      <w:proofErr w:type="gramEnd"/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ДРОЖЖИ ПЕКАРСКИЕ, </w:t>
      </w:r>
      <w:r w:rsidRPr="00FC4E6E">
        <w:rPr>
          <w:rStyle w:val="2"/>
          <w:rFonts w:ascii="Times New Roman" w:hAnsi="Times New Roman"/>
          <w:color w:val="000000"/>
        </w:rPr>
        <w:t xml:space="preserve">дрожжи пекарные - специальные расы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дрожжей </w:t>
      </w:r>
      <w:r w:rsidRPr="00FC4E6E">
        <w:rPr>
          <w:rStyle w:val="22"/>
          <w:rFonts w:ascii="Times New Roman" w:hAnsi="Times New Roman"/>
          <w:color w:val="000000"/>
        </w:rPr>
        <w:t>Saccharomyces</w:t>
      </w:r>
      <w:r w:rsidR="001235A6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="001235A6">
        <w:rPr>
          <w:rStyle w:val="22"/>
          <w:rFonts w:ascii="Times New Roman" w:hAnsi="Times New Roman"/>
          <w:color w:val="000000"/>
        </w:rPr>
        <w:t>cerev</w:t>
      </w:r>
      <w:r w:rsidRPr="00FC4E6E">
        <w:rPr>
          <w:rStyle w:val="22"/>
          <w:rFonts w:ascii="Times New Roman" w:hAnsi="Times New Roman"/>
          <w:color w:val="000000"/>
        </w:rPr>
        <w:t>isiae</w:t>
      </w:r>
      <w:r w:rsidRPr="00FC4E6E">
        <w:rPr>
          <w:rStyle w:val="22"/>
          <w:rFonts w:ascii="Times New Roman" w:hAnsi="Times New Roman"/>
          <w:color w:val="000000"/>
          <w:lang w:val="ru-RU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используемые в хлебопечении. Отличаются энергичным брожением. Врезультате обильное образование С</w:t>
      </w:r>
      <w:r w:rsidR="001235A6">
        <w:rPr>
          <w:rStyle w:val="2"/>
          <w:rFonts w:ascii="Times New Roman" w:hAnsi="Times New Roman"/>
          <w:color w:val="000000"/>
          <w:lang w:val="en-US"/>
        </w:rPr>
        <w:t>O</w:t>
      </w:r>
      <w:r w:rsidRPr="00FC4E6E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 xml:space="preserve"> приводит к поднятию теста. Кроме того, Д. п. должны обладать приятным вкусом и запахом.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ДРОЖЖИ ПИВНЫЕ </w:t>
      </w:r>
      <w:r w:rsidRPr="00FC4E6E">
        <w:rPr>
          <w:rStyle w:val="2"/>
          <w:rFonts w:ascii="Times New Roman" w:hAnsi="Times New Roman"/>
          <w:color w:val="000000"/>
        </w:rPr>
        <w:t xml:space="preserve">- специальные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штаммы дрожжей </w:t>
      </w:r>
      <w:r w:rsidRPr="00FC4E6E">
        <w:rPr>
          <w:rStyle w:val="22"/>
          <w:rFonts w:ascii="Times New Roman" w:hAnsi="Times New Roman"/>
          <w:color w:val="000000"/>
        </w:rPr>
        <w:t>Saccharomyces</w:t>
      </w:r>
      <w:r w:rsidR="00E75933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cerevisiae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"/>
          <w:rFonts w:ascii="Times New Roman" w:hAnsi="Times New Roman"/>
          <w:color w:val="000000"/>
        </w:rPr>
        <w:t xml:space="preserve">используемых в производстве пива. В ряде стран в качестве Д. п. применяются </w:t>
      </w:r>
      <w:r w:rsidRPr="00FC4E6E">
        <w:rPr>
          <w:rStyle w:val="22"/>
          <w:rFonts w:ascii="Times New Roman" w:hAnsi="Times New Roman"/>
          <w:color w:val="000000"/>
        </w:rPr>
        <w:t>Saccharomyces</w:t>
      </w:r>
      <w:r w:rsidR="00E75933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carlsbergensis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В зависимости от свойств различают также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верховые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низовые </w:t>
      </w:r>
      <w:r w:rsidRPr="00FC4E6E">
        <w:rPr>
          <w:rStyle w:val="2"/>
          <w:rFonts w:ascii="Times New Roman" w:hAnsi="Times New Roman"/>
          <w:color w:val="000000"/>
        </w:rPr>
        <w:t>Д. п.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ДЫХАНИЕ </w:t>
      </w:r>
      <w:r w:rsidRPr="00FC4E6E">
        <w:rPr>
          <w:rStyle w:val="2"/>
          <w:rFonts w:ascii="Times New Roman" w:hAnsi="Times New Roman"/>
          <w:color w:val="000000"/>
        </w:rPr>
        <w:t>(</w:t>
      </w:r>
      <w:r w:rsidRPr="00FC4E6E">
        <w:rPr>
          <w:rStyle w:val="21"/>
          <w:rFonts w:ascii="Times New Roman" w:hAnsi="Times New Roman"/>
          <w:b w:val="0"/>
          <w:color w:val="000000"/>
        </w:rPr>
        <w:t>у микроорганизмов</w:t>
      </w:r>
      <w:r w:rsidRPr="00FC4E6E">
        <w:rPr>
          <w:rStyle w:val="2"/>
          <w:rFonts w:ascii="Times New Roman" w:hAnsi="Times New Roman"/>
          <w:color w:val="000000"/>
        </w:rPr>
        <w:t xml:space="preserve">) - процесс биол. окисления органических и неорганических соединений, сопряженный с синтезом АТФ. Предполагает функционирование </w:t>
      </w:r>
      <w:r w:rsidRPr="00FC4E6E">
        <w:rPr>
          <w:rStyle w:val="21"/>
          <w:rFonts w:ascii="Times New Roman" w:hAnsi="Times New Roman"/>
          <w:b w:val="0"/>
          <w:color w:val="000000"/>
        </w:rPr>
        <w:t>дыхательной цепи</w:t>
      </w:r>
      <w:r w:rsidRPr="00FC4E6E">
        <w:rPr>
          <w:rStyle w:val="2"/>
          <w:rFonts w:ascii="Times New Roman" w:hAnsi="Times New Roman"/>
          <w:color w:val="000000"/>
        </w:rPr>
        <w:t xml:space="preserve">. В зависимости от конечного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акцептора электронов </w:t>
      </w:r>
      <w:r w:rsidRPr="00FC4E6E">
        <w:rPr>
          <w:rStyle w:val="2"/>
          <w:rFonts w:ascii="Times New Roman" w:hAnsi="Times New Roman"/>
          <w:color w:val="000000"/>
        </w:rPr>
        <w:t xml:space="preserve">различают 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аэробное</w:t>
      </w:r>
      <w:proofErr w:type="gramEnd"/>
      <w:r w:rsidRPr="00FC4E6E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анаэробное </w:t>
      </w:r>
      <w:r w:rsidRPr="00FC4E6E">
        <w:rPr>
          <w:rStyle w:val="2"/>
          <w:rFonts w:ascii="Times New Roman" w:hAnsi="Times New Roman"/>
          <w:color w:val="000000"/>
        </w:rPr>
        <w:t>Д. При аэробном Д. терминальный акцептор водорода - кислород, при анаэробном - нитрат-ион, сульфат-ион и др.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4262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ДЫХАНИЕ АНАЭРОБНОЕ </w:t>
      </w:r>
      <w:r w:rsidRPr="00FC4E6E">
        <w:rPr>
          <w:rStyle w:val="2"/>
          <w:rFonts w:ascii="Times New Roman" w:hAnsi="Times New Roman"/>
          <w:color w:val="000000"/>
        </w:rPr>
        <w:t xml:space="preserve">- способ получения энергии микроорганизмами в бескислородных условиях,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при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котором осуществляется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фосфорилирование </w:t>
      </w:r>
      <w:r w:rsidRPr="00FC4E6E">
        <w:rPr>
          <w:rStyle w:val="2"/>
          <w:rFonts w:ascii="Times New Roman" w:hAnsi="Times New Roman"/>
          <w:color w:val="000000"/>
        </w:rPr>
        <w:t xml:space="preserve">в </w:t>
      </w:r>
      <w:r w:rsidRPr="00FC4E6E">
        <w:rPr>
          <w:rStyle w:val="21"/>
          <w:rFonts w:ascii="Times New Roman" w:hAnsi="Times New Roman"/>
          <w:b w:val="0"/>
          <w:color w:val="000000"/>
        </w:rPr>
        <w:t>дыхательной цепи</w:t>
      </w:r>
      <w:r w:rsidRPr="00FC4E6E">
        <w:rPr>
          <w:rStyle w:val="2"/>
          <w:rFonts w:ascii="Times New Roman" w:hAnsi="Times New Roman"/>
          <w:color w:val="000000"/>
        </w:rPr>
        <w:t xml:space="preserve">, но в качестве терминального </w:t>
      </w:r>
      <w:r w:rsidRPr="00FC4E6E">
        <w:rPr>
          <w:rStyle w:val="21"/>
          <w:rFonts w:ascii="Times New Roman" w:hAnsi="Times New Roman"/>
          <w:b w:val="0"/>
          <w:color w:val="000000"/>
        </w:rPr>
        <w:t>акцептора электронов</w:t>
      </w:r>
      <w:r w:rsidR="001235A6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(водорода) микроорганизмы используют нитрат-ион,</w:t>
      </w:r>
      <w:r w:rsidR="00E75933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сульфат-ион, S, С0</w:t>
      </w:r>
      <w:r w:rsidRPr="00FC4E6E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>, Fe</w:t>
      </w:r>
      <w:r w:rsidRPr="00FC4E6E">
        <w:rPr>
          <w:rStyle w:val="2"/>
          <w:rFonts w:ascii="Times New Roman" w:hAnsi="Times New Roman"/>
          <w:color w:val="000000"/>
          <w:vertAlign w:val="superscript"/>
        </w:rPr>
        <w:t>3+</w:t>
      </w:r>
      <w:r w:rsidRPr="00FC4E6E">
        <w:rPr>
          <w:rStyle w:val="2"/>
          <w:rFonts w:ascii="Times New Roman" w:hAnsi="Times New Roman"/>
          <w:color w:val="000000"/>
        </w:rPr>
        <w:t xml:space="preserve">, фумарат. В зависимости от природы акцептора электронов (водорода) различают 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нитратное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сульфатное</w:t>
      </w:r>
      <w:r w:rsidRPr="00FC4E6E">
        <w:rPr>
          <w:rStyle w:val="2"/>
          <w:rFonts w:ascii="Times New Roman" w:hAnsi="Times New Roman"/>
          <w:color w:val="000000"/>
        </w:rPr>
        <w:t>, серное и др. типы Д. 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ДЫХАНИЕ АЭРОБНОЕ </w:t>
      </w:r>
      <w:r w:rsidRPr="00FC4E6E">
        <w:rPr>
          <w:rStyle w:val="2"/>
          <w:rFonts w:ascii="Times New Roman" w:hAnsi="Times New Roman"/>
          <w:color w:val="000000"/>
        </w:rPr>
        <w:t xml:space="preserve">- тип энергетического </w:t>
      </w:r>
      <w:r w:rsidRPr="00FC4E6E">
        <w:rPr>
          <w:rStyle w:val="21"/>
          <w:rFonts w:ascii="Times New Roman" w:hAnsi="Times New Roman"/>
          <w:b w:val="0"/>
          <w:color w:val="000000"/>
        </w:rPr>
        <w:t>метаболизма</w:t>
      </w:r>
      <w:r w:rsidRPr="00FC4E6E">
        <w:rPr>
          <w:rStyle w:val="2"/>
          <w:rFonts w:ascii="Times New Roman" w:hAnsi="Times New Roman"/>
          <w:color w:val="000000"/>
        </w:rPr>
        <w:t xml:space="preserve">, при котором осуществляется фосфорилирование в дыхательной цепи и в качестве терминального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акцептора электронов </w:t>
      </w:r>
      <w:r w:rsidRPr="00FC4E6E">
        <w:rPr>
          <w:rStyle w:val="2"/>
          <w:rFonts w:ascii="Times New Roman" w:hAnsi="Times New Roman"/>
          <w:color w:val="000000"/>
        </w:rPr>
        <w:t>(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водорода) 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организмы используют молекулярный кислород. Д. а. осуществляют </w:t>
      </w:r>
      <w:r w:rsidRPr="00FC4E6E">
        <w:rPr>
          <w:rStyle w:val="21"/>
          <w:rFonts w:ascii="Times New Roman" w:hAnsi="Times New Roman"/>
          <w:b w:val="0"/>
          <w:color w:val="000000"/>
        </w:rPr>
        <w:t>аэробные организмы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ДЫХАНИЕ СЕРНОЕ </w:t>
      </w:r>
      <w:r w:rsidRPr="00FC4E6E">
        <w:rPr>
          <w:rStyle w:val="2"/>
          <w:rFonts w:ascii="Times New Roman" w:hAnsi="Times New Roman"/>
          <w:color w:val="000000"/>
        </w:rPr>
        <w:t xml:space="preserve">- восстановление серы до сероводорода некоторыми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бактериями </w:t>
      </w:r>
      <w:r w:rsidRPr="00FC4E6E">
        <w:rPr>
          <w:rStyle w:val="2"/>
          <w:rFonts w:ascii="Times New Roman" w:hAnsi="Times New Roman"/>
          <w:color w:val="000000"/>
        </w:rPr>
        <w:t xml:space="preserve">(род </w:t>
      </w:r>
      <w:r w:rsidRPr="00FC4E6E">
        <w:rPr>
          <w:rStyle w:val="22"/>
          <w:rFonts w:ascii="Times New Roman" w:hAnsi="Times New Roman"/>
          <w:color w:val="000000"/>
        </w:rPr>
        <w:t>Desulfuromonas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археями </w:t>
      </w:r>
      <w:r w:rsidRPr="00FC4E6E">
        <w:rPr>
          <w:rStyle w:val="2"/>
          <w:rFonts w:ascii="Times New Roman" w:hAnsi="Times New Roman"/>
          <w:color w:val="000000"/>
        </w:rPr>
        <w:t xml:space="preserve">(род </w:t>
      </w:r>
      <w:r w:rsidRPr="00FC4E6E">
        <w:rPr>
          <w:rStyle w:val="22"/>
          <w:rFonts w:ascii="Times New Roman" w:hAnsi="Times New Roman"/>
          <w:color w:val="000000"/>
        </w:rPr>
        <w:t>Sulfolobus</w:t>
      </w:r>
      <w:r w:rsidRPr="00FC4E6E">
        <w:rPr>
          <w:rStyle w:val="22"/>
          <w:rFonts w:ascii="Times New Roman" w:hAnsi="Times New Roman"/>
          <w:color w:val="000000"/>
          <w:lang w:val="ru-RU"/>
        </w:rPr>
        <w:t>),</w:t>
      </w:r>
      <w:r w:rsidRPr="00FC4E6E">
        <w:rPr>
          <w:rStyle w:val="2"/>
          <w:rFonts w:ascii="Times New Roman" w:hAnsi="Times New Roman"/>
          <w:color w:val="000000"/>
        </w:rPr>
        <w:t xml:space="preserve"> способными расти в присутствии элементарной серы и использующими ее в качестве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акцептора водорода </w:t>
      </w:r>
      <w:r w:rsidRPr="00FC4E6E">
        <w:rPr>
          <w:rStyle w:val="2"/>
          <w:rFonts w:ascii="Times New Roman" w:hAnsi="Times New Roman"/>
          <w:color w:val="000000"/>
        </w:rPr>
        <w:t>при анаэробном окислении Н</w:t>
      </w:r>
      <w:proofErr w:type="gramStart"/>
      <w:r w:rsidRPr="00FC4E6E">
        <w:rPr>
          <w:rStyle w:val="2"/>
          <w:rFonts w:ascii="Times New Roman" w:hAnsi="Times New Roman"/>
          <w:color w:val="000000"/>
          <w:vertAlign w:val="subscript"/>
        </w:rPr>
        <w:t>2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или органических соединений.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ЖГУТИК </w:t>
      </w:r>
      <w:r w:rsidRPr="00FC4E6E">
        <w:rPr>
          <w:rStyle w:val="2"/>
          <w:rFonts w:ascii="Times New Roman" w:hAnsi="Times New Roman"/>
          <w:color w:val="000000"/>
        </w:rPr>
        <w:t xml:space="preserve">- органелла движения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у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прокариот</w:t>
      </w:r>
      <w:proofErr w:type="gramEnd"/>
      <w:r w:rsidRPr="00FC4E6E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и ряда </w:t>
      </w:r>
      <w:r w:rsidRPr="00FC4E6E">
        <w:rPr>
          <w:rStyle w:val="21"/>
          <w:rFonts w:ascii="Times New Roman" w:hAnsi="Times New Roman"/>
          <w:b w:val="0"/>
          <w:color w:val="000000"/>
        </w:rPr>
        <w:t>водорослей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простейших</w:t>
      </w:r>
      <w:r w:rsidRPr="00FC4E6E">
        <w:rPr>
          <w:rStyle w:val="2"/>
          <w:rFonts w:ascii="Times New Roman" w:hAnsi="Times New Roman"/>
          <w:color w:val="000000"/>
        </w:rPr>
        <w:t xml:space="preserve">. Основание Ж. (блефаропласт -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у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прокариот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кинетосомы </w:t>
      </w:r>
      <w:r w:rsidRPr="00FC4E6E">
        <w:rPr>
          <w:rStyle w:val="2"/>
          <w:rFonts w:ascii="Times New Roman" w:hAnsi="Times New Roman"/>
          <w:color w:val="000000"/>
        </w:rPr>
        <w:t xml:space="preserve">- у простейших) располагается на внешней стороне плазматической мембраны. Ж. простейших состоит из 9 пар периферийных белковых микротрубочек </w:t>
      </w:r>
      <w:r w:rsidRPr="00FC4E6E">
        <w:rPr>
          <w:rStyle w:val="21"/>
          <w:rFonts w:ascii="Times New Roman" w:hAnsi="Times New Roman"/>
          <w:b w:val="0"/>
          <w:color w:val="000000"/>
        </w:rPr>
        <w:t>(аксонем</w:t>
      </w:r>
      <w:r w:rsidRPr="00FC4E6E">
        <w:rPr>
          <w:rStyle w:val="2"/>
          <w:rFonts w:ascii="Times New Roman" w:hAnsi="Times New Roman"/>
          <w:color w:val="000000"/>
        </w:rPr>
        <w:t xml:space="preserve">) и пары микротрубочек в центре (структура 9 + 2). Снаружи аксонема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одета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плазматической мембраной. Диаметр Ж. простейших - 0,2 мкм, длина - до 150 мкм; число Ж. на клетку - от 1 до 4. Ж. прокариот (диаметр 12-18 нм, длина до 20 мкм) состоят из пучка белковых (белок </w:t>
      </w:r>
      <w:r w:rsidRPr="00FC4E6E">
        <w:rPr>
          <w:rStyle w:val="21"/>
          <w:rFonts w:ascii="Times New Roman" w:hAnsi="Times New Roman"/>
          <w:b w:val="0"/>
          <w:color w:val="000000"/>
        </w:rPr>
        <w:t>флагеллин</w:t>
      </w:r>
      <w:r w:rsidRPr="00FC4E6E">
        <w:rPr>
          <w:rStyle w:val="2"/>
          <w:rFonts w:ascii="Times New Roman" w:hAnsi="Times New Roman"/>
          <w:color w:val="000000"/>
        </w:rPr>
        <w:t xml:space="preserve">) нитей, закрученных вокруг внутреннего пространства, образующих таким образом микротрубочку. Внешняя оболочка отсутствует. Число белковых нитей (3—11) различно у разных видов. Ж. обладают антигенными свойствами (Н-антигены). Количество Ж. на клетку может колебаться от 1 (монотрихи) до сотен (перитрихи). Движение клетки обеспечивается вращением Ж. в ту или иную сторону. В зависимости от числа и расположения Ж. на поверхности микробной </w:t>
      </w:r>
      <w:r w:rsidRPr="00FC4E6E">
        <w:rPr>
          <w:rStyle w:val="2"/>
          <w:rFonts w:ascii="Times New Roman" w:hAnsi="Times New Roman"/>
          <w:color w:val="000000"/>
        </w:rPr>
        <w:lastRenderedPageBreak/>
        <w:t xml:space="preserve">клетки различают </w:t>
      </w:r>
      <w:r w:rsidRPr="00FC4E6E">
        <w:rPr>
          <w:rStyle w:val="21"/>
          <w:rFonts w:ascii="Times New Roman" w:hAnsi="Times New Roman"/>
          <w:b w:val="0"/>
          <w:color w:val="000000"/>
        </w:rPr>
        <w:t>монотрихи, перитрихи, лофотрихи, амфитрихи.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8290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ЖЕЛАТИНА, </w:t>
      </w:r>
      <w:r w:rsidRPr="00FC4E6E">
        <w:rPr>
          <w:rStyle w:val="2"/>
          <w:rFonts w:ascii="Times New Roman" w:hAnsi="Times New Roman"/>
          <w:color w:val="000000"/>
        </w:rPr>
        <w:t xml:space="preserve">ЖЕЛАТИН - продукт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денатурации </w:t>
      </w:r>
      <w:r w:rsidRPr="00FC4E6E">
        <w:rPr>
          <w:rStyle w:val="2"/>
          <w:rFonts w:ascii="Times New Roman" w:hAnsi="Times New Roman"/>
          <w:color w:val="000000"/>
        </w:rPr>
        <w:t xml:space="preserve">белка </w:t>
      </w:r>
      <w:r w:rsidRPr="00FC4E6E">
        <w:rPr>
          <w:rStyle w:val="21"/>
          <w:rFonts w:ascii="Times New Roman" w:hAnsi="Times New Roman"/>
          <w:b w:val="0"/>
          <w:color w:val="000000"/>
        </w:rPr>
        <w:t>коллагена.</w:t>
      </w:r>
      <w:r w:rsidR="00E75933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Получают Ж.</w:t>
      </w:r>
      <w:r w:rsidR="00E75933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вывариванием костей, хрящ</w:t>
      </w:r>
      <w:r w:rsidR="00E75933">
        <w:rPr>
          <w:rStyle w:val="2"/>
          <w:rFonts w:ascii="Times New Roman" w:hAnsi="Times New Roman"/>
          <w:color w:val="000000"/>
        </w:rPr>
        <w:t xml:space="preserve">ей, копыт животных. </w:t>
      </w:r>
      <w:proofErr w:type="gramStart"/>
      <w:r w:rsidR="00E75933">
        <w:rPr>
          <w:rStyle w:val="2"/>
          <w:rFonts w:ascii="Times New Roman" w:hAnsi="Times New Roman"/>
          <w:color w:val="000000"/>
        </w:rPr>
        <w:t>В</w:t>
      </w:r>
      <w:proofErr w:type="gramEnd"/>
      <w:r w:rsidR="00E75933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="00E75933">
        <w:rPr>
          <w:rStyle w:val="2"/>
          <w:rFonts w:ascii="Times New Roman" w:hAnsi="Times New Roman"/>
          <w:color w:val="000000"/>
        </w:rPr>
        <w:t>микробиологических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практике применяется для приготовления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твердых сред, </w:t>
      </w:r>
      <w:r w:rsidRPr="00FC4E6E">
        <w:rPr>
          <w:rStyle w:val="2"/>
          <w:rFonts w:ascii="Times New Roman" w:hAnsi="Times New Roman"/>
          <w:color w:val="000000"/>
        </w:rPr>
        <w:t>добавляется к ним в количестве 10-15 %. Такие среды плавятся при 25-30 °C, застывают при 23 °C. Среды с Ж. используются для определения протеолитической активности микроо</w:t>
      </w:r>
      <w:r w:rsidR="00E75933">
        <w:rPr>
          <w:rStyle w:val="2"/>
          <w:rFonts w:ascii="Times New Roman" w:hAnsi="Times New Roman"/>
          <w:color w:val="000000"/>
        </w:rPr>
        <w:t>рганизмов, что в медицинской микробиологии</w:t>
      </w:r>
      <w:r w:rsidRPr="00FC4E6E">
        <w:rPr>
          <w:rStyle w:val="2"/>
          <w:rFonts w:ascii="Times New Roman" w:hAnsi="Times New Roman"/>
          <w:color w:val="000000"/>
        </w:rPr>
        <w:t xml:space="preserve"> используется при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идентификации </w:t>
      </w:r>
      <w:r w:rsidRPr="00FC4E6E">
        <w:rPr>
          <w:rStyle w:val="2"/>
          <w:rFonts w:ascii="Times New Roman" w:hAnsi="Times New Roman"/>
          <w:color w:val="000000"/>
        </w:rPr>
        <w:t xml:space="preserve">ряда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й-</w:t>
      </w:r>
      <w:proofErr w:type="gramEnd"/>
      <w:r w:rsidRPr="00FC4E6E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рост бактерий, обладающих протеолитической активностью, сопровождается разжижением среды.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ЖЕЛЕЗОБАКТЕРИИ </w:t>
      </w:r>
      <w:r w:rsidRPr="00FC4E6E">
        <w:rPr>
          <w:rStyle w:val="2"/>
          <w:rFonts w:ascii="Times New Roman" w:hAnsi="Times New Roman"/>
          <w:color w:val="000000"/>
        </w:rPr>
        <w:t xml:space="preserve">- сборная группа прокариотных микроорганизмов, способных отлагать (обычно в слизистой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капсуле) </w:t>
      </w:r>
      <w:r w:rsidRPr="00FC4E6E">
        <w:rPr>
          <w:rStyle w:val="2"/>
          <w:rFonts w:ascii="Times New Roman" w:hAnsi="Times New Roman"/>
          <w:color w:val="000000"/>
        </w:rPr>
        <w:t xml:space="preserve">оксид железа (III). Истинные Ж. - обитатели кислых вод, типичные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литотрофы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Thiobacillus</w:t>
      </w:r>
      <w:r w:rsidR="001235A6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ferrooxidans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Leptospira</w:t>
      </w:r>
      <w:r w:rsidR="001235A6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ferrooxidans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получают энергию для</w:t>
      </w:r>
      <w:r w:rsidR="00E75933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автотрофной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ассимиляции </w:t>
      </w:r>
      <w:r w:rsidRPr="00FC4E6E">
        <w:rPr>
          <w:rStyle w:val="2"/>
          <w:rFonts w:ascii="Times New Roman" w:hAnsi="Times New Roman"/>
          <w:color w:val="000000"/>
        </w:rPr>
        <w:t>С</w:t>
      </w:r>
      <w:r w:rsidR="001235A6">
        <w:rPr>
          <w:rStyle w:val="2"/>
          <w:rFonts w:ascii="Times New Roman" w:hAnsi="Times New Roman"/>
          <w:color w:val="000000"/>
        </w:rPr>
        <w:t>О</w:t>
      </w:r>
      <w:proofErr w:type="gramStart"/>
      <w:r w:rsidRPr="00FC4E6E">
        <w:rPr>
          <w:rStyle w:val="2"/>
          <w:rFonts w:ascii="Times New Roman" w:hAnsi="Times New Roman"/>
          <w:color w:val="000000"/>
          <w:vertAlign w:val="subscript"/>
        </w:rPr>
        <w:t>2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за счет окисления двухвалентного железа до трехвалентного. Другие Ж. - органотрофные организмы с различным таксономическим положением. Процесс отложения ими оксидов железа связан с разрушением органического вещест</w:t>
      </w:r>
      <w:r w:rsidR="00E75933">
        <w:rPr>
          <w:rStyle w:val="2"/>
          <w:rFonts w:ascii="Times New Roman" w:hAnsi="Times New Roman"/>
          <w:color w:val="000000"/>
        </w:rPr>
        <w:t>в</w:t>
      </w:r>
      <w:r w:rsidRPr="00FC4E6E">
        <w:rPr>
          <w:rStyle w:val="2"/>
          <w:rFonts w:ascii="Times New Roman" w:hAnsi="Times New Roman"/>
          <w:color w:val="000000"/>
        </w:rPr>
        <w:t xml:space="preserve">а среды обитания. Нитчатые Ж.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Leptothrix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Sphaerotilus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Gallionella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участвуют в образовании болотных железных руд; некоторые приносят вред, засоряя водопроводные трубы. Благодаря способности разлагать сульфиды металлов Ж. используются при выщелачивании руд. Некоторые Ж.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Metallogenium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способны отлагать в капсуле также оксиды марганца.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ЖЕЛТУХА ИНФЕКЦИОННАЯ, </w:t>
      </w:r>
      <w:r w:rsidRPr="00FC4E6E">
        <w:rPr>
          <w:rStyle w:val="2"/>
          <w:rFonts w:ascii="Times New Roman" w:hAnsi="Times New Roman"/>
          <w:color w:val="000000"/>
        </w:rPr>
        <w:t xml:space="preserve">ЛЕПТОСПИРОЗ - острое инфекционное заболевание человека, возбудителем которого является аэробная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спирохета </w:t>
      </w:r>
      <w:r w:rsidRPr="00FC4E6E">
        <w:rPr>
          <w:rStyle w:val="22"/>
          <w:rFonts w:ascii="Times New Roman" w:hAnsi="Times New Roman"/>
          <w:color w:val="000000"/>
        </w:rPr>
        <w:t>Leptospiracanicola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Заражение происходит через воду или контакт с мочой больных животных. Картина болезни полиморфна-от легкого лихорадочного состояния до тяжелого поражения почек, головного мозга, печени. В последнем случае нарушается образование или выделение желчи, желчные пигменты накапливаются в крови и отлагаются в коже, слизистых оболочках и др. тканях, придавая им желтый оттенок.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ЗАКВАСКИ </w:t>
      </w:r>
      <w:r w:rsidRPr="00FC4E6E">
        <w:rPr>
          <w:rStyle w:val="2"/>
          <w:rFonts w:ascii="Times New Roman" w:hAnsi="Times New Roman"/>
          <w:color w:val="000000"/>
        </w:rPr>
        <w:t xml:space="preserve">- чистые и смешанные культуры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молочнокислых бактерий </w:t>
      </w:r>
      <w:r w:rsidRPr="00FC4E6E">
        <w:rPr>
          <w:rStyle w:val="2"/>
          <w:rFonts w:ascii="Times New Roman" w:hAnsi="Times New Roman"/>
          <w:color w:val="000000"/>
        </w:rPr>
        <w:t xml:space="preserve">(нередко вместе с </w:t>
      </w:r>
      <w:r w:rsidRPr="00FC4E6E">
        <w:rPr>
          <w:rStyle w:val="21"/>
          <w:rFonts w:ascii="Times New Roman" w:hAnsi="Times New Roman"/>
          <w:b w:val="0"/>
          <w:color w:val="000000"/>
        </w:rPr>
        <w:t>дрожжами),</w:t>
      </w:r>
      <w:r w:rsidR="000D250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используемые в качестве стартовых культур при приготовлении кисломолочныхпродуктов (напр., </w:t>
      </w:r>
      <w:r w:rsidRPr="00FC4E6E">
        <w:rPr>
          <w:rStyle w:val="21"/>
          <w:rFonts w:ascii="Times New Roman" w:hAnsi="Times New Roman"/>
          <w:b w:val="0"/>
          <w:color w:val="000000"/>
        </w:rPr>
        <w:t>ацидофилина, кефира)</w:t>
      </w:r>
      <w:r w:rsidR="000D250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из пастеризованного молока. Сохраняют 3. в виде</w:t>
      </w:r>
      <w:r w:rsidR="00E75933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растущих, лиофилизированных или замороженных культур. </w:t>
      </w:r>
      <w:proofErr w:type="gramStart"/>
      <w:r w:rsidRPr="007070EE">
        <w:rPr>
          <w:rStyle w:val="22"/>
          <w:rFonts w:ascii="Times New Roman" w:hAnsi="Times New Roman"/>
          <w:i w:val="0"/>
          <w:color w:val="000000"/>
        </w:rPr>
        <w:t>B</w:t>
      </w:r>
      <w:r w:rsidR="007070EE" w:rsidRPr="000D2508">
        <w:rPr>
          <w:rStyle w:val="22"/>
          <w:rFonts w:ascii="Times New Roman" w:hAnsi="Times New Roman"/>
          <w:i w:val="0"/>
          <w:color w:val="000000"/>
          <w:lang w:val="ru-RU"/>
        </w:rPr>
        <w:t xml:space="preserve"> </w:t>
      </w:r>
      <w:r w:rsidRPr="007070EE">
        <w:rPr>
          <w:rStyle w:val="22"/>
          <w:rFonts w:ascii="Times New Roman" w:hAnsi="Times New Roman"/>
          <w:i w:val="0"/>
          <w:color w:val="000000"/>
          <w:lang w:val="ru-RU" w:eastAsia="ru-RU"/>
        </w:rPr>
        <w:t>промышленности</w:t>
      </w:r>
      <w:r w:rsidRPr="007070EE">
        <w:rPr>
          <w:rStyle w:val="2"/>
          <w:rFonts w:ascii="Times New Roman" w:hAnsi="Times New Roman"/>
          <w:i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термин используется как синоним </w:t>
      </w:r>
      <w:r w:rsidRPr="00FC4E6E">
        <w:rPr>
          <w:rStyle w:val="21"/>
          <w:rFonts w:ascii="Times New Roman" w:hAnsi="Times New Roman"/>
          <w:b w:val="0"/>
          <w:color w:val="000000"/>
        </w:rPr>
        <w:t>инокулята.</w:t>
      </w:r>
      <w:proofErr w:type="gramEnd"/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ЗАПАСНЫЕ ВЕЩЕСТВА </w:t>
      </w:r>
      <w:r w:rsidRPr="00FC4E6E">
        <w:rPr>
          <w:rStyle w:val="2"/>
          <w:rFonts w:ascii="Times New Roman" w:hAnsi="Times New Roman"/>
          <w:color w:val="000000"/>
        </w:rPr>
        <w:t xml:space="preserve">- осмотически инертные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включения </w:t>
      </w:r>
      <w:r w:rsidRPr="00FC4E6E">
        <w:rPr>
          <w:rStyle w:val="2"/>
          <w:rFonts w:ascii="Times New Roman" w:hAnsi="Times New Roman"/>
          <w:color w:val="000000"/>
        </w:rPr>
        <w:t xml:space="preserve">клеток микроорганизмов (полисахариды, жиры, полифосфаты и др.), образующиеся при ограничении роста клеток из-за недостатка отдельных компонентов питания или наличия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ингибиторов. </w:t>
      </w:r>
      <w:r w:rsidRPr="00FC4E6E">
        <w:rPr>
          <w:rStyle w:val="2"/>
          <w:rFonts w:ascii="Times New Roman" w:hAnsi="Times New Roman"/>
          <w:color w:val="000000"/>
        </w:rPr>
        <w:t xml:space="preserve">Полисахариды, жиры могут продлевать жизнь клетки в отсутствие внешних источников энергии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(эндогенный метаболизм). </w:t>
      </w:r>
      <w:r w:rsidRPr="00FC4E6E">
        <w:rPr>
          <w:rStyle w:val="2"/>
          <w:rFonts w:ascii="Times New Roman" w:hAnsi="Times New Roman"/>
          <w:color w:val="000000"/>
        </w:rPr>
        <w:t xml:space="preserve">За счет 3. в. может происходить образование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спор </w:t>
      </w:r>
      <w:r w:rsidRPr="00FC4E6E">
        <w:rPr>
          <w:rStyle w:val="2"/>
          <w:rFonts w:ascii="Times New Roman" w:hAnsi="Times New Roman"/>
          <w:color w:val="000000"/>
        </w:rPr>
        <w:t>у спорообразующих бактерий.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ЗАТОР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2"/>
          <w:rFonts w:ascii="Times New Roman" w:hAnsi="Times New Roman"/>
          <w:i w:val="0"/>
          <w:color w:val="000000"/>
          <w:lang w:val="ru-RU" w:eastAsia="ru-RU"/>
        </w:rPr>
        <w:t>промышленно микробиологические</w:t>
      </w:r>
      <w:r w:rsidR="00E75933">
        <w:rPr>
          <w:rStyle w:val="22"/>
          <w:rFonts w:ascii="Times New Roman" w:hAnsi="Times New Roman"/>
          <w:i w:val="0"/>
          <w:color w:val="000000"/>
          <w:lang w:val="ru-RU" w:eastAsia="ru-RU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среды, </w:t>
      </w:r>
      <w:r w:rsidRPr="00FC4E6E">
        <w:rPr>
          <w:rStyle w:val="2"/>
          <w:rFonts w:ascii="Times New Roman" w:hAnsi="Times New Roman"/>
          <w:color w:val="000000"/>
        </w:rPr>
        <w:t xml:space="preserve">приготовленные для сбраживания путем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осахаривания </w:t>
      </w:r>
      <w:r w:rsidRPr="00FC4E6E">
        <w:rPr>
          <w:rStyle w:val="2"/>
          <w:rFonts w:ascii="Times New Roman" w:hAnsi="Times New Roman"/>
          <w:color w:val="000000"/>
        </w:rPr>
        <w:t xml:space="preserve">крахмального сырья. Осахаривание проводится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амилазами солода </w:t>
      </w:r>
      <w:r w:rsidRPr="00FC4E6E">
        <w:rPr>
          <w:rStyle w:val="2"/>
          <w:rFonts w:ascii="Times New Roman" w:hAnsi="Times New Roman"/>
          <w:color w:val="000000"/>
        </w:rPr>
        <w:t xml:space="preserve">или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плесневых грибов. </w:t>
      </w:r>
      <w:r w:rsidRPr="00FC4E6E">
        <w:rPr>
          <w:rStyle w:val="2"/>
          <w:rFonts w:ascii="Times New Roman" w:hAnsi="Times New Roman"/>
          <w:color w:val="000000"/>
        </w:rPr>
        <w:t xml:space="preserve">Напр.,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картофельный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3. в спиртовом производстве.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ЗИГОМИЦЕТЫ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грибы, </w:t>
      </w:r>
      <w:r w:rsidRPr="00FC4E6E">
        <w:rPr>
          <w:rStyle w:val="2"/>
          <w:rFonts w:ascii="Times New Roman" w:hAnsi="Times New Roman"/>
          <w:color w:val="000000"/>
        </w:rPr>
        <w:t xml:space="preserve">входящие в отдел Зигомикота </w:t>
      </w:r>
      <w:r w:rsidR="00E75933">
        <w:rPr>
          <w:rStyle w:val="2"/>
          <w:rFonts w:ascii="Times New Roman" w:hAnsi="Times New Roman"/>
          <w:color w:val="000000"/>
        </w:rPr>
        <w:t>–</w:t>
      </w:r>
      <w:r w:rsidRPr="00FC4E6E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Zygomycota</w:t>
      </w:r>
      <w:r w:rsidR="00E75933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царства </w:t>
      </w:r>
      <w:r w:rsidRPr="00FC4E6E">
        <w:rPr>
          <w:rStyle w:val="22"/>
          <w:rFonts w:ascii="Times New Roman" w:hAnsi="Times New Roman"/>
          <w:color w:val="000000"/>
        </w:rPr>
        <w:t>Fungi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. </w:t>
      </w:r>
      <w:r w:rsidRPr="00FC4E6E">
        <w:rPr>
          <w:rStyle w:val="2"/>
          <w:rFonts w:ascii="Times New Roman" w:hAnsi="Times New Roman"/>
          <w:color w:val="000000"/>
        </w:rPr>
        <w:t xml:space="preserve">Подвижные стадии в цикле развития отсутствуют. Вегетативное тело - обильно разветвленный неклеточный многоядерный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мицелий, </w:t>
      </w:r>
      <w:r w:rsidRPr="00FC4E6E">
        <w:rPr>
          <w:rStyle w:val="2"/>
          <w:rFonts w:ascii="Times New Roman" w:hAnsi="Times New Roman"/>
          <w:color w:val="000000"/>
        </w:rPr>
        <w:t xml:space="preserve">субстратный и воздушный. У части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видов </w:t>
      </w:r>
      <w:r w:rsidRPr="00FC4E6E">
        <w:rPr>
          <w:rStyle w:val="2"/>
          <w:rFonts w:ascii="Times New Roman" w:hAnsi="Times New Roman"/>
          <w:color w:val="000000"/>
        </w:rPr>
        <w:t xml:space="preserve">в зрелом состоянии образуются клеточные перегородки, разделяющие мицелий на отдельные многоядерные фрагменты. Клеточные перегородки также возникают при формировании генеративных органов, отделяя их от вегетативного мицелия. У немногих видов, в основном узкоспециализированных, таких, как паразиты насекомых (энтомофторовые грибы) или паразиты других беспозвоночных (зоопаговые грибы), мицелий многоклеточный. В оболочках клеток содержится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хитин </w:t>
      </w:r>
      <w:r w:rsidRPr="00FC4E6E">
        <w:rPr>
          <w:rStyle w:val="2"/>
          <w:rFonts w:ascii="Times New Roman" w:hAnsi="Times New Roman"/>
          <w:color w:val="000000"/>
        </w:rPr>
        <w:t>в комплексе с хитозаном.</w:t>
      </w:r>
      <w:r w:rsidR="00E75933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Запасное вещество 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гликоген. </w:t>
      </w:r>
      <w:r w:rsidRPr="00FC4E6E">
        <w:rPr>
          <w:rStyle w:val="2"/>
          <w:rFonts w:ascii="Times New Roman" w:hAnsi="Times New Roman"/>
          <w:color w:val="000000"/>
        </w:rPr>
        <w:t xml:space="preserve">Бесполое размножение осуществляется неподвижными эндогенными спорангиоспорами, образующимися в специальных органах - спорангиях, или реже - экзогенными конидиями (бесполыми спорами). Половой процесс - зигогамия-слияние </w:t>
      </w:r>
      <w:r w:rsidRPr="00FC4E6E">
        <w:rPr>
          <w:rStyle w:val="2"/>
          <w:rFonts w:ascii="Times New Roman" w:hAnsi="Times New Roman"/>
          <w:color w:val="000000"/>
        </w:rPr>
        <w:lastRenderedPageBreak/>
        <w:t xml:space="preserve">не дифференцированного на гаметы содержимого двух клеток, отделяющихся перегородками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от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несущих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их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гиф </w:t>
      </w:r>
      <w:r w:rsidRPr="00FC4E6E">
        <w:rPr>
          <w:rStyle w:val="2"/>
          <w:rFonts w:ascii="Times New Roman" w:hAnsi="Times New Roman"/>
          <w:color w:val="000000"/>
        </w:rPr>
        <w:t xml:space="preserve">(по типу полового процесса отдел и получил свое название). Отдел Зигомикота включает более 500 видов, относящихся к двум классам - Зигомицеты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Zygomycetes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и Трихомицеты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Trichomycetes</w:t>
      </w:r>
      <w:r w:rsidRPr="00FC4E6E">
        <w:rPr>
          <w:rStyle w:val="22"/>
          <w:rFonts w:ascii="Times New Roman" w:hAnsi="Times New Roman"/>
          <w:color w:val="000000"/>
          <w:lang w:val="ru-RU"/>
        </w:rPr>
        <w:t>).</w:t>
      </w:r>
      <w:r w:rsidRPr="00FC4E6E">
        <w:rPr>
          <w:rStyle w:val="2"/>
          <w:rFonts w:ascii="Times New Roman" w:hAnsi="Times New Roman"/>
          <w:color w:val="000000"/>
        </w:rPr>
        <w:t xml:space="preserve"> Почти все они - наземные организмы. В основном это почвенные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сапротрофы, </w:t>
      </w:r>
      <w:r w:rsidRPr="00FC4E6E">
        <w:rPr>
          <w:rStyle w:val="2"/>
          <w:rFonts w:ascii="Times New Roman" w:hAnsi="Times New Roman"/>
          <w:color w:val="000000"/>
        </w:rPr>
        <w:t xml:space="preserve">в меньшей степени - паразиты насекомых и других беспозвоночных, грибов, высших растений, теплокровных животных и человека.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Наиболее широко в природе распространены виды рода мукор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Mucor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(пор.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2"/>
          <w:rFonts w:ascii="Times New Roman" w:hAnsi="Times New Roman"/>
          <w:color w:val="000000"/>
        </w:rPr>
        <w:t>Mucorales</w:t>
      </w:r>
      <w:r w:rsidRPr="00FC4E6E">
        <w:rPr>
          <w:rStyle w:val="2"/>
          <w:rFonts w:ascii="Times New Roman" w:hAnsi="Times New Roman"/>
          <w:color w:val="000000"/>
        </w:rPr>
        <w:t xml:space="preserve"> класса </w:t>
      </w:r>
      <w:r w:rsidRPr="00FC4E6E">
        <w:rPr>
          <w:rStyle w:val="22"/>
          <w:rFonts w:ascii="Times New Roman" w:hAnsi="Times New Roman"/>
          <w:color w:val="000000"/>
        </w:rPr>
        <w:t>Zygomycetes</w:t>
      </w:r>
      <w:r w:rsidRPr="00FC4E6E">
        <w:rPr>
          <w:rStyle w:val="22"/>
          <w:rFonts w:ascii="Times New Roman" w:hAnsi="Times New Roman"/>
          <w:color w:val="000000"/>
          <w:lang w:val="ru-RU"/>
        </w:rPr>
        <w:t>).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Мицелий мукоровых пронизывает субстрат (почву, растительные остатки, а также многие продукты питания</w:t>
      </w:r>
      <w:r w:rsidR="00E75933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хлеб, овощи ит. д.), который покрывается сероватым налетом воздушного мицелия - серая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плесень. </w:t>
      </w:r>
      <w:r w:rsidRPr="00FC4E6E">
        <w:rPr>
          <w:rStyle w:val="2"/>
          <w:rFonts w:ascii="Times New Roman" w:hAnsi="Times New Roman"/>
          <w:color w:val="000000"/>
        </w:rPr>
        <w:t xml:space="preserve">В некоторых случаях мицелий распадается на отдельные клетки, которые затем размножаются почкованием (мукоровые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дрожжи </w:t>
      </w:r>
      <w:r w:rsidR="001235A6">
        <w:rPr>
          <w:rStyle w:val="2"/>
          <w:rFonts w:ascii="Times New Roman" w:hAnsi="Times New Roman"/>
          <w:color w:val="000000"/>
        </w:rPr>
        <w:t>–</w:t>
      </w:r>
      <w:r w:rsidRPr="00FC4E6E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Mucor</w:t>
      </w:r>
      <w:r w:rsidR="001235A6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racemosus</w:t>
      </w:r>
      <w:r w:rsidRPr="00FC4E6E">
        <w:rPr>
          <w:rStyle w:val="22"/>
          <w:rFonts w:ascii="Times New Roman" w:hAnsi="Times New Roman"/>
          <w:color w:val="000000"/>
          <w:lang w:val="ru-RU"/>
        </w:rPr>
        <w:t>).</w:t>
      </w:r>
      <w:r w:rsidRPr="00FC4E6E">
        <w:rPr>
          <w:rStyle w:val="2"/>
          <w:rFonts w:ascii="Times New Roman" w:hAnsi="Times New Roman"/>
          <w:color w:val="000000"/>
        </w:rPr>
        <w:t xml:space="preserve"> Для близкого и также широко распространенного рода ризопус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Rhizopus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характерно образование толстых воздушных гиф - столонов, которые поднимаются над субстратом. В месте соприкосновения с ним образуются ризоиды (нитевидные корнеподобные образования), внедряющиеся в субстрат, а вверх отходят пучки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неразветвленных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спорангиеносцев со спорангиями. Виды рода ризопус вызывают серую, или головчатую, плесень овощей и фруктов, нанося значительный ущерб при их хранении. Мукоровые грибы часто являются причиной значительных потерь урожая различных сельскохозяйственных культур, особенно при хранении. </w:t>
      </w:r>
    </w:p>
    <w:p w:rsidR="00046735" w:rsidRPr="00FC4E6E" w:rsidRDefault="00046735" w:rsidP="00C514AC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ЗИМОФАГИ - вирусы дрожжей </w:t>
      </w:r>
      <w:r w:rsidRPr="00FC4E6E">
        <w:rPr>
          <w:rStyle w:val="2"/>
          <w:rFonts w:ascii="Times New Roman" w:hAnsi="Times New Roman"/>
          <w:color w:val="000000"/>
        </w:rPr>
        <w:t xml:space="preserve">рода </w:t>
      </w:r>
      <w:r w:rsidRPr="00FC4E6E">
        <w:rPr>
          <w:rStyle w:val="22"/>
          <w:rFonts w:ascii="Times New Roman" w:hAnsi="Times New Roman"/>
          <w:color w:val="000000"/>
        </w:rPr>
        <w:t>Saccharomyces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Поражая </w:t>
      </w:r>
      <w:r w:rsidR="00C514AC">
        <w:rPr>
          <w:rStyle w:val="21"/>
          <w:rFonts w:ascii="Times New Roman" w:hAnsi="Times New Roman"/>
          <w:b w:val="0"/>
          <w:color w:val="000000"/>
        </w:rPr>
        <w:t xml:space="preserve">винные, пекарские,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спиртовые дрожжи </w:t>
      </w:r>
      <w:r w:rsidRPr="00FC4E6E">
        <w:rPr>
          <w:rStyle w:val="2"/>
          <w:rFonts w:ascii="Times New Roman" w:hAnsi="Times New Roman"/>
          <w:color w:val="000000"/>
        </w:rPr>
        <w:t>наносят существенный вред дрожжевому производству, виноделию.</w:t>
      </w:r>
    </w:p>
    <w:p w:rsidR="00046735" w:rsidRPr="00FC4E6E" w:rsidRDefault="00046735" w:rsidP="00FF2B72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  <w:b/>
        </w:rPr>
      </w:pP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 xml:space="preserve">ЗООГЛЕЯ </w:t>
      </w:r>
      <w:r w:rsidRPr="00FC4E6E">
        <w:rPr>
          <w:rStyle w:val="2"/>
          <w:rFonts w:ascii="Times New Roman" w:hAnsi="Times New Roman"/>
          <w:color w:val="000000"/>
        </w:rPr>
        <w:t xml:space="preserve">- скопление клеток микроорганизмов, окруженных единой слизистой массой, часто образованной бактериями </w:t>
      </w:r>
      <w:r w:rsidRPr="00FC4E6E">
        <w:rPr>
          <w:rStyle w:val="22"/>
          <w:rFonts w:ascii="Times New Roman" w:hAnsi="Times New Roman"/>
          <w:color w:val="000000"/>
        </w:rPr>
        <w:t>Zoogloeara</w:t>
      </w:r>
      <w:r w:rsidR="00C514AC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migera</w:t>
      </w:r>
      <w:r w:rsidR="00C514AC" w:rsidRPr="000D2508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  <w:proofErr w:type="gramEnd"/>
    </w:p>
    <w:p w:rsidR="00046735" w:rsidRPr="00FC4E6E" w:rsidRDefault="00046735" w:rsidP="00046735">
      <w:pPr>
        <w:pStyle w:val="20"/>
        <w:shd w:val="clear" w:color="auto" w:fill="auto"/>
        <w:tabs>
          <w:tab w:val="left" w:pos="4752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6pt"/>
          <w:rFonts w:ascii="Times New Roman" w:hAnsi="Times New Roman" w:cs="Times New Roman"/>
          <w:b w:val="0"/>
          <w:color w:val="000000"/>
          <w:sz w:val="24"/>
          <w:szCs w:val="24"/>
        </w:rPr>
        <w:t>ЗООЦИД</w:t>
      </w:r>
      <w:r w:rsidRPr="00FC4E6E">
        <w:rPr>
          <w:rStyle w:val="2"/>
          <w:rFonts w:ascii="Times New Roman" w:hAnsi="Times New Roman"/>
          <w:color w:val="000000"/>
        </w:rPr>
        <w:t xml:space="preserve">- вещество </w:t>
      </w:r>
      <w:r w:rsidRPr="00FC4E6E">
        <w:rPr>
          <w:rStyle w:val="21"/>
          <w:rFonts w:ascii="Times New Roman" w:hAnsi="Times New Roman"/>
          <w:b w:val="0"/>
          <w:color w:val="000000"/>
        </w:rPr>
        <w:t>(пестицид)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>и</w:t>
      </w:r>
      <w:proofErr w:type="gramEnd"/>
      <w:r w:rsidRPr="00FC4E6E">
        <w:rPr>
          <w:rStyle w:val="2"/>
          <w:rFonts w:ascii="Times New Roman" w:hAnsi="Times New Roman"/>
          <w:color w:val="000000"/>
        </w:rPr>
        <w:t>спользуемое для уничтожения нежелательных</w:t>
      </w:r>
      <w:r w:rsidR="00C514AC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позвоночных животных, напр. вредителей, возбудителей болезней-грызунов (родентицид), птиц (авицид) и т. п.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ИДЕНТИФИКАЦИЯ</w:t>
      </w:r>
      <w:r w:rsidRPr="00FC4E6E">
        <w:rPr>
          <w:rStyle w:val="2"/>
          <w:rFonts w:ascii="Times New Roman" w:hAnsi="Times New Roman"/>
          <w:color w:val="000000"/>
        </w:rPr>
        <w:t>- определение таксономического положения организма (микроорганизма) на основании его морфологических, культуральных, биохимических и других свойств.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ИЗОМЕРЫ </w:t>
      </w:r>
      <w:r w:rsidRPr="00FC4E6E">
        <w:rPr>
          <w:rStyle w:val="2"/>
          <w:rFonts w:ascii="Times New Roman" w:hAnsi="Times New Roman"/>
          <w:color w:val="000000"/>
        </w:rPr>
        <w:t>- химические соединения, одинаковые по составу и молекулярной массе, но различающиеся по строению.</w:t>
      </w:r>
    </w:p>
    <w:p w:rsidR="00046735" w:rsidRPr="00FC4E6E" w:rsidRDefault="00046735" w:rsidP="00046735">
      <w:pPr>
        <w:pStyle w:val="40"/>
        <w:shd w:val="clear" w:color="auto" w:fill="auto"/>
        <w:spacing w:line="240" w:lineRule="auto"/>
        <w:ind w:firstLine="567"/>
        <w:rPr>
          <w:rFonts w:ascii="Times New Roman" w:hAnsi="Times New Roman"/>
          <w:b w:val="0"/>
        </w:rPr>
      </w:pPr>
      <w:r w:rsidRPr="00FC4E6E">
        <w:rPr>
          <w:rStyle w:val="4"/>
          <w:rFonts w:ascii="Times New Roman" w:hAnsi="Times New Roman"/>
          <w:color w:val="000000"/>
        </w:rPr>
        <w:t xml:space="preserve">ИЗОТОНИЧЕСКИЙ РАСТВОР </w:t>
      </w:r>
      <w:r w:rsidRPr="00C514AC">
        <w:rPr>
          <w:rStyle w:val="41"/>
          <w:rFonts w:ascii="Times New Roman" w:hAnsi="Times New Roman"/>
          <w:b w:val="0"/>
          <w:color w:val="000000"/>
        </w:rPr>
        <w:t>- раствор, имеющий одинаковое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 xml:space="preserve">осмотическое давление </w:t>
      </w:r>
      <w:r w:rsidRPr="00C514AC">
        <w:rPr>
          <w:rStyle w:val="41"/>
          <w:rFonts w:ascii="Times New Roman" w:hAnsi="Times New Roman"/>
          <w:b w:val="0"/>
          <w:color w:val="000000"/>
        </w:rPr>
        <w:t>со</w:t>
      </w:r>
      <w:r w:rsidR="00C514AC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>сравниваемым раствором.</w:t>
      </w:r>
    </w:p>
    <w:p w:rsidR="00046735" w:rsidRPr="00FC4E6E" w:rsidRDefault="00046735" w:rsidP="00C514AC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ИЗОТОПЫ </w:t>
      </w:r>
      <w:r w:rsidRPr="00FC4E6E">
        <w:rPr>
          <w:rStyle w:val="2"/>
          <w:rFonts w:ascii="Times New Roman" w:hAnsi="Times New Roman"/>
          <w:color w:val="000000"/>
        </w:rPr>
        <w:t>- атомы одного и того же хим. элемента, ядра которых содержат одинаковое число протонов, но различное число нейтронов; имеют разные атомные массы, обладают одними и теми же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rPr>
          <w:rFonts w:ascii="Times New Roman" w:hAnsi="Times New Roman"/>
          <w:b/>
        </w:rPr>
      </w:pPr>
      <w:r w:rsidRPr="00FC4E6E">
        <w:rPr>
          <w:rStyle w:val="2"/>
          <w:rFonts w:ascii="Times New Roman" w:hAnsi="Times New Roman"/>
          <w:color w:val="000000"/>
        </w:rPr>
        <w:t xml:space="preserve">хим. свойствами, но различаются по своим физ. свойствам, в частности устойчивости.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ИЗОЭЛЕКТРИЧЕСКАЯ ТОЧКА </w:t>
      </w:r>
      <w:r w:rsidRPr="00FC4E6E">
        <w:rPr>
          <w:rStyle w:val="2"/>
          <w:rFonts w:ascii="Times New Roman" w:hAnsi="Times New Roman"/>
          <w:color w:val="000000"/>
        </w:rPr>
        <w:t>- значение pH, при котором заряд амфотерной молекулы вещества равен нулю.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ИЛ АКТИВНЫЙ </w:t>
      </w:r>
      <w:r w:rsidRPr="00FC4E6E">
        <w:rPr>
          <w:rStyle w:val="2"/>
          <w:rFonts w:ascii="Times New Roman" w:hAnsi="Times New Roman"/>
          <w:color w:val="000000"/>
        </w:rPr>
        <w:t xml:space="preserve">- масса, образующаяся в аэрируемых сточных водах. Представляет собой суспензию твердых веществ с огромным количеством аэробных микроорганизмов, способных энергично окислять растворенные органические вещества. Микробное население И. а. - естественно формирующиеся ассоциации микроорганизмов разных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видов, </w:t>
      </w:r>
      <w:r w:rsidRPr="00FC4E6E">
        <w:rPr>
          <w:rStyle w:val="2"/>
          <w:rFonts w:ascii="Times New Roman" w:hAnsi="Times New Roman"/>
          <w:color w:val="000000"/>
        </w:rPr>
        <w:t xml:space="preserve">заключенные в общую слизистую полисахаридную массу, образуемую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бактериями </w:t>
      </w:r>
      <w:r w:rsidRPr="00FC4E6E">
        <w:rPr>
          <w:rStyle w:val="22"/>
          <w:rFonts w:ascii="Times New Roman" w:hAnsi="Times New Roman"/>
          <w:color w:val="000000"/>
        </w:rPr>
        <w:t>Zoogloeara</w:t>
      </w:r>
      <w:r w:rsidR="00FF2B72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migera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Помимо образующих слизь бактерий, в И. а. обычно присутствуют представители родов </w:t>
      </w:r>
      <w:r w:rsidRPr="00FC4E6E">
        <w:rPr>
          <w:rStyle w:val="22"/>
          <w:rFonts w:ascii="Times New Roman" w:hAnsi="Times New Roman"/>
          <w:color w:val="000000"/>
        </w:rPr>
        <w:t>Escherichia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Pseudomonas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Bacillus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Alcaligenes</w:t>
      </w:r>
      <w:r w:rsidRPr="00FC4E6E">
        <w:rPr>
          <w:rStyle w:val="22"/>
          <w:rFonts w:ascii="Times New Roman" w:hAnsi="Times New Roman"/>
          <w:color w:val="000000"/>
          <w:lang w:val="ru-RU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а также различные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простейшие. </w:t>
      </w:r>
      <w:r w:rsidRPr="00FC4E6E">
        <w:rPr>
          <w:rStyle w:val="2"/>
          <w:rFonts w:ascii="Times New Roman" w:hAnsi="Times New Roman"/>
          <w:color w:val="000000"/>
        </w:rPr>
        <w:t xml:space="preserve">Слизистое вещество И. а. обеспечивает его высокую адсорбирующую способность, в результате чего из проходящих через И. а. сточных вод быстро удаляются коллоидные вещества, бактерии (в том числе болезнетворные), красящие вещества, летучие ароматические соединения, соли тяжелых металлов и происходит осветление жидкости. Масса И. а. в процессе очистки стоков постоянно нарастает, поэтому проводится его удаление из аэраторов. Часть И. а. оставляют в качестве «закваски» для поддержания </w:t>
      </w:r>
      <w:r w:rsidRPr="00FC4E6E">
        <w:rPr>
          <w:rStyle w:val="2"/>
          <w:rFonts w:ascii="Times New Roman" w:hAnsi="Times New Roman"/>
          <w:color w:val="000000"/>
        </w:rPr>
        <w:lastRenderedPageBreak/>
        <w:t>непрерывности процесса очистки.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ИММЕРСИОННОЕ МАСЛО </w:t>
      </w:r>
      <w:r w:rsidRPr="00FC4E6E">
        <w:rPr>
          <w:rStyle w:val="2"/>
          <w:rFonts w:ascii="Times New Roman" w:hAnsi="Times New Roman"/>
          <w:color w:val="000000"/>
        </w:rPr>
        <w:t>- кедровое масло с показателем преломления, близким к стеклу (n = 1,5). Используется в микроскопии с целью увеличения числовой апертуры объектива за счет уменьшения потерь света при преломлении и отражении.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ИММОБИЛИЗАЦИЯ </w:t>
      </w:r>
      <w:r w:rsidRPr="00FC4E6E">
        <w:rPr>
          <w:rStyle w:val="2"/>
          <w:rFonts w:ascii="Times New Roman" w:hAnsi="Times New Roman"/>
          <w:color w:val="000000"/>
        </w:rPr>
        <w:t xml:space="preserve">- процесс, используемый для закрепления ферментов, клеток или их фрагментов на твердом носителе. И.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достигается-заключением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в полупроницаемые мембраны; заключением в полимерный материал;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адсорбцией </w:t>
      </w:r>
      <w:r w:rsidRPr="00FC4E6E">
        <w:rPr>
          <w:rStyle w:val="2"/>
          <w:rFonts w:ascii="Times New Roman" w:hAnsi="Times New Roman"/>
          <w:color w:val="000000"/>
        </w:rPr>
        <w:t xml:space="preserve">на заряженные или пористые носители; ковалентным присоединением к активированному носителю.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Иммобилизованные ферменты, </w:t>
      </w:r>
      <w:r w:rsidRPr="00FC4E6E">
        <w:rPr>
          <w:rStyle w:val="2"/>
          <w:rFonts w:ascii="Times New Roman" w:hAnsi="Times New Roman"/>
          <w:color w:val="000000"/>
        </w:rPr>
        <w:t xml:space="preserve">клетки или их органеллы, фрагменты используются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биотехнологии, </w:t>
      </w:r>
      <w:r w:rsidRPr="00FC4E6E">
        <w:rPr>
          <w:rStyle w:val="2"/>
          <w:rFonts w:ascii="Times New Roman" w:hAnsi="Times New Roman"/>
          <w:color w:val="000000"/>
        </w:rPr>
        <w:t>исследовательской работе.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ИММОБИЛИЗОВАННЫЕ ФЕРМЕНТЫ </w:t>
      </w:r>
      <w:r w:rsidRPr="00FC4E6E">
        <w:rPr>
          <w:rStyle w:val="2"/>
          <w:rFonts w:ascii="Times New Roman" w:hAnsi="Times New Roman"/>
          <w:color w:val="000000"/>
        </w:rPr>
        <w:t xml:space="preserve">- препараты ферментов, искусственно получаемые путем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иммобилизации. </w:t>
      </w:r>
      <w:r w:rsidRPr="00FC4E6E">
        <w:rPr>
          <w:rStyle w:val="2"/>
          <w:rFonts w:ascii="Times New Roman" w:hAnsi="Times New Roman"/>
          <w:color w:val="000000"/>
        </w:rPr>
        <w:t>Применяются в аналитических исследованиях (созданные на их основе ферментные электроды позволяют определять в биол. проба</w:t>
      </w:r>
      <w:r w:rsidR="00FF2B72">
        <w:rPr>
          <w:rStyle w:val="2"/>
          <w:rFonts w:ascii="Times New Roman" w:hAnsi="Times New Roman"/>
          <w:color w:val="000000"/>
        </w:rPr>
        <w:t>х очень малые количества - до 1</w:t>
      </w:r>
      <w:r w:rsidRPr="00FC4E6E">
        <w:rPr>
          <w:rStyle w:val="2"/>
          <w:rFonts w:ascii="Times New Roman" w:hAnsi="Times New Roman"/>
          <w:color w:val="000000"/>
        </w:rPr>
        <w:t xml:space="preserve">-8 г различных веществ), в тонком органическом синтезе, в промышленности (для получения аминокислот,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антибиотиков, </w:t>
      </w:r>
      <w:r w:rsidRPr="00FC4E6E">
        <w:rPr>
          <w:rStyle w:val="2"/>
          <w:rFonts w:ascii="Times New Roman" w:hAnsi="Times New Roman"/>
          <w:color w:val="000000"/>
        </w:rPr>
        <w:t>продуктов питания).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ИММУНИЗАЦИЯ </w:t>
      </w:r>
      <w:r w:rsidRPr="00FC4E6E">
        <w:rPr>
          <w:rStyle w:val="2"/>
          <w:rFonts w:ascii="Times New Roman" w:hAnsi="Times New Roman"/>
          <w:color w:val="000000"/>
        </w:rPr>
        <w:t xml:space="preserve">- создание искусственного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иммунитета </w:t>
      </w:r>
      <w:r w:rsidRPr="00FC4E6E">
        <w:rPr>
          <w:rStyle w:val="2"/>
          <w:rFonts w:ascii="Times New Roman" w:hAnsi="Times New Roman"/>
          <w:color w:val="000000"/>
        </w:rPr>
        <w:t xml:space="preserve">(активного или пассивного) путем введения в организм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вакцин, анатоксинов </w:t>
      </w:r>
      <w:r w:rsidRPr="00FC4E6E">
        <w:rPr>
          <w:rStyle w:val="2"/>
          <w:rFonts w:ascii="Times New Roman" w:hAnsi="Times New Roman"/>
          <w:color w:val="000000"/>
        </w:rPr>
        <w:t xml:space="preserve">или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сывороток. </w:t>
      </w:r>
      <w:r w:rsidRPr="00FC4E6E">
        <w:rPr>
          <w:rStyle w:val="2"/>
          <w:rFonts w:ascii="Times New Roman" w:hAnsi="Times New Roman"/>
          <w:color w:val="000000"/>
        </w:rPr>
        <w:t>Лечебное и профилактическое средство.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ИММУНИЗАЦИЯ ПАССИВНАЯ </w:t>
      </w:r>
      <w:r w:rsidRPr="00FC4E6E">
        <w:rPr>
          <w:rStyle w:val="2"/>
          <w:rFonts w:ascii="Times New Roman" w:hAnsi="Times New Roman"/>
          <w:color w:val="000000"/>
        </w:rPr>
        <w:t xml:space="preserve">- искусственное введение в организм готовых антител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(сывороток) </w:t>
      </w:r>
      <w:r w:rsidRPr="00FC4E6E">
        <w:rPr>
          <w:rStyle w:val="2"/>
          <w:rFonts w:ascii="Times New Roman" w:hAnsi="Times New Roman"/>
          <w:color w:val="000000"/>
        </w:rPr>
        <w:t>для обеспечения его защиты от заражения инфекционной болезнью или действия яда (напр., змеиного).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ИММУНИТЕТ </w:t>
      </w:r>
      <w:r w:rsidRPr="00FC4E6E">
        <w:rPr>
          <w:rStyle w:val="2"/>
          <w:rFonts w:ascii="Times New Roman" w:hAnsi="Times New Roman"/>
          <w:color w:val="000000"/>
        </w:rPr>
        <w:t xml:space="preserve">- невосприимчивость, резистентность, сопротивляемость, способность организма защищать собственную целостность и биол. индивидуальность. Частное проявление И. - невосприимчивость или малая реактивность организма к инфекционным агентам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(микроорганизмам, вирусам), </w:t>
      </w:r>
      <w:r w:rsidRPr="00FC4E6E">
        <w:rPr>
          <w:rStyle w:val="2"/>
          <w:rFonts w:ascii="Times New Roman" w:hAnsi="Times New Roman"/>
          <w:color w:val="000000"/>
        </w:rPr>
        <w:t xml:space="preserve">а также их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токсинам </w:t>
      </w:r>
      <w:r w:rsidRPr="00FC4E6E">
        <w:rPr>
          <w:rStyle w:val="2"/>
          <w:rFonts w:ascii="Times New Roman" w:hAnsi="Times New Roman"/>
          <w:color w:val="000000"/>
        </w:rPr>
        <w:t xml:space="preserve">или веществам с антигенными свойствами.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Основан на способности организма распознавать и разрушать проникшие в него чужеродные элементы.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Существуют понятия клеточного и гуморального И. Клеточный И. (на основе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фагоцитоза) </w:t>
      </w:r>
      <w:r w:rsidRPr="00FC4E6E">
        <w:rPr>
          <w:rStyle w:val="2"/>
          <w:rFonts w:ascii="Times New Roman" w:hAnsi="Times New Roman"/>
          <w:color w:val="000000"/>
        </w:rPr>
        <w:t xml:space="preserve">открыт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И. Мечниковым</w:t>
      </w:r>
      <w:r w:rsidRPr="00FC4E6E">
        <w:rPr>
          <w:rStyle w:val="2"/>
          <w:rFonts w:ascii="Times New Roman" w:hAnsi="Times New Roman"/>
          <w:color w:val="000000"/>
        </w:rPr>
        <w:t xml:space="preserve"> в 1882 г. Примерно в то же время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Э. Бухнером</w:t>
      </w:r>
      <w:r w:rsidRPr="00FC4E6E">
        <w:rPr>
          <w:rStyle w:val="2"/>
          <w:rFonts w:ascii="Times New Roman" w:hAnsi="Times New Roman"/>
          <w:color w:val="000000"/>
        </w:rPr>
        <w:t xml:space="preserve"> и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Э. Берингом</w:t>
      </w:r>
      <w:r w:rsidRPr="00FC4E6E">
        <w:rPr>
          <w:rStyle w:val="2"/>
          <w:rFonts w:ascii="Times New Roman" w:hAnsi="Times New Roman"/>
          <w:color w:val="000000"/>
        </w:rPr>
        <w:t xml:space="preserve"> открыт гуморальный И., основанный на синтезе организмом специфических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антител.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Гуморальный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И. подразделяется на естественный (врожденный) И., обусловленный генетической природой организма, и приобретенный, возникающий после перенесенного заболевания, введения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вакцины </w:t>
      </w:r>
      <w:r w:rsidRPr="00FC4E6E">
        <w:rPr>
          <w:rStyle w:val="2"/>
          <w:rFonts w:ascii="Times New Roman" w:hAnsi="Times New Roman"/>
          <w:color w:val="000000"/>
        </w:rPr>
        <w:t xml:space="preserve">(активный И.) или специфических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сывороток </w:t>
      </w:r>
      <w:r w:rsidRPr="00FC4E6E">
        <w:rPr>
          <w:rStyle w:val="2"/>
          <w:rFonts w:ascii="Times New Roman" w:hAnsi="Times New Roman"/>
          <w:color w:val="000000"/>
        </w:rPr>
        <w:t xml:space="preserve">(пассивный И.) </w:t>
      </w:r>
    </w:p>
    <w:p w:rsidR="00046735" w:rsidRPr="00FC4E6E" w:rsidRDefault="00046735" w:rsidP="00046735">
      <w:pPr>
        <w:pStyle w:val="40"/>
        <w:shd w:val="clear" w:color="auto" w:fill="auto"/>
        <w:spacing w:line="240" w:lineRule="auto"/>
        <w:ind w:firstLine="620"/>
        <w:rPr>
          <w:rFonts w:ascii="Times New Roman" w:hAnsi="Times New Roman"/>
          <w:b w:val="0"/>
        </w:rPr>
      </w:pPr>
      <w:r w:rsidRPr="00FC4E6E">
        <w:rPr>
          <w:rStyle w:val="4"/>
          <w:rFonts w:ascii="Times New Roman" w:hAnsi="Times New Roman"/>
          <w:color w:val="000000"/>
        </w:rPr>
        <w:t xml:space="preserve">ИММУННАЯ РЕАКЦИЯ </w:t>
      </w:r>
      <w:r w:rsidRPr="00FF2B72">
        <w:rPr>
          <w:rStyle w:val="41"/>
          <w:rFonts w:ascii="Times New Roman" w:hAnsi="Times New Roman"/>
          <w:b w:val="0"/>
          <w:color w:val="000000"/>
        </w:rPr>
        <w:t>- взаимодействие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 xml:space="preserve">антитела </w:t>
      </w:r>
      <w:r w:rsidRPr="00FF2B72">
        <w:rPr>
          <w:rStyle w:val="41"/>
          <w:rFonts w:ascii="Times New Roman" w:hAnsi="Times New Roman"/>
          <w:b w:val="0"/>
          <w:color w:val="000000"/>
        </w:rPr>
        <w:t>с соответствующим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>антигеном.</w:t>
      </w:r>
      <w:r w:rsidR="00FF2B72">
        <w:rPr>
          <w:rStyle w:val="4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Происходит в организме при внедрении в него антигенных веществ. Воспроизведение И. р. в пробирке позволяет решать такие задачи, как выявление возбудителей болезни </w:t>
      </w:r>
      <w:r w:rsidRPr="00FC4E6E">
        <w:rPr>
          <w:rStyle w:val="21"/>
          <w:rFonts w:ascii="Times New Roman" w:hAnsi="Times New Roman"/>
          <w:color w:val="000000"/>
        </w:rPr>
        <w:t>(иммунодиагностика,</w:t>
      </w:r>
      <w:r w:rsidR="00FF2B72">
        <w:rPr>
          <w:rStyle w:val="21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>серодиагностика), идентификация белков в биохимии и другие.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ИММУНОГЕНЕТИКА </w:t>
      </w:r>
      <w:r w:rsidRPr="00FC4E6E">
        <w:rPr>
          <w:rStyle w:val="2"/>
          <w:rFonts w:ascii="Times New Roman" w:hAnsi="Times New Roman"/>
          <w:color w:val="000000"/>
        </w:rPr>
        <w:t xml:space="preserve">- раздел иммунологии, изучающий генетическую обусловленность факторов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иммунитета, </w:t>
      </w:r>
      <w:r w:rsidRPr="00FC4E6E">
        <w:rPr>
          <w:rStyle w:val="2"/>
          <w:rFonts w:ascii="Times New Roman" w:hAnsi="Times New Roman"/>
          <w:color w:val="000000"/>
        </w:rPr>
        <w:t xml:space="preserve">внутривидовое разнообразие и наследование тканевых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антигенов, </w:t>
      </w:r>
      <w:r w:rsidRPr="00FC4E6E">
        <w:rPr>
          <w:rStyle w:val="2"/>
          <w:rFonts w:ascii="Times New Roman" w:hAnsi="Times New Roman"/>
          <w:color w:val="000000"/>
        </w:rPr>
        <w:t xml:space="preserve">генетические и популяционные аспекты взаимоотношений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макро-и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микроорганизмов, тканевую несовместимость.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ИММУНОГЛОБУЛИНЫ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антитела, </w:t>
      </w:r>
      <w:r w:rsidR="00FF2B72">
        <w:rPr>
          <w:rStyle w:val="2"/>
          <w:rFonts w:ascii="Times New Roman" w:hAnsi="Times New Roman"/>
          <w:color w:val="000000"/>
        </w:rPr>
        <w:t>сложные белки (глико</w:t>
      </w:r>
      <w:r w:rsidRPr="00FC4E6E">
        <w:rPr>
          <w:rStyle w:val="2"/>
          <w:rFonts w:ascii="Times New Roman" w:hAnsi="Times New Roman"/>
          <w:color w:val="000000"/>
        </w:rPr>
        <w:t xml:space="preserve">протеиды), которые специфически связываются с чужеродными веществами 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антигенами; </w:t>
      </w:r>
      <w:r w:rsidR="00FF2B72">
        <w:rPr>
          <w:rStyle w:val="2"/>
          <w:rFonts w:ascii="Times New Roman" w:hAnsi="Times New Roman"/>
          <w:color w:val="000000"/>
        </w:rPr>
        <w:t>главные эффект</w:t>
      </w:r>
      <w:r w:rsidRPr="00FC4E6E">
        <w:rPr>
          <w:rStyle w:val="2"/>
          <w:rFonts w:ascii="Times New Roman" w:hAnsi="Times New Roman"/>
          <w:color w:val="000000"/>
        </w:rPr>
        <w:t xml:space="preserve">орные молекулы гуморального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иммунитета. </w:t>
      </w:r>
      <w:r w:rsidRPr="00FC4E6E">
        <w:rPr>
          <w:rStyle w:val="2"/>
          <w:rFonts w:ascii="Times New Roman" w:hAnsi="Times New Roman"/>
          <w:color w:val="000000"/>
        </w:rPr>
        <w:t>Содержатся в</w:t>
      </w:r>
      <w:r w:rsidR="00FF2B72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глобулиновой фракции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сыворотки крови, </w:t>
      </w:r>
      <w:r w:rsidRPr="00FC4E6E">
        <w:rPr>
          <w:rStyle w:val="2"/>
          <w:rFonts w:ascii="Times New Roman" w:hAnsi="Times New Roman"/>
          <w:color w:val="000000"/>
        </w:rPr>
        <w:t>в лимфе, в слюне и на поверхности клеток.</w:t>
      </w:r>
    </w:p>
    <w:p w:rsidR="00046735" w:rsidRPr="00FF2B72" w:rsidRDefault="00046735" w:rsidP="00FF2B72">
      <w:pPr>
        <w:pStyle w:val="40"/>
        <w:shd w:val="clear" w:color="auto" w:fill="auto"/>
        <w:spacing w:line="240" w:lineRule="auto"/>
        <w:ind w:firstLine="620"/>
        <w:rPr>
          <w:rFonts w:ascii="Times New Roman" w:hAnsi="Times New Roman"/>
          <w:b w:val="0"/>
        </w:rPr>
      </w:pPr>
      <w:r w:rsidRPr="00FC4E6E">
        <w:rPr>
          <w:rStyle w:val="4"/>
          <w:rFonts w:ascii="Times New Roman" w:hAnsi="Times New Roman"/>
          <w:color w:val="000000"/>
        </w:rPr>
        <w:t xml:space="preserve">ИММУНОДЕПРЕССИВНЫЕ ВЕЩЕСТВА </w:t>
      </w:r>
      <w:r w:rsidRPr="00FF2B72">
        <w:rPr>
          <w:rStyle w:val="41"/>
          <w:rFonts w:ascii="Times New Roman" w:hAnsi="Times New Roman"/>
          <w:b w:val="0"/>
          <w:color w:val="000000"/>
        </w:rPr>
        <w:t>- вещества, подавляющие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>иммунные реакции</w:t>
      </w:r>
      <w:r w:rsidR="00FF2B72">
        <w:rPr>
          <w:rStyle w:val="4"/>
          <w:rFonts w:ascii="Times New Roman" w:hAnsi="Times New Roman"/>
          <w:color w:val="000000"/>
        </w:rPr>
        <w:t xml:space="preserve"> </w:t>
      </w:r>
      <w:r w:rsidRPr="00FF2B72">
        <w:rPr>
          <w:rStyle w:val="2"/>
          <w:rFonts w:ascii="Times New Roman" w:hAnsi="Times New Roman"/>
          <w:b w:val="0"/>
          <w:color w:val="000000"/>
        </w:rPr>
        <w:t>организма. Как</w:t>
      </w:r>
      <w:r w:rsidR="00FF2B72">
        <w:rPr>
          <w:rStyle w:val="2"/>
          <w:rFonts w:ascii="Times New Roman" w:hAnsi="Times New Roman"/>
          <w:b w:val="0"/>
          <w:color w:val="000000"/>
        </w:rPr>
        <w:t xml:space="preserve"> </w:t>
      </w:r>
      <w:r w:rsidRPr="00FF2B72">
        <w:rPr>
          <w:rStyle w:val="2"/>
          <w:rFonts w:ascii="Times New Roman" w:hAnsi="Times New Roman"/>
          <w:b w:val="0"/>
          <w:color w:val="000000"/>
        </w:rPr>
        <w:t xml:space="preserve">лекарственные препараты применяются при пересадке органов для предупреждения их отторжения. </w:t>
      </w:r>
      <w:r w:rsidRPr="00FF2B72">
        <w:rPr>
          <w:rStyle w:val="21"/>
          <w:rFonts w:ascii="Times New Roman" w:hAnsi="Times New Roman"/>
          <w:color w:val="000000"/>
        </w:rPr>
        <w:t>В</w:t>
      </w:r>
      <w:r w:rsidRPr="00FF2B72">
        <w:rPr>
          <w:rStyle w:val="21"/>
          <w:rFonts w:ascii="Times New Roman" w:hAnsi="Times New Roman"/>
          <w:b/>
          <w:color w:val="000000"/>
        </w:rPr>
        <w:t xml:space="preserve"> </w:t>
      </w:r>
      <w:r w:rsidRPr="00FF2B72">
        <w:rPr>
          <w:rStyle w:val="2"/>
          <w:rFonts w:ascii="Times New Roman" w:hAnsi="Times New Roman"/>
          <w:b w:val="0"/>
          <w:color w:val="000000"/>
        </w:rPr>
        <w:t xml:space="preserve">качестве </w:t>
      </w:r>
      <w:r w:rsidRPr="00FF2B72">
        <w:rPr>
          <w:rStyle w:val="21"/>
          <w:rFonts w:ascii="Times New Roman" w:hAnsi="Times New Roman"/>
          <w:color w:val="000000"/>
        </w:rPr>
        <w:t>И</w:t>
      </w:r>
      <w:r w:rsidRPr="00FF2B72">
        <w:rPr>
          <w:rStyle w:val="2"/>
          <w:rFonts w:ascii="Times New Roman" w:hAnsi="Times New Roman"/>
          <w:color w:val="000000"/>
        </w:rPr>
        <w:t>.</w:t>
      </w:r>
      <w:r w:rsidRPr="00FF2B72">
        <w:rPr>
          <w:rStyle w:val="2"/>
          <w:rFonts w:ascii="Times New Roman" w:hAnsi="Times New Roman"/>
          <w:b w:val="0"/>
          <w:color w:val="000000"/>
        </w:rPr>
        <w:t xml:space="preserve"> в. могут выступать некоторые </w:t>
      </w:r>
      <w:r w:rsidRPr="00FF2B72">
        <w:rPr>
          <w:rStyle w:val="21"/>
          <w:rFonts w:ascii="Times New Roman" w:hAnsi="Times New Roman"/>
          <w:color w:val="000000"/>
        </w:rPr>
        <w:t>антибиотики,</w:t>
      </w:r>
      <w:r w:rsidRPr="00FF2B72">
        <w:rPr>
          <w:rStyle w:val="21"/>
          <w:rFonts w:ascii="Times New Roman" w:hAnsi="Times New Roman"/>
          <w:b/>
          <w:color w:val="000000"/>
        </w:rPr>
        <w:t xml:space="preserve"> </w:t>
      </w:r>
      <w:r w:rsidRPr="00FF2B72">
        <w:rPr>
          <w:rStyle w:val="2"/>
          <w:rFonts w:ascii="Times New Roman" w:hAnsi="Times New Roman"/>
          <w:b w:val="0"/>
          <w:color w:val="000000"/>
        </w:rPr>
        <w:t xml:space="preserve">напр. </w:t>
      </w:r>
      <w:r w:rsidRPr="00FF2B72">
        <w:rPr>
          <w:rStyle w:val="21"/>
          <w:rFonts w:ascii="Times New Roman" w:hAnsi="Times New Roman"/>
          <w:color w:val="000000"/>
        </w:rPr>
        <w:t>циклоспорин</w:t>
      </w:r>
      <w:r w:rsidRPr="00FF2B72">
        <w:rPr>
          <w:rStyle w:val="21"/>
          <w:rFonts w:ascii="Times New Roman" w:hAnsi="Times New Roman"/>
          <w:b/>
          <w:color w:val="000000"/>
        </w:rPr>
        <w:t xml:space="preserve"> </w:t>
      </w:r>
      <w:r w:rsidRPr="00FF2B72">
        <w:rPr>
          <w:rStyle w:val="2"/>
          <w:rFonts w:ascii="Times New Roman" w:hAnsi="Times New Roman"/>
          <w:b w:val="0"/>
          <w:color w:val="000000"/>
        </w:rPr>
        <w:t xml:space="preserve">- пептид, выделенный из </w:t>
      </w:r>
      <w:r w:rsidRPr="00FF2B72">
        <w:rPr>
          <w:rStyle w:val="21"/>
          <w:rFonts w:ascii="Times New Roman" w:hAnsi="Times New Roman"/>
          <w:color w:val="000000"/>
        </w:rPr>
        <w:t>плесневого гриба</w:t>
      </w:r>
      <w:r w:rsidRPr="00FF2B72">
        <w:rPr>
          <w:rStyle w:val="21"/>
          <w:rFonts w:ascii="Times New Roman" w:hAnsi="Times New Roman"/>
          <w:b/>
          <w:color w:val="000000"/>
        </w:rPr>
        <w:t xml:space="preserve"> </w:t>
      </w:r>
      <w:r w:rsidRPr="00FF2B72">
        <w:rPr>
          <w:rStyle w:val="22"/>
          <w:rFonts w:ascii="Times New Roman" w:hAnsi="Times New Roman"/>
          <w:b w:val="0"/>
          <w:color w:val="000000"/>
        </w:rPr>
        <w:t>Trichoderma</w:t>
      </w:r>
      <w:r w:rsidR="00FF2B72" w:rsidRPr="000D2508">
        <w:rPr>
          <w:rStyle w:val="22"/>
          <w:rFonts w:ascii="Times New Roman" w:hAnsi="Times New Roman"/>
          <w:b w:val="0"/>
          <w:color w:val="000000"/>
          <w:lang w:val="ru-RU"/>
        </w:rPr>
        <w:t xml:space="preserve"> </w:t>
      </w:r>
      <w:r w:rsidRPr="00FF2B72">
        <w:rPr>
          <w:rStyle w:val="22"/>
          <w:rFonts w:ascii="Times New Roman" w:hAnsi="Times New Roman"/>
          <w:b w:val="0"/>
          <w:color w:val="000000"/>
        </w:rPr>
        <w:t>polisporum</w:t>
      </w:r>
      <w:r w:rsidRPr="00FF2B72">
        <w:rPr>
          <w:rStyle w:val="22"/>
          <w:rFonts w:ascii="Times New Roman" w:hAnsi="Times New Roman"/>
          <w:b w:val="0"/>
          <w:color w:val="000000"/>
          <w:lang w:val="ru-RU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ИММУНОЛОГИЯ </w:t>
      </w:r>
      <w:r w:rsidRPr="00FC4E6E">
        <w:rPr>
          <w:rStyle w:val="2"/>
          <w:rFonts w:ascii="Times New Roman" w:hAnsi="Times New Roman"/>
          <w:color w:val="000000"/>
        </w:rPr>
        <w:t xml:space="preserve">- наука о защитных свойствах организма. Изучает биол. основы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иммунитета, </w:t>
      </w:r>
      <w:r w:rsidRPr="00FC4E6E">
        <w:rPr>
          <w:rStyle w:val="2"/>
          <w:rFonts w:ascii="Times New Roman" w:hAnsi="Times New Roman"/>
          <w:color w:val="000000"/>
        </w:rPr>
        <w:t xml:space="preserve">его происхождение, эволюцию, а также хим. строение и свойства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антигенов, антител </w:t>
      </w:r>
      <w:r w:rsidRPr="00FC4E6E">
        <w:rPr>
          <w:rStyle w:val="2"/>
          <w:rFonts w:ascii="Times New Roman" w:hAnsi="Times New Roman"/>
          <w:color w:val="000000"/>
        </w:rPr>
        <w:t>и закономерности их взаимодействия.</w:t>
      </w:r>
    </w:p>
    <w:p w:rsidR="00046735" w:rsidRPr="00FC4E6E" w:rsidRDefault="00046735" w:rsidP="00046735">
      <w:pPr>
        <w:pStyle w:val="40"/>
        <w:shd w:val="clear" w:color="auto" w:fill="auto"/>
        <w:spacing w:line="240" w:lineRule="auto"/>
        <w:ind w:firstLine="620"/>
        <w:rPr>
          <w:rFonts w:ascii="Times New Roman" w:hAnsi="Times New Roman"/>
          <w:b w:val="0"/>
        </w:rPr>
      </w:pPr>
      <w:proofErr w:type="gramStart"/>
      <w:r w:rsidRPr="00FC4E6E">
        <w:rPr>
          <w:rStyle w:val="4"/>
          <w:rFonts w:ascii="Times New Roman" w:hAnsi="Times New Roman"/>
          <w:color w:val="000000"/>
        </w:rPr>
        <w:t xml:space="preserve">ИММУНОХИМИЯ </w:t>
      </w:r>
      <w:r w:rsidRPr="00FF2B72">
        <w:rPr>
          <w:rStyle w:val="41"/>
          <w:rFonts w:ascii="Times New Roman" w:hAnsi="Times New Roman"/>
          <w:b w:val="0"/>
          <w:color w:val="000000"/>
        </w:rPr>
        <w:t>- раздел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 xml:space="preserve">иммунологии, </w:t>
      </w:r>
      <w:r w:rsidRPr="00FF2B72">
        <w:rPr>
          <w:rStyle w:val="41"/>
          <w:rFonts w:ascii="Times New Roman" w:hAnsi="Times New Roman"/>
          <w:b w:val="0"/>
          <w:color w:val="000000"/>
        </w:rPr>
        <w:t>изучающий хим. основы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 xml:space="preserve">иммунитета </w:t>
      </w:r>
      <w:r w:rsidRPr="00FC4E6E">
        <w:rPr>
          <w:rStyle w:val="41"/>
          <w:rFonts w:ascii="Times New Roman" w:hAnsi="Times New Roman"/>
          <w:color w:val="000000"/>
        </w:rPr>
        <w:t xml:space="preserve">- </w:t>
      </w:r>
      <w:r w:rsidRPr="00FF2B72">
        <w:rPr>
          <w:rStyle w:val="41"/>
          <w:rFonts w:ascii="Times New Roman" w:hAnsi="Times New Roman"/>
          <w:b w:val="0"/>
          <w:color w:val="000000"/>
        </w:rPr>
        <w:lastRenderedPageBreak/>
        <w:t>строение, свойства и взаимодействие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 xml:space="preserve">иммуноглобулинов (антител) </w:t>
      </w:r>
      <w:r w:rsidRPr="00FF2B72">
        <w:rPr>
          <w:rStyle w:val="41"/>
          <w:rFonts w:ascii="Times New Roman" w:hAnsi="Times New Roman"/>
          <w:b w:val="0"/>
          <w:color w:val="000000"/>
        </w:rPr>
        <w:t>и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>антигенов.</w:t>
      </w:r>
      <w:proofErr w:type="gramEnd"/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ИММУНОФЛУОРЕСЦЕНЦИЯ </w:t>
      </w:r>
      <w:r w:rsidRPr="00FC4E6E">
        <w:rPr>
          <w:rStyle w:val="2"/>
          <w:rFonts w:ascii="Times New Roman" w:hAnsi="Times New Roman"/>
          <w:color w:val="000000"/>
        </w:rPr>
        <w:t xml:space="preserve">- метод идентификации белков, заключающийся в связывании флуоресцентного красителя специфичным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антителом, </w:t>
      </w:r>
      <w:r w:rsidRPr="00FC4E6E">
        <w:rPr>
          <w:rStyle w:val="2"/>
          <w:rFonts w:ascii="Times New Roman" w:hAnsi="Times New Roman"/>
          <w:color w:val="000000"/>
        </w:rPr>
        <w:t>которое, в свою очередь, образует комплекс с соответствующим белком. Образовавшийся флуоресцирующий комплекс регистрируется при микроскопировании объекта.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ИМПЕТИГО </w:t>
      </w:r>
      <w:r w:rsidRPr="00FC4E6E">
        <w:rPr>
          <w:rStyle w:val="2"/>
          <w:rFonts w:ascii="Times New Roman" w:hAnsi="Times New Roman"/>
          <w:color w:val="000000"/>
        </w:rPr>
        <w:t xml:space="preserve">- инфекционное гнойничковое кожное заболевание, вызываемое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стрептококками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>стафилококками.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ИНВАЗИВНОСТЬ </w:t>
      </w:r>
      <w:r w:rsidRPr="00FC4E6E">
        <w:rPr>
          <w:rStyle w:val="2"/>
          <w:rFonts w:ascii="Times New Roman" w:hAnsi="Times New Roman"/>
          <w:color w:val="000000"/>
        </w:rPr>
        <w:t>- свойство паразитического микроорганизма активно размножаться в организме хозяина (прежде всего в лимфатических пространствах) и распространяться от ворот инфекции по всем тканям. Возможно попадание паразита в кровь (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см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.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виремия, бактериемия), </w:t>
      </w:r>
      <w:r w:rsidRPr="00FC4E6E">
        <w:rPr>
          <w:rStyle w:val="2"/>
          <w:rFonts w:ascii="Times New Roman" w:hAnsi="Times New Roman"/>
          <w:color w:val="000000"/>
        </w:rPr>
        <w:t xml:space="preserve">в результате чего могут возникать вторичные очаги инфекции в различных органах. В зависимости от природы паразита и устойчивости хозяина И. не всегда сопровождается развитием заболевания.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ИНВЕРТАЗА, </w:t>
      </w:r>
      <w:r w:rsidRPr="00FC4E6E">
        <w:rPr>
          <w:rStyle w:val="2"/>
          <w:rFonts w:ascii="Times New Roman" w:hAnsi="Times New Roman"/>
          <w:color w:val="000000"/>
        </w:rPr>
        <w:t xml:space="preserve">САХАРАЗА - фермент, катализирующий гидролиз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сахарозы </w:t>
      </w:r>
      <w:r w:rsidRPr="00FC4E6E">
        <w:rPr>
          <w:rStyle w:val="2"/>
          <w:rFonts w:ascii="Times New Roman" w:hAnsi="Times New Roman"/>
          <w:color w:val="000000"/>
        </w:rPr>
        <w:t xml:space="preserve">на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глюкозу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фруктозу. </w:t>
      </w:r>
      <w:r w:rsidRPr="00FC4E6E">
        <w:rPr>
          <w:rStyle w:val="2"/>
          <w:rFonts w:ascii="Times New Roman" w:hAnsi="Times New Roman"/>
          <w:color w:val="000000"/>
        </w:rPr>
        <w:t xml:space="preserve">Широко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распространен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у микроорганизмов, обнаруживается также у растений и в кишечном соке животных.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ИНГИБИТОРЫ </w:t>
      </w:r>
      <w:r w:rsidRPr="00FC4E6E">
        <w:rPr>
          <w:rStyle w:val="2"/>
          <w:rFonts w:ascii="Times New Roman" w:hAnsi="Times New Roman"/>
          <w:color w:val="000000"/>
        </w:rPr>
        <w:t xml:space="preserve">- хим. вещества, снижающие скорость биохим. реакций или подавляющие их путем воздействия на соответствующие ферменты. И. используют в качестве лекарственных средств (напр., сульфамиды),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пестицидов, </w:t>
      </w:r>
      <w:r w:rsidRPr="00FC4E6E">
        <w:rPr>
          <w:rStyle w:val="2"/>
          <w:rFonts w:ascii="Times New Roman" w:hAnsi="Times New Roman"/>
          <w:color w:val="000000"/>
        </w:rPr>
        <w:t xml:space="preserve">а также при изучении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метаболизма </w:t>
      </w:r>
      <w:r w:rsidRPr="00FC4E6E">
        <w:rPr>
          <w:rStyle w:val="2"/>
          <w:rFonts w:ascii="Times New Roman" w:hAnsi="Times New Roman"/>
          <w:color w:val="000000"/>
        </w:rPr>
        <w:t xml:space="preserve">живых организмов </w:t>
      </w:r>
      <w:r w:rsidRPr="00FC4E6E">
        <w:rPr>
          <w:rStyle w:val="21"/>
          <w:rFonts w:ascii="Times New Roman" w:hAnsi="Times New Roman"/>
          <w:b w:val="0"/>
          <w:color w:val="000000"/>
        </w:rPr>
        <w:t>(анализ ингибиторный).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ИНДЕКС ТОКСИЧНОСТИ </w:t>
      </w:r>
      <w:r w:rsidRPr="00FC4E6E">
        <w:rPr>
          <w:rStyle w:val="2"/>
          <w:rFonts w:ascii="Times New Roman" w:hAnsi="Times New Roman"/>
          <w:color w:val="000000"/>
        </w:rPr>
        <w:t>- показатель «вредности» (по отношению к животным, человеку) антимикробных веществ, используемых в качестве дезинфицирующих средств, лекарственных препаратов и т. п. Выражается отношением минимальной токсической дозы вещества для испытуемых животных к минимальной микробоцидной дозе.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ИНДИКАТОРЫ </w:t>
      </w:r>
      <w:r w:rsidRPr="00FC4E6E">
        <w:rPr>
          <w:rStyle w:val="2"/>
          <w:rFonts w:ascii="Times New Roman" w:hAnsi="Times New Roman"/>
          <w:color w:val="000000"/>
        </w:rPr>
        <w:t xml:space="preserve">- вещества, изменяющие или приобретающие окраску при изменении параметров среды (чаще всего pH), в том числе в результате развития </w:t>
      </w:r>
      <w:r w:rsidRPr="00FC4E6E">
        <w:rPr>
          <w:rStyle w:val="21"/>
          <w:rFonts w:ascii="Times New Roman" w:hAnsi="Times New Roman"/>
          <w:b w:val="0"/>
          <w:color w:val="000000"/>
        </w:rPr>
        <w:t>микробной культуры</w:t>
      </w:r>
      <w:r w:rsidRPr="00FC4E6E">
        <w:rPr>
          <w:rStyle w:val="2"/>
          <w:rFonts w:ascii="Times New Roman" w:hAnsi="Times New Roman"/>
          <w:color w:val="000000"/>
        </w:rPr>
        <w:t xml:space="preserve">. В последнем случае введенные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питательную среду </w:t>
      </w:r>
      <w:r w:rsidRPr="00FC4E6E">
        <w:rPr>
          <w:rStyle w:val="2"/>
          <w:rFonts w:ascii="Times New Roman" w:hAnsi="Times New Roman"/>
          <w:color w:val="000000"/>
        </w:rPr>
        <w:t xml:space="preserve">И. позволяют визуально оценивать рост культуры по синтезу каких-либо специфичных соединений. Напр., фенолфталеин при переходе от нейтральной среды к щелочной из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бесцветного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становится красным, что указывает на синтез организмом </w:t>
      </w:r>
      <w:r w:rsidR="00FF2B72">
        <w:rPr>
          <w:rStyle w:val="2"/>
          <w:rFonts w:ascii="Times New Roman" w:hAnsi="Times New Roman"/>
          <w:color w:val="000000"/>
        </w:rPr>
        <w:t>щелочных продуктов. В микробиологической</w:t>
      </w:r>
      <w:r w:rsidRPr="00FC4E6E">
        <w:rPr>
          <w:rStyle w:val="2"/>
          <w:rFonts w:ascii="Times New Roman" w:hAnsi="Times New Roman"/>
          <w:color w:val="000000"/>
        </w:rPr>
        <w:t xml:space="preserve"> практике И. часто используются для контроля pH среды непосредственно перед посевом культуры.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ИНКУБАЦИЯ </w:t>
      </w:r>
      <w:r w:rsidRPr="00FC4E6E">
        <w:rPr>
          <w:rStyle w:val="2"/>
          <w:rFonts w:ascii="Times New Roman" w:hAnsi="Times New Roman"/>
          <w:color w:val="000000"/>
        </w:rPr>
        <w:t xml:space="preserve">- выдерживание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микробной культуры </w:t>
      </w:r>
      <w:r w:rsidRPr="00FC4E6E">
        <w:rPr>
          <w:rStyle w:val="2"/>
          <w:rFonts w:ascii="Times New Roman" w:hAnsi="Times New Roman"/>
          <w:color w:val="000000"/>
        </w:rPr>
        <w:t>при определенных параметрах (температурных, кислородных и т. д.) в течение фиксированного времени. Используется, напр., в исследовательской работе для адаптации культур к условиям эксперимента, которые могут отличаться от условий их выращивания.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ИНОКУЛЯТ</w:t>
      </w:r>
      <w:r w:rsidRPr="00FC4E6E">
        <w:rPr>
          <w:rStyle w:val="2"/>
          <w:rFonts w:ascii="Times New Roman" w:hAnsi="Times New Roman"/>
          <w:color w:val="000000"/>
        </w:rPr>
        <w:t xml:space="preserve">, ПОСЕВНОЙ МАТЕРИАЛ - суспензия живых </w:t>
      </w:r>
      <w:r w:rsidRPr="00FC4E6E">
        <w:rPr>
          <w:rStyle w:val="21"/>
          <w:rFonts w:ascii="Times New Roman" w:hAnsi="Times New Roman"/>
          <w:b w:val="0"/>
          <w:color w:val="000000"/>
        </w:rPr>
        <w:t>клеток</w:t>
      </w:r>
      <w:r w:rsidRPr="00FC4E6E">
        <w:rPr>
          <w:rStyle w:val="2"/>
          <w:rFonts w:ascii="Times New Roman" w:hAnsi="Times New Roman"/>
          <w:color w:val="000000"/>
        </w:rPr>
        <w:t xml:space="preserve">, вводимая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питательную среду </w:t>
      </w:r>
      <w:r w:rsidRPr="00FC4E6E">
        <w:rPr>
          <w:rStyle w:val="2"/>
          <w:rFonts w:ascii="Times New Roman" w:hAnsi="Times New Roman"/>
          <w:color w:val="000000"/>
        </w:rPr>
        <w:t>с целью получения новой культуры микроорганизма. Для получения жидких культур объем И. составляет обычно 4—10 % от объема питательной среды.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ИНОКУЛЯЦИЯ </w:t>
      </w:r>
      <w:r w:rsidRPr="00FC4E6E">
        <w:rPr>
          <w:rStyle w:val="2"/>
          <w:rFonts w:ascii="Times New Roman" w:hAnsi="Times New Roman"/>
          <w:color w:val="000000"/>
        </w:rPr>
        <w:t xml:space="preserve">- введение живых организмов в </w:t>
      </w:r>
      <w:r w:rsidRPr="00FC4E6E">
        <w:rPr>
          <w:rStyle w:val="21"/>
          <w:rFonts w:ascii="Times New Roman" w:hAnsi="Times New Roman"/>
          <w:b w:val="0"/>
          <w:color w:val="000000"/>
        </w:rPr>
        <w:t>среды</w:t>
      </w:r>
      <w:r w:rsidRPr="00FC4E6E">
        <w:rPr>
          <w:rStyle w:val="2"/>
          <w:rFonts w:ascii="Times New Roman" w:hAnsi="Times New Roman"/>
          <w:color w:val="000000"/>
        </w:rPr>
        <w:t xml:space="preserve">, организмы растений и животных; </w:t>
      </w:r>
      <w:r w:rsidRPr="00FF2B72">
        <w:rPr>
          <w:rStyle w:val="22"/>
          <w:rFonts w:ascii="Times New Roman" w:hAnsi="Times New Roman"/>
          <w:i w:val="0"/>
          <w:color w:val="000000"/>
          <w:lang w:val="ru-RU" w:eastAsia="ru-RU"/>
        </w:rPr>
        <w:t>в микробиол. практике</w:t>
      </w:r>
      <w:r w:rsidRPr="00FC4E6E">
        <w:rPr>
          <w:rStyle w:val="2"/>
          <w:rFonts w:ascii="Times New Roman" w:hAnsi="Times New Roman"/>
          <w:color w:val="000000"/>
        </w:rPr>
        <w:t xml:space="preserve"> чаще употребляют термин посев, </w:t>
      </w:r>
      <w:r w:rsidRPr="00FF2B72">
        <w:rPr>
          <w:rStyle w:val="22"/>
          <w:rFonts w:ascii="Times New Roman" w:hAnsi="Times New Roman"/>
          <w:i w:val="0"/>
          <w:color w:val="000000"/>
          <w:lang w:val="ru-RU" w:eastAsia="ru-RU"/>
        </w:rPr>
        <w:t>в мед</w:t>
      </w:r>
      <w:proofErr w:type="gramStart"/>
      <w:r w:rsidRPr="00FF2B72">
        <w:rPr>
          <w:rStyle w:val="22"/>
          <w:rFonts w:ascii="Times New Roman" w:hAnsi="Times New Roman"/>
          <w:i w:val="0"/>
          <w:color w:val="000000"/>
          <w:lang w:val="ru-RU" w:eastAsia="ru-RU"/>
        </w:rPr>
        <w:t>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-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з</w:t>
      </w:r>
      <w:proofErr w:type="gramEnd"/>
      <w:r w:rsidRPr="00FC4E6E">
        <w:rPr>
          <w:rStyle w:val="2"/>
          <w:rFonts w:ascii="Times New Roman" w:hAnsi="Times New Roman"/>
          <w:color w:val="000000"/>
        </w:rPr>
        <w:t>аражение.</w:t>
      </w:r>
    </w:p>
    <w:p w:rsidR="00046735" w:rsidRPr="00FC4E6E" w:rsidRDefault="00046735" w:rsidP="00FF2B72">
      <w:pPr>
        <w:pStyle w:val="20"/>
        <w:shd w:val="clear" w:color="auto" w:fill="auto"/>
        <w:tabs>
          <w:tab w:val="left" w:pos="2530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ИНТЕРМЕДИАТ</w:t>
      </w:r>
      <w:r w:rsidRPr="00FC4E6E">
        <w:rPr>
          <w:rStyle w:val="21"/>
          <w:rFonts w:ascii="Times New Roman" w:hAnsi="Times New Roman"/>
          <w:b w:val="0"/>
          <w:color w:val="000000"/>
        </w:rPr>
        <w:tab/>
      </w:r>
      <w:r w:rsidRPr="00FC4E6E">
        <w:rPr>
          <w:rStyle w:val="2"/>
          <w:rFonts w:ascii="Times New Roman" w:hAnsi="Times New Roman"/>
          <w:color w:val="000000"/>
        </w:rPr>
        <w:t>- вещество, являющееся промежуточным соединением какого-либо</w:t>
      </w:r>
      <w:r w:rsidR="00FF2B72">
        <w:rPr>
          <w:rFonts w:ascii="Times New Roman" w:hAnsi="Times New Roman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метаболического процесса (механизма, цикла). Напр., сукцинат, фумарат, малат, др. органические кислоты являются И. </w:t>
      </w:r>
      <w:r w:rsidRPr="00FC4E6E">
        <w:rPr>
          <w:rStyle w:val="21"/>
          <w:rFonts w:ascii="Times New Roman" w:hAnsi="Times New Roman"/>
          <w:b w:val="0"/>
          <w:color w:val="000000"/>
        </w:rPr>
        <w:t>цикла Кребса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8372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ИНТЕРФЕРЕНЦИЯ ВИРУСОВ </w:t>
      </w:r>
      <w:r w:rsidRPr="00FC4E6E">
        <w:rPr>
          <w:rStyle w:val="2"/>
          <w:rFonts w:ascii="Times New Roman" w:hAnsi="Times New Roman"/>
          <w:color w:val="000000"/>
        </w:rPr>
        <w:t xml:space="preserve">- тип взаимодействия между </w:t>
      </w:r>
      <w:r w:rsidRPr="00FC4E6E">
        <w:rPr>
          <w:rStyle w:val="21"/>
          <w:rFonts w:ascii="Times New Roman" w:hAnsi="Times New Roman"/>
          <w:b w:val="0"/>
          <w:color w:val="000000"/>
        </w:rPr>
        <w:t>вирусами</w:t>
      </w:r>
      <w:r w:rsidRPr="00FC4E6E">
        <w:rPr>
          <w:rStyle w:val="2"/>
          <w:rFonts w:ascii="Times New Roman" w:hAnsi="Times New Roman"/>
          <w:color w:val="000000"/>
        </w:rPr>
        <w:t>,</w:t>
      </w:r>
      <w:r w:rsidR="00FF2B72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при котором</w:t>
      </w:r>
      <w:r w:rsidR="00FF2B72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наблюдается подавление репродукции одного вируса другим в клетках, зараженных двумя вирусами. Проявляется на разных стадиях вирусной инфекции и может быть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обусловлена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конкуренцией за клеточные рецепторы при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адсорбции вируса </w:t>
      </w:r>
      <w:r w:rsidRPr="00FC4E6E">
        <w:rPr>
          <w:rStyle w:val="2"/>
          <w:rFonts w:ascii="Times New Roman" w:hAnsi="Times New Roman"/>
          <w:color w:val="000000"/>
        </w:rPr>
        <w:t xml:space="preserve">на клеточной поверхности, за участки репликации нуклеиновой кислоты и трансляции, истощением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метаболитов </w:t>
      </w:r>
      <w:r w:rsidRPr="00FC4E6E">
        <w:rPr>
          <w:rStyle w:val="2"/>
          <w:rFonts w:ascii="Times New Roman" w:hAnsi="Times New Roman"/>
          <w:color w:val="000000"/>
        </w:rPr>
        <w:t>в</w:t>
      </w:r>
      <w:r w:rsidR="00FF2B72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клетке, индукцией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интерферона </w:t>
      </w:r>
      <w:r w:rsidRPr="00FC4E6E">
        <w:rPr>
          <w:rStyle w:val="2"/>
          <w:rFonts w:ascii="Times New Roman" w:hAnsi="Times New Roman"/>
          <w:color w:val="000000"/>
        </w:rPr>
        <w:t xml:space="preserve">и др. причинами. И.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в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. используется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для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обнаружения,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идентификации </w:t>
      </w:r>
      <w:r w:rsidRPr="00FC4E6E">
        <w:rPr>
          <w:rStyle w:val="2"/>
          <w:rFonts w:ascii="Times New Roman" w:hAnsi="Times New Roman"/>
          <w:color w:val="000000"/>
        </w:rPr>
        <w:t xml:space="preserve">и определения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титра </w:t>
      </w:r>
      <w:r w:rsidRPr="00FC4E6E">
        <w:rPr>
          <w:rStyle w:val="2"/>
          <w:rFonts w:ascii="Times New Roman" w:hAnsi="Times New Roman"/>
          <w:color w:val="000000"/>
        </w:rPr>
        <w:t>нецитопатогенных вирусов.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5822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ИНТЕРФЕРОН </w:t>
      </w:r>
      <w:r w:rsidRPr="00FC4E6E">
        <w:rPr>
          <w:rStyle w:val="2"/>
          <w:rFonts w:ascii="Times New Roman" w:hAnsi="Times New Roman"/>
          <w:color w:val="000000"/>
        </w:rPr>
        <w:t>- белок, синтезируемый клетками животных (мол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м</w:t>
      </w:r>
      <w:proofErr w:type="gramEnd"/>
      <w:r w:rsidRPr="00FC4E6E">
        <w:rPr>
          <w:rStyle w:val="2"/>
          <w:rFonts w:ascii="Times New Roman" w:hAnsi="Times New Roman"/>
          <w:color w:val="000000"/>
        </w:rPr>
        <w:t>асса 25—110 кДа) в ответ на проникновение в</w:t>
      </w:r>
      <w:r w:rsidR="00FF2B72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них двухцепочечной РНК </w:t>
      </w:r>
      <w:r w:rsidRPr="00FC4E6E">
        <w:rPr>
          <w:rStyle w:val="21"/>
          <w:rFonts w:ascii="Times New Roman" w:hAnsi="Times New Roman"/>
          <w:b w:val="0"/>
          <w:color w:val="000000"/>
        </w:rPr>
        <w:t>вируса</w:t>
      </w:r>
      <w:r w:rsidRPr="00FC4E6E">
        <w:rPr>
          <w:rStyle w:val="2"/>
          <w:rFonts w:ascii="Times New Roman" w:hAnsi="Times New Roman"/>
          <w:color w:val="000000"/>
        </w:rPr>
        <w:t xml:space="preserve">. Является неспецифичным </w:t>
      </w:r>
      <w:r w:rsidRPr="00FC4E6E">
        <w:rPr>
          <w:rStyle w:val="2"/>
          <w:rFonts w:ascii="Times New Roman" w:hAnsi="Times New Roman"/>
          <w:color w:val="000000"/>
        </w:rPr>
        <w:lastRenderedPageBreak/>
        <w:t>фактором</w:t>
      </w:r>
      <w:r w:rsidR="00FF2B72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противовирусного </w:t>
      </w:r>
      <w:r w:rsidRPr="00FC4E6E">
        <w:rPr>
          <w:rStyle w:val="21"/>
          <w:rFonts w:ascii="Times New Roman" w:hAnsi="Times New Roman"/>
          <w:b w:val="0"/>
          <w:color w:val="000000"/>
        </w:rPr>
        <w:t>иммунитета</w:t>
      </w:r>
      <w:r w:rsidRPr="00FC4E6E">
        <w:rPr>
          <w:rStyle w:val="2"/>
          <w:rFonts w:ascii="Times New Roman" w:hAnsi="Times New Roman"/>
          <w:color w:val="000000"/>
        </w:rPr>
        <w:t>, вызывает синтез клеточных продуктов, затрудняющих образование вирус</w:t>
      </w:r>
      <w:r w:rsidR="00FF2B72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специфичных белков. Образование И. кодируется животными клетками, но синтез индуцируется</w:t>
      </w:r>
      <w:r w:rsidR="00FF2B72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РНК вирусов, синтетическими полирибонуклеотидами и др. так называемыми интерферогенами. Препараты И. применяют для профилактики и лечения вирусных и опухолевых заболеваний. Получают пром. методом на основе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кишечной палочки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Escherichia</w:t>
      </w:r>
      <w:r w:rsidR="001235A6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coli</w:t>
      </w:r>
      <w:r w:rsidRPr="00FC4E6E">
        <w:rPr>
          <w:rStyle w:val="22"/>
          <w:rFonts w:ascii="Times New Roman" w:hAnsi="Times New Roman"/>
          <w:color w:val="000000"/>
          <w:lang w:val="ru-RU"/>
        </w:rPr>
        <w:t>),</w:t>
      </w:r>
      <w:r w:rsidRPr="00FC4E6E">
        <w:rPr>
          <w:rStyle w:val="2"/>
          <w:rFonts w:ascii="Times New Roman" w:hAnsi="Times New Roman"/>
          <w:color w:val="000000"/>
        </w:rPr>
        <w:t xml:space="preserve"> в геном которой встроен ген И.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9394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ИНТРОН </w:t>
      </w:r>
      <w:r w:rsidRPr="00FC4E6E">
        <w:rPr>
          <w:rStyle w:val="2"/>
          <w:rFonts w:ascii="Times New Roman" w:hAnsi="Times New Roman"/>
          <w:color w:val="000000"/>
        </w:rPr>
        <w:t xml:space="preserve">- участок </w:t>
      </w:r>
      <w:r w:rsidRPr="00FC4E6E">
        <w:rPr>
          <w:rStyle w:val="21"/>
          <w:rFonts w:ascii="Times New Roman" w:hAnsi="Times New Roman"/>
          <w:b w:val="0"/>
          <w:color w:val="000000"/>
        </w:rPr>
        <w:t>гена</w:t>
      </w:r>
      <w:r w:rsidRPr="00FC4E6E">
        <w:rPr>
          <w:rStyle w:val="2"/>
          <w:rFonts w:ascii="Times New Roman" w:hAnsi="Times New Roman"/>
          <w:color w:val="000000"/>
        </w:rPr>
        <w:t xml:space="preserve">, не несущий информации о первичной структуре белка.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Заключен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между кодирующими участками - экзонами. И. обнаружены главным образом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у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эукариот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, некоторых вирусов </w:t>
      </w:r>
      <w:r w:rsidRPr="00FC4E6E">
        <w:rPr>
          <w:rStyle w:val="21"/>
          <w:rFonts w:ascii="Times New Roman" w:hAnsi="Times New Roman"/>
          <w:b w:val="0"/>
          <w:color w:val="000000"/>
        </w:rPr>
        <w:t>(аденовирусы</w:t>
      </w:r>
      <w:r w:rsidRPr="00FC4E6E">
        <w:rPr>
          <w:rStyle w:val="2"/>
          <w:rFonts w:ascii="Times New Roman" w:hAnsi="Times New Roman"/>
          <w:color w:val="000000"/>
        </w:rPr>
        <w:t xml:space="preserve">), содержатся также в генах тРНК </w:t>
      </w:r>
      <w:r w:rsidRPr="00FC4E6E">
        <w:rPr>
          <w:rStyle w:val="21"/>
          <w:rFonts w:ascii="Times New Roman" w:hAnsi="Times New Roman"/>
          <w:b w:val="0"/>
          <w:color w:val="000000"/>
        </w:rPr>
        <w:t>архей</w:t>
      </w:r>
      <w:r w:rsidRPr="00FC4E6E">
        <w:rPr>
          <w:rStyle w:val="2"/>
          <w:rFonts w:ascii="Times New Roman" w:hAnsi="Times New Roman"/>
          <w:color w:val="000000"/>
        </w:rPr>
        <w:t xml:space="preserve">. В </w:t>
      </w:r>
      <w:r w:rsidRPr="00FC4E6E">
        <w:rPr>
          <w:rStyle w:val="21"/>
          <w:rFonts w:ascii="Times New Roman" w:hAnsi="Times New Roman"/>
          <w:b w:val="0"/>
          <w:color w:val="000000"/>
        </w:rPr>
        <w:t>геноме бактерий</w:t>
      </w:r>
      <w:r w:rsidR="00FF2B72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И.</w:t>
      </w:r>
      <w:r w:rsidR="00FF2B72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отсутствуют.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ИНФЕКЦИОННАЯ ЕДИНИЦА ВИРУСА </w:t>
      </w:r>
      <w:r w:rsidRPr="00FC4E6E">
        <w:rPr>
          <w:rStyle w:val="2"/>
          <w:rFonts w:ascii="Times New Roman" w:hAnsi="Times New Roman"/>
          <w:color w:val="000000"/>
        </w:rPr>
        <w:t xml:space="preserve">- наименьшее количество вирусных частиц </w:t>
      </w:r>
      <w:r w:rsidRPr="00FC4E6E">
        <w:rPr>
          <w:rStyle w:val="21"/>
          <w:rFonts w:ascii="Times New Roman" w:hAnsi="Times New Roman"/>
          <w:b w:val="0"/>
          <w:color w:val="000000"/>
        </w:rPr>
        <w:t>(вирионов</w:t>
      </w:r>
      <w:r w:rsidRPr="00FC4E6E">
        <w:rPr>
          <w:rStyle w:val="2"/>
          <w:rFonts w:ascii="Times New Roman" w:hAnsi="Times New Roman"/>
          <w:color w:val="000000"/>
        </w:rPr>
        <w:t>), способное вызывать у чувствительного организма проявление инфекции (заболевание или локальное поражение).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ИНФЕКЦИОННАЯ НИТЬ </w:t>
      </w:r>
      <w:r w:rsidRPr="00FC4E6E">
        <w:rPr>
          <w:rStyle w:val="2"/>
          <w:rFonts w:ascii="Times New Roman" w:hAnsi="Times New Roman"/>
          <w:color w:val="000000"/>
        </w:rPr>
        <w:t xml:space="preserve">- слизистый тяж в корневом волоске, в который погружены размножающиеся клетки </w:t>
      </w:r>
      <w:r w:rsidRPr="00FC4E6E">
        <w:rPr>
          <w:rStyle w:val="21"/>
          <w:rFonts w:ascii="Times New Roman" w:hAnsi="Times New Roman"/>
          <w:b w:val="0"/>
          <w:color w:val="000000"/>
        </w:rPr>
        <w:t>клубеньковых бактерий</w:t>
      </w:r>
      <w:r w:rsidRPr="00FC4E6E">
        <w:rPr>
          <w:rStyle w:val="2"/>
          <w:rFonts w:ascii="Times New Roman" w:hAnsi="Times New Roman"/>
          <w:color w:val="000000"/>
        </w:rPr>
        <w:t>. Достигнув основания корневого волоска и клеток эпидермиса, И. н. начинают разрастаться, в</w:t>
      </w:r>
      <w:r w:rsidR="00FF2B72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результате чего происходит формирование </w:t>
      </w:r>
      <w:r w:rsidRPr="00FC4E6E">
        <w:rPr>
          <w:rStyle w:val="21"/>
          <w:rFonts w:ascii="Times New Roman" w:hAnsi="Times New Roman"/>
          <w:b w:val="0"/>
          <w:color w:val="000000"/>
        </w:rPr>
        <w:t>клубенька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ИНФЕКЦИОННОСТЬ </w:t>
      </w:r>
      <w:r w:rsidRPr="00FC4E6E">
        <w:rPr>
          <w:rStyle w:val="2"/>
          <w:rFonts w:ascii="Times New Roman" w:hAnsi="Times New Roman"/>
          <w:color w:val="000000"/>
        </w:rPr>
        <w:t xml:space="preserve">- свойство паразитического микроорганизма выживать в организме хозяина, преодолевая неспецифичные защитные механизмы (напр., </w:t>
      </w:r>
      <w:r w:rsidRPr="00FC4E6E">
        <w:rPr>
          <w:rStyle w:val="21"/>
          <w:rFonts w:ascii="Times New Roman" w:hAnsi="Times New Roman"/>
          <w:b w:val="0"/>
          <w:color w:val="000000"/>
        </w:rPr>
        <w:t>фагоцитоз</w:t>
      </w:r>
      <w:r w:rsidRPr="00FC4E6E">
        <w:rPr>
          <w:rStyle w:val="2"/>
          <w:rFonts w:ascii="Times New Roman" w:hAnsi="Times New Roman"/>
          <w:color w:val="000000"/>
        </w:rPr>
        <w:t xml:space="preserve">).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 </w:t>
      </w:r>
      <w:r w:rsidRPr="00FC4E6E">
        <w:rPr>
          <w:rStyle w:val="2"/>
          <w:rFonts w:ascii="Times New Roman" w:hAnsi="Times New Roman"/>
          <w:color w:val="000000"/>
        </w:rPr>
        <w:t xml:space="preserve">сочетании с др. свойствами паразита </w:t>
      </w:r>
      <w:r w:rsidRPr="00FC4E6E">
        <w:rPr>
          <w:rStyle w:val="21"/>
          <w:rFonts w:ascii="Times New Roman" w:hAnsi="Times New Roman"/>
          <w:b w:val="0"/>
          <w:color w:val="000000"/>
        </w:rPr>
        <w:t>(инвазивность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патогенность</w:t>
      </w:r>
      <w:r w:rsidRPr="00FC4E6E">
        <w:rPr>
          <w:rStyle w:val="2"/>
          <w:rFonts w:ascii="Times New Roman" w:hAnsi="Times New Roman"/>
          <w:color w:val="000000"/>
        </w:rPr>
        <w:t xml:space="preserve">) </w:t>
      </w:r>
      <w:r w:rsidRPr="00FC4E6E">
        <w:rPr>
          <w:rStyle w:val="21"/>
          <w:rFonts w:ascii="Times New Roman" w:hAnsi="Times New Roman"/>
          <w:b w:val="0"/>
          <w:color w:val="000000"/>
        </w:rPr>
        <w:t>И</w:t>
      </w:r>
      <w:r w:rsidRPr="00FC4E6E">
        <w:rPr>
          <w:rStyle w:val="2"/>
          <w:rFonts w:ascii="Times New Roman" w:hAnsi="Times New Roman"/>
          <w:color w:val="000000"/>
        </w:rPr>
        <w:t>. может определять развитие инфекционного заболевания, однако чаще способствует возникновению в организме хозяина иммунитета к данному паразиту.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ИНФЕКЦИОННОСТЬ ВИРУСНЫХ НУКЛЕИНОВЫХ </w:t>
      </w:r>
      <w:r w:rsidRPr="00FC4E6E">
        <w:rPr>
          <w:rStyle w:val="216pt"/>
          <w:rFonts w:ascii="Times New Roman" w:hAnsi="Times New Roman" w:cs="Times New Roman"/>
          <w:b w:val="0"/>
          <w:color w:val="000000"/>
          <w:sz w:val="24"/>
          <w:szCs w:val="24"/>
        </w:rPr>
        <w:t xml:space="preserve">кислот </w:t>
      </w:r>
      <w:r w:rsidRPr="00FC4E6E">
        <w:rPr>
          <w:rStyle w:val="2"/>
          <w:rFonts w:ascii="Times New Roman" w:hAnsi="Times New Roman"/>
          <w:color w:val="000000"/>
        </w:rPr>
        <w:t>- свойство позитивных вирионных однонитчатых РНК и ДНК одновременно выполнять функцию матрицы синтеза новых геномов и функцию иРНК. Попадание таких нуклеиновых кислот в клетку приводит к развитию инфекции и образованию новой генерации вирусов.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1656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ИРИДОВИРУСЫ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Iridoviridae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семейство крупных (125-200 нм) ДНК-содержащих вирусов. Капсид икосаэдрический, у И. позвоночных имеется липопротеидная оболочка. ДНК двухцепочечная с молекулярной массой 100-250 106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 Д</w:t>
      </w:r>
      <w:proofErr w:type="gramEnd"/>
      <w:r w:rsidRPr="00FC4E6E">
        <w:rPr>
          <w:rStyle w:val="2"/>
          <w:rFonts w:ascii="Times New Roman" w:hAnsi="Times New Roman"/>
          <w:color w:val="000000"/>
        </w:rPr>
        <w:t>а. И. имеют более 20 структурных и</w:t>
      </w:r>
      <w:r>
        <w:rPr>
          <w:rStyle w:val="2"/>
          <w:rFonts w:ascii="Times New Roman" w:hAnsi="Times New Roman"/>
          <w:color w:val="000000"/>
        </w:rPr>
        <w:t xml:space="preserve"> ферментных белков. Суперкапсид </w:t>
      </w:r>
      <w:r w:rsidRPr="00FC4E6E">
        <w:rPr>
          <w:rStyle w:val="2"/>
          <w:rFonts w:ascii="Times New Roman" w:hAnsi="Times New Roman"/>
          <w:color w:val="000000"/>
        </w:rPr>
        <w:t>отсутствует. Паразиты насекомых, морских беспозвоночных, рыб, лягушек;</w:t>
      </w:r>
      <w:r w:rsidR="00B4188F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возбудители африканской чумы свиней.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Патогенных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для человека И. не обнаружено.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1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ЙОГУРТ - кисломолочный продукт, получаемый с применением культур молочнокислых бактерий </w:t>
      </w:r>
      <w:r w:rsidRPr="00FC4E6E">
        <w:rPr>
          <w:rStyle w:val="22"/>
          <w:rFonts w:ascii="Times New Roman" w:hAnsi="Times New Roman"/>
          <w:color w:val="000000"/>
        </w:rPr>
        <w:t>Streptococcus</w:t>
      </w:r>
      <w:r w:rsidR="00714CFE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thermophilus</w:t>
      </w:r>
      <w:r w:rsidRPr="00FC4E6E">
        <w:rPr>
          <w:rStyle w:val="2"/>
          <w:rFonts w:ascii="Times New Roman" w:hAnsi="Times New Roman"/>
          <w:color w:val="000000"/>
        </w:rPr>
        <w:t xml:space="preserve"> и </w:t>
      </w:r>
      <w:r w:rsidRPr="00FC4E6E">
        <w:rPr>
          <w:rStyle w:val="22"/>
          <w:rFonts w:ascii="Times New Roman" w:hAnsi="Times New Roman"/>
          <w:color w:val="000000"/>
        </w:rPr>
        <w:t>Lactobacillus</w:t>
      </w:r>
      <w:r w:rsidR="00714CFE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bulgaiicus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1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КАЗЕИН - белок, образующийся при створаживании молока под действием протеолитических ферментов или кислот. В микробиол. К. или его гидролизат используется как компонент питательных сред.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КАЛИБРОВКА - настройка прибора по стандартам или с помощью известных методов для получения абсолютных результатов при последующих измерениях.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КАЛОРИМЕТР - прибор для определения количества теплоты, выделяемой или </w:t>
      </w:r>
      <w:r>
        <w:rPr>
          <w:rStyle w:val="2"/>
          <w:rFonts w:ascii="Times New Roman" w:hAnsi="Times New Roman"/>
          <w:color w:val="000000"/>
        </w:rPr>
        <w:t>поглощаемой при каком-либо физическом химическом или биологическом</w:t>
      </w:r>
      <w:r w:rsidRPr="00FC4E6E">
        <w:rPr>
          <w:rStyle w:val="2"/>
          <w:rFonts w:ascii="Times New Roman" w:hAnsi="Times New Roman"/>
          <w:color w:val="000000"/>
        </w:rPr>
        <w:t xml:space="preserve"> процессе.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КАЛОРИМЕТРИЯ - методы измерения количества теплоты, выделяемой организмом (культурой микроорганизмов) в процессе жизнедеятельности за определенный промежуток времени. К. позволяет определять общий уровень энергетических затрат организма.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КАНАМИЦИН - антибиотик из группы аминогликозидов (аминозидов), к которым относится широко известный стрептомицин и более 100 других антибиотиков. Продуцируется актиномицетами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Streptomyces</w:t>
      </w:r>
      <w:r w:rsidR="00714CFE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kanamyceticus</w:t>
      </w:r>
      <w:r w:rsidRPr="00FC4E6E">
        <w:rPr>
          <w:rStyle w:val="22"/>
          <w:rFonts w:ascii="Times New Roman" w:hAnsi="Times New Roman"/>
          <w:color w:val="000000"/>
          <w:lang w:val="ru-RU"/>
        </w:rPr>
        <w:t>).</w:t>
      </w:r>
      <w:r w:rsidRPr="00FC4E6E">
        <w:rPr>
          <w:rStyle w:val="2"/>
          <w:rFonts w:ascii="Times New Roman" w:hAnsi="Times New Roman"/>
          <w:color w:val="000000"/>
        </w:rPr>
        <w:t xml:space="preserve"> Ингибитор синтеза белка, используется в качестве противотуберкулезного препарата, для лечения стафилококковых инфекций, сибирской язвы, гонореи и др.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1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КАНДИДОЗЫ, КАНДИДАМИКОЗЫ - заболевания кожи, слизистых у животных, человека, вызываемые дрожжами рода </w:t>
      </w:r>
      <w:r w:rsidRPr="00FC4E6E">
        <w:rPr>
          <w:rStyle w:val="22"/>
          <w:rFonts w:ascii="Times New Roman" w:hAnsi="Times New Roman"/>
          <w:color w:val="000000"/>
        </w:rPr>
        <w:t>Candida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1"/>
        <w:rPr>
          <w:rFonts w:ascii="Times New Roman" w:hAnsi="Times New Roman"/>
        </w:rPr>
      </w:pPr>
      <w:r>
        <w:rPr>
          <w:rStyle w:val="2"/>
          <w:rFonts w:ascii="Times New Roman" w:hAnsi="Times New Roman"/>
          <w:color w:val="000000"/>
        </w:rPr>
        <w:t>КАНЦЕРОГЕНЫ - химические вещества, физические</w:t>
      </w:r>
      <w:r w:rsidRPr="00FC4E6E">
        <w:rPr>
          <w:rStyle w:val="2"/>
          <w:rFonts w:ascii="Times New Roman" w:hAnsi="Times New Roman"/>
          <w:color w:val="000000"/>
        </w:rPr>
        <w:t xml:space="preserve"> факторы (напр., ионизирующее </w:t>
      </w:r>
      <w:r w:rsidRPr="00FC4E6E">
        <w:rPr>
          <w:rStyle w:val="2"/>
          <w:rFonts w:ascii="Times New Roman" w:hAnsi="Times New Roman"/>
          <w:color w:val="000000"/>
        </w:rPr>
        <w:lastRenderedPageBreak/>
        <w:t>излучение) или вирусы, вызывающие раковое заболевание. Многие К. являются мутагенами.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1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КАПСИД - белковая оболочка вирусной частицы. Морфологические субъединицы К. - капсомеры - состоят из нескольких молекул структурного белка, образуя упорядоченные спиральные или многогранные (икосаэдрические) структуры.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У просто устроенных вирусов К. - внешняя оболочка </w:t>
      </w:r>
      <w:r w:rsidRPr="00FC4E6E">
        <w:rPr>
          <w:rStyle w:val="21"/>
          <w:rFonts w:ascii="Times New Roman" w:hAnsi="Times New Roman"/>
          <w:b w:val="0"/>
          <w:color w:val="000000"/>
        </w:rPr>
        <w:t>вириона</w:t>
      </w:r>
      <w:r w:rsidRPr="00FC4E6E">
        <w:rPr>
          <w:rStyle w:val="2"/>
          <w:rFonts w:ascii="Times New Roman" w:hAnsi="Times New Roman"/>
          <w:color w:val="000000"/>
        </w:rPr>
        <w:t xml:space="preserve">, у сложно организованных имеется еще одна липопротеидная оболочка, называемая </w:t>
      </w:r>
      <w:r w:rsidRPr="00FC4E6E">
        <w:rPr>
          <w:rStyle w:val="21"/>
          <w:rFonts w:ascii="Times New Roman" w:hAnsi="Times New Roman"/>
          <w:b w:val="0"/>
          <w:color w:val="000000"/>
        </w:rPr>
        <w:t>суперкапсидом</w:t>
      </w:r>
      <w:r w:rsidRPr="00FC4E6E">
        <w:rPr>
          <w:rStyle w:val="2"/>
          <w:rFonts w:ascii="Times New Roman" w:hAnsi="Times New Roman"/>
          <w:color w:val="000000"/>
        </w:rPr>
        <w:t>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К. и суперкапсид обеспечивают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адсорбцию </w:t>
      </w:r>
      <w:r w:rsidRPr="00FC4E6E">
        <w:rPr>
          <w:rStyle w:val="2"/>
          <w:rFonts w:ascii="Times New Roman" w:hAnsi="Times New Roman"/>
          <w:color w:val="000000"/>
        </w:rPr>
        <w:t xml:space="preserve">вирусных частиц на рецепторах восприимчивых клеток. Геометрия К. - один из главных критериев при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классификации </w:t>
      </w:r>
      <w:r w:rsidRPr="00FC4E6E">
        <w:rPr>
          <w:rStyle w:val="2"/>
          <w:rFonts w:ascii="Times New Roman" w:hAnsi="Times New Roman"/>
          <w:color w:val="000000"/>
        </w:rPr>
        <w:t>вирусов.</w:t>
      </w:r>
    </w:p>
    <w:p w:rsidR="00046735" w:rsidRPr="00FC4E6E" w:rsidRDefault="00046735" w:rsidP="00046735">
      <w:pPr>
        <w:pStyle w:val="40"/>
        <w:shd w:val="clear" w:color="auto" w:fill="auto"/>
        <w:spacing w:line="240" w:lineRule="auto"/>
        <w:ind w:firstLine="620"/>
        <w:rPr>
          <w:rFonts w:ascii="Times New Roman" w:hAnsi="Times New Roman"/>
          <w:b w:val="0"/>
        </w:rPr>
      </w:pPr>
      <w:r w:rsidRPr="00FC4E6E">
        <w:rPr>
          <w:rStyle w:val="4"/>
          <w:rFonts w:ascii="Times New Roman" w:hAnsi="Times New Roman"/>
          <w:color w:val="000000"/>
        </w:rPr>
        <w:t xml:space="preserve">КАПСУЛА </w:t>
      </w:r>
      <w:r w:rsidRPr="00714CFE">
        <w:rPr>
          <w:rStyle w:val="41"/>
          <w:rFonts w:ascii="Times New Roman" w:hAnsi="Times New Roman"/>
          <w:b w:val="0"/>
          <w:color w:val="000000"/>
        </w:rPr>
        <w:t>- слой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 xml:space="preserve">слизи </w:t>
      </w:r>
      <w:r w:rsidRPr="00714CFE">
        <w:rPr>
          <w:rStyle w:val="41"/>
          <w:rFonts w:ascii="Times New Roman" w:hAnsi="Times New Roman"/>
          <w:b w:val="0"/>
          <w:color w:val="000000"/>
        </w:rPr>
        <w:t>вокруг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>клеток микроорганизмов</w:t>
      </w:r>
      <w:r w:rsidRPr="00714CFE">
        <w:rPr>
          <w:rStyle w:val="41"/>
          <w:rFonts w:ascii="Times New Roman" w:hAnsi="Times New Roman"/>
          <w:b w:val="0"/>
          <w:color w:val="000000"/>
        </w:rPr>
        <w:t>.</w:t>
      </w:r>
      <w:r w:rsidR="00714CF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>Состоит из оводненного материала, в основном полисахаридной (или более сложной) природы. В зависимости от</w:t>
      </w:r>
      <w:r w:rsidR="00714CFE">
        <w:rPr>
          <w:rStyle w:val="2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толщины слоя различают </w:t>
      </w:r>
      <w:proofErr w:type="gramStart"/>
      <w:r w:rsidRPr="00FC4E6E">
        <w:rPr>
          <w:rStyle w:val="2"/>
          <w:rFonts w:ascii="Times New Roman" w:hAnsi="Times New Roman"/>
          <w:b w:val="0"/>
          <w:color w:val="000000"/>
        </w:rPr>
        <w:t>микро-и</w:t>
      </w:r>
      <w:proofErr w:type="gramEnd"/>
      <w:r w:rsidRPr="00FC4E6E">
        <w:rPr>
          <w:rStyle w:val="2"/>
          <w:rFonts w:ascii="Times New Roman" w:hAnsi="Times New Roman"/>
          <w:b w:val="0"/>
          <w:color w:val="000000"/>
        </w:rPr>
        <w:t xml:space="preserve"> макрокапсулы, а</w:t>
      </w:r>
      <w:r w:rsidR="00714CFE">
        <w:rPr>
          <w:rStyle w:val="2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>также слизистые слои. К. выступает как защитное приспособление организмов к неблагопрятным условиям; в мед</w:t>
      </w:r>
      <w:proofErr w:type="gramStart"/>
      <w:r w:rsidRPr="00FC4E6E">
        <w:rPr>
          <w:rStyle w:val="2"/>
          <w:rFonts w:ascii="Times New Roman" w:hAnsi="Times New Roman"/>
          <w:b w:val="0"/>
          <w:color w:val="000000"/>
        </w:rPr>
        <w:t>.</w:t>
      </w:r>
      <w:proofErr w:type="gramEnd"/>
      <w:r w:rsidRPr="00FC4E6E">
        <w:rPr>
          <w:rStyle w:val="2"/>
          <w:rFonts w:ascii="Times New Roman" w:hAnsi="Times New Roman"/>
          <w:b w:val="0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b w:val="0"/>
          <w:color w:val="000000"/>
        </w:rPr>
        <w:t>м</w:t>
      </w:r>
      <w:proofErr w:type="gramEnd"/>
      <w:r w:rsidRPr="00FC4E6E">
        <w:rPr>
          <w:rStyle w:val="2"/>
          <w:rFonts w:ascii="Times New Roman" w:hAnsi="Times New Roman"/>
          <w:b w:val="0"/>
          <w:color w:val="000000"/>
        </w:rPr>
        <w:t xml:space="preserve">икробиол. К. обычно рассматривается как признак </w:t>
      </w:r>
      <w:r w:rsidRPr="00FC4E6E">
        <w:rPr>
          <w:rStyle w:val="21"/>
          <w:rFonts w:ascii="Times New Roman" w:hAnsi="Times New Roman"/>
          <w:color w:val="000000"/>
        </w:rPr>
        <w:t>патогенности</w:t>
      </w:r>
      <w:r w:rsidRPr="00FC4E6E">
        <w:rPr>
          <w:rStyle w:val="2"/>
          <w:rFonts w:ascii="Times New Roman" w:hAnsi="Times New Roman"/>
          <w:color w:val="000000"/>
        </w:rPr>
        <w:t>,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 агрессивности, поскольку повышает резистентность </w:t>
      </w:r>
      <w:r w:rsidRPr="00FC4E6E">
        <w:rPr>
          <w:rStyle w:val="21"/>
          <w:rFonts w:ascii="Times New Roman" w:hAnsi="Times New Roman"/>
          <w:color w:val="000000"/>
        </w:rPr>
        <w:t>бактерий</w:t>
      </w:r>
      <w:r w:rsidR="00714CFE">
        <w:rPr>
          <w:rStyle w:val="21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>к защитным силам макроорганизма.</w:t>
      </w:r>
      <w:r w:rsidR="00714CFE">
        <w:rPr>
          <w:rStyle w:val="2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Материал К. обладает свойствами </w:t>
      </w:r>
      <w:r w:rsidRPr="00FC4E6E">
        <w:rPr>
          <w:rStyle w:val="21"/>
          <w:rFonts w:ascii="Times New Roman" w:hAnsi="Times New Roman"/>
          <w:color w:val="000000"/>
        </w:rPr>
        <w:t xml:space="preserve">антигена </w:t>
      </w:r>
      <w:r w:rsidRPr="00FC4E6E">
        <w:rPr>
          <w:rStyle w:val="2"/>
          <w:rFonts w:ascii="Times New Roman" w:hAnsi="Times New Roman"/>
          <w:b w:val="0"/>
          <w:color w:val="000000"/>
        </w:rPr>
        <w:t>(капсульные антигены).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КАРОТИНОИДЫ </w:t>
      </w:r>
      <w:r w:rsidRPr="00FC4E6E">
        <w:rPr>
          <w:rStyle w:val="2"/>
          <w:rFonts w:ascii="Times New Roman" w:hAnsi="Times New Roman"/>
          <w:color w:val="000000"/>
        </w:rPr>
        <w:t xml:space="preserve">- пигменты алифатического или ациклического строения, состоящие из изопреновых остатков, обычно желтого или оранжевого цвета. Наиболее многочисленная и широко распространенная группа микробных пигментов. Функции К. - а) предохранение клеток от гибели в результате фотосенсибилизированного действия кислорода; б) у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фототрофов </w:t>
      </w:r>
      <w:r w:rsidRPr="00FC4E6E">
        <w:rPr>
          <w:rStyle w:val="2"/>
          <w:rFonts w:ascii="Times New Roman" w:hAnsi="Times New Roman"/>
          <w:color w:val="000000"/>
        </w:rPr>
        <w:t>дополнительно</w:t>
      </w:r>
      <w:r w:rsidR="001235A6">
        <w:rPr>
          <w:rStyle w:val="2"/>
          <w:rFonts w:ascii="Times New Roman" w:hAnsi="Times New Roman"/>
          <w:color w:val="000000"/>
        </w:rPr>
        <w:t xml:space="preserve"> к этому - поглощение света (4-</w:t>
      </w:r>
      <w:r w:rsidRPr="00FC4E6E">
        <w:rPr>
          <w:rStyle w:val="2"/>
          <w:rFonts w:ascii="Times New Roman" w:hAnsi="Times New Roman"/>
          <w:color w:val="000000"/>
        </w:rPr>
        <w:t xml:space="preserve">45 нм) и передача его энергии на </w:t>
      </w:r>
      <w:r w:rsidRPr="00FC4E6E">
        <w:rPr>
          <w:rStyle w:val="21"/>
          <w:rFonts w:ascii="Times New Roman" w:hAnsi="Times New Roman"/>
          <w:b w:val="0"/>
          <w:color w:val="000000"/>
        </w:rPr>
        <w:t>хлорофилл</w:t>
      </w:r>
      <w:r w:rsidRPr="00FC4E6E">
        <w:rPr>
          <w:rStyle w:val="2"/>
          <w:rFonts w:ascii="Times New Roman" w:hAnsi="Times New Roman"/>
          <w:color w:val="000000"/>
        </w:rPr>
        <w:t>, обеспечение фототаксиса микроорганизмов.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КАТАБОЛИЗМ</w:t>
      </w:r>
      <w:r w:rsidRPr="00FC4E6E">
        <w:rPr>
          <w:rStyle w:val="2"/>
          <w:rFonts w:ascii="Times New Roman" w:hAnsi="Times New Roman"/>
          <w:color w:val="000000"/>
        </w:rPr>
        <w:t xml:space="preserve">, ДИССИМИЛЯЦИЯ - совокупность реакций </w:t>
      </w:r>
      <w:r w:rsidRPr="00FC4E6E">
        <w:rPr>
          <w:rStyle w:val="21"/>
          <w:rFonts w:ascii="Times New Roman" w:hAnsi="Times New Roman"/>
          <w:b w:val="0"/>
          <w:color w:val="000000"/>
        </w:rPr>
        <w:t>метаболизма</w:t>
      </w:r>
      <w:r w:rsidRPr="00FC4E6E">
        <w:rPr>
          <w:rStyle w:val="2"/>
          <w:rFonts w:ascii="Times New Roman" w:hAnsi="Times New Roman"/>
          <w:color w:val="000000"/>
        </w:rPr>
        <w:t xml:space="preserve">, приводящих к расщеплению сложных органических веществ. Сопровождается синтезом АТФ (по этой причине под К. понимают обычно энергетический обмен клетки), низкомолекулярных соединений, восстановительных эквивалентов, которые используются клеткой в биосинтезе </w:t>
      </w:r>
      <w:r w:rsidRPr="00FC4E6E">
        <w:rPr>
          <w:rStyle w:val="21"/>
          <w:rFonts w:ascii="Times New Roman" w:hAnsi="Times New Roman"/>
          <w:b w:val="0"/>
          <w:color w:val="000000"/>
        </w:rPr>
        <w:t>(анаболизме</w:t>
      </w:r>
      <w:r w:rsidRPr="00FC4E6E">
        <w:rPr>
          <w:rStyle w:val="2"/>
          <w:rFonts w:ascii="Times New Roman" w:hAnsi="Times New Roman"/>
          <w:color w:val="000000"/>
        </w:rPr>
        <w:t>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КАТАЛАЗА </w:t>
      </w:r>
      <w:r w:rsidRPr="00FC4E6E">
        <w:rPr>
          <w:rStyle w:val="2"/>
          <w:rFonts w:ascii="Times New Roman" w:hAnsi="Times New Roman"/>
          <w:color w:val="000000"/>
        </w:rPr>
        <w:t>- фермент, катализирующий разложение перекиси водорода, образующейся в процес</w:t>
      </w:r>
      <w:r>
        <w:rPr>
          <w:rStyle w:val="2"/>
          <w:rFonts w:ascii="Times New Roman" w:hAnsi="Times New Roman"/>
          <w:color w:val="000000"/>
        </w:rPr>
        <w:t>се биологического</w:t>
      </w:r>
      <w:r w:rsidRPr="00FC4E6E">
        <w:rPr>
          <w:rStyle w:val="2"/>
          <w:rFonts w:ascii="Times New Roman" w:hAnsi="Times New Roman"/>
          <w:color w:val="000000"/>
        </w:rPr>
        <w:t xml:space="preserve"> окисления, на</w:t>
      </w:r>
      <w:r>
        <w:rPr>
          <w:rStyle w:val="2"/>
          <w:rFonts w:ascii="Times New Roman" w:hAnsi="Times New Roman"/>
          <w:color w:val="000000"/>
        </w:rPr>
        <w:t xml:space="preserve"> воду и молекулярный кислород -2Н</w:t>
      </w:r>
      <w:r w:rsidRPr="00E61FE4">
        <w:rPr>
          <w:rStyle w:val="2"/>
          <w:rFonts w:ascii="Times New Roman" w:hAnsi="Times New Roman"/>
          <w:color w:val="000000"/>
          <w:vertAlign w:val="subscript"/>
        </w:rPr>
        <w:t>2</w:t>
      </w:r>
      <w:r w:rsidR="001235A6">
        <w:rPr>
          <w:rStyle w:val="2"/>
          <w:rFonts w:ascii="Times New Roman" w:hAnsi="Times New Roman"/>
          <w:color w:val="000000"/>
        </w:rPr>
        <w:t>О</w:t>
      </w:r>
      <w:r w:rsidRPr="00E61FE4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 xml:space="preserve"> - 2H</w:t>
      </w:r>
      <w:r w:rsidRPr="00E61FE4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 xml:space="preserve">O + </w:t>
      </w:r>
      <w:r w:rsidRPr="00947F3E">
        <w:rPr>
          <w:rStyle w:val="2"/>
          <w:rFonts w:ascii="Times New Roman" w:hAnsi="Times New Roman"/>
          <w:color w:val="000000"/>
        </w:rPr>
        <w:t>O</w:t>
      </w:r>
      <w:r w:rsidRPr="00947F3E">
        <w:rPr>
          <w:rStyle w:val="2"/>
          <w:rFonts w:ascii="Times New Roman" w:hAnsi="Times New Roman"/>
          <w:color w:val="000000"/>
          <w:vertAlign w:val="subscript"/>
        </w:rPr>
        <w:t>2</w:t>
      </w:r>
      <w:r w:rsidRPr="006035ED">
        <w:t xml:space="preserve">. </w:t>
      </w:r>
      <w:r w:rsidRPr="00947F3E">
        <w:rPr>
          <w:rStyle w:val="2"/>
          <w:rFonts w:ascii="Times New Roman" w:hAnsi="Times New Roman"/>
          <w:color w:val="000000"/>
        </w:rPr>
        <w:t>Обнаруживается</w:t>
      </w:r>
      <w:r w:rsidRPr="00FC4E6E">
        <w:rPr>
          <w:rStyle w:val="2"/>
          <w:rFonts w:ascii="Times New Roman" w:hAnsi="Times New Roman"/>
          <w:color w:val="000000"/>
        </w:rPr>
        <w:t xml:space="preserve"> у большинства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аэробов </w:t>
      </w:r>
      <w:r w:rsidRPr="00FC4E6E">
        <w:rPr>
          <w:rStyle w:val="2"/>
          <w:rFonts w:ascii="Times New Roman" w:hAnsi="Times New Roman"/>
          <w:color w:val="000000"/>
        </w:rPr>
        <w:t xml:space="preserve">и некоторых </w:t>
      </w:r>
      <w:r w:rsidRPr="00FC4E6E">
        <w:rPr>
          <w:rStyle w:val="21"/>
          <w:rFonts w:ascii="Times New Roman" w:hAnsi="Times New Roman"/>
          <w:b w:val="0"/>
          <w:color w:val="000000"/>
        </w:rPr>
        <w:t>анаэробов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КАТАЛИЗАТОР </w:t>
      </w:r>
      <w:r w:rsidRPr="00FC4E6E">
        <w:rPr>
          <w:rStyle w:val="2"/>
          <w:rFonts w:ascii="Times New Roman" w:hAnsi="Times New Roman"/>
          <w:color w:val="000000"/>
        </w:rPr>
        <w:t>- вещество, ускоряющее или замедляющее реакцию, но остаю</w:t>
      </w:r>
      <w:r>
        <w:rPr>
          <w:rStyle w:val="2"/>
          <w:rFonts w:ascii="Times New Roman" w:hAnsi="Times New Roman"/>
          <w:color w:val="000000"/>
        </w:rPr>
        <w:t xml:space="preserve">щееся при этом неизменным. </w:t>
      </w:r>
      <w:proofErr w:type="gramStart"/>
      <w:r>
        <w:rPr>
          <w:rStyle w:val="2"/>
          <w:rFonts w:ascii="Times New Roman" w:hAnsi="Times New Roman"/>
          <w:color w:val="000000"/>
        </w:rPr>
        <w:t>Биологический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К. являются ферменты.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КАЧАЛКА </w:t>
      </w:r>
      <w:r>
        <w:rPr>
          <w:rStyle w:val="2"/>
          <w:rFonts w:ascii="Times New Roman" w:hAnsi="Times New Roman"/>
          <w:color w:val="000000"/>
        </w:rPr>
        <w:t>- лабораторное</w:t>
      </w:r>
      <w:r w:rsidRPr="00FC4E6E">
        <w:rPr>
          <w:rStyle w:val="2"/>
          <w:rFonts w:ascii="Times New Roman" w:hAnsi="Times New Roman"/>
          <w:color w:val="000000"/>
        </w:rPr>
        <w:t xml:space="preserve"> приспособление для механического встряхивания колб с целью лучшего перемешивания реакционных смесей. В микробиол. практике К. обычно используются для улучшения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аэрации среды </w:t>
      </w:r>
      <w:r w:rsidRPr="00FC4E6E">
        <w:rPr>
          <w:rStyle w:val="2"/>
          <w:rFonts w:ascii="Times New Roman" w:hAnsi="Times New Roman"/>
          <w:color w:val="000000"/>
        </w:rPr>
        <w:t>при выращиван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ии </w:t>
      </w:r>
      <w:r w:rsidRPr="00FC4E6E">
        <w:rPr>
          <w:rStyle w:val="21"/>
          <w:rFonts w:ascii="Times New Roman" w:hAnsi="Times New Roman"/>
          <w:b w:val="0"/>
          <w:color w:val="000000"/>
        </w:rPr>
        <w:t>аэ</w:t>
      </w:r>
      <w:proofErr w:type="gramEnd"/>
      <w:r w:rsidRPr="00FC4E6E">
        <w:rPr>
          <w:rStyle w:val="21"/>
          <w:rFonts w:ascii="Times New Roman" w:hAnsi="Times New Roman"/>
          <w:b w:val="0"/>
          <w:color w:val="000000"/>
        </w:rPr>
        <w:t>робных микроорганизмов</w:t>
      </w:r>
      <w:r w:rsidRPr="00FC4E6E">
        <w:rPr>
          <w:rStyle w:val="2"/>
          <w:rFonts w:ascii="Times New Roman" w:hAnsi="Times New Roman"/>
          <w:color w:val="000000"/>
        </w:rPr>
        <w:t xml:space="preserve">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КЕФИР </w:t>
      </w:r>
      <w:r w:rsidRPr="00FC4E6E">
        <w:rPr>
          <w:rStyle w:val="2"/>
          <w:rFonts w:ascii="Times New Roman" w:hAnsi="Times New Roman"/>
          <w:color w:val="000000"/>
        </w:rPr>
        <w:t xml:space="preserve">- кисломолочный продукт, получаемый путем засева пастеризованного молока смешанной культурой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дрожжей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молочнокислых бактерий </w:t>
      </w:r>
      <w:r w:rsidRPr="00FC4E6E">
        <w:rPr>
          <w:rStyle w:val="2"/>
          <w:rFonts w:ascii="Times New Roman" w:hAnsi="Times New Roman"/>
          <w:color w:val="000000"/>
        </w:rPr>
        <w:t xml:space="preserve">родов </w:t>
      </w:r>
      <w:r w:rsidRPr="00FC4E6E">
        <w:rPr>
          <w:rStyle w:val="22"/>
          <w:rFonts w:ascii="Times New Roman" w:hAnsi="Times New Roman"/>
          <w:color w:val="000000"/>
        </w:rPr>
        <w:t>Streptococcus</w:t>
      </w:r>
      <w:r w:rsidRPr="00FC4E6E">
        <w:rPr>
          <w:rStyle w:val="2"/>
          <w:rFonts w:ascii="Times New Roman" w:hAnsi="Times New Roman"/>
          <w:color w:val="000000"/>
        </w:rPr>
        <w:t xml:space="preserve"> и </w:t>
      </w:r>
      <w:r w:rsidRPr="00FC4E6E">
        <w:rPr>
          <w:rStyle w:val="22"/>
          <w:rFonts w:ascii="Times New Roman" w:hAnsi="Times New Roman"/>
          <w:color w:val="000000"/>
        </w:rPr>
        <w:t>Lactobacillus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КЕФИРНЫЕ ЗЁРНА </w:t>
      </w:r>
      <w:r w:rsidRPr="00FC4E6E">
        <w:rPr>
          <w:rStyle w:val="2"/>
          <w:rFonts w:ascii="Times New Roman" w:hAnsi="Times New Roman"/>
          <w:color w:val="000000"/>
        </w:rPr>
        <w:t xml:space="preserve">- плотные комочки свернувшегося </w:t>
      </w:r>
      <w:r w:rsidRPr="00FC4E6E">
        <w:rPr>
          <w:rStyle w:val="21"/>
          <w:rFonts w:ascii="Times New Roman" w:hAnsi="Times New Roman"/>
          <w:b w:val="0"/>
          <w:color w:val="000000"/>
        </w:rPr>
        <w:t>казеина</w:t>
      </w:r>
      <w:r w:rsidRPr="00FC4E6E">
        <w:rPr>
          <w:rStyle w:val="2"/>
          <w:rFonts w:ascii="Times New Roman" w:hAnsi="Times New Roman"/>
          <w:color w:val="000000"/>
        </w:rPr>
        <w:t xml:space="preserve">, содержащие специфические </w:t>
      </w:r>
      <w:r w:rsidRPr="00FC4E6E">
        <w:rPr>
          <w:rStyle w:val="21"/>
          <w:rFonts w:ascii="Times New Roman" w:hAnsi="Times New Roman"/>
          <w:b w:val="0"/>
          <w:color w:val="000000"/>
        </w:rPr>
        <w:t>микроорганизмы</w:t>
      </w:r>
      <w:r w:rsidRPr="00FC4E6E">
        <w:rPr>
          <w:rStyle w:val="2"/>
          <w:rFonts w:ascii="Times New Roman" w:hAnsi="Times New Roman"/>
          <w:color w:val="000000"/>
        </w:rPr>
        <w:t xml:space="preserve">. Используются в качестве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закваски </w:t>
      </w:r>
      <w:r w:rsidRPr="00FC4E6E">
        <w:rPr>
          <w:rStyle w:val="2"/>
          <w:rFonts w:ascii="Times New Roman" w:hAnsi="Times New Roman"/>
          <w:color w:val="000000"/>
        </w:rPr>
        <w:t>при приготовлении кефира. Обнаруживаются обычно на дне сосудов, в которых готовится этот продукт.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КИСЛОТОУСТОЙЧИВОСТЬ</w:t>
      </w:r>
      <w:r w:rsidRPr="00FC4E6E">
        <w:rPr>
          <w:rStyle w:val="2"/>
          <w:rFonts w:ascii="Times New Roman" w:hAnsi="Times New Roman"/>
          <w:color w:val="000000"/>
        </w:rPr>
        <w:t xml:space="preserve">, КИСЛОТОУПОРНОСТЬ - способность </w:t>
      </w:r>
      <w:r w:rsidRPr="00FC4E6E">
        <w:rPr>
          <w:rStyle w:val="21"/>
          <w:rFonts w:ascii="Times New Roman" w:hAnsi="Times New Roman"/>
          <w:b w:val="0"/>
          <w:color w:val="000000"/>
        </w:rPr>
        <w:t>микобактерий</w:t>
      </w:r>
      <w:r w:rsidR="00782489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удерживать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красители </w:t>
      </w:r>
      <w:r w:rsidRPr="00FC4E6E">
        <w:rPr>
          <w:rStyle w:val="2"/>
          <w:rFonts w:ascii="Times New Roman" w:hAnsi="Times New Roman"/>
          <w:color w:val="000000"/>
        </w:rPr>
        <w:t xml:space="preserve">после обработки фиксированных окрашенных препаратов соляной или серной кислотой.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Обусловлена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высоким содержанием восков у этих организмов. Свойство К. используется для диагностики патогенных микобактерий.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5103"/>
          <w:tab w:val="left" w:pos="7655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КИШЕЧНАЯ ПАЛОЧКА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Escherichia</w:t>
      </w:r>
      <w:r w:rsidR="00714CFE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coli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="001235A6">
        <w:rPr>
          <w:rStyle w:val="22"/>
          <w:rFonts w:ascii="Times New Roman" w:hAnsi="Times New Roman"/>
          <w:color w:val="000000"/>
          <w:lang w:val="ru-RU"/>
        </w:rPr>
        <w:t xml:space="preserve"> </w:t>
      </w:r>
      <w:r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"/>
          <w:rFonts w:ascii="Times New Roman" w:hAnsi="Times New Roman"/>
          <w:color w:val="000000"/>
        </w:rPr>
        <w:t xml:space="preserve">колибактерия, грамотрицательная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бактерия</w:t>
      </w:r>
      <w:r w:rsidR="00782489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>семейства энтеробактерий</w:t>
      </w:r>
      <w:r w:rsidRPr="00FC4E6E">
        <w:rPr>
          <w:rStyle w:val="2"/>
          <w:rFonts w:ascii="Times New Roman" w:hAnsi="Times New Roman"/>
          <w:color w:val="000000"/>
        </w:rPr>
        <w:t xml:space="preserve">. Палочка со слегка закругленными концами (0,4-0,8 х 1-3 мкм),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спор </w:t>
      </w:r>
      <w:r w:rsidRPr="00FC4E6E">
        <w:rPr>
          <w:rStyle w:val="2"/>
          <w:rFonts w:ascii="Times New Roman" w:hAnsi="Times New Roman"/>
          <w:color w:val="000000"/>
        </w:rPr>
        <w:t xml:space="preserve">не образует, подвижна, факультативный </w:t>
      </w:r>
      <w:r w:rsidRPr="00FC4E6E">
        <w:rPr>
          <w:rStyle w:val="21"/>
          <w:rFonts w:ascii="Times New Roman" w:hAnsi="Times New Roman"/>
          <w:b w:val="0"/>
          <w:color w:val="000000"/>
        </w:rPr>
        <w:t>анаэроб</w:t>
      </w:r>
      <w:r w:rsidRPr="00FC4E6E">
        <w:rPr>
          <w:rStyle w:val="2"/>
          <w:rFonts w:ascii="Times New Roman" w:hAnsi="Times New Roman"/>
          <w:color w:val="000000"/>
        </w:rPr>
        <w:t xml:space="preserve">. Сбраживает </w:t>
      </w:r>
      <w:r w:rsidRPr="00FC4E6E">
        <w:rPr>
          <w:rStyle w:val="21"/>
          <w:rFonts w:ascii="Times New Roman" w:hAnsi="Times New Roman"/>
          <w:b w:val="0"/>
          <w:color w:val="000000"/>
        </w:rPr>
        <w:t>глюкозу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лактозу </w:t>
      </w:r>
      <w:r w:rsidRPr="00FC4E6E">
        <w:rPr>
          <w:rStyle w:val="2"/>
          <w:rFonts w:ascii="Times New Roman" w:hAnsi="Times New Roman"/>
          <w:color w:val="000000"/>
        </w:rPr>
        <w:t xml:space="preserve">и др. углеводы. К. п. - один из наиболее обычных представителей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нормальной </w:t>
      </w:r>
      <w:r w:rsidRPr="00FC4E6E">
        <w:rPr>
          <w:rStyle w:val="2"/>
          <w:rFonts w:ascii="Times New Roman" w:hAnsi="Times New Roman"/>
          <w:color w:val="000000"/>
        </w:rPr>
        <w:t xml:space="preserve">кишечной </w:t>
      </w:r>
      <w:r w:rsidRPr="00FC4E6E">
        <w:rPr>
          <w:rStyle w:val="21"/>
          <w:rFonts w:ascii="Times New Roman" w:hAnsi="Times New Roman"/>
          <w:b w:val="0"/>
          <w:color w:val="000000"/>
        </w:rPr>
        <w:t>микрофлоры</w:t>
      </w:r>
      <w:r w:rsidR="00782489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млекопитающих. Выделяется с фекалиями в окружающую среду.</w:t>
      </w:r>
      <w:r w:rsidR="00782489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Присутствие К. п. в исследуемых пробах почвы, воды свидетельствует об их фекальном загрязнении. Классический объект микробиол. и молекулярно-генетических исследований. Используется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биотехнологии </w:t>
      </w:r>
      <w:r w:rsidRPr="00FC4E6E">
        <w:rPr>
          <w:rStyle w:val="2"/>
          <w:rFonts w:ascii="Times New Roman" w:hAnsi="Times New Roman"/>
          <w:color w:val="000000"/>
        </w:rPr>
        <w:t xml:space="preserve">для получения </w:t>
      </w:r>
      <w:r w:rsidRPr="00FC4E6E">
        <w:rPr>
          <w:rStyle w:val="21"/>
          <w:rFonts w:ascii="Times New Roman" w:hAnsi="Times New Roman"/>
          <w:b w:val="0"/>
          <w:color w:val="000000"/>
        </w:rPr>
        <w:t>интерферона</w:t>
      </w:r>
      <w:r w:rsidRPr="00FC4E6E">
        <w:rPr>
          <w:rStyle w:val="2"/>
          <w:rFonts w:ascii="Times New Roman" w:hAnsi="Times New Roman"/>
          <w:color w:val="000000"/>
        </w:rPr>
        <w:t xml:space="preserve">, инсулина и как продуцент некоторых </w:t>
      </w:r>
      <w:r w:rsidRPr="00FC4E6E">
        <w:rPr>
          <w:rStyle w:val="2"/>
          <w:rFonts w:ascii="Times New Roman" w:hAnsi="Times New Roman"/>
          <w:color w:val="000000"/>
        </w:rPr>
        <w:lastRenderedPageBreak/>
        <w:t>ферментов.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КЛАСС - один из высших систематических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таксонов, </w:t>
      </w:r>
      <w:r w:rsidRPr="00FC4E6E">
        <w:rPr>
          <w:rStyle w:val="2"/>
          <w:rFonts w:ascii="Times New Roman" w:hAnsi="Times New Roman"/>
          <w:color w:val="000000"/>
        </w:rPr>
        <w:t>объединяющий родственные отряды или порядки.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6236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КЛЕБСИЕЛЛЫ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Klebsiella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род </w:t>
      </w:r>
      <w:r w:rsidRPr="00FC4E6E">
        <w:rPr>
          <w:rStyle w:val="21"/>
          <w:rFonts w:ascii="Times New Roman" w:hAnsi="Times New Roman"/>
          <w:b w:val="0"/>
          <w:color w:val="000000"/>
        </w:rPr>
        <w:t>энтеробактерий.</w:t>
      </w:r>
      <w:r w:rsidR="00782489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Грамотрицательные, неподвижные,</w:t>
      </w:r>
      <w:r w:rsidR="00782489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неспорообразующие палочки (0,3-1,5 х 0,6-6,0 мкм),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факультативные анаэробы. </w:t>
      </w:r>
      <w:r w:rsidRPr="00FC4E6E">
        <w:rPr>
          <w:rStyle w:val="2"/>
          <w:rFonts w:ascii="Times New Roman" w:hAnsi="Times New Roman"/>
          <w:color w:val="000000"/>
        </w:rPr>
        <w:t xml:space="preserve">Сбраживают сахара с образованием 2,3-бутандиола,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этанола </w:t>
      </w:r>
      <w:r w:rsidRPr="00FC4E6E">
        <w:rPr>
          <w:rStyle w:val="2"/>
          <w:rFonts w:ascii="Times New Roman" w:hAnsi="Times New Roman"/>
          <w:color w:val="000000"/>
        </w:rPr>
        <w:t xml:space="preserve">и органических кислот. Наиболее изучен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вид </w:t>
      </w:r>
      <w:r w:rsidRPr="00FC4E6E">
        <w:rPr>
          <w:rStyle w:val="22"/>
          <w:rFonts w:ascii="Times New Roman" w:hAnsi="Times New Roman"/>
          <w:color w:val="000000"/>
        </w:rPr>
        <w:t>K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. </w:t>
      </w:r>
      <w:r w:rsidRPr="00FC4E6E">
        <w:rPr>
          <w:rStyle w:val="22"/>
          <w:rFonts w:ascii="Times New Roman" w:hAnsi="Times New Roman"/>
          <w:color w:val="000000"/>
        </w:rPr>
        <w:t>pneumoniae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Бактерия обитает на слизистых оболочках носа, рта и кишечника здоровых людей. Условно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патогенна</w:t>
      </w:r>
      <w:proofErr w:type="gramEnd"/>
      <w:r w:rsidRPr="00FC4E6E">
        <w:rPr>
          <w:rStyle w:val="2"/>
          <w:rFonts w:ascii="Times New Roman" w:hAnsi="Times New Roman"/>
          <w:color w:val="000000"/>
        </w:rPr>
        <w:t>, может вызывать воспаление легких. Некоторые виды К. фиксируют N</w:t>
      </w:r>
      <w:r w:rsidRPr="00F5294C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КЛЕТКА - основная структурная и функциональная единица всех живых организмов. У одноклеточных, т. е. у большинства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микроорганизмов, </w:t>
      </w:r>
      <w:r w:rsidRPr="00FC4E6E">
        <w:rPr>
          <w:rStyle w:val="2"/>
          <w:rFonts w:ascii="Times New Roman" w:hAnsi="Times New Roman"/>
          <w:color w:val="000000"/>
        </w:rPr>
        <w:t>существует как отдельный организм.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4728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КЛЕТКА ВЕГЕТАТИВНАЯ - 1)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клетка, </w:t>
      </w:r>
      <w:r w:rsidRPr="00FC4E6E">
        <w:rPr>
          <w:rStyle w:val="2"/>
          <w:rFonts w:ascii="Times New Roman" w:hAnsi="Times New Roman"/>
          <w:color w:val="000000"/>
        </w:rPr>
        <w:t xml:space="preserve">не принимающая участия в половом размножении; 2) активно растущая (делящаяся) клетка микробных культур, находящихся в оптимальных для данного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вида </w:t>
      </w:r>
      <w:r w:rsidRPr="00FC4E6E">
        <w:rPr>
          <w:rStyle w:val="2"/>
          <w:rFonts w:ascii="Times New Roman" w:hAnsi="Times New Roman"/>
          <w:color w:val="000000"/>
        </w:rPr>
        <w:t>условиях</w:t>
      </w:r>
      <w:r w:rsidRPr="00FC4E6E">
        <w:rPr>
          <w:rStyle w:val="21"/>
          <w:rFonts w:ascii="Times New Roman" w:hAnsi="Times New Roman"/>
          <w:b w:val="0"/>
          <w:color w:val="000000"/>
        </w:rPr>
        <w:t>;</w:t>
      </w:r>
      <w:r w:rsidRPr="00FC4E6E">
        <w:rPr>
          <w:rStyle w:val="2"/>
          <w:rFonts w:ascii="Times New Roman" w:hAnsi="Times New Roman"/>
          <w:color w:val="000000"/>
        </w:rPr>
        <w:t>3) неспециализированная клетка многоклеточных</w:t>
      </w:r>
      <w:r w:rsidR="00782489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микроорганизмов (в отличие от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гетероцисты </w:t>
      </w:r>
      <w:r w:rsidRPr="00FC4E6E">
        <w:rPr>
          <w:rStyle w:val="2"/>
          <w:rFonts w:ascii="Times New Roman" w:hAnsi="Times New Roman"/>
          <w:color w:val="000000"/>
        </w:rPr>
        <w:t xml:space="preserve">цианобактерий, спорообразующей клетки мицелиальных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грибов </w:t>
      </w:r>
      <w:r w:rsidRPr="00FC4E6E">
        <w:rPr>
          <w:rStyle w:val="2"/>
          <w:rFonts w:ascii="Times New Roman" w:hAnsi="Times New Roman"/>
          <w:color w:val="000000"/>
        </w:rPr>
        <w:t>и др.).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КЛЕТКА ДОЧЕРНЯЯ 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клетка, </w:t>
      </w:r>
      <w:r w:rsidRPr="00FC4E6E">
        <w:rPr>
          <w:rStyle w:val="2"/>
          <w:rFonts w:ascii="Times New Roman" w:hAnsi="Times New Roman"/>
          <w:color w:val="000000"/>
        </w:rPr>
        <w:t xml:space="preserve">образующаяся при делении или почковании исходной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(материнской) </w:t>
      </w:r>
      <w:r w:rsidRPr="00FC4E6E">
        <w:rPr>
          <w:rStyle w:val="2"/>
          <w:rFonts w:ascii="Times New Roman" w:hAnsi="Times New Roman"/>
          <w:color w:val="000000"/>
        </w:rPr>
        <w:t>клетки.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КЛЕТКА МАТЕРИНСКАЯ - 1) клетка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, </w:t>
      </w:r>
      <w:r w:rsidRPr="00FC4E6E">
        <w:rPr>
          <w:rStyle w:val="2"/>
          <w:rFonts w:ascii="Times New Roman" w:hAnsi="Times New Roman"/>
          <w:color w:val="000000"/>
        </w:rPr>
        <w:t>при делении дающая две дочерние; 2) почкующаяся К.; 3) бактериальная К., образующая спору</w:t>
      </w:r>
      <w:r w:rsidRPr="00FC4E6E">
        <w:rPr>
          <w:rStyle w:val="21"/>
          <w:rFonts w:ascii="Times New Roman" w:hAnsi="Times New Roman"/>
          <w:b w:val="0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КЛЕТКА ПОКОЯЩАЯСЯ - форма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клетки, </w:t>
      </w:r>
      <w:r w:rsidRPr="00FC4E6E">
        <w:rPr>
          <w:rStyle w:val="2"/>
          <w:rFonts w:ascii="Times New Roman" w:hAnsi="Times New Roman"/>
          <w:color w:val="000000"/>
        </w:rPr>
        <w:t>обеспечивающая переживание вида в случае</w:t>
      </w:r>
      <w:r w:rsidR="00714CFE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неблагоприятных внешних условий.</w:t>
      </w:r>
      <w:r w:rsidR="00714CFE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Отличается отсутствием размножения, замедлением</w:t>
      </w:r>
      <w:r w:rsidR="00714CFE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метаболизма, </w:t>
      </w:r>
      <w:r w:rsidRPr="00FC4E6E">
        <w:rPr>
          <w:rStyle w:val="2"/>
          <w:rFonts w:ascii="Times New Roman" w:hAnsi="Times New Roman"/>
          <w:color w:val="000000"/>
        </w:rPr>
        <w:t>накоплением запасных веществ, образованием специфических структур и соединений.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КЛЕТОЧНАЯ ИНЖЕНЕРИЯ </w:t>
      </w:r>
      <w:r w:rsidRPr="00FC4E6E">
        <w:rPr>
          <w:rStyle w:val="2"/>
          <w:rFonts w:ascii="Times New Roman" w:hAnsi="Times New Roman"/>
          <w:color w:val="000000"/>
        </w:rPr>
        <w:t xml:space="preserve">- метод конструирования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клеток </w:t>
      </w:r>
      <w:r w:rsidRPr="00FC4E6E">
        <w:rPr>
          <w:rStyle w:val="2"/>
          <w:rFonts w:ascii="Times New Roman" w:hAnsi="Times New Roman"/>
          <w:color w:val="000000"/>
        </w:rPr>
        <w:t xml:space="preserve">нового типа на основе их культивирования, гибридизации и реконструкции; </w:t>
      </w:r>
      <w:r w:rsidRPr="00714CFE">
        <w:rPr>
          <w:rStyle w:val="22"/>
          <w:rFonts w:ascii="Times New Roman" w:hAnsi="Times New Roman"/>
          <w:i w:val="0"/>
          <w:color w:val="000000"/>
          <w:lang w:val="ru-RU" w:eastAsia="ru-RU"/>
        </w:rPr>
        <w:t>в узком значении</w:t>
      </w:r>
      <w:r w:rsidRPr="00FC4E6E">
        <w:rPr>
          <w:rStyle w:val="2"/>
          <w:rFonts w:ascii="Times New Roman" w:hAnsi="Times New Roman"/>
          <w:color w:val="000000"/>
        </w:rPr>
        <w:t xml:space="preserve"> - слияние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протопластов. </w:t>
      </w:r>
      <w:r w:rsidRPr="00FC4E6E">
        <w:rPr>
          <w:rStyle w:val="2"/>
          <w:rFonts w:ascii="Times New Roman" w:hAnsi="Times New Roman"/>
          <w:color w:val="000000"/>
        </w:rPr>
        <w:t xml:space="preserve">Один из разделов </w:t>
      </w:r>
      <w:r w:rsidRPr="00FC4E6E">
        <w:rPr>
          <w:rStyle w:val="21"/>
          <w:rFonts w:ascii="Times New Roman" w:hAnsi="Times New Roman"/>
          <w:b w:val="0"/>
          <w:color w:val="000000"/>
        </w:rPr>
        <w:t>биотехнологии.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КЛЕТОЧНАЯ СТЕНКА БАКТЕРИЙ </w:t>
      </w:r>
      <w:r w:rsidRPr="00FC4E6E">
        <w:rPr>
          <w:rStyle w:val="2"/>
          <w:rFonts w:ascii="Times New Roman" w:hAnsi="Times New Roman"/>
          <w:color w:val="000000"/>
        </w:rPr>
        <w:t xml:space="preserve">- специфическая по хим. составу оболочка, окружающая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протопласт </w:t>
      </w:r>
      <w:r w:rsidRPr="00FC4E6E">
        <w:rPr>
          <w:rStyle w:val="2"/>
          <w:rFonts w:ascii="Times New Roman" w:hAnsi="Times New Roman"/>
          <w:color w:val="000000"/>
        </w:rPr>
        <w:t>и тесно связанная структурно-функциональными взаимоотношениями с цитоплазматической мембраной. Толщина К. с. - 150 нм; составляет 10</w:t>
      </w:r>
      <w:r w:rsidR="002F0AA2">
        <w:rPr>
          <w:rStyle w:val="2"/>
          <w:rFonts w:ascii="Times New Roman" w:hAnsi="Times New Roman"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5°% сухой массы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клеток. </w:t>
      </w:r>
      <w:r w:rsidRPr="00FC4E6E">
        <w:rPr>
          <w:rStyle w:val="2"/>
          <w:rFonts w:ascii="Times New Roman" w:hAnsi="Times New Roman"/>
          <w:color w:val="000000"/>
        </w:rPr>
        <w:t xml:space="preserve">У большинства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бактерий </w:t>
      </w:r>
      <w:r w:rsidRPr="00FC4E6E">
        <w:rPr>
          <w:rStyle w:val="2"/>
          <w:rFonts w:ascii="Times New Roman" w:hAnsi="Times New Roman"/>
          <w:color w:val="000000"/>
        </w:rPr>
        <w:t xml:space="preserve">в состав К. с. входит структурный полимер пептидогликан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(муреин), </w:t>
      </w:r>
      <w:r w:rsidRPr="00FC4E6E">
        <w:rPr>
          <w:rStyle w:val="2"/>
          <w:rFonts w:ascii="Times New Roman" w:hAnsi="Times New Roman"/>
          <w:color w:val="000000"/>
        </w:rPr>
        <w:t xml:space="preserve">у грамположительных бактерий он может составлять до 95 % ее массы. В качестве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матрикса </w:t>
      </w:r>
      <w:r w:rsidRPr="00FC4E6E">
        <w:rPr>
          <w:rStyle w:val="2"/>
          <w:rFonts w:ascii="Times New Roman" w:hAnsi="Times New Roman"/>
          <w:color w:val="000000"/>
        </w:rPr>
        <w:t xml:space="preserve">в состав К. с. этих бактерий входят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тейхоевые </w:t>
      </w:r>
      <w:r w:rsidRPr="00FC4E6E">
        <w:rPr>
          <w:rStyle w:val="2"/>
          <w:rFonts w:ascii="Times New Roman" w:hAnsi="Times New Roman"/>
          <w:color w:val="000000"/>
        </w:rPr>
        <w:t xml:space="preserve">и тейхуроновые кислоты, полисахариды и белки.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Микобактерии </w:t>
      </w:r>
      <w:r w:rsidRPr="00FC4E6E">
        <w:rPr>
          <w:rStyle w:val="2"/>
          <w:rFonts w:ascii="Times New Roman" w:hAnsi="Times New Roman"/>
          <w:color w:val="000000"/>
        </w:rPr>
        <w:t>в составе К. с. содержат липиды. Полисахариды и тейхоевые кислоты обладают антигенными свойствами. К. с. грамотрицательных бактерий содержит более тонкий пептидогликановый слой (толщина 3-8 нм, 5</w:t>
      </w:r>
      <w:r w:rsidR="002F0AA2">
        <w:rPr>
          <w:rStyle w:val="2"/>
          <w:rFonts w:ascii="Times New Roman" w:hAnsi="Times New Roman"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10 % от сухой массы К.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.). Кроме одинарной муреиновой сети, она имеет снаружи трехслойную липопротеидную мембрану, компоненты которой обусловливают антигенные свойства клетки. Муреин К. с. может быть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разрушен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лизоцимом </w:t>
      </w:r>
      <w:r w:rsidRPr="00FC4E6E">
        <w:rPr>
          <w:rStyle w:val="2"/>
          <w:rFonts w:ascii="Times New Roman" w:hAnsi="Times New Roman"/>
          <w:color w:val="000000"/>
        </w:rPr>
        <w:t xml:space="preserve">или другими агентами, что приводит к образованию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сферопластов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протопластов. Микоплазмы </w:t>
      </w:r>
      <w:r w:rsidRPr="00FC4E6E">
        <w:rPr>
          <w:rStyle w:val="2"/>
          <w:rFonts w:ascii="Times New Roman" w:hAnsi="Times New Roman"/>
          <w:color w:val="000000"/>
        </w:rPr>
        <w:t xml:space="preserve">полностью лишены К. с. К. с. выполняет защитную, опорную функции, придает клеткам определенную форму, а у грамотрицательных бактерий вместе с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цито-плазматической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мембраной обеспечивает избирательную проницаемость для веществ, поступающих внутрь клетки. В отличие от бактерий (эубактерий)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археи </w:t>
      </w:r>
      <w:r w:rsidRPr="00FC4E6E">
        <w:rPr>
          <w:rStyle w:val="2"/>
          <w:rFonts w:ascii="Times New Roman" w:hAnsi="Times New Roman"/>
          <w:color w:val="000000"/>
        </w:rPr>
        <w:t xml:space="preserve">(архебактерии) содержат в К. с. иной структурный компонент, получивший название псевдомуреин. У многих архей К. с.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образована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белковыми глобулами. Поэтому на археи не действуют антибиотики, подавляющие синтез муреиновой клеточной стенки эубактерий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(пенициллин, ванкомицин </w:t>
      </w:r>
      <w:r w:rsidRPr="00FC4E6E">
        <w:rPr>
          <w:rStyle w:val="2"/>
          <w:rFonts w:ascii="Times New Roman" w:hAnsi="Times New Roman"/>
          <w:color w:val="000000"/>
        </w:rPr>
        <w:t>и др.).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КЛОН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культура микроорганизма (популяция клеток), </w:t>
      </w:r>
      <w:r w:rsidRPr="00FC4E6E">
        <w:rPr>
          <w:rStyle w:val="2"/>
          <w:rFonts w:ascii="Times New Roman" w:hAnsi="Times New Roman"/>
          <w:color w:val="000000"/>
        </w:rPr>
        <w:t>полученная из одной (родительской) клетки путем бесполого размножения.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КЛОСТРИДИИ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Clostridium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род спорообразующих палочковидных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бактерий; </w:t>
      </w:r>
      <w:r w:rsidRPr="00FC4E6E">
        <w:rPr>
          <w:rStyle w:val="2"/>
          <w:rFonts w:ascii="Times New Roman" w:hAnsi="Times New Roman"/>
          <w:color w:val="000000"/>
        </w:rPr>
        <w:t xml:space="preserve">обычно подвижны; грамположительные; при спорообразовании клетка раздувается в месте </w:t>
      </w:r>
      <w:r w:rsidRPr="00FC4E6E">
        <w:rPr>
          <w:rStyle w:val="2"/>
          <w:rFonts w:ascii="Times New Roman" w:hAnsi="Times New Roman"/>
          <w:color w:val="000000"/>
        </w:rPr>
        <w:lastRenderedPageBreak/>
        <w:t xml:space="preserve">залегания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споры. Анаэробы. </w:t>
      </w:r>
      <w:r w:rsidRPr="00FC4E6E">
        <w:rPr>
          <w:rStyle w:val="2"/>
          <w:rFonts w:ascii="Times New Roman" w:hAnsi="Times New Roman"/>
          <w:color w:val="000000"/>
        </w:rPr>
        <w:t xml:space="preserve">Сбраживают углеводы (сахаролитические К. - возбудители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маслянокислого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ацетонобутилового брожения), </w:t>
      </w:r>
      <w:r w:rsidRPr="00FC4E6E">
        <w:rPr>
          <w:rStyle w:val="2"/>
          <w:rFonts w:ascii="Times New Roman" w:hAnsi="Times New Roman"/>
          <w:color w:val="000000"/>
        </w:rPr>
        <w:t xml:space="preserve">азотистые вещества (пептолитические К.).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Мезофилы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термофилы. </w:t>
      </w:r>
      <w:r w:rsidRPr="00FC4E6E">
        <w:rPr>
          <w:rStyle w:val="2"/>
          <w:rFonts w:ascii="Times New Roman" w:hAnsi="Times New Roman"/>
          <w:color w:val="000000"/>
        </w:rPr>
        <w:t xml:space="preserve">Обитатели воды, почвы, илов, пищевых продуктов. Ряд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видов </w:t>
      </w:r>
      <w:r w:rsidRPr="00FC4E6E">
        <w:rPr>
          <w:rStyle w:val="2"/>
          <w:rFonts w:ascii="Times New Roman" w:hAnsi="Times New Roman"/>
          <w:color w:val="000000"/>
        </w:rPr>
        <w:t xml:space="preserve">патогенны- </w:t>
      </w:r>
      <w:r w:rsidRPr="00FC4E6E">
        <w:rPr>
          <w:rStyle w:val="22"/>
          <w:rFonts w:ascii="Times New Roman" w:hAnsi="Times New Roman"/>
          <w:color w:val="000000"/>
        </w:rPr>
        <w:t>C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. </w:t>
      </w:r>
      <w:r w:rsidRPr="00FC4E6E">
        <w:rPr>
          <w:rStyle w:val="22"/>
          <w:rFonts w:ascii="Times New Roman" w:hAnsi="Times New Roman"/>
          <w:color w:val="000000"/>
        </w:rPr>
        <w:t>botulinum</w:t>
      </w:r>
      <w:r w:rsidRPr="00FC4E6E">
        <w:rPr>
          <w:rStyle w:val="2"/>
          <w:rFonts w:ascii="Times New Roman" w:hAnsi="Times New Roman"/>
          <w:color w:val="000000"/>
        </w:rPr>
        <w:t xml:space="preserve"> - возбудитель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ботулизма; </w:t>
      </w:r>
      <w:r w:rsidRPr="00FC4E6E">
        <w:rPr>
          <w:rStyle w:val="22"/>
          <w:rFonts w:ascii="Times New Roman" w:hAnsi="Times New Roman"/>
          <w:color w:val="000000"/>
        </w:rPr>
        <w:t>C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. </w:t>
      </w:r>
      <w:r w:rsidRPr="00FC4E6E">
        <w:rPr>
          <w:rStyle w:val="22"/>
          <w:rFonts w:ascii="Times New Roman" w:hAnsi="Times New Roman"/>
          <w:color w:val="000000"/>
        </w:rPr>
        <w:t>perfringens</w:t>
      </w:r>
      <w:r w:rsidRPr="00FC4E6E">
        <w:rPr>
          <w:rStyle w:val="2"/>
          <w:rFonts w:ascii="Times New Roman" w:hAnsi="Times New Roman"/>
          <w:color w:val="000000"/>
        </w:rPr>
        <w:t xml:space="preserve"> и </w:t>
      </w:r>
      <w:r w:rsidRPr="00FC4E6E">
        <w:rPr>
          <w:rStyle w:val="22"/>
          <w:rFonts w:ascii="Times New Roman" w:hAnsi="Times New Roman"/>
          <w:color w:val="000000"/>
        </w:rPr>
        <w:t>C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. </w:t>
      </w:r>
      <w:r w:rsidRPr="00FC4E6E">
        <w:rPr>
          <w:rStyle w:val="22"/>
          <w:rFonts w:ascii="Times New Roman" w:hAnsi="Times New Roman"/>
          <w:color w:val="000000"/>
        </w:rPr>
        <w:t>histolyticum</w:t>
      </w:r>
      <w:r w:rsidRPr="00FC4E6E">
        <w:rPr>
          <w:rStyle w:val="2"/>
          <w:rFonts w:ascii="Times New Roman" w:hAnsi="Times New Roman"/>
          <w:color w:val="000000"/>
        </w:rPr>
        <w:t xml:space="preserve"> - возбудители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газовой гангрены; </w:t>
      </w:r>
      <w:r w:rsidRPr="00FC4E6E">
        <w:rPr>
          <w:rStyle w:val="22"/>
          <w:rFonts w:ascii="Times New Roman" w:hAnsi="Times New Roman"/>
          <w:color w:val="000000"/>
        </w:rPr>
        <w:t>C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. </w:t>
      </w:r>
      <w:r w:rsidRPr="00FC4E6E">
        <w:rPr>
          <w:rStyle w:val="22"/>
          <w:rFonts w:ascii="Times New Roman" w:hAnsi="Times New Roman"/>
          <w:color w:val="000000"/>
        </w:rPr>
        <w:t>tetani</w:t>
      </w:r>
      <w:r w:rsidRPr="00FC4E6E">
        <w:rPr>
          <w:rStyle w:val="2"/>
          <w:rFonts w:ascii="Times New Roman" w:hAnsi="Times New Roman"/>
          <w:color w:val="000000"/>
        </w:rPr>
        <w:t xml:space="preserve"> - возбудитель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столбняка. </w:t>
      </w:r>
      <w:r w:rsidRPr="00FC4E6E">
        <w:rPr>
          <w:rStyle w:val="2"/>
          <w:rFonts w:ascii="Times New Roman" w:hAnsi="Times New Roman"/>
          <w:color w:val="000000"/>
        </w:rPr>
        <w:t>Некоторые К. фиксируют молекулярный азот. Сахаролитические К. применяю</w:t>
      </w:r>
      <w:r w:rsidR="00714CFE">
        <w:rPr>
          <w:rStyle w:val="2"/>
          <w:rFonts w:ascii="Times New Roman" w:hAnsi="Times New Roman"/>
          <w:color w:val="000000"/>
        </w:rPr>
        <w:t>тся в промышленнос</w:t>
      </w:r>
      <w:r w:rsidRPr="00FC4E6E">
        <w:rPr>
          <w:rStyle w:val="2"/>
          <w:rFonts w:ascii="Times New Roman" w:hAnsi="Times New Roman"/>
          <w:color w:val="000000"/>
        </w:rPr>
        <w:t>ти для получения ацетона и бутанола.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КЛУБЕНЬКИ - корневые утолщения на корнях бобовых растений, содержащие азотфиксирующие симбиотические бактерии рода </w:t>
      </w:r>
      <w:r w:rsidRPr="00FC4E6E">
        <w:rPr>
          <w:rStyle w:val="22"/>
          <w:rFonts w:ascii="Times New Roman" w:hAnsi="Times New Roman"/>
          <w:color w:val="000000"/>
        </w:rPr>
        <w:t>Rhizobium</w:t>
      </w:r>
      <w:r w:rsidRPr="00FC4E6E">
        <w:rPr>
          <w:rStyle w:val="2"/>
          <w:rFonts w:ascii="Times New Roman" w:hAnsi="Times New Roman"/>
          <w:color w:val="000000"/>
        </w:rPr>
        <w:t xml:space="preserve"> (см.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бактерии клубеньковые). У </w:t>
      </w:r>
      <w:r w:rsidRPr="00FC4E6E">
        <w:rPr>
          <w:rStyle w:val="2"/>
          <w:rFonts w:ascii="Times New Roman" w:hAnsi="Times New Roman"/>
          <w:color w:val="000000"/>
        </w:rPr>
        <w:t xml:space="preserve">тропических растений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Pavetta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Psychotria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обнаружены листовые К., содержащие азотфиксирующие бактерии </w:t>
      </w:r>
      <w:r w:rsidRPr="00FC4E6E">
        <w:rPr>
          <w:rStyle w:val="22"/>
          <w:rFonts w:ascii="Times New Roman" w:hAnsi="Times New Roman"/>
          <w:color w:val="000000"/>
        </w:rPr>
        <w:t>Klebsiella</w:t>
      </w:r>
      <w:r w:rsidR="005E4BA0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rubiacearum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КНИЖКА </w:t>
      </w:r>
      <w:r w:rsidRPr="00FC4E6E">
        <w:rPr>
          <w:rStyle w:val="2"/>
          <w:rFonts w:ascii="Times New Roman" w:hAnsi="Times New Roman"/>
          <w:color w:val="000000"/>
        </w:rPr>
        <w:t>- третий отдел многокамерного желудка жвачных животных.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КОККИ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бактерии, клетки </w:t>
      </w:r>
      <w:r w:rsidRPr="00FC4E6E">
        <w:rPr>
          <w:rStyle w:val="2"/>
          <w:rFonts w:ascii="Times New Roman" w:hAnsi="Times New Roman"/>
          <w:color w:val="000000"/>
        </w:rPr>
        <w:t xml:space="preserve">которых имеют шаровидную форму. В большинстве не обладают подвижностью.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Спор, </w:t>
      </w:r>
      <w:r w:rsidRPr="00FC4E6E">
        <w:rPr>
          <w:rStyle w:val="2"/>
          <w:rFonts w:ascii="Times New Roman" w:hAnsi="Times New Roman"/>
          <w:color w:val="000000"/>
        </w:rPr>
        <w:t xml:space="preserve">как правило, не образуют (за исключением рода </w:t>
      </w:r>
      <w:r w:rsidRPr="00FC4E6E">
        <w:rPr>
          <w:rStyle w:val="22"/>
          <w:rFonts w:ascii="Times New Roman" w:hAnsi="Times New Roman"/>
          <w:color w:val="000000"/>
        </w:rPr>
        <w:t>Sporosarcina</w:t>
      </w:r>
      <w:r w:rsidRPr="00FC4E6E">
        <w:rPr>
          <w:rStyle w:val="22"/>
          <w:rFonts w:ascii="Times New Roman" w:hAnsi="Times New Roman"/>
          <w:color w:val="000000"/>
          <w:lang w:val="ru-RU"/>
        </w:rPr>
        <w:t>).</w:t>
      </w:r>
      <w:r w:rsidRPr="00FC4E6E">
        <w:rPr>
          <w:rStyle w:val="2"/>
          <w:rFonts w:ascii="Times New Roman" w:hAnsi="Times New Roman"/>
          <w:color w:val="000000"/>
        </w:rPr>
        <w:t xml:space="preserve"> Могут формировать достаточно устойчивые скопления клеток, что является диагностическим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признаком-</w:t>
      </w:r>
      <w:r w:rsidRPr="00FC4E6E">
        <w:rPr>
          <w:rStyle w:val="21"/>
          <w:rFonts w:ascii="Times New Roman" w:hAnsi="Times New Roman"/>
          <w:b w:val="0"/>
          <w:color w:val="000000"/>
        </w:rPr>
        <w:t>диплококки</w:t>
      </w:r>
      <w:proofErr w:type="gramEnd"/>
      <w:r w:rsidRPr="00FC4E6E">
        <w:rPr>
          <w:rStyle w:val="21"/>
          <w:rFonts w:ascii="Times New Roman" w:hAnsi="Times New Roman"/>
          <w:b w:val="0"/>
          <w:color w:val="000000"/>
        </w:rPr>
        <w:t xml:space="preserve">, стрептококки, сарцины, стафилококки. </w:t>
      </w:r>
      <w:r w:rsidRPr="00FC4E6E">
        <w:rPr>
          <w:rStyle w:val="2"/>
          <w:rFonts w:ascii="Times New Roman" w:hAnsi="Times New Roman"/>
          <w:color w:val="000000"/>
        </w:rPr>
        <w:t xml:space="preserve">Обычные обитатели почвы, воды, воздуха.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Сапротрофы, </w:t>
      </w:r>
      <w:r w:rsidRPr="00FC4E6E">
        <w:rPr>
          <w:rStyle w:val="2"/>
          <w:rFonts w:ascii="Times New Roman" w:hAnsi="Times New Roman"/>
          <w:color w:val="000000"/>
        </w:rPr>
        <w:t xml:space="preserve">имеются патогенные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виды. </w:t>
      </w:r>
      <w:r w:rsidRPr="00FC4E6E">
        <w:rPr>
          <w:rStyle w:val="2"/>
          <w:rFonts w:ascii="Times New Roman" w:hAnsi="Times New Roman"/>
          <w:color w:val="000000"/>
        </w:rPr>
        <w:t>Термин таксономического значения не имеет.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КОЛЛАГЕН </w:t>
      </w:r>
      <w:r w:rsidRPr="00FC4E6E">
        <w:rPr>
          <w:rStyle w:val="2"/>
          <w:rFonts w:ascii="Times New Roman" w:hAnsi="Times New Roman"/>
          <w:color w:val="000000"/>
        </w:rPr>
        <w:t xml:space="preserve">- фибриллярный белок, составляющий основу коллагеновых волокон соединительной ткани (кость, сухожилие, хрящ, связки и др.). При длительном нагревании в воде и органических растворителях К. денатурирует и превращается в </w:t>
      </w:r>
      <w:r w:rsidRPr="00FC4E6E">
        <w:rPr>
          <w:rStyle w:val="21"/>
          <w:rFonts w:ascii="Times New Roman" w:hAnsi="Times New Roman"/>
          <w:b w:val="0"/>
          <w:color w:val="000000"/>
        </w:rPr>
        <w:t>желатин.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КОЛИ-ИНДЕКС</w:t>
      </w:r>
      <w:proofErr w:type="gramEnd"/>
      <w:r w:rsidRPr="00FC4E6E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- количество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клеток </w:t>
      </w:r>
      <w:r w:rsidRPr="00FC4E6E">
        <w:rPr>
          <w:rStyle w:val="22"/>
          <w:rFonts w:ascii="Times New Roman" w:hAnsi="Times New Roman"/>
          <w:color w:val="000000"/>
        </w:rPr>
        <w:t>Escherichia</w:t>
      </w:r>
      <w:r w:rsidR="005E4BA0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coli</w:t>
      </w:r>
      <w:r w:rsidRPr="00FC4E6E">
        <w:rPr>
          <w:rStyle w:val="2"/>
          <w:rFonts w:ascii="Times New Roman" w:hAnsi="Times New Roman"/>
          <w:color w:val="000000"/>
        </w:rPr>
        <w:t xml:space="preserve"> в литре воды или килограмме твердого субстрата (напр., почвы). Показатель загрязнения водоемов, почв хозяйственно-бытовыми сточными водами. Обратная величина К. - и. - 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коли-титр</w:t>
      </w:r>
      <w:proofErr w:type="gramEnd"/>
      <w:r w:rsidRPr="00FC4E6E">
        <w:rPr>
          <w:rStyle w:val="21"/>
          <w:rFonts w:ascii="Times New Roman" w:hAnsi="Times New Roman"/>
          <w:b w:val="0"/>
          <w:color w:val="000000"/>
        </w:rPr>
        <w:t xml:space="preserve">. </w:t>
      </w:r>
      <w:r w:rsidRPr="00FC4E6E">
        <w:rPr>
          <w:rStyle w:val="2"/>
          <w:rFonts w:ascii="Times New Roman" w:hAnsi="Times New Roman"/>
          <w:color w:val="000000"/>
        </w:rPr>
        <w:t xml:space="preserve">По действующему в нашей стране стандарту на питьевую воду ее К. - и. должен составлять не более 3, а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коли-титр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соответственно - не менее 300.</w:t>
      </w:r>
    </w:p>
    <w:p w:rsidR="00046735" w:rsidRPr="00FC4E6E" w:rsidRDefault="00046735" w:rsidP="00046735">
      <w:pPr>
        <w:pStyle w:val="40"/>
        <w:shd w:val="clear" w:color="auto" w:fill="auto"/>
        <w:spacing w:line="240" w:lineRule="auto"/>
        <w:ind w:firstLine="620"/>
        <w:rPr>
          <w:rFonts w:ascii="Times New Roman" w:hAnsi="Times New Roman"/>
          <w:b w:val="0"/>
        </w:rPr>
      </w:pPr>
      <w:r w:rsidRPr="00FC4E6E">
        <w:rPr>
          <w:rStyle w:val="4"/>
          <w:rFonts w:ascii="Times New Roman" w:hAnsi="Times New Roman"/>
          <w:color w:val="000000"/>
        </w:rPr>
        <w:t xml:space="preserve">КОЛИФАГ </w:t>
      </w:r>
      <w:r w:rsidRPr="00FC4E6E">
        <w:rPr>
          <w:rStyle w:val="41"/>
          <w:rFonts w:ascii="Times New Roman" w:hAnsi="Times New Roman"/>
          <w:color w:val="000000"/>
        </w:rPr>
        <w:t xml:space="preserve">- </w:t>
      </w:r>
      <w:r w:rsidRPr="00FC4E6E">
        <w:rPr>
          <w:rStyle w:val="4"/>
          <w:rFonts w:ascii="Times New Roman" w:hAnsi="Times New Roman"/>
          <w:color w:val="000000"/>
        </w:rPr>
        <w:t>вирус</w:t>
      </w:r>
      <w:r w:rsidRPr="005E4BA0">
        <w:rPr>
          <w:rStyle w:val="41"/>
          <w:rFonts w:ascii="Times New Roman" w:hAnsi="Times New Roman"/>
          <w:b w:val="0"/>
          <w:color w:val="000000"/>
        </w:rPr>
        <w:t>, поражающий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 xml:space="preserve">клетки кишечной палочки </w:t>
      </w:r>
      <w:r w:rsidRPr="00FC4E6E">
        <w:rPr>
          <w:rStyle w:val="410"/>
          <w:rFonts w:ascii="Times New Roman" w:hAnsi="Times New Roman"/>
          <w:color w:val="000000"/>
          <w:lang w:val="ru-RU"/>
        </w:rPr>
        <w:t>(</w:t>
      </w:r>
      <w:r w:rsidRPr="00FC4E6E">
        <w:rPr>
          <w:rStyle w:val="410"/>
          <w:rFonts w:ascii="Times New Roman" w:hAnsi="Times New Roman"/>
          <w:color w:val="000000"/>
        </w:rPr>
        <w:t>Escherichia</w:t>
      </w:r>
      <w:r w:rsidR="005E4BA0" w:rsidRPr="000D2508">
        <w:rPr>
          <w:rStyle w:val="410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410"/>
          <w:rFonts w:ascii="Times New Roman" w:hAnsi="Times New Roman"/>
          <w:color w:val="000000"/>
        </w:rPr>
        <w:t>coli</w:t>
      </w:r>
      <w:r w:rsidRPr="00FC4E6E">
        <w:rPr>
          <w:rStyle w:val="410"/>
          <w:rFonts w:ascii="Times New Roman" w:hAnsi="Times New Roman"/>
          <w:color w:val="000000"/>
          <w:lang w:val="ru-RU"/>
        </w:rPr>
        <w:t>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КОЛИЦИНОГЕННОСТЬ </w:t>
      </w:r>
      <w:r w:rsidRPr="00FC4E6E">
        <w:rPr>
          <w:rStyle w:val="2"/>
          <w:rFonts w:ascii="Times New Roman" w:hAnsi="Times New Roman"/>
          <w:color w:val="000000"/>
        </w:rPr>
        <w:t>- способность некоторых штаммов энтеробактерий продуцировать высокоспецифические антибиотики - белки (колицины), подавляющие жизнедеятельность др. штаммов того же вида или родственных видов. Определяется присутствием в клетках особых плазмид, называемых Col-факторами.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КОЛОНИИ </w:t>
      </w:r>
      <w:r w:rsidRPr="00FC4E6E">
        <w:rPr>
          <w:rStyle w:val="2"/>
          <w:rFonts w:ascii="Times New Roman" w:hAnsi="Times New Roman"/>
          <w:color w:val="000000"/>
        </w:rPr>
        <w:t xml:space="preserve">- видимые невооруженным глазом скопления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клеток </w:t>
      </w:r>
      <w:r w:rsidRPr="00FC4E6E">
        <w:rPr>
          <w:rStyle w:val="2"/>
          <w:rFonts w:ascii="Times New Roman" w:hAnsi="Times New Roman"/>
          <w:color w:val="000000"/>
        </w:rPr>
        <w:t xml:space="preserve">или </w:t>
      </w:r>
      <w:r w:rsidRPr="00FC4E6E">
        <w:rPr>
          <w:rStyle w:val="21"/>
          <w:rFonts w:ascii="Times New Roman" w:hAnsi="Times New Roman"/>
          <w:b w:val="0"/>
          <w:color w:val="000000"/>
        </w:rPr>
        <w:t>мицелия</w:t>
      </w:r>
      <w:r w:rsidRPr="00FC4E6E">
        <w:rPr>
          <w:rStyle w:val="2"/>
          <w:rFonts w:ascii="Times New Roman" w:hAnsi="Times New Roman"/>
          <w:color w:val="000000"/>
        </w:rPr>
        <w:t>, образуемые в процессе роста и</w:t>
      </w:r>
      <w:r w:rsidR="005E4BA0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размножения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микроорганизмов </w:t>
      </w:r>
      <w:r w:rsidRPr="00FC4E6E">
        <w:rPr>
          <w:rStyle w:val="2"/>
          <w:rFonts w:ascii="Times New Roman" w:hAnsi="Times New Roman"/>
          <w:color w:val="000000"/>
        </w:rPr>
        <w:t xml:space="preserve">на (или в) плотном питательном субстрате.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Различаются у разных организмов по величине, характеру поверхности, консистенции, окраске, что, в свою очередь, зависит от размеров клеток, наличия </w:t>
      </w:r>
      <w:r w:rsidRPr="00FC4E6E">
        <w:rPr>
          <w:rStyle w:val="21"/>
          <w:rFonts w:ascii="Times New Roman" w:hAnsi="Times New Roman"/>
          <w:b w:val="0"/>
          <w:color w:val="000000"/>
        </w:rPr>
        <w:t>жгутиков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спор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капсулы</w:t>
      </w:r>
      <w:r w:rsidRPr="00FC4E6E">
        <w:rPr>
          <w:rStyle w:val="2"/>
          <w:rFonts w:ascii="Times New Roman" w:hAnsi="Times New Roman"/>
          <w:color w:val="000000"/>
        </w:rPr>
        <w:t>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В естественных условиях К. возникают на поверхности пищевых продуктов, на почве, гниющих остатках растений и т. п. В лаб. условиях К. получают при посеве микроорганизмов на агаризованные и др. </w:t>
      </w:r>
      <w:r w:rsidRPr="00FC4E6E">
        <w:rPr>
          <w:rStyle w:val="21"/>
          <w:rFonts w:ascii="Times New Roman" w:hAnsi="Times New Roman"/>
          <w:b w:val="0"/>
          <w:color w:val="000000"/>
        </w:rPr>
        <w:t>твердые питательные среды</w:t>
      </w:r>
      <w:r w:rsidRPr="00FC4E6E">
        <w:rPr>
          <w:rStyle w:val="2"/>
          <w:rFonts w:ascii="Times New Roman" w:hAnsi="Times New Roman"/>
          <w:color w:val="000000"/>
        </w:rPr>
        <w:t xml:space="preserve">. Характеристика К. учитывается при определении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вида </w:t>
      </w:r>
      <w:r w:rsidRPr="00FC4E6E">
        <w:rPr>
          <w:rStyle w:val="2"/>
          <w:rFonts w:ascii="Times New Roman" w:hAnsi="Times New Roman"/>
          <w:color w:val="000000"/>
        </w:rPr>
        <w:t>микроорганизма.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КОЛОНИИ ВТОРИЧНЫЕ </w:t>
      </w:r>
      <w:r w:rsidRPr="00FC4E6E">
        <w:rPr>
          <w:rStyle w:val="2"/>
          <w:rFonts w:ascii="Times New Roman" w:hAnsi="Times New Roman"/>
          <w:color w:val="000000"/>
        </w:rPr>
        <w:t xml:space="preserve">- небольшие выросты, бугорки, наросты, появляющиеся на старых, закончивших рост,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колониях </w:t>
      </w:r>
      <w:r w:rsidRPr="00FC4E6E">
        <w:rPr>
          <w:rStyle w:val="2"/>
          <w:rFonts w:ascii="Times New Roman" w:hAnsi="Times New Roman"/>
          <w:color w:val="000000"/>
        </w:rPr>
        <w:t xml:space="preserve">микроорганизмов.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Клетки </w:t>
      </w:r>
      <w:r w:rsidRPr="00FC4E6E">
        <w:rPr>
          <w:rStyle w:val="2"/>
          <w:rFonts w:ascii="Times New Roman" w:hAnsi="Times New Roman"/>
          <w:color w:val="000000"/>
        </w:rPr>
        <w:t xml:space="preserve">К. в. существенно отличаются от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исходных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по морфологическим и физиол. признакам.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Style w:val="2"/>
          <w:rFonts w:ascii="Times New Roman" w:hAnsi="Times New Roman"/>
          <w:color w:val="000000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КОЛОРИМЕТР </w:t>
      </w:r>
      <w:r w:rsidRPr="00FC4E6E">
        <w:rPr>
          <w:rStyle w:val="2"/>
          <w:rFonts w:ascii="Times New Roman" w:hAnsi="Times New Roman"/>
          <w:color w:val="000000"/>
        </w:rPr>
        <w:t xml:space="preserve">- прибор для определения концентрации веществ в растворах. Позволяет устанавливать оптическую плотность окрашенных растворов, которая зависит от концентрации в них вещества.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КОМЕТАБОЛИЗМ</w:t>
      </w:r>
      <w:r w:rsidRPr="00FC4E6E">
        <w:rPr>
          <w:rStyle w:val="2"/>
          <w:rFonts w:ascii="Times New Roman" w:hAnsi="Times New Roman"/>
          <w:color w:val="000000"/>
        </w:rPr>
        <w:t>, СООКИСЛЕНИЕ - расщепление некоторых соединений микроорганизмами только совместно с хорошо утилизируемыми су</w:t>
      </w:r>
      <w:r>
        <w:rPr>
          <w:rStyle w:val="2"/>
          <w:rFonts w:ascii="Times New Roman" w:hAnsi="Times New Roman"/>
          <w:color w:val="000000"/>
        </w:rPr>
        <w:t>бстратами (косубстратами). Например, обезвреживание вредных промышленных</w:t>
      </w:r>
      <w:r w:rsidRPr="00FC4E6E">
        <w:rPr>
          <w:rStyle w:val="2"/>
          <w:rFonts w:ascii="Times New Roman" w:hAnsi="Times New Roman"/>
          <w:color w:val="000000"/>
        </w:rPr>
        <w:t xml:space="preserve"> соединений на очистных сооружениях проводят смешиванием их с хозяйственно-бытовыми сточными водами, содержащими большое количество доступных микроорганизмам органических веществ.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КОММЕНСАЛИЗМ </w:t>
      </w:r>
      <w:r w:rsidRPr="00FC4E6E">
        <w:rPr>
          <w:rStyle w:val="2"/>
          <w:rFonts w:ascii="Times New Roman" w:hAnsi="Times New Roman"/>
          <w:color w:val="000000"/>
        </w:rPr>
        <w:t xml:space="preserve">- сотрапезничество. Форма взаимоотношений между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видами </w:t>
      </w:r>
      <w:r w:rsidRPr="00FC4E6E">
        <w:rPr>
          <w:rStyle w:val="2"/>
          <w:rFonts w:ascii="Times New Roman" w:hAnsi="Times New Roman"/>
          <w:color w:val="000000"/>
        </w:rPr>
        <w:t xml:space="preserve">в </w:t>
      </w:r>
      <w:r w:rsidRPr="00FC4E6E">
        <w:rPr>
          <w:rStyle w:val="2"/>
          <w:rFonts w:ascii="Times New Roman" w:hAnsi="Times New Roman"/>
          <w:color w:val="000000"/>
        </w:rPr>
        <w:lastRenderedPageBreak/>
        <w:t xml:space="preserve">природе, при которой один из участников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симбиоза </w:t>
      </w:r>
      <w:r w:rsidRPr="00FC4E6E">
        <w:rPr>
          <w:rStyle w:val="2"/>
          <w:rFonts w:ascii="Times New Roman" w:hAnsi="Times New Roman"/>
          <w:color w:val="000000"/>
        </w:rPr>
        <w:t xml:space="preserve">живет за счет другого, не причиняя ему вреда. Метаболические взаимодействия 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антагонизм </w:t>
      </w:r>
      <w:r w:rsidRPr="00FC4E6E">
        <w:rPr>
          <w:rStyle w:val="2"/>
          <w:rFonts w:ascii="Times New Roman" w:hAnsi="Times New Roman"/>
          <w:color w:val="000000"/>
        </w:rPr>
        <w:t>между партнерами в такой системе обычно отсутствуют.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КОМПЛЕМЕНТ </w:t>
      </w:r>
      <w:r w:rsidRPr="00FC4E6E">
        <w:rPr>
          <w:rStyle w:val="2"/>
          <w:rFonts w:ascii="Times New Roman" w:hAnsi="Times New Roman"/>
          <w:color w:val="000000"/>
        </w:rPr>
        <w:t xml:space="preserve">- белковый комплекс свежей крови, фактор естественного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иммунитета </w:t>
      </w:r>
      <w:r w:rsidRPr="00FC4E6E">
        <w:rPr>
          <w:rStyle w:val="2"/>
          <w:rFonts w:ascii="Times New Roman" w:hAnsi="Times New Roman"/>
          <w:color w:val="000000"/>
        </w:rPr>
        <w:t>у животных и человека. С действием К. связана устойчивость организма к болезнетворным микроорганизмам.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 xml:space="preserve">КОНСЕРВАНТЫ </w:t>
      </w:r>
      <w:r w:rsidRPr="00FC4E6E">
        <w:rPr>
          <w:rStyle w:val="2"/>
          <w:rFonts w:ascii="Times New Roman" w:hAnsi="Times New Roman"/>
          <w:color w:val="000000"/>
        </w:rPr>
        <w:t>- антимикробные вещества, используемые для предохранения от микробного разложения пищевых продуктов, кормов, пром. изделий из древесины, текстиля, кожи и др. Пищевые продукты консервируют, применяя сахар, соль, кислоты (сорбиновую, бензойную, уксусную и др.).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Консервацию древесины, напр., ведут с применением бихромата натрия, сульфата меди, фтористого калия или аммония и др.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5294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КОНСЕРВЫ </w:t>
      </w:r>
      <w:r w:rsidRPr="00FC4E6E">
        <w:rPr>
          <w:rStyle w:val="2"/>
          <w:rFonts w:ascii="Times New Roman" w:hAnsi="Times New Roman"/>
          <w:color w:val="000000"/>
        </w:rPr>
        <w:t>- пищевые продукты, обычно герметически упакованные и термически обработанные автоклавированием.</w:t>
      </w:r>
      <w:r w:rsidR="005E4BA0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Изобретены франц. предпринимателем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Ш.</w:t>
      </w:r>
      <w:r w:rsidR="005E4BA0">
        <w:rPr>
          <w:rStyle w:val="22"/>
          <w:rFonts w:ascii="Times New Roman" w:hAnsi="Times New Roman"/>
          <w:color w:val="000000"/>
          <w:lang w:val="ru-RU" w:eastAsia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Аппером</w:t>
      </w:r>
      <w:r w:rsidRPr="00FC4E6E">
        <w:rPr>
          <w:rStyle w:val="2"/>
          <w:rFonts w:ascii="Times New Roman" w:hAnsi="Times New Roman"/>
          <w:color w:val="000000"/>
        </w:rPr>
        <w:t xml:space="preserve"> в 1810 г.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КОНСОРЦИЯ</w:t>
      </w:r>
      <w:r w:rsidRPr="00FC4E6E">
        <w:rPr>
          <w:rStyle w:val="2"/>
          <w:rFonts w:ascii="Times New Roman" w:hAnsi="Times New Roman"/>
          <w:color w:val="000000"/>
        </w:rPr>
        <w:t xml:space="preserve">, КОНСОРЦИУМ - совокупность различных взаимозависимых организмов, выступающих как единое целое при использовании определенного субстрата. По существу, все естественные сообщества микроорганизмов воды, почвы являются К. </w:t>
      </w:r>
      <w:r w:rsidRPr="00FC4E6E">
        <w:rPr>
          <w:rStyle w:val="21"/>
          <w:rFonts w:ascii="Times New Roman" w:hAnsi="Times New Roman"/>
          <w:b w:val="0"/>
          <w:color w:val="000000"/>
        </w:rPr>
        <w:t>конститутивные ферменты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КОНСУМЕНТЫ </w:t>
      </w:r>
      <w:r w:rsidRPr="00FC4E6E">
        <w:rPr>
          <w:rStyle w:val="2"/>
          <w:rFonts w:ascii="Times New Roman" w:hAnsi="Times New Roman"/>
          <w:color w:val="000000"/>
        </w:rPr>
        <w:t xml:space="preserve">- организмы, являющиеся в трофической цепи потребителями органического вещества. Все К. - </w:t>
      </w:r>
      <w:r w:rsidRPr="00FC4E6E">
        <w:rPr>
          <w:rStyle w:val="21"/>
          <w:rFonts w:ascii="Times New Roman" w:hAnsi="Times New Roman"/>
          <w:b w:val="0"/>
          <w:color w:val="000000"/>
        </w:rPr>
        <w:t>гетеротрофы</w:t>
      </w:r>
      <w:r>
        <w:rPr>
          <w:rStyle w:val="2"/>
          <w:rFonts w:ascii="Times New Roman" w:hAnsi="Times New Roman"/>
          <w:color w:val="000000"/>
        </w:rPr>
        <w:t>; в</w:t>
      </w:r>
      <w:r w:rsidR="005E4BA0">
        <w:rPr>
          <w:rStyle w:val="2"/>
          <w:rFonts w:ascii="Times New Roman" w:hAnsi="Times New Roman"/>
          <w:color w:val="000000"/>
        </w:rPr>
        <w:t xml:space="preserve"> </w:t>
      </w:r>
      <w:r w:rsidRPr="005E4BA0">
        <w:rPr>
          <w:rStyle w:val="22"/>
          <w:rFonts w:ascii="Times New Roman" w:hAnsi="Times New Roman"/>
          <w:i w:val="0"/>
          <w:color w:val="000000"/>
          <w:lang w:val="ru-RU" w:eastAsia="ru-RU"/>
        </w:rPr>
        <w:t>экологии</w:t>
      </w:r>
      <w:r w:rsidRPr="00FC4E6E">
        <w:rPr>
          <w:rStyle w:val="2"/>
          <w:rFonts w:ascii="Times New Roman" w:hAnsi="Times New Roman"/>
          <w:color w:val="000000"/>
        </w:rPr>
        <w:t xml:space="preserve"> термин используется преимущественно по отношению к макроорганизмам.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КОНТАМИНАЦИЯ </w:t>
      </w:r>
      <w:r w:rsidRPr="00FC4E6E">
        <w:rPr>
          <w:rStyle w:val="2"/>
          <w:rFonts w:ascii="Times New Roman" w:hAnsi="Times New Roman"/>
          <w:color w:val="000000"/>
        </w:rPr>
        <w:t>- попадание загрязнителей в образе</w:t>
      </w:r>
      <w:r>
        <w:rPr>
          <w:rStyle w:val="2"/>
          <w:rFonts w:ascii="Times New Roman" w:hAnsi="Times New Roman"/>
          <w:color w:val="000000"/>
        </w:rPr>
        <w:t>ц или культуру; в</w:t>
      </w:r>
      <w:r w:rsidR="005E4BA0">
        <w:rPr>
          <w:rStyle w:val="2"/>
          <w:rFonts w:ascii="Times New Roman" w:hAnsi="Times New Roman"/>
          <w:color w:val="000000"/>
        </w:rPr>
        <w:t xml:space="preserve"> </w:t>
      </w:r>
      <w:r w:rsidRPr="005E4BA0">
        <w:rPr>
          <w:rStyle w:val="22"/>
          <w:rFonts w:ascii="Times New Roman" w:hAnsi="Times New Roman"/>
          <w:i w:val="0"/>
          <w:color w:val="000000"/>
          <w:lang w:val="ru-RU" w:eastAsia="ru-RU"/>
        </w:rPr>
        <w:t>микробиологи</w:t>
      </w:r>
      <w:proofErr w:type="gramStart"/>
      <w:r w:rsidRPr="005E4BA0">
        <w:rPr>
          <w:rStyle w:val="22"/>
          <w:rFonts w:ascii="Times New Roman" w:hAnsi="Times New Roman"/>
          <w:i w:val="0"/>
          <w:color w:val="000000"/>
          <w:lang w:val="ru-RU" w:eastAsia="ru-RU"/>
        </w:rPr>
        <w:t>и</w:t>
      </w:r>
      <w:r w:rsidRPr="00FC4E6E">
        <w:rPr>
          <w:rStyle w:val="2"/>
          <w:rFonts w:ascii="Times New Roman" w:hAnsi="Times New Roman"/>
          <w:color w:val="000000"/>
        </w:rPr>
        <w:t>-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засорение (загрязнение)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чистой культуры </w:t>
      </w:r>
      <w:r w:rsidRPr="00FC4E6E">
        <w:rPr>
          <w:rStyle w:val="2"/>
          <w:rFonts w:ascii="Times New Roman" w:hAnsi="Times New Roman"/>
          <w:color w:val="000000"/>
        </w:rPr>
        <w:t xml:space="preserve">посторонними </w:t>
      </w:r>
      <w:r w:rsidRPr="00FC4E6E">
        <w:rPr>
          <w:rStyle w:val="21"/>
          <w:rFonts w:ascii="Times New Roman" w:hAnsi="Times New Roman"/>
          <w:b w:val="0"/>
          <w:color w:val="000000"/>
        </w:rPr>
        <w:t>микроорганизмами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КОПИОТРОФЫ </w:t>
      </w:r>
      <w:r w:rsidRPr="00FC4E6E">
        <w:rPr>
          <w:rStyle w:val="2"/>
          <w:rFonts w:ascii="Times New Roman" w:hAnsi="Times New Roman"/>
          <w:color w:val="000000"/>
        </w:rPr>
        <w:t xml:space="preserve">- микроорганизмы, растущие на </w:t>
      </w:r>
      <w:r w:rsidRPr="00FC4E6E">
        <w:rPr>
          <w:rStyle w:val="21"/>
          <w:rFonts w:ascii="Times New Roman" w:hAnsi="Times New Roman"/>
          <w:b w:val="0"/>
          <w:color w:val="000000"/>
        </w:rPr>
        <w:t>средах</w:t>
      </w:r>
      <w:r w:rsidRPr="00FC4E6E">
        <w:rPr>
          <w:rStyle w:val="2"/>
          <w:rFonts w:ascii="Times New Roman" w:hAnsi="Times New Roman"/>
          <w:color w:val="000000"/>
        </w:rPr>
        <w:t xml:space="preserve">, богатых питательными веществами (концентрация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углерод-содержащих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соединений исчисляется граммами в литре). К К. принадлежит большинство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бактерий</w:t>
      </w:r>
      <w:r w:rsidRPr="00FC4E6E">
        <w:rPr>
          <w:rStyle w:val="2"/>
          <w:rFonts w:ascii="Times New Roman" w:hAnsi="Times New Roman"/>
          <w:color w:val="000000"/>
        </w:rPr>
        <w:t xml:space="preserve">, культивируемых в лаб. условиях.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КОРИНЕБАКТЕРИИ </w:t>
      </w:r>
      <w:r w:rsidRPr="00FC4E6E">
        <w:rPr>
          <w:rStyle w:val="2"/>
          <w:rFonts w:ascii="Times New Roman" w:hAnsi="Times New Roman"/>
          <w:color w:val="000000"/>
        </w:rPr>
        <w:t xml:space="preserve">- группа родов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бактерий </w:t>
      </w:r>
      <w:r w:rsidRPr="00FC4E6E">
        <w:rPr>
          <w:rStyle w:val="2"/>
          <w:rFonts w:ascii="Times New Roman" w:hAnsi="Times New Roman"/>
          <w:color w:val="000000"/>
        </w:rPr>
        <w:t xml:space="preserve">актиномицетной линии, не имеющих таксономического статуса. Включает роды </w:t>
      </w:r>
      <w:r w:rsidRPr="00FC4E6E">
        <w:rPr>
          <w:rStyle w:val="22"/>
          <w:rFonts w:ascii="Times New Roman" w:hAnsi="Times New Roman"/>
          <w:color w:val="000000"/>
        </w:rPr>
        <w:t>Corynebacterium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Arthrobacter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Cellulomonas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Brevibacterium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и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др. Искривленные и булавовидные палочки. Неподвижны.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Аэробы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>факультативные анаэробы</w:t>
      </w:r>
      <w:r w:rsidRPr="00FC4E6E">
        <w:rPr>
          <w:rStyle w:val="2"/>
          <w:rFonts w:ascii="Times New Roman" w:hAnsi="Times New Roman"/>
          <w:color w:val="000000"/>
        </w:rPr>
        <w:t xml:space="preserve">. После деления дочерние клетки остаются соединенными и образуют угловидные и палисадные скопления. Обитатели почвы и воды. </w:t>
      </w:r>
      <w:r w:rsidRPr="00FC4E6E">
        <w:rPr>
          <w:rStyle w:val="21"/>
          <w:rFonts w:ascii="Times New Roman" w:hAnsi="Times New Roman"/>
          <w:b w:val="0"/>
          <w:color w:val="000000"/>
        </w:rPr>
        <w:t>Сапротрофы</w:t>
      </w:r>
      <w:r w:rsidRPr="00FC4E6E">
        <w:rPr>
          <w:rStyle w:val="2"/>
          <w:rFonts w:ascii="Times New Roman" w:hAnsi="Times New Roman"/>
          <w:color w:val="000000"/>
        </w:rPr>
        <w:t xml:space="preserve">; продуценты аминокислот, </w:t>
      </w:r>
      <w:r w:rsidRPr="00FC4E6E">
        <w:rPr>
          <w:rStyle w:val="21"/>
          <w:rFonts w:ascii="Times New Roman" w:hAnsi="Times New Roman"/>
          <w:b w:val="0"/>
          <w:color w:val="000000"/>
        </w:rPr>
        <w:t>витаминов</w:t>
      </w:r>
      <w:r w:rsidRPr="00FC4E6E">
        <w:rPr>
          <w:rStyle w:val="2"/>
          <w:rFonts w:ascii="Times New Roman" w:hAnsi="Times New Roman"/>
          <w:color w:val="000000"/>
        </w:rPr>
        <w:t>. Патогенные виды вызывают болезни человека (дифтерия и др.), животных, растений.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КОРОНАВИРУСЫ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Corona</w:t>
      </w:r>
      <w:r w:rsidR="005E4BA0">
        <w:rPr>
          <w:rStyle w:val="22"/>
          <w:rFonts w:ascii="Times New Roman" w:hAnsi="Times New Roman"/>
          <w:color w:val="000000"/>
        </w:rPr>
        <w:t>l</w:t>
      </w:r>
      <w:r w:rsidRPr="00FC4E6E">
        <w:rPr>
          <w:rStyle w:val="22"/>
          <w:rFonts w:ascii="Times New Roman" w:hAnsi="Times New Roman"/>
          <w:color w:val="000000"/>
        </w:rPr>
        <w:t>iridae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семейство </w:t>
      </w:r>
      <w:r>
        <w:rPr>
          <w:rStyle w:val="2"/>
          <w:rFonts w:ascii="Times New Roman" w:hAnsi="Times New Roman"/>
          <w:color w:val="000000"/>
        </w:rPr>
        <w:t>РНК-содер</w:t>
      </w:r>
      <w:r w:rsidRPr="00FC4E6E">
        <w:rPr>
          <w:rStyle w:val="2"/>
          <w:rFonts w:ascii="Times New Roman" w:hAnsi="Times New Roman"/>
          <w:color w:val="000000"/>
        </w:rPr>
        <w:t xml:space="preserve">жащих </w:t>
      </w:r>
      <w:r w:rsidRPr="00FC4E6E">
        <w:rPr>
          <w:rStyle w:val="21"/>
          <w:rFonts w:ascii="Times New Roman" w:hAnsi="Times New Roman"/>
          <w:b w:val="0"/>
          <w:color w:val="000000"/>
        </w:rPr>
        <w:t>вирусов</w:t>
      </w:r>
      <w:r w:rsidRPr="00FC4E6E">
        <w:rPr>
          <w:rStyle w:val="2"/>
          <w:rFonts w:ascii="Times New Roman" w:hAnsi="Times New Roman"/>
          <w:color w:val="000000"/>
        </w:rPr>
        <w:t xml:space="preserve">. Диаметр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вирионов </w:t>
      </w:r>
      <w:r w:rsidRPr="00FC4E6E">
        <w:rPr>
          <w:rStyle w:val="2"/>
          <w:rFonts w:ascii="Times New Roman" w:hAnsi="Times New Roman"/>
          <w:color w:val="000000"/>
        </w:rPr>
        <w:t xml:space="preserve">- 80—120 нм, </w:t>
      </w:r>
      <w:r w:rsidR="005E4BA0">
        <w:rPr>
          <w:rStyle w:val="21"/>
          <w:rFonts w:ascii="Times New Roman" w:hAnsi="Times New Roman"/>
          <w:b w:val="0"/>
          <w:color w:val="000000"/>
        </w:rPr>
        <w:t>нуклео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капсид </w:t>
      </w:r>
      <w:r w:rsidRPr="00FC4E6E">
        <w:rPr>
          <w:rStyle w:val="2"/>
          <w:rFonts w:ascii="Times New Roman" w:hAnsi="Times New Roman"/>
          <w:color w:val="000000"/>
        </w:rPr>
        <w:t>спиральный, заключен в липопротеидную оболочку. Содержат одноцепочечную РНК. Размножаются в цитоплазме клеток птиц, млекопитающих (в том числе человека), поражают дыхательные, пищеварительные и другие системы организма. Распространяются без переносчиков.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КОФЕРМЕНТЫ </w:t>
      </w:r>
      <w:r w:rsidRPr="00FC4E6E">
        <w:rPr>
          <w:rStyle w:val="2"/>
          <w:rFonts w:ascii="Times New Roman" w:hAnsi="Times New Roman"/>
          <w:color w:val="000000"/>
        </w:rPr>
        <w:t xml:space="preserve">- органические соединения небелковой природы, входящие в состав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активного центра </w:t>
      </w:r>
      <w:r w:rsidRPr="00FC4E6E">
        <w:rPr>
          <w:rStyle w:val="2"/>
          <w:rFonts w:ascii="Times New Roman" w:hAnsi="Times New Roman"/>
          <w:color w:val="000000"/>
        </w:rPr>
        <w:t xml:space="preserve">некоторых ферментов. Соединяясь с апоферментом, К. образует каталитически активный комплекс. Многие К. легко отделяются от белковой молекулы и служат переносчиками отдельных атомов или групп атомов, отщепляемых ферментом от субстрата. Прочно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связанные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с белком К. называется простетической группой. Большинство К. - производные </w:t>
      </w:r>
      <w:r w:rsidRPr="00FC4E6E">
        <w:rPr>
          <w:rStyle w:val="21"/>
          <w:rFonts w:ascii="Times New Roman" w:hAnsi="Times New Roman"/>
          <w:b w:val="0"/>
          <w:color w:val="000000"/>
        </w:rPr>
        <w:t>витаминов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5592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КОХА ПОСТУЛАТЫ </w:t>
      </w:r>
      <w:r w:rsidRPr="00FC4E6E">
        <w:rPr>
          <w:rStyle w:val="2"/>
          <w:rFonts w:ascii="Times New Roman" w:hAnsi="Times New Roman"/>
          <w:color w:val="000000"/>
        </w:rPr>
        <w:t xml:space="preserve">- условия, при которых данный микроорганизм может быть признан возбудителем определенного заболевания-1) микроорганизм должен обнаруживаться у всех заболевших, но не должен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встречаться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ни у здоровых людей или животных, ни при других болезнях; 2) микроорганизм должен быть выделен из организма больного в </w:t>
      </w:r>
      <w:r w:rsidRPr="00FC4E6E">
        <w:rPr>
          <w:rStyle w:val="21"/>
          <w:rFonts w:ascii="Times New Roman" w:hAnsi="Times New Roman"/>
          <w:b w:val="0"/>
          <w:color w:val="000000"/>
        </w:rPr>
        <w:t>чистой культуре</w:t>
      </w:r>
      <w:r w:rsidRPr="00FC4E6E">
        <w:rPr>
          <w:rStyle w:val="2"/>
          <w:rFonts w:ascii="Times New Roman" w:hAnsi="Times New Roman"/>
          <w:color w:val="000000"/>
        </w:rPr>
        <w:t xml:space="preserve">; 3) при заражении подопытного животного чистой культурой микроорганизма должна быть получена картина болезни или в его крови обнаружены специфические </w:t>
      </w:r>
      <w:r w:rsidRPr="00FC4E6E">
        <w:rPr>
          <w:rStyle w:val="21"/>
          <w:rFonts w:ascii="Times New Roman" w:hAnsi="Times New Roman"/>
          <w:b w:val="0"/>
          <w:color w:val="000000"/>
        </w:rPr>
        <w:t>антитела</w:t>
      </w:r>
      <w:r w:rsidRPr="00FC4E6E">
        <w:rPr>
          <w:rStyle w:val="2"/>
          <w:rFonts w:ascii="Times New Roman" w:hAnsi="Times New Roman"/>
          <w:color w:val="000000"/>
        </w:rPr>
        <w:t>.</w:t>
      </w:r>
      <w:r w:rsidR="005E4BA0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Для доказательства вирусной природы</w:t>
      </w:r>
      <w:r w:rsidR="005E4BA0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заболевания его </w:t>
      </w:r>
      <w:r w:rsidRPr="00FC4E6E">
        <w:rPr>
          <w:rStyle w:val="2"/>
          <w:rFonts w:ascii="Times New Roman" w:hAnsi="Times New Roman"/>
          <w:color w:val="000000"/>
        </w:rPr>
        <w:lastRenderedPageBreak/>
        <w:t xml:space="preserve">возбудитель должен соответствовать </w:t>
      </w:r>
      <w:r w:rsidRPr="00FC4E6E">
        <w:rPr>
          <w:rStyle w:val="21"/>
          <w:rFonts w:ascii="Times New Roman" w:hAnsi="Times New Roman"/>
          <w:b w:val="0"/>
          <w:color w:val="000000"/>
        </w:rPr>
        <w:t>постулатам Риверса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КРАСИТЕЛИ </w:t>
      </w:r>
      <w:r>
        <w:rPr>
          <w:rStyle w:val="2"/>
          <w:rFonts w:ascii="Times New Roman" w:hAnsi="Times New Roman"/>
          <w:color w:val="000000"/>
        </w:rPr>
        <w:t>- химические</w:t>
      </w:r>
      <w:r w:rsidRPr="00FC4E6E">
        <w:rPr>
          <w:rStyle w:val="2"/>
          <w:rFonts w:ascii="Times New Roman" w:hAnsi="Times New Roman"/>
          <w:color w:val="000000"/>
        </w:rPr>
        <w:t xml:space="preserve"> вещества, окрашивающие различные структурные компоненты клеток. Используются для микроскопического изучения морфологии и цитологии микроорганизмов.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КРАХМАЛ </w:t>
      </w:r>
      <w:r w:rsidRPr="00FC4E6E">
        <w:rPr>
          <w:rStyle w:val="2"/>
          <w:rFonts w:ascii="Times New Roman" w:hAnsi="Times New Roman"/>
          <w:color w:val="000000"/>
        </w:rPr>
        <w:t xml:space="preserve">- основной резервный углевод растений, состоящий из линейной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амилозы </w:t>
      </w:r>
      <w:r w:rsidRPr="00FC4E6E">
        <w:rPr>
          <w:rStyle w:val="2"/>
          <w:rFonts w:ascii="Times New Roman" w:hAnsi="Times New Roman"/>
          <w:color w:val="000000"/>
        </w:rPr>
        <w:t xml:space="preserve">(около 25 %) и разветвленного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амилопектина </w:t>
      </w:r>
      <w:r w:rsidRPr="00FC4E6E">
        <w:rPr>
          <w:rStyle w:val="2"/>
          <w:rFonts w:ascii="Times New Roman" w:hAnsi="Times New Roman"/>
          <w:color w:val="000000"/>
        </w:rPr>
        <w:t xml:space="preserve">(около 75 %). Запасное вещество некоторых микроорганизмов; наличие его в клетках выявляется </w:t>
      </w:r>
      <w:r w:rsidRPr="00FC4E6E">
        <w:rPr>
          <w:rStyle w:val="21"/>
          <w:rFonts w:ascii="Times New Roman" w:hAnsi="Times New Roman"/>
          <w:b w:val="0"/>
          <w:color w:val="000000"/>
        </w:rPr>
        <w:t>раствором Люголя</w:t>
      </w:r>
      <w:r w:rsidRPr="00FC4E6E">
        <w:rPr>
          <w:rStyle w:val="2"/>
          <w:rFonts w:ascii="Times New Roman" w:hAnsi="Times New Roman"/>
          <w:color w:val="000000"/>
        </w:rPr>
        <w:t>, при этом К. окрашивается в синий цвет. Как легко утилизируемый и богатый энергией субстрат, К. и крахмалсодержащее сырье (картофель, кукуруза, рис и др.) широко примен</w:t>
      </w:r>
      <w:r w:rsidR="005E4BA0">
        <w:rPr>
          <w:rStyle w:val="2"/>
          <w:rFonts w:ascii="Times New Roman" w:hAnsi="Times New Roman"/>
          <w:color w:val="000000"/>
        </w:rPr>
        <w:t>яются в бродильной промыш</w:t>
      </w:r>
      <w:r>
        <w:rPr>
          <w:rStyle w:val="2"/>
          <w:rFonts w:ascii="Times New Roman" w:hAnsi="Times New Roman"/>
          <w:color w:val="000000"/>
        </w:rPr>
        <w:t>леннос</w:t>
      </w:r>
      <w:r w:rsidRPr="00FC4E6E">
        <w:rPr>
          <w:rStyle w:val="2"/>
          <w:rFonts w:ascii="Times New Roman" w:hAnsi="Times New Roman"/>
          <w:color w:val="000000"/>
        </w:rPr>
        <w:t xml:space="preserve">ти, в производстве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антибиотиков </w:t>
      </w:r>
      <w:r w:rsidRPr="00FC4E6E">
        <w:rPr>
          <w:rStyle w:val="2"/>
          <w:rFonts w:ascii="Times New Roman" w:hAnsi="Times New Roman"/>
          <w:color w:val="000000"/>
        </w:rPr>
        <w:t>и т. п.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КРИВАЯ РОСТА </w:t>
      </w:r>
      <w:r w:rsidRPr="00FC4E6E">
        <w:rPr>
          <w:rStyle w:val="2"/>
          <w:rFonts w:ascii="Times New Roman" w:hAnsi="Times New Roman"/>
          <w:color w:val="000000"/>
        </w:rPr>
        <w:t xml:space="preserve">- кривая, описывающая зависимость логарифма числа живых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клеток </w:t>
      </w:r>
      <w:r w:rsidRPr="00FC4E6E">
        <w:rPr>
          <w:rStyle w:val="2"/>
          <w:rFonts w:ascii="Times New Roman" w:hAnsi="Times New Roman"/>
          <w:color w:val="000000"/>
        </w:rPr>
        <w:t xml:space="preserve">от времени при росте культуры на несменяемой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среде </w:t>
      </w:r>
      <w:r w:rsidRPr="00FC4E6E">
        <w:rPr>
          <w:rStyle w:val="2"/>
          <w:rFonts w:ascii="Times New Roman" w:hAnsi="Times New Roman"/>
          <w:color w:val="000000"/>
        </w:rPr>
        <w:t>(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см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. </w:t>
      </w:r>
      <w:r w:rsidRPr="00FC4E6E">
        <w:rPr>
          <w:rStyle w:val="21"/>
          <w:rFonts w:ascii="Times New Roman" w:hAnsi="Times New Roman"/>
          <w:b w:val="0"/>
          <w:color w:val="000000"/>
        </w:rPr>
        <w:t>культивирование периодическое</w:t>
      </w:r>
      <w:r w:rsidRPr="00FC4E6E">
        <w:rPr>
          <w:rStyle w:val="2"/>
          <w:rFonts w:ascii="Times New Roman" w:hAnsi="Times New Roman"/>
          <w:color w:val="000000"/>
        </w:rPr>
        <w:t xml:space="preserve">).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Типичная К. р. (для периодической микробной культуры) - имеет S-образную форму и состоит из нескольких фаз, сменяющих друг друга в определенной последовательности-1) начальная (или лаг-) фаза; 2) экспоненциальная (или логарифмическая); 3) стационарная; 4) фаза отмирания.</w:t>
      </w:r>
      <w:proofErr w:type="gramEnd"/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КРИОПРЕЗЕРВАЦИЯ </w:t>
      </w:r>
      <w:r w:rsidRPr="00FC4E6E">
        <w:rPr>
          <w:rStyle w:val="2"/>
          <w:rFonts w:ascii="Times New Roman" w:hAnsi="Times New Roman"/>
          <w:color w:val="000000"/>
        </w:rPr>
        <w:t xml:space="preserve">- способ сохранения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клеток </w:t>
      </w:r>
      <w:r w:rsidRPr="00FC4E6E">
        <w:rPr>
          <w:rStyle w:val="2"/>
          <w:rFonts w:ascii="Times New Roman" w:hAnsi="Times New Roman"/>
          <w:color w:val="000000"/>
        </w:rPr>
        <w:t xml:space="preserve">живых организмов путем охлаждения до низких температур (напр., жидким азотом до-196 °C). В коллекциях культур (они называются </w:t>
      </w:r>
      <w:r w:rsidRPr="00FC4E6E">
        <w:rPr>
          <w:rStyle w:val="21"/>
          <w:rFonts w:ascii="Times New Roman" w:hAnsi="Times New Roman"/>
          <w:b w:val="0"/>
          <w:color w:val="000000"/>
        </w:rPr>
        <w:t>криобанками</w:t>
      </w:r>
      <w:r w:rsidRPr="00FC4E6E">
        <w:rPr>
          <w:rStyle w:val="2"/>
          <w:rFonts w:ascii="Times New Roman" w:hAnsi="Times New Roman"/>
          <w:color w:val="000000"/>
        </w:rPr>
        <w:t xml:space="preserve">) таким способом сохраняют длительное время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бактерии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грибы</w:t>
      </w:r>
      <w:r w:rsidRPr="00FC4E6E">
        <w:rPr>
          <w:rStyle w:val="2"/>
          <w:rFonts w:ascii="Times New Roman" w:hAnsi="Times New Roman"/>
          <w:color w:val="000000"/>
        </w:rPr>
        <w:t xml:space="preserve">.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биотехнологии </w:t>
      </w:r>
      <w:r w:rsidRPr="00FC4E6E">
        <w:rPr>
          <w:rStyle w:val="2"/>
          <w:rFonts w:ascii="Times New Roman" w:hAnsi="Times New Roman"/>
          <w:color w:val="000000"/>
        </w:rPr>
        <w:t>К. применяется для сохранения соматических клеток и спермы животных, культур клеток и меристем растений.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КРИОПРОТЕКТОРЫ </w:t>
      </w:r>
      <w:r w:rsidRPr="00FC4E6E">
        <w:rPr>
          <w:rStyle w:val="2"/>
          <w:rFonts w:ascii="Times New Roman" w:hAnsi="Times New Roman"/>
          <w:color w:val="000000"/>
        </w:rPr>
        <w:t xml:space="preserve">- вещества, добавляемые к суспензии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клеток </w:t>
      </w:r>
      <w:r w:rsidRPr="00FC4E6E">
        <w:rPr>
          <w:rStyle w:val="2"/>
          <w:rFonts w:ascii="Times New Roman" w:hAnsi="Times New Roman"/>
          <w:color w:val="000000"/>
        </w:rPr>
        <w:t xml:space="preserve">перед замораживанием (напр., жидким азотом или сухим льдом) с целью сохранения их в жизнеспособном состоянии. Применяются К. для предотвращения повреждений клеток в результате образования кристаллов льда при замерзании протоплазмы. В качестве К. используют </w:t>
      </w:r>
      <w:r w:rsidRPr="00FC4E6E">
        <w:rPr>
          <w:rStyle w:val="21"/>
          <w:rFonts w:ascii="Times New Roman" w:hAnsi="Times New Roman"/>
          <w:b w:val="0"/>
          <w:color w:val="000000"/>
        </w:rPr>
        <w:t>глицерин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сахарозу</w:t>
      </w:r>
      <w:r w:rsidRPr="00FC4E6E">
        <w:rPr>
          <w:rStyle w:val="2"/>
          <w:rFonts w:ascii="Times New Roman" w:hAnsi="Times New Roman"/>
          <w:color w:val="000000"/>
        </w:rPr>
        <w:t>, диметилсульфоксид (ДМСО) и др.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КРИОСТАТ </w:t>
      </w:r>
      <w:r w:rsidRPr="00FC4E6E">
        <w:rPr>
          <w:rStyle w:val="2"/>
          <w:rFonts w:ascii="Times New Roman" w:hAnsi="Times New Roman"/>
          <w:color w:val="000000"/>
        </w:rPr>
        <w:t xml:space="preserve">- прибор для поддержания низкой температуры с помощью сжиженных газов (азота, гелия). Представляет собой, по существу, термос значительных размеров. Используется в </w:t>
      </w:r>
      <w:r w:rsidRPr="00FC4E6E">
        <w:rPr>
          <w:rStyle w:val="21"/>
          <w:rFonts w:ascii="Times New Roman" w:hAnsi="Times New Roman"/>
          <w:b w:val="0"/>
          <w:color w:val="000000"/>
        </w:rPr>
        <w:t>криопрезервации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5112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КСЕНОБИОТИКИ </w:t>
      </w:r>
      <w:r w:rsidRPr="00FC4E6E">
        <w:rPr>
          <w:rStyle w:val="2"/>
          <w:rFonts w:ascii="Times New Roman" w:hAnsi="Times New Roman"/>
          <w:color w:val="000000"/>
        </w:rPr>
        <w:t xml:space="preserve">- чужеродные для живых организмов хим. вещества, естественно не входящие в круговорот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биогенов </w:t>
      </w:r>
      <w:r w:rsidRPr="00FC4E6E">
        <w:rPr>
          <w:rStyle w:val="2"/>
          <w:rFonts w:ascii="Times New Roman" w:hAnsi="Times New Roman"/>
          <w:color w:val="000000"/>
        </w:rPr>
        <w:t xml:space="preserve">и, как правило, прямо или косвенно порожденные деятельностью человека. К. являются некоторые </w:t>
      </w:r>
      <w:r w:rsidRPr="00FC4E6E">
        <w:rPr>
          <w:rStyle w:val="21"/>
          <w:rFonts w:ascii="Times New Roman" w:hAnsi="Times New Roman"/>
          <w:b w:val="0"/>
          <w:color w:val="000000"/>
        </w:rPr>
        <w:t>пестициды</w:t>
      </w:r>
      <w:r w:rsidRPr="00FC4E6E">
        <w:rPr>
          <w:rStyle w:val="2"/>
          <w:rFonts w:ascii="Times New Roman" w:hAnsi="Times New Roman"/>
          <w:color w:val="000000"/>
        </w:rPr>
        <w:t>,</w:t>
      </w:r>
      <w:r w:rsidR="00461E0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минеральные удобрения, моющие средства,</w:t>
      </w:r>
      <w:r w:rsidR="00461E0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препараты бытовой химии, хим. лекарственные средства и др. Попадая в воду, почву, могут нарушать естественный ход природных процессов.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8516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КУКУРУЗНЫЙ ЭКСТРАКТ </w:t>
      </w:r>
      <w:r w:rsidRPr="00FC4E6E">
        <w:rPr>
          <w:rStyle w:val="2"/>
          <w:rFonts w:ascii="Times New Roman" w:hAnsi="Times New Roman"/>
          <w:color w:val="000000"/>
        </w:rPr>
        <w:t>- густая непрозрачная жидкая масса, получаемая</w:t>
      </w:r>
      <w:r w:rsidR="00461E08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="00461E08">
        <w:rPr>
          <w:rStyle w:val="2"/>
          <w:rFonts w:ascii="Times New Roman" w:hAnsi="Times New Roman"/>
          <w:color w:val="000000"/>
        </w:rPr>
        <w:t>в</w:t>
      </w:r>
      <w:r w:rsidRPr="00FC4E6E">
        <w:rPr>
          <w:rStyle w:val="2"/>
          <w:rFonts w:ascii="Times New Roman" w:hAnsi="Times New Roman"/>
          <w:color w:val="000000"/>
        </w:rPr>
        <w:t>акуум-выпариванием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замочных вод, являющихся отходом кукурузно-крахмального производства. В пром. микробиол. используется как компонент сред для выращивания </w:t>
      </w:r>
      <w:r w:rsidRPr="00FC4E6E">
        <w:rPr>
          <w:rStyle w:val="21"/>
          <w:rFonts w:ascii="Times New Roman" w:hAnsi="Times New Roman"/>
          <w:b w:val="0"/>
          <w:color w:val="000000"/>
        </w:rPr>
        <w:t>актиномицетов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грибов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КУЛЬТИВИРОВАНИЕ </w:t>
      </w:r>
      <w:r w:rsidRPr="00FC4E6E">
        <w:rPr>
          <w:rStyle w:val="2"/>
          <w:rFonts w:ascii="Times New Roman" w:hAnsi="Times New Roman"/>
          <w:color w:val="000000"/>
        </w:rPr>
        <w:t>- обеспечение условий для размножения микроорганизмов в искусственных условиях (in vitro).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КУЛЬТИВИРОВАНИЕ ГЛУБИННОЕ </w:t>
      </w:r>
      <w:r w:rsidRPr="00FC4E6E">
        <w:rPr>
          <w:rStyle w:val="2"/>
          <w:rFonts w:ascii="Times New Roman" w:hAnsi="Times New Roman"/>
          <w:color w:val="000000"/>
        </w:rPr>
        <w:t xml:space="preserve">- выращивание микроорганизмов в жидкой или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агаризованной среде </w:t>
      </w:r>
      <w:r w:rsidRPr="00FC4E6E">
        <w:rPr>
          <w:rStyle w:val="2"/>
          <w:rFonts w:ascii="Times New Roman" w:hAnsi="Times New Roman"/>
          <w:color w:val="000000"/>
        </w:rPr>
        <w:t>ниже ее поверхности.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КУЛЬТИВИРОВАНИЕ НЕПРЕРЫВНОЕ </w:t>
      </w:r>
      <w:r w:rsidRPr="00FC4E6E">
        <w:rPr>
          <w:rStyle w:val="2"/>
          <w:rFonts w:ascii="Times New Roman" w:hAnsi="Times New Roman"/>
          <w:color w:val="000000"/>
        </w:rPr>
        <w:t xml:space="preserve">- выращивание микроорганизмов с постоянным обновлением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среды </w:t>
      </w:r>
      <w:r w:rsidRPr="00FC4E6E">
        <w:rPr>
          <w:rStyle w:val="2"/>
          <w:rFonts w:ascii="Times New Roman" w:hAnsi="Times New Roman"/>
          <w:color w:val="000000"/>
        </w:rPr>
        <w:t>(</w:t>
      </w:r>
      <w:r w:rsidR="00461E08">
        <w:rPr>
          <w:rStyle w:val="2"/>
          <w:rFonts w:ascii="Times New Roman" w:hAnsi="Times New Roman"/>
          <w:color w:val="000000"/>
        </w:rPr>
        <w:t xml:space="preserve">турбидостат, </w:t>
      </w:r>
      <w:r w:rsidRPr="00FC4E6E">
        <w:rPr>
          <w:rStyle w:val="21"/>
          <w:rFonts w:ascii="Times New Roman" w:hAnsi="Times New Roman"/>
          <w:b w:val="0"/>
          <w:color w:val="000000"/>
        </w:rPr>
        <w:t>хемостат</w:t>
      </w:r>
      <w:r w:rsidRPr="00FC4E6E">
        <w:rPr>
          <w:rStyle w:val="2"/>
          <w:rFonts w:ascii="Times New Roman" w:hAnsi="Times New Roman"/>
          <w:color w:val="000000"/>
        </w:rPr>
        <w:t>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КУЛЬТИВИРОВАНИЕ ПЕРИОДИЧЕСКОЕ </w:t>
      </w:r>
      <w:r w:rsidRPr="00FC4E6E">
        <w:rPr>
          <w:rStyle w:val="2"/>
          <w:rFonts w:ascii="Times New Roman" w:hAnsi="Times New Roman"/>
          <w:color w:val="000000"/>
        </w:rPr>
        <w:t xml:space="preserve">- выращивание микроорганизмов на несменяемой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среде </w:t>
      </w:r>
      <w:r w:rsidRPr="00FC4E6E">
        <w:rPr>
          <w:rStyle w:val="2"/>
          <w:rFonts w:ascii="Times New Roman" w:hAnsi="Times New Roman"/>
          <w:color w:val="000000"/>
        </w:rPr>
        <w:t xml:space="preserve">от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инокуляции </w:t>
      </w:r>
      <w:r w:rsidRPr="00FC4E6E">
        <w:rPr>
          <w:rStyle w:val="2"/>
          <w:rFonts w:ascii="Times New Roman" w:hAnsi="Times New Roman"/>
          <w:color w:val="000000"/>
        </w:rPr>
        <w:t xml:space="preserve">до окончания роста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клеток </w:t>
      </w:r>
      <w:r w:rsidRPr="00FC4E6E">
        <w:rPr>
          <w:rStyle w:val="2"/>
          <w:rFonts w:ascii="Times New Roman" w:hAnsi="Times New Roman"/>
          <w:color w:val="000000"/>
        </w:rPr>
        <w:t>вследствие исчерпания питательных субстратов или накопления вредных веществ.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КУЛЬТУРА МИКРООРГАНИЗМОВ</w:t>
      </w:r>
      <w:r w:rsidRPr="00FC4E6E">
        <w:rPr>
          <w:rStyle w:val="2"/>
          <w:rFonts w:ascii="Times New Roman" w:hAnsi="Times New Roman"/>
          <w:color w:val="000000"/>
        </w:rPr>
        <w:t xml:space="preserve">, культура микробная 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клетки </w:t>
      </w:r>
      <w:r w:rsidRPr="00FC4E6E">
        <w:rPr>
          <w:rStyle w:val="2"/>
          <w:rFonts w:ascii="Times New Roman" w:hAnsi="Times New Roman"/>
          <w:color w:val="000000"/>
        </w:rPr>
        <w:t xml:space="preserve">определенного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вида </w:t>
      </w:r>
      <w:r w:rsidRPr="00FC4E6E">
        <w:rPr>
          <w:rStyle w:val="2"/>
          <w:rFonts w:ascii="Times New Roman" w:hAnsi="Times New Roman"/>
          <w:color w:val="000000"/>
        </w:rPr>
        <w:t xml:space="preserve">(видов) микроорганизма, выращенные in vitro на </w:t>
      </w:r>
      <w:r w:rsidRPr="00FC4E6E">
        <w:rPr>
          <w:rStyle w:val="21"/>
          <w:rFonts w:ascii="Times New Roman" w:hAnsi="Times New Roman"/>
          <w:b w:val="0"/>
          <w:color w:val="000000"/>
        </w:rPr>
        <w:t>питательной среде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КУЛЬТУРА АКСЕНИЧНАЯ </w:t>
      </w:r>
      <w:r w:rsidRPr="00FC4E6E">
        <w:rPr>
          <w:rStyle w:val="2"/>
          <w:rFonts w:ascii="Times New Roman" w:hAnsi="Times New Roman"/>
          <w:color w:val="000000"/>
        </w:rPr>
        <w:t xml:space="preserve">- культура, содержащая только один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вид </w:t>
      </w:r>
      <w:r w:rsidRPr="00FC4E6E">
        <w:rPr>
          <w:rStyle w:val="2"/>
          <w:rFonts w:ascii="Times New Roman" w:hAnsi="Times New Roman"/>
          <w:color w:val="000000"/>
        </w:rPr>
        <w:t xml:space="preserve">микроорганизмов; то же, что и </w:t>
      </w:r>
      <w:r w:rsidRPr="00FC4E6E">
        <w:rPr>
          <w:rStyle w:val="21"/>
          <w:rFonts w:ascii="Times New Roman" w:hAnsi="Times New Roman"/>
          <w:b w:val="0"/>
          <w:color w:val="000000"/>
        </w:rPr>
        <w:t>культура чистая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5334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КУЛЬТУРА ЕСТЕСТВЕННО-ЧИСТАЯ </w:t>
      </w:r>
      <w:r w:rsidRPr="00FC4E6E">
        <w:rPr>
          <w:rStyle w:val="2"/>
          <w:rFonts w:ascii="Times New Roman" w:hAnsi="Times New Roman"/>
          <w:color w:val="000000"/>
        </w:rPr>
        <w:t>(</w:t>
      </w:r>
      <w:r w:rsidRPr="00FC4E6E">
        <w:rPr>
          <w:rStyle w:val="21"/>
          <w:rFonts w:ascii="Times New Roman" w:hAnsi="Times New Roman"/>
          <w:b w:val="0"/>
          <w:color w:val="000000"/>
        </w:rPr>
        <w:t>ЕЧК</w:t>
      </w:r>
      <w:r w:rsidRPr="00FC4E6E">
        <w:rPr>
          <w:rStyle w:val="21"/>
          <w:rFonts w:ascii="Times New Roman" w:hAnsi="Times New Roman"/>
          <w:b w:val="0"/>
          <w:color w:val="000000"/>
        </w:rPr>
        <w:tab/>
      </w:r>
      <w:r w:rsidRPr="00FC4E6E">
        <w:rPr>
          <w:rStyle w:val="2"/>
          <w:rFonts w:ascii="Times New Roman" w:hAnsi="Times New Roman"/>
          <w:color w:val="000000"/>
        </w:rPr>
        <w:t>- общепринятое сокращение) - культура,</w:t>
      </w:r>
      <w:r w:rsidR="00461E0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lastRenderedPageBreak/>
        <w:t xml:space="preserve">представляющая собой природную устойчивую ассоциацию различных микроорганизмов, возникшую в определенных условиях </w:t>
      </w:r>
      <w:r w:rsidRPr="00FC4E6E">
        <w:rPr>
          <w:rStyle w:val="21"/>
          <w:rFonts w:ascii="Times New Roman" w:hAnsi="Times New Roman"/>
          <w:b w:val="0"/>
          <w:color w:val="000000"/>
        </w:rPr>
        <w:t>среды</w:t>
      </w:r>
      <w:r w:rsidRPr="00FC4E6E">
        <w:rPr>
          <w:rStyle w:val="2"/>
          <w:rFonts w:ascii="Times New Roman" w:hAnsi="Times New Roman"/>
          <w:color w:val="000000"/>
        </w:rPr>
        <w:t xml:space="preserve">. Характеризуется стабильным составом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видов </w:t>
      </w:r>
      <w:r w:rsidRPr="00FC4E6E">
        <w:rPr>
          <w:rStyle w:val="2"/>
          <w:rFonts w:ascii="Times New Roman" w:hAnsi="Times New Roman"/>
          <w:color w:val="000000"/>
        </w:rPr>
        <w:t xml:space="preserve">и установившимися взаимоотношениями между ними (обычно синтрофия, </w:t>
      </w:r>
      <w:r w:rsidRPr="00FC4E6E">
        <w:rPr>
          <w:rStyle w:val="21"/>
          <w:rFonts w:ascii="Times New Roman" w:hAnsi="Times New Roman"/>
          <w:b w:val="0"/>
          <w:color w:val="000000"/>
        </w:rPr>
        <w:t>комменсализм</w:t>
      </w:r>
      <w:r>
        <w:rPr>
          <w:rStyle w:val="2"/>
          <w:rFonts w:ascii="Times New Roman" w:hAnsi="Times New Roman"/>
          <w:color w:val="000000"/>
        </w:rPr>
        <w:t>). В промышленнос</w:t>
      </w:r>
      <w:r w:rsidRPr="00FC4E6E">
        <w:rPr>
          <w:rStyle w:val="2"/>
          <w:rFonts w:ascii="Times New Roman" w:hAnsi="Times New Roman"/>
          <w:color w:val="000000"/>
        </w:rPr>
        <w:t xml:space="preserve">ти ЕЧК применяются в производстве </w:t>
      </w:r>
      <w:r w:rsidRPr="00FC4E6E">
        <w:rPr>
          <w:rStyle w:val="21"/>
          <w:rFonts w:ascii="Times New Roman" w:hAnsi="Times New Roman"/>
          <w:b w:val="0"/>
          <w:color w:val="000000"/>
        </w:rPr>
        <w:t>пекарских дрожже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й</w:t>
      </w:r>
      <w:r w:rsidRPr="00FC4E6E">
        <w:rPr>
          <w:rStyle w:val="2"/>
          <w:rFonts w:ascii="Times New Roman" w:hAnsi="Times New Roman"/>
          <w:color w:val="000000"/>
        </w:rPr>
        <w:t>(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дрожжи + </w:t>
      </w:r>
      <w:r w:rsidRPr="00FC4E6E">
        <w:rPr>
          <w:rStyle w:val="21"/>
          <w:rFonts w:ascii="Times New Roman" w:hAnsi="Times New Roman"/>
          <w:b w:val="0"/>
          <w:color w:val="000000"/>
        </w:rPr>
        <w:t>молочнокислые бактерии</w:t>
      </w:r>
      <w:r w:rsidRPr="00FC4E6E">
        <w:rPr>
          <w:rStyle w:val="2"/>
          <w:rFonts w:ascii="Times New Roman" w:hAnsi="Times New Roman"/>
          <w:color w:val="000000"/>
        </w:rPr>
        <w:t>), кисломолочных</w:t>
      </w:r>
      <w:r w:rsidR="00461E0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продуктов, напр.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кефира </w:t>
      </w:r>
      <w:r w:rsidRPr="00FC4E6E">
        <w:rPr>
          <w:rStyle w:val="2"/>
          <w:rFonts w:ascii="Times New Roman" w:hAnsi="Times New Roman"/>
          <w:color w:val="000000"/>
        </w:rPr>
        <w:t>(</w:t>
      </w:r>
      <w:r w:rsidRPr="00FC4E6E">
        <w:rPr>
          <w:rStyle w:val="21"/>
          <w:rFonts w:ascii="Times New Roman" w:hAnsi="Times New Roman"/>
          <w:b w:val="0"/>
          <w:color w:val="000000"/>
        </w:rPr>
        <w:t>кефирные зерна</w:t>
      </w:r>
      <w:r w:rsidRPr="00FC4E6E">
        <w:rPr>
          <w:rStyle w:val="2"/>
          <w:rFonts w:ascii="Times New Roman" w:hAnsi="Times New Roman"/>
          <w:color w:val="000000"/>
        </w:rPr>
        <w:t>) и др.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КУЛЬТУРА ЛИОФИЛИЗИРОВАННАЯ </w:t>
      </w:r>
      <w:r w:rsidRPr="00FC4E6E">
        <w:rPr>
          <w:rStyle w:val="2"/>
          <w:rFonts w:ascii="Times New Roman" w:hAnsi="Times New Roman"/>
          <w:color w:val="000000"/>
        </w:rPr>
        <w:t>- культура микроорганизма, высушенная под вакуумом из замороженного состояния. Применяется для сохра</w:t>
      </w:r>
      <w:r>
        <w:rPr>
          <w:rStyle w:val="2"/>
          <w:rFonts w:ascii="Times New Roman" w:hAnsi="Times New Roman"/>
          <w:color w:val="000000"/>
        </w:rPr>
        <w:t xml:space="preserve">нения чистых </w:t>
      </w:r>
      <w:proofErr w:type="gramStart"/>
      <w:r>
        <w:rPr>
          <w:rStyle w:val="2"/>
          <w:rFonts w:ascii="Times New Roman" w:hAnsi="Times New Roman"/>
          <w:color w:val="000000"/>
        </w:rPr>
        <w:t>культур</w:t>
      </w:r>
      <w:proofErr w:type="gramEnd"/>
      <w:r>
        <w:rPr>
          <w:rStyle w:val="2"/>
          <w:rFonts w:ascii="Times New Roman" w:hAnsi="Times New Roman"/>
          <w:color w:val="000000"/>
        </w:rPr>
        <w:t xml:space="preserve"> как в промышленнос</w:t>
      </w:r>
      <w:r w:rsidRPr="00FC4E6E">
        <w:rPr>
          <w:rStyle w:val="2"/>
          <w:rFonts w:ascii="Times New Roman" w:hAnsi="Times New Roman"/>
          <w:color w:val="000000"/>
        </w:rPr>
        <w:t>ти, так и в исследовательских лабораториях. Сохраняют К. л. в зап</w:t>
      </w:r>
      <w:r w:rsidR="00685667">
        <w:rPr>
          <w:rStyle w:val="2"/>
          <w:rFonts w:ascii="Times New Roman" w:hAnsi="Times New Roman"/>
          <w:color w:val="000000"/>
        </w:rPr>
        <w:t>аянных стеклянных ампулах при 4</w:t>
      </w:r>
      <w:r w:rsidRPr="00FC4E6E">
        <w:rPr>
          <w:rStyle w:val="2"/>
          <w:rFonts w:ascii="Times New Roman" w:hAnsi="Times New Roman"/>
          <w:color w:val="000000"/>
        </w:rPr>
        <w:t>°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в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течение года и более.</w:t>
      </w:r>
    </w:p>
    <w:p w:rsidR="00046735" w:rsidRPr="00FC4E6E" w:rsidRDefault="00046735" w:rsidP="00046735">
      <w:pPr>
        <w:pStyle w:val="40"/>
        <w:shd w:val="clear" w:color="auto" w:fill="auto"/>
        <w:spacing w:line="240" w:lineRule="auto"/>
        <w:ind w:firstLine="620"/>
        <w:rPr>
          <w:rFonts w:ascii="Times New Roman" w:hAnsi="Times New Roman"/>
          <w:b w:val="0"/>
        </w:rPr>
      </w:pPr>
      <w:r w:rsidRPr="00FC4E6E">
        <w:rPr>
          <w:rStyle w:val="4"/>
          <w:rFonts w:ascii="Times New Roman" w:hAnsi="Times New Roman"/>
          <w:color w:val="000000"/>
        </w:rPr>
        <w:t xml:space="preserve">КУЛЬТУРА НАКОПИТЕЛЬНАЯ </w:t>
      </w:r>
      <w:r w:rsidRPr="00461E08">
        <w:rPr>
          <w:rStyle w:val="41"/>
          <w:rFonts w:ascii="Times New Roman" w:hAnsi="Times New Roman"/>
          <w:b w:val="0"/>
          <w:color w:val="000000"/>
        </w:rPr>
        <w:t>- начальный этап получения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>чистой культуры</w:t>
      </w:r>
      <w:r w:rsidR="00461E08">
        <w:rPr>
          <w:rStyle w:val="4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микроорганизма из природных субстратов. Заключается в создании элективных (избирательных) условий для роста организма определенного </w:t>
      </w:r>
      <w:r w:rsidRPr="00FC4E6E">
        <w:rPr>
          <w:rStyle w:val="21"/>
          <w:rFonts w:ascii="Times New Roman" w:hAnsi="Times New Roman"/>
          <w:color w:val="000000"/>
        </w:rPr>
        <w:t>вида</w:t>
      </w:r>
      <w:r w:rsidR="00461E08">
        <w:rPr>
          <w:rStyle w:val="21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>или группы сходных видов, при которых он (они) преодолевае</w:t>
      </w:r>
      <w:proofErr w:type="gramStart"/>
      <w:r w:rsidRPr="00FC4E6E">
        <w:rPr>
          <w:rStyle w:val="2"/>
          <w:rFonts w:ascii="Times New Roman" w:hAnsi="Times New Roman"/>
          <w:b w:val="0"/>
          <w:color w:val="000000"/>
        </w:rPr>
        <w:t>т(</w:t>
      </w:r>
      <w:proofErr w:type="gramEnd"/>
      <w:r w:rsidRPr="00FC4E6E">
        <w:rPr>
          <w:rStyle w:val="2"/>
          <w:rFonts w:ascii="Times New Roman" w:hAnsi="Times New Roman"/>
          <w:b w:val="0"/>
          <w:color w:val="000000"/>
        </w:rPr>
        <w:t xml:space="preserve">ют) конкуренцию других микроорганизмов. В качестве элективных факторов могут выступать-кислая реакция </w:t>
      </w:r>
      <w:r w:rsidRPr="00FC4E6E">
        <w:rPr>
          <w:rStyle w:val="21"/>
          <w:rFonts w:ascii="Times New Roman" w:hAnsi="Times New Roman"/>
          <w:color w:val="000000"/>
        </w:rPr>
        <w:t>питательной сред</w:t>
      </w:r>
      <w:proofErr w:type="gramStart"/>
      <w:r w:rsidRPr="00FC4E6E">
        <w:rPr>
          <w:rStyle w:val="21"/>
          <w:rFonts w:ascii="Times New Roman" w:hAnsi="Times New Roman"/>
          <w:color w:val="000000"/>
        </w:rPr>
        <w:t>ы</w:t>
      </w:r>
      <w:r w:rsidRPr="00FC4E6E">
        <w:rPr>
          <w:rStyle w:val="2"/>
          <w:rFonts w:ascii="Times New Roman" w:hAnsi="Times New Roman"/>
          <w:b w:val="0"/>
          <w:color w:val="000000"/>
        </w:rPr>
        <w:t>(</w:t>
      </w:r>
      <w:proofErr w:type="gramEnd"/>
      <w:r w:rsidRPr="00FC4E6E">
        <w:rPr>
          <w:rStyle w:val="2"/>
          <w:rFonts w:ascii="Times New Roman" w:hAnsi="Times New Roman"/>
          <w:b w:val="0"/>
          <w:color w:val="000000"/>
        </w:rPr>
        <w:t xml:space="preserve">для получения культуры </w:t>
      </w:r>
      <w:r w:rsidRPr="00FC4E6E">
        <w:rPr>
          <w:rStyle w:val="21"/>
          <w:rFonts w:ascii="Times New Roman" w:hAnsi="Times New Roman"/>
          <w:color w:val="000000"/>
        </w:rPr>
        <w:t>ацидофилов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), отсутствие источника азота в среде (выделение </w:t>
      </w:r>
      <w:r w:rsidRPr="00FC4E6E">
        <w:rPr>
          <w:rStyle w:val="21"/>
          <w:rFonts w:ascii="Times New Roman" w:hAnsi="Times New Roman"/>
          <w:color w:val="000000"/>
        </w:rPr>
        <w:t>азотфиксаторов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), предварительное прогревание культуры (выделение спорообразующих </w:t>
      </w:r>
      <w:r w:rsidRPr="00FC4E6E">
        <w:rPr>
          <w:rStyle w:val="21"/>
          <w:rFonts w:ascii="Times New Roman" w:hAnsi="Times New Roman"/>
          <w:color w:val="000000"/>
        </w:rPr>
        <w:t>бактерий</w:t>
      </w:r>
      <w:r w:rsidRPr="00FC4E6E">
        <w:rPr>
          <w:rStyle w:val="2"/>
          <w:rFonts w:ascii="Times New Roman" w:hAnsi="Times New Roman"/>
          <w:b w:val="0"/>
          <w:color w:val="000000"/>
        </w:rPr>
        <w:t>) и др.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КУЛЬТУРА НЕПРЕРЫВНАЯ </w:t>
      </w:r>
      <w:r w:rsidRPr="00FC4E6E">
        <w:rPr>
          <w:rStyle w:val="2"/>
          <w:rFonts w:ascii="Times New Roman" w:hAnsi="Times New Roman"/>
          <w:color w:val="000000"/>
        </w:rPr>
        <w:t xml:space="preserve">- прием культивирования микроорганизмов, сопровождающийся постоянной подачей в культиватор свежего питательного раствора и отбором из него равного объема суспензии </w:t>
      </w:r>
      <w:r w:rsidRPr="00FC4E6E">
        <w:rPr>
          <w:rStyle w:val="21"/>
          <w:rFonts w:ascii="Times New Roman" w:hAnsi="Times New Roman"/>
          <w:b w:val="0"/>
          <w:color w:val="000000"/>
        </w:rPr>
        <w:t>клеток</w:t>
      </w:r>
      <w:r w:rsidRPr="00FC4E6E">
        <w:rPr>
          <w:rStyle w:val="2"/>
          <w:rFonts w:ascii="Times New Roman" w:hAnsi="Times New Roman"/>
          <w:color w:val="000000"/>
        </w:rPr>
        <w:t xml:space="preserve">. В результате этого удается длительное время поддерживать культуру в состоянии экспоненциального роста. В зависимости от принципа управления подачей свежей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среды </w:t>
      </w:r>
      <w:r w:rsidRPr="00FC4E6E">
        <w:rPr>
          <w:rStyle w:val="2"/>
          <w:rFonts w:ascii="Times New Roman" w:hAnsi="Times New Roman"/>
          <w:color w:val="000000"/>
        </w:rPr>
        <w:t xml:space="preserve">различают культиваторы: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хемостат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>турбидостат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КУЛЬТУРА СИНХРОННАЯ </w:t>
      </w:r>
      <w:r w:rsidRPr="00FC4E6E">
        <w:rPr>
          <w:rStyle w:val="2"/>
          <w:rFonts w:ascii="Times New Roman" w:hAnsi="Times New Roman"/>
          <w:color w:val="000000"/>
        </w:rPr>
        <w:t xml:space="preserve">- культура, содержащая </w:t>
      </w:r>
      <w:r w:rsidRPr="00FC4E6E">
        <w:rPr>
          <w:rStyle w:val="21"/>
          <w:rFonts w:ascii="Times New Roman" w:hAnsi="Times New Roman"/>
          <w:b w:val="0"/>
          <w:color w:val="000000"/>
        </w:rPr>
        <w:t>клетки</w:t>
      </w:r>
      <w:r w:rsidRPr="00FC4E6E">
        <w:rPr>
          <w:rStyle w:val="2"/>
          <w:rFonts w:ascii="Times New Roman" w:hAnsi="Times New Roman"/>
          <w:color w:val="000000"/>
        </w:rPr>
        <w:t xml:space="preserve">, находящиеся в одной стадии развития. К.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. получают экспериментально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для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изучения «возрастных» особенностей клеток конкретного </w:t>
      </w:r>
      <w:r w:rsidRPr="00FC4E6E">
        <w:rPr>
          <w:rStyle w:val="21"/>
          <w:rFonts w:ascii="Times New Roman" w:hAnsi="Times New Roman"/>
          <w:b w:val="0"/>
          <w:color w:val="000000"/>
        </w:rPr>
        <w:t>вида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КУЛЬТУРА ЧИСТАЯ </w:t>
      </w:r>
      <w:r w:rsidRPr="00FC4E6E">
        <w:rPr>
          <w:rStyle w:val="2"/>
          <w:rFonts w:ascii="Times New Roman" w:hAnsi="Times New Roman"/>
          <w:color w:val="000000"/>
        </w:rPr>
        <w:t xml:space="preserve">- культура, состоящая из микробных клеток одного </w:t>
      </w:r>
      <w:r w:rsidRPr="00FC4E6E">
        <w:rPr>
          <w:rStyle w:val="21"/>
          <w:rFonts w:ascii="Times New Roman" w:hAnsi="Times New Roman"/>
          <w:b w:val="0"/>
          <w:color w:val="000000"/>
        </w:rPr>
        <w:t>вида</w:t>
      </w:r>
      <w:r w:rsidRPr="00FC4E6E">
        <w:rPr>
          <w:rStyle w:val="2"/>
          <w:rFonts w:ascii="Times New Roman" w:hAnsi="Times New Roman"/>
          <w:color w:val="000000"/>
        </w:rPr>
        <w:t xml:space="preserve">. По способу получения представляет собой потомство </w:t>
      </w:r>
      <w:r w:rsidRPr="00FC4E6E">
        <w:rPr>
          <w:rStyle w:val="21"/>
          <w:rFonts w:ascii="Times New Roman" w:hAnsi="Times New Roman"/>
          <w:b w:val="0"/>
          <w:color w:val="000000"/>
        </w:rPr>
        <w:t>(клон</w:t>
      </w:r>
      <w:r w:rsidRPr="00FC4E6E">
        <w:rPr>
          <w:rStyle w:val="2"/>
          <w:rFonts w:ascii="Times New Roman" w:hAnsi="Times New Roman"/>
          <w:color w:val="000000"/>
        </w:rPr>
        <w:t xml:space="preserve">) одной </w:t>
      </w:r>
      <w:r w:rsidRPr="00FC4E6E">
        <w:rPr>
          <w:rStyle w:val="21"/>
          <w:rFonts w:ascii="Times New Roman" w:hAnsi="Times New Roman"/>
          <w:b w:val="0"/>
          <w:color w:val="000000"/>
        </w:rPr>
        <w:t>клетки</w:t>
      </w:r>
      <w:r w:rsidRPr="00FC4E6E">
        <w:rPr>
          <w:rStyle w:val="2"/>
          <w:rFonts w:ascii="Times New Roman" w:hAnsi="Times New Roman"/>
          <w:color w:val="000000"/>
        </w:rPr>
        <w:t xml:space="preserve">. То же, что и </w:t>
      </w:r>
      <w:r w:rsidRPr="00FC4E6E">
        <w:rPr>
          <w:rStyle w:val="21"/>
          <w:rFonts w:ascii="Times New Roman" w:hAnsi="Times New Roman"/>
          <w:b w:val="0"/>
          <w:color w:val="000000"/>
        </w:rPr>
        <w:t>культура аксеничная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Default="00046735" w:rsidP="00046735">
      <w:pPr>
        <w:pStyle w:val="20"/>
        <w:shd w:val="clear" w:color="auto" w:fill="auto"/>
        <w:spacing w:before="0" w:after="0" w:line="240" w:lineRule="auto"/>
        <w:ind w:firstLine="601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КУМЫС </w:t>
      </w:r>
      <w:r w:rsidRPr="00FC4E6E">
        <w:rPr>
          <w:rStyle w:val="2"/>
          <w:rFonts w:ascii="Times New Roman" w:hAnsi="Times New Roman"/>
          <w:color w:val="000000"/>
        </w:rPr>
        <w:t xml:space="preserve">- кисломолочный продукт, получаемый обычно из кобыльего молока при участии сложного природного комплекса микроорганизмов: </w:t>
      </w:r>
      <w:r w:rsidRPr="00FC4E6E">
        <w:rPr>
          <w:rStyle w:val="21"/>
          <w:rFonts w:ascii="Times New Roman" w:hAnsi="Times New Roman"/>
          <w:b w:val="0"/>
          <w:color w:val="000000"/>
        </w:rPr>
        <w:t>лактобацилл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стрептококков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>дрожжей</w:t>
      </w:r>
      <w:r w:rsidRPr="00FC4E6E">
        <w:rPr>
          <w:rStyle w:val="2"/>
          <w:rFonts w:ascii="Times New Roman" w:hAnsi="Times New Roman"/>
          <w:color w:val="000000"/>
        </w:rPr>
        <w:t>. Обладает лечебными свойствами.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1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ЛАКТАЗА </w:t>
      </w:r>
      <w:r w:rsidRPr="00FC4E6E">
        <w:rPr>
          <w:rStyle w:val="2"/>
          <w:rFonts w:ascii="Times New Roman" w:hAnsi="Times New Roman"/>
          <w:color w:val="000000"/>
        </w:rPr>
        <w:t xml:space="preserve">- фермент, гидролизующий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лактозу </w:t>
      </w:r>
      <w:r w:rsidRPr="00FC4E6E">
        <w:rPr>
          <w:rStyle w:val="2"/>
          <w:rFonts w:ascii="Times New Roman" w:hAnsi="Times New Roman"/>
          <w:color w:val="000000"/>
        </w:rPr>
        <w:t xml:space="preserve">с образованием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глюкозы </w:t>
      </w:r>
      <w:r w:rsidRPr="00FC4E6E">
        <w:rPr>
          <w:rStyle w:val="2"/>
          <w:rFonts w:ascii="Times New Roman" w:hAnsi="Times New Roman"/>
          <w:color w:val="000000"/>
        </w:rPr>
        <w:t>и галактозы. Встречается в растениях, в кишечнике млекопитающих, выделяется многими микроорганизмами. Препараты Л.</w:t>
      </w:r>
      <w:r w:rsidR="00883C48">
        <w:rPr>
          <w:rStyle w:val="2"/>
          <w:rFonts w:ascii="Times New Roman" w:hAnsi="Times New Roman"/>
          <w:color w:val="000000"/>
        </w:rPr>
        <w:t xml:space="preserve"> применяются в пищевой промышленнос</w:t>
      </w:r>
      <w:r w:rsidRPr="00FC4E6E">
        <w:rPr>
          <w:rStyle w:val="2"/>
          <w:rFonts w:ascii="Times New Roman" w:hAnsi="Times New Roman"/>
          <w:color w:val="000000"/>
        </w:rPr>
        <w:t>ти для получения безлактозного молока, а также в медицине.</w:t>
      </w:r>
    </w:p>
    <w:p w:rsidR="00046735" w:rsidRPr="00FC4E6E" w:rsidRDefault="00046735" w:rsidP="00046735">
      <w:pPr>
        <w:pStyle w:val="40"/>
        <w:shd w:val="clear" w:color="auto" w:fill="auto"/>
        <w:tabs>
          <w:tab w:val="left" w:pos="8102"/>
        </w:tabs>
        <w:spacing w:line="240" w:lineRule="auto"/>
        <w:ind w:firstLine="600"/>
        <w:rPr>
          <w:rFonts w:ascii="Times New Roman" w:hAnsi="Times New Roman"/>
          <w:b w:val="0"/>
        </w:rPr>
      </w:pPr>
      <w:r w:rsidRPr="00FC4E6E">
        <w:rPr>
          <w:rStyle w:val="4"/>
          <w:rFonts w:ascii="Times New Roman" w:hAnsi="Times New Roman"/>
          <w:color w:val="000000"/>
        </w:rPr>
        <w:t xml:space="preserve">ЛАКТОБАЦИЛЛЫ </w:t>
      </w:r>
      <w:r w:rsidRPr="00FC4E6E">
        <w:rPr>
          <w:rStyle w:val="410"/>
          <w:rFonts w:ascii="Times New Roman" w:hAnsi="Times New Roman"/>
          <w:color w:val="000000"/>
          <w:lang w:val="ru-RU"/>
        </w:rPr>
        <w:t>(</w:t>
      </w:r>
      <w:r w:rsidRPr="00FC4E6E">
        <w:rPr>
          <w:rStyle w:val="410"/>
          <w:rFonts w:ascii="Times New Roman" w:hAnsi="Times New Roman"/>
          <w:color w:val="000000"/>
        </w:rPr>
        <w:t>Lactobacillus</w:t>
      </w:r>
      <w:r w:rsidRPr="00FC4E6E">
        <w:rPr>
          <w:rStyle w:val="410"/>
          <w:rFonts w:ascii="Times New Roman" w:hAnsi="Times New Roman"/>
          <w:color w:val="000000"/>
          <w:lang w:val="ru-RU"/>
        </w:rPr>
        <w:t>)</w:t>
      </w:r>
      <w:r w:rsidR="00461E08">
        <w:rPr>
          <w:rStyle w:val="410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41"/>
          <w:rFonts w:ascii="Times New Roman" w:hAnsi="Times New Roman"/>
          <w:color w:val="000000"/>
        </w:rPr>
        <w:t xml:space="preserve">- </w:t>
      </w:r>
      <w:r w:rsidRPr="00461E08">
        <w:rPr>
          <w:rStyle w:val="41"/>
          <w:rFonts w:ascii="Times New Roman" w:hAnsi="Times New Roman"/>
          <w:b w:val="0"/>
          <w:color w:val="000000"/>
        </w:rPr>
        <w:t>род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>молочнокислых бактерий</w:t>
      </w:r>
      <w:r w:rsidRPr="00461E08">
        <w:rPr>
          <w:rStyle w:val="41"/>
          <w:rFonts w:ascii="Times New Roman" w:hAnsi="Times New Roman"/>
          <w:b w:val="0"/>
          <w:color w:val="000000"/>
        </w:rPr>
        <w:t>.</w:t>
      </w:r>
      <w:r w:rsidR="00461E08" w:rsidRPr="00461E08">
        <w:rPr>
          <w:rStyle w:val="41"/>
          <w:rFonts w:ascii="Times New Roman" w:hAnsi="Times New Roman"/>
          <w:b w:val="0"/>
          <w:color w:val="000000"/>
        </w:rPr>
        <w:t xml:space="preserve"> </w:t>
      </w:r>
      <w:proofErr w:type="gramStart"/>
      <w:r w:rsidRPr="00461E08">
        <w:rPr>
          <w:rStyle w:val="41"/>
          <w:rFonts w:ascii="Times New Roman" w:hAnsi="Times New Roman"/>
          <w:b w:val="0"/>
          <w:color w:val="000000"/>
        </w:rPr>
        <w:t>Палочковидные</w:t>
      </w:r>
      <w:proofErr w:type="gramEnd"/>
      <w:r w:rsidRPr="00461E08">
        <w:rPr>
          <w:rStyle w:val="41"/>
          <w:rFonts w:ascii="Times New Roman" w:hAnsi="Times New Roman"/>
          <w:b w:val="0"/>
          <w:color w:val="000000"/>
        </w:rPr>
        <w:t>,</w:t>
      </w:r>
      <w:r w:rsidR="00461E08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грамположительные, не образуют спор, обычно неподвижны. Осуществляют гомо-и гетероферментативное </w:t>
      </w:r>
      <w:r w:rsidRPr="00FC4E6E">
        <w:rPr>
          <w:rStyle w:val="21"/>
          <w:rFonts w:ascii="Times New Roman" w:hAnsi="Times New Roman"/>
          <w:color w:val="000000"/>
        </w:rPr>
        <w:t>молочнокислое брожение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. Обитают в молоке, мясных и растительных продуктах, на слизистых человека и животных. Некоторые </w:t>
      </w:r>
      <w:r w:rsidRPr="00FC4E6E">
        <w:rPr>
          <w:rStyle w:val="21"/>
          <w:rFonts w:ascii="Times New Roman" w:hAnsi="Times New Roman"/>
          <w:color w:val="000000"/>
        </w:rPr>
        <w:t>виды</w:t>
      </w:r>
      <w:r w:rsidR="00461E08">
        <w:rPr>
          <w:rStyle w:val="21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Л. используют для пром. получения </w:t>
      </w:r>
      <w:r w:rsidRPr="00FC4E6E">
        <w:rPr>
          <w:rStyle w:val="21"/>
          <w:rFonts w:ascii="Times New Roman" w:hAnsi="Times New Roman"/>
          <w:color w:val="000000"/>
        </w:rPr>
        <w:t>молочной кислоты</w:t>
      </w:r>
      <w:r w:rsidRPr="00FC4E6E">
        <w:rPr>
          <w:rStyle w:val="2"/>
          <w:rFonts w:ascii="Times New Roman" w:hAnsi="Times New Roman"/>
          <w:color w:val="000000"/>
        </w:rPr>
        <w:t>,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 кисломолочных продуктов. За редким исключением непатогенны.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ЛАГ-ФАЗА </w:t>
      </w:r>
      <w:r w:rsidRPr="00FC4E6E">
        <w:rPr>
          <w:rStyle w:val="2"/>
          <w:rFonts w:ascii="Times New Roman" w:hAnsi="Times New Roman"/>
          <w:color w:val="000000"/>
        </w:rPr>
        <w:t xml:space="preserve">- начальная фаза периодической </w:t>
      </w:r>
      <w:r w:rsidRPr="00FC4E6E">
        <w:rPr>
          <w:rStyle w:val="21"/>
          <w:rFonts w:ascii="Times New Roman" w:hAnsi="Times New Roman"/>
          <w:b w:val="0"/>
          <w:color w:val="000000"/>
        </w:rPr>
        <w:t>микробной культуры</w:t>
      </w:r>
      <w:r w:rsidRPr="00FC4E6E">
        <w:rPr>
          <w:rStyle w:val="2"/>
          <w:rFonts w:ascii="Times New Roman" w:hAnsi="Times New Roman"/>
          <w:color w:val="000000"/>
        </w:rPr>
        <w:t xml:space="preserve">, охватывающая промежуток времени между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инокуляцией </w:t>
      </w:r>
      <w:r w:rsidRPr="00FC4E6E">
        <w:rPr>
          <w:rStyle w:val="2"/>
          <w:rFonts w:ascii="Times New Roman" w:hAnsi="Times New Roman"/>
          <w:color w:val="000000"/>
        </w:rPr>
        <w:t>и достижением максимальной скорости роста (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см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. также </w:t>
      </w:r>
      <w:r w:rsidRPr="00FC4E6E">
        <w:rPr>
          <w:rStyle w:val="21"/>
          <w:rFonts w:ascii="Times New Roman" w:hAnsi="Times New Roman"/>
          <w:b w:val="0"/>
          <w:color w:val="000000"/>
        </w:rPr>
        <w:t>культивирование периодическое</w:t>
      </w:r>
      <w:r w:rsidRPr="00FC4E6E">
        <w:rPr>
          <w:rStyle w:val="2"/>
          <w:rFonts w:ascii="Times New Roman" w:hAnsi="Times New Roman"/>
          <w:color w:val="000000"/>
        </w:rPr>
        <w:t xml:space="preserve">). Продолжительность Л. - ф. зависит от состояния </w:t>
      </w:r>
      <w:r w:rsidRPr="00FC4E6E">
        <w:rPr>
          <w:rStyle w:val="21"/>
          <w:rFonts w:ascii="Times New Roman" w:hAnsi="Times New Roman"/>
          <w:b w:val="0"/>
          <w:color w:val="000000"/>
        </w:rPr>
        <w:t>инокулята</w:t>
      </w:r>
      <w:r w:rsidRPr="00FC4E6E">
        <w:rPr>
          <w:rStyle w:val="2"/>
          <w:rFonts w:ascii="Times New Roman" w:hAnsi="Times New Roman"/>
          <w:color w:val="000000"/>
        </w:rPr>
        <w:t xml:space="preserve">, а также от того, насколько пригодна для роста </w:t>
      </w:r>
      <w:r w:rsidRPr="00FC4E6E">
        <w:rPr>
          <w:rStyle w:val="21"/>
          <w:rFonts w:ascii="Times New Roman" w:hAnsi="Times New Roman"/>
          <w:b w:val="0"/>
          <w:color w:val="000000"/>
        </w:rPr>
        <w:t>клеток питательная среда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ЛАКТОБАЦИЛЛИН </w:t>
      </w:r>
      <w:r w:rsidRPr="00FC4E6E">
        <w:rPr>
          <w:rStyle w:val="2"/>
          <w:rFonts w:ascii="Times New Roman" w:hAnsi="Times New Roman"/>
          <w:color w:val="000000"/>
        </w:rPr>
        <w:t xml:space="preserve">- смешанная культура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молочнокислых бактерий </w:t>
      </w:r>
      <w:r w:rsidRPr="00FC4E6E">
        <w:rPr>
          <w:rStyle w:val="2"/>
          <w:rFonts w:ascii="Times New Roman" w:hAnsi="Times New Roman"/>
          <w:color w:val="000000"/>
        </w:rPr>
        <w:t>(</w:t>
      </w:r>
      <w:r w:rsidRPr="00FC4E6E">
        <w:rPr>
          <w:rStyle w:val="21"/>
          <w:rFonts w:ascii="Times New Roman" w:hAnsi="Times New Roman"/>
          <w:b w:val="0"/>
          <w:color w:val="000000"/>
        </w:rPr>
        <w:t>закваска</w:t>
      </w:r>
      <w:r w:rsidRPr="00FC4E6E">
        <w:rPr>
          <w:rStyle w:val="2"/>
          <w:rFonts w:ascii="Times New Roman" w:hAnsi="Times New Roman"/>
          <w:color w:val="000000"/>
        </w:rPr>
        <w:t xml:space="preserve">), в которую входит также и болгарская палочка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Lactobacillus</w:t>
      </w:r>
      <w:r w:rsidR="00461E08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delbrueckii</w:t>
      </w:r>
      <w:r w:rsidRPr="00FC4E6E">
        <w:rPr>
          <w:rStyle w:val="2"/>
          <w:rFonts w:ascii="Times New Roman" w:hAnsi="Times New Roman"/>
          <w:color w:val="000000"/>
        </w:rPr>
        <w:t xml:space="preserve"> var. </w:t>
      </w:r>
      <w:r w:rsidRPr="00FC4E6E">
        <w:rPr>
          <w:rStyle w:val="22"/>
          <w:rFonts w:ascii="Times New Roman" w:hAnsi="Times New Roman"/>
          <w:color w:val="000000"/>
        </w:rPr>
        <w:t>bulgaricus</w:t>
      </w:r>
      <w:r w:rsidRPr="00FC4E6E">
        <w:rPr>
          <w:rStyle w:val="22"/>
          <w:rFonts w:ascii="Times New Roman" w:hAnsi="Times New Roman"/>
          <w:color w:val="000000"/>
          <w:lang w:val="ru-RU"/>
        </w:rPr>
        <w:t>),</w:t>
      </w:r>
      <w:r w:rsidRPr="00FC4E6E">
        <w:rPr>
          <w:rStyle w:val="2"/>
          <w:rFonts w:ascii="Times New Roman" w:hAnsi="Times New Roman"/>
          <w:color w:val="000000"/>
        </w:rPr>
        <w:t xml:space="preserve"> применяемая по предложению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И. И. Мечникова</w:t>
      </w:r>
      <w:r w:rsidRPr="00FC4E6E">
        <w:rPr>
          <w:rStyle w:val="2"/>
          <w:rFonts w:ascii="Times New Roman" w:hAnsi="Times New Roman"/>
          <w:color w:val="000000"/>
        </w:rPr>
        <w:t xml:space="preserve"> для закваски молока или приема внутрь с лечебными целями. Л. называли и кислое молоко, получаемое на основе этой культуры.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1896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ЛАКТОЗА</w:t>
      </w:r>
      <w:r w:rsidR="00685667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"/>
          <w:rFonts w:ascii="Times New Roman" w:hAnsi="Times New Roman"/>
          <w:color w:val="000000"/>
        </w:rPr>
        <w:t>МОЛОЧНЫЙ САХАР - дисахарид, образованный остатками D-галактозы и</w:t>
      </w:r>
      <w:r w:rsidR="00461E0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D</w:t>
      </w:r>
      <w:r w:rsidRPr="00FC4E6E">
        <w:rPr>
          <w:rStyle w:val="21"/>
          <w:rFonts w:ascii="Times New Roman" w:hAnsi="Times New Roman"/>
          <w:b w:val="0"/>
          <w:color w:val="000000"/>
        </w:rPr>
        <w:t>-глюкозы</w:t>
      </w:r>
      <w:r w:rsidRPr="00FC4E6E">
        <w:rPr>
          <w:rStyle w:val="2"/>
          <w:rFonts w:ascii="Times New Roman" w:hAnsi="Times New Roman"/>
          <w:color w:val="000000"/>
        </w:rPr>
        <w:t xml:space="preserve">. Образуется в молочной железе и присутствует в молоке всех млекопитающих в </w:t>
      </w:r>
      <w:r w:rsidRPr="00FC4E6E">
        <w:rPr>
          <w:rStyle w:val="2"/>
          <w:rFonts w:ascii="Times New Roman" w:hAnsi="Times New Roman"/>
          <w:color w:val="000000"/>
        </w:rPr>
        <w:lastRenderedPageBreak/>
        <w:t xml:space="preserve">свободном виде (2-8,5 %). Ферментативный гидролиз Л. происходит под действием </w:t>
      </w:r>
      <w:r w:rsidRPr="00FC4E6E">
        <w:rPr>
          <w:rStyle w:val="21"/>
          <w:rFonts w:ascii="Times New Roman" w:hAnsi="Times New Roman"/>
          <w:b w:val="0"/>
          <w:color w:val="000000"/>
        </w:rPr>
        <w:t>лактазы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ЛАМИНАРНЫЙ </w:t>
      </w:r>
      <w:r w:rsidRPr="00FC4E6E">
        <w:rPr>
          <w:rStyle w:val="2"/>
          <w:rFonts w:ascii="Times New Roman" w:hAnsi="Times New Roman"/>
          <w:color w:val="000000"/>
        </w:rPr>
        <w:t xml:space="preserve">- слоистый, плоский. Ламинарное течение жидкости - течение, при котором слои жидкости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перемещаются параллельно, не перемешиваясь</w:t>
      </w:r>
      <w:proofErr w:type="gramEnd"/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ЛАМИНАРНЫЙ БОКС</w:t>
      </w:r>
      <w:r w:rsidRPr="00FC4E6E">
        <w:rPr>
          <w:rStyle w:val="2"/>
          <w:rFonts w:ascii="Times New Roman" w:hAnsi="Times New Roman"/>
          <w:color w:val="000000"/>
        </w:rPr>
        <w:t xml:space="preserve">, ЛАМИНАР - устройство для обеспечения асептических условий, необходимых для микробиол. работ. Представляет собой, по существу, вытяжной шкаф, но работающий «наоборот», т. е. создающий в камере большего или меньшего объема поток стерильного воздуха, выдуваемого наружу со всей площади стенки, противоположной экспериментатору.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Стерилизация </w:t>
      </w:r>
      <w:r w:rsidRPr="00FC4E6E">
        <w:rPr>
          <w:rStyle w:val="2"/>
          <w:rFonts w:ascii="Times New Roman" w:hAnsi="Times New Roman"/>
          <w:color w:val="000000"/>
        </w:rPr>
        <w:t>воздуха в Л. б. осуществляется путем механического фильтрования, а также применением электрофильтров.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ЛАМПА БАКТЕРИЦИДНАЯ </w:t>
      </w:r>
      <w:r w:rsidRPr="00FC4E6E">
        <w:rPr>
          <w:rStyle w:val="2"/>
          <w:rFonts w:ascii="Times New Roman" w:hAnsi="Times New Roman"/>
          <w:color w:val="000000"/>
        </w:rPr>
        <w:t xml:space="preserve">- газоразрядный источник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УФ-излучения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, используемый для стерилизации воздуха и некоторых жидкостей.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Наполнена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инертным газом (напр., ксеноном) с небольшим количеством паров ртути или кадмия. Мощность - до 90 Вт.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proofErr w:type="gramStart"/>
      <w:r w:rsidRPr="00FC4E6E">
        <w:rPr>
          <w:rStyle w:val="2"/>
          <w:rFonts w:ascii="Times New Roman" w:hAnsi="Times New Roman"/>
          <w:color w:val="000000"/>
        </w:rPr>
        <w:t>ЛАМПА РТУТНАЯ - газоразрядный источник света, в котором при электрическом разряде в парах ртути возникает оптическое излучение, главным образом в УФ и видимой областях спектра.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Используется для индукции мутаций и уничтожения микроорганизмов, а также стерилизации воздуха, жидкостей.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>
        <w:rPr>
          <w:rStyle w:val="2"/>
          <w:rFonts w:ascii="Times New Roman" w:hAnsi="Times New Roman"/>
          <w:color w:val="000000"/>
        </w:rPr>
        <w:t>ЛЕГГЕМОГЛОБИН</w:t>
      </w:r>
      <w:r w:rsidRPr="00FC4E6E">
        <w:rPr>
          <w:rStyle w:val="2"/>
          <w:rFonts w:ascii="Times New Roman" w:hAnsi="Times New Roman"/>
          <w:color w:val="000000"/>
        </w:rPr>
        <w:t xml:space="preserve"> - гемопротеид, обусловливающий красную окраску клубеньков бобовых растений, активно фиксирующих молекулярный азот. Гем молекулы Л. синтезируется клубеньковыми бактериями, живущими в симбиозе с бобовыми растениями; белковая часть (глобин) вырабатывается клетками растений. 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2510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ЛЕКТИНЫ, ФИТОАГГЛЮТИНИНЫ - гликопротеины, специфически связывающие полисахариды.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Найдены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у многих видов растений (в семенах, листьях). Выполняют функцию узнавания патогенных организмов, агглютинируют вирулентные штаммы бактерий, остана</w:t>
      </w:r>
      <w:r>
        <w:rPr>
          <w:rStyle w:val="2"/>
          <w:rFonts w:ascii="Times New Roman" w:hAnsi="Times New Roman"/>
          <w:color w:val="000000"/>
        </w:rPr>
        <w:t xml:space="preserve">вливают рост патогенных грибов, </w:t>
      </w:r>
      <w:r w:rsidRPr="00FC4E6E">
        <w:rPr>
          <w:rStyle w:val="2"/>
          <w:rFonts w:ascii="Times New Roman" w:hAnsi="Times New Roman"/>
          <w:color w:val="000000"/>
        </w:rPr>
        <w:t>участвуют в узнавании бобового растения-хозяина клубеньковыми</w:t>
      </w:r>
      <w:r w:rsidR="00461E0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бактериями. Являются фактором неспецифической защиты растений от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фито-патогенных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организмов.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ЛЕПРА, ПРОКАЗА - хроническое инфекционное заболевание, вызывающее поражение кожи, нервной системы, глаз и некоторых внутренних органов. Возбудителем является облигатный внутриклеточный паразит </w:t>
      </w:r>
      <w:r w:rsidRPr="00FC4E6E">
        <w:rPr>
          <w:rStyle w:val="22"/>
          <w:rFonts w:ascii="Times New Roman" w:hAnsi="Times New Roman"/>
          <w:color w:val="000000"/>
        </w:rPr>
        <w:t>Mycobacterium</w:t>
      </w:r>
      <w:r w:rsidR="00461E08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leprae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ЛЕПТОСПИРЫ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Leptospira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род мелких спирохет, обитателей воды. Сапротрофы и паразиты. Некоторые виды вызывают болезни человека и животных (лептоспирозы).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ЛИБИХА ЗАКОН - правило минимума, один из принципов, определяющих роль экологических факторов в распространении и количественном развитии организмов.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Сформулирован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Ю. Либихом</w:t>
      </w:r>
      <w:r w:rsidRPr="00FC4E6E">
        <w:rPr>
          <w:rStyle w:val="2"/>
          <w:rFonts w:ascii="Times New Roman" w:hAnsi="Times New Roman"/>
          <w:color w:val="000000"/>
        </w:rPr>
        <w:t xml:space="preserve"> </w:t>
      </w:r>
      <w:r w:rsidR="00461E08">
        <w:rPr>
          <w:rStyle w:val="2"/>
          <w:rFonts w:ascii="Times New Roman" w:hAnsi="Times New Roman"/>
          <w:color w:val="000000"/>
        </w:rPr>
        <w:t xml:space="preserve">в </w:t>
      </w:r>
      <w:r w:rsidRPr="00FC4E6E">
        <w:rPr>
          <w:rStyle w:val="2"/>
          <w:rFonts w:ascii="Times New Roman" w:hAnsi="Times New Roman"/>
          <w:color w:val="000000"/>
        </w:rPr>
        <w:t>применении к сельскохозяйственным культурам. Согласно Л. з. вещество, находящееся в минимуме, определяет урожай культур. Л. з. является частным случаем одного из основополагающих принципов экологии - принципа лимитирующих факторов.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4594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ЛИЗАТЫ - продукты лизиса различных органов, тканей, клеток, полученные под действием их собственных ферментов (автолизаты), кислот, щелочей и солей (гидролизаты) или</w:t>
      </w:r>
      <w:r w:rsidR="00461E0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бактериофага (фаголизаты).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ЛИЗИН - диаминомонокарбоновая кислота, незаменимая аминокислота. Входит в состав почти всех белков, в том числе и микробных. Ограниченное содержание Л. в белках растительного происхождения существенно снижает их пищевую и кормовую ценность. Для обогащения пищи и кормов используют Л.,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получаемый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микробиол. синтезом.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ЛИЗИС - разрушение и растворение клеток, в том числе и микроорганизмов, под действием ферментов или др. агентов.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ЛИЗОГЕНИЯ - своеобразный симбиоз бактерий с некоторыми умеренными бактериофагами, присутствующими в клетке в виде особой, неинфекционной формы - профага. Клетки, содержащие профаг, называются лизогенными. Л. используется для изучения многих вопросов генетики бактерий.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ЛИЗОГЕННАЯ КОНВЕРСИЯ - явление изменения генетических свойств бактериальной клетки, обусловленное присутствием в ней вирусной нуклеиновой кислоты, </w:t>
      </w:r>
      <w:r w:rsidRPr="00FC4E6E">
        <w:rPr>
          <w:rStyle w:val="2"/>
          <w:rFonts w:ascii="Times New Roman" w:hAnsi="Times New Roman"/>
          <w:color w:val="000000"/>
        </w:rPr>
        <w:lastRenderedPageBreak/>
        <w:t xml:space="preserve">когда вирус находится в состоянии профага.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ЛИЗОЦИМ - антибиотик, обнаруживаемый в слезной жидкости, слюне человека и животных, в яичном белке, а</w:t>
      </w:r>
      <w:r w:rsidR="00461E0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также у фагов, бактерий и растений. Обладает свойствами фермента мурамидазы. Катализирует гидролиз связи между N-ацетилглюкозамином и N-ацетилмурамовой кислотой, что приводит к разрушению муреина. В организме растений и животных выполняет функцию неспецифического антибактериального барьера. Открыт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 xml:space="preserve">А. Флемингом </w:t>
      </w:r>
      <w:r w:rsidRPr="00FC4E6E">
        <w:rPr>
          <w:rStyle w:val="2"/>
          <w:rFonts w:ascii="Times New Roman" w:hAnsi="Times New Roman"/>
          <w:color w:val="000000"/>
        </w:rPr>
        <w:t>в 1922 г. Один из наиболее изученных ферментов.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ЛИКОПИН </w:t>
      </w:r>
      <w:r w:rsidRPr="00FC4E6E">
        <w:rPr>
          <w:rStyle w:val="2"/>
          <w:rFonts w:ascii="Times New Roman" w:hAnsi="Times New Roman"/>
          <w:color w:val="000000"/>
        </w:rPr>
        <w:t xml:space="preserve">- дополнительный пигмент </w:t>
      </w:r>
      <w:r w:rsidRPr="00FC4E6E">
        <w:rPr>
          <w:rStyle w:val="21"/>
          <w:rFonts w:ascii="Times New Roman" w:hAnsi="Times New Roman"/>
          <w:b w:val="0"/>
          <w:color w:val="000000"/>
        </w:rPr>
        <w:t>пурпурных бактерий</w:t>
      </w:r>
      <w:r w:rsidRPr="00FC4E6E">
        <w:rPr>
          <w:rStyle w:val="2"/>
          <w:rFonts w:ascii="Times New Roman" w:hAnsi="Times New Roman"/>
          <w:color w:val="000000"/>
        </w:rPr>
        <w:t xml:space="preserve">. Вместе с другими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каротиноидами </w:t>
      </w:r>
      <w:r w:rsidRPr="00FC4E6E">
        <w:rPr>
          <w:rStyle w:val="2"/>
          <w:rFonts w:ascii="Times New Roman" w:hAnsi="Times New Roman"/>
          <w:color w:val="000000"/>
        </w:rPr>
        <w:t xml:space="preserve">участвует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фотосинтезе </w:t>
      </w:r>
      <w:r w:rsidRPr="00FC4E6E">
        <w:rPr>
          <w:rStyle w:val="2"/>
          <w:rFonts w:ascii="Times New Roman" w:hAnsi="Times New Roman"/>
          <w:color w:val="000000"/>
        </w:rPr>
        <w:t xml:space="preserve">как светособирающий пигмент, а также предохраняет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бактериохлорофиллы </w:t>
      </w:r>
      <w:r w:rsidRPr="00FC4E6E">
        <w:rPr>
          <w:rStyle w:val="2"/>
          <w:rFonts w:ascii="Times New Roman" w:hAnsi="Times New Roman"/>
          <w:color w:val="000000"/>
        </w:rPr>
        <w:t>от фотоокисления.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ЛИМОНИТ</w:t>
      </w:r>
      <w:r w:rsidRPr="00FC4E6E">
        <w:rPr>
          <w:rStyle w:val="2"/>
          <w:rFonts w:ascii="Times New Roman" w:hAnsi="Times New Roman"/>
          <w:color w:val="000000"/>
        </w:rPr>
        <w:t xml:space="preserve">, БУРЫЙ ЖЕЛЕЗНЯК - собирательное название для минеральных агрегатов ржаво-бурого цвета, представляющих собой гидроксид трехвалентного железа; скопления Л. различного происхождения (в том числе за счет деятельности </w:t>
      </w:r>
      <w:r w:rsidRPr="00FC4E6E">
        <w:rPr>
          <w:rStyle w:val="21"/>
          <w:rFonts w:ascii="Times New Roman" w:hAnsi="Times New Roman"/>
          <w:b w:val="0"/>
          <w:color w:val="000000"/>
        </w:rPr>
        <w:t>железобактерий</w:t>
      </w:r>
      <w:r w:rsidRPr="00FC4E6E">
        <w:rPr>
          <w:rStyle w:val="2"/>
          <w:rFonts w:ascii="Times New Roman" w:hAnsi="Times New Roman"/>
          <w:color w:val="000000"/>
        </w:rPr>
        <w:t>) образуют месторождения железных руд.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ЛИНИЯ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A95CA0">
        <w:rPr>
          <w:rStyle w:val="22"/>
          <w:rFonts w:ascii="Times New Roman" w:hAnsi="Times New Roman"/>
          <w:i w:val="0"/>
          <w:color w:val="000000"/>
          <w:lang w:val="ru-RU" w:eastAsia="ru-RU"/>
        </w:rPr>
        <w:t>в генетике и селекции животных и растений</w:t>
      </w:r>
      <w:r w:rsidRPr="00FC4E6E">
        <w:rPr>
          <w:rStyle w:val="2"/>
          <w:rFonts w:ascii="Times New Roman" w:hAnsi="Times New Roman"/>
          <w:color w:val="000000"/>
        </w:rPr>
        <w:t xml:space="preserve"> группа родственных особей, характеризующаяся определенными признаками, постоянно воспроизводящимися в ряду поколений. При этом подразумевается генотипическая однородность</w:t>
      </w:r>
      <w:r w:rsidR="00461E0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Л. по генам, контролирующим эти признаки; </w:t>
      </w:r>
      <w:r w:rsidR="00461E08">
        <w:rPr>
          <w:rStyle w:val="22"/>
          <w:rFonts w:ascii="Times New Roman" w:hAnsi="Times New Roman"/>
          <w:i w:val="0"/>
          <w:color w:val="000000"/>
          <w:lang w:val="ru-RU" w:eastAsia="ru-RU"/>
        </w:rPr>
        <w:t>в генетике и селекции</w:t>
      </w:r>
      <w:r w:rsidRPr="00A95CA0">
        <w:rPr>
          <w:rStyle w:val="22"/>
          <w:rFonts w:ascii="Times New Roman" w:hAnsi="Times New Roman"/>
          <w:i w:val="0"/>
          <w:color w:val="000000"/>
          <w:lang w:val="ru-RU" w:eastAsia="ru-RU"/>
        </w:rPr>
        <w:t xml:space="preserve"> микроорганизмов</w:t>
      </w:r>
      <w:r w:rsidRPr="00FC4E6E">
        <w:rPr>
          <w:rStyle w:val="2"/>
          <w:rFonts w:ascii="Times New Roman" w:hAnsi="Times New Roman"/>
          <w:color w:val="000000"/>
        </w:rPr>
        <w:t xml:space="preserve"> для Л. принят термин </w:t>
      </w:r>
      <w:r w:rsidRPr="00FC4E6E">
        <w:rPr>
          <w:rStyle w:val="21"/>
          <w:rFonts w:ascii="Times New Roman" w:hAnsi="Times New Roman"/>
          <w:b w:val="0"/>
          <w:color w:val="000000"/>
        </w:rPr>
        <w:t>штамм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ЛИОФИЛИЗАЦИЯ </w:t>
      </w:r>
      <w:r w:rsidRPr="00FC4E6E">
        <w:rPr>
          <w:rStyle w:val="2"/>
          <w:rFonts w:ascii="Times New Roman" w:hAnsi="Times New Roman"/>
          <w:color w:val="000000"/>
        </w:rPr>
        <w:t xml:space="preserve">- способ сушки влагосодержащих материалов, продуктов,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культур микроорганизмов </w:t>
      </w:r>
      <w:r w:rsidRPr="00FC4E6E">
        <w:rPr>
          <w:rStyle w:val="2"/>
          <w:rFonts w:ascii="Times New Roman" w:hAnsi="Times New Roman"/>
          <w:color w:val="000000"/>
        </w:rPr>
        <w:t xml:space="preserve">при низкой температуре (из замороженного состояния) в вакууме. Используется при хранении и консервации продуктов, пром.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штаммов </w:t>
      </w:r>
      <w:r w:rsidRPr="00FC4E6E">
        <w:rPr>
          <w:rStyle w:val="2"/>
          <w:rFonts w:ascii="Times New Roman" w:hAnsi="Times New Roman"/>
          <w:color w:val="000000"/>
        </w:rPr>
        <w:t xml:space="preserve">микроорганизмов </w:t>
      </w:r>
      <w:r w:rsidRPr="00FC4E6E">
        <w:rPr>
          <w:rStyle w:val="21"/>
          <w:rFonts w:ascii="Times New Roman" w:hAnsi="Times New Roman"/>
          <w:b w:val="0"/>
          <w:color w:val="000000"/>
        </w:rPr>
        <w:t>(культура лиофилизированная</w:t>
      </w:r>
      <w:r w:rsidRPr="00FC4E6E">
        <w:rPr>
          <w:rStyle w:val="2"/>
          <w:rFonts w:ascii="Times New Roman" w:hAnsi="Times New Roman"/>
          <w:color w:val="000000"/>
        </w:rPr>
        <w:t xml:space="preserve">), для получения сухой плазмы крови, </w:t>
      </w:r>
      <w:r w:rsidRPr="00FC4E6E">
        <w:rPr>
          <w:rStyle w:val="21"/>
          <w:rFonts w:ascii="Times New Roman" w:hAnsi="Times New Roman"/>
          <w:b w:val="0"/>
          <w:color w:val="000000"/>
        </w:rPr>
        <w:t>сывороток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вакцин</w:t>
      </w:r>
      <w:r w:rsidRPr="00FC4E6E">
        <w:rPr>
          <w:rStyle w:val="2"/>
          <w:rFonts w:ascii="Times New Roman" w:hAnsi="Times New Roman"/>
          <w:color w:val="000000"/>
        </w:rPr>
        <w:t xml:space="preserve">. Лиофилизированные материалы, культуры восстанавливают свои исходные свойства при добавлении к ним воды.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ЛИОФИЛЬНОСТЬ </w:t>
      </w:r>
      <w:r w:rsidRPr="00FC4E6E">
        <w:rPr>
          <w:rStyle w:val="2"/>
          <w:rFonts w:ascii="Times New Roman" w:hAnsi="Times New Roman"/>
          <w:color w:val="000000"/>
        </w:rPr>
        <w:t>- свойство веществ интенсивно взаимодействовать с граничащими с ними растворителями (если растворитель - вода, говорят о гидрофильности).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ЛИПОПОЛИСАХАРИДЫ </w:t>
      </w:r>
      <w:r w:rsidRPr="00FC4E6E">
        <w:rPr>
          <w:rStyle w:val="2"/>
          <w:rFonts w:ascii="Times New Roman" w:hAnsi="Times New Roman"/>
          <w:color w:val="000000"/>
        </w:rPr>
        <w:t xml:space="preserve">- сложные углеводсодержащие биополимеры, структурные компоненты </w:t>
      </w:r>
      <w:r w:rsidRPr="00FC4E6E">
        <w:rPr>
          <w:rStyle w:val="21"/>
          <w:rFonts w:ascii="Times New Roman" w:hAnsi="Times New Roman"/>
          <w:b w:val="0"/>
          <w:color w:val="000000"/>
        </w:rPr>
        <w:t>клеточной стенки грамотрицательных бактерий</w:t>
      </w:r>
      <w:r w:rsidRPr="00FC4E6E">
        <w:rPr>
          <w:rStyle w:val="2"/>
          <w:rFonts w:ascii="Times New Roman" w:hAnsi="Times New Roman"/>
          <w:color w:val="000000"/>
        </w:rPr>
        <w:t xml:space="preserve">. Состоят из липида, олигосахаридного остова и полисахаридной цепи. Структура этой цепи определяет специфичность иммунного ответа высшего организма на инфекцию данным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штаммом </w:t>
      </w:r>
      <w:r w:rsidRPr="00FC4E6E">
        <w:rPr>
          <w:rStyle w:val="2"/>
          <w:rFonts w:ascii="Times New Roman" w:hAnsi="Times New Roman"/>
          <w:color w:val="000000"/>
        </w:rPr>
        <w:t>микроорганизма.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ЛИСТЕРИИ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Listeria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род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бактерий </w:t>
      </w:r>
      <w:r w:rsidRPr="00FC4E6E">
        <w:rPr>
          <w:rStyle w:val="2"/>
          <w:rFonts w:ascii="Times New Roman" w:hAnsi="Times New Roman"/>
          <w:color w:val="000000"/>
        </w:rPr>
        <w:t xml:space="preserve">с неясным систематическим положением. Полиморфные палочки (0,5-2,0 х 0,4-0,5 мк), одиночные или парные, подвижные, грамположительные, факультативные </w:t>
      </w:r>
      <w:r w:rsidRPr="00FC4E6E">
        <w:rPr>
          <w:rStyle w:val="21"/>
          <w:rFonts w:ascii="Times New Roman" w:hAnsi="Times New Roman"/>
          <w:b w:val="0"/>
          <w:color w:val="000000"/>
        </w:rPr>
        <w:t>аэробы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спор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капсул </w:t>
      </w:r>
      <w:r w:rsidRPr="00FC4E6E">
        <w:rPr>
          <w:rStyle w:val="2"/>
          <w:rFonts w:ascii="Times New Roman" w:hAnsi="Times New Roman"/>
          <w:color w:val="000000"/>
        </w:rPr>
        <w:t xml:space="preserve">не образуют. Растут на </w:t>
      </w:r>
      <w:r w:rsidRPr="00FC4E6E">
        <w:rPr>
          <w:rStyle w:val="21"/>
          <w:rFonts w:ascii="Times New Roman" w:hAnsi="Times New Roman"/>
          <w:b w:val="0"/>
          <w:color w:val="000000"/>
        </w:rPr>
        <w:t>мясопептонных средах</w:t>
      </w:r>
      <w:r w:rsidRPr="00FC4E6E">
        <w:rPr>
          <w:rStyle w:val="2"/>
          <w:rFonts w:ascii="Times New Roman" w:hAnsi="Times New Roman"/>
          <w:color w:val="000000"/>
        </w:rPr>
        <w:t>. Неко</w:t>
      </w:r>
      <w:r w:rsidR="00CC0273">
        <w:rPr>
          <w:rStyle w:val="2"/>
          <w:rFonts w:ascii="Times New Roman" w:hAnsi="Times New Roman"/>
          <w:color w:val="000000"/>
        </w:rPr>
        <w:t>торые являются возбудителями лис</w:t>
      </w:r>
      <w:r w:rsidRPr="00FC4E6E">
        <w:rPr>
          <w:rStyle w:val="2"/>
          <w:rFonts w:ascii="Times New Roman" w:hAnsi="Times New Roman"/>
          <w:color w:val="000000"/>
        </w:rPr>
        <w:t>териоза человека и животных.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ЛИТОТРОФЫ</w:t>
      </w:r>
      <w:r w:rsidRPr="00FC4E6E">
        <w:rPr>
          <w:rStyle w:val="2"/>
          <w:rFonts w:ascii="Times New Roman" w:hAnsi="Times New Roman"/>
          <w:color w:val="000000"/>
        </w:rPr>
        <w:t xml:space="preserve">, ЛИТОТРОФНЫЕ МИКРООРГАНИЗМЫ - организмы, использующие неорганические вещества в качестве окисляемых субстратов </w:t>
      </w:r>
      <w:r w:rsidRPr="00FC4E6E">
        <w:rPr>
          <w:rStyle w:val="21"/>
          <w:rFonts w:ascii="Times New Roman" w:hAnsi="Times New Roman"/>
          <w:b w:val="0"/>
          <w:color w:val="000000"/>
        </w:rPr>
        <w:t>(доноров электронов</w:t>
      </w:r>
      <w:r w:rsidRPr="00FC4E6E">
        <w:rPr>
          <w:rStyle w:val="2"/>
          <w:rFonts w:ascii="Times New Roman" w:hAnsi="Times New Roman"/>
          <w:color w:val="000000"/>
        </w:rPr>
        <w:t xml:space="preserve">). Различают </w:t>
      </w:r>
      <w:r w:rsidRPr="00FC4E6E">
        <w:rPr>
          <w:rStyle w:val="21"/>
          <w:rFonts w:ascii="Times New Roman" w:hAnsi="Times New Roman"/>
          <w:b w:val="0"/>
          <w:color w:val="000000"/>
        </w:rPr>
        <w:t>фот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о</w:t>
      </w:r>
      <w:r w:rsidRPr="00FC4E6E">
        <w:rPr>
          <w:rStyle w:val="2"/>
          <w:rFonts w:ascii="Times New Roman" w:hAnsi="Times New Roman"/>
          <w:color w:val="000000"/>
        </w:rPr>
        <w:t>-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и </w:t>
      </w:r>
      <w:r w:rsidRPr="00FC4E6E">
        <w:rPr>
          <w:rStyle w:val="21"/>
          <w:rFonts w:ascii="Times New Roman" w:hAnsi="Times New Roman"/>
          <w:b w:val="0"/>
          <w:color w:val="000000"/>
        </w:rPr>
        <w:t>хемолитотрофы</w:t>
      </w:r>
      <w:r w:rsidRPr="00FC4E6E">
        <w:rPr>
          <w:rStyle w:val="2"/>
          <w:rFonts w:ascii="Times New Roman" w:hAnsi="Times New Roman"/>
          <w:color w:val="000000"/>
        </w:rPr>
        <w:t xml:space="preserve">. Фотолитотрофы используют молекулярный водород, соединения серы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(пурпурные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>зеленые бактерии</w:t>
      </w:r>
      <w:r w:rsidRPr="00FC4E6E">
        <w:rPr>
          <w:rStyle w:val="2"/>
          <w:rFonts w:ascii="Times New Roman" w:hAnsi="Times New Roman"/>
          <w:color w:val="000000"/>
        </w:rPr>
        <w:t xml:space="preserve">, некоторые </w:t>
      </w:r>
      <w:r w:rsidRPr="00FC4E6E">
        <w:rPr>
          <w:rStyle w:val="21"/>
          <w:rFonts w:ascii="Times New Roman" w:hAnsi="Times New Roman"/>
          <w:b w:val="0"/>
          <w:color w:val="000000"/>
        </w:rPr>
        <w:t>цианобактерии</w:t>
      </w:r>
      <w:r w:rsidRPr="00FC4E6E">
        <w:rPr>
          <w:rStyle w:val="2"/>
          <w:rFonts w:ascii="Times New Roman" w:hAnsi="Times New Roman"/>
          <w:color w:val="000000"/>
        </w:rPr>
        <w:t xml:space="preserve">), воду (цианобактерии, водоросли) в качестве донора водорода, но энергию получают в результате поглощения света. Хемолитотрофы окисляют неорганический субстрат с целью получения энергии. При этом они могут использовать молекулярный водород </w:t>
      </w:r>
      <w:r w:rsidRPr="00FC4E6E">
        <w:rPr>
          <w:rStyle w:val="21"/>
          <w:rFonts w:ascii="Times New Roman" w:hAnsi="Times New Roman"/>
          <w:b w:val="0"/>
          <w:color w:val="000000"/>
        </w:rPr>
        <w:t>(водородные бактерии</w:t>
      </w:r>
      <w:r w:rsidRPr="00FC4E6E">
        <w:rPr>
          <w:rStyle w:val="2"/>
          <w:rFonts w:ascii="Times New Roman" w:hAnsi="Times New Roman"/>
          <w:color w:val="000000"/>
        </w:rPr>
        <w:t xml:space="preserve">), оксид углерода (карбоксидобактерии), восстановленные соединения серы </w:t>
      </w:r>
      <w:r w:rsidRPr="00FC4E6E">
        <w:rPr>
          <w:rStyle w:val="21"/>
          <w:rFonts w:ascii="Times New Roman" w:hAnsi="Times New Roman"/>
          <w:b w:val="0"/>
          <w:color w:val="000000"/>
        </w:rPr>
        <w:t>(тионовые бактерии</w:t>
      </w:r>
      <w:r w:rsidRPr="00FC4E6E">
        <w:rPr>
          <w:rStyle w:val="2"/>
          <w:rFonts w:ascii="Times New Roman" w:hAnsi="Times New Roman"/>
          <w:color w:val="000000"/>
        </w:rPr>
        <w:t xml:space="preserve">), соединения азота (нитрифицирующие бактерии).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ЛОФОТРИХИ - бактерии с монополярным расположением пучка жгутиков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Pseudomonas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Chromatium</w:t>
      </w:r>
      <w:r w:rsidRPr="00FC4E6E">
        <w:rPr>
          <w:rStyle w:val="2"/>
          <w:rFonts w:ascii="Times New Roman" w:hAnsi="Times New Roman"/>
          <w:color w:val="000000"/>
        </w:rPr>
        <w:t xml:space="preserve"> идр.).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proofErr w:type="gramStart"/>
      <w:r>
        <w:rPr>
          <w:rStyle w:val="2"/>
          <w:rFonts w:ascii="Times New Roman" w:hAnsi="Times New Roman"/>
          <w:color w:val="000000"/>
          <w:lang w:val="en-US"/>
        </w:rPr>
        <w:t>L</w:t>
      </w:r>
      <w:r w:rsidRPr="00FC4E6E">
        <w:rPr>
          <w:rStyle w:val="2"/>
          <w:rFonts w:ascii="Times New Roman" w:hAnsi="Times New Roman"/>
          <w:color w:val="000000"/>
        </w:rPr>
        <w:t>-ФОРМЫ БАКТЕРИЙ - искусственно получаемые формы бактерий, полностью или частично лишенные клеточной стенки.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Образуются под воздействием некоторых хим. веществ (напр., пенициллина). В отличие от сферопластов и протопластов сохраняют способность к росту и размножению.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lastRenderedPageBreak/>
        <w:t>ЛЮГОЛЯ РАСТВОР - краситель, содержащий 1 г металлического иода и 2-5 г йодистого калия на 3°° мл дистиллированной воды. Используется для дифференциальной окраски бактерий по Граму, для выявления в клетках микроорганизмов запасных веществ (крахмала, гликогена).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ЛЮМИНЕСЦЕНЦИЯ - свечение веществ (люминофоров), возбуждаемое каким-либо источником энергии (напр., ультрафиолетовым излучением).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5549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ЛЮЦИФЕРАЗЫ - ферменты класса оксидоредуктаз, катализируют аэробное окисление люциферинов в процессе биолюминесценции.</w:t>
      </w:r>
      <w:r w:rsidR="00027362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Находятся в фотогенных клетках или</w:t>
      </w:r>
      <w:r w:rsidR="00027362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специализированных органах светящихся живых организмов.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ЛЮЦИФЕРИН - гетероциклический фенол, участвующий в биолюминесценции многих организмов. Образует комплекс с АТФ (</w:t>
      </w:r>
      <w:r w:rsidR="00883C48">
        <w:rPr>
          <w:rStyle w:val="2"/>
          <w:rFonts w:ascii="Times New Roman" w:hAnsi="Times New Roman"/>
          <w:color w:val="000000"/>
        </w:rPr>
        <w:t>люциферил</w:t>
      </w:r>
      <w:r w:rsidRPr="00FC4E6E">
        <w:rPr>
          <w:rStyle w:val="2"/>
          <w:rFonts w:ascii="Times New Roman" w:hAnsi="Times New Roman"/>
          <w:color w:val="000000"/>
        </w:rPr>
        <w:t>аденилат), окисление которого с участием люциферазы приводит к испусканию света. Благодаря прямой зависимости между количеством вступившей в реакцию АТФ и интенсивностью свечения, эта реакция используется для количественного определения АТФ.</w:t>
      </w:r>
    </w:p>
    <w:p w:rsidR="00046735" w:rsidRDefault="00046735" w:rsidP="00046735">
      <w:pPr>
        <w:pStyle w:val="20"/>
        <w:shd w:val="clear" w:color="auto" w:fill="auto"/>
        <w:spacing w:before="0" w:after="0" w:line="240" w:lineRule="auto"/>
        <w:ind w:firstLine="601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ЛЯРД, ЛЯРДОВОЕ МАСЛО - топленое свиное сало. Длительное время использовалось в промышленной микробиологии в качестве пеногасителя.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1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МАКРОЛИДЫ - антибиотики актиномицетного происхождения со слабощелочной реакцией и большой молекулярной массой. Характеризуются наличием в их молекуле макроциклического лактонного кольца, связанного с</w:t>
      </w:r>
      <w:r w:rsidR="00027362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одним или несколькими углеводными остатками (обычно аминосахарами). Обладают высокой активностью по отношению к грамположительным бактериям, а</w:t>
      </w:r>
      <w:r w:rsidR="00027362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также грибам. Из известных антибиотиков к</w:t>
      </w:r>
      <w:r w:rsidR="00027362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М. относится эритромицин.</w:t>
      </w:r>
    </w:p>
    <w:p w:rsidR="00046735" w:rsidRPr="00FC4E6E" w:rsidRDefault="00046735" w:rsidP="00046735">
      <w:pPr>
        <w:pStyle w:val="521"/>
        <w:keepNext/>
        <w:keepLines/>
        <w:shd w:val="clear" w:color="auto" w:fill="auto"/>
        <w:tabs>
          <w:tab w:val="left" w:pos="9187"/>
        </w:tabs>
        <w:spacing w:line="240" w:lineRule="auto"/>
        <w:ind w:firstLine="600"/>
        <w:rPr>
          <w:rFonts w:ascii="Times New Roman" w:hAnsi="Times New Roman"/>
        </w:rPr>
      </w:pPr>
      <w:bookmarkStart w:id="1" w:name="bookmark25"/>
      <w:r w:rsidRPr="00FC4E6E">
        <w:rPr>
          <w:rStyle w:val="520"/>
          <w:rFonts w:ascii="Times New Roman" w:hAnsi="Times New Roman"/>
          <w:color w:val="000000"/>
        </w:rPr>
        <w:t>МАКРОЭРГИЧЕСКИЕ СОЕДИНЕНИЯ,</w:t>
      </w:r>
      <w:bookmarkEnd w:id="1"/>
      <w:r w:rsidRPr="00FC4E6E">
        <w:rPr>
          <w:rStyle w:val="520"/>
          <w:rFonts w:ascii="Times New Roman" w:hAnsi="Times New Roman"/>
          <w:color w:val="000000"/>
        </w:rPr>
        <w:t xml:space="preserve"> соединения, </w:t>
      </w:r>
      <w:r w:rsidRPr="00FC4E6E">
        <w:rPr>
          <w:rStyle w:val="2"/>
          <w:rFonts w:ascii="Times New Roman" w:hAnsi="Times New Roman"/>
          <w:color w:val="000000"/>
        </w:rPr>
        <w:t>содержащие богатые энергией (макроэргические) связи. К ним относят АТФ и вещества, способные образовывать АТФ в ферментативных реакциях переноса преимущественно фосфатных групп. М. с. занимают центральное положение в обмене веще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ств кл</w:t>
      </w:r>
      <w:proofErr w:type="gramEnd"/>
      <w:r w:rsidRPr="00FC4E6E">
        <w:rPr>
          <w:rStyle w:val="2"/>
          <w:rFonts w:ascii="Times New Roman" w:hAnsi="Times New Roman"/>
          <w:color w:val="000000"/>
        </w:rPr>
        <w:t>етки.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МАЛОНОВАЯ КИСЛОТА - СН</w:t>
      </w:r>
      <w:proofErr w:type="gramStart"/>
      <w:r w:rsidRPr="00FC4E6E">
        <w:rPr>
          <w:rStyle w:val="2"/>
          <w:rFonts w:ascii="Times New Roman" w:hAnsi="Times New Roman"/>
          <w:color w:val="000000"/>
          <w:vertAlign w:val="subscript"/>
        </w:rPr>
        <w:t>2</w:t>
      </w:r>
      <w:proofErr w:type="gramEnd"/>
      <w:r w:rsidRPr="00FC4E6E">
        <w:rPr>
          <w:rStyle w:val="2"/>
          <w:rFonts w:ascii="Times New Roman" w:hAnsi="Times New Roman"/>
          <w:color w:val="000000"/>
        </w:rPr>
        <w:t>(СООН)</w:t>
      </w:r>
      <w:r w:rsidRPr="00FC4E6E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 xml:space="preserve"> - метандикарбоновая кислота. В свободном виде присутствует во многих растениях. В метаболизме растений и животных участвует в виде солей - малонатов. Малонаты конкурентно тормозят фермент сукцинат</w:t>
      </w:r>
      <w:r w:rsidR="00027362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дегидрогеназу,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катализирующую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в цикле трикарбоновых кислот обратимое окисление янтарной кислоты до фумаровой, и поэтому являются ингибиторами клеточного дыхания. В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экспериментальной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микробиол. малонат натрия вместе с фторацетатом используется для обнаружения цикла трикарбоновых кислот (цикла Кребса) у бактерий методом ингибиторного анализа.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МАЛЬТОЗА, СОЛОДОВЫЙ САХАР - дисахарид, состоящий из двух остатков глюкозы. Основной структурный элемент крахмала и гликогена. Образуется в прорастающих семенах злаков под действием фермента а-глюкозидазы, или мальтазы. Этот фермент обнаруживается также в пищеварительном соке кишечника животных, у дрожжей и плесневых грибов.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МАННИТ, МАННИТОЛ -  шестиуглеродный сахароспирт, запасное вещество лишайников, водорослей, грибов; побочный продукт некоторых брожений, входит в состав ряда тейхоевых кислот. Применяется в пищевой и фармац</w:t>
      </w:r>
      <w:r w:rsidR="00027362">
        <w:rPr>
          <w:rStyle w:val="2"/>
          <w:rFonts w:ascii="Times New Roman" w:hAnsi="Times New Roman"/>
          <w:color w:val="000000"/>
        </w:rPr>
        <w:t>евтической промышленнос</w:t>
      </w:r>
      <w:r>
        <w:rPr>
          <w:rStyle w:val="2"/>
          <w:rFonts w:ascii="Times New Roman" w:hAnsi="Times New Roman"/>
          <w:color w:val="000000"/>
        </w:rPr>
        <w:t>ти. В микробиологической</w:t>
      </w:r>
      <w:r w:rsidRPr="00FC4E6E">
        <w:rPr>
          <w:rStyle w:val="2"/>
          <w:rFonts w:ascii="Times New Roman" w:hAnsi="Times New Roman"/>
          <w:color w:val="000000"/>
        </w:rPr>
        <w:t xml:space="preserve"> практике используется как энергетический субстрат в лаб. питательных средах.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МАНОМЕТРИЯ - метод изучения метаболизма живых организмов, основанный на точном измерении количества поглощенного или выделенного газа суспензией клеток. Проводится с использованием </w:t>
      </w:r>
      <w:r w:rsidRPr="00FC4E6E">
        <w:rPr>
          <w:rStyle w:val="4"/>
          <w:rFonts w:ascii="Times New Roman" w:hAnsi="Times New Roman"/>
          <w:b w:val="0"/>
          <w:color w:val="000000"/>
        </w:rPr>
        <w:t xml:space="preserve">аппарата Варбурга </w:t>
      </w:r>
      <w:r w:rsidRPr="00027362">
        <w:rPr>
          <w:rStyle w:val="41"/>
          <w:rFonts w:ascii="Times New Roman" w:hAnsi="Times New Roman"/>
          <w:color w:val="000000"/>
        </w:rPr>
        <w:t>для изучения</w:t>
      </w:r>
      <w:r w:rsidR="00027362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b w:val="0"/>
          <w:color w:val="000000"/>
        </w:rPr>
        <w:t xml:space="preserve">фотосинтеза </w:t>
      </w:r>
      <w:r w:rsidRPr="00027362">
        <w:rPr>
          <w:rStyle w:val="41"/>
          <w:rFonts w:ascii="Times New Roman" w:hAnsi="Times New Roman"/>
          <w:color w:val="000000"/>
        </w:rPr>
        <w:t>и</w:t>
      </w:r>
      <w:r w:rsidR="00027362">
        <w:rPr>
          <w:rStyle w:val="41"/>
          <w:rFonts w:ascii="Times New Roman" w:hAnsi="Times New Roman"/>
          <w:b/>
          <w:color w:val="000000"/>
        </w:rPr>
        <w:t xml:space="preserve"> </w:t>
      </w:r>
      <w:r w:rsidRPr="00FC4E6E">
        <w:rPr>
          <w:rStyle w:val="4"/>
          <w:rFonts w:ascii="Times New Roman" w:hAnsi="Times New Roman"/>
          <w:b w:val="0"/>
          <w:color w:val="000000"/>
        </w:rPr>
        <w:t>дыхания.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МАСШТАБИРОВАНИЕ </w:t>
      </w:r>
      <w:r w:rsidRPr="00FC4E6E">
        <w:rPr>
          <w:rStyle w:val="2"/>
          <w:rFonts w:ascii="Times New Roman" w:hAnsi="Times New Roman"/>
          <w:color w:val="000000"/>
        </w:rPr>
        <w:t>- создание производственной технологической установки на основе лабораторного эксперимента.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 xml:space="preserve">МАТРИКС </w:t>
      </w:r>
      <w:r w:rsidRPr="00FC4E6E">
        <w:rPr>
          <w:rStyle w:val="2"/>
          <w:rFonts w:ascii="Times New Roman" w:hAnsi="Times New Roman"/>
          <w:color w:val="000000"/>
        </w:rPr>
        <w:t xml:space="preserve">- 1) мелкозернистое, неструктурированное, часто полужидкое вещество, заполняющее внутриклеточные структуры (ядро, митохондрии, пластиды); 2) неструктурированный компонент </w:t>
      </w:r>
      <w:r w:rsidRPr="00FC4E6E">
        <w:rPr>
          <w:rStyle w:val="21"/>
          <w:rFonts w:ascii="Times New Roman" w:hAnsi="Times New Roman"/>
          <w:b w:val="0"/>
          <w:color w:val="000000"/>
        </w:rPr>
        <w:t>клеточной стенки.</w:t>
      </w:r>
      <w:proofErr w:type="gramEnd"/>
    </w:p>
    <w:p w:rsidR="00046735" w:rsidRPr="00FC4E6E" w:rsidRDefault="00046735" w:rsidP="00046735">
      <w:pPr>
        <w:pStyle w:val="20"/>
        <w:shd w:val="clear" w:color="auto" w:fill="auto"/>
        <w:tabs>
          <w:tab w:val="left" w:pos="6874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МЕЗОСОМЫ </w:t>
      </w:r>
      <w:r w:rsidRPr="00FC4E6E">
        <w:rPr>
          <w:rStyle w:val="2"/>
          <w:rFonts w:ascii="Times New Roman" w:hAnsi="Times New Roman"/>
          <w:color w:val="000000"/>
        </w:rPr>
        <w:t xml:space="preserve">- внутриклеточные структуры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бактерий,</w:t>
      </w:r>
      <w:r w:rsidR="00027362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образованные впячиванием</w:t>
      </w:r>
      <w:r w:rsidR="00027362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lastRenderedPageBreak/>
        <w:t xml:space="preserve">цитоплазматической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мембраны </w:t>
      </w:r>
      <w:r w:rsidRPr="00FC4E6E">
        <w:rPr>
          <w:rStyle w:val="2"/>
          <w:rFonts w:ascii="Times New Roman" w:hAnsi="Times New Roman"/>
          <w:color w:val="000000"/>
        </w:rPr>
        <w:t xml:space="preserve">внутрь клетки. Функции М. окончательно не выяснены. Предполагается, что они ответственны за специализированные процессы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обмена веществ </w:t>
      </w:r>
      <w:r w:rsidRPr="00FC4E6E">
        <w:rPr>
          <w:rStyle w:val="2"/>
          <w:rFonts w:ascii="Times New Roman" w:hAnsi="Times New Roman"/>
          <w:color w:val="000000"/>
        </w:rPr>
        <w:t>и репликацию</w:t>
      </w:r>
      <w:r w:rsidR="00027362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ДНК.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МЕЗОФИЛЫ </w:t>
      </w:r>
      <w:r w:rsidRPr="00FC4E6E">
        <w:rPr>
          <w:rStyle w:val="2"/>
          <w:rFonts w:ascii="Times New Roman" w:hAnsi="Times New Roman"/>
          <w:color w:val="000000"/>
        </w:rPr>
        <w:t>- микроорганизмы, температурный оптимум котор</w:t>
      </w:r>
      <w:r>
        <w:rPr>
          <w:rStyle w:val="2"/>
          <w:rFonts w:ascii="Times New Roman" w:hAnsi="Times New Roman"/>
          <w:color w:val="000000"/>
        </w:rPr>
        <w:t>ых лежит в пределах от 20 до 42</w:t>
      </w:r>
      <w:r w:rsidRPr="00FC4E6E">
        <w:rPr>
          <w:rStyle w:val="2"/>
          <w:rFonts w:ascii="Times New Roman" w:hAnsi="Times New Roman"/>
          <w:color w:val="000000"/>
        </w:rPr>
        <w:t>°C. К М. относится большинство почвенных и водных микроорганизмов. Свободноживущие М. в холодные сезоны года неактивны.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МЕЛАССА, </w:t>
      </w:r>
      <w:r w:rsidRPr="00FC4E6E">
        <w:rPr>
          <w:rStyle w:val="2"/>
          <w:rFonts w:ascii="Times New Roman" w:hAnsi="Times New Roman"/>
          <w:color w:val="000000"/>
        </w:rPr>
        <w:t xml:space="preserve">мелясса - побочный продукт сахарного производства. Содержит свыше 60 % сахаров, главный из которых 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сахароза. </w:t>
      </w:r>
      <w:r w:rsidRPr="00FC4E6E">
        <w:rPr>
          <w:rStyle w:val="2"/>
          <w:rFonts w:ascii="Times New Roman" w:hAnsi="Times New Roman"/>
          <w:color w:val="000000"/>
        </w:rPr>
        <w:t xml:space="preserve">В пром. микробиол. используется в качестве основного компонента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питательных сред </w:t>
      </w:r>
      <w:r w:rsidRPr="00FC4E6E">
        <w:rPr>
          <w:rStyle w:val="2"/>
          <w:rFonts w:ascii="Times New Roman" w:hAnsi="Times New Roman"/>
          <w:color w:val="000000"/>
        </w:rPr>
        <w:t xml:space="preserve">для выращивания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дрожжей (БВК, пекарские дрожжи), </w:t>
      </w:r>
      <w:r w:rsidRPr="00FC4E6E">
        <w:rPr>
          <w:rStyle w:val="2"/>
          <w:rFonts w:ascii="Times New Roman" w:hAnsi="Times New Roman"/>
          <w:color w:val="000000"/>
        </w:rPr>
        <w:t xml:space="preserve">а также является сырьем для производства </w:t>
      </w:r>
      <w:r w:rsidRPr="00FC4E6E">
        <w:rPr>
          <w:rStyle w:val="21"/>
          <w:rFonts w:ascii="Times New Roman" w:hAnsi="Times New Roman"/>
          <w:b w:val="0"/>
          <w:color w:val="000000"/>
        </w:rPr>
        <w:t>этанола.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МЕРКАПТОЭТАНОЛ, </w:t>
      </w:r>
      <w:r w:rsidRPr="00FC4E6E">
        <w:rPr>
          <w:rStyle w:val="2"/>
          <w:rFonts w:ascii="Times New Roman" w:hAnsi="Times New Roman"/>
          <w:color w:val="000000"/>
        </w:rPr>
        <w:t xml:space="preserve">монотиоэтиленгликоль - реагент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(антиоксидант), </w:t>
      </w:r>
      <w:r w:rsidRPr="00FC4E6E">
        <w:rPr>
          <w:rStyle w:val="2"/>
          <w:rFonts w:ascii="Times New Roman" w:hAnsi="Times New Roman"/>
          <w:color w:val="000000"/>
        </w:rPr>
        <w:t>используемый при исследовании ферментов для защиты их сульфгидрильных групп от окисления, а также в других случаях для предохранения легкоокисляемых соединений от действия кислорода.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МЕТАБИОЗ </w:t>
      </w:r>
      <w:r w:rsidRPr="00FC4E6E">
        <w:rPr>
          <w:rStyle w:val="2"/>
          <w:rFonts w:ascii="Times New Roman" w:hAnsi="Times New Roman"/>
          <w:color w:val="000000"/>
        </w:rPr>
        <w:t xml:space="preserve">- характер взаимоотношений между микроорганизмами, при котором продукты жизнедеятельности одного организма служат источником питания для другого (напр.,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нитрификаторы </w:t>
      </w:r>
      <w:r w:rsidRPr="00FC4E6E">
        <w:rPr>
          <w:rStyle w:val="2"/>
          <w:rFonts w:ascii="Times New Roman" w:hAnsi="Times New Roman"/>
          <w:color w:val="000000"/>
        </w:rPr>
        <w:t>1-й и 2-й фазы).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МЕТАБОЛИЗМ, </w:t>
      </w:r>
      <w:r w:rsidRPr="00FC4E6E">
        <w:rPr>
          <w:rStyle w:val="2"/>
          <w:rFonts w:ascii="Times New Roman" w:hAnsi="Times New Roman"/>
          <w:color w:val="000000"/>
        </w:rPr>
        <w:t xml:space="preserve">обмен веществ - совокупность процессов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катаболизма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анаболизма, </w:t>
      </w:r>
      <w:r w:rsidRPr="00FC4E6E">
        <w:rPr>
          <w:rStyle w:val="2"/>
          <w:rFonts w:ascii="Times New Roman" w:hAnsi="Times New Roman"/>
          <w:color w:val="000000"/>
        </w:rPr>
        <w:t>обеспечивающих развитие, жизнедеятельность и самовоспроизведение организмов, их связь с внешней средой.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МЕТАБОЛИТЫ </w:t>
      </w:r>
      <w:r w:rsidRPr="00FC4E6E">
        <w:rPr>
          <w:rStyle w:val="2"/>
          <w:rFonts w:ascii="Times New Roman" w:hAnsi="Times New Roman"/>
          <w:color w:val="000000"/>
        </w:rPr>
        <w:t xml:space="preserve">- вещества, образующиеся в клетке в процессе </w:t>
      </w:r>
      <w:r w:rsidRPr="00FC4E6E">
        <w:rPr>
          <w:rStyle w:val="21"/>
          <w:rFonts w:ascii="Times New Roman" w:hAnsi="Times New Roman"/>
          <w:b w:val="0"/>
          <w:color w:val="000000"/>
        </w:rPr>
        <w:t>метаболизма.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МЕТАБОЛИТЫ ВТОРИЧНЫЕ </w:t>
      </w:r>
      <w:r w:rsidRPr="00FC4E6E">
        <w:rPr>
          <w:rStyle w:val="2"/>
          <w:rFonts w:ascii="Times New Roman" w:hAnsi="Times New Roman"/>
          <w:color w:val="000000"/>
        </w:rPr>
        <w:t xml:space="preserve">- соединения, часто сложного состава, не являющиеся основными промежуточными соединениями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метаболизма </w:t>
      </w:r>
      <w:r w:rsidRPr="00FC4E6E">
        <w:rPr>
          <w:rStyle w:val="2"/>
          <w:rFonts w:ascii="Times New Roman" w:hAnsi="Times New Roman"/>
          <w:color w:val="000000"/>
        </w:rPr>
        <w:t xml:space="preserve">клетки, образуются в его тупиковых ветвях. М.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в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растений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являются, напр., алкалоиды. Микроорганизмы образуют М. в., как правило, в период замедления или прекращения активного роста и размножения культур. В качестве М. в. микроорганизмы образуют некоторые пигменты,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антибиотики, </w:t>
      </w:r>
      <w:r w:rsidRPr="00FC4E6E">
        <w:rPr>
          <w:rStyle w:val="2"/>
          <w:rFonts w:ascii="Times New Roman" w:hAnsi="Times New Roman"/>
          <w:color w:val="000000"/>
        </w:rPr>
        <w:t xml:space="preserve">витамины. Большое значение имеет синтез М.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в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микроорганизмами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в процессе формирования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гумуса </w:t>
      </w:r>
      <w:r w:rsidRPr="00FC4E6E">
        <w:rPr>
          <w:rStyle w:val="2"/>
          <w:rFonts w:ascii="Times New Roman" w:hAnsi="Times New Roman"/>
          <w:color w:val="000000"/>
        </w:rPr>
        <w:t>почвы.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7114"/>
          <w:tab w:val="left" w:pos="8813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МЕТАНОГЕНЫ </w:t>
      </w:r>
      <w:r w:rsidRPr="00FC4E6E">
        <w:rPr>
          <w:rStyle w:val="2"/>
          <w:rFonts w:ascii="Times New Roman" w:hAnsi="Times New Roman"/>
          <w:color w:val="000000"/>
        </w:rPr>
        <w:t xml:space="preserve">- метанобразующие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археи, </w:t>
      </w:r>
      <w:r w:rsidRPr="00FC4E6E">
        <w:rPr>
          <w:rStyle w:val="2"/>
          <w:rFonts w:ascii="Times New Roman" w:hAnsi="Times New Roman"/>
          <w:color w:val="000000"/>
        </w:rPr>
        <w:t>получающие энергию за счет восстановления углекислоты молекулярным водородом. При этом С0</w:t>
      </w:r>
      <w:r w:rsidRPr="00276BA8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 xml:space="preserve">, являясь терминальным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акцептором водорода, </w:t>
      </w:r>
      <w:r w:rsidRPr="00FC4E6E">
        <w:rPr>
          <w:rStyle w:val="2"/>
          <w:rFonts w:ascii="Times New Roman" w:hAnsi="Times New Roman"/>
          <w:color w:val="000000"/>
        </w:rPr>
        <w:t>восстанавливается до метана (отсюда название группы). Помимо углекислоты, М. могут восстанавливать до СН</w:t>
      </w:r>
      <w:proofErr w:type="gramStart"/>
      <w:r w:rsidRPr="00276BA8">
        <w:rPr>
          <w:rStyle w:val="2"/>
          <w:rFonts w:ascii="Times New Roman" w:hAnsi="Times New Roman"/>
          <w:color w:val="000000"/>
          <w:vertAlign w:val="subscript"/>
        </w:rPr>
        <w:t>4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муравьиную кислоту,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метанол, </w:t>
      </w:r>
      <w:r w:rsidRPr="00FC4E6E">
        <w:rPr>
          <w:rStyle w:val="2"/>
          <w:rFonts w:ascii="Times New Roman" w:hAnsi="Times New Roman"/>
          <w:color w:val="000000"/>
        </w:rPr>
        <w:t xml:space="preserve">уксусную кислоту и некоторые др. соединения. Строгие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анаэробы. </w:t>
      </w:r>
      <w:r w:rsidRPr="00FC4E6E">
        <w:rPr>
          <w:rStyle w:val="2"/>
          <w:rFonts w:ascii="Times New Roman" w:hAnsi="Times New Roman"/>
          <w:color w:val="000000"/>
        </w:rPr>
        <w:t>Морфологически весьма разнообразны. Являясь</w:t>
      </w:r>
      <w:r w:rsidR="00027362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хемолитоавтотрофами, </w:t>
      </w:r>
      <w:r w:rsidRPr="00FC4E6E">
        <w:rPr>
          <w:rStyle w:val="2"/>
          <w:rFonts w:ascii="Times New Roman" w:hAnsi="Times New Roman"/>
          <w:color w:val="000000"/>
        </w:rPr>
        <w:t xml:space="preserve">осуществляют фиксацию углекислоты с помощью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ацетил КоА-пути </w:t>
      </w:r>
      <w:r w:rsidR="00027362">
        <w:rPr>
          <w:rStyle w:val="2"/>
          <w:rFonts w:ascii="Times New Roman" w:hAnsi="Times New Roman"/>
          <w:color w:val="000000"/>
        </w:rPr>
        <w:t>(без участия рибулозоби</w:t>
      </w:r>
      <w:r w:rsidRPr="00FC4E6E">
        <w:rPr>
          <w:rStyle w:val="2"/>
          <w:rFonts w:ascii="Times New Roman" w:hAnsi="Times New Roman"/>
          <w:color w:val="000000"/>
        </w:rPr>
        <w:t xml:space="preserve">фосфаткарбоксилазы). Весь биогенный метан на Земле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образуется только М. Для М. метаногенез является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облигатным процессом, поэтому они могут существовать только в сообществе с другими микроорганизмами, поставляющими им молекулярный водород и органические кислоты, образуемые при разложении органических веществ. М. - обитатели затопляемых почв, болот, ила водоемов, очистных сооружений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(метантенков), рубца </w:t>
      </w:r>
      <w:r w:rsidRPr="00FC4E6E">
        <w:rPr>
          <w:rStyle w:val="2"/>
          <w:rFonts w:ascii="Times New Roman" w:hAnsi="Times New Roman"/>
          <w:color w:val="000000"/>
        </w:rPr>
        <w:t xml:space="preserve">жвачных. Используются в производстве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биогаза </w:t>
      </w:r>
      <w:r w:rsidRPr="00FC4E6E">
        <w:rPr>
          <w:rStyle w:val="2"/>
          <w:rFonts w:ascii="Times New Roman" w:hAnsi="Times New Roman"/>
          <w:color w:val="000000"/>
        </w:rPr>
        <w:t>из различных органических отходов.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МЕТАНОЛ, </w:t>
      </w:r>
      <w:r w:rsidRPr="00FC4E6E">
        <w:rPr>
          <w:rStyle w:val="2"/>
          <w:rFonts w:ascii="Times New Roman" w:hAnsi="Times New Roman"/>
          <w:color w:val="000000"/>
        </w:rPr>
        <w:t>метиловый спирт, древесный спирт. Как и многие спирты, обладает антимикробными свойствами, но в силу высокой токсичности в жидкой и газообразной среде (смертельная доза для человека - 3° мл) в</w:t>
      </w:r>
      <w:r w:rsidR="00027362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мед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н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е используется. В пром. микробиол. применяется как энергетический субстрат для выращивания </w:t>
      </w:r>
      <w:r w:rsidRPr="00FC4E6E">
        <w:rPr>
          <w:rStyle w:val="21"/>
          <w:rFonts w:ascii="Times New Roman" w:hAnsi="Times New Roman"/>
          <w:b w:val="0"/>
          <w:color w:val="000000"/>
        </w:rPr>
        <w:t>метилотрофов.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2266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МЕТАНТЕНК,</w:t>
      </w:r>
      <w:r w:rsidRPr="00FC4E6E">
        <w:rPr>
          <w:rStyle w:val="21"/>
          <w:rFonts w:ascii="Times New Roman" w:hAnsi="Times New Roman"/>
          <w:b w:val="0"/>
          <w:color w:val="000000"/>
        </w:rPr>
        <w:tab/>
      </w:r>
      <w:r w:rsidRPr="00FC4E6E">
        <w:rPr>
          <w:rStyle w:val="2"/>
          <w:rFonts w:ascii="Times New Roman" w:hAnsi="Times New Roman"/>
          <w:color w:val="000000"/>
        </w:rPr>
        <w:t>метантанк - резервуар большой емкости, сооружаемый на станциях</w:t>
      </w:r>
      <w:r w:rsidR="00027362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биологической очистки сточных вод. </w:t>
      </w:r>
      <w:r w:rsidRPr="00FC4E6E">
        <w:rPr>
          <w:rStyle w:val="2"/>
          <w:rFonts w:ascii="Times New Roman" w:hAnsi="Times New Roman"/>
          <w:color w:val="000000"/>
        </w:rPr>
        <w:t>Служит для переработки в анаэробных условиях при оптимальной температуре 25-27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 °С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органических осадков сточных вод, биомассы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активного ила. </w:t>
      </w:r>
      <w:r w:rsidRPr="00FC4E6E">
        <w:rPr>
          <w:rStyle w:val="2"/>
          <w:rFonts w:ascii="Times New Roman" w:hAnsi="Times New Roman"/>
          <w:color w:val="000000"/>
        </w:rPr>
        <w:t>В</w:t>
      </w:r>
      <w:r w:rsidR="00027362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результате деятельности анаэробного метаногенного микробного сообщества происходит деградация органического вещества с образованием метана. Образующийся осадок после обезвоживания может использоваться как удобрение.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1493"/>
        </w:tabs>
        <w:spacing w:before="0" w:after="0" w:line="240" w:lineRule="auto"/>
        <w:ind w:firstLine="620"/>
        <w:rPr>
          <w:rFonts w:ascii="Times New Roman" w:hAnsi="Times New Roman"/>
          <w:b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МЕТАХРОМАЗИЯ </w:t>
      </w:r>
      <w:r w:rsidRPr="00FC4E6E">
        <w:rPr>
          <w:rStyle w:val="2"/>
          <w:rFonts w:ascii="Times New Roman" w:hAnsi="Times New Roman"/>
          <w:color w:val="000000"/>
        </w:rPr>
        <w:t xml:space="preserve">- изменение цвета красителя при окраске некоторых биол. структур. Примером М. является изменение цвета метиленового синего при окраске гранул </w:t>
      </w:r>
      <w:r w:rsidRPr="00FC4E6E">
        <w:rPr>
          <w:rStyle w:val="2"/>
          <w:rFonts w:ascii="Times New Roman" w:hAnsi="Times New Roman"/>
          <w:color w:val="000000"/>
        </w:rPr>
        <w:lastRenderedPageBreak/>
        <w:t xml:space="preserve">полифосфатов </w:t>
      </w:r>
      <w:r w:rsidRPr="00FC4E6E">
        <w:rPr>
          <w:rStyle w:val="21"/>
          <w:rFonts w:ascii="Times New Roman" w:hAnsi="Times New Roman"/>
          <w:b w:val="0"/>
          <w:color w:val="000000"/>
        </w:rPr>
        <w:t>(волютина).</w:t>
      </w:r>
      <w:r w:rsidR="00CC0273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ab/>
      </w:r>
      <w:r w:rsidRPr="00FC4E6E">
        <w:rPr>
          <w:rStyle w:val="2"/>
          <w:rFonts w:ascii="Times New Roman" w:hAnsi="Times New Roman"/>
          <w:color w:val="000000"/>
        </w:rPr>
        <w:t xml:space="preserve">На этом основании гранулы волютина называют также </w:t>
      </w:r>
      <w:r w:rsidRPr="00FC4E6E">
        <w:rPr>
          <w:rStyle w:val="21"/>
          <w:rFonts w:ascii="Times New Roman" w:hAnsi="Times New Roman"/>
          <w:b w:val="0"/>
          <w:color w:val="000000"/>
        </w:rPr>
        <w:t>метахроматическими</w:t>
      </w:r>
      <w:r w:rsidR="00027362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b w:val="0"/>
          <w:bCs w:val="0"/>
          <w:color w:val="000000"/>
        </w:rPr>
        <w:t>гранулами.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Style w:val="2"/>
          <w:rFonts w:ascii="Times New Roman" w:hAnsi="Times New Roman"/>
          <w:color w:val="000000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МЕТИЛОТРОФЫ </w:t>
      </w:r>
      <w:r w:rsidRPr="00FC4E6E">
        <w:rPr>
          <w:rStyle w:val="2"/>
          <w:rFonts w:ascii="Times New Roman" w:hAnsi="Times New Roman"/>
          <w:color w:val="000000"/>
        </w:rPr>
        <w:t xml:space="preserve">- обобщенное название микроорганизмов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(метанокисляющие бактерии, </w:t>
      </w:r>
      <w:r w:rsidRPr="00FC4E6E">
        <w:rPr>
          <w:rStyle w:val="2"/>
          <w:rFonts w:ascii="Times New Roman" w:hAnsi="Times New Roman"/>
          <w:color w:val="000000"/>
        </w:rPr>
        <w:t xml:space="preserve">некоторые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дрожжи), </w:t>
      </w:r>
      <w:r w:rsidRPr="00FC4E6E">
        <w:rPr>
          <w:rStyle w:val="2"/>
          <w:rFonts w:ascii="Times New Roman" w:hAnsi="Times New Roman"/>
          <w:color w:val="000000"/>
        </w:rPr>
        <w:t xml:space="preserve">способных использовать С1-соединения (метан,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метанол, </w:t>
      </w:r>
      <w:r w:rsidRPr="00FC4E6E">
        <w:rPr>
          <w:rStyle w:val="2"/>
          <w:rFonts w:ascii="Times New Roman" w:hAnsi="Times New Roman"/>
          <w:color w:val="000000"/>
        </w:rPr>
        <w:t xml:space="preserve">формиат и др.) в качестве источника энергии и углерода. К М. относят также организмы, способные использовать соединения, содержащие больше одного углеродного атома, но не имеющие С—С связей (напр., метилированные амины).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МЕШ </w:t>
      </w:r>
      <w:r w:rsidRPr="00FC4E6E">
        <w:rPr>
          <w:rStyle w:val="2"/>
          <w:rFonts w:ascii="Times New Roman" w:hAnsi="Times New Roman"/>
          <w:color w:val="000000"/>
        </w:rPr>
        <w:t>- единица, характеризующая в проволочных ситах число отверстий, приходящихся на один дюйм (25,4 мм). В М. выражают крупность зернистых материалов.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Style w:val="2"/>
          <w:rFonts w:ascii="Times New Roman" w:hAnsi="Times New Roman"/>
          <w:color w:val="000000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МИКОБАКТЕРИИ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Mycobacteriaceae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семейство бактерий </w:t>
      </w:r>
      <w:r w:rsidRPr="00FC4E6E">
        <w:rPr>
          <w:rStyle w:val="2"/>
          <w:rFonts w:ascii="Times New Roman" w:hAnsi="Times New Roman"/>
          <w:color w:val="000000"/>
        </w:rPr>
        <w:t xml:space="preserve">актиномицетной линии. Клетки палочковидные, часто искривленные и ветвящиеся, некоторые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виды </w:t>
      </w:r>
      <w:r w:rsidRPr="00FC4E6E">
        <w:rPr>
          <w:rStyle w:val="2"/>
          <w:rFonts w:ascii="Times New Roman" w:hAnsi="Times New Roman"/>
          <w:color w:val="000000"/>
        </w:rPr>
        <w:t xml:space="preserve">образуют легко распадающийся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мицелий. </w:t>
      </w:r>
      <w:r w:rsidRPr="00FC4E6E">
        <w:rPr>
          <w:rStyle w:val="2"/>
          <w:rFonts w:ascii="Times New Roman" w:hAnsi="Times New Roman"/>
          <w:color w:val="000000"/>
        </w:rPr>
        <w:t xml:space="preserve">Грамположительные, характеризуются высоким содержанием восков, что обеспечивает их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кислотоустойчивость. Сапротрофы. </w:t>
      </w:r>
      <w:r w:rsidRPr="00FC4E6E">
        <w:rPr>
          <w:rStyle w:val="2"/>
          <w:rFonts w:ascii="Times New Roman" w:hAnsi="Times New Roman"/>
          <w:color w:val="000000"/>
        </w:rPr>
        <w:t xml:space="preserve">Обитатели почвы, участвуют в минерализации органических остатков, в том числе окисляют жиры, воска, парафины и др. углеводороды.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МИКОЗЫ </w:t>
      </w:r>
      <w:r w:rsidRPr="00FC4E6E">
        <w:rPr>
          <w:rStyle w:val="2"/>
          <w:rFonts w:ascii="Times New Roman" w:hAnsi="Times New Roman"/>
          <w:color w:val="000000"/>
        </w:rPr>
        <w:t xml:space="preserve">- заболевания человека и животных, вызываемые паразитическими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грибами. </w:t>
      </w:r>
      <w:r w:rsidRPr="00FC4E6E">
        <w:rPr>
          <w:rStyle w:val="2"/>
          <w:rFonts w:ascii="Times New Roman" w:hAnsi="Times New Roman"/>
          <w:color w:val="000000"/>
        </w:rPr>
        <w:t xml:space="preserve">Наиболее часто повреждению грибами подвергаются кожа, волосы, ногти (дерматофитии), легкие (кандидоз, бластомикоз), слизистые оболочки (кандидоз, риноспоридоз). Некоторые виды патогенных грибов продуцируют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экзотоксины </w:t>
      </w:r>
      <w:r w:rsidRPr="00FC4E6E">
        <w:rPr>
          <w:rStyle w:val="2"/>
          <w:rFonts w:ascii="Times New Roman" w:hAnsi="Times New Roman"/>
          <w:color w:val="000000"/>
        </w:rPr>
        <w:t xml:space="preserve">(напр.,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афлатоксины), </w:t>
      </w:r>
      <w:r w:rsidRPr="00FC4E6E">
        <w:rPr>
          <w:rStyle w:val="2"/>
          <w:rFonts w:ascii="Times New Roman" w:hAnsi="Times New Roman"/>
          <w:color w:val="000000"/>
        </w:rPr>
        <w:t xml:space="preserve">но большая часть - </w:t>
      </w:r>
      <w:r w:rsidRPr="00FC4E6E">
        <w:rPr>
          <w:rStyle w:val="21"/>
          <w:rFonts w:ascii="Times New Roman" w:hAnsi="Times New Roman"/>
          <w:b w:val="0"/>
          <w:color w:val="000000"/>
        </w:rPr>
        <w:t>эндотоксины.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МИКОПЛАЗМЫ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Mollicutes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класс бактерий, </w:t>
      </w:r>
      <w:r w:rsidRPr="00FC4E6E">
        <w:rPr>
          <w:rStyle w:val="2"/>
          <w:rFonts w:ascii="Times New Roman" w:hAnsi="Times New Roman"/>
          <w:color w:val="000000"/>
        </w:rPr>
        <w:t xml:space="preserve">лишенных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клеточной стенки </w:t>
      </w:r>
      <w:r w:rsidRPr="00FC4E6E">
        <w:rPr>
          <w:rStyle w:val="2"/>
          <w:rFonts w:ascii="Times New Roman" w:hAnsi="Times New Roman"/>
          <w:color w:val="000000"/>
        </w:rPr>
        <w:t xml:space="preserve">и отграниченных только плазматической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мембраной. </w:t>
      </w:r>
      <w:r w:rsidRPr="00FC4E6E">
        <w:rPr>
          <w:rStyle w:val="2"/>
          <w:rFonts w:ascii="Times New Roman" w:hAnsi="Times New Roman"/>
          <w:color w:val="000000"/>
        </w:rPr>
        <w:t xml:space="preserve">Клетки мелкие (диаметр 125—25° нм), изменчивой формы, неподвижные. Растут на сложных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средах </w:t>
      </w:r>
      <w:r w:rsidRPr="00FC4E6E">
        <w:rPr>
          <w:rStyle w:val="2"/>
          <w:rFonts w:ascii="Times New Roman" w:hAnsi="Times New Roman"/>
          <w:color w:val="000000"/>
        </w:rPr>
        <w:t xml:space="preserve">с высоким осмотическим давлением, факультативные и облигатные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анаэробы. </w:t>
      </w:r>
      <w:r w:rsidRPr="00FC4E6E">
        <w:rPr>
          <w:rStyle w:val="2"/>
          <w:rFonts w:ascii="Times New Roman" w:hAnsi="Times New Roman"/>
          <w:color w:val="000000"/>
        </w:rPr>
        <w:t xml:space="preserve">М. 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сапротрофы </w:t>
      </w:r>
      <w:r w:rsidRPr="00FC4E6E">
        <w:rPr>
          <w:rStyle w:val="2"/>
          <w:rFonts w:ascii="Times New Roman" w:hAnsi="Times New Roman"/>
          <w:color w:val="000000"/>
        </w:rPr>
        <w:t>и паразиты, чаще всего размножаются в межклеточных пространствах тканей многоклеточных организмов. Многие патогенны для человека, животных, растений, некоторые способны лизировать анаэробные бактерии.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567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МИКОРИЗА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симбиоз гриба </w:t>
      </w:r>
      <w:r w:rsidRPr="00FC4E6E">
        <w:rPr>
          <w:rStyle w:val="2"/>
          <w:rFonts w:ascii="Times New Roman" w:hAnsi="Times New Roman"/>
          <w:color w:val="000000"/>
        </w:rPr>
        <w:t xml:space="preserve">и корней высшего растения (дословно «грибокорень»). </w:t>
      </w:r>
    </w:p>
    <w:p w:rsidR="00046735" w:rsidRPr="00FC4E6E" w:rsidRDefault="00046735" w:rsidP="00046735">
      <w:pPr>
        <w:pStyle w:val="40"/>
        <w:shd w:val="clear" w:color="auto" w:fill="auto"/>
        <w:spacing w:line="240" w:lineRule="auto"/>
        <w:ind w:firstLine="620"/>
        <w:rPr>
          <w:rFonts w:ascii="Times New Roman" w:hAnsi="Times New Roman"/>
          <w:b w:val="0"/>
        </w:rPr>
      </w:pPr>
      <w:r w:rsidRPr="00FC4E6E">
        <w:rPr>
          <w:rStyle w:val="4"/>
          <w:rFonts w:ascii="Times New Roman" w:hAnsi="Times New Roman"/>
          <w:color w:val="000000"/>
        </w:rPr>
        <w:t xml:space="preserve">МИКОТОКСИНЫ </w:t>
      </w:r>
      <w:r w:rsidRPr="00FC4E6E">
        <w:rPr>
          <w:rStyle w:val="41"/>
          <w:rFonts w:ascii="Times New Roman" w:hAnsi="Times New Roman"/>
          <w:color w:val="000000"/>
        </w:rPr>
        <w:t xml:space="preserve">- </w:t>
      </w:r>
      <w:r w:rsidRPr="00FC4E6E">
        <w:rPr>
          <w:rStyle w:val="4"/>
          <w:rFonts w:ascii="Times New Roman" w:hAnsi="Times New Roman"/>
          <w:color w:val="000000"/>
        </w:rPr>
        <w:t xml:space="preserve">вторичные метаболиты </w:t>
      </w:r>
      <w:r w:rsidRPr="00027362">
        <w:rPr>
          <w:rStyle w:val="41"/>
          <w:rFonts w:ascii="Times New Roman" w:hAnsi="Times New Roman"/>
          <w:b w:val="0"/>
          <w:color w:val="000000"/>
        </w:rPr>
        <w:t>некоторых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>видов грибов</w:t>
      </w:r>
      <w:r w:rsidRPr="00027362">
        <w:rPr>
          <w:rStyle w:val="4"/>
          <w:rFonts w:ascii="Times New Roman" w:hAnsi="Times New Roman"/>
          <w:color w:val="000000"/>
        </w:rPr>
        <w:t>,</w:t>
      </w:r>
      <w:r w:rsidRPr="00027362">
        <w:rPr>
          <w:rStyle w:val="4"/>
          <w:rFonts w:ascii="Times New Roman" w:hAnsi="Times New Roman"/>
          <w:b/>
          <w:color w:val="000000"/>
        </w:rPr>
        <w:t xml:space="preserve"> </w:t>
      </w:r>
      <w:r w:rsidRPr="00027362">
        <w:rPr>
          <w:rStyle w:val="41"/>
          <w:rFonts w:ascii="Times New Roman" w:hAnsi="Times New Roman"/>
          <w:b w:val="0"/>
          <w:color w:val="000000"/>
        </w:rPr>
        <w:t>токсичные для животных и человека. Примером М. могут служить алкалоиды, синтезируемые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22"/>
          <w:rFonts w:ascii="Times New Roman" w:hAnsi="Times New Roman"/>
          <w:b w:val="0"/>
          <w:bCs w:val="0"/>
          <w:color w:val="000000"/>
        </w:rPr>
        <w:t>Claviceps</w:t>
      </w:r>
      <w:r w:rsidR="00027362" w:rsidRPr="000D2508">
        <w:rPr>
          <w:rStyle w:val="22"/>
          <w:rFonts w:ascii="Times New Roman" w:hAnsi="Times New Roman"/>
          <w:b w:val="0"/>
          <w:bCs w:val="0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b w:val="0"/>
          <w:bCs w:val="0"/>
          <w:color w:val="000000"/>
        </w:rPr>
        <w:t>purpurea</w:t>
      </w:r>
      <w:r w:rsidRPr="00FC4E6E">
        <w:rPr>
          <w:rStyle w:val="22"/>
          <w:rFonts w:ascii="Times New Roman" w:hAnsi="Times New Roman"/>
          <w:b w:val="0"/>
          <w:bCs w:val="0"/>
          <w:color w:val="000000"/>
          <w:lang w:val="ru-RU"/>
        </w:rPr>
        <w:t xml:space="preserve">, </w:t>
      </w:r>
      <w:r w:rsidRPr="00FC4E6E">
        <w:rPr>
          <w:rStyle w:val="21"/>
          <w:rFonts w:ascii="Times New Roman" w:hAnsi="Times New Roman"/>
          <w:bCs/>
          <w:color w:val="000000"/>
        </w:rPr>
        <w:t xml:space="preserve">афлатоксины </w:t>
      </w:r>
      <w:r w:rsidRPr="00FC4E6E">
        <w:rPr>
          <w:rStyle w:val="2"/>
          <w:rFonts w:ascii="Times New Roman" w:hAnsi="Times New Roman"/>
          <w:b w:val="0"/>
          <w:bCs w:val="0"/>
          <w:color w:val="000000"/>
        </w:rPr>
        <w:t>аспергиллов.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МИКОТРОФИЯ </w:t>
      </w:r>
      <w:r w:rsidRPr="00FC4E6E">
        <w:rPr>
          <w:rStyle w:val="2"/>
          <w:rFonts w:ascii="Times New Roman" w:hAnsi="Times New Roman"/>
          <w:color w:val="000000"/>
        </w:rPr>
        <w:t xml:space="preserve">- тип питания растений, осуществляемый с помощью </w:t>
      </w:r>
      <w:r w:rsidRPr="00FC4E6E">
        <w:rPr>
          <w:rStyle w:val="21"/>
          <w:rFonts w:ascii="Times New Roman" w:hAnsi="Times New Roman"/>
          <w:b w:val="0"/>
          <w:color w:val="000000"/>
        </w:rPr>
        <w:t>грибов</w:t>
      </w:r>
      <w:r w:rsidRPr="00FC4E6E">
        <w:rPr>
          <w:rStyle w:val="2"/>
          <w:rFonts w:ascii="Times New Roman" w:hAnsi="Times New Roman"/>
          <w:color w:val="000000"/>
        </w:rPr>
        <w:t xml:space="preserve">, поселяющихся на корнях.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МИКРО... </w:t>
      </w:r>
      <w:r w:rsidRPr="00FC4E6E">
        <w:rPr>
          <w:rStyle w:val="2"/>
          <w:rFonts w:ascii="Times New Roman" w:hAnsi="Times New Roman"/>
          <w:color w:val="000000"/>
        </w:rPr>
        <w:t>- часть сложных слов, указывающая на малые размеры или малую величину чего-либо.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5986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МИКРОАЭРОФИЛЫ </w:t>
      </w:r>
      <w:r w:rsidRPr="00FC4E6E">
        <w:rPr>
          <w:rStyle w:val="2"/>
          <w:rFonts w:ascii="Times New Roman" w:hAnsi="Times New Roman"/>
          <w:color w:val="000000"/>
        </w:rPr>
        <w:t>- микроорганизмы-аэробы,</w:t>
      </w:r>
      <w:r w:rsidR="00636644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но растущие в присутствии низких</w:t>
      </w:r>
      <w:r w:rsidR="00636644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концентраций молекулярного кислорода в среде (напр., </w:t>
      </w:r>
      <w:r w:rsidRPr="00FC4E6E">
        <w:rPr>
          <w:rStyle w:val="22"/>
          <w:rFonts w:ascii="Times New Roman" w:hAnsi="Times New Roman"/>
          <w:color w:val="000000"/>
        </w:rPr>
        <w:t>Beggiatoa</w:t>
      </w:r>
      <w:r w:rsidRPr="00FC4E6E">
        <w:rPr>
          <w:rStyle w:val="22"/>
          <w:rFonts w:ascii="Times New Roman" w:hAnsi="Times New Roman"/>
          <w:color w:val="000000"/>
          <w:lang w:val="ru-RU"/>
        </w:rPr>
        <w:t>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567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МИКРОБИОЛОГИЯ </w:t>
      </w:r>
      <w:r w:rsidRPr="00FC4E6E">
        <w:rPr>
          <w:rStyle w:val="2"/>
          <w:rFonts w:ascii="Times New Roman" w:hAnsi="Times New Roman"/>
          <w:color w:val="000000"/>
        </w:rPr>
        <w:t xml:space="preserve">- наука о </w:t>
      </w:r>
      <w:r w:rsidRPr="00FC4E6E">
        <w:rPr>
          <w:rStyle w:val="21"/>
          <w:rFonts w:ascii="Times New Roman" w:hAnsi="Times New Roman"/>
          <w:b w:val="0"/>
          <w:color w:val="000000"/>
        </w:rPr>
        <w:t>микроорганизмах</w:t>
      </w:r>
      <w:r w:rsidRPr="00FC4E6E">
        <w:rPr>
          <w:rStyle w:val="2"/>
          <w:rFonts w:ascii="Times New Roman" w:hAnsi="Times New Roman"/>
          <w:color w:val="000000"/>
        </w:rPr>
        <w:t xml:space="preserve">. Впервые микроорганизмы описаны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А. Левенгуком</w:t>
      </w:r>
      <w:r w:rsidRPr="00FC4E6E">
        <w:rPr>
          <w:rStyle w:val="2"/>
          <w:rFonts w:ascii="Times New Roman" w:hAnsi="Times New Roman"/>
          <w:color w:val="000000"/>
        </w:rPr>
        <w:t xml:space="preserve"> в 1683 г., но как наука М. сформировалась во второй половине XIX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в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под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влиянием работ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Л. Пастера.</w:t>
      </w:r>
      <w:r w:rsidRPr="00FC4E6E">
        <w:rPr>
          <w:rStyle w:val="2"/>
          <w:rFonts w:ascii="Times New Roman" w:hAnsi="Times New Roman"/>
          <w:color w:val="000000"/>
        </w:rPr>
        <w:t xml:space="preserve"> Он впервые установил биол. природу ряда хим. процессов </w:t>
      </w:r>
      <w:r w:rsidRPr="00FC4E6E">
        <w:rPr>
          <w:rStyle w:val="21"/>
          <w:rFonts w:ascii="Times New Roman" w:hAnsi="Times New Roman"/>
          <w:b w:val="0"/>
          <w:color w:val="000000"/>
        </w:rPr>
        <w:t>(брожения</w:t>
      </w:r>
      <w:r w:rsidRPr="00FC4E6E">
        <w:rPr>
          <w:rStyle w:val="2"/>
          <w:rFonts w:ascii="Times New Roman" w:hAnsi="Times New Roman"/>
          <w:color w:val="000000"/>
        </w:rPr>
        <w:t xml:space="preserve">), отстаивал теорию микробного происхождения инфекционных болезней, открыл возможность жизни без воздуха </w:t>
      </w:r>
      <w:r w:rsidRPr="00FC4E6E">
        <w:rPr>
          <w:rStyle w:val="21"/>
          <w:rFonts w:ascii="Times New Roman" w:hAnsi="Times New Roman"/>
          <w:b w:val="0"/>
          <w:color w:val="000000"/>
        </w:rPr>
        <w:t>(анаэробиоз</w:t>
      </w:r>
      <w:r w:rsidRPr="00FC4E6E">
        <w:rPr>
          <w:rStyle w:val="2"/>
          <w:rFonts w:ascii="Times New Roman" w:hAnsi="Times New Roman"/>
          <w:color w:val="000000"/>
        </w:rPr>
        <w:t xml:space="preserve">), опроверг гипотезу самозарождения. Работы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Р. Коха</w:t>
      </w:r>
      <w:r w:rsidRPr="00FC4E6E">
        <w:rPr>
          <w:rStyle w:val="2"/>
          <w:rFonts w:ascii="Times New Roman" w:hAnsi="Times New Roman"/>
          <w:color w:val="000000"/>
        </w:rPr>
        <w:t xml:space="preserve"> и его сотрудников по созданию приемов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культивирования </w:t>
      </w:r>
      <w:r w:rsidRPr="00FC4E6E">
        <w:rPr>
          <w:rStyle w:val="2"/>
          <w:rFonts w:ascii="Times New Roman" w:hAnsi="Times New Roman"/>
          <w:color w:val="000000"/>
        </w:rPr>
        <w:t xml:space="preserve">микроорганизмов, получению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чистых культур </w:t>
      </w:r>
      <w:r w:rsidRPr="00FC4E6E">
        <w:rPr>
          <w:rStyle w:val="2"/>
          <w:rFonts w:ascii="Times New Roman" w:hAnsi="Times New Roman"/>
          <w:color w:val="000000"/>
        </w:rPr>
        <w:t>позволили в течение короткого времени открыть возбудителей многих болезней (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см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. </w:t>
      </w:r>
      <w:r w:rsidRPr="00FC4E6E">
        <w:rPr>
          <w:rStyle w:val="21"/>
          <w:rFonts w:ascii="Times New Roman" w:hAnsi="Times New Roman"/>
          <w:b w:val="0"/>
          <w:color w:val="000000"/>
        </w:rPr>
        <w:t>Коха постулаты</w:t>
      </w:r>
      <w:r w:rsidRPr="00FC4E6E">
        <w:rPr>
          <w:rStyle w:val="2"/>
          <w:rFonts w:ascii="Times New Roman" w:hAnsi="Times New Roman"/>
          <w:color w:val="000000"/>
        </w:rPr>
        <w:t xml:space="preserve">) и послужили началом мед.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М. С именами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С. Н. Виноградского, М. Бейеринка</w:t>
      </w:r>
      <w:r w:rsidRPr="00FC4E6E">
        <w:rPr>
          <w:rStyle w:val="2"/>
          <w:rFonts w:ascii="Times New Roman" w:hAnsi="Times New Roman"/>
          <w:color w:val="000000"/>
        </w:rPr>
        <w:t xml:space="preserve"> связаны классические исследования различных физиологических групп микроорганизмов, что окончательно выдвинуло М. в начале XX в. в ряд экспериментальных наук.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Кроме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бактерий</w:t>
      </w:r>
      <w:r w:rsidRPr="00FC4E6E">
        <w:rPr>
          <w:rStyle w:val="2"/>
          <w:rFonts w:ascii="Times New Roman" w:hAnsi="Times New Roman"/>
          <w:color w:val="000000"/>
        </w:rPr>
        <w:t xml:space="preserve">, объектами М. являются и др. живые существа малых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размеров-</w:t>
      </w:r>
      <w:r w:rsidRPr="00FC4E6E">
        <w:rPr>
          <w:rStyle w:val="21"/>
          <w:rFonts w:ascii="Times New Roman" w:hAnsi="Times New Roman"/>
          <w:b w:val="0"/>
          <w:color w:val="000000"/>
        </w:rPr>
        <w:t>грибы</w:t>
      </w:r>
      <w:proofErr w:type="gramEnd"/>
      <w:r w:rsidRPr="00FC4E6E">
        <w:rPr>
          <w:rStyle w:val="2"/>
          <w:rFonts w:ascii="Times New Roman" w:hAnsi="Times New Roman"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ab/>
        <w:t xml:space="preserve">микроводоросли, </w:t>
      </w:r>
      <w:r w:rsidRPr="00FC4E6E">
        <w:rPr>
          <w:rStyle w:val="21"/>
          <w:rFonts w:ascii="Times New Roman" w:hAnsi="Times New Roman"/>
          <w:b w:val="0"/>
          <w:color w:val="000000"/>
        </w:rPr>
        <w:t>простейшие</w:t>
      </w:r>
      <w:r w:rsidRPr="00FC4E6E">
        <w:rPr>
          <w:rStyle w:val="2"/>
          <w:rFonts w:ascii="Times New Roman" w:hAnsi="Times New Roman"/>
          <w:color w:val="000000"/>
        </w:rPr>
        <w:t xml:space="preserve">. 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2341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МИКРОБИОТА</w:t>
      </w:r>
      <w:r w:rsidRPr="00FC4E6E">
        <w:rPr>
          <w:rStyle w:val="21"/>
          <w:rFonts w:ascii="Times New Roman" w:hAnsi="Times New Roman"/>
          <w:b w:val="0"/>
          <w:color w:val="000000"/>
        </w:rPr>
        <w:tab/>
      </w:r>
      <w:r w:rsidRPr="00FC4E6E">
        <w:rPr>
          <w:rStyle w:val="2"/>
          <w:rFonts w:ascii="Times New Roman" w:hAnsi="Times New Roman"/>
          <w:color w:val="000000"/>
        </w:rPr>
        <w:t xml:space="preserve">(МИКРОФЛОРА) - совокупность различных </w:t>
      </w:r>
      <w:r w:rsidRPr="00FC4E6E">
        <w:rPr>
          <w:rStyle w:val="21"/>
          <w:rFonts w:ascii="Times New Roman" w:hAnsi="Times New Roman"/>
          <w:b w:val="0"/>
          <w:color w:val="000000"/>
        </w:rPr>
        <w:t>видов микроорганизмов</w:t>
      </w:r>
      <w:r w:rsidRPr="00FC4E6E">
        <w:rPr>
          <w:rStyle w:val="2"/>
          <w:rFonts w:ascii="Times New Roman" w:hAnsi="Times New Roman"/>
          <w:color w:val="000000"/>
        </w:rPr>
        <w:t>,</w:t>
      </w:r>
      <w:r w:rsidR="00636644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населяющих определенную среду обитания (М. почвы, воды, воздуха, горных пород и др.).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МИКРОБИОТА </w:t>
      </w:r>
      <w:r w:rsidRPr="00FC4E6E">
        <w:rPr>
          <w:rStyle w:val="2"/>
          <w:rFonts w:ascii="Times New Roman" w:hAnsi="Times New Roman"/>
          <w:color w:val="000000"/>
        </w:rPr>
        <w:t xml:space="preserve">(МИКРОФЛОРА)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автохтонная </w:t>
      </w:r>
      <w:r w:rsidRPr="00FC4E6E">
        <w:rPr>
          <w:rStyle w:val="2"/>
          <w:rFonts w:ascii="Times New Roman" w:hAnsi="Times New Roman"/>
          <w:color w:val="000000"/>
        </w:rPr>
        <w:t xml:space="preserve">- микроорганизмы, типичные для </w:t>
      </w:r>
      <w:r w:rsidRPr="00FC4E6E">
        <w:rPr>
          <w:rStyle w:val="2"/>
          <w:rFonts w:ascii="Times New Roman" w:hAnsi="Times New Roman"/>
          <w:color w:val="000000"/>
        </w:rPr>
        <w:lastRenderedPageBreak/>
        <w:t>конкретной экосистемы и постоянно в ней присутствующие. М.а. почвы - природное сообщество микроорганизмов неудобренной почвы. Количество организмов и их разнообразие определяются естественным содержанием в ней органического вещества.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2341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МИКРОБИОТА</w:t>
      </w:r>
      <w:r w:rsidRPr="00FC4E6E">
        <w:rPr>
          <w:rStyle w:val="21"/>
          <w:rFonts w:ascii="Times New Roman" w:hAnsi="Times New Roman"/>
          <w:b w:val="0"/>
          <w:color w:val="000000"/>
        </w:rPr>
        <w:tab/>
      </w:r>
      <w:r w:rsidRPr="00FC4E6E">
        <w:rPr>
          <w:rStyle w:val="2"/>
          <w:rFonts w:ascii="Times New Roman" w:hAnsi="Times New Roman"/>
          <w:color w:val="000000"/>
        </w:rPr>
        <w:t xml:space="preserve">(МИКРОФЛОРА)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аллохтонная </w:t>
      </w:r>
      <w:r w:rsidRPr="00FC4E6E">
        <w:rPr>
          <w:rStyle w:val="2"/>
          <w:rFonts w:ascii="Times New Roman" w:hAnsi="Times New Roman"/>
          <w:color w:val="000000"/>
        </w:rPr>
        <w:t>- микроорганизмы, наличие которых в</w:t>
      </w:r>
      <w:r w:rsidR="00636644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определенной экосистеме обусловлено случайным повышением концентрации питательных веществ или появлением новых.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567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МИКРОБНАЯ ТРАНСФОРМАЦИЯ ВЕЩЕСТВ </w:t>
      </w:r>
      <w:r w:rsidRPr="00FC4E6E">
        <w:rPr>
          <w:rStyle w:val="2"/>
          <w:rFonts w:ascii="Times New Roman" w:hAnsi="Times New Roman"/>
          <w:color w:val="000000"/>
        </w:rPr>
        <w:t xml:space="preserve">- преобразование веществ </w:t>
      </w:r>
      <w:r w:rsidRPr="00FC4E6E">
        <w:rPr>
          <w:rStyle w:val="21"/>
          <w:rFonts w:ascii="Times New Roman" w:hAnsi="Times New Roman"/>
          <w:b w:val="0"/>
          <w:color w:val="000000"/>
        </w:rPr>
        <w:t>микроорганизмами</w:t>
      </w:r>
      <w:r w:rsidRPr="00FC4E6E">
        <w:rPr>
          <w:rStyle w:val="2"/>
          <w:rFonts w:ascii="Times New Roman" w:hAnsi="Times New Roman"/>
          <w:color w:val="000000"/>
        </w:rPr>
        <w:t xml:space="preserve">, основанное на высокоспецифичных процессах окисления, гидрирования, гидролиза, этерификации, аминирования,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декарбоксилирования </w:t>
      </w:r>
      <w:r w:rsidRPr="00FC4E6E">
        <w:rPr>
          <w:rStyle w:val="2"/>
          <w:rFonts w:ascii="Times New Roman" w:hAnsi="Times New Roman"/>
          <w:color w:val="000000"/>
        </w:rPr>
        <w:t xml:space="preserve">и др.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МИКРОБОСТАЗ </w:t>
      </w:r>
      <w:r w:rsidRPr="00FC4E6E">
        <w:rPr>
          <w:rStyle w:val="2"/>
          <w:rFonts w:ascii="Times New Roman" w:hAnsi="Times New Roman"/>
          <w:color w:val="000000"/>
        </w:rPr>
        <w:t>- явление прекращения роста микроорганизмов под воздействием хим. веществ или физ. факторов. М. вызывается, напр., лекарственными препаратами при лечении больных; использованием консервирующих веществ или высушиванием при хранении продуктов питания и т. п.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Style w:val="2"/>
          <w:rFonts w:ascii="Times New Roman" w:hAnsi="Times New Roman"/>
          <w:color w:val="000000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МИКРОБОЦЕНОЗ</w:t>
      </w:r>
      <w:r>
        <w:rPr>
          <w:rStyle w:val="2"/>
          <w:rFonts w:ascii="Times New Roman" w:hAnsi="Times New Roman"/>
          <w:color w:val="000000"/>
        </w:rPr>
        <w:t>, микробная ассоциация, микро</w:t>
      </w:r>
      <w:r w:rsidRPr="00FC4E6E">
        <w:rPr>
          <w:rStyle w:val="2"/>
          <w:rFonts w:ascii="Times New Roman" w:hAnsi="Times New Roman"/>
          <w:color w:val="000000"/>
        </w:rPr>
        <w:t xml:space="preserve">бное сообщество - совокупность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популяций </w:t>
      </w:r>
      <w:r w:rsidRPr="00FC4E6E">
        <w:rPr>
          <w:rStyle w:val="2"/>
          <w:rFonts w:ascii="Times New Roman" w:hAnsi="Times New Roman"/>
          <w:color w:val="000000"/>
        </w:rPr>
        <w:t xml:space="preserve">разных </w:t>
      </w:r>
      <w:r w:rsidRPr="00FC4E6E">
        <w:rPr>
          <w:rStyle w:val="21"/>
          <w:rFonts w:ascii="Times New Roman" w:hAnsi="Times New Roman"/>
          <w:b w:val="0"/>
          <w:color w:val="000000"/>
        </w:rPr>
        <w:t>видов микроорганизмов</w:t>
      </w:r>
      <w:r w:rsidRPr="00FC4E6E">
        <w:rPr>
          <w:rStyle w:val="2"/>
          <w:rFonts w:ascii="Times New Roman" w:hAnsi="Times New Roman"/>
          <w:color w:val="000000"/>
        </w:rPr>
        <w:t xml:space="preserve">, обитающих в определенном биотопе. Примерами М. могут служить микробное население ила водоемов или почвы определенного типа,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микробиота </w:t>
      </w:r>
      <w:r w:rsidRPr="00FC4E6E">
        <w:rPr>
          <w:rStyle w:val="2"/>
          <w:rFonts w:ascii="Times New Roman" w:hAnsi="Times New Roman"/>
          <w:color w:val="000000"/>
        </w:rPr>
        <w:t xml:space="preserve">здорового человека, животных и др.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МИКРОКОККИ </w:t>
      </w:r>
      <w:r w:rsidRPr="00FC4E6E">
        <w:rPr>
          <w:rStyle w:val="2"/>
          <w:rFonts w:ascii="Times New Roman" w:hAnsi="Times New Roman"/>
          <w:color w:val="000000"/>
        </w:rPr>
        <w:t xml:space="preserve">- морфотип грамположительных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бактерий</w:t>
      </w:r>
      <w:r w:rsidRPr="00FC4E6E">
        <w:rPr>
          <w:rStyle w:val="2"/>
          <w:rFonts w:ascii="Times New Roman" w:hAnsi="Times New Roman"/>
          <w:color w:val="000000"/>
        </w:rPr>
        <w:t xml:space="preserve">, имеющих шаровидную форму. После деления материнской клетки дочерние расходятся, не образуя групп сцепления, как это наблюдается у </w:t>
      </w:r>
      <w:r w:rsidRPr="00FC4E6E">
        <w:rPr>
          <w:rStyle w:val="21"/>
          <w:rFonts w:ascii="Times New Roman" w:hAnsi="Times New Roman"/>
          <w:b w:val="0"/>
          <w:color w:val="000000"/>
        </w:rPr>
        <w:t>диплококков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стрептококков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сарцин </w:t>
      </w:r>
      <w:r w:rsidRPr="00FC4E6E">
        <w:rPr>
          <w:rStyle w:val="2"/>
          <w:rFonts w:ascii="Times New Roman" w:hAnsi="Times New Roman"/>
          <w:color w:val="000000"/>
        </w:rPr>
        <w:t xml:space="preserve">или </w:t>
      </w:r>
      <w:r w:rsidRPr="00FC4E6E">
        <w:rPr>
          <w:rStyle w:val="21"/>
          <w:rFonts w:ascii="Times New Roman" w:hAnsi="Times New Roman"/>
          <w:b w:val="0"/>
          <w:color w:val="000000"/>
        </w:rPr>
        <w:t>стафилококков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567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МИКРООРГАНИЗМЫ</w:t>
      </w:r>
      <w:r w:rsidRPr="00FC4E6E">
        <w:rPr>
          <w:rStyle w:val="2"/>
          <w:rFonts w:ascii="Times New Roman" w:hAnsi="Times New Roman"/>
          <w:color w:val="000000"/>
        </w:rPr>
        <w:t xml:space="preserve">, МИКРОБЫ - обобщенное название организмов, размеры которых не превышают 1 мм. Обычно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видны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только с помощью </w:t>
      </w:r>
      <w:r w:rsidRPr="00FC4E6E">
        <w:rPr>
          <w:rStyle w:val="21"/>
          <w:rFonts w:ascii="Times New Roman" w:hAnsi="Times New Roman"/>
          <w:b w:val="0"/>
          <w:color w:val="000000"/>
        </w:rPr>
        <w:t>микроскопа</w:t>
      </w:r>
      <w:r w:rsidRPr="00FC4E6E">
        <w:rPr>
          <w:rStyle w:val="2"/>
          <w:rFonts w:ascii="Times New Roman" w:hAnsi="Times New Roman"/>
          <w:color w:val="000000"/>
        </w:rPr>
        <w:t xml:space="preserve">. К М. относят как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прокариот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бактерии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археи</w:t>
      </w:r>
      <w:r w:rsidRPr="00FC4E6E">
        <w:rPr>
          <w:rStyle w:val="2"/>
          <w:rFonts w:ascii="Times New Roman" w:hAnsi="Times New Roman"/>
          <w:color w:val="000000"/>
        </w:rPr>
        <w:t xml:space="preserve">, - так 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эукариот </w:t>
      </w:r>
      <w:r w:rsidRPr="00FC4E6E">
        <w:rPr>
          <w:rStyle w:val="2"/>
          <w:rFonts w:ascii="Times New Roman" w:hAnsi="Times New Roman"/>
          <w:color w:val="000000"/>
        </w:rPr>
        <w:t xml:space="preserve">- дрожжевые и </w:t>
      </w:r>
      <w:r w:rsidRPr="00FC4E6E">
        <w:rPr>
          <w:rStyle w:val="21"/>
          <w:rFonts w:ascii="Times New Roman" w:hAnsi="Times New Roman"/>
          <w:b w:val="0"/>
          <w:color w:val="000000"/>
        </w:rPr>
        <w:t>плесневые грибы</w:t>
      </w:r>
      <w:r w:rsidRPr="00FC4E6E">
        <w:rPr>
          <w:rStyle w:val="2"/>
          <w:rFonts w:ascii="Times New Roman" w:hAnsi="Times New Roman"/>
          <w:color w:val="000000"/>
        </w:rPr>
        <w:t>,</w:t>
      </w:r>
      <w:r w:rsidR="00883C4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микроводоросли,</w:t>
      </w:r>
      <w:r w:rsidR="00883C4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b w:val="0"/>
          <w:bCs w:val="0"/>
          <w:color w:val="000000"/>
        </w:rPr>
        <w:t>простейшие</w:t>
      </w:r>
      <w:r w:rsidRPr="00FC4E6E">
        <w:rPr>
          <w:rStyle w:val="41"/>
          <w:rFonts w:ascii="Times New Roman" w:hAnsi="Times New Roman"/>
          <w:b/>
          <w:bCs/>
          <w:color w:val="000000"/>
        </w:rPr>
        <w:t xml:space="preserve">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МИКРОСКОП ИНТЕРФЕРЕНЦИОННЫЙ </w:t>
      </w:r>
      <w:r w:rsidRPr="00FC4E6E">
        <w:rPr>
          <w:rStyle w:val="2"/>
          <w:rFonts w:ascii="Times New Roman" w:hAnsi="Times New Roman"/>
          <w:color w:val="000000"/>
        </w:rPr>
        <w:t xml:space="preserve">- сочетание двухлучевого интерферометра и поляризационного </w:t>
      </w:r>
      <w:r w:rsidRPr="00FC4E6E">
        <w:rPr>
          <w:rStyle w:val="21"/>
          <w:rFonts w:ascii="Times New Roman" w:hAnsi="Times New Roman"/>
          <w:b w:val="0"/>
          <w:color w:val="000000"/>
        </w:rPr>
        <w:t>микроскопа</w:t>
      </w:r>
      <w:r w:rsidRPr="00FC4E6E">
        <w:rPr>
          <w:rStyle w:val="2"/>
          <w:rFonts w:ascii="Times New Roman" w:hAnsi="Times New Roman"/>
          <w:color w:val="000000"/>
        </w:rPr>
        <w:t xml:space="preserve">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Предназначен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для изучения живых клеток. В М. и. объект виден как в фазово-контрастном микроскопе, но поляризация и интерференция лучей обусловливают больший контраст, а также возможность видеть цвет объекта.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МИКРОСОМЫ </w:t>
      </w:r>
      <w:r w:rsidRPr="00FC4E6E">
        <w:rPr>
          <w:rStyle w:val="2"/>
          <w:rFonts w:ascii="Times New Roman" w:hAnsi="Times New Roman"/>
          <w:color w:val="000000"/>
        </w:rPr>
        <w:t>- 1) субмикроскопические частицы цитоплазмы, содержащие РНК и фосфолипиды (сын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-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</w:t>
      </w:r>
      <w:proofErr w:type="gramEnd"/>
      <w:r w:rsidRPr="00FC4E6E">
        <w:rPr>
          <w:rStyle w:val="2"/>
          <w:rFonts w:ascii="Times New Roman" w:hAnsi="Times New Roman"/>
          <w:color w:val="000000"/>
        </w:rPr>
        <w:t>феросомы); 2) часть эндоплазматической сети с рибосомами; 3) клеточные гранулы, содержащие ферменты.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МИКРОТОМ </w:t>
      </w:r>
      <w:r w:rsidRPr="00FC4E6E">
        <w:rPr>
          <w:rStyle w:val="2"/>
          <w:rFonts w:ascii="Times New Roman" w:hAnsi="Times New Roman"/>
          <w:color w:val="000000"/>
        </w:rPr>
        <w:t xml:space="preserve">- инструмент для нарезания тонких «срезов» тканей,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клеток </w:t>
      </w:r>
      <w:r w:rsidRPr="00FC4E6E">
        <w:rPr>
          <w:rStyle w:val="2"/>
          <w:rFonts w:ascii="Times New Roman" w:hAnsi="Times New Roman"/>
          <w:color w:val="000000"/>
        </w:rPr>
        <w:t xml:space="preserve">для последующего изучения с помощью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микроскопа </w:t>
      </w:r>
      <w:r w:rsidRPr="00FC4E6E">
        <w:rPr>
          <w:rStyle w:val="2"/>
          <w:rFonts w:ascii="Times New Roman" w:hAnsi="Times New Roman"/>
          <w:color w:val="000000"/>
        </w:rPr>
        <w:t>(светового или электронного).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МИКРОЦИСТЫ, </w:t>
      </w:r>
      <w:r w:rsidRPr="00FC4E6E">
        <w:rPr>
          <w:rStyle w:val="2"/>
          <w:rFonts w:ascii="Times New Roman" w:hAnsi="Times New Roman"/>
          <w:color w:val="000000"/>
        </w:rPr>
        <w:t xml:space="preserve">МИКСОСПОРЫ - покоящиеся </w:t>
      </w:r>
      <w:r w:rsidR="00883C48">
        <w:rPr>
          <w:rStyle w:val="21"/>
          <w:rFonts w:ascii="Times New Roman" w:hAnsi="Times New Roman"/>
          <w:b w:val="0"/>
          <w:color w:val="000000"/>
        </w:rPr>
        <w:t>клетки миксо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бактерий. </w:t>
      </w:r>
      <w:r w:rsidRPr="00FC4E6E">
        <w:rPr>
          <w:rStyle w:val="2"/>
          <w:rFonts w:ascii="Times New Roman" w:hAnsi="Times New Roman"/>
          <w:color w:val="000000"/>
        </w:rPr>
        <w:t xml:space="preserve">Образуются из вегетативных клеток, обладают слизистой </w:t>
      </w:r>
      <w:r w:rsidRPr="00FC4E6E">
        <w:rPr>
          <w:rStyle w:val="21"/>
          <w:rFonts w:ascii="Times New Roman" w:hAnsi="Times New Roman"/>
          <w:b w:val="0"/>
          <w:color w:val="000000"/>
        </w:rPr>
        <w:t>капсулой.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МИКРОЭЛЕМЕНТЫ </w:t>
      </w:r>
      <w:r>
        <w:rPr>
          <w:rStyle w:val="2"/>
          <w:rFonts w:ascii="Times New Roman" w:hAnsi="Times New Roman"/>
          <w:color w:val="000000"/>
        </w:rPr>
        <w:t>– химические</w:t>
      </w:r>
      <w:r w:rsidRPr="00FC4E6E">
        <w:rPr>
          <w:rStyle w:val="2"/>
          <w:rFonts w:ascii="Times New Roman" w:hAnsi="Times New Roman"/>
          <w:color w:val="000000"/>
        </w:rPr>
        <w:t xml:space="preserve"> элементы, содержащиеся в живых организмах в очень малых количествах (10-2—10-6 весового процента). Входят в состав ферментов,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витаминов, </w:t>
      </w:r>
      <w:r>
        <w:rPr>
          <w:rStyle w:val="2"/>
          <w:rFonts w:ascii="Times New Roman" w:hAnsi="Times New Roman"/>
          <w:color w:val="000000"/>
        </w:rPr>
        <w:t>гормонов, пигментов и других биологических</w:t>
      </w:r>
      <w:r w:rsidRPr="00FC4E6E">
        <w:rPr>
          <w:rStyle w:val="2"/>
          <w:rFonts w:ascii="Times New Roman" w:hAnsi="Times New Roman"/>
          <w:color w:val="000000"/>
        </w:rPr>
        <w:t xml:space="preserve"> активных соединений. К М. относят более 30 элементов (В, F, Cr, Mn, Со, Ni, Си и др.). Микроорганизмы получают М. как примеси компонентов сред, воды. При выращивании их на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синтетических питательных средах </w:t>
      </w:r>
      <w:r w:rsidRPr="00FC4E6E">
        <w:rPr>
          <w:rStyle w:val="2"/>
          <w:rFonts w:ascii="Times New Roman" w:hAnsi="Times New Roman"/>
          <w:color w:val="000000"/>
        </w:rPr>
        <w:t>необходимо специальное внесение М.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1349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МИКСОБАКТЕРИИ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Myxococcates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порядок грамотрицательных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бактерий, </w:t>
      </w:r>
      <w:r w:rsidRPr="00FC4E6E">
        <w:rPr>
          <w:rStyle w:val="2"/>
          <w:rFonts w:ascii="Times New Roman" w:hAnsi="Times New Roman"/>
          <w:color w:val="000000"/>
        </w:rPr>
        <w:t xml:space="preserve">содержащий 4 </w:t>
      </w:r>
      <w:r w:rsidRPr="00FC4E6E">
        <w:rPr>
          <w:rStyle w:val="21"/>
          <w:rFonts w:ascii="Times New Roman" w:hAnsi="Times New Roman"/>
          <w:b w:val="0"/>
          <w:color w:val="000000"/>
        </w:rPr>
        <w:t>семейства.</w:t>
      </w:r>
      <w:r w:rsidR="00685667">
        <w:rPr>
          <w:rStyle w:val="21"/>
          <w:rFonts w:ascii="Times New Roman" w:hAnsi="Times New Roman"/>
          <w:b w:val="0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О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бладают скользящим движением, образуют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плодовые тела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>микроцисты</w:t>
      </w:r>
      <w:r w:rsidR="00883C4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(миксоспоры). Вегетативные клетки палочковидные, размножаются поперечным делением. Характерной особенностью М. является образование ими слизистых колоний и яркоокрашенных плодовых тел. Строго аэробные хемогетеротрофы, обитатели почвы, ила, навоза и др. По пищевым потребностям М. разделяют на бактериолитические и целлюлозолитические. Бактериолитические М. наряду со скользящими флексибактериями называют «бактериальными хищниками».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Style w:val="2"/>
          <w:rFonts w:ascii="Times New Roman" w:hAnsi="Times New Roman"/>
          <w:color w:val="000000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МИКСОМИЦЕТЫ, </w:t>
      </w:r>
      <w:r w:rsidRPr="00FC4E6E">
        <w:rPr>
          <w:rStyle w:val="2"/>
          <w:rFonts w:ascii="Times New Roman" w:hAnsi="Times New Roman"/>
          <w:color w:val="000000"/>
        </w:rPr>
        <w:t xml:space="preserve">СЛИЗЕВИКИ - группа организмов, относящихся к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царству </w:t>
      </w:r>
      <w:r w:rsidRPr="00FC4E6E">
        <w:rPr>
          <w:rStyle w:val="22"/>
          <w:rFonts w:ascii="Times New Roman" w:hAnsi="Times New Roman"/>
          <w:color w:val="000000"/>
        </w:rPr>
        <w:t>Protozoa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С представителями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простейших </w:t>
      </w:r>
      <w:r w:rsidRPr="00FC4E6E">
        <w:rPr>
          <w:rStyle w:val="2"/>
          <w:rFonts w:ascii="Times New Roman" w:hAnsi="Times New Roman"/>
          <w:color w:val="000000"/>
        </w:rPr>
        <w:t xml:space="preserve">их объединяет способ питания. Эта группа включает эукариотные гетеротрофные организмы, вегетативная (трофическая) стадия </w:t>
      </w:r>
      <w:r w:rsidRPr="00FC4E6E">
        <w:rPr>
          <w:rStyle w:val="2"/>
          <w:rFonts w:ascii="Times New Roman" w:hAnsi="Times New Roman"/>
          <w:color w:val="000000"/>
        </w:rPr>
        <w:lastRenderedPageBreak/>
        <w:t xml:space="preserve">которых представлена голым многоядерным протопластом, способным к амебоидному движению по субстрату - плазмодием. Реже вегетативное тело М. - одноядерная амеба (амебоид) или псевдоплазмодий, в котором амебоиды не теряют своей обособленности. Размер М. - от нескольких микрометров до нескольких сантиметров. Репродуктивная стадия - простой или сложный спорангий.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  <w:color w:val="000000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МИКСОТРОФЫ </w:t>
      </w:r>
      <w:r w:rsidRPr="00FC4E6E">
        <w:rPr>
          <w:rStyle w:val="2"/>
          <w:rFonts w:ascii="Times New Roman" w:hAnsi="Times New Roman"/>
          <w:color w:val="000000"/>
        </w:rPr>
        <w:t xml:space="preserve">- микроорганизмы, способные сочетать одновременно различные типы питания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(обмена веществ). </w:t>
      </w:r>
      <w:r w:rsidRPr="00FC4E6E">
        <w:rPr>
          <w:rStyle w:val="2"/>
          <w:rFonts w:ascii="Times New Roman" w:hAnsi="Times New Roman"/>
          <w:color w:val="000000"/>
        </w:rPr>
        <w:t xml:space="preserve">Так,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пурпурные бактерии </w:t>
      </w:r>
      <w:r w:rsidRPr="00FC4E6E">
        <w:rPr>
          <w:rStyle w:val="2"/>
          <w:rFonts w:ascii="Times New Roman" w:hAnsi="Times New Roman"/>
          <w:color w:val="000000"/>
        </w:rPr>
        <w:t>могут ассимилировать С0</w:t>
      </w:r>
      <w:r w:rsidRPr="00AA3178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 xml:space="preserve"> по автотрофному пути и использовать органические вещества; некоторые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хемолитотрофные бактерии </w:t>
      </w:r>
      <w:r w:rsidRPr="00FC4E6E">
        <w:rPr>
          <w:rStyle w:val="2"/>
          <w:rFonts w:ascii="Times New Roman" w:hAnsi="Times New Roman"/>
          <w:color w:val="000000"/>
        </w:rPr>
        <w:t>способны одновременно окислять как неорганические, так и органические соединения.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МИНЕРАЛИЗАЦИЯ </w:t>
      </w:r>
      <w:r w:rsidRPr="00FC4E6E">
        <w:rPr>
          <w:rStyle w:val="2"/>
          <w:rFonts w:ascii="Times New Roman" w:hAnsi="Times New Roman"/>
          <w:color w:val="000000"/>
        </w:rPr>
        <w:t xml:space="preserve">- превращение (расщепление, окисление) органических веществ в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неорганические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. Обычно происходит при участии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микроорганизмов, </w:t>
      </w:r>
      <w:r w:rsidRPr="00FC4E6E">
        <w:rPr>
          <w:rStyle w:val="2"/>
          <w:rFonts w:ascii="Times New Roman" w:hAnsi="Times New Roman"/>
          <w:color w:val="000000"/>
        </w:rPr>
        <w:t>обеспечивающих круговорот биогенных элементов в природе.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МИТОМИЦИНЫ </w:t>
      </w:r>
      <w:r w:rsidRPr="00FC4E6E">
        <w:rPr>
          <w:rStyle w:val="2"/>
          <w:rFonts w:ascii="Times New Roman" w:hAnsi="Times New Roman"/>
          <w:color w:val="000000"/>
        </w:rPr>
        <w:t xml:space="preserve">- группа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антибиотиков, </w:t>
      </w:r>
      <w:r w:rsidRPr="00FC4E6E">
        <w:rPr>
          <w:rStyle w:val="2"/>
          <w:rFonts w:ascii="Times New Roman" w:hAnsi="Times New Roman"/>
          <w:color w:val="000000"/>
        </w:rPr>
        <w:t xml:space="preserve">продуцируемых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актиномицетами. </w:t>
      </w:r>
      <w:r w:rsidRPr="00FC4E6E">
        <w:rPr>
          <w:rStyle w:val="2"/>
          <w:rFonts w:ascii="Times New Roman" w:hAnsi="Times New Roman"/>
          <w:color w:val="000000"/>
        </w:rPr>
        <w:t>М. подавляют синтез нуклеиновых кислот.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Style w:val="2"/>
          <w:rFonts w:ascii="Times New Roman" w:hAnsi="Times New Roman"/>
          <w:color w:val="000000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МИЦЕЛИЙ </w:t>
      </w:r>
      <w:r w:rsidRPr="00FC4E6E">
        <w:rPr>
          <w:rStyle w:val="2"/>
          <w:rFonts w:ascii="Times New Roman" w:hAnsi="Times New Roman"/>
          <w:color w:val="000000"/>
        </w:rPr>
        <w:t xml:space="preserve">- вегетативное тело, или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таллом </w:t>
      </w:r>
      <w:r w:rsidRPr="00FC4E6E">
        <w:rPr>
          <w:rStyle w:val="2"/>
          <w:rFonts w:ascii="Times New Roman" w:hAnsi="Times New Roman"/>
          <w:color w:val="000000"/>
        </w:rPr>
        <w:t xml:space="preserve">(трофическая стадия), большинства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грибов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актиномицетов. </w:t>
      </w:r>
      <w:r w:rsidRPr="00FC4E6E">
        <w:rPr>
          <w:rStyle w:val="2"/>
          <w:rFonts w:ascii="Times New Roman" w:hAnsi="Times New Roman"/>
          <w:color w:val="000000"/>
        </w:rPr>
        <w:t xml:space="preserve">Представляет собой систему ветвящихся трубок 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гиф </w:t>
      </w:r>
      <w:r w:rsidRPr="00FC4E6E">
        <w:rPr>
          <w:rStyle w:val="2"/>
          <w:rFonts w:ascii="Times New Roman" w:hAnsi="Times New Roman"/>
          <w:color w:val="000000"/>
        </w:rPr>
        <w:t xml:space="preserve">с апикальным (верхушечным) ростом и боковым ветвлением. М. грибов может быть клеточным и неклеточным.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Неклеточный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М. лишен перегородок. В течение его роста деления ядер в нем происходят без образования клеточных перегородок.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Неклеточный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М. - это фактически одна гигантская многоядерная клетка. Он характерен для ряда представителей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оомицетов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зигомицетов. </w:t>
      </w:r>
      <w:r w:rsidRPr="00FC4E6E">
        <w:rPr>
          <w:rStyle w:val="2"/>
          <w:rFonts w:ascii="Times New Roman" w:hAnsi="Times New Roman"/>
          <w:color w:val="000000"/>
        </w:rPr>
        <w:t>Клеточный М., разделенный перегородками на одн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о-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, двух-или многоядерные клетки, свойствен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аскомицетам, базидиомицетам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анаморфным </w:t>
      </w:r>
      <w:r w:rsidRPr="00FC4E6E">
        <w:rPr>
          <w:rStyle w:val="2"/>
          <w:rFonts w:ascii="Times New Roman" w:hAnsi="Times New Roman"/>
          <w:color w:val="000000"/>
        </w:rPr>
        <w:t xml:space="preserve">грибам. Перегородки (септы) могут формироваться и на неклеточном мицелии, обычно при образовании репродуктивных органов или при его повреждении.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МИЦЕЛЛЫ (В КОЛЛОИДНЫХ СИСТЕМАХ) - частицы малых размеров, окруженные жидкой средой.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Style w:val="2"/>
          <w:rFonts w:ascii="Times New Roman" w:hAnsi="Times New Roman"/>
          <w:color w:val="000000"/>
        </w:rPr>
      </w:pPr>
      <w:r w:rsidRPr="00FC4E6E">
        <w:rPr>
          <w:rStyle w:val="2"/>
          <w:rFonts w:ascii="Times New Roman" w:hAnsi="Times New Roman"/>
          <w:color w:val="000000"/>
        </w:rPr>
        <w:t xml:space="preserve">МОЛЕКУЛЯРНАЯ БИОЛОГИЯ - раздел биол., который исследует основные свойства и проявления жизни на молекулярном уровне. Выясняет, каким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образом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и в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какой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мере рост и развитие организмов, хранение и передача наследственной информации, превращение энергии в живых клетках и др. явления обусловлены структурой и свойствами биол. важных макромолекул (главным образом нуклеиновых кислот и белков).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МОЛОЧНАЯ КИСЛОТА - СН</w:t>
      </w:r>
      <w:r w:rsidRPr="0011283D">
        <w:rPr>
          <w:rStyle w:val="2"/>
          <w:rFonts w:ascii="Times New Roman" w:hAnsi="Times New Roman"/>
          <w:color w:val="000000"/>
          <w:vertAlign w:val="subscript"/>
        </w:rPr>
        <w:t>З</w:t>
      </w:r>
      <w:r w:rsidRPr="00FC4E6E">
        <w:rPr>
          <w:rStyle w:val="2"/>
          <w:rFonts w:ascii="Times New Roman" w:hAnsi="Times New Roman"/>
          <w:color w:val="000000"/>
        </w:rPr>
        <w:t>С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Н(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ОН)СООН - монокарбоновая оксикислота.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Обнаружена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в тканях животных, растений, а также в микроорганизмах. В значительных количествах образуется в результате молочнокислого брожения (скисание молока, квашение капусты, приготовление силоса). Соли М. к. - лактаты - конечные продукты анаэробного распада гликогена или глюкозы; образуются при восстановлении пирувата, катализируемого ферментом лактатдегидрогеназой.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МОЛЬ (М) - единица количества вещества, определяемая</w:t>
      </w:r>
      <w:r>
        <w:rPr>
          <w:rStyle w:val="2"/>
          <w:rFonts w:ascii="Times New Roman" w:hAnsi="Times New Roman"/>
          <w:color w:val="000000"/>
        </w:rPr>
        <w:t xml:space="preserve"> </w:t>
      </w:r>
      <w:r w:rsidR="00883C48">
        <w:rPr>
          <w:rStyle w:val="2"/>
          <w:rFonts w:ascii="Times New Roman" w:hAnsi="Times New Roman"/>
          <w:color w:val="000000"/>
        </w:rPr>
        <w:t>количеством содержащихся в физи</w:t>
      </w:r>
      <w:r>
        <w:rPr>
          <w:rStyle w:val="2"/>
          <w:rFonts w:ascii="Times New Roman" w:hAnsi="Times New Roman"/>
          <w:color w:val="000000"/>
        </w:rPr>
        <w:t>ческой</w:t>
      </w:r>
      <w:r w:rsidRPr="00FC4E6E">
        <w:rPr>
          <w:rStyle w:val="2"/>
          <w:rFonts w:ascii="Times New Roman" w:hAnsi="Times New Roman"/>
          <w:color w:val="000000"/>
        </w:rPr>
        <w:t xml:space="preserve"> системе тождественных структурных элементов (атомов, молекул, ионов). В 1 М содержится столько же структурных элементов, сколько атомов в нуклиде углерода 12С массой 0,012 кг, т. е. 6,022 1023.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МОЛЯРНОСТЬ, МОЛЛЬНОСТЬ - число молей растворенного вещества в 1 л раствора. Напр., одномолярный раствор содержит 1 моль вещества на 1 л.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МОНОТРИХИ - палочковидные бактерии, имеющие единственный жгутик, расположенный терминально или латерально. Типичными М. являются вибрионы.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МУРАМИДАЗА - фермент мукопептидгликогидролаза, лизоцим.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9524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МУРЕИН - гетерополимер,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состоящий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из остатков N-ацетилглюкозамина</w:t>
      </w:r>
      <w:r w:rsidR="00883C4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и</w:t>
      </w:r>
      <w:r w:rsidR="00883C4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N-ацетилмурамовой кислоты, соединенных между собой 1,4-глюкозидными связями. Через лактильные группы и тетрапептидные мостики гетерополимерные цепи М. связаны между собой и образуют муреиновый мешок - опорный каркас клеточной стенки бактерий.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МУСКАРИН - токсин ядовитых видов</w:t>
      </w:r>
      <w:r w:rsidR="00883C4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базидиомицетов.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lastRenderedPageBreak/>
        <w:t xml:space="preserve">МУТАГЕНЕЗ </w:t>
      </w:r>
      <w:r w:rsidRPr="00FC4E6E">
        <w:rPr>
          <w:rStyle w:val="2"/>
          <w:rFonts w:ascii="Times New Roman" w:hAnsi="Times New Roman"/>
          <w:color w:val="000000"/>
        </w:rPr>
        <w:t xml:space="preserve">- искусственное получение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мутаций </w:t>
      </w:r>
      <w:r>
        <w:rPr>
          <w:rStyle w:val="2"/>
          <w:rFonts w:ascii="Times New Roman" w:hAnsi="Times New Roman"/>
          <w:color w:val="000000"/>
        </w:rPr>
        <w:t>с помощью физических или химических</w:t>
      </w:r>
      <w:r w:rsidR="00883C4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>мутагенов</w:t>
      </w:r>
      <w:r w:rsidRPr="00FC4E6E">
        <w:rPr>
          <w:rStyle w:val="2"/>
          <w:rFonts w:ascii="Times New Roman" w:hAnsi="Times New Roman"/>
          <w:color w:val="000000"/>
        </w:rPr>
        <w:t xml:space="preserve">. Один из важнейших приемов экспериментальной генетики. В селекции микроорганизмов М. используют для получения </w:t>
      </w:r>
      <w:r>
        <w:rPr>
          <w:rStyle w:val="2"/>
          <w:rFonts w:ascii="Times New Roman" w:hAnsi="Times New Roman"/>
          <w:color w:val="000000"/>
        </w:rPr>
        <w:t>высокопродуктивных промышленных</w:t>
      </w:r>
      <w:r w:rsidR="00883C4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>штаммов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1474"/>
        </w:tabs>
        <w:spacing w:before="0" w:after="0" w:line="240" w:lineRule="auto"/>
        <w:ind w:firstLine="600"/>
        <w:rPr>
          <w:rFonts w:ascii="Times New Roman" w:hAnsi="Times New Roman"/>
        </w:rPr>
      </w:pP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 xml:space="preserve">МУТАГЕНЫ </w:t>
      </w:r>
      <w:r>
        <w:rPr>
          <w:rStyle w:val="2"/>
          <w:rFonts w:ascii="Times New Roman" w:hAnsi="Times New Roman"/>
          <w:color w:val="000000"/>
        </w:rPr>
        <w:t>- химические</w:t>
      </w:r>
      <w:r w:rsidRPr="00FC4E6E">
        <w:rPr>
          <w:rStyle w:val="2"/>
          <w:rFonts w:ascii="Times New Roman" w:hAnsi="Times New Roman"/>
          <w:color w:val="000000"/>
        </w:rPr>
        <w:t xml:space="preserve"> вещества (эт</w:t>
      </w:r>
      <w:r>
        <w:rPr>
          <w:rStyle w:val="2"/>
          <w:rFonts w:ascii="Times New Roman" w:hAnsi="Times New Roman"/>
          <w:color w:val="000000"/>
        </w:rPr>
        <w:t>илендиамин, колхицин и</w:t>
      </w:r>
      <w:r w:rsidR="00883C48">
        <w:rPr>
          <w:rStyle w:val="2"/>
          <w:rFonts w:ascii="Times New Roman" w:hAnsi="Times New Roman"/>
          <w:color w:val="000000"/>
        </w:rPr>
        <w:t xml:space="preserve"> </w:t>
      </w:r>
      <w:r>
        <w:rPr>
          <w:rStyle w:val="2"/>
          <w:rFonts w:ascii="Times New Roman" w:hAnsi="Times New Roman"/>
          <w:color w:val="000000"/>
        </w:rPr>
        <w:t>др.), физические</w:t>
      </w:r>
      <w:r w:rsidRPr="00FC4E6E">
        <w:rPr>
          <w:rStyle w:val="2"/>
          <w:rFonts w:ascii="Times New Roman" w:hAnsi="Times New Roman"/>
          <w:color w:val="000000"/>
        </w:rPr>
        <w:t xml:space="preserve"> (рентгеновские и </w:t>
      </w:r>
      <w:r w:rsidRPr="00FC4E6E">
        <w:rPr>
          <w:rStyle w:val="21"/>
          <w:rFonts w:ascii="Times New Roman" w:hAnsi="Times New Roman"/>
          <w:b w:val="0"/>
          <w:color w:val="000000"/>
        </w:rPr>
        <w:t>гамма-лучи</w:t>
      </w:r>
      <w:r w:rsidRPr="00FC4E6E">
        <w:rPr>
          <w:rStyle w:val="2"/>
          <w:rFonts w:ascii="Times New Roman" w:hAnsi="Times New Roman"/>
          <w:color w:val="000000"/>
        </w:rPr>
        <w:t xml:space="preserve">, нейтроны, </w:t>
      </w:r>
      <w:r w:rsidRPr="00FC4E6E">
        <w:rPr>
          <w:rStyle w:val="21"/>
          <w:rFonts w:ascii="Times New Roman" w:hAnsi="Times New Roman"/>
          <w:b w:val="0"/>
          <w:color w:val="000000"/>
        </w:rPr>
        <w:t>ультрафиолетовое излучение</w:t>
      </w:r>
      <w:r>
        <w:rPr>
          <w:rStyle w:val="2"/>
          <w:rFonts w:ascii="Times New Roman" w:hAnsi="Times New Roman"/>
          <w:color w:val="000000"/>
        </w:rPr>
        <w:t>) и биологические</w:t>
      </w:r>
      <w:r w:rsidRPr="00FC4E6E">
        <w:rPr>
          <w:rStyle w:val="2"/>
          <w:rFonts w:ascii="Times New Roman" w:hAnsi="Times New Roman"/>
          <w:color w:val="000000"/>
        </w:rPr>
        <w:t xml:space="preserve"> (напр., старение) факторы,</w:t>
      </w:r>
      <w:r w:rsidR="00883C4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способные увеличивать частоту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мутаций </w:t>
      </w:r>
      <w:r w:rsidR="00685667">
        <w:rPr>
          <w:rStyle w:val="2"/>
          <w:rFonts w:ascii="Times New Roman" w:hAnsi="Times New Roman"/>
          <w:color w:val="000000"/>
        </w:rPr>
        <w:t>в 10-</w:t>
      </w:r>
      <w:r w:rsidRPr="00FC4E6E">
        <w:rPr>
          <w:rStyle w:val="2"/>
          <w:rFonts w:ascii="Times New Roman" w:hAnsi="Times New Roman"/>
          <w:color w:val="000000"/>
        </w:rPr>
        <w:t xml:space="preserve"> 100 000 раз.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М. нередко являются </w:t>
      </w:r>
      <w:r w:rsidRPr="00FC4E6E">
        <w:rPr>
          <w:rStyle w:val="21"/>
          <w:rFonts w:ascii="Times New Roman" w:hAnsi="Times New Roman"/>
          <w:b w:val="0"/>
          <w:color w:val="000000"/>
        </w:rPr>
        <w:t>канцерогенами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МУТАНТ </w:t>
      </w:r>
      <w:r w:rsidRPr="00FC4E6E">
        <w:rPr>
          <w:rStyle w:val="2"/>
          <w:rFonts w:ascii="Times New Roman" w:hAnsi="Times New Roman"/>
          <w:color w:val="000000"/>
        </w:rPr>
        <w:t xml:space="preserve">- наследственно измененная форма организма, отличающаяся от исходного типа большим или меньшим количеством признаков, возникших в результате </w:t>
      </w:r>
      <w:r w:rsidRPr="00FC4E6E">
        <w:rPr>
          <w:rStyle w:val="21"/>
          <w:rFonts w:ascii="Times New Roman" w:hAnsi="Times New Roman"/>
          <w:b w:val="0"/>
          <w:color w:val="000000"/>
        </w:rPr>
        <w:t>мутации</w:t>
      </w:r>
      <w:r w:rsidRPr="00FC4E6E">
        <w:rPr>
          <w:rStyle w:val="2"/>
          <w:rFonts w:ascii="Times New Roman" w:hAnsi="Times New Roman"/>
          <w:color w:val="000000"/>
        </w:rPr>
        <w:t xml:space="preserve">. М.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бактерий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грибов </w:t>
      </w:r>
      <w:r>
        <w:rPr>
          <w:rStyle w:val="2"/>
          <w:rFonts w:ascii="Times New Roman" w:hAnsi="Times New Roman"/>
          <w:color w:val="000000"/>
        </w:rPr>
        <w:t>широко используются при биохимических</w:t>
      </w:r>
      <w:r w:rsidRPr="00FC4E6E">
        <w:rPr>
          <w:rStyle w:val="2"/>
          <w:rFonts w:ascii="Times New Roman" w:hAnsi="Times New Roman"/>
          <w:color w:val="000000"/>
        </w:rPr>
        <w:t xml:space="preserve"> исследованиях </w:t>
      </w:r>
      <w:r>
        <w:rPr>
          <w:rStyle w:val="2"/>
          <w:rFonts w:ascii="Times New Roman" w:hAnsi="Times New Roman"/>
          <w:color w:val="000000"/>
        </w:rPr>
        <w:t>и в селекции промышленных</w:t>
      </w:r>
      <w:r w:rsidR="00883C4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штаммов </w:t>
      </w:r>
      <w:r w:rsidRPr="00FC4E6E">
        <w:rPr>
          <w:rStyle w:val="2"/>
          <w:rFonts w:ascii="Times New Roman" w:hAnsi="Times New Roman"/>
          <w:color w:val="000000"/>
        </w:rPr>
        <w:t>микроорганизмов.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МУТАЦИЯ </w:t>
      </w:r>
      <w:r w:rsidRPr="00FC4E6E">
        <w:rPr>
          <w:rStyle w:val="2"/>
          <w:rFonts w:ascii="Times New Roman" w:hAnsi="Times New Roman"/>
          <w:color w:val="000000"/>
        </w:rPr>
        <w:t xml:space="preserve">- естественно возникающие или вызываемые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мутагенами </w:t>
      </w:r>
      <w:r w:rsidRPr="00FC4E6E">
        <w:rPr>
          <w:rStyle w:val="2"/>
          <w:rFonts w:ascii="Times New Roman" w:hAnsi="Times New Roman"/>
          <w:color w:val="000000"/>
        </w:rPr>
        <w:t>изменения наследственных свойств организма, происходящие в результате нормальных перестроек (естественные М.) и нарушений (искусственные М.) в генетическом материале организма.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МУТУАЛИЗМ - 1) форма </w:t>
      </w:r>
      <w:r w:rsidRPr="00FC4E6E">
        <w:rPr>
          <w:rStyle w:val="21"/>
          <w:rFonts w:ascii="Times New Roman" w:hAnsi="Times New Roman"/>
          <w:b w:val="0"/>
          <w:color w:val="000000"/>
        </w:rPr>
        <w:t>симбиоза</w:t>
      </w:r>
      <w:r w:rsidRPr="00FC4E6E">
        <w:rPr>
          <w:rStyle w:val="2"/>
          <w:rFonts w:ascii="Times New Roman" w:hAnsi="Times New Roman"/>
          <w:color w:val="000000"/>
        </w:rPr>
        <w:t>, при которой оба партнера получают пользу, причем относительно равную; 2) форма совместного сосуществования организмов, когда оба партнера или один из них не могут жить без другого (напр., термиты и живущие у них в кишечнике микроорганизмы).</w:t>
      </w:r>
    </w:p>
    <w:p w:rsidR="00046735" w:rsidRPr="00FC4E6E" w:rsidRDefault="00046735" w:rsidP="00046735">
      <w:pPr>
        <w:pStyle w:val="40"/>
        <w:shd w:val="clear" w:color="auto" w:fill="auto"/>
        <w:tabs>
          <w:tab w:val="left" w:pos="4546"/>
        </w:tabs>
        <w:spacing w:line="240" w:lineRule="auto"/>
        <w:ind w:firstLine="600"/>
        <w:rPr>
          <w:rFonts w:ascii="Times New Roman" w:hAnsi="Times New Roman"/>
        </w:rPr>
      </w:pPr>
      <w:r w:rsidRPr="00FC4E6E">
        <w:rPr>
          <w:rStyle w:val="4"/>
          <w:rFonts w:ascii="Times New Roman" w:hAnsi="Times New Roman"/>
          <w:color w:val="000000"/>
        </w:rPr>
        <w:t xml:space="preserve">МЯСОПЕПТОННЫЙ БУЛЬОН </w:t>
      </w:r>
      <w:r w:rsidRPr="00883C48">
        <w:rPr>
          <w:rStyle w:val="41"/>
          <w:rFonts w:ascii="Times New Roman" w:hAnsi="Times New Roman"/>
          <w:b w:val="0"/>
          <w:color w:val="000000"/>
        </w:rPr>
        <w:t>(</w:t>
      </w:r>
      <w:r w:rsidRPr="00FC4E6E">
        <w:rPr>
          <w:rStyle w:val="4"/>
          <w:rFonts w:ascii="Times New Roman" w:hAnsi="Times New Roman"/>
          <w:color w:val="000000"/>
        </w:rPr>
        <w:t>МПБ</w:t>
      </w:r>
      <w:r w:rsidRPr="00883C48">
        <w:rPr>
          <w:rStyle w:val="41"/>
          <w:rFonts w:ascii="Times New Roman" w:hAnsi="Times New Roman"/>
          <w:b w:val="0"/>
          <w:color w:val="000000"/>
        </w:rPr>
        <w:t>)</w:t>
      </w:r>
      <w:r w:rsidRPr="00FC4E6E">
        <w:rPr>
          <w:rStyle w:val="41"/>
          <w:rFonts w:ascii="Times New Roman" w:hAnsi="Times New Roman"/>
          <w:color w:val="000000"/>
        </w:rPr>
        <w:t xml:space="preserve">- </w:t>
      </w:r>
      <w:r w:rsidRPr="00FC4E6E">
        <w:rPr>
          <w:rStyle w:val="4"/>
          <w:rFonts w:ascii="Times New Roman" w:hAnsi="Times New Roman"/>
          <w:color w:val="000000"/>
        </w:rPr>
        <w:t xml:space="preserve">среда </w:t>
      </w:r>
      <w:r w:rsidRPr="00883C48">
        <w:rPr>
          <w:rStyle w:val="41"/>
          <w:rFonts w:ascii="Times New Roman" w:hAnsi="Times New Roman"/>
          <w:b w:val="0"/>
          <w:color w:val="000000"/>
        </w:rPr>
        <w:t>для культивирования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>гетеротрофных</w:t>
      </w:r>
      <w:r w:rsidR="00883C48">
        <w:rPr>
          <w:rStyle w:val="4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микроорганизмов. Помимо экстрактивных веществ </w:t>
      </w:r>
      <w:r>
        <w:rPr>
          <w:rStyle w:val="2"/>
          <w:rFonts w:ascii="Times New Roman" w:hAnsi="Times New Roman"/>
          <w:b w:val="0"/>
          <w:color w:val="000000"/>
        </w:rPr>
        <w:t>из говяжьего мяса, содержит 0,5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% поваренной соли и 1 % </w:t>
      </w:r>
      <w:r w:rsidRPr="00FC4E6E">
        <w:rPr>
          <w:rStyle w:val="21"/>
          <w:rFonts w:ascii="Times New Roman" w:hAnsi="Times New Roman"/>
          <w:color w:val="000000"/>
        </w:rPr>
        <w:t>пептона</w:t>
      </w:r>
      <w:r w:rsidRPr="00FC4E6E">
        <w:rPr>
          <w:rStyle w:val="2"/>
          <w:rFonts w:ascii="Times New Roman" w:hAnsi="Times New Roman"/>
          <w:color w:val="000000"/>
        </w:rPr>
        <w:t>.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 Должен иметь слабощелочную реакцию.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НАНОМЕТР </w:t>
      </w:r>
      <w:r w:rsidRPr="00FC4E6E">
        <w:rPr>
          <w:rStyle w:val="2"/>
          <w:rFonts w:ascii="Times New Roman" w:hAnsi="Times New Roman"/>
          <w:color w:val="000000"/>
        </w:rPr>
        <w:t>(нм) - единица длины, равная 10-9 м, 10-3 мкм, или 10 ангстремам (А).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НАТИВНЫЙ </w:t>
      </w:r>
      <w:r w:rsidRPr="00FC4E6E">
        <w:rPr>
          <w:rStyle w:val="2"/>
          <w:rFonts w:ascii="Times New Roman" w:hAnsi="Times New Roman"/>
          <w:color w:val="000000"/>
        </w:rPr>
        <w:t xml:space="preserve">- естественный, натуральный, неповрежденный при исследовании; </w:t>
      </w:r>
      <w:r w:rsidRPr="00927C0D">
        <w:rPr>
          <w:rStyle w:val="22"/>
          <w:rFonts w:ascii="Times New Roman" w:hAnsi="Times New Roman"/>
          <w:i w:val="0"/>
          <w:color w:val="000000"/>
          <w:lang w:val="ru-RU" w:eastAsia="ru-RU"/>
        </w:rPr>
        <w:t>в молекулярной биологии</w:t>
      </w:r>
      <w:r w:rsidRPr="00FC4E6E">
        <w:rPr>
          <w:rStyle w:val="2"/>
          <w:rFonts w:ascii="Times New Roman" w:hAnsi="Times New Roman"/>
          <w:color w:val="000000"/>
        </w:rPr>
        <w:t xml:space="preserve"> термин используется для описания молекул белка, нуклеиновых кислот в естественном состоянии для противопоставления денатурированному состоянию.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НЕЙРАМИНИДАЗА </w:t>
      </w:r>
      <w:r w:rsidRPr="00FC4E6E">
        <w:rPr>
          <w:rStyle w:val="2"/>
          <w:rFonts w:ascii="Times New Roman" w:hAnsi="Times New Roman"/>
          <w:color w:val="000000"/>
        </w:rPr>
        <w:t xml:space="preserve">- ферментный белок вирусного происхождения. У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вируса </w:t>
      </w:r>
      <w:r w:rsidRPr="00FC4E6E">
        <w:rPr>
          <w:rStyle w:val="2"/>
          <w:rFonts w:ascii="Times New Roman" w:hAnsi="Times New Roman"/>
          <w:color w:val="000000"/>
        </w:rPr>
        <w:t xml:space="preserve">гриппа Н. обнаруживается в шипах оболочки, которые обеспечивают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адсорбцию </w:t>
      </w:r>
      <w:r w:rsidRPr="00FC4E6E">
        <w:rPr>
          <w:rStyle w:val="2"/>
          <w:rFonts w:ascii="Times New Roman" w:hAnsi="Times New Roman"/>
          <w:color w:val="000000"/>
        </w:rPr>
        <w:t>вируса на поверхности клетки-хозяина.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НЕЙТРАЛИЗМ </w:t>
      </w:r>
      <w:r w:rsidRPr="00FC4E6E">
        <w:rPr>
          <w:rStyle w:val="2"/>
          <w:rFonts w:ascii="Times New Roman" w:hAnsi="Times New Roman"/>
          <w:color w:val="000000"/>
        </w:rPr>
        <w:t>- тип взаимоотношений организмов, при котором партнеры не оказывают друг на друга никакого влияния.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НЕОМИЦИН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антибиотик </w:t>
      </w:r>
      <w:r w:rsidRPr="00FC4E6E">
        <w:rPr>
          <w:rStyle w:val="2"/>
          <w:rFonts w:ascii="Times New Roman" w:hAnsi="Times New Roman"/>
          <w:color w:val="000000"/>
        </w:rPr>
        <w:t>актиномицетного происхождения. Представляет собой комплекс соединений (неомицины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 А</w:t>
      </w:r>
      <w:proofErr w:type="gramEnd"/>
      <w:r w:rsidRPr="00FC4E6E">
        <w:rPr>
          <w:rStyle w:val="2"/>
          <w:rFonts w:ascii="Times New Roman" w:hAnsi="Times New Roman"/>
          <w:color w:val="000000"/>
        </w:rPr>
        <w:t>, В, С, D, Е, F). Блокирует синтез белка клеткой, связываясь с рибосомами. Обладает более высокими антимикробными свойствами, чем стрептомицин, но в силу токсичности применяется в качестве местного препарата в дерматологии, хирургии, при борьбе со стафилококковыми инфекциями в родильных</w:t>
      </w:r>
      <w:r w:rsidR="00CC0273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домах.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НЕФЕЛОМЕТР </w:t>
      </w:r>
      <w:r w:rsidRPr="00FC4E6E">
        <w:rPr>
          <w:rStyle w:val="2"/>
          <w:rFonts w:ascii="Times New Roman" w:hAnsi="Times New Roman"/>
          <w:color w:val="000000"/>
        </w:rPr>
        <w:t xml:space="preserve">- прибор для измерения степени мутности суспензии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клеток </w:t>
      </w:r>
      <w:r w:rsidRPr="00FC4E6E">
        <w:rPr>
          <w:rStyle w:val="2"/>
          <w:rFonts w:ascii="Times New Roman" w:hAnsi="Times New Roman"/>
          <w:color w:val="000000"/>
        </w:rPr>
        <w:t xml:space="preserve">или взвешенных частиц. В микробиологии Н. используется для количественного учета </w:t>
      </w:r>
      <w:r w:rsidRPr="00FC4E6E">
        <w:rPr>
          <w:rStyle w:val="21"/>
          <w:rFonts w:ascii="Times New Roman" w:hAnsi="Times New Roman"/>
          <w:b w:val="0"/>
          <w:color w:val="000000"/>
        </w:rPr>
        <w:t>микроорганизмов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НИАЦИН</w:t>
      </w:r>
      <w:r w:rsidRPr="00FC4E6E">
        <w:rPr>
          <w:rStyle w:val="2"/>
          <w:rFonts w:ascii="Times New Roman" w:hAnsi="Times New Roman"/>
          <w:color w:val="000000"/>
        </w:rPr>
        <w:t xml:space="preserve">, НИКОТИНОВАЯ КИСЛОТА, ВИТАМИН РР - водорастворимый витамин,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производное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пиридина. Как составная часть коферментов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НАД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и НАДФ участвует в окислительно-восстановительных реакциях в клетках. Содержится в отрубях, </w:t>
      </w:r>
      <w:r w:rsidRPr="00FC4E6E">
        <w:rPr>
          <w:rStyle w:val="21"/>
          <w:rFonts w:ascii="Times New Roman" w:hAnsi="Times New Roman"/>
          <w:b w:val="0"/>
          <w:color w:val="000000"/>
        </w:rPr>
        <w:t>дрожжах</w:t>
      </w:r>
      <w:r w:rsidRPr="00FC4E6E">
        <w:rPr>
          <w:rStyle w:val="2"/>
          <w:rFonts w:ascii="Times New Roman" w:hAnsi="Times New Roman"/>
          <w:color w:val="000000"/>
        </w:rPr>
        <w:t>, печени и др.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НИГЕРАН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запасное вещество </w:t>
      </w:r>
      <w:r w:rsidRPr="00FC4E6E">
        <w:rPr>
          <w:rStyle w:val="2"/>
          <w:rFonts w:ascii="Times New Roman" w:hAnsi="Times New Roman"/>
          <w:color w:val="000000"/>
        </w:rPr>
        <w:t xml:space="preserve">полисахаридной природы, накапливающееся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мицелии </w:t>
      </w:r>
      <w:r w:rsidRPr="00FC4E6E">
        <w:rPr>
          <w:rStyle w:val="2"/>
          <w:rFonts w:ascii="Times New Roman" w:hAnsi="Times New Roman"/>
          <w:color w:val="000000"/>
        </w:rPr>
        <w:t xml:space="preserve">некоторых видов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аспергиллов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>пенициллов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НИТРАГИН </w:t>
      </w:r>
      <w:r w:rsidRPr="00FC4E6E">
        <w:rPr>
          <w:rStyle w:val="2"/>
          <w:rFonts w:ascii="Times New Roman" w:hAnsi="Times New Roman"/>
          <w:color w:val="000000"/>
        </w:rPr>
        <w:t xml:space="preserve">- почвоудобрительный препарат, состоящий из живых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клеток </w:t>
      </w:r>
      <w:r w:rsidRPr="00FC4E6E">
        <w:rPr>
          <w:rStyle w:val="2"/>
          <w:rFonts w:ascii="Times New Roman" w:hAnsi="Times New Roman"/>
          <w:color w:val="000000"/>
        </w:rPr>
        <w:t xml:space="preserve">симбиотических азотфиксаторов рода </w:t>
      </w:r>
      <w:r w:rsidRPr="00FC4E6E">
        <w:rPr>
          <w:rStyle w:val="22"/>
          <w:rFonts w:ascii="Times New Roman" w:hAnsi="Times New Roman"/>
          <w:color w:val="000000"/>
        </w:rPr>
        <w:t>Rhizobium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Используется для инфицирования семян бобовых растений перед посевом. Обеспечивает прибавку урожая культур в зависимости </w:t>
      </w:r>
      <w:r>
        <w:rPr>
          <w:rStyle w:val="2"/>
          <w:rFonts w:ascii="Times New Roman" w:hAnsi="Times New Roman"/>
          <w:color w:val="000000"/>
        </w:rPr>
        <w:t>от почвенных условий от 7 до 20</w:t>
      </w:r>
      <w:r w:rsidRPr="00FC4E6E">
        <w:rPr>
          <w:rStyle w:val="2"/>
          <w:rFonts w:ascii="Times New Roman" w:hAnsi="Times New Roman"/>
          <w:color w:val="000000"/>
        </w:rPr>
        <w:t>%.</w:t>
      </w:r>
      <w:r w:rsidR="00685667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Аналогичный препарат выпускается под названием «ризоторфин».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НИТРАТРЕДУКТАЗА </w:t>
      </w:r>
      <w:r w:rsidRPr="00FC4E6E">
        <w:rPr>
          <w:rStyle w:val="2"/>
          <w:rFonts w:ascii="Times New Roman" w:hAnsi="Times New Roman"/>
          <w:color w:val="000000"/>
        </w:rPr>
        <w:t xml:space="preserve">- молибденсодержащий фермент, катализирующий восстановление нитрата до нитрита в процессе ассимиляции нитрата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(ассимиляционной 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lastRenderedPageBreak/>
        <w:t>нитрат-редукции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) растениями, </w:t>
      </w:r>
      <w:r w:rsidRPr="00FC4E6E">
        <w:rPr>
          <w:rStyle w:val="21"/>
          <w:rFonts w:ascii="Times New Roman" w:hAnsi="Times New Roman"/>
          <w:b w:val="0"/>
          <w:color w:val="000000"/>
        </w:rPr>
        <w:t>грибами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бактериями</w:t>
      </w:r>
      <w:r w:rsidRPr="00FC4E6E">
        <w:rPr>
          <w:rStyle w:val="2"/>
          <w:rFonts w:ascii="Times New Roman" w:hAnsi="Times New Roman"/>
          <w:color w:val="000000"/>
        </w:rPr>
        <w:t xml:space="preserve">. Фермент находится в цитоплазме клетки, его синтез индуцируется в том случае, если нитрат оказывается единственным источником азота в </w:t>
      </w:r>
      <w:r w:rsidRPr="00FC4E6E">
        <w:rPr>
          <w:rStyle w:val="21"/>
          <w:rFonts w:ascii="Times New Roman" w:hAnsi="Times New Roman"/>
          <w:b w:val="0"/>
          <w:color w:val="000000"/>
        </w:rPr>
        <w:t>питательной среде</w:t>
      </w:r>
      <w:r w:rsidRPr="00FC4E6E">
        <w:rPr>
          <w:rStyle w:val="2"/>
          <w:rFonts w:ascii="Times New Roman" w:hAnsi="Times New Roman"/>
          <w:color w:val="000000"/>
        </w:rPr>
        <w:t xml:space="preserve">. Н. имеется также у анаэробных и факультативно анаэробных бактерий, осуществляющих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нитратное дыхание </w:t>
      </w:r>
      <w:r w:rsidRPr="00FC4E6E">
        <w:rPr>
          <w:rStyle w:val="2"/>
          <w:rFonts w:ascii="Times New Roman" w:hAnsi="Times New Roman"/>
          <w:color w:val="000000"/>
        </w:rPr>
        <w:t xml:space="preserve">(диссимиляционную нитратредукцию). 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1339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НИТРАТРЕДУКЦИЯ </w:t>
      </w:r>
      <w:r w:rsidRPr="00FC4E6E">
        <w:rPr>
          <w:rStyle w:val="2"/>
          <w:rFonts w:ascii="Times New Roman" w:hAnsi="Times New Roman"/>
          <w:color w:val="000000"/>
        </w:rPr>
        <w:t xml:space="preserve">- восстановление нитратов до аммиака или N2 в процессе жизнедеятельности организмов.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Ассимиляционная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Н. осуществляется </w:t>
      </w:r>
      <w:r w:rsidRPr="00FC4E6E">
        <w:rPr>
          <w:rStyle w:val="21"/>
          <w:rFonts w:ascii="Times New Roman" w:hAnsi="Times New Roman"/>
          <w:b w:val="0"/>
          <w:color w:val="000000"/>
        </w:rPr>
        <w:t>прокариотами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эукариотами </w:t>
      </w:r>
      <w:r w:rsidRPr="00FC4E6E">
        <w:rPr>
          <w:rStyle w:val="2"/>
          <w:rFonts w:ascii="Times New Roman" w:hAnsi="Times New Roman"/>
          <w:color w:val="000000"/>
        </w:rPr>
        <w:t xml:space="preserve">в процессе усвоения нитрата в качестве источника азота для синтеза азотсодержащих клеточных компонентов и требует затраты энергии и восстановителя. Протекает как в аэробных, так и анаэробных условиях. Диссимиляционная Н. осуществляется в анаэробных условиях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денитрифицирующими бактериями </w:t>
      </w:r>
      <w:r w:rsidRPr="00FC4E6E">
        <w:rPr>
          <w:rStyle w:val="2"/>
          <w:rFonts w:ascii="Times New Roman" w:hAnsi="Times New Roman"/>
          <w:color w:val="000000"/>
        </w:rPr>
        <w:t>(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см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. </w:t>
      </w:r>
      <w:r w:rsidRPr="00FC4E6E">
        <w:rPr>
          <w:rStyle w:val="21"/>
          <w:rFonts w:ascii="Times New Roman" w:hAnsi="Times New Roman"/>
          <w:b w:val="0"/>
          <w:color w:val="000000"/>
        </w:rPr>
        <w:t>нитратное дыхание</w:t>
      </w:r>
      <w:r w:rsidRPr="00FC4E6E">
        <w:rPr>
          <w:rStyle w:val="2"/>
          <w:rFonts w:ascii="Times New Roman" w:hAnsi="Times New Roman"/>
          <w:color w:val="000000"/>
        </w:rPr>
        <w:t xml:space="preserve">). При этом нитрат, который служит конечным </w:t>
      </w:r>
      <w:r w:rsidRPr="00FC4E6E">
        <w:rPr>
          <w:rStyle w:val="21"/>
          <w:rFonts w:ascii="Times New Roman" w:hAnsi="Times New Roman"/>
          <w:b w:val="0"/>
          <w:color w:val="000000"/>
        </w:rPr>
        <w:t>акцептором водорода</w:t>
      </w:r>
      <w:r w:rsidR="00CC0273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"/>
          <w:rFonts w:ascii="Times New Roman" w:hAnsi="Times New Roman"/>
          <w:color w:val="000000"/>
        </w:rPr>
        <w:t>восстанавливается обычно до N</w:t>
      </w:r>
      <w:r w:rsidRPr="00927C0D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>, N</w:t>
      </w:r>
      <w:r w:rsidRPr="00927C0D">
        <w:rPr>
          <w:rStyle w:val="2"/>
          <w:rFonts w:ascii="Times New Roman" w:hAnsi="Times New Roman"/>
          <w:color w:val="000000"/>
          <w:vertAlign w:val="subscript"/>
        </w:rPr>
        <w:t>2</w:t>
      </w:r>
      <w:r w:rsidR="00685667">
        <w:rPr>
          <w:rStyle w:val="2"/>
          <w:rFonts w:ascii="Times New Roman" w:hAnsi="Times New Roman"/>
          <w:color w:val="000000"/>
        </w:rPr>
        <w:t>О</w:t>
      </w:r>
      <w:r w:rsidRPr="00FC4E6E">
        <w:rPr>
          <w:rStyle w:val="2"/>
          <w:rFonts w:ascii="Times New Roman" w:hAnsi="Times New Roman"/>
          <w:color w:val="000000"/>
        </w:rPr>
        <w:t>, N</w:t>
      </w:r>
      <w:r w:rsidR="00685667">
        <w:rPr>
          <w:rStyle w:val="2"/>
          <w:rFonts w:ascii="Times New Roman" w:hAnsi="Times New Roman"/>
          <w:color w:val="000000"/>
        </w:rPr>
        <w:t>О</w:t>
      </w:r>
      <w:r w:rsidRPr="00927C0D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>, реже - до NH</w:t>
      </w:r>
      <w:r w:rsidRPr="00927C0D">
        <w:rPr>
          <w:rStyle w:val="2"/>
          <w:rFonts w:ascii="Times New Roman" w:hAnsi="Times New Roman"/>
          <w:color w:val="000000"/>
          <w:vertAlign w:val="subscript"/>
        </w:rPr>
        <w:t>3</w:t>
      </w:r>
      <w:r w:rsidRPr="00FC4E6E">
        <w:rPr>
          <w:rStyle w:val="2"/>
          <w:rFonts w:ascii="Times New Roman" w:hAnsi="Times New Roman"/>
          <w:color w:val="000000"/>
        </w:rPr>
        <w:t xml:space="preserve">. Н.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связана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с</w:t>
      </w:r>
      <w:r w:rsidR="00CC0273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последовательным функционированием двух ферментов-</w:t>
      </w:r>
      <w:r w:rsidRPr="00FC4E6E">
        <w:rPr>
          <w:rStyle w:val="21"/>
          <w:rFonts w:ascii="Times New Roman" w:hAnsi="Times New Roman"/>
          <w:b w:val="0"/>
          <w:color w:val="000000"/>
        </w:rPr>
        <w:t>нитратредуктазы</w:t>
      </w:r>
      <w:r w:rsidRPr="00FC4E6E">
        <w:rPr>
          <w:rStyle w:val="2"/>
          <w:rFonts w:ascii="Times New Roman" w:hAnsi="Times New Roman"/>
          <w:color w:val="000000"/>
        </w:rPr>
        <w:t>, восстанавливающей</w:t>
      </w:r>
      <w:r w:rsidR="00CC0273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нитрат до нитрита, и </w:t>
      </w:r>
      <w:r w:rsidRPr="00FC4E6E">
        <w:rPr>
          <w:rStyle w:val="21"/>
          <w:rFonts w:ascii="Times New Roman" w:hAnsi="Times New Roman"/>
          <w:b w:val="0"/>
          <w:color w:val="000000"/>
        </w:rPr>
        <w:t>нитритредуктазы</w:t>
      </w:r>
      <w:r w:rsidRPr="00FC4E6E">
        <w:rPr>
          <w:rStyle w:val="2"/>
          <w:rFonts w:ascii="Times New Roman" w:hAnsi="Times New Roman"/>
          <w:color w:val="000000"/>
        </w:rPr>
        <w:t xml:space="preserve">, катализирующей восстановление </w:t>
      </w:r>
      <w:r w:rsidRPr="00FC4E6E">
        <w:rPr>
          <w:rStyle w:val="21"/>
          <w:rFonts w:ascii="Times New Roman" w:hAnsi="Times New Roman"/>
          <w:b w:val="0"/>
          <w:color w:val="000000"/>
        </w:rPr>
        <w:t>нитрита</w:t>
      </w:r>
      <w:r w:rsidRPr="00FC4E6E">
        <w:rPr>
          <w:rStyle w:val="2"/>
          <w:rFonts w:ascii="Times New Roman" w:hAnsi="Times New Roman"/>
          <w:color w:val="000000"/>
        </w:rPr>
        <w:t xml:space="preserve">.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Донорами электронов </w:t>
      </w:r>
      <w:r w:rsidRPr="00FC4E6E">
        <w:rPr>
          <w:rStyle w:val="2"/>
          <w:rFonts w:ascii="Times New Roman" w:hAnsi="Times New Roman"/>
          <w:color w:val="000000"/>
        </w:rPr>
        <w:t>при восстановлении нитрата и нитрита являются НА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Д(</w:t>
      </w:r>
      <w:proofErr w:type="gramEnd"/>
      <w:r w:rsidRPr="00FC4E6E">
        <w:rPr>
          <w:rStyle w:val="2"/>
          <w:rFonts w:ascii="Times New Roman" w:hAnsi="Times New Roman"/>
          <w:color w:val="000000"/>
        </w:rPr>
        <w:t>Ф)Н</w:t>
      </w:r>
      <w:r w:rsidRPr="00927C0D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 xml:space="preserve"> и восстановленный </w:t>
      </w:r>
      <w:r w:rsidRPr="00FC4E6E">
        <w:rPr>
          <w:rStyle w:val="21"/>
          <w:rFonts w:ascii="Times New Roman" w:hAnsi="Times New Roman"/>
          <w:b w:val="0"/>
          <w:color w:val="000000"/>
        </w:rPr>
        <w:t>ферредоксин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НИТРИТЫ </w:t>
      </w:r>
      <w:r w:rsidRPr="00FC4E6E">
        <w:rPr>
          <w:rStyle w:val="2"/>
          <w:rFonts w:ascii="Times New Roman" w:hAnsi="Times New Roman"/>
          <w:color w:val="000000"/>
        </w:rPr>
        <w:t xml:space="preserve">- соли азотистой кислоты. Могут образовываться микроорганизмами (напр., </w:t>
      </w:r>
      <w:r w:rsidRPr="00FC4E6E">
        <w:rPr>
          <w:rStyle w:val="22"/>
          <w:rFonts w:ascii="Times New Roman" w:hAnsi="Times New Roman"/>
          <w:color w:val="000000"/>
        </w:rPr>
        <w:t>Micrococcus</w:t>
      </w:r>
      <w:r w:rsidR="00685667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denitrificans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Thiobacillus</w:t>
      </w:r>
      <w:r w:rsidR="00685667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denitrificans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при восстановлении нитратов.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4339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НИТРИФИКАЦИЯ </w:t>
      </w:r>
      <w:r>
        <w:rPr>
          <w:rStyle w:val="2"/>
          <w:rFonts w:ascii="Times New Roman" w:hAnsi="Times New Roman"/>
          <w:color w:val="000000"/>
        </w:rPr>
        <w:t>- процесс биологического</w:t>
      </w:r>
      <w:r w:rsidRPr="00FC4E6E">
        <w:rPr>
          <w:rStyle w:val="2"/>
          <w:rFonts w:ascii="Times New Roman" w:hAnsi="Times New Roman"/>
          <w:color w:val="000000"/>
        </w:rPr>
        <w:t xml:space="preserve"> окисления аммиака, образующегося при деградации органических веществ до нитрата. Происходит в аэробных условиях в воде и почве.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Нитрифицирующие бактерии </w:t>
      </w:r>
      <w:r w:rsidRPr="00FC4E6E">
        <w:rPr>
          <w:rStyle w:val="2"/>
          <w:rFonts w:ascii="Times New Roman" w:hAnsi="Times New Roman"/>
          <w:color w:val="000000"/>
        </w:rPr>
        <w:t xml:space="preserve">(выделены и описаны в 1890 г.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С. Н. Виноградским)</w:t>
      </w:r>
      <w:r w:rsidRPr="00FC4E6E">
        <w:rPr>
          <w:rStyle w:val="2"/>
          <w:rFonts w:ascii="Times New Roman" w:hAnsi="Times New Roman"/>
          <w:color w:val="000000"/>
        </w:rPr>
        <w:t xml:space="preserve">- облигатные автотрофы, органические вещества неподдерживают их рост.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Гетеротрофная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Н. осуществляется различными организмами, включая </w:t>
      </w:r>
      <w:r w:rsidRPr="00FC4E6E">
        <w:rPr>
          <w:rStyle w:val="21"/>
          <w:rFonts w:ascii="Times New Roman" w:hAnsi="Times New Roman"/>
          <w:b w:val="0"/>
          <w:color w:val="000000"/>
        </w:rPr>
        <w:t>грибы</w:t>
      </w:r>
      <w:r w:rsidRPr="00FC4E6E">
        <w:rPr>
          <w:rStyle w:val="2"/>
          <w:rFonts w:ascii="Times New Roman" w:hAnsi="Times New Roman"/>
          <w:color w:val="000000"/>
        </w:rPr>
        <w:t xml:space="preserve">, связана с окислением не только аммиака, но и органических соединений азота. Н. - основной путь образования нитрата в природе, играет важную роль в круговороте азота в </w:t>
      </w:r>
      <w:r w:rsidRPr="00FC4E6E">
        <w:rPr>
          <w:rStyle w:val="21"/>
          <w:rFonts w:ascii="Times New Roman" w:hAnsi="Times New Roman"/>
          <w:b w:val="0"/>
          <w:color w:val="000000"/>
        </w:rPr>
        <w:t>биосфере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НИТРОГЕНАЗА </w:t>
      </w:r>
      <w:r w:rsidRPr="00FC4E6E">
        <w:rPr>
          <w:rStyle w:val="2"/>
          <w:rFonts w:ascii="Times New Roman" w:hAnsi="Times New Roman"/>
          <w:color w:val="000000"/>
        </w:rPr>
        <w:t>- ферментный комплекс, катализирующий процесс восстановления N</w:t>
      </w:r>
      <w:r w:rsidRPr="00927C0D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 xml:space="preserve"> до аммиака; образуется у азотфиксирующих прокариотных микроорганизмов. Состоит из двух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компонентов-белка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, содержащего молибден, железо и серу, и белка, содержащего железо и серу. Крайне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чувствителен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к молекулярному кислороду, что объясняет наличие у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азотфиксаторов </w:t>
      </w:r>
      <w:r w:rsidRPr="00FC4E6E">
        <w:rPr>
          <w:rStyle w:val="2"/>
          <w:rFonts w:ascii="Times New Roman" w:hAnsi="Times New Roman"/>
          <w:color w:val="000000"/>
        </w:rPr>
        <w:t xml:space="preserve">особых механизмов защиты Н. от высокого парциального давления 02 (напр., </w:t>
      </w:r>
      <w:r w:rsidRPr="00FC4E6E">
        <w:rPr>
          <w:rStyle w:val="21"/>
          <w:rFonts w:ascii="Times New Roman" w:hAnsi="Times New Roman"/>
          <w:b w:val="0"/>
          <w:color w:val="000000"/>
        </w:rPr>
        <w:t>леггемоглобин клубеньков</w:t>
      </w:r>
      <w:r w:rsidRPr="00FC4E6E">
        <w:rPr>
          <w:rStyle w:val="2"/>
          <w:rFonts w:ascii="Times New Roman" w:hAnsi="Times New Roman"/>
          <w:color w:val="000000"/>
        </w:rPr>
        <w:t xml:space="preserve">) или проявление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азотфиксации </w:t>
      </w:r>
      <w:r w:rsidRPr="00FC4E6E">
        <w:rPr>
          <w:rStyle w:val="2"/>
          <w:rFonts w:ascii="Times New Roman" w:hAnsi="Times New Roman"/>
          <w:color w:val="000000"/>
        </w:rPr>
        <w:t xml:space="preserve">у строгих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анаэробов </w:t>
      </w:r>
      <w:r w:rsidRPr="00FC4E6E">
        <w:rPr>
          <w:rStyle w:val="2"/>
          <w:rFonts w:ascii="Times New Roman" w:hAnsi="Times New Roman"/>
          <w:color w:val="000000"/>
        </w:rPr>
        <w:t>(</w:t>
      </w:r>
      <w:r w:rsidRPr="00FC4E6E">
        <w:rPr>
          <w:rStyle w:val="21"/>
          <w:rFonts w:ascii="Times New Roman" w:hAnsi="Times New Roman"/>
          <w:b w:val="0"/>
          <w:color w:val="000000"/>
        </w:rPr>
        <w:t>клостридии</w:t>
      </w:r>
      <w:r w:rsidRPr="00FC4E6E">
        <w:rPr>
          <w:rStyle w:val="2"/>
          <w:rFonts w:ascii="Times New Roman" w:hAnsi="Times New Roman"/>
          <w:color w:val="000000"/>
        </w:rPr>
        <w:t xml:space="preserve">). Н. восстанавливает не только азот, но и ацетилен, азид, оксид азота (I), цианид, </w:t>
      </w:r>
      <w:r w:rsidRPr="00FC4E6E">
        <w:rPr>
          <w:rStyle w:val="21"/>
          <w:rFonts w:ascii="Times New Roman" w:hAnsi="Times New Roman"/>
          <w:b w:val="0"/>
          <w:color w:val="000000"/>
        </w:rPr>
        <w:t>нитриты</w:t>
      </w:r>
      <w:r w:rsidRPr="00FC4E6E">
        <w:rPr>
          <w:rStyle w:val="2"/>
          <w:rFonts w:ascii="Times New Roman" w:hAnsi="Times New Roman"/>
          <w:color w:val="000000"/>
        </w:rPr>
        <w:t xml:space="preserve">, а также протоны, т. е. обладает свойствами </w:t>
      </w:r>
      <w:r w:rsidRPr="00FC4E6E">
        <w:rPr>
          <w:rStyle w:val="21"/>
          <w:rFonts w:ascii="Times New Roman" w:hAnsi="Times New Roman"/>
          <w:b w:val="0"/>
          <w:color w:val="000000"/>
        </w:rPr>
        <w:t>гидрогеназы</w:t>
      </w:r>
      <w:r w:rsidRPr="00FC4E6E">
        <w:rPr>
          <w:rStyle w:val="2"/>
          <w:rFonts w:ascii="Times New Roman" w:hAnsi="Times New Roman"/>
          <w:color w:val="000000"/>
        </w:rPr>
        <w:t xml:space="preserve">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НОВОБИОЦИН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антибиотик </w:t>
      </w:r>
      <w:r w:rsidRPr="00FC4E6E">
        <w:rPr>
          <w:rStyle w:val="2"/>
          <w:rFonts w:ascii="Times New Roman" w:hAnsi="Times New Roman"/>
          <w:color w:val="000000"/>
        </w:rPr>
        <w:t xml:space="preserve">актиномицетного происхождения, относящийся к группе кислородсодержащих гетероциклических соединений.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Активен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в отношении грамположительных форм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бактерий</w:t>
      </w:r>
      <w:r w:rsidRPr="00FC4E6E">
        <w:rPr>
          <w:rStyle w:val="2"/>
          <w:rFonts w:ascii="Times New Roman" w:hAnsi="Times New Roman"/>
          <w:color w:val="000000"/>
        </w:rPr>
        <w:t xml:space="preserve">, которые приобрели устойчивость к </w:t>
      </w:r>
      <w:r w:rsidRPr="00FC4E6E">
        <w:rPr>
          <w:rStyle w:val="21"/>
          <w:rFonts w:ascii="Times New Roman" w:hAnsi="Times New Roman"/>
          <w:b w:val="0"/>
          <w:color w:val="000000"/>
        </w:rPr>
        <w:t>пенициллинам</w:t>
      </w:r>
      <w:r w:rsidRPr="00FC4E6E">
        <w:rPr>
          <w:rStyle w:val="2"/>
          <w:rFonts w:ascii="Times New Roman" w:hAnsi="Times New Roman"/>
          <w:color w:val="000000"/>
        </w:rPr>
        <w:t xml:space="preserve">, стрептомицину и др. антибиотикам. Успешно применяется при лечении различных форм пневмонии, энтероколитов, ангин, раневых инфекций. Используется также в селекции микроорганизмов для отбора </w:t>
      </w:r>
      <w:r w:rsidRPr="00FC4E6E">
        <w:rPr>
          <w:rStyle w:val="21"/>
          <w:rFonts w:ascii="Times New Roman" w:hAnsi="Times New Roman"/>
          <w:b w:val="0"/>
          <w:color w:val="000000"/>
        </w:rPr>
        <w:t>ауксотрофных мутантов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НОКАРДИИ </w:t>
      </w:r>
      <w:r w:rsidRPr="00FC4E6E">
        <w:rPr>
          <w:rStyle w:val="2"/>
          <w:rFonts w:ascii="Times New Roman" w:hAnsi="Times New Roman"/>
          <w:color w:val="000000"/>
        </w:rPr>
        <w:t xml:space="preserve">- группа </w:t>
      </w:r>
      <w:r w:rsidRPr="00FC4E6E">
        <w:rPr>
          <w:rStyle w:val="21"/>
          <w:rFonts w:ascii="Times New Roman" w:hAnsi="Times New Roman"/>
          <w:b w:val="0"/>
          <w:color w:val="000000"/>
        </w:rPr>
        <w:t>актиномицетов</w:t>
      </w:r>
      <w:r w:rsidRPr="00FC4E6E">
        <w:rPr>
          <w:rStyle w:val="2"/>
          <w:rFonts w:ascii="Times New Roman" w:hAnsi="Times New Roman"/>
          <w:color w:val="000000"/>
        </w:rPr>
        <w:t xml:space="preserve">, относящихся к роду </w:t>
      </w:r>
      <w:r w:rsidRPr="00FC4E6E">
        <w:rPr>
          <w:rStyle w:val="22"/>
          <w:rFonts w:ascii="Times New Roman" w:hAnsi="Times New Roman"/>
          <w:color w:val="000000"/>
        </w:rPr>
        <w:t>Nocardia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Способны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образовывать субстратный и воздушный </w:t>
      </w:r>
      <w:r w:rsidRPr="00FC4E6E">
        <w:rPr>
          <w:rStyle w:val="21"/>
          <w:rFonts w:ascii="Times New Roman" w:hAnsi="Times New Roman"/>
          <w:b w:val="0"/>
          <w:color w:val="000000"/>
        </w:rPr>
        <w:t>мицелий</w:t>
      </w:r>
      <w:r w:rsidRPr="00FC4E6E">
        <w:rPr>
          <w:rStyle w:val="2"/>
          <w:rFonts w:ascii="Times New Roman" w:hAnsi="Times New Roman"/>
          <w:color w:val="000000"/>
        </w:rPr>
        <w:t xml:space="preserve">. Настоящих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спор </w:t>
      </w:r>
      <w:r w:rsidRPr="00FC4E6E">
        <w:rPr>
          <w:rStyle w:val="2"/>
          <w:rFonts w:ascii="Times New Roman" w:hAnsi="Times New Roman"/>
          <w:color w:val="000000"/>
        </w:rPr>
        <w:t>не образуют, размножение происходит с помощью клеток, на которые распадается мицелий в старых колониях.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НОМЕНКЛАТУРА </w:t>
      </w:r>
      <w:r w:rsidRPr="00FC4E6E">
        <w:rPr>
          <w:rStyle w:val="2"/>
          <w:rFonts w:ascii="Times New Roman" w:hAnsi="Times New Roman"/>
          <w:color w:val="000000"/>
        </w:rPr>
        <w:t>- 1) перечень названий, терминов, употребляющихся в какой-либо отрасли;</w:t>
      </w:r>
      <w:r>
        <w:rPr>
          <w:rStyle w:val="2"/>
          <w:rFonts w:ascii="Times New Roman" w:hAnsi="Times New Roman"/>
          <w:color w:val="000000"/>
        </w:rPr>
        <w:t>2)</w:t>
      </w:r>
      <w:r w:rsidRPr="00927C0D">
        <w:rPr>
          <w:rStyle w:val="22"/>
          <w:rFonts w:ascii="Times New Roman" w:hAnsi="Times New Roman"/>
          <w:i w:val="0"/>
          <w:color w:val="000000"/>
          <w:lang w:val="ru-RU" w:eastAsia="ru-RU"/>
        </w:rPr>
        <w:t>биологический</w:t>
      </w:r>
      <w:r w:rsidRPr="00FC4E6E">
        <w:rPr>
          <w:rStyle w:val="2"/>
          <w:rFonts w:ascii="Times New Roman" w:hAnsi="Times New Roman"/>
          <w:color w:val="000000"/>
        </w:rPr>
        <w:t xml:space="preserve"> сборник правил наименования таксонов, дополненный их списком.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НОМЕНКЛАТУРА БИНАРНАЯ </w:t>
      </w:r>
      <w:r w:rsidRPr="00FC4E6E">
        <w:rPr>
          <w:rStyle w:val="2"/>
          <w:rFonts w:ascii="Times New Roman" w:hAnsi="Times New Roman"/>
          <w:color w:val="000000"/>
        </w:rPr>
        <w:t xml:space="preserve">- частное правило биол. </w:t>
      </w:r>
      <w:r w:rsidRPr="00FC4E6E">
        <w:rPr>
          <w:rStyle w:val="21"/>
          <w:rFonts w:ascii="Times New Roman" w:hAnsi="Times New Roman"/>
          <w:b w:val="0"/>
          <w:color w:val="000000"/>
        </w:rPr>
        <w:t>номенклатуры</w:t>
      </w:r>
      <w:r w:rsidRPr="00FC4E6E">
        <w:rPr>
          <w:rStyle w:val="2"/>
          <w:rFonts w:ascii="Times New Roman" w:hAnsi="Times New Roman"/>
          <w:color w:val="000000"/>
        </w:rPr>
        <w:t xml:space="preserve">, согласно которому названия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видов </w:t>
      </w:r>
      <w:r w:rsidRPr="00FC4E6E">
        <w:rPr>
          <w:rStyle w:val="2"/>
          <w:rFonts w:ascii="Times New Roman" w:hAnsi="Times New Roman"/>
          <w:color w:val="000000"/>
        </w:rPr>
        <w:t xml:space="preserve">составляют из двух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слов-первое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обозначает род (по-латыни пишется с заглавной буквы), второе - вид (пишется со строчной буквы, если не обозначает собственное имя).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Введена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шведским естествоиспытателем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К. Линнеем.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НОСИТЕЛЬ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927C0D">
        <w:rPr>
          <w:rStyle w:val="22"/>
          <w:rFonts w:ascii="Times New Roman" w:hAnsi="Times New Roman"/>
          <w:i w:val="0"/>
          <w:color w:val="000000"/>
          <w:lang w:val="ru-RU" w:eastAsia="ru-RU"/>
        </w:rPr>
        <w:t>в биотехнологии</w:t>
      </w:r>
      <w:r w:rsidRPr="00FC4E6E">
        <w:rPr>
          <w:rStyle w:val="2"/>
          <w:rFonts w:ascii="Times New Roman" w:hAnsi="Times New Roman"/>
          <w:color w:val="000000"/>
        </w:rPr>
        <w:t xml:space="preserve"> структурированный материал (пластмассовые пластинки, пористый керамический материал, стеклянные шарики и т. п.), помещаемый в </w:t>
      </w:r>
      <w:r w:rsidRPr="00FC4E6E">
        <w:rPr>
          <w:rStyle w:val="21"/>
          <w:rFonts w:ascii="Times New Roman" w:hAnsi="Times New Roman"/>
          <w:b w:val="0"/>
          <w:color w:val="000000"/>
        </w:rPr>
        <w:lastRenderedPageBreak/>
        <w:t xml:space="preserve">биореактор </w:t>
      </w:r>
      <w:r w:rsidRPr="00FC4E6E">
        <w:rPr>
          <w:rStyle w:val="2"/>
          <w:rFonts w:ascii="Times New Roman" w:hAnsi="Times New Roman"/>
          <w:color w:val="000000"/>
        </w:rPr>
        <w:t xml:space="preserve">или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культуральную среду </w:t>
      </w:r>
      <w:r w:rsidRPr="00FC4E6E">
        <w:rPr>
          <w:rStyle w:val="2"/>
          <w:rFonts w:ascii="Times New Roman" w:hAnsi="Times New Roman"/>
          <w:color w:val="000000"/>
        </w:rPr>
        <w:t xml:space="preserve">для выращивания 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иммобилизации </w:t>
      </w:r>
      <w:r w:rsidRPr="00FC4E6E">
        <w:rPr>
          <w:rStyle w:val="2"/>
          <w:rFonts w:ascii="Times New Roman" w:hAnsi="Times New Roman"/>
          <w:color w:val="000000"/>
        </w:rPr>
        <w:t xml:space="preserve">на нем </w:t>
      </w:r>
      <w:r w:rsidRPr="00FC4E6E">
        <w:rPr>
          <w:rStyle w:val="21"/>
          <w:rFonts w:ascii="Times New Roman" w:hAnsi="Times New Roman"/>
          <w:b w:val="0"/>
          <w:color w:val="000000"/>
        </w:rPr>
        <w:t>клеток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НУКЛЕОИД </w:t>
      </w:r>
      <w:r w:rsidRPr="00FC4E6E">
        <w:rPr>
          <w:rStyle w:val="2"/>
          <w:rFonts w:ascii="Times New Roman" w:hAnsi="Times New Roman"/>
          <w:color w:val="000000"/>
        </w:rPr>
        <w:t xml:space="preserve">- 1) ДНК-содержащая зона клетки </w:t>
      </w:r>
      <w:r w:rsidRPr="00FC4E6E">
        <w:rPr>
          <w:rStyle w:val="21"/>
          <w:rFonts w:ascii="Times New Roman" w:hAnsi="Times New Roman"/>
          <w:b w:val="0"/>
          <w:color w:val="000000"/>
        </w:rPr>
        <w:t>прокариот</w:t>
      </w:r>
      <w:r w:rsidRPr="00FC4E6E">
        <w:rPr>
          <w:rStyle w:val="2"/>
          <w:rFonts w:ascii="Times New Roman" w:hAnsi="Times New Roman"/>
          <w:color w:val="000000"/>
        </w:rPr>
        <w:t xml:space="preserve">, не отграниченная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мембранами </w:t>
      </w:r>
      <w:r w:rsidRPr="00FC4E6E">
        <w:rPr>
          <w:rStyle w:val="2"/>
          <w:rFonts w:ascii="Times New Roman" w:hAnsi="Times New Roman"/>
          <w:color w:val="000000"/>
        </w:rPr>
        <w:t xml:space="preserve">(нуклеоплазма).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Выявляется методом специального окрашивания после удаления из клеток РНК (см. </w:t>
      </w:r>
      <w:r w:rsidRPr="00FC4E6E">
        <w:rPr>
          <w:rStyle w:val="21"/>
          <w:rFonts w:ascii="Times New Roman" w:hAnsi="Times New Roman"/>
          <w:b w:val="0"/>
          <w:color w:val="000000"/>
        </w:rPr>
        <w:t>окрашивание по Фёльгену</w:t>
      </w:r>
      <w:r w:rsidRPr="00FC4E6E">
        <w:rPr>
          <w:rStyle w:val="2"/>
          <w:rFonts w:ascii="Times New Roman" w:hAnsi="Times New Roman"/>
          <w:color w:val="000000"/>
        </w:rPr>
        <w:t>); 2) бактериальное «ядро», представляющее собой у прокариот нить ДНК, погруженную в цитоплазму, замкнутую в кольцо и не связанную с гистонами.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Кольцо ДНК закреплено в одной точке на внутренней стороне клеточной мембраны. Деление Н. происходит после репликации нити ДНК; расхождение дочерних Н. обеспечивается ростом клеточной мембраны. Это образование называют также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бактериальной хромосомой</w:t>
      </w:r>
      <w:r w:rsidRPr="00FC4E6E">
        <w:rPr>
          <w:rStyle w:val="2"/>
          <w:rFonts w:ascii="Times New Roman" w:hAnsi="Times New Roman"/>
          <w:color w:val="000000"/>
        </w:rPr>
        <w:t xml:space="preserve">. В функциональном отношении Н. аналогичен клеточному ядру эукариот.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НУКЛЕОКАПСИД </w:t>
      </w:r>
      <w:r w:rsidRPr="00FC4E6E">
        <w:rPr>
          <w:rStyle w:val="2"/>
          <w:rFonts w:ascii="Times New Roman" w:hAnsi="Times New Roman"/>
          <w:color w:val="000000"/>
        </w:rPr>
        <w:t xml:space="preserve">- структурная единица простого </w:t>
      </w:r>
      <w:r w:rsidRPr="00FC4E6E">
        <w:rPr>
          <w:rStyle w:val="21"/>
          <w:rFonts w:ascii="Times New Roman" w:hAnsi="Times New Roman"/>
          <w:b w:val="0"/>
          <w:color w:val="000000"/>
        </w:rPr>
        <w:t>вируса</w:t>
      </w:r>
      <w:r w:rsidRPr="00FC4E6E">
        <w:rPr>
          <w:rStyle w:val="2"/>
          <w:rFonts w:ascii="Times New Roman" w:hAnsi="Times New Roman"/>
          <w:color w:val="000000"/>
        </w:rPr>
        <w:t xml:space="preserve">, состоящая из нуклеиновой кислоты и </w:t>
      </w:r>
      <w:r w:rsidRPr="00FC4E6E">
        <w:rPr>
          <w:rStyle w:val="21"/>
          <w:rFonts w:ascii="Times New Roman" w:hAnsi="Times New Roman"/>
          <w:b w:val="0"/>
          <w:color w:val="000000"/>
        </w:rPr>
        <w:t>капсида</w:t>
      </w:r>
      <w:r w:rsidRPr="00FC4E6E">
        <w:rPr>
          <w:rStyle w:val="2"/>
          <w:rFonts w:ascii="Times New Roman" w:hAnsi="Times New Roman"/>
          <w:color w:val="000000"/>
        </w:rPr>
        <w:t xml:space="preserve">. То же, что и </w:t>
      </w:r>
      <w:r w:rsidRPr="00FC4E6E">
        <w:rPr>
          <w:rStyle w:val="21"/>
          <w:rFonts w:ascii="Times New Roman" w:hAnsi="Times New Roman"/>
          <w:b w:val="0"/>
          <w:color w:val="000000"/>
        </w:rPr>
        <w:t>вирион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  <w:b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НУКЛЕОСОМЫ </w:t>
      </w:r>
      <w:r w:rsidRPr="00FC4E6E">
        <w:rPr>
          <w:rStyle w:val="2"/>
          <w:rFonts w:ascii="Times New Roman" w:hAnsi="Times New Roman"/>
          <w:color w:val="000000"/>
        </w:rPr>
        <w:t xml:space="preserve">- структурные субъединицы хромосом, состоящие из ДНК и белков-гистонов, ассоциированных друг с другом упорядоченным образом.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Обнаружены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у всех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эукариот </w:t>
      </w:r>
      <w:r w:rsidRPr="00FC4E6E">
        <w:rPr>
          <w:rStyle w:val="2"/>
          <w:rFonts w:ascii="Times New Roman" w:hAnsi="Times New Roman"/>
          <w:color w:val="000000"/>
        </w:rPr>
        <w:t xml:space="preserve">и некоторых </w:t>
      </w:r>
      <w:r w:rsidRPr="00FC4E6E">
        <w:rPr>
          <w:rStyle w:val="21"/>
          <w:rFonts w:ascii="Times New Roman" w:hAnsi="Times New Roman"/>
          <w:b w:val="0"/>
          <w:color w:val="000000"/>
        </w:rPr>
        <w:t>вирусов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ОБЕССОЛИВАНИЕ </w:t>
      </w:r>
      <w:r w:rsidRPr="00FC4E6E">
        <w:rPr>
          <w:rStyle w:val="2"/>
          <w:rFonts w:ascii="Times New Roman" w:hAnsi="Times New Roman"/>
          <w:color w:val="000000"/>
        </w:rPr>
        <w:t xml:space="preserve">- удаление солей из смешанного раствора биол. молекул большой массы (чаще всего структурных белков и ферментов). Для </w:t>
      </w:r>
      <w:r w:rsidR="00130992">
        <w:rPr>
          <w:rStyle w:val="2"/>
          <w:rFonts w:ascii="Times New Roman" w:hAnsi="Times New Roman"/>
          <w:color w:val="000000"/>
        </w:rPr>
        <w:t>О</w:t>
      </w:r>
      <w:r w:rsidRPr="00FC4E6E">
        <w:rPr>
          <w:rStyle w:val="2"/>
          <w:rFonts w:ascii="Times New Roman" w:hAnsi="Times New Roman"/>
          <w:color w:val="000000"/>
        </w:rPr>
        <w:t xml:space="preserve">. используют гель-фильтрацию, </w:t>
      </w:r>
      <w:r w:rsidRPr="00FC4E6E">
        <w:rPr>
          <w:rStyle w:val="21"/>
          <w:rFonts w:ascii="Times New Roman" w:hAnsi="Times New Roman"/>
          <w:b w:val="0"/>
          <w:color w:val="000000"/>
        </w:rPr>
        <w:t>диализ</w:t>
      </w:r>
      <w:r w:rsidRPr="00FC4E6E">
        <w:rPr>
          <w:rStyle w:val="2"/>
          <w:rFonts w:ascii="Times New Roman" w:hAnsi="Times New Roman"/>
          <w:color w:val="000000"/>
        </w:rPr>
        <w:t>, ультрафильтрацию.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ОБЛИГАТНЫЙ </w:t>
      </w:r>
      <w:r w:rsidRPr="00FC4E6E">
        <w:rPr>
          <w:rStyle w:val="2"/>
          <w:rFonts w:ascii="Times New Roman" w:hAnsi="Times New Roman"/>
          <w:color w:val="000000"/>
        </w:rPr>
        <w:t xml:space="preserve">- термин, определяющий состояние или условие, обязательное для данного организма.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ОБРАСТАНИЕ </w:t>
      </w:r>
      <w:r w:rsidRPr="00FC4E6E">
        <w:rPr>
          <w:rStyle w:val="2"/>
          <w:rFonts w:ascii="Times New Roman" w:hAnsi="Times New Roman"/>
          <w:color w:val="000000"/>
        </w:rPr>
        <w:t xml:space="preserve">- 1) </w:t>
      </w:r>
      <w:r w:rsidRPr="00130992">
        <w:rPr>
          <w:rStyle w:val="22"/>
          <w:rFonts w:ascii="Times New Roman" w:hAnsi="Times New Roman"/>
          <w:i w:val="0"/>
          <w:color w:val="000000"/>
          <w:lang w:val="ru-RU" w:eastAsia="ru-RU"/>
        </w:rPr>
        <w:t>в биотехнологии</w:t>
      </w:r>
      <w:r w:rsidRPr="00FC4E6E">
        <w:rPr>
          <w:rStyle w:val="2"/>
          <w:rFonts w:ascii="Times New Roman" w:hAnsi="Times New Roman"/>
          <w:color w:val="000000"/>
        </w:rPr>
        <w:t xml:space="preserve"> рост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клеток </w:t>
      </w:r>
      <w:r w:rsidRPr="00FC4E6E">
        <w:rPr>
          <w:rStyle w:val="2"/>
          <w:rFonts w:ascii="Times New Roman" w:hAnsi="Times New Roman"/>
          <w:color w:val="000000"/>
        </w:rPr>
        <w:t xml:space="preserve">плотным слоем в нежелательном месте (теплообменнике, датчике) биореактора, что нарушает нормальный режим его работы; 2) </w:t>
      </w:r>
      <w:r w:rsidRPr="00CC0273">
        <w:rPr>
          <w:rStyle w:val="22"/>
          <w:rFonts w:ascii="Times New Roman" w:hAnsi="Times New Roman"/>
          <w:i w:val="0"/>
          <w:color w:val="000000"/>
          <w:lang w:val="ru-RU" w:eastAsia="ru-RU"/>
        </w:rPr>
        <w:t>в общебиол. смысле</w:t>
      </w:r>
      <w:r w:rsidRPr="00FC4E6E">
        <w:rPr>
          <w:rStyle w:val="2"/>
          <w:rFonts w:ascii="Times New Roman" w:hAnsi="Times New Roman"/>
          <w:color w:val="000000"/>
        </w:rPr>
        <w:t xml:space="preserve"> 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перифитон </w:t>
      </w:r>
      <w:r w:rsidRPr="00FC4E6E">
        <w:rPr>
          <w:rStyle w:val="2"/>
          <w:rFonts w:ascii="Times New Roman" w:hAnsi="Times New Roman"/>
          <w:color w:val="000000"/>
        </w:rPr>
        <w:t>- поселение водных организмов на природных и искусственных твердых поверхностях-скалах, камнях, подводных частях судов и гидротехнических сооружений. Основу О. составляют бактериальная пленка и прикрепленные растения и животные. О. способствуют снижению скорости судов, развитию коррозии металлических и бетонных подводных сооружений. Борьба с О. ведется механическим путем и с применением ядовитых веществ.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ОДНОКЛЕТОЧНЫЕ ОРГАНИЗМЫ </w:t>
      </w:r>
      <w:r w:rsidRPr="00FC4E6E">
        <w:rPr>
          <w:rStyle w:val="2"/>
          <w:rFonts w:ascii="Times New Roman" w:hAnsi="Times New Roman"/>
          <w:color w:val="000000"/>
        </w:rPr>
        <w:t xml:space="preserve">- организмы, тело которых состоит из одной </w:t>
      </w:r>
      <w:r w:rsidRPr="00FC4E6E">
        <w:rPr>
          <w:rStyle w:val="21"/>
          <w:rFonts w:ascii="Times New Roman" w:hAnsi="Times New Roman"/>
          <w:b w:val="0"/>
          <w:color w:val="000000"/>
        </w:rPr>
        <w:t>клетки</w:t>
      </w:r>
      <w:r w:rsidRPr="00FC4E6E">
        <w:rPr>
          <w:rStyle w:val="2"/>
          <w:rFonts w:ascii="Times New Roman" w:hAnsi="Times New Roman"/>
          <w:color w:val="000000"/>
        </w:rPr>
        <w:t xml:space="preserve">. Существует два уровня организации 0. о. 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прокариоты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>эукариоты</w:t>
      </w:r>
      <w:r w:rsidRPr="00FC4E6E">
        <w:rPr>
          <w:rStyle w:val="2"/>
          <w:rFonts w:ascii="Times New Roman" w:hAnsi="Times New Roman"/>
          <w:color w:val="000000"/>
        </w:rPr>
        <w:t xml:space="preserve">. Эукариотические 0. о. по общему плану строения и набору органоидов сходны по строению с клетками многоклеточных организмов, но в функциональном отношении несравнимы с ними, поскольку сочетают в себе свойства клетки и целого организма. Одноклеточность - одно из основных свойств микроорганизмов. Многие О. о. образуют </w:t>
      </w:r>
      <w:r w:rsidRPr="00FC4E6E">
        <w:rPr>
          <w:rStyle w:val="21"/>
          <w:rFonts w:ascii="Times New Roman" w:hAnsi="Times New Roman"/>
          <w:b w:val="0"/>
          <w:color w:val="000000"/>
        </w:rPr>
        <w:t>колонии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ОЗВУЧИВАНИЕ </w:t>
      </w:r>
      <w:r w:rsidRPr="00FC4E6E">
        <w:rPr>
          <w:rStyle w:val="2"/>
          <w:rFonts w:ascii="Times New Roman" w:hAnsi="Times New Roman"/>
          <w:color w:val="000000"/>
        </w:rPr>
        <w:t>- разрушение клеток, денатурация белков с применением ультразвука. Проводится с помощью специальных приборов - ультразвуковых дезинтеграторов.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ОКИСЛЕНИЕ БИОЛОГИЧЕСКОЕ </w:t>
      </w:r>
      <w:r w:rsidRPr="00FC4E6E">
        <w:rPr>
          <w:rStyle w:val="2"/>
          <w:rFonts w:ascii="Times New Roman" w:hAnsi="Times New Roman"/>
          <w:color w:val="000000"/>
        </w:rPr>
        <w:t>- совокупность реакций окисления, протекающих во всех</w:t>
      </w:r>
      <w:r w:rsidR="00CC0273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живых клетках. Основная функция </w:t>
      </w:r>
      <w:r w:rsidR="00130992">
        <w:rPr>
          <w:rStyle w:val="2"/>
          <w:rFonts w:ascii="Times New Roman" w:hAnsi="Times New Roman"/>
          <w:color w:val="000000"/>
        </w:rPr>
        <w:t>О</w:t>
      </w:r>
      <w:r w:rsidRPr="00FC4E6E">
        <w:rPr>
          <w:rStyle w:val="2"/>
          <w:rFonts w:ascii="Times New Roman" w:hAnsi="Times New Roman"/>
          <w:color w:val="000000"/>
        </w:rPr>
        <w:t xml:space="preserve">. б. - обеспечение организма энергией. Оно связано с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передачей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так называемых восстанавливающих эквивалентов (ВЭ) - атомов водорода или электронов - от донора к акцептору. У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аэробов </w:t>
      </w:r>
      <w:r w:rsidRPr="00FC4E6E">
        <w:rPr>
          <w:rStyle w:val="2"/>
          <w:rFonts w:ascii="Times New Roman" w:hAnsi="Times New Roman"/>
          <w:color w:val="000000"/>
        </w:rPr>
        <w:t xml:space="preserve">конечным акцептором ВЭ служит кислород. Поставщиками ВЭ могут выступать как органические, так и неорганические соединения (соответственно, у </w:t>
      </w:r>
      <w:r w:rsidRPr="00FC4E6E">
        <w:rPr>
          <w:rStyle w:val="21"/>
          <w:rFonts w:ascii="Times New Roman" w:hAnsi="Times New Roman"/>
          <w:b w:val="0"/>
          <w:color w:val="000000"/>
        </w:rPr>
        <w:t>хемоорганотрофов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хемолитотрофов</w:t>
      </w:r>
      <w:r w:rsidRPr="00FC4E6E">
        <w:rPr>
          <w:rStyle w:val="2"/>
          <w:rFonts w:ascii="Times New Roman" w:hAnsi="Times New Roman"/>
          <w:color w:val="000000"/>
        </w:rPr>
        <w:t xml:space="preserve">). Основной путь использования энергии, освобождающейся при </w:t>
      </w:r>
      <w:r w:rsidR="00130992">
        <w:rPr>
          <w:rStyle w:val="2"/>
          <w:rFonts w:ascii="Times New Roman" w:hAnsi="Times New Roman"/>
          <w:color w:val="000000"/>
        </w:rPr>
        <w:t>О</w:t>
      </w:r>
      <w:r w:rsidRPr="00FC4E6E">
        <w:rPr>
          <w:rStyle w:val="2"/>
          <w:rFonts w:ascii="Times New Roman" w:hAnsi="Times New Roman"/>
          <w:color w:val="000000"/>
        </w:rPr>
        <w:t xml:space="preserve">. б., - накопление ее в молекулах АТФ и др. </w:t>
      </w:r>
      <w:r w:rsidRPr="00FC4E6E">
        <w:rPr>
          <w:rStyle w:val="21"/>
          <w:rFonts w:ascii="Times New Roman" w:hAnsi="Times New Roman"/>
          <w:b w:val="0"/>
          <w:color w:val="000000"/>
        </w:rPr>
        <w:t>макроэргических соединений</w:t>
      </w:r>
      <w:r w:rsidRPr="00FC4E6E">
        <w:rPr>
          <w:rStyle w:val="2"/>
          <w:rFonts w:ascii="Times New Roman" w:hAnsi="Times New Roman"/>
          <w:color w:val="000000"/>
        </w:rPr>
        <w:t xml:space="preserve">. О. б.,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сопровождающееся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синтезом АТФ из АДФ и неорганического фосфата, происходит при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гликолизе </w:t>
      </w:r>
      <w:r w:rsidRPr="00FC4E6E">
        <w:rPr>
          <w:rStyle w:val="2"/>
          <w:rFonts w:ascii="Times New Roman" w:hAnsi="Times New Roman"/>
          <w:color w:val="000000"/>
        </w:rPr>
        <w:t>(</w:t>
      </w:r>
      <w:r w:rsidRPr="00FC4E6E">
        <w:rPr>
          <w:rStyle w:val="21"/>
          <w:rFonts w:ascii="Times New Roman" w:hAnsi="Times New Roman"/>
          <w:b w:val="0"/>
          <w:color w:val="000000"/>
        </w:rPr>
        <w:t>субстратное фосфорилирование</w:t>
      </w:r>
      <w:r w:rsidRPr="00FC4E6E">
        <w:rPr>
          <w:rStyle w:val="2"/>
          <w:rFonts w:ascii="Times New Roman" w:hAnsi="Times New Roman"/>
          <w:color w:val="000000"/>
        </w:rPr>
        <w:t xml:space="preserve">), а также при переносе ВЭ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дыхательной цепи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>окислительное фосфорилирование</w:t>
      </w:r>
      <w:r w:rsidRPr="00FC4E6E">
        <w:rPr>
          <w:rStyle w:val="2"/>
          <w:rFonts w:ascii="Times New Roman" w:hAnsi="Times New Roman"/>
          <w:color w:val="000000"/>
        </w:rPr>
        <w:t xml:space="preserve">. Возможен перенос электронов при 0. б. и без накопления энергии - это необходимые процессы при биосинтезе различных соединений, обезвреживании чужеродных и ядовитых для организма веществ. О.6., не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связанное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с образованием энергии, называют свободным окислением. Энергетический эффект такого окисления - образование тепла. Древней формой 0. б. является передача ВЭ некоторыми современными </w:t>
      </w:r>
      <w:r w:rsidRPr="00FC4E6E">
        <w:rPr>
          <w:rStyle w:val="2"/>
          <w:rFonts w:ascii="Times New Roman" w:hAnsi="Times New Roman"/>
          <w:color w:val="000000"/>
        </w:rPr>
        <w:lastRenderedPageBreak/>
        <w:t xml:space="preserve">микроорганизмами через дыхательную цепь на Fe3+ («железное» дыхание), на нитрат или сульфат </w:t>
      </w:r>
      <w:r w:rsidRPr="00FC4E6E">
        <w:rPr>
          <w:rStyle w:val="21"/>
          <w:rFonts w:ascii="Times New Roman" w:hAnsi="Times New Roman"/>
          <w:b w:val="0"/>
          <w:color w:val="000000"/>
        </w:rPr>
        <w:t>(анаэробное дыхание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нитратное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>сульфатное</w:t>
      </w:r>
      <w:r w:rsidRPr="00FC4E6E">
        <w:rPr>
          <w:rStyle w:val="2"/>
          <w:rFonts w:ascii="Times New Roman" w:hAnsi="Times New Roman"/>
          <w:color w:val="000000"/>
        </w:rPr>
        <w:t>, соответственно).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4368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ОКРАСКА БАКТЕРИЙ ПО ГРАМУ </w:t>
      </w:r>
      <w:r w:rsidRPr="00FC4E6E">
        <w:rPr>
          <w:rStyle w:val="2"/>
          <w:rFonts w:ascii="Times New Roman" w:hAnsi="Times New Roman"/>
          <w:color w:val="000000"/>
        </w:rPr>
        <w:t xml:space="preserve">- метод дифференциальной окраски </w:t>
      </w:r>
      <w:r w:rsidRPr="00FC4E6E">
        <w:rPr>
          <w:rStyle w:val="21"/>
          <w:rFonts w:ascii="Times New Roman" w:hAnsi="Times New Roman"/>
          <w:b w:val="0"/>
          <w:color w:val="000000"/>
        </w:rPr>
        <w:t>клеток прокариот</w:t>
      </w:r>
      <w:r w:rsidRPr="00FC4E6E">
        <w:rPr>
          <w:rStyle w:val="2"/>
          <w:rFonts w:ascii="Times New Roman" w:hAnsi="Times New Roman"/>
          <w:color w:val="000000"/>
        </w:rPr>
        <w:t xml:space="preserve">, разработанный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датским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микробиол. </w:t>
      </w:r>
      <w:r w:rsidRPr="00CC0273">
        <w:rPr>
          <w:rStyle w:val="22"/>
          <w:rFonts w:ascii="Times New Roman" w:hAnsi="Times New Roman"/>
          <w:i w:val="0"/>
          <w:color w:val="000000"/>
          <w:lang w:val="ru-RU" w:eastAsia="ru-RU"/>
        </w:rPr>
        <w:t>X. Грамом</w:t>
      </w:r>
      <w:r w:rsidRPr="00FC4E6E">
        <w:rPr>
          <w:rStyle w:val="2"/>
          <w:rFonts w:ascii="Times New Roman" w:hAnsi="Times New Roman"/>
          <w:color w:val="000000"/>
        </w:rPr>
        <w:t xml:space="preserve"> в 1884 г. Заключается в последовательной обработке мазка клеток основными </w:t>
      </w:r>
      <w:r w:rsidRPr="00FC4E6E">
        <w:rPr>
          <w:rStyle w:val="21"/>
          <w:rFonts w:ascii="Times New Roman" w:hAnsi="Times New Roman"/>
          <w:b w:val="0"/>
          <w:color w:val="000000"/>
        </w:rPr>
        <w:t>красителям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и</w:t>
      </w:r>
      <w:r w:rsidRPr="00FC4E6E">
        <w:rPr>
          <w:rStyle w:val="2"/>
          <w:rFonts w:ascii="Times New Roman" w:hAnsi="Times New Roman"/>
          <w:color w:val="000000"/>
        </w:rPr>
        <w:t>(</w:t>
      </w:r>
      <w:proofErr w:type="gramEnd"/>
      <w:r w:rsidRPr="00FC4E6E">
        <w:rPr>
          <w:rStyle w:val="2"/>
          <w:rFonts w:ascii="Times New Roman" w:hAnsi="Times New Roman"/>
          <w:color w:val="000000"/>
        </w:rPr>
        <w:t>напр., кристаллическим фиолетовым) и иодом и</w:t>
      </w:r>
      <w:r w:rsidR="00CC0273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последующем отмывании его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этаноле </w:t>
      </w:r>
      <w:r w:rsidRPr="00FC4E6E">
        <w:rPr>
          <w:rStyle w:val="2"/>
          <w:rFonts w:ascii="Times New Roman" w:hAnsi="Times New Roman"/>
          <w:color w:val="000000"/>
        </w:rPr>
        <w:t>или ацетоне. В зависимости от свой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ств </w:t>
      </w:r>
      <w:r w:rsidRPr="00FC4E6E">
        <w:rPr>
          <w:rStyle w:val="21"/>
          <w:rFonts w:ascii="Times New Roman" w:hAnsi="Times New Roman"/>
          <w:b w:val="0"/>
          <w:color w:val="000000"/>
        </w:rPr>
        <w:t>кл</w:t>
      </w:r>
      <w:proofErr w:type="gramEnd"/>
      <w:r w:rsidRPr="00FC4E6E">
        <w:rPr>
          <w:rStyle w:val="21"/>
          <w:rFonts w:ascii="Times New Roman" w:hAnsi="Times New Roman"/>
          <w:b w:val="0"/>
          <w:color w:val="000000"/>
        </w:rPr>
        <w:t xml:space="preserve">еточной стенки бактерий </w:t>
      </w:r>
      <w:r w:rsidRPr="00FC4E6E">
        <w:rPr>
          <w:rStyle w:val="2"/>
          <w:rFonts w:ascii="Times New Roman" w:hAnsi="Times New Roman"/>
          <w:color w:val="000000"/>
        </w:rPr>
        <w:t>красители могут удерживаться ими в разной степени. Бактерии, сохраняющие окраску после обработки растворителями, получили название грамположительных (Гр+), а</w:t>
      </w:r>
      <w:r w:rsidR="00CC0273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обесцвечивающиеся - грамотрицательных (Г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р</w:t>
      </w:r>
      <w:r w:rsidRPr="00927C0D">
        <w:rPr>
          <w:rStyle w:val="2"/>
          <w:rFonts w:ascii="Times New Roman" w:hAnsi="Times New Roman"/>
          <w:color w:val="000000"/>
        </w:rPr>
        <w:t>-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). О. б. Г. - систематический признак.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Разделение бактерий по этому признаку, как стало известно позднее, указывает на филогенетические взаимоотношения между разными группами прокариот, поскольку отражает различия не только в строении клеточной стенки бактерий, но и в структуре мембранного аппарата, составе рибосомальных белков, чувствительности к </w:t>
      </w:r>
      <w:r w:rsidRPr="00FC4E6E">
        <w:rPr>
          <w:rStyle w:val="21"/>
          <w:rFonts w:ascii="Times New Roman" w:hAnsi="Times New Roman"/>
          <w:b w:val="0"/>
          <w:color w:val="000000"/>
        </w:rPr>
        <w:t>антибиотикам</w:t>
      </w:r>
      <w:r w:rsidRPr="00FC4E6E">
        <w:rPr>
          <w:rStyle w:val="2"/>
          <w:rFonts w:ascii="Times New Roman" w:hAnsi="Times New Roman"/>
          <w:color w:val="000000"/>
        </w:rPr>
        <w:t xml:space="preserve">, а также частично согласуется с дифференцировкой по функциям </w:t>
      </w:r>
      <w:r w:rsidRPr="00FC4E6E">
        <w:rPr>
          <w:rStyle w:val="21"/>
          <w:rFonts w:ascii="Times New Roman" w:hAnsi="Times New Roman"/>
          <w:b w:val="0"/>
          <w:color w:val="000000"/>
        </w:rPr>
        <w:t>(фототрофия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хемоавтотрофия </w:t>
      </w:r>
      <w:r w:rsidRPr="00FC4E6E">
        <w:rPr>
          <w:rStyle w:val="2"/>
          <w:rFonts w:ascii="Times New Roman" w:hAnsi="Times New Roman"/>
          <w:color w:val="000000"/>
        </w:rPr>
        <w:t xml:space="preserve">и др.). </w:t>
      </w:r>
      <w:proofErr w:type="gramEnd"/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ОКРАШИВАНИЕ </w:t>
      </w:r>
      <w:r w:rsidRPr="00FC4E6E">
        <w:rPr>
          <w:rStyle w:val="2"/>
          <w:rFonts w:ascii="Times New Roman" w:hAnsi="Times New Roman"/>
          <w:color w:val="000000"/>
        </w:rPr>
        <w:t xml:space="preserve">- способ подготовки образца для исследования под </w:t>
      </w:r>
      <w:r w:rsidRPr="00FC4E6E">
        <w:rPr>
          <w:rStyle w:val="21"/>
          <w:rFonts w:ascii="Times New Roman" w:hAnsi="Times New Roman"/>
          <w:b w:val="0"/>
          <w:color w:val="000000"/>
        </w:rPr>
        <w:t>микроскопом</w:t>
      </w:r>
      <w:r w:rsidRPr="00FC4E6E">
        <w:rPr>
          <w:rStyle w:val="2"/>
          <w:rFonts w:ascii="Times New Roman" w:hAnsi="Times New Roman"/>
          <w:color w:val="000000"/>
        </w:rPr>
        <w:t xml:space="preserve">, усиливающий контрастность изображения. Заключается в использовании </w:t>
      </w:r>
      <w:r w:rsidRPr="00FC4E6E">
        <w:rPr>
          <w:rStyle w:val="21"/>
          <w:rFonts w:ascii="Times New Roman" w:hAnsi="Times New Roman"/>
          <w:b w:val="0"/>
          <w:color w:val="000000"/>
        </w:rPr>
        <w:t>красителей</w:t>
      </w:r>
      <w:r w:rsidRPr="00FC4E6E">
        <w:rPr>
          <w:rStyle w:val="2"/>
          <w:rFonts w:ascii="Times New Roman" w:hAnsi="Times New Roman"/>
          <w:color w:val="000000"/>
        </w:rPr>
        <w:t>, окрашивающих клетки или их определенные структуры (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селективное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О.).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ОКРАШИВАНИЕ ВИТАЛЬНОЕ </w:t>
      </w:r>
      <w:r w:rsidRPr="00FC4E6E">
        <w:rPr>
          <w:rStyle w:val="2"/>
          <w:rFonts w:ascii="Times New Roman" w:hAnsi="Times New Roman"/>
          <w:color w:val="000000"/>
        </w:rPr>
        <w:t xml:space="preserve">- прижизненное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окрашивание клеток микроорганизмов </w:t>
      </w:r>
      <w:r w:rsidRPr="00FC4E6E">
        <w:rPr>
          <w:rStyle w:val="2"/>
          <w:rFonts w:ascii="Times New Roman" w:hAnsi="Times New Roman"/>
          <w:color w:val="000000"/>
        </w:rPr>
        <w:t xml:space="preserve">(обычно анилиновыми </w:t>
      </w:r>
      <w:r w:rsidRPr="00FC4E6E">
        <w:rPr>
          <w:rStyle w:val="21"/>
          <w:rFonts w:ascii="Times New Roman" w:hAnsi="Times New Roman"/>
          <w:b w:val="0"/>
          <w:color w:val="000000"/>
        </w:rPr>
        <w:t>красителями</w:t>
      </w:r>
      <w:r w:rsidRPr="00FC4E6E">
        <w:rPr>
          <w:rStyle w:val="2"/>
          <w:rFonts w:ascii="Times New Roman" w:hAnsi="Times New Roman"/>
          <w:color w:val="000000"/>
        </w:rPr>
        <w:t>) для изучения морфологии, подвижности.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ОКРАШИВАНИЕ ПО ФЁЛЬГЕНУ </w:t>
      </w:r>
      <w:r w:rsidRPr="00FC4E6E">
        <w:rPr>
          <w:rStyle w:val="2"/>
          <w:rFonts w:ascii="Times New Roman" w:hAnsi="Times New Roman"/>
          <w:color w:val="000000"/>
        </w:rPr>
        <w:t xml:space="preserve">- метод выявления ДНК в </w:t>
      </w:r>
      <w:r w:rsidRPr="00FC4E6E">
        <w:rPr>
          <w:rStyle w:val="21"/>
          <w:rFonts w:ascii="Times New Roman" w:hAnsi="Times New Roman"/>
          <w:b w:val="0"/>
          <w:color w:val="000000"/>
        </w:rPr>
        <w:t>клетке бактерий</w:t>
      </w:r>
      <w:r w:rsidRPr="00FC4E6E">
        <w:rPr>
          <w:rStyle w:val="2"/>
          <w:rFonts w:ascii="Times New Roman" w:hAnsi="Times New Roman"/>
          <w:color w:val="000000"/>
        </w:rPr>
        <w:t>, заключающийся в удалении из нее РНК и последующем окрашивании ее фуксинсерной кислотой или основным красителем Гимза.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ОКТАЭДР </w:t>
      </w:r>
      <w:r w:rsidRPr="00FC4E6E">
        <w:rPr>
          <w:rStyle w:val="2"/>
          <w:rFonts w:ascii="Times New Roman" w:hAnsi="Times New Roman"/>
          <w:color w:val="000000"/>
        </w:rPr>
        <w:t xml:space="preserve">- одна из форм структурной организации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вирусов </w:t>
      </w:r>
      <w:r w:rsidRPr="00FC4E6E">
        <w:rPr>
          <w:rStyle w:val="2"/>
          <w:rFonts w:ascii="Times New Roman" w:hAnsi="Times New Roman"/>
          <w:color w:val="000000"/>
        </w:rPr>
        <w:t>(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бактериофагов</w:t>
      </w:r>
      <w:r w:rsidRPr="00FC4E6E">
        <w:rPr>
          <w:rStyle w:val="2"/>
          <w:rFonts w:ascii="Times New Roman" w:hAnsi="Times New Roman"/>
          <w:color w:val="000000"/>
        </w:rPr>
        <w:t xml:space="preserve">), </w:t>
      </w:r>
      <w:r w:rsidRPr="00FC4E6E">
        <w:rPr>
          <w:rStyle w:val="21"/>
          <w:rFonts w:ascii="Times New Roman" w:hAnsi="Times New Roman"/>
          <w:b w:val="0"/>
          <w:color w:val="000000"/>
        </w:rPr>
        <w:t>вирионы</w:t>
      </w:r>
      <w:r w:rsidR="00CC0273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которых представляют собой правильный многогранник с 8 гранями и 6 вершинами.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ОЛИГО... </w:t>
      </w:r>
      <w:r w:rsidRPr="00FC4E6E">
        <w:rPr>
          <w:rStyle w:val="2"/>
          <w:rFonts w:ascii="Times New Roman" w:hAnsi="Times New Roman"/>
          <w:color w:val="000000"/>
        </w:rPr>
        <w:t>- первая часть сложных слов, указывающая на малое количество,</w:t>
      </w:r>
      <w:r w:rsidR="00CC0273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немногочисленность чего-либо.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ОЛИГОМЕРЫ </w:t>
      </w:r>
      <w:r w:rsidRPr="00FC4E6E">
        <w:rPr>
          <w:rStyle w:val="2"/>
          <w:rFonts w:ascii="Times New Roman" w:hAnsi="Times New Roman"/>
          <w:color w:val="000000"/>
        </w:rPr>
        <w:t>- полимеры сравнительно низкой молекулярной массы, обычно жидкости; О. являются многие синтетические смолы, напр. фенолформальдегидные, эпоксидные и др.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ОЛИГОНИТРОФИЛЫ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бактерии, </w:t>
      </w:r>
      <w:r w:rsidRPr="00FC4E6E">
        <w:rPr>
          <w:rStyle w:val="2"/>
          <w:rFonts w:ascii="Times New Roman" w:hAnsi="Times New Roman"/>
          <w:color w:val="000000"/>
        </w:rPr>
        <w:t xml:space="preserve">способные развиваться на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средах, </w:t>
      </w:r>
      <w:r w:rsidRPr="00FC4E6E">
        <w:rPr>
          <w:rStyle w:val="2"/>
          <w:rFonts w:ascii="Times New Roman" w:hAnsi="Times New Roman"/>
          <w:color w:val="000000"/>
        </w:rPr>
        <w:t>содержащих следовые количества связанного азота в виде аммиака воздуха или др. его загрязнителей. Существует мнение о возможности фиксации ими молекулярного азота.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ОЛИГОПЕПТИДЫ </w:t>
      </w:r>
      <w:r w:rsidRPr="00FC4E6E">
        <w:rPr>
          <w:rStyle w:val="2"/>
          <w:rFonts w:ascii="Times New Roman" w:hAnsi="Times New Roman"/>
          <w:color w:val="000000"/>
        </w:rPr>
        <w:t>- продукты расщепления белков неклеточными протеазами; состоят из нескольких аминокислотных остатков.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ОЛИГОСАХАРА, </w:t>
      </w:r>
      <w:r w:rsidRPr="00FC4E6E">
        <w:rPr>
          <w:rStyle w:val="2"/>
          <w:rFonts w:ascii="Times New Roman" w:hAnsi="Times New Roman"/>
          <w:color w:val="000000"/>
        </w:rPr>
        <w:t>ОЛИГОСАХАРИДЫ - сахара, распадающиеся при гидролизе на несколько (от 2 до 10) моносахаров; к 0. относят, напр., дисахара-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сахарозу (глюкоза </w:t>
      </w:r>
      <w:r w:rsidRPr="00FC4E6E">
        <w:rPr>
          <w:rStyle w:val="2"/>
          <w:rFonts w:ascii="Times New Roman" w:hAnsi="Times New Roman"/>
          <w:color w:val="000000"/>
        </w:rPr>
        <w:t xml:space="preserve">+ фруктоза),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лактозу (глюкоза </w:t>
      </w:r>
      <w:r w:rsidRPr="00FC4E6E">
        <w:rPr>
          <w:rStyle w:val="2"/>
          <w:rFonts w:ascii="Times New Roman" w:hAnsi="Times New Roman"/>
          <w:color w:val="000000"/>
        </w:rPr>
        <w:t>+ галактоза).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ОЛИГОТРОФЫ </w:t>
      </w:r>
      <w:r w:rsidRPr="00FC4E6E">
        <w:rPr>
          <w:rStyle w:val="2"/>
          <w:rFonts w:ascii="Times New Roman" w:hAnsi="Times New Roman"/>
          <w:color w:val="000000"/>
        </w:rPr>
        <w:t xml:space="preserve">- микроорганизмы, развивающиеся на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средах </w:t>
      </w:r>
      <w:r w:rsidRPr="00FC4E6E">
        <w:rPr>
          <w:rStyle w:val="2"/>
          <w:rFonts w:ascii="Times New Roman" w:hAnsi="Times New Roman"/>
          <w:color w:val="000000"/>
        </w:rPr>
        <w:t xml:space="preserve">с низкой концентрацией питательных веществ. О. чаще всего обитают в водоемах с невысоким уровнем первичной продуктивности. Это обычно озера и горные реки с холодной и насыщенной кислородом водой, бедной биогенными элементами (олиготрофные водоемы). Максимальная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первичная продуктивность </w:t>
      </w:r>
      <w:r w:rsidRPr="00FC4E6E">
        <w:rPr>
          <w:rStyle w:val="2"/>
          <w:rFonts w:ascii="Times New Roman" w:hAnsi="Times New Roman"/>
          <w:color w:val="000000"/>
        </w:rPr>
        <w:t>их не превышает 0,1-0,3 г/м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2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в сутки. В почве 0. занимают место в конце пищевых цепей, представляя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микрофлору рассеяния </w:t>
      </w:r>
      <w:r w:rsidRPr="00FC4E6E">
        <w:rPr>
          <w:rStyle w:val="2"/>
          <w:rFonts w:ascii="Times New Roman" w:hAnsi="Times New Roman"/>
          <w:color w:val="000000"/>
        </w:rPr>
        <w:t xml:space="preserve">(диссипотрофы).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ОМЫЛЕНИЕ - </w:t>
      </w:r>
      <w:r w:rsidRPr="00FC4E6E">
        <w:rPr>
          <w:rStyle w:val="2"/>
          <w:rFonts w:ascii="Times New Roman" w:hAnsi="Times New Roman"/>
          <w:color w:val="000000"/>
        </w:rPr>
        <w:t xml:space="preserve">щелочной гидролиз липидов. При 0. триглицеридов образуется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глицерин </w:t>
      </w:r>
      <w:r w:rsidRPr="00FC4E6E">
        <w:rPr>
          <w:rStyle w:val="2"/>
          <w:rFonts w:ascii="Times New Roman" w:hAnsi="Times New Roman"/>
          <w:color w:val="000000"/>
        </w:rPr>
        <w:t>и соли жирных кислот.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ОНКОГЕНЫ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гены, </w:t>
      </w:r>
      <w:r w:rsidRPr="00FC4E6E">
        <w:rPr>
          <w:rStyle w:val="2"/>
          <w:rFonts w:ascii="Times New Roman" w:hAnsi="Times New Roman"/>
          <w:color w:val="000000"/>
        </w:rPr>
        <w:t xml:space="preserve">обусловливающие превращение нормальных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клеток эукариот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в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злокачественные. Действие 0. реализуется посредством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кодируемых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ими онкобелков. О. присутствуют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вирусах </w:t>
      </w:r>
      <w:r w:rsidRPr="00FC4E6E">
        <w:rPr>
          <w:rStyle w:val="2"/>
          <w:rFonts w:ascii="Times New Roman" w:hAnsi="Times New Roman"/>
          <w:color w:val="000000"/>
        </w:rPr>
        <w:t xml:space="preserve">ДНК-содержащих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(аденовирусы, </w:t>
      </w:r>
      <w:r w:rsidRPr="00FC4E6E">
        <w:rPr>
          <w:rStyle w:val="2"/>
          <w:rFonts w:ascii="Times New Roman" w:hAnsi="Times New Roman"/>
          <w:color w:val="000000"/>
        </w:rPr>
        <w:t xml:space="preserve">паповавирусы и др.) и РНК-содержащих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(ретровирусы), </w:t>
      </w:r>
      <w:r w:rsidRPr="00FC4E6E">
        <w:rPr>
          <w:rStyle w:val="2"/>
          <w:rFonts w:ascii="Times New Roman" w:hAnsi="Times New Roman"/>
          <w:color w:val="000000"/>
        </w:rPr>
        <w:t xml:space="preserve">а также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геноме </w:t>
      </w:r>
      <w:r w:rsidRPr="00FC4E6E">
        <w:rPr>
          <w:rStyle w:val="2"/>
          <w:rFonts w:ascii="Times New Roman" w:hAnsi="Times New Roman"/>
          <w:color w:val="000000"/>
        </w:rPr>
        <w:t>опухоле</w:t>
      </w:r>
      <w:r>
        <w:rPr>
          <w:rStyle w:val="2"/>
          <w:rFonts w:ascii="Times New Roman" w:hAnsi="Times New Roman"/>
          <w:color w:val="000000"/>
        </w:rPr>
        <w:t>вых клеток. Известно около 30 онкогенов</w:t>
      </w:r>
      <w:r w:rsidRPr="00FC4E6E">
        <w:rPr>
          <w:rStyle w:val="2"/>
          <w:rFonts w:ascii="Times New Roman" w:hAnsi="Times New Roman"/>
          <w:color w:val="000000"/>
        </w:rPr>
        <w:t xml:space="preserve">, кодирующих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соответствующие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онкобелки.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lastRenderedPageBreak/>
        <w:t xml:space="preserve">ОНТОГЕНЕЗ </w:t>
      </w:r>
      <w:r w:rsidRPr="00FC4E6E">
        <w:rPr>
          <w:rStyle w:val="2"/>
          <w:rFonts w:ascii="Times New Roman" w:hAnsi="Times New Roman"/>
          <w:color w:val="000000"/>
        </w:rPr>
        <w:t>- индивидуальное развитие организма от оплодотворенной яйцеклетки до конца жизни особи. Для организмов, размножающихся простым делением, это понятие обычно не применяется.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ООМИЦЕТЫ </w:t>
      </w:r>
      <w:r w:rsidRPr="00FC4E6E">
        <w:rPr>
          <w:rStyle w:val="2"/>
          <w:rFonts w:ascii="Times New Roman" w:hAnsi="Times New Roman"/>
          <w:color w:val="000000"/>
        </w:rPr>
        <w:t xml:space="preserve">- группа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видов </w:t>
      </w:r>
      <w:r w:rsidRPr="00FC4E6E">
        <w:rPr>
          <w:rStyle w:val="2"/>
          <w:rFonts w:ascii="Times New Roman" w:hAnsi="Times New Roman"/>
          <w:color w:val="000000"/>
        </w:rPr>
        <w:t xml:space="preserve">отдела Оомикота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Oomycota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царстве </w:t>
      </w:r>
      <w:r w:rsidRPr="00FC4E6E">
        <w:rPr>
          <w:rStyle w:val="2"/>
          <w:rFonts w:ascii="Times New Roman" w:hAnsi="Times New Roman"/>
          <w:color w:val="000000"/>
        </w:rPr>
        <w:t xml:space="preserve">Хромиста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Chromista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). </w:t>
      </w:r>
      <w:r w:rsidRPr="00FC4E6E">
        <w:rPr>
          <w:rStyle w:val="2"/>
          <w:rFonts w:ascii="Times New Roman" w:hAnsi="Times New Roman"/>
          <w:color w:val="000000"/>
        </w:rPr>
        <w:t xml:space="preserve">По современным представлениям в это царство включены организмы, имеющие своеобразную структуру митохондрий, перистые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жгутики </w:t>
      </w:r>
      <w:r w:rsidRPr="00FC4E6E">
        <w:rPr>
          <w:rStyle w:val="2"/>
          <w:rFonts w:ascii="Times New Roman" w:hAnsi="Times New Roman"/>
          <w:color w:val="000000"/>
        </w:rPr>
        <w:t xml:space="preserve">с трехчленными жгутиковыми волосками, или мастигонемами, и отличающиеся от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грибов </w:t>
      </w:r>
      <w:r w:rsidRPr="00FC4E6E">
        <w:rPr>
          <w:rStyle w:val="2"/>
          <w:rFonts w:ascii="Times New Roman" w:hAnsi="Times New Roman"/>
          <w:color w:val="000000"/>
        </w:rPr>
        <w:t xml:space="preserve">по структуре ДНК. Их клеточная стенка чаще содержит целлюлозу и р-глюкан, в ней отсутствует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хитин. </w:t>
      </w:r>
      <w:r w:rsidRPr="00FC4E6E">
        <w:rPr>
          <w:rStyle w:val="2"/>
          <w:rFonts w:ascii="Times New Roman" w:hAnsi="Times New Roman"/>
          <w:color w:val="000000"/>
        </w:rPr>
        <w:t xml:space="preserve">Виды отдела Оомикота, ныне трактуемые как грибоподобные организмы, или псевдогрибы, помещены в царство </w:t>
      </w:r>
      <w:r w:rsidRPr="00FC4E6E">
        <w:rPr>
          <w:rStyle w:val="22"/>
          <w:rFonts w:ascii="Times New Roman" w:hAnsi="Times New Roman"/>
          <w:color w:val="000000"/>
        </w:rPr>
        <w:t>Chromista</w:t>
      </w:r>
      <w:r w:rsidRPr="00FC4E6E">
        <w:rPr>
          <w:rStyle w:val="2"/>
          <w:rFonts w:ascii="Times New Roman" w:hAnsi="Times New Roman"/>
          <w:color w:val="000000"/>
        </w:rPr>
        <w:t xml:space="preserve"> наряду с бурыми, золотистыми и желтозелеными водорослями, а также некоторыми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протистами. </w:t>
      </w:r>
      <w:r w:rsidRPr="00FC4E6E">
        <w:rPr>
          <w:rStyle w:val="2"/>
          <w:rFonts w:ascii="Times New Roman" w:hAnsi="Times New Roman"/>
          <w:color w:val="000000"/>
        </w:rPr>
        <w:t xml:space="preserve">«Грибы», входящие в эти отделы, интерпретируются как вторично бесцветные, потерявшие хлорофилл организмы. Большинство представителей Оомикота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адаптированы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к существованию в водной среде. Они характеризуются наличием спор полового размножения, называемых ооспорами, и подвижных спор бесполого размножения - зооспор - с одним или двумя жгутиками. Хотя многие оомицеты относятся к агрессивным патогенам высших растений (возбудитель фитофтороза картофеля и томатов </w:t>
      </w:r>
      <w:r w:rsidRPr="00FC4E6E">
        <w:rPr>
          <w:rStyle w:val="22"/>
          <w:rFonts w:ascii="Times New Roman" w:hAnsi="Times New Roman"/>
          <w:color w:val="000000"/>
        </w:rPr>
        <w:t>Phytophthora</w:t>
      </w:r>
      <w:r w:rsidR="00CC0273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infestans</w:t>
      </w:r>
      <w:r w:rsidRPr="00FC4E6E">
        <w:rPr>
          <w:rStyle w:val="22"/>
          <w:rFonts w:ascii="Times New Roman" w:hAnsi="Times New Roman"/>
          <w:color w:val="000000"/>
          <w:lang w:val="ru-RU"/>
        </w:rPr>
        <w:t>),</w:t>
      </w:r>
      <w:r w:rsidRPr="00FC4E6E">
        <w:rPr>
          <w:rStyle w:val="2"/>
          <w:rFonts w:ascii="Times New Roman" w:hAnsi="Times New Roman"/>
          <w:color w:val="000000"/>
        </w:rPr>
        <w:t xml:space="preserve"> по происхождению и особенностям развития они более близки к водорослям, чем к грибам.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ОПЕРОН </w:t>
      </w:r>
      <w:r w:rsidRPr="00FC4E6E">
        <w:rPr>
          <w:rStyle w:val="2"/>
          <w:rFonts w:ascii="Times New Roman" w:hAnsi="Times New Roman"/>
          <w:color w:val="000000"/>
        </w:rPr>
        <w:t xml:space="preserve">- группа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генов, </w:t>
      </w:r>
      <w:r w:rsidRPr="00FC4E6E">
        <w:rPr>
          <w:rStyle w:val="2"/>
          <w:rFonts w:ascii="Times New Roman" w:hAnsi="Times New Roman"/>
          <w:color w:val="000000"/>
        </w:rPr>
        <w:t>функционально связанных между собой. Белки, кодируемые генами одного 0., - это, как правило, ферменты, катализирующие отдельные этапы одного метаболического пути.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1522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ОПСОНИНЫ, </w:t>
      </w:r>
      <w:r w:rsidRPr="00FC4E6E">
        <w:rPr>
          <w:rStyle w:val="2"/>
          <w:rFonts w:ascii="Times New Roman" w:hAnsi="Times New Roman"/>
          <w:color w:val="000000"/>
        </w:rPr>
        <w:t xml:space="preserve">БАКТЕРИОТРОПИНЫ - факторы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сыворотки крови, </w:t>
      </w:r>
      <w:r w:rsidRPr="00FC4E6E">
        <w:rPr>
          <w:rStyle w:val="2"/>
          <w:rFonts w:ascii="Times New Roman" w:hAnsi="Times New Roman"/>
          <w:color w:val="000000"/>
        </w:rPr>
        <w:t xml:space="preserve">взаимодействующие с поверхностью чужеродных частиц (микроорганизмы, пыльца растений и др.), облегчающие их захват </w:t>
      </w:r>
      <w:r w:rsidRPr="00FC4E6E">
        <w:rPr>
          <w:rStyle w:val="21"/>
          <w:rFonts w:ascii="Times New Roman" w:hAnsi="Times New Roman"/>
          <w:b w:val="0"/>
          <w:color w:val="000000"/>
        </w:rPr>
        <w:t>фагоцитами.</w:t>
      </w:r>
      <w:r w:rsidR="00CC0273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В зависимости от устойчивости 0. к нагреванию различают термолабильные и</w:t>
      </w:r>
      <w:r w:rsidR="00CC0273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термостабильные О.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ОРГАНЕЛЛЫ </w:t>
      </w:r>
      <w:r w:rsidRPr="00FC4E6E">
        <w:rPr>
          <w:rStyle w:val="2"/>
          <w:rFonts w:ascii="Times New Roman" w:hAnsi="Times New Roman"/>
          <w:color w:val="000000"/>
        </w:rPr>
        <w:t xml:space="preserve">- постоянные дифференцированные участки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клеток </w:t>
      </w:r>
      <w:r w:rsidRPr="00FC4E6E">
        <w:rPr>
          <w:rStyle w:val="2"/>
          <w:rFonts w:ascii="Times New Roman" w:hAnsi="Times New Roman"/>
          <w:color w:val="000000"/>
        </w:rPr>
        <w:t xml:space="preserve">одноклеточных или многоклеточных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эукариот, </w:t>
      </w:r>
      <w:r w:rsidRPr="00FC4E6E">
        <w:rPr>
          <w:rStyle w:val="2"/>
          <w:rFonts w:ascii="Times New Roman" w:hAnsi="Times New Roman"/>
          <w:color w:val="000000"/>
        </w:rPr>
        <w:t>выполняющие определенные функции (ядро, митохондрии, хлоропласты и др.).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 xml:space="preserve">ОРГАНОГЕННЫЕ ГОРНЫЕ ПОРОДЫ, </w:t>
      </w:r>
      <w:r w:rsidRPr="00FC4E6E">
        <w:rPr>
          <w:rStyle w:val="2"/>
          <w:rFonts w:ascii="Times New Roman" w:hAnsi="Times New Roman"/>
          <w:color w:val="000000"/>
        </w:rPr>
        <w:t>БИОЛИТЫ - горные породы, состоящие из остатков вымерших животных, микроорганизмов (известняки) или продуктов их жизнедеятельности (горючие сланцы, нефть, оксиды железа).</w:t>
      </w:r>
      <w:proofErr w:type="gramEnd"/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ОРГАНОТРОФЫ - микроорганизмы, использующие органические вещества в качестве доноров водорода для получения восстановителя (фотоорганотрофы - несерные пурпурные бактерии), а также энергии (хемоорганотрофы - большинство бактерий, грибов, простейших)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.З</w:t>
      </w:r>
      <w:proofErr w:type="gramEnd"/>
      <w:r w:rsidRPr="00FC4E6E">
        <w:rPr>
          <w:rStyle w:val="2"/>
          <w:rFonts w:ascii="Times New Roman" w:hAnsi="Times New Roman"/>
          <w:color w:val="000000"/>
        </w:rPr>
        <w:t>начительная часть 0. использует органические вещества и как источник энергии, и как источник углерода. Термин 0. употребляют иногда как синоним термина гетеротрофы.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ОРНИТОЗЫ - инфекционные заболевания птиц, животных, человека, вызываемые хламидиями </w:t>
      </w:r>
      <w:r w:rsidRPr="00FC4E6E">
        <w:rPr>
          <w:rStyle w:val="22"/>
          <w:rFonts w:ascii="Times New Roman" w:hAnsi="Times New Roman"/>
          <w:color w:val="000000"/>
        </w:rPr>
        <w:t>Ch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. </w:t>
      </w:r>
      <w:r w:rsidRPr="00FC4E6E">
        <w:rPr>
          <w:rStyle w:val="22"/>
          <w:rFonts w:ascii="Times New Roman" w:hAnsi="Times New Roman"/>
          <w:color w:val="000000"/>
        </w:rPr>
        <w:t>psittaci</w:t>
      </w:r>
      <w:r w:rsidRPr="00FC4E6E">
        <w:rPr>
          <w:rStyle w:val="2"/>
          <w:rFonts w:ascii="Times New Roman" w:hAnsi="Times New Roman"/>
          <w:color w:val="000000"/>
        </w:rPr>
        <w:t xml:space="preserve"> (порядок </w:t>
      </w:r>
      <w:r w:rsidRPr="00FC4E6E">
        <w:rPr>
          <w:rStyle w:val="22"/>
          <w:rFonts w:ascii="Times New Roman" w:hAnsi="Times New Roman"/>
          <w:color w:val="000000"/>
        </w:rPr>
        <w:t>Chlamydiales</w:t>
      </w:r>
      <w:r w:rsidRPr="00FC4E6E">
        <w:rPr>
          <w:rStyle w:val="22"/>
          <w:rFonts w:ascii="Times New Roman" w:hAnsi="Times New Roman"/>
          <w:color w:val="000000"/>
          <w:lang w:val="ru-RU"/>
        </w:rPr>
        <w:t>).</w:t>
      </w:r>
      <w:r w:rsidRPr="00FC4E6E">
        <w:rPr>
          <w:rStyle w:val="2"/>
          <w:rFonts w:ascii="Times New Roman" w:hAnsi="Times New Roman"/>
          <w:color w:val="000000"/>
        </w:rPr>
        <w:t xml:space="preserve"> Заболевание человека протекает по типу пневмонии, гриппа, брюшного тифа. Заражение происходит от птиц при вдыхании высохшего помета, пуха, при разделке тушек.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5055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ОРОТОВАЯ КИСЛОТА, ВИТАМИН В 13 - 2,4-диоксипиримидин-6-карбоновая кислота.</w:t>
      </w:r>
      <w:r w:rsidR="00CC0273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Присутствует в тканях животных, растений, в микроорганизмах. Предшественник пиримидиновых оснований, необходимых для биосинтеза нуклеиновых кислот; стимулирует рост животных, растений, культур микроорганизмов.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ОРТОМИКСОВИРУСЫ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Orthomyxoviridae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семейство РНК-содержащих вирусов. Нуклеокапсид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спиральный</w:t>
      </w:r>
      <w:proofErr w:type="gramEnd"/>
      <w:r w:rsidRPr="00FC4E6E">
        <w:rPr>
          <w:rStyle w:val="2"/>
          <w:rFonts w:ascii="Times New Roman" w:hAnsi="Times New Roman"/>
          <w:color w:val="000000"/>
        </w:rPr>
        <w:t>, заключен в липопротеидную оболочку. Содержит 7 фрагментов одноцепочечной линейной РНК (молекулярная масса 5 млн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 Д</w:t>
      </w:r>
      <w:proofErr w:type="gramEnd"/>
      <w:r w:rsidRPr="00FC4E6E">
        <w:rPr>
          <w:rStyle w:val="2"/>
          <w:rFonts w:ascii="Times New Roman" w:hAnsi="Times New Roman"/>
          <w:color w:val="000000"/>
        </w:rPr>
        <w:t>а). Размножаются в клеточном ядре и цитоплазме клеток птиц, млекопитающих; созревают путем почкования на плазматической мембране клеток. Поражают дыхательные органы. Типичный представитель 0. - вирус гриппа.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ОСАХАРИВАНИЕ - гидролиз крахмала зерна, картофеля до сбраживаемых дрожжами </w:t>
      </w:r>
      <w:r w:rsidRPr="00FC4E6E">
        <w:rPr>
          <w:rStyle w:val="2"/>
          <w:rFonts w:ascii="Times New Roman" w:hAnsi="Times New Roman"/>
          <w:color w:val="000000"/>
        </w:rPr>
        <w:lastRenderedPageBreak/>
        <w:t>сахаров; операция в технологиях производства пива (осолаживание зерна), этанола.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ОСВЕТЛЕНИЕ - удаление взвешенных частиц из растворов. Прием, использующийся в производстве пива, вина, при приготовлении ряда питательных сред. Достигается фильтрованием, отстаиванием, центрифугированием и др.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ОСМОС - явление переноса растворителя через непроницаемую для растворенных веществ мембрану, разделяющую два раствора разной концентрации. Играет большую роль в жизнедеятельности живых организмов, используется при исследовании полимеров, биол. структур.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6260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ОСМОТИЧЕСКИЙ ШОК - 1) нарушения в клетке, возникающие при переносе ее в</w:t>
      </w:r>
      <w:r w:rsidR="00CC0273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гипертонический или гипотонический раствор; 2) метод разрушения клеток микроорганизмов, основанный на погружении их (обычно после удаления клеточной стенки) в дистиллированную воду или буфер низкой концентрации. В результате насыщения клетки водой происходит разрыв цито-плазматической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мембраны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и ее содержимое выходит вводу или буфер.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ОСМОТИЧЕСКОЕ ДАВЛЕНИЕ - избыточное давление, которое надо приложить к концентрированному раствору, чтобы в него не поступал растворитель из менее концентрированного раствора. Растворы должны быть разделены мембраной, непроницаемой для растворенного вещества.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ОСМОФИЛЬНЫЙ - термин, определяющий способность организма расти на средах с высоким содержанием растворенных веществ. Напр., О. дрожжи растут на средах с высоким содержанием сахаров. Микроорганизмы, развивающиеся на средах с повышенной концентрацией минеральных солей, получили название галофилы.</w:t>
      </w:r>
    </w:p>
    <w:p w:rsidR="00046735" w:rsidRDefault="00046735" w:rsidP="00046735">
      <w:pPr>
        <w:pStyle w:val="20"/>
        <w:shd w:val="clear" w:color="auto" w:fill="auto"/>
        <w:spacing w:before="0" w:after="0" w:line="240" w:lineRule="auto"/>
        <w:ind w:firstLine="618"/>
        <w:rPr>
          <w:rStyle w:val="2"/>
          <w:rFonts w:ascii="Times New Roman" w:hAnsi="Times New Roman"/>
          <w:color w:val="000000"/>
        </w:rPr>
      </w:pPr>
      <w:r w:rsidRPr="00FC4E6E">
        <w:rPr>
          <w:rStyle w:val="2"/>
          <w:rFonts w:ascii="Times New Roman" w:hAnsi="Times New Roman"/>
          <w:color w:val="000000"/>
        </w:rPr>
        <w:t xml:space="preserve">ОСПА НАТУРАЛЬНАЯ - острое, особо опасное эпидемическое заболевание человека и ряда животных, характеризующееся высокой летальностью. Возбудитель 0. н. -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ДНК-геномный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ортопоксвирус. При О.н. поражаются кожа и слизистые оболочки больного. Благодаря разработанной англ. врачом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Э. Дженнером</w:t>
      </w:r>
      <w:r w:rsidRPr="00FC4E6E">
        <w:rPr>
          <w:rStyle w:val="2"/>
          <w:rFonts w:ascii="Times New Roman" w:hAnsi="Times New Roman"/>
          <w:color w:val="000000"/>
        </w:rPr>
        <w:t xml:space="preserve"> методике прививки от оспы (1796), международным усилиям под эгидой Всемирной организации здравоохранения 0. н. как болезнь ликвидирована в конце 70-х гг. XX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в</w:t>
      </w:r>
      <w:proofErr w:type="gramEnd"/>
      <w:r w:rsidRPr="00FC4E6E">
        <w:rPr>
          <w:rStyle w:val="2"/>
          <w:rFonts w:ascii="Times New Roman" w:hAnsi="Times New Roman"/>
          <w:color w:val="000000"/>
        </w:rPr>
        <w:t>.</w:t>
      </w:r>
      <w:bookmarkStart w:id="2" w:name="bookmark30"/>
    </w:p>
    <w:bookmarkEnd w:id="2"/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18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ПАЛОЧКА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B0037E">
        <w:rPr>
          <w:rStyle w:val="22"/>
          <w:rFonts w:ascii="Times New Roman" w:hAnsi="Times New Roman"/>
          <w:i w:val="0"/>
          <w:color w:val="000000"/>
          <w:lang w:val="ru-RU" w:eastAsia="ru-RU"/>
        </w:rPr>
        <w:t>в микробиологии</w:t>
      </w:r>
      <w:r w:rsidRPr="00FC4E6E">
        <w:rPr>
          <w:rStyle w:val="2"/>
          <w:rFonts w:ascii="Times New Roman" w:hAnsi="Times New Roman"/>
          <w:color w:val="000000"/>
        </w:rPr>
        <w:t xml:space="preserve"> вытянутая цилиндрическая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бактерия; </w:t>
      </w:r>
      <w:r w:rsidRPr="00FC4E6E">
        <w:rPr>
          <w:rStyle w:val="2"/>
          <w:rFonts w:ascii="Times New Roman" w:hAnsi="Times New Roman"/>
          <w:color w:val="000000"/>
        </w:rPr>
        <w:t>любой организм, имеющий палочковидную форму.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ПАЛОЧКА БОЛГАРСКАЯ </w:t>
      </w:r>
      <w:r w:rsidRPr="00FC4E6E">
        <w:rPr>
          <w:rStyle w:val="2"/>
          <w:rFonts w:ascii="Times New Roman" w:hAnsi="Times New Roman"/>
          <w:color w:val="000000"/>
        </w:rPr>
        <w:t xml:space="preserve">- тривиальное название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молочнокислых бактерий </w:t>
      </w:r>
      <w:r w:rsidRPr="00FC4E6E">
        <w:rPr>
          <w:rStyle w:val="22"/>
          <w:rFonts w:ascii="Times New Roman" w:hAnsi="Times New Roman"/>
          <w:color w:val="000000"/>
        </w:rPr>
        <w:t>Lactobacillus</w:t>
      </w:r>
      <w:r w:rsidR="00CC0273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delbrueckii</w:t>
      </w:r>
      <w:r w:rsidRPr="00FC4E6E">
        <w:rPr>
          <w:rStyle w:val="2"/>
          <w:rFonts w:ascii="Times New Roman" w:hAnsi="Times New Roman"/>
          <w:color w:val="000000"/>
        </w:rPr>
        <w:t xml:space="preserve"> var. </w:t>
      </w:r>
      <w:r w:rsidRPr="00FC4E6E">
        <w:rPr>
          <w:rStyle w:val="22"/>
          <w:rFonts w:ascii="Times New Roman" w:hAnsi="Times New Roman"/>
          <w:color w:val="000000"/>
        </w:rPr>
        <w:t>bulgaricus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Lactobacillus</w:t>
      </w:r>
      <w:r w:rsidR="00CC0273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bulgaricus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Bacillus</w:t>
      </w:r>
      <w:r w:rsidR="00CC0273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bulgaricus</w:t>
      </w:r>
      <w:r w:rsidRPr="00FC4E6E">
        <w:rPr>
          <w:rStyle w:val="22"/>
          <w:rFonts w:ascii="Times New Roman" w:hAnsi="Times New Roman"/>
          <w:color w:val="000000"/>
          <w:lang w:val="ru-RU"/>
        </w:rPr>
        <w:t>,</w:t>
      </w:r>
      <w:r w:rsidR="00CC0273">
        <w:rPr>
          <w:rStyle w:val="2"/>
          <w:rFonts w:ascii="Times New Roman" w:hAnsi="Times New Roman"/>
          <w:color w:val="000000"/>
        </w:rPr>
        <w:t xml:space="preserve"> используемых в молочной промышленнос</w:t>
      </w:r>
      <w:r w:rsidRPr="00FC4E6E">
        <w:rPr>
          <w:rStyle w:val="2"/>
          <w:rFonts w:ascii="Times New Roman" w:hAnsi="Times New Roman"/>
          <w:color w:val="000000"/>
        </w:rPr>
        <w:t>ти для получения молочнокислых про</w:t>
      </w:r>
      <w:r w:rsidR="00CC0273">
        <w:rPr>
          <w:rStyle w:val="2"/>
          <w:rFonts w:ascii="Times New Roman" w:hAnsi="Times New Roman"/>
          <w:color w:val="000000"/>
        </w:rPr>
        <w:t>дуктов.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ПАЛОЧКА СЕННАЯ </w:t>
      </w:r>
      <w:r w:rsidRPr="00FC4E6E">
        <w:rPr>
          <w:rStyle w:val="2"/>
          <w:rFonts w:ascii="Times New Roman" w:hAnsi="Times New Roman"/>
          <w:color w:val="000000"/>
        </w:rPr>
        <w:t xml:space="preserve">- тривиальное название аэробной спорообразующей бактерии </w:t>
      </w:r>
      <w:r w:rsidRPr="00FC4E6E">
        <w:rPr>
          <w:rStyle w:val="22"/>
          <w:rFonts w:ascii="Times New Roman" w:hAnsi="Times New Roman"/>
          <w:color w:val="000000"/>
        </w:rPr>
        <w:t>Bacillus</w:t>
      </w:r>
      <w:r w:rsidR="00CC0273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subtilis</w:t>
      </w:r>
      <w:r w:rsidRPr="00FC4E6E">
        <w:rPr>
          <w:rStyle w:val="22"/>
          <w:rFonts w:ascii="Times New Roman" w:hAnsi="Times New Roman"/>
          <w:color w:val="000000"/>
          <w:lang w:val="ru-RU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продуцента полипептидных </w:t>
      </w:r>
      <w:r w:rsidRPr="00FC4E6E">
        <w:rPr>
          <w:rStyle w:val="21"/>
          <w:rFonts w:ascii="Times New Roman" w:hAnsi="Times New Roman"/>
          <w:b w:val="0"/>
          <w:color w:val="000000"/>
        </w:rPr>
        <w:t>антибиотиков.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3486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ПАНГАМОВАЯ КИСЛОТА,</w:t>
      </w:r>
      <w:r w:rsidR="00CC0273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витамин В15 - 6-О-диметилглициновый эфир D-глюконовой</w:t>
      </w:r>
      <w:r w:rsidR="00CC0273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кислоты. Присутствует в растениях, животных тканях,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микроорганизмах (дрожжи). </w:t>
      </w:r>
      <w:r w:rsidRPr="00FC4E6E">
        <w:rPr>
          <w:rStyle w:val="2"/>
          <w:rFonts w:ascii="Times New Roman" w:hAnsi="Times New Roman"/>
          <w:color w:val="000000"/>
        </w:rPr>
        <w:t>Стимулирует окислительные превращения в организме, может служить донором метильных групп в реакциях метилирования.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ПАНТОТЕНОВАЯ КИСЛОТА, </w:t>
      </w:r>
      <w:r w:rsidRPr="00FC4E6E">
        <w:rPr>
          <w:rStyle w:val="2"/>
          <w:rFonts w:ascii="Times New Roman" w:hAnsi="Times New Roman"/>
          <w:color w:val="000000"/>
        </w:rPr>
        <w:t xml:space="preserve">витамин В5 - продукт соединения р-аланина с пантоевой кислотой. Водорастворима. Синтезируется зелеными растениями 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микроорганизмами, </w:t>
      </w:r>
      <w:r w:rsidRPr="00FC4E6E">
        <w:rPr>
          <w:rStyle w:val="2"/>
          <w:rFonts w:ascii="Times New Roman" w:hAnsi="Times New Roman"/>
          <w:color w:val="000000"/>
        </w:rPr>
        <w:t>в том числе кишечной микрофлорой. В составе ко-фермента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 А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участвует в обмене липидов, углеводов, белков и в др. процессах </w:t>
      </w:r>
      <w:r w:rsidRPr="00FC4E6E">
        <w:rPr>
          <w:rStyle w:val="21"/>
          <w:rFonts w:ascii="Times New Roman" w:hAnsi="Times New Roman"/>
          <w:b w:val="0"/>
          <w:color w:val="000000"/>
        </w:rPr>
        <w:t>метаболизма.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ПАПАИН </w:t>
      </w:r>
      <w:r w:rsidRPr="00FC4E6E">
        <w:rPr>
          <w:rStyle w:val="2"/>
          <w:rFonts w:ascii="Times New Roman" w:hAnsi="Times New Roman"/>
          <w:color w:val="000000"/>
        </w:rPr>
        <w:t xml:space="preserve">- протеолитический фермент, выделяемый из сока плодов папайи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Caricapapaya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). </w:t>
      </w:r>
      <w:r w:rsidR="00CC0273">
        <w:rPr>
          <w:rStyle w:val="2"/>
          <w:rFonts w:ascii="Times New Roman" w:hAnsi="Times New Roman"/>
          <w:color w:val="000000"/>
        </w:rPr>
        <w:t>Применяется в пищевой промышленнос</w:t>
      </w:r>
      <w:r w:rsidRPr="00FC4E6E">
        <w:rPr>
          <w:rStyle w:val="2"/>
          <w:rFonts w:ascii="Times New Roman" w:hAnsi="Times New Roman"/>
          <w:color w:val="000000"/>
        </w:rPr>
        <w:t xml:space="preserve">ти для </w:t>
      </w:r>
      <w:r w:rsidR="00CC0273">
        <w:rPr>
          <w:rStyle w:val="2"/>
          <w:rFonts w:ascii="Times New Roman" w:hAnsi="Times New Roman"/>
          <w:color w:val="000000"/>
        </w:rPr>
        <w:t>с</w:t>
      </w:r>
      <w:r w:rsidRPr="00FC4E6E">
        <w:rPr>
          <w:rStyle w:val="2"/>
          <w:rFonts w:ascii="Times New Roman" w:hAnsi="Times New Roman"/>
          <w:color w:val="000000"/>
        </w:rPr>
        <w:t>мягчения мяса, обработки кож, осветления напитков.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ПАРААМИНОБЕНЗОЙНАЯ КИСЛОТА, </w:t>
      </w:r>
      <w:r w:rsidRPr="00FC4E6E">
        <w:rPr>
          <w:rStyle w:val="2"/>
          <w:rFonts w:ascii="Times New Roman" w:hAnsi="Times New Roman"/>
          <w:color w:val="000000"/>
        </w:rPr>
        <w:t xml:space="preserve">п-АМИНОБЕНЗОЙНАЯ КИСЛОТА (ПАБК), ВИТАМИН Н, - ростовой фактор многих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микроорганизмов </w:t>
      </w:r>
      <w:r w:rsidRPr="00FC4E6E">
        <w:rPr>
          <w:rStyle w:val="2"/>
          <w:rFonts w:ascii="Times New Roman" w:hAnsi="Times New Roman"/>
          <w:color w:val="000000"/>
        </w:rPr>
        <w:t xml:space="preserve">(в том числе и населяющих кишечник человека),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которые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синтезируют из него фолиевую кислоту. Антагонисты П.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к</w:t>
      </w:r>
      <w:proofErr w:type="gramEnd"/>
      <w:r w:rsidRPr="00FC4E6E">
        <w:rPr>
          <w:rStyle w:val="2"/>
          <w:rFonts w:ascii="Times New Roman" w:hAnsi="Times New Roman"/>
          <w:color w:val="000000"/>
        </w:rPr>
        <w:t>. - сульфаниламидные препараты, антимикробное действие которых основано на их способности за счет структурного сходства с П. к. нарушать использование микроорганизмами П. к. для синтеза фолиевой кислоты.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lastRenderedPageBreak/>
        <w:t xml:space="preserve">ПАРАЗИТИЗМ </w:t>
      </w:r>
      <w:r w:rsidRPr="00FC4E6E">
        <w:rPr>
          <w:rStyle w:val="2"/>
          <w:rFonts w:ascii="Times New Roman" w:hAnsi="Times New Roman"/>
          <w:color w:val="000000"/>
        </w:rPr>
        <w:t xml:space="preserve">- форма взаимоотношений двух различных видов организмов, имеющая антагонистический характер, когда один из них (паразит) использует другого (хозяина) в качестве среды обитания. П.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известен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на всех уровнях организации живого, начиная с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вирусов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бактерий </w:t>
      </w:r>
      <w:r w:rsidRPr="00FC4E6E">
        <w:rPr>
          <w:rStyle w:val="2"/>
          <w:rFonts w:ascii="Times New Roman" w:hAnsi="Times New Roman"/>
          <w:color w:val="000000"/>
        </w:rPr>
        <w:t>и кончая высшими растениями и многоклеточными животными.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ПАРАИММУНИТЕТ </w:t>
      </w:r>
      <w:r w:rsidRPr="00FC4E6E">
        <w:rPr>
          <w:rStyle w:val="2"/>
          <w:rFonts w:ascii="Times New Roman" w:hAnsi="Times New Roman"/>
          <w:color w:val="000000"/>
        </w:rPr>
        <w:t xml:space="preserve">- невосприимчивость к сопутствующему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микроорганизму, </w:t>
      </w:r>
      <w:r w:rsidRPr="00FC4E6E">
        <w:rPr>
          <w:rStyle w:val="2"/>
          <w:rFonts w:ascii="Times New Roman" w:hAnsi="Times New Roman"/>
          <w:color w:val="000000"/>
        </w:rPr>
        <w:t xml:space="preserve">возникающая одновременно с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иммунитетом </w:t>
      </w:r>
      <w:r w:rsidRPr="00FC4E6E">
        <w:rPr>
          <w:rStyle w:val="2"/>
          <w:rFonts w:ascii="Times New Roman" w:hAnsi="Times New Roman"/>
          <w:color w:val="000000"/>
        </w:rPr>
        <w:t>к микроорганизму - возбудителю заболевания.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ПАРАМИКСОВИРУСЫ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Paramyxoviridae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семейство </w:t>
      </w:r>
      <w:r w:rsidRPr="00FC4E6E">
        <w:rPr>
          <w:rStyle w:val="2"/>
          <w:rFonts w:ascii="Times New Roman" w:hAnsi="Times New Roman"/>
          <w:color w:val="000000"/>
        </w:rPr>
        <w:t xml:space="preserve">РНК-содержащих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вирусов. </w:t>
      </w:r>
      <w:r w:rsidRPr="00FC4E6E">
        <w:rPr>
          <w:rStyle w:val="2"/>
          <w:rFonts w:ascii="Times New Roman" w:hAnsi="Times New Roman"/>
          <w:color w:val="000000"/>
        </w:rPr>
        <w:t xml:space="preserve">Диаметр вирусных частиц 100-300 нм,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нуклеокапсид </w:t>
      </w:r>
      <w:r w:rsidRPr="00FC4E6E">
        <w:rPr>
          <w:rStyle w:val="2"/>
          <w:rFonts w:ascii="Times New Roman" w:hAnsi="Times New Roman"/>
          <w:color w:val="000000"/>
        </w:rPr>
        <w:t>спиральный, заключен в полиморфную липопротеидную оболочку. Содержит единичную одноцепочечную линейную молекулу РНК (молекулярная масса 7 млн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 Д</w:t>
      </w:r>
      <w:proofErr w:type="gramEnd"/>
      <w:r w:rsidRPr="00FC4E6E">
        <w:rPr>
          <w:rStyle w:val="2"/>
          <w:rFonts w:ascii="Times New Roman" w:hAnsi="Times New Roman"/>
          <w:color w:val="000000"/>
        </w:rPr>
        <w:t>а). Размножаются в цитоплазме клеток позвоночных, созревая путем почкования на цитоплазмати</w:t>
      </w:r>
      <w:r w:rsidR="00574428">
        <w:rPr>
          <w:rStyle w:val="2"/>
          <w:rFonts w:ascii="Times New Roman" w:hAnsi="Times New Roman"/>
          <w:color w:val="000000"/>
        </w:rPr>
        <w:t xml:space="preserve">ческих мембранах. </w:t>
      </w:r>
      <w:r w:rsidRPr="00FC4E6E">
        <w:rPr>
          <w:rStyle w:val="2"/>
          <w:rFonts w:ascii="Times New Roman" w:hAnsi="Times New Roman"/>
          <w:color w:val="000000"/>
        </w:rPr>
        <w:t>Распространяются без переносчиков. Индуцируя слияние клеток, П. приводят к образованию многоядерных гигантских клеток - поликариоцитов. Вызывают поражения дыхательных путей у животных и человека.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ПАРАТИФ </w:t>
      </w:r>
      <w:r w:rsidRPr="00FC4E6E">
        <w:rPr>
          <w:rStyle w:val="2"/>
          <w:rFonts w:ascii="Times New Roman" w:hAnsi="Times New Roman"/>
          <w:color w:val="000000"/>
        </w:rPr>
        <w:t xml:space="preserve">- острое инфекционное заболевание, протекающее подобно брюшному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тифу </w:t>
      </w:r>
      <w:r w:rsidRPr="00FC4E6E">
        <w:rPr>
          <w:rStyle w:val="2"/>
          <w:rFonts w:ascii="Times New Roman" w:hAnsi="Times New Roman"/>
          <w:color w:val="000000"/>
        </w:rPr>
        <w:t xml:space="preserve">и вызываемое </w:t>
      </w:r>
      <w:r w:rsidRPr="00FC4E6E">
        <w:rPr>
          <w:rStyle w:val="21"/>
          <w:rFonts w:ascii="Times New Roman" w:hAnsi="Times New Roman"/>
          <w:b w:val="0"/>
          <w:color w:val="000000"/>
        </w:rPr>
        <w:t>сальмонеллами.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ПАРВОВИРУСЫ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Parvoviridae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семейство </w:t>
      </w:r>
      <w:r w:rsidRPr="00FC4E6E">
        <w:rPr>
          <w:rStyle w:val="2"/>
          <w:rFonts w:ascii="Times New Roman" w:hAnsi="Times New Roman"/>
          <w:color w:val="000000"/>
        </w:rPr>
        <w:t xml:space="preserve">самых мелких ДНК-содержащих сферических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вирусов, </w:t>
      </w:r>
      <w:r w:rsidRPr="00FC4E6E">
        <w:rPr>
          <w:rStyle w:val="2"/>
          <w:rFonts w:ascii="Times New Roman" w:hAnsi="Times New Roman"/>
          <w:color w:val="000000"/>
        </w:rPr>
        <w:t xml:space="preserve">лишенных липопротеидной оболочки. Диаметр вирусных частиц 20 нм,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капсид </w:t>
      </w:r>
      <w:r w:rsidRPr="00FC4E6E">
        <w:rPr>
          <w:rStyle w:val="2"/>
          <w:rFonts w:ascii="Times New Roman" w:hAnsi="Times New Roman"/>
          <w:color w:val="000000"/>
        </w:rPr>
        <w:t>икосаэдрический. Содержат единичную одноцепочечную кольцевую ДНК. Размножаются в клеточных ядрах. Распространяются без переносчиков. Поражают насекомых, птиц, млекопитающих.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ПАССАЖ </w:t>
      </w:r>
      <w:r w:rsidRPr="00FC4E6E">
        <w:rPr>
          <w:rStyle w:val="2"/>
          <w:rFonts w:ascii="Times New Roman" w:hAnsi="Times New Roman"/>
          <w:color w:val="000000"/>
        </w:rPr>
        <w:t xml:space="preserve">- 1) прививка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бактерий </w:t>
      </w:r>
      <w:r w:rsidRPr="00FC4E6E">
        <w:rPr>
          <w:rStyle w:val="2"/>
          <w:rFonts w:ascii="Times New Roman" w:hAnsi="Times New Roman"/>
          <w:color w:val="000000"/>
        </w:rPr>
        <w:t>от одного животного к</w:t>
      </w:r>
      <w:r w:rsidR="0057442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другому; 2) перенос (пересев) культуры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микроорганизма </w:t>
      </w:r>
      <w:r w:rsidRPr="00FC4E6E">
        <w:rPr>
          <w:rStyle w:val="2"/>
          <w:rFonts w:ascii="Times New Roman" w:hAnsi="Times New Roman"/>
          <w:color w:val="000000"/>
        </w:rPr>
        <w:t xml:space="preserve">на новую по составу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среду. </w:t>
      </w:r>
      <w:r w:rsidRPr="00FC4E6E">
        <w:rPr>
          <w:rStyle w:val="2"/>
          <w:rFonts w:ascii="Times New Roman" w:hAnsi="Times New Roman"/>
          <w:color w:val="000000"/>
        </w:rPr>
        <w:t xml:space="preserve">Обычно термин употребляется с числовым значением (1-й П., 2-й П. ит. д.), что указывает на способность организма адаптироваться к данной среде. При полной адаптации число пересевов (П.) не ограничено. При отсутствии адаптации рост возможен при первом П., напр. за счет компонентов среды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инокулята, </w:t>
      </w:r>
      <w:r w:rsidRPr="00FC4E6E">
        <w:rPr>
          <w:rStyle w:val="2"/>
          <w:rFonts w:ascii="Times New Roman" w:hAnsi="Times New Roman"/>
          <w:color w:val="000000"/>
        </w:rPr>
        <w:t xml:space="preserve">но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при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новых П. рост культуры будет сильно замедляться или совсем прекратится.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ПАСТЕРА ЭФФЕКТ </w:t>
      </w:r>
      <w:r w:rsidRPr="00FC4E6E">
        <w:rPr>
          <w:rStyle w:val="2"/>
          <w:rFonts w:ascii="Times New Roman" w:hAnsi="Times New Roman"/>
          <w:color w:val="000000"/>
        </w:rPr>
        <w:t>- явление подавления кислородом воздуха спиртового брожения, осуществляемого дрожжами. В основе П. э. лежит способность дрожжей в присутствии кислорода к переключению с субстратного фосфорилирования на окислительное фосфорилирование, что</w:t>
      </w:r>
      <w:r w:rsidR="0057442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приводит к получению клетками большего количества энергии. В результате этого при аэрации рост дрожжей происходит более интенсивно. Эффект открыт </w:t>
      </w:r>
      <w:r>
        <w:rPr>
          <w:rStyle w:val="22"/>
          <w:rFonts w:ascii="Times New Roman" w:hAnsi="Times New Roman"/>
          <w:color w:val="000000"/>
          <w:lang w:val="ru-RU" w:eastAsia="ru-RU"/>
        </w:rPr>
        <w:t>Л. Па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стером</w:t>
      </w:r>
      <w:r w:rsidRPr="00FC4E6E">
        <w:rPr>
          <w:rStyle w:val="2"/>
          <w:rFonts w:ascii="Times New Roman" w:hAnsi="Times New Roman"/>
          <w:color w:val="000000"/>
        </w:rPr>
        <w:t xml:space="preserve"> в процессе изучения спиртового брожения при изготовлении вин.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ПАСТЕРИЗАЦИЯ </w:t>
      </w:r>
      <w:r w:rsidRPr="00FC4E6E">
        <w:rPr>
          <w:rStyle w:val="2"/>
          <w:rFonts w:ascii="Times New Roman" w:hAnsi="Times New Roman"/>
          <w:color w:val="000000"/>
        </w:rPr>
        <w:t>- способ уничтожения вегетативных форм микроорганизмов в жидких средах, пищевых продуктах путем однократного и непродолжительного их нагрева до температур ниже 100 °C. Обычный режим пастеризации-60</w:t>
      </w:r>
      <w:r w:rsidR="00130992">
        <w:rPr>
          <w:rStyle w:val="2"/>
          <w:rFonts w:ascii="Times New Roman" w:hAnsi="Times New Roman"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>70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 °С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в течение 15-30 мин. Применяется для обработки молока, вин, пива и др. При П. погибает большинство бактерий, грибов, разрушаются ферменты, но сохраняются витамины и вкусовые качества продуктов.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Предложена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Л. Пастером.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ПАТОГЕННОСТЬ </w:t>
      </w:r>
      <w:r w:rsidRPr="00FC4E6E">
        <w:rPr>
          <w:rStyle w:val="2"/>
          <w:rFonts w:ascii="Times New Roman" w:hAnsi="Times New Roman"/>
          <w:color w:val="000000"/>
        </w:rPr>
        <w:t xml:space="preserve">- свойство паразитического микроорганизма образовывать токсины (экзотоксины и эндотоксины), обладающие высокой активностью по отношению к отдельным тканям организма хозяина (нервная, мышечная) или широкого спектра действия, что приводит к возникновению клинической картины болезни различной тяжести, вплоть до смертельного исхода. П. вместе с инфекционностью и инвазивностью определяют болезнетворность микроорганизма.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ПАТОГЕННОСТЬ УСЛОВНАЯ </w:t>
      </w:r>
      <w:r w:rsidRPr="00FC4E6E">
        <w:rPr>
          <w:rStyle w:val="2"/>
          <w:rFonts w:ascii="Times New Roman" w:hAnsi="Times New Roman"/>
          <w:color w:val="000000"/>
        </w:rPr>
        <w:t>- потенциальная способность микроорганизма вызывать ин</w:t>
      </w:r>
      <w:r w:rsidR="00574428">
        <w:rPr>
          <w:rStyle w:val="2"/>
          <w:rFonts w:ascii="Times New Roman" w:hAnsi="Times New Roman"/>
          <w:color w:val="000000"/>
        </w:rPr>
        <w:t>фекционный процесс. В микробиологической</w:t>
      </w:r>
      <w:r w:rsidRPr="00FC4E6E">
        <w:rPr>
          <w:rStyle w:val="2"/>
          <w:rFonts w:ascii="Times New Roman" w:hAnsi="Times New Roman"/>
          <w:color w:val="000000"/>
        </w:rPr>
        <w:t xml:space="preserve"> практике она определяет строгие правила работы с живыми микроорганизмами даже тогда, когда среди них ранее не обнаруживались патогенные формы.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ПЕКТИНЫ </w:t>
      </w:r>
      <w:r w:rsidRPr="00FC4E6E">
        <w:rPr>
          <w:rStyle w:val="2"/>
          <w:rFonts w:ascii="Times New Roman" w:hAnsi="Times New Roman"/>
          <w:color w:val="000000"/>
        </w:rPr>
        <w:t xml:space="preserve">- полисахариды, образованные главным образом остатками галактуроновой кислоты, играют важную роль в жизни растений, некоторых водорослей. Расщепляют П. </w:t>
      </w:r>
      <w:r w:rsidRPr="00FC4E6E">
        <w:rPr>
          <w:rStyle w:val="2"/>
          <w:rFonts w:ascii="Times New Roman" w:hAnsi="Times New Roman"/>
          <w:color w:val="000000"/>
        </w:rPr>
        <w:lastRenderedPageBreak/>
        <w:t xml:space="preserve">многие почвенные грибы и бактерии за счет образования пектолитических ферментов (пектиназ). Способность расщеплять П. обусловливает патогенность некоторых микроорганизмов для растений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Botrytis</w:t>
      </w:r>
      <w:r w:rsidR="00574428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cinerea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Fusarium</w:t>
      </w:r>
      <w:r w:rsidR="00574428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oxysporum</w:t>
      </w:r>
      <w:r w:rsidRPr="00FC4E6E">
        <w:rPr>
          <w:rStyle w:val="2"/>
          <w:rFonts w:ascii="Times New Roman" w:hAnsi="Times New Roman"/>
          <w:color w:val="000000"/>
        </w:rPr>
        <w:t xml:space="preserve"> и др.).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ПЕЛЛИКУЛА </w:t>
      </w:r>
      <w:r w:rsidRPr="00FC4E6E">
        <w:rPr>
          <w:rStyle w:val="2"/>
          <w:rFonts w:ascii="Times New Roman" w:hAnsi="Times New Roman"/>
          <w:color w:val="000000"/>
        </w:rPr>
        <w:t>- 1) оболочка некоторых одноклеточных водорослей; 2) тонкая пленка на поверхности жидкой культуры микроорганизм</w:t>
      </w:r>
      <w:r w:rsidR="00574428">
        <w:rPr>
          <w:rStyle w:val="2"/>
          <w:rFonts w:ascii="Times New Roman" w:hAnsi="Times New Roman"/>
          <w:color w:val="000000"/>
        </w:rPr>
        <w:t>ов, состоящая из клеток или экс</w:t>
      </w:r>
      <w:r w:rsidRPr="00FC4E6E">
        <w:rPr>
          <w:rStyle w:val="2"/>
          <w:rFonts w:ascii="Times New Roman" w:hAnsi="Times New Roman"/>
          <w:color w:val="000000"/>
        </w:rPr>
        <w:t>тра</w:t>
      </w:r>
      <w:r w:rsidR="0057442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целлюлярных продуктов.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ПЕНА </w:t>
      </w:r>
      <w:r w:rsidRPr="00FC4E6E">
        <w:rPr>
          <w:rStyle w:val="2"/>
          <w:rFonts w:ascii="Times New Roman" w:hAnsi="Times New Roman"/>
          <w:color w:val="000000"/>
        </w:rPr>
        <w:t>- коллоидная дисперсия газа в жидкости. Образование П. созд</w:t>
      </w:r>
      <w:r w:rsidR="00574428">
        <w:rPr>
          <w:rStyle w:val="2"/>
          <w:rFonts w:ascii="Times New Roman" w:hAnsi="Times New Roman"/>
          <w:color w:val="000000"/>
        </w:rPr>
        <w:t>ает серьезную проблему при промышленном</w:t>
      </w:r>
      <w:r w:rsidRPr="00FC4E6E">
        <w:rPr>
          <w:rStyle w:val="2"/>
          <w:rFonts w:ascii="Times New Roman" w:hAnsi="Times New Roman"/>
          <w:color w:val="000000"/>
        </w:rPr>
        <w:t xml:space="preserve"> выращивании микроорганизмов в жидких средах с активным перемешиван</w:t>
      </w:r>
      <w:r w:rsidR="00574428">
        <w:rPr>
          <w:rStyle w:val="2"/>
          <w:rFonts w:ascii="Times New Roman" w:hAnsi="Times New Roman"/>
          <w:color w:val="000000"/>
        </w:rPr>
        <w:t>ием и аэрацией. См. пеногашение</w:t>
      </w:r>
      <w:r w:rsidRPr="00FC4E6E">
        <w:rPr>
          <w:rStyle w:val="2"/>
          <w:rFonts w:ascii="Times New Roman" w:hAnsi="Times New Roman"/>
          <w:color w:val="000000"/>
        </w:rPr>
        <w:t xml:space="preserve"> пенициллы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Penicillium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род анаморфных грибов.</w:t>
      </w:r>
      <w:r w:rsidR="0057442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Включает около 250 видов, распространенных повсеместно, но главным образом в умеренной климатическ</w:t>
      </w:r>
      <w:r w:rsidR="00130992">
        <w:rPr>
          <w:rStyle w:val="2"/>
          <w:rFonts w:ascii="Times New Roman" w:hAnsi="Times New Roman"/>
          <w:color w:val="000000"/>
        </w:rPr>
        <w:t xml:space="preserve">ой зоне. Сапротрофы и паразиты.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В</w:t>
      </w:r>
      <w:proofErr w:type="gramEnd"/>
      <w:r w:rsidRPr="00FC4E6E">
        <w:rPr>
          <w:rStyle w:val="2"/>
          <w:rFonts w:ascii="Times New Roman" w:hAnsi="Times New Roman"/>
          <w:color w:val="000000"/>
        </w:rPr>
        <w:t>ызывают порчу продуктов и участвуют в</w:t>
      </w:r>
      <w:r w:rsidR="0057442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разложении растительных и животных остатков. Вместе с другими грибами образуют плесени. Продуценты антибиотиков, ферментов и органических кислот. </w:t>
      </w:r>
      <w:proofErr w:type="gramStart"/>
      <w:r w:rsidRPr="00FC4E6E">
        <w:rPr>
          <w:rStyle w:val="22"/>
          <w:rFonts w:ascii="Times New Roman" w:hAnsi="Times New Roman"/>
          <w:color w:val="000000"/>
        </w:rPr>
        <w:t>P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. </w:t>
      </w:r>
      <w:r w:rsidRPr="00FC4E6E">
        <w:rPr>
          <w:rStyle w:val="22"/>
          <w:rFonts w:ascii="Times New Roman" w:hAnsi="Times New Roman"/>
          <w:color w:val="000000"/>
        </w:rPr>
        <w:t>chrysogenum</w:t>
      </w:r>
      <w:r w:rsidRPr="00FC4E6E">
        <w:rPr>
          <w:rStyle w:val="2"/>
          <w:rFonts w:ascii="Times New Roman" w:hAnsi="Times New Roman"/>
          <w:color w:val="000000"/>
        </w:rPr>
        <w:t xml:space="preserve"> и </w:t>
      </w:r>
      <w:r w:rsidRPr="00FC4E6E">
        <w:rPr>
          <w:rStyle w:val="22"/>
          <w:rFonts w:ascii="Times New Roman" w:hAnsi="Times New Roman"/>
          <w:color w:val="000000"/>
        </w:rPr>
        <w:t>P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. </w:t>
      </w:r>
      <w:r w:rsidR="00574428">
        <w:rPr>
          <w:rStyle w:val="22"/>
          <w:rFonts w:ascii="Times New Roman" w:hAnsi="Times New Roman"/>
          <w:color w:val="000000"/>
        </w:rPr>
        <w:t>n</w:t>
      </w:r>
      <w:r w:rsidRPr="00FC4E6E">
        <w:rPr>
          <w:rStyle w:val="22"/>
          <w:rFonts w:ascii="Times New Roman" w:hAnsi="Times New Roman"/>
          <w:color w:val="000000"/>
        </w:rPr>
        <w:t>otatum</w:t>
      </w:r>
      <w:r w:rsidR="00574428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используются для получения пенициллинов, </w:t>
      </w:r>
      <w:r w:rsidRPr="00FC4E6E">
        <w:rPr>
          <w:rStyle w:val="22"/>
          <w:rFonts w:ascii="Times New Roman" w:hAnsi="Times New Roman"/>
          <w:color w:val="000000"/>
        </w:rPr>
        <w:t>P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. </w:t>
      </w:r>
      <w:r w:rsidRPr="00FC4E6E">
        <w:rPr>
          <w:rStyle w:val="22"/>
          <w:rFonts w:ascii="Times New Roman" w:hAnsi="Times New Roman"/>
          <w:color w:val="000000"/>
        </w:rPr>
        <w:t>camamberti</w:t>
      </w:r>
      <w:r w:rsidRPr="00FC4E6E">
        <w:rPr>
          <w:rStyle w:val="2"/>
          <w:rFonts w:ascii="Times New Roman" w:hAnsi="Times New Roman"/>
          <w:color w:val="000000"/>
        </w:rPr>
        <w:t xml:space="preserve"> и </w:t>
      </w:r>
      <w:r w:rsidRPr="00FC4E6E">
        <w:rPr>
          <w:rStyle w:val="22"/>
          <w:rFonts w:ascii="Times New Roman" w:hAnsi="Times New Roman"/>
          <w:color w:val="000000"/>
        </w:rPr>
        <w:t>P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. </w:t>
      </w:r>
      <w:r w:rsidRPr="00FC4E6E">
        <w:rPr>
          <w:rStyle w:val="22"/>
          <w:rFonts w:ascii="Times New Roman" w:hAnsi="Times New Roman"/>
          <w:color w:val="000000"/>
        </w:rPr>
        <w:t>roqueforti</w:t>
      </w:r>
      <w:r w:rsidRPr="00FC4E6E">
        <w:rPr>
          <w:rStyle w:val="2"/>
          <w:rFonts w:ascii="Times New Roman" w:hAnsi="Times New Roman"/>
          <w:color w:val="000000"/>
        </w:rPr>
        <w:t xml:space="preserve"> - в сыроварении.</w:t>
      </w:r>
      <w:proofErr w:type="gramEnd"/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ПЕНИЦИЛЛИН </w:t>
      </w:r>
      <w:r w:rsidRPr="00FC4E6E">
        <w:rPr>
          <w:rStyle w:val="2"/>
          <w:rFonts w:ascii="Times New Roman" w:hAnsi="Times New Roman"/>
          <w:color w:val="000000"/>
        </w:rPr>
        <w:t xml:space="preserve">- антибиотик грибного происхождения. Открыт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А. Флемингом</w:t>
      </w:r>
      <w:r w:rsidRPr="00FC4E6E">
        <w:rPr>
          <w:rStyle w:val="2"/>
          <w:rFonts w:ascii="Times New Roman" w:hAnsi="Times New Roman"/>
          <w:color w:val="000000"/>
        </w:rPr>
        <w:t xml:space="preserve"> в 1929 г. Исходная молекула - 6-аминопенициллановая кислота. Продуценты П. - плесневые грибы пенициллы и аспергиллы. В </w:t>
      </w:r>
      <w:r>
        <w:rPr>
          <w:rStyle w:val="2"/>
          <w:rFonts w:ascii="Times New Roman" w:hAnsi="Times New Roman"/>
          <w:color w:val="000000"/>
        </w:rPr>
        <w:t>СССР был впервые получен в промышленных</w:t>
      </w:r>
      <w:r w:rsidRPr="00FC4E6E">
        <w:rPr>
          <w:rStyle w:val="2"/>
          <w:rFonts w:ascii="Times New Roman" w:hAnsi="Times New Roman"/>
          <w:color w:val="000000"/>
        </w:rPr>
        <w:t xml:space="preserve"> масштабах в 1942 г. Известно более 40 аналогов П., в том числе созданных с помощью хим. модификации исходной молекулы. П. оказывает действие на растущие клетки бактерий, вызывая нарушения в синтезе клеточной стенки. Обладает мощным антимикробным действием в отношении грамположительных бактерий (кокков и некоторых анаэробных палочек). Как один из наименее токсичных антибиотиков до сих пор применяется в мед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п</w:t>
      </w:r>
      <w:proofErr w:type="gramEnd"/>
      <w:r w:rsidRPr="00FC4E6E">
        <w:rPr>
          <w:rStyle w:val="2"/>
          <w:rFonts w:ascii="Times New Roman" w:hAnsi="Times New Roman"/>
          <w:color w:val="000000"/>
        </w:rPr>
        <w:t>рактике при лечении гнойных инфекций, вызываемых стафилококками, стрептококками.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ПЕНИЦИЛЛИНАЗА </w:t>
      </w:r>
      <w:r w:rsidRPr="00FC4E6E">
        <w:rPr>
          <w:rStyle w:val="2"/>
          <w:rFonts w:ascii="Times New Roman" w:hAnsi="Times New Roman"/>
          <w:color w:val="000000"/>
        </w:rPr>
        <w:t>- фермент, расщепляющий р-лактамное кольцо 6-аминопенициллановой кислоты. Наличие П. обусловливает устойчивость бактерий к действию пенициллина. Многие полусинтетические (модифицированные) пенициллины не расщепляются П.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ПЕНОГАШЕНИЕ </w:t>
      </w:r>
      <w:r w:rsidRPr="00FC4E6E">
        <w:rPr>
          <w:rStyle w:val="2"/>
          <w:rFonts w:ascii="Times New Roman" w:hAnsi="Times New Roman"/>
          <w:color w:val="000000"/>
        </w:rPr>
        <w:t>- устране</w:t>
      </w:r>
      <w:r>
        <w:rPr>
          <w:rStyle w:val="2"/>
          <w:rFonts w:ascii="Times New Roman" w:hAnsi="Times New Roman"/>
          <w:color w:val="000000"/>
        </w:rPr>
        <w:t>ние пены, образующейся при промышленном</w:t>
      </w:r>
      <w:r w:rsidR="0057442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культивирован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ии аэ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робных микроорганизмов. Осуществляется с помощью </w:t>
      </w:r>
      <w:r w:rsidRPr="00FC4E6E">
        <w:rPr>
          <w:rStyle w:val="21"/>
          <w:rFonts w:ascii="Times New Roman" w:hAnsi="Times New Roman"/>
          <w:b w:val="0"/>
          <w:color w:val="000000"/>
        </w:rPr>
        <w:t>поверхностно-активных веществ</w:t>
      </w:r>
      <w:r w:rsidRPr="00FC4E6E">
        <w:rPr>
          <w:rStyle w:val="2"/>
          <w:rFonts w:ascii="Times New Roman" w:hAnsi="Times New Roman"/>
          <w:color w:val="000000"/>
        </w:rPr>
        <w:t xml:space="preserve">, добавляемых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биореактор </w:t>
      </w:r>
      <w:r w:rsidRPr="00FC4E6E">
        <w:rPr>
          <w:rStyle w:val="2"/>
          <w:rFonts w:ascii="Times New Roman" w:hAnsi="Times New Roman"/>
          <w:color w:val="000000"/>
        </w:rPr>
        <w:t xml:space="preserve">(животные и растительные жиры, синтетические </w:t>
      </w:r>
      <w:r w:rsidRPr="00FC4E6E">
        <w:rPr>
          <w:rStyle w:val="21"/>
          <w:rFonts w:ascii="Times New Roman" w:hAnsi="Times New Roman"/>
          <w:b w:val="0"/>
          <w:color w:val="000000"/>
        </w:rPr>
        <w:t>ПАВ</w:t>
      </w:r>
      <w:r w:rsidRPr="00FC4E6E">
        <w:rPr>
          <w:rStyle w:val="2"/>
          <w:rFonts w:ascii="Times New Roman" w:hAnsi="Times New Roman"/>
          <w:color w:val="000000"/>
        </w:rPr>
        <w:t xml:space="preserve">), а также размещением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ферментерах </w:t>
      </w:r>
      <w:r w:rsidRPr="00FC4E6E">
        <w:rPr>
          <w:rStyle w:val="2"/>
          <w:rFonts w:ascii="Times New Roman" w:hAnsi="Times New Roman"/>
          <w:color w:val="000000"/>
        </w:rPr>
        <w:t>различных устрой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ств дл</w:t>
      </w:r>
      <w:proofErr w:type="gramEnd"/>
      <w:r w:rsidRPr="00FC4E6E">
        <w:rPr>
          <w:rStyle w:val="2"/>
          <w:rFonts w:ascii="Times New Roman" w:hAnsi="Times New Roman"/>
          <w:color w:val="000000"/>
        </w:rPr>
        <w:t>я гашения пены, основанных на механическом, ультразвуковом и</w:t>
      </w:r>
      <w:r>
        <w:rPr>
          <w:rStyle w:val="2"/>
          <w:rFonts w:ascii="Times New Roman" w:hAnsi="Times New Roman"/>
          <w:color w:val="000000"/>
        </w:rPr>
        <w:t xml:space="preserve"> других </w:t>
      </w:r>
      <w:r w:rsidRPr="00FC4E6E">
        <w:rPr>
          <w:rStyle w:val="2"/>
          <w:rFonts w:ascii="Times New Roman" w:hAnsi="Times New Roman"/>
          <w:color w:val="000000"/>
        </w:rPr>
        <w:t>воздействиях на нее.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ПЕПТОН </w:t>
      </w:r>
      <w:r w:rsidRPr="00FC4E6E">
        <w:rPr>
          <w:rStyle w:val="2"/>
          <w:rFonts w:ascii="Times New Roman" w:hAnsi="Times New Roman"/>
          <w:color w:val="000000"/>
        </w:rPr>
        <w:t xml:space="preserve">- продукт неполного гидролиза белков, состоящий из аминокислот, дипептидов, трипептидов, а также водорастворимых полипептидов. В микробиол. практике применяется для приготовления некоторых </w:t>
      </w:r>
      <w:r w:rsidRPr="00FC4E6E">
        <w:rPr>
          <w:rStyle w:val="21"/>
          <w:rFonts w:ascii="Times New Roman" w:hAnsi="Times New Roman"/>
          <w:b w:val="0"/>
          <w:color w:val="000000"/>
        </w:rPr>
        <w:t>питательных сред</w:t>
      </w:r>
      <w:r w:rsidRPr="00FC4E6E">
        <w:rPr>
          <w:rStyle w:val="2"/>
          <w:rFonts w:ascii="Times New Roman" w:hAnsi="Times New Roman"/>
          <w:color w:val="000000"/>
        </w:rPr>
        <w:t xml:space="preserve">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ПЕРИТРИХИ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бактерии</w:t>
      </w:r>
      <w:r w:rsidRPr="00FC4E6E">
        <w:rPr>
          <w:rStyle w:val="2"/>
          <w:rFonts w:ascii="Times New Roman" w:hAnsi="Times New Roman"/>
          <w:color w:val="000000"/>
        </w:rPr>
        <w:t xml:space="preserve">, имеющие многочисленные </w:t>
      </w:r>
      <w:r w:rsidRPr="00FC4E6E">
        <w:rPr>
          <w:rStyle w:val="21"/>
          <w:rFonts w:ascii="Times New Roman" w:hAnsi="Times New Roman"/>
          <w:b w:val="0"/>
          <w:color w:val="000000"/>
        </w:rPr>
        <w:t>жгутики</w:t>
      </w:r>
      <w:r w:rsidRPr="00FC4E6E">
        <w:rPr>
          <w:rStyle w:val="2"/>
          <w:rFonts w:ascii="Times New Roman" w:hAnsi="Times New Roman"/>
          <w:color w:val="000000"/>
        </w:rPr>
        <w:t xml:space="preserve">, прикрепляющиеся по всей поверхности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клетки </w:t>
      </w:r>
      <w:r w:rsidRPr="00FC4E6E">
        <w:rPr>
          <w:rStyle w:val="2"/>
          <w:rFonts w:ascii="Times New Roman" w:hAnsi="Times New Roman"/>
          <w:color w:val="000000"/>
        </w:rPr>
        <w:t>или вдоль боковых ее поверхностей.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ПЕРИФИТОН </w:t>
      </w:r>
      <w:r w:rsidRPr="00FC4E6E">
        <w:rPr>
          <w:rStyle w:val="2"/>
          <w:rFonts w:ascii="Times New Roman" w:hAnsi="Times New Roman"/>
          <w:color w:val="000000"/>
        </w:rPr>
        <w:t xml:space="preserve">- совокупность живых организмов (растений, животных, </w:t>
      </w:r>
      <w:r w:rsidRPr="00FC4E6E">
        <w:rPr>
          <w:rStyle w:val="21"/>
          <w:rFonts w:ascii="Times New Roman" w:hAnsi="Times New Roman"/>
          <w:b w:val="0"/>
          <w:color w:val="000000"/>
        </w:rPr>
        <w:t>микроорганизмов</w:t>
      </w:r>
      <w:r w:rsidRPr="00FC4E6E">
        <w:rPr>
          <w:rStyle w:val="2"/>
          <w:rFonts w:ascii="Times New Roman" w:hAnsi="Times New Roman"/>
          <w:color w:val="000000"/>
        </w:rPr>
        <w:t>), прикрепленных к погруженным в во</w:t>
      </w:r>
      <w:r>
        <w:rPr>
          <w:rStyle w:val="2"/>
          <w:rFonts w:ascii="Times New Roman" w:hAnsi="Times New Roman"/>
          <w:color w:val="000000"/>
        </w:rPr>
        <w:t>ду предметам в водоемах. В настоящее</w:t>
      </w:r>
      <w:r w:rsidRPr="00FC4E6E">
        <w:rPr>
          <w:rStyle w:val="2"/>
          <w:rFonts w:ascii="Times New Roman" w:hAnsi="Times New Roman"/>
          <w:color w:val="000000"/>
        </w:rPr>
        <w:t xml:space="preserve"> время в этом значении чаще употребляется термин </w:t>
      </w:r>
      <w:r w:rsidRPr="00FC4E6E">
        <w:rPr>
          <w:rStyle w:val="21"/>
          <w:rFonts w:ascii="Times New Roman" w:hAnsi="Times New Roman"/>
          <w:b w:val="0"/>
          <w:color w:val="000000"/>
        </w:rPr>
        <w:t>«обрастание</w:t>
      </w:r>
      <w:r w:rsidRPr="00FC4E6E">
        <w:rPr>
          <w:rStyle w:val="2"/>
          <w:rFonts w:ascii="Times New Roman" w:hAnsi="Times New Roman"/>
          <w:color w:val="000000"/>
        </w:rPr>
        <w:t>».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ПЕРКОЛЯТОР </w:t>
      </w:r>
      <w:r w:rsidRPr="00FC4E6E">
        <w:rPr>
          <w:rStyle w:val="2"/>
          <w:rFonts w:ascii="Times New Roman" w:hAnsi="Times New Roman"/>
          <w:color w:val="000000"/>
        </w:rPr>
        <w:t xml:space="preserve">- прибор для культивирования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микроорганизмов </w:t>
      </w:r>
      <w:r w:rsidRPr="00FC4E6E">
        <w:rPr>
          <w:rStyle w:val="2"/>
          <w:rFonts w:ascii="Times New Roman" w:hAnsi="Times New Roman"/>
          <w:color w:val="000000"/>
        </w:rPr>
        <w:t xml:space="preserve">на материале-носителе (почве, стеклянных бусах) с непрерывной подачей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среды </w:t>
      </w:r>
      <w:r w:rsidRPr="00FC4E6E">
        <w:rPr>
          <w:rStyle w:val="2"/>
          <w:rFonts w:ascii="Times New Roman" w:hAnsi="Times New Roman"/>
          <w:color w:val="000000"/>
        </w:rPr>
        <w:t xml:space="preserve">и одновременной </w:t>
      </w:r>
      <w:r w:rsidRPr="00FC4E6E">
        <w:rPr>
          <w:rStyle w:val="21"/>
          <w:rFonts w:ascii="Times New Roman" w:hAnsi="Times New Roman"/>
          <w:b w:val="0"/>
          <w:color w:val="000000"/>
        </w:rPr>
        <w:t>аэрацией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ПЕРКОЛЯЦИЯ </w:t>
      </w:r>
      <w:r w:rsidRPr="00FC4E6E">
        <w:rPr>
          <w:rStyle w:val="2"/>
          <w:rFonts w:ascii="Times New Roman" w:hAnsi="Times New Roman"/>
          <w:color w:val="000000"/>
        </w:rPr>
        <w:t>- медленное прохождение жидкости через слой твердых частиц.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ПЕРМЕАЗЫ </w:t>
      </w:r>
      <w:r w:rsidRPr="00FC4E6E">
        <w:rPr>
          <w:rStyle w:val="2"/>
          <w:rFonts w:ascii="Times New Roman" w:hAnsi="Times New Roman"/>
          <w:color w:val="000000"/>
        </w:rPr>
        <w:t xml:space="preserve">- белки-переносчики, участвующие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активном транспорте </w:t>
      </w:r>
      <w:r w:rsidRPr="00FC4E6E">
        <w:rPr>
          <w:rStyle w:val="2"/>
          <w:rFonts w:ascii="Times New Roman" w:hAnsi="Times New Roman"/>
          <w:color w:val="000000"/>
        </w:rPr>
        <w:t>веществ через цитоплазматическую мембрану. Обладают специфичностью к переносимым соединениям. Перенос веществ П. осуществляется против градиента их конце</w:t>
      </w:r>
      <w:r>
        <w:rPr>
          <w:rStyle w:val="2"/>
          <w:rFonts w:ascii="Times New Roman" w:hAnsi="Times New Roman"/>
          <w:color w:val="000000"/>
        </w:rPr>
        <w:t>нтраций и зависит от АТФ или других</w:t>
      </w:r>
      <w:r w:rsidRPr="00FC4E6E">
        <w:rPr>
          <w:rStyle w:val="2"/>
          <w:rFonts w:ascii="Times New Roman" w:hAnsi="Times New Roman"/>
          <w:color w:val="000000"/>
        </w:rPr>
        <w:t xml:space="preserve"> носителей метаболической энергии.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ПЕРОКСИДАЗА </w:t>
      </w:r>
      <w:r w:rsidRPr="00FC4E6E">
        <w:rPr>
          <w:rStyle w:val="2"/>
          <w:rFonts w:ascii="Times New Roman" w:hAnsi="Times New Roman"/>
          <w:color w:val="000000"/>
        </w:rPr>
        <w:t xml:space="preserve">- фермент, катализирующий восстановление перекиси водорода до воды. П. обнаруживается наряду с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каталазой </w:t>
      </w:r>
      <w:r w:rsidRPr="00FC4E6E">
        <w:rPr>
          <w:rStyle w:val="2"/>
          <w:rFonts w:ascii="Times New Roman" w:hAnsi="Times New Roman"/>
          <w:color w:val="000000"/>
        </w:rPr>
        <w:t>у большинства аэробных организмов.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ПЕРОКСИСОМЫ </w:t>
      </w:r>
      <w:r w:rsidRPr="00FC4E6E">
        <w:rPr>
          <w:rStyle w:val="2"/>
          <w:rFonts w:ascii="Times New Roman" w:hAnsi="Times New Roman"/>
          <w:color w:val="000000"/>
        </w:rPr>
        <w:t xml:space="preserve">- микроструктуры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клеток дрожжей </w:t>
      </w:r>
      <w:r w:rsidRPr="00FC4E6E">
        <w:rPr>
          <w:rStyle w:val="2"/>
          <w:rFonts w:ascii="Times New Roman" w:hAnsi="Times New Roman"/>
          <w:color w:val="000000"/>
        </w:rPr>
        <w:t xml:space="preserve">и некоторых </w:t>
      </w:r>
      <w:r w:rsidRPr="00FC4E6E">
        <w:rPr>
          <w:rStyle w:val="21"/>
          <w:rFonts w:ascii="Times New Roman" w:hAnsi="Times New Roman"/>
          <w:b w:val="0"/>
          <w:color w:val="000000"/>
        </w:rPr>
        <w:t>простейших</w:t>
      </w:r>
      <w:r w:rsidRPr="00FC4E6E">
        <w:rPr>
          <w:rStyle w:val="2"/>
          <w:rFonts w:ascii="Times New Roman" w:hAnsi="Times New Roman"/>
          <w:color w:val="000000"/>
        </w:rPr>
        <w:t xml:space="preserve">, окруженные одинарной </w:t>
      </w:r>
      <w:r w:rsidRPr="00FC4E6E">
        <w:rPr>
          <w:rStyle w:val="21"/>
          <w:rFonts w:ascii="Times New Roman" w:hAnsi="Times New Roman"/>
          <w:b w:val="0"/>
          <w:color w:val="000000"/>
        </w:rPr>
        <w:t>мембраной</w:t>
      </w:r>
      <w:r w:rsidRPr="00FC4E6E">
        <w:rPr>
          <w:rStyle w:val="2"/>
          <w:rFonts w:ascii="Times New Roman" w:hAnsi="Times New Roman"/>
          <w:color w:val="000000"/>
        </w:rPr>
        <w:t xml:space="preserve">. Содержат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каталазу </w:t>
      </w:r>
      <w:r>
        <w:rPr>
          <w:rStyle w:val="2"/>
          <w:rFonts w:ascii="Times New Roman" w:hAnsi="Times New Roman"/>
          <w:color w:val="000000"/>
        </w:rPr>
        <w:t>и другие</w:t>
      </w:r>
      <w:r w:rsidRPr="00FC4E6E">
        <w:rPr>
          <w:rStyle w:val="2"/>
          <w:rFonts w:ascii="Times New Roman" w:hAnsi="Times New Roman"/>
          <w:color w:val="000000"/>
        </w:rPr>
        <w:t xml:space="preserve"> ферменты, находящиеся </w:t>
      </w:r>
      <w:r w:rsidRPr="00FC4E6E">
        <w:rPr>
          <w:rStyle w:val="2"/>
          <w:rFonts w:ascii="Times New Roman" w:hAnsi="Times New Roman"/>
          <w:color w:val="000000"/>
        </w:rPr>
        <w:lastRenderedPageBreak/>
        <w:t>обычно в кристаллической форме.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ПЕСТИЦИДЫ </w:t>
      </w:r>
      <w:r>
        <w:rPr>
          <w:rStyle w:val="2"/>
          <w:rFonts w:ascii="Times New Roman" w:hAnsi="Times New Roman"/>
          <w:color w:val="000000"/>
        </w:rPr>
        <w:t>- обобщенное название химических</w:t>
      </w:r>
      <w:r w:rsidRPr="00FC4E6E">
        <w:rPr>
          <w:rStyle w:val="2"/>
          <w:rFonts w:ascii="Times New Roman" w:hAnsi="Times New Roman"/>
          <w:color w:val="000000"/>
        </w:rPr>
        <w:t xml:space="preserve"> препаратов, используемых как средства защиты растений (инсектициды, </w:t>
      </w:r>
      <w:r w:rsidRPr="00FC4E6E">
        <w:rPr>
          <w:rStyle w:val="21"/>
          <w:rFonts w:ascii="Times New Roman" w:hAnsi="Times New Roman"/>
          <w:b w:val="0"/>
          <w:color w:val="000000"/>
        </w:rPr>
        <w:t>фунгициды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бактерициды</w:t>
      </w:r>
      <w:r w:rsidRPr="00FC4E6E">
        <w:rPr>
          <w:rStyle w:val="2"/>
          <w:rFonts w:ascii="Times New Roman" w:hAnsi="Times New Roman"/>
          <w:color w:val="000000"/>
        </w:rPr>
        <w:t xml:space="preserve">); для борьбы с сорняками (гербициды). К П. относят также регуляторы роста растений </w:t>
      </w:r>
      <w:r w:rsidRPr="00FC4E6E">
        <w:rPr>
          <w:rStyle w:val="21"/>
          <w:rFonts w:ascii="Times New Roman" w:hAnsi="Times New Roman"/>
          <w:b w:val="0"/>
          <w:color w:val="000000"/>
        </w:rPr>
        <w:t>(ауксины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гиббереллины</w:t>
      </w:r>
      <w:r w:rsidRPr="00FC4E6E">
        <w:rPr>
          <w:rStyle w:val="2"/>
          <w:rFonts w:ascii="Times New Roman" w:hAnsi="Times New Roman"/>
          <w:color w:val="000000"/>
        </w:rPr>
        <w:t>), дефолианты. Большинство П. - синтетические органические вещества. В силу высокой токсичности многих П. их применение регламентируется строгими правилами.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ПЕТРИ ЧАШКА </w:t>
      </w:r>
      <w:r w:rsidRPr="00FC4E6E">
        <w:rPr>
          <w:rStyle w:val="2"/>
          <w:rFonts w:ascii="Times New Roman" w:hAnsi="Times New Roman"/>
          <w:color w:val="000000"/>
        </w:rPr>
        <w:t>- плоский круглый контейнер диаметром 8</w:t>
      </w:r>
      <w:r w:rsidR="00130992">
        <w:rPr>
          <w:rStyle w:val="2"/>
          <w:rFonts w:ascii="Times New Roman" w:hAnsi="Times New Roman"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10 см из стекла или прозрачной пластмассы, используемый для культивирования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микроорганизмов </w:t>
      </w:r>
      <w:r w:rsidRPr="00FC4E6E">
        <w:rPr>
          <w:rStyle w:val="2"/>
          <w:rFonts w:ascii="Times New Roman" w:hAnsi="Times New Roman"/>
          <w:color w:val="000000"/>
        </w:rPr>
        <w:t xml:space="preserve">на </w:t>
      </w:r>
      <w:r w:rsidRPr="00FC4E6E">
        <w:rPr>
          <w:rStyle w:val="21"/>
          <w:rFonts w:ascii="Times New Roman" w:hAnsi="Times New Roman"/>
          <w:b w:val="0"/>
          <w:color w:val="000000"/>
        </w:rPr>
        <w:t>агаризованной среде</w:t>
      </w:r>
      <w:r w:rsidRPr="00FC4E6E">
        <w:rPr>
          <w:rStyle w:val="2"/>
          <w:rFonts w:ascii="Times New Roman" w:hAnsi="Times New Roman"/>
          <w:color w:val="000000"/>
        </w:rPr>
        <w:t xml:space="preserve">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Предложена</w:t>
      </w:r>
      <w:proofErr w:type="gramEnd"/>
      <w:r w:rsidR="0057442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учеником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Р. Коха</w:t>
      </w:r>
      <w:r w:rsidRPr="00FC4E6E">
        <w:rPr>
          <w:rStyle w:val="2"/>
          <w:rFonts w:ascii="Times New Roman" w:hAnsi="Times New Roman"/>
          <w:color w:val="000000"/>
        </w:rPr>
        <w:t xml:space="preserve"> нем. бактериологом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Ю. Р. Петри</w:t>
      </w:r>
      <w:r w:rsidRPr="00FC4E6E">
        <w:rPr>
          <w:rStyle w:val="2"/>
          <w:rFonts w:ascii="Times New Roman" w:hAnsi="Times New Roman"/>
          <w:color w:val="000000"/>
        </w:rPr>
        <w:t xml:space="preserve"> в 1887 г.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ПИКОРНАВИРУСЫ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Picornaviridae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семейство </w:t>
      </w:r>
      <w:r w:rsidRPr="00FC4E6E">
        <w:rPr>
          <w:rStyle w:val="2"/>
          <w:rFonts w:ascii="Times New Roman" w:hAnsi="Times New Roman"/>
          <w:color w:val="000000"/>
        </w:rPr>
        <w:t xml:space="preserve">мелких РНК-содержащих сферических </w:t>
      </w:r>
      <w:r w:rsidRPr="00FC4E6E">
        <w:rPr>
          <w:rStyle w:val="21"/>
          <w:rFonts w:ascii="Times New Roman" w:hAnsi="Times New Roman"/>
          <w:b w:val="0"/>
          <w:color w:val="000000"/>
        </w:rPr>
        <w:t>вирусов</w:t>
      </w:r>
      <w:r w:rsidRPr="00FC4E6E">
        <w:rPr>
          <w:rStyle w:val="2"/>
          <w:rFonts w:ascii="Times New Roman" w:hAnsi="Times New Roman"/>
          <w:color w:val="000000"/>
        </w:rPr>
        <w:t xml:space="preserve">, лишенных внешней липопротеидной оболочки. Диаметр вирусных частиц 25-40 нм,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капсид </w:t>
      </w:r>
      <w:r w:rsidRPr="00FC4E6E">
        <w:rPr>
          <w:rStyle w:val="2"/>
          <w:rFonts w:ascii="Times New Roman" w:hAnsi="Times New Roman"/>
          <w:color w:val="000000"/>
        </w:rPr>
        <w:t xml:space="preserve">икосаэдрический. Содержат единичную одноцепочечную линейную молекулу РНК, обладающую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инфекционностью. </w:t>
      </w:r>
      <w:r w:rsidRPr="00FC4E6E">
        <w:rPr>
          <w:rStyle w:val="2"/>
          <w:rFonts w:ascii="Times New Roman" w:hAnsi="Times New Roman"/>
          <w:color w:val="000000"/>
        </w:rPr>
        <w:t>Размножаются в цитоплазме клеток позвоночных. Распространяются без переносчиков. Вызывают заболевания у животных и человека, поражают различные органы и системы (афтовирусы, кардиовирусы, энтеровирусы, риновирусы).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1503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ПИЛИ,</w:t>
      </w:r>
      <w:r w:rsidR="00130992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F-ВОРС</w:t>
      </w:r>
      <w:r w:rsidR="00574428">
        <w:rPr>
          <w:rStyle w:val="2"/>
          <w:rFonts w:ascii="Times New Roman" w:hAnsi="Times New Roman"/>
          <w:color w:val="000000"/>
        </w:rPr>
        <w:t>ИНКИ, ПОЛОВЫЕ ВОЛОСКИ, копуляцио</w:t>
      </w:r>
      <w:r w:rsidRPr="00FC4E6E">
        <w:rPr>
          <w:rStyle w:val="2"/>
          <w:rFonts w:ascii="Times New Roman" w:hAnsi="Times New Roman"/>
          <w:color w:val="000000"/>
        </w:rPr>
        <w:t xml:space="preserve">нные ФИМБРИИ </w:t>
      </w:r>
      <w:r>
        <w:rPr>
          <w:rStyle w:val="2"/>
          <w:rFonts w:ascii="Times New Roman" w:hAnsi="Times New Roman"/>
          <w:color w:val="000000"/>
        </w:rPr>
        <w:t>–</w:t>
      </w:r>
      <w:r w:rsidRPr="00FC4E6E">
        <w:rPr>
          <w:rStyle w:val="2"/>
          <w:rFonts w:ascii="Times New Roman" w:hAnsi="Times New Roman"/>
          <w:color w:val="000000"/>
        </w:rPr>
        <w:t xml:space="preserve"> нитевидные</w:t>
      </w:r>
      <w:r w:rsidR="0057442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поверхностные придатки бактериальных</w:t>
      </w:r>
      <w:r w:rsidR="0057442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>клеток.</w:t>
      </w:r>
      <w:r w:rsidR="0057442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Обнаружены преимущественно у</w:t>
      </w:r>
      <w:r w:rsidR="0057442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грамотрицательных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бактерий </w:t>
      </w:r>
      <w:r w:rsidRPr="00FC4E6E">
        <w:rPr>
          <w:rStyle w:val="2"/>
          <w:rFonts w:ascii="Times New Roman" w:hAnsi="Times New Roman"/>
          <w:color w:val="000000"/>
        </w:rPr>
        <w:t xml:space="preserve">(роды </w:t>
      </w:r>
      <w:r w:rsidRPr="00FC4E6E">
        <w:rPr>
          <w:rStyle w:val="22"/>
          <w:rFonts w:ascii="Times New Roman" w:hAnsi="Times New Roman"/>
          <w:color w:val="000000"/>
        </w:rPr>
        <w:t>Escherichia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Shigella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Salmonella</w:t>
      </w:r>
      <w:r w:rsidRPr="00FC4E6E">
        <w:rPr>
          <w:rStyle w:val="2"/>
          <w:rFonts w:ascii="Times New Roman" w:hAnsi="Times New Roman"/>
          <w:color w:val="000000"/>
        </w:rPr>
        <w:t xml:space="preserve"> и др.). Число П. варьирует от единиц до сотен на клетку. Состоят из белка пилина с низким содержанием основных аминокислот. При конъюгации бактерий участвуют в передаче ДНК. Специфические рецепторы для </w:t>
      </w:r>
      <w:r w:rsidRPr="00FC4E6E">
        <w:rPr>
          <w:rStyle w:val="21"/>
          <w:rFonts w:ascii="Times New Roman" w:hAnsi="Times New Roman"/>
          <w:b w:val="0"/>
          <w:color w:val="000000"/>
        </w:rPr>
        <w:t>фагов.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ПИНОЦИТОЗ </w:t>
      </w:r>
      <w:r w:rsidRPr="00FC4E6E">
        <w:rPr>
          <w:rStyle w:val="2"/>
          <w:rFonts w:ascii="Times New Roman" w:hAnsi="Times New Roman"/>
          <w:color w:val="000000"/>
        </w:rPr>
        <w:t xml:space="preserve">- 1) поглощение жидких питательных веществ эукариотической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клеткой; </w:t>
      </w:r>
      <w:r w:rsidRPr="00FC4E6E">
        <w:rPr>
          <w:rStyle w:val="2"/>
          <w:rFonts w:ascii="Times New Roman" w:hAnsi="Times New Roman"/>
          <w:color w:val="000000"/>
        </w:rPr>
        <w:t xml:space="preserve">2) основной путь внедрения животных и растительных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вирусов </w:t>
      </w:r>
      <w:r w:rsidRPr="00FC4E6E">
        <w:rPr>
          <w:rStyle w:val="2"/>
          <w:rFonts w:ascii="Times New Roman" w:hAnsi="Times New Roman"/>
          <w:color w:val="000000"/>
        </w:rPr>
        <w:t>в клетку-хозяина. При этом происходит впячивание клеточной оболочки и обволакивание вирусной частицы.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ПИРУВАТДЕГИДРОГЕНАЗА </w:t>
      </w:r>
      <w:r w:rsidRPr="00FC4E6E">
        <w:rPr>
          <w:rStyle w:val="2"/>
          <w:rFonts w:ascii="Times New Roman" w:hAnsi="Times New Roman"/>
          <w:color w:val="000000"/>
        </w:rPr>
        <w:t xml:space="preserve">- полиферментный комплекс, катализирующий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окислительное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декарбоксилирование пировиноградной кислоты </w:t>
      </w:r>
      <w:r w:rsidRPr="00FC4E6E">
        <w:rPr>
          <w:rStyle w:val="2"/>
          <w:rFonts w:ascii="Times New Roman" w:hAnsi="Times New Roman"/>
          <w:color w:val="000000"/>
        </w:rPr>
        <w:t xml:space="preserve">с образованием ацетил-КоА иС02 у аэробных микроорганизмов.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Благодаря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ему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углеводы после расщепления, напр.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гликолизе </w:t>
      </w:r>
      <w:r w:rsidRPr="00FC4E6E">
        <w:rPr>
          <w:rStyle w:val="2"/>
          <w:rFonts w:ascii="Times New Roman" w:hAnsi="Times New Roman"/>
          <w:color w:val="000000"/>
        </w:rPr>
        <w:t xml:space="preserve">до пирувата, включаются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цикл трикарбоновых кислот </w:t>
      </w:r>
      <w:r w:rsidRPr="00FC4E6E">
        <w:rPr>
          <w:rStyle w:val="2"/>
          <w:rFonts w:ascii="Times New Roman" w:hAnsi="Times New Roman"/>
          <w:color w:val="000000"/>
        </w:rPr>
        <w:t>и подвергаются полному окислению.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ПЛАЗМОДИЙ </w:t>
      </w:r>
      <w:r w:rsidRPr="00FC4E6E">
        <w:rPr>
          <w:rStyle w:val="2"/>
          <w:rFonts w:ascii="Times New Roman" w:hAnsi="Times New Roman"/>
          <w:color w:val="000000"/>
        </w:rPr>
        <w:t xml:space="preserve">- вегетативное тело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миксомицетов. </w:t>
      </w:r>
      <w:r w:rsidRPr="00FC4E6E">
        <w:rPr>
          <w:rStyle w:val="2"/>
          <w:rFonts w:ascii="Times New Roman" w:hAnsi="Times New Roman"/>
          <w:color w:val="000000"/>
        </w:rPr>
        <w:t>Представляет собой многоядерную, л</w:t>
      </w:r>
      <w:r w:rsidR="0067441F">
        <w:rPr>
          <w:rStyle w:val="2"/>
          <w:rFonts w:ascii="Times New Roman" w:hAnsi="Times New Roman"/>
          <w:color w:val="000000"/>
        </w:rPr>
        <w:t>ишенную оболочки протоплазму. Плазмодий</w:t>
      </w:r>
      <w:r w:rsidRPr="00FC4E6E">
        <w:rPr>
          <w:rStyle w:val="2"/>
          <w:rFonts w:ascii="Times New Roman" w:hAnsi="Times New Roman"/>
          <w:color w:val="000000"/>
        </w:rPr>
        <w:t xml:space="preserve"> может быть в виде пленки или выпуклым образованием размером от нескольких кв. миллиметров до 1-1,5 м</w:t>
      </w:r>
      <w:proofErr w:type="gramStart"/>
      <w:r w:rsidRPr="00212C12">
        <w:rPr>
          <w:rStyle w:val="2"/>
          <w:rFonts w:ascii="Times New Roman" w:hAnsi="Times New Roman"/>
          <w:color w:val="000000"/>
          <w:vertAlign w:val="superscript"/>
        </w:rPr>
        <w:t>2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Способен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к передвижению с помощью псевдоподий. В фазе роста П. сапротрофных миксомицетов обладает отрицательным фототаксисом и положительным гидротаксисом, что позволяет ему осваивать соответствующую среду обитания (темные и сырые места - под корой деревьев, мох и др.).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Зрелый П. преобразуется в орган спороношения. </w:t>
      </w:r>
      <w:proofErr w:type="gramEnd"/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ПЛАЗМОДЕСМЫ </w:t>
      </w:r>
      <w:r w:rsidRPr="00FC4E6E">
        <w:rPr>
          <w:rStyle w:val="2"/>
          <w:rFonts w:ascii="Times New Roman" w:hAnsi="Times New Roman"/>
          <w:color w:val="000000"/>
        </w:rPr>
        <w:t xml:space="preserve">- цитоплазматические тонкие нити, диаметром 30—40 нм, соединяющие протопласты соседних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клеток </w:t>
      </w:r>
      <w:r w:rsidRPr="00FC4E6E">
        <w:rPr>
          <w:rStyle w:val="2"/>
          <w:rFonts w:ascii="Times New Roman" w:hAnsi="Times New Roman"/>
          <w:color w:val="000000"/>
        </w:rPr>
        <w:t>у трихомных бактерий, а также в растительных тканях. Число П. у разных клеток различно. Посредством П. осуществляются передача раздражений и передвижение веществ от клетки к клетке.</w:t>
      </w:r>
    </w:p>
    <w:p w:rsidR="00046735" w:rsidRPr="00FC4E6E" w:rsidRDefault="00046735" w:rsidP="00046735">
      <w:pPr>
        <w:pStyle w:val="40"/>
        <w:shd w:val="clear" w:color="auto" w:fill="auto"/>
        <w:spacing w:line="240" w:lineRule="auto"/>
        <w:ind w:firstLine="620"/>
        <w:rPr>
          <w:rFonts w:ascii="Times New Roman" w:hAnsi="Times New Roman"/>
        </w:rPr>
      </w:pPr>
      <w:r w:rsidRPr="00FC4E6E">
        <w:rPr>
          <w:rStyle w:val="4"/>
          <w:rFonts w:ascii="Times New Roman" w:hAnsi="Times New Roman"/>
          <w:color w:val="000000"/>
        </w:rPr>
        <w:t xml:space="preserve">ПЛЕКТРИДИАЛЬНОЕ СПОРОНОШЕНИЕ </w:t>
      </w:r>
      <w:r w:rsidRPr="00574428">
        <w:rPr>
          <w:rStyle w:val="41"/>
          <w:rFonts w:ascii="Times New Roman" w:hAnsi="Times New Roman"/>
          <w:b w:val="0"/>
          <w:color w:val="000000"/>
        </w:rPr>
        <w:t>- терминальное расположение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 xml:space="preserve">споры </w:t>
      </w:r>
      <w:r w:rsidRPr="00FC4E6E">
        <w:rPr>
          <w:rStyle w:val="41"/>
          <w:rFonts w:ascii="Times New Roman" w:hAnsi="Times New Roman"/>
          <w:color w:val="000000"/>
        </w:rPr>
        <w:t xml:space="preserve">в </w:t>
      </w:r>
      <w:r w:rsidRPr="00FC4E6E">
        <w:rPr>
          <w:rStyle w:val="4"/>
          <w:rFonts w:ascii="Times New Roman" w:hAnsi="Times New Roman"/>
          <w:color w:val="000000"/>
        </w:rPr>
        <w:t>клетке</w:t>
      </w:r>
      <w:r w:rsidR="0067441F">
        <w:rPr>
          <w:rStyle w:val="4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спорообразующих </w:t>
      </w:r>
      <w:r w:rsidRPr="00FC4E6E">
        <w:rPr>
          <w:rStyle w:val="21"/>
          <w:rFonts w:ascii="Times New Roman" w:hAnsi="Times New Roman"/>
          <w:color w:val="000000"/>
        </w:rPr>
        <w:t>бактерий.</w:t>
      </w:r>
      <w:r w:rsidR="0067441F">
        <w:rPr>
          <w:rStyle w:val="21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>В месте залегания споры клетка утолщается, в результате чего принимает форму барабанной палочки.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1959"/>
        </w:tabs>
        <w:spacing w:before="0" w:after="0" w:line="240" w:lineRule="auto"/>
        <w:ind w:firstLine="620"/>
        <w:rPr>
          <w:rFonts w:ascii="Times New Roman" w:hAnsi="Times New Roman"/>
        </w:rPr>
      </w:pP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ПЛЕСЕНИ,</w:t>
      </w:r>
      <w:r w:rsidR="0057442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ПЛЕСНЕВЫЕ ГРИБЫ - тривиальное название микроскопических </w:t>
      </w:r>
      <w:r w:rsidRPr="00FC4E6E">
        <w:rPr>
          <w:rStyle w:val="21"/>
          <w:rFonts w:ascii="Times New Roman" w:hAnsi="Times New Roman"/>
          <w:b w:val="0"/>
          <w:color w:val="000000"/>
        </w:rPr>
        <w:t>грибов,</w:t>
      </w:r>
      <w:r w:rsidR="00574428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образующих характерные налеты (плесени) на поверхности органических субстратов (пищевые продукты, бумага, кожа, текстиль и др.).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Принадлежат к различным систематическим группам-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зигомицетам </w:t>
      </w:r>
      <w:r w:rsidRPr="00FC4E6E">
        <w:rPr>
          <w:rStyle w:val="2"/>
          <w:rFonts w:ascii="Times New Roman" w:hAnsi="Times New Roman"/>
          <w:color w:val="000000"/>
        </w:rPr>
        <w:t xml:space="preserve">(мукор),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анаморфным грибам (аспергилл, пеницилл, </w:t>
      </w:r>
      <w:r w:rsidR="00574428">
        <w:rPr>
          <w:rStyle w:val="2"/>
          <w:rFonts w:ascii="Times New Roman" w:hAnsi="Times New Roman"/>
          <w:color w:val="000000"/>
        </w:rPr>
        <w:t>три</w:t>
      </w:r>
      <w:r w:rsidRPr="00FC4E6E">
        <w:rPr>
          <w:rStyle w:val="2"/>
          <w:rFonts w:ascii="Times New Roman" w:hAnsi="Times New Roman"/>
          <w:color w:val="000000"/>
        </w:rPr>
        <w:t>ходерма и др.). Для них</w:t>
      </w:r>
      <w:r>
        <w:rPr>
          <w:rStyle w:val="2"/>
          <w:rFonts w:ascii="Times New Roman" w:hAnsi="Times New Roman"/>
          <w:color w:val="000000"/>
        </w:rPr>
        <w:t xml:space="preserve"> характ</w:t>
      </w:r>
      <w:r w:rsidRPr="00FC4E6E">
        <w:rPr>
          <w:rStyle w:val="2"/>
          <w:rFonts w:ascii="Times New Roman" w:hAnsi="Times New Roman"/>
          <w:color w:val="000000"/>
        </w:rPr>
        <w:t xml:space="preserve">ерен обильно развивающийся воздушный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мицелий. </w:t>
      </w:r>
      <w:r w:rsidR="00574428">
        <w:rPr>
          <w:rStyle w:val="2"/>
          <w:rFonts w:ascii="Times New Roman" w:hAnsi="Times New Roman"/>
          <w:color w:val="000000"/>
        </w:rPr>
        <w:t>Вызывают порчу продуктов, промышленных</w:t>
      </w:r>
      <w:r w:rsidRPr="00FC4E6E">
        <w:rPr>
          <w:rStyle w:val="2"/>
          <w:rFonts w:ascii="Times New Roman" w:hAnsi="Times New Roman"/>
          <w:color w:val="000000"/>
        </w:rPr>
        <w:t xml:space="preserve"> материалов. Широко распространены в почве, разрушают органические остатки и участвуют в их минерализации, некоторые - возбудители </w:t>
      </w:r>
      <w:r w:rsidRPr="00FC4E6E">
        <w:rPr>
          <w:rStyle w:val="2"/>
          <w:rFonts w:ascii="Times New Roman" w:hAnsi="Times New Roman"/>
          <w:color w:val="000000"/>
        </w:rPr>
        <w:lastRenderedPageBreak/>
        <w:t>болезней растений. Многие используются для получения ферментов, антибиотиков, органических кислот, витаминов.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ПЛОДОВОЕ ТЕЛО - спороносный орган большинства сумчатых и базидиальных грибов (базидиомицетов). Образуется сплетением мицелиальных гиф и составляет обычно видимую часть гриба. Служит для защиты спор и их распространения.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ПЛОТНОСТЬ ОПТИЧЕСКАЯ - мера непрозрачности слоя вещества для световых лучей; характеризует ослабление оптического излучения в слоях различных веществ (красителей, светофильтров, растворов, газов). Измерение П. о. применяется для количественного определения концентраций различных веществ в растворах, суспензий клеток и т. п. Проводят измерение с помощью приборов фотоэлектроколориметров или спектрофотометров путем сравнения П. о. контрольного и опытного образцов.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ПНЕВМОКОККИ - бактерии </w:t>
      </w:r>
      <w:r w:rsidRPr="00FC4E6E">
        <w:rPr>
          <w:rStyle w:val="22"/>
          <w:rFonts w:ascii="Times New Roman" w:hAnsi="Times New Roman"/>
          <w:color w:val="000000"/>
        </w:rPr>
        <w:t>Streptococcus</w:t>
      </w:r>
      <w:r w:rsidR="00574428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pneumoniae</w:t>
      </w:r>
      <w:r w:rsidRPr="00FC4E6E">
        <w:rPr>
          <w:rStyle w:val="22"/>
          <w:rFonts w:ascii="Times New Roman" w:hAnsi="Times New Roman"/>
          <w:color w:val="000000"/>
          <w:lang w:val="ru-RU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вызывающие у человека ряд заболеваний (чаще всего крупозное воспаление легких).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5890"/>
          <w:tab w:val="left" w:pos="6521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ПОВЕРХНОСТНО-АКТИВНЫЕ ВЕЩЕСТВА (ПАВ)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,д</w:t>
      </w:r>
      <w:proofErr w:type="gramEnd"/>
      <w:r w:rsidRPr="00FC4E6E">
        <w:rPr>
          <w:rStyle w:val="2"/>
          <w:rFonts w:ascii="Times New Roman" w:hAnsi="Times New Roman"/>
          <w:color w:val="000000"/>
        </w:rPr>
        <w:t>етергенты - вещества, снижающие</w:t>
      </w:r>
      <w:r w:rsidR="0057442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поверхностное натяжение. Оказывая влияние на пограничные слои клеток, нарушают функции цитоплазматической мембраны и вследствие этого способны задерживать рост микроорганизмов и даже вызывать их гибель. Широко используются как моющие средства, эмульгатор</w:t>
      </w:r>
      <w:r>
        <w:rPr>
          <w:rStyle w:val="2"/>
          <w:rFonts w:ascii="Times New Roman" w:hAnsi="Times New Roman"/>
          <w:color w:val="000000"/>
        </w:rPr>
        <w:t>ы; в микробиологии</w:t>
      </w:r>
      <w:r w:rsidRPr="00FC4E6E">
        <w:rPr>
          <w:rStyle w:val="2"/>
          <w:rFonts w:ascii="Times New Roman" w:hAnsi="Times New Roman"/>
          <w:color w:val="000000"/>
        </w:rPr>
        <w:t xml:space="preserve"> </w:t>
      </w:r>
      <w:r w:rsidR="00574428">
        <w:rPr>
          <w:rStyle w:val="2"/>
          <w:rFonts w:ascii="Times New Roman" w:hAnsi="Times New Roman"/>
          <w:color w:val="000000"/>
        </w:rPr>
        <w:t>–</w:t>
      </w:r>
      <w:r w:rsidRPr="00FC4E6E">
        <w:rPr>
          <w:rStyle w:val="2"/>
          <w:rFonts w:ascii="Times New Roman" w:hAnsi="Times New Roman"/>
          <w:color w:val="000000"/>
        </w:rPr>
        <w:t xml:space="preserve"> как</w:t>
      </w:r>
      <w:r w:rsidR="0057442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дезинфицирующие вещества, пеногасители.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ПОЗИТИВНЫЙ ГЕНОМ, плюс-геном - однонитчатые РНК-или ДНК-содержащие геномы вирусов, выполняющие функции матрицы для синтеза новых геномов и одновременно иРНК.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ПОКСВИРУСЫ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Pox</w:t>
      </w:r>
      <w:r>
        <w:rPr>
          <w:rStyle w:val="22"/>
          <w:rFonts w:ascii="Times New Roman" w:hAnsi="Times New Roman"/>
          <w:color w:val="000000"/>
        </w:rPr>
        <w:t>v</w:t>
      </w:r>
      <w:r w:rsidRPr="00FC4E6E">
        <w:rPr>
          <w:rStyle w:val="22"/>
          <w:rFonts w:ascii="Times New Roman" w:hAnsi="Times New Roman"/>
          <w:color w:val="000000"/>
        </w:rPr>
        <w:t>iridae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семейство самых крупных ДНК-содержащих </w:t>
      </w:r>
      <w:r w:rsidR="00574428">
        <w:rPr>
          <w:rStyle w:val="2"/>
          <w:rFonts w:ascii="Times New Roman" w:hAnsi="Times New Roman"/>
          <w:color w:val="000000"/>
        </w:rPr>
        <w:t>вирусов. Вирионы размером 300х240х</w:t>
      </w:r>
      <w:r w:rsidRPr="00FC4E6E">
        <w:rPr>
          <w:rStyle w:val="2"/>
          <w:rFonts w:ascii="Times New Roman" w:hAnsi="Times New Roman"/>
          <w:color w:val="000000"/>
        </w:rPr>
        <w:t>100 нм состоят из ДНК-содержащей сердцевины и латеральных тел, окруженных мембраной. Содержат единственную двухцепочечную молекулу</w:t>
      </w:r>
      <w:r w:rsidR="0057442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ДНК. Размножаются в цитоплазме клеток насекомых, птиц, млекопитающих. Некоторые передаются членистоногими. К П. относится вирус натуральной оспы человека.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ПОЛИВАКЦИНА - мед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п</w:t>
      </w:r>
      <w:proofErr w:type="gramEnd"/>
      <w:r w:rsidRPr="00FC4E6E">
        <w:rPr>
          <w:rStyle w:val="2"/>
          <w:rFonts w:ascii="Times New Roman" w:hAnsi="Times New Roman"/>
          <w:color w:val="000000"/>
        </w:rPr>
        <w:t>репарат, состоящий из нескольких вакцин и способный при введении в организм вызывать невосприимчивость к</w:t>
      </w:r>
      <w:r w:rsidR="00574428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соответствующим инфекционным заболеваниям.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ПОЛИСАПРОБЫ - организмы, обитающие в бедных кислородом или бескислородных водах, но содержащих значительное количество органических веществ, С0</w:t>
      </w:r>
      <w:r w:rsidRPr="00FC4E6E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 xml:space="preserve">, сероводорода, метана, а в илах - сульфида железа. К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облигатным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П. относятся бактерии-редуценты (напр., </w:t>
      </w:r>
      <w:r w:rsidRPr="00FC4E6E">
        <w:rPr>
          <w:rStyle w:val="22"/>
          <w:rFonts w:ascii="Times New Roman" w:hAnsi="Times New Roman"/>
          <w:color w:val="000000"/>
        </w:rPr>
        <w:t>Zoogloea</w:t>
      </w:r>
      <w:r w:rsidR="0067441F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ramigera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Beggiatoa</w:t>
      </w:r>
      <w:r w:rsidR="00574428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alba</w:t>
      </w:r>
      <w:r w:rsidRPr="00FC4E6E">
        <w:rPr>
          <w:rStyle w:val="22"/>
          <w:rFonts w:ascii="Times New Roman" w:hAnsi="Times New Roman"/>
          <w:color w:val="000000"/>
          <w:lang w:val="ru-RU"/>
        </w:rPr>
        <w:t>),</w:t>
      </w:r>
      <w:r w:rsidRPr="00FC4E6E">
        <w:rPr>
          <w:rStyle w:val="2"/>
          <w:rFonts w:ascii="Times New Roman" w:hAnsi="Times New Roman"/>
          <w:color w:val="000000"/>
        </w:rPr>
        <w:t xml:space="preserve"> а также поедающие их жгутиконосцы, др. простейшие. Активно разлагая органические вещества, П. осуществляют природную биологическую очистку сточных вод. На искусственных очистных сооружениях П. входят в состав активного ила. В зависимости от количества окисляемых веществ в окружающей среде выделяют также олигосапробы - обитатели чистых вод и мезосапробы - организмы, живущие в умеренно загрязненных органическим веществом водоемах.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ПОЛИЭТИЛЕНГЛИКОЛЬ - синтетический полимер, используется при проведении генетической рекомбинации в бактериальных клетках для индуцирования слияния протопластов.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ПОЛЛЮТАНТЫ - вещества антропогенного происхождения, загрязняющие среду обитания ж</w:t>
      </w:r>
      <w:r w:rsidR="00574428">
        <w:rPr>
          <w:rStyle w:val="2"/>
          <w:rFonts w:ascii="Times New Roman" w:hAnsi="Times New Roman"/>
          <w:color w:val="000000"/>
        </w:rPr>
        <w:t>ивых существ. Различают П. промышленные</w:t>
      </w:r>
      <w:r w:rsidRPr="00FC4E6E">
        <w:rPr>
          <w:rStyle w:val="2"/>
          <w:rFonts w:ascii="Times New Roman" w:hAnsi="Times New Roman"/>
          <w:color w:val="000000"/>
        </w:rPr>
        <w:t xml:space="preserve"> (напр., выбросы газов СО, S0</w:t>
      </w:r>
      <w:r w:rsidRPr="00212C12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>, NH</w:t>
      </w:r>
      <w:r w:rsidRPr="00212C12">
        <w:rPr>
          <w:rStyle w:val="2"/>
          <w:rFonts w:ascii="Times New Roman" w:hAnsi="Times New Roman"/>
          <w:color w:val="000000"/>
          <w:vertAlign w:val="subscript"/>
        </w:rPr>
        <w:t>3</w:t>
      </w:r>
      <w:r w:rsidRPr="00FC4E6E">
        <w:rPr>
          <w:rStyle w:val="2"/>
          <w:rFonts w:ascii="Times New Roman" w:hAnsi="Times New Roman"/>
          <w:color w:val="000000"/>
        </w:rPr>
        <w:t>), сельскохозяйственные (стоки животноводческих комплексов и т. п.), бытовые (стоки, содержащие моющие средства и</w:t>
      </w:r>
      <w:r w:rsidR="00F81FE6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др.).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ПОЛУСИНТЕТИЧЕСКОЕ СОЕДИНЕНИЕ - соединение, полученное хим. модификацией биол. продукта (напр., 6-аминопенициллановой кислоты при производстве различных пенициллинов). Нередко говорят о полусинтетическом методе получения соединения, когда его хим. синтез сопровождается стадиями превращения промежуточных продуктов путем биотрансформаций.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ПОПУЛЯЦИЯ - совокупность особей одного вида, длительно занимающая </w:t>
      </w:r>
      <w:r w:rsidRPr="00FC4E6E">
        <w:rPr>
          <w:rStyle w:val="2"/>
          <w:rFonts w:ascii="Times New Roman" w:hAnsi="Times New Roman"/>
          <w:color w:val="000000"/>
        </w:rPr>
        <w:lastRenderedPageBreak/>
        <w:t>определенное пространство и воспроизводящая себя в течение большого числа поколений. Термин применим, по существу, к любой культуре микроорганизмов.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ПОРИНЫ - трансмембранные белки, представляющие собой гидрофильные поры в липофильной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мембране </w:t>
      </w:r>
      <w:r w:rsidRPr="00FC4E6E">
        <w:rPr>
          <w:rStyle w:val="2"/>
          <w:rFonts w:ascii="Times New Roman" w:hAnsi="Times New Roman"/>
          <w:color w:val="000000"/>
        </w:rPr>
        <w:t xml:space="preserve">грамотрицательных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бактерий.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ПОЧКОВАНИЕ </w:t>
      </w:r>
      <w:r w:rsidRPr="00FC4E6E">
        <w:rPr>
          <w:rStyle w:val="2"/>
          <w:rFonts w:ascii="Times New Roman" w:hAnsi="Times New Roman"/>
          <w:color w:val="000000"/>
        </w:rPr>
        <w:t xml:space="preserve">- способ вегетативного размножения, типичный для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дрожжей </w:t>
      </w:r>
      <w:r w:rsidRPr="00FC4E6E">
        <w:rPr>
          <w:rStyle w:val="2"/>
          <w:rFonts w:ascii="Times New Roman" w:hAnsi="Times New Roman"/>
          <w:color w:val="000000"/>
        </w:rPr>
        <w:t xml:space="preserve">и некоторых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бактерий. </w:t>
      </w:r>
      <w:r w:rsidRPr="00FC4E6E">
        <w:rPr>
          <w:rStyle w:val="2"/>
          <w:rFonts w:ascii="Times New Roman" w:hAnsi="Times New Roman"/>
          <w:color w:val="000000"/>
        </w:rPr>
        <w:t xml:space="preserve">Заключается в образовании выпячивания материнской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клетки, </w:t>
      </w:r>
      <w:r w:rsidRPr="00FC4E6E">
        <w:rPr>
          <w:rStyle w:val="2"/>
          <w:rFonts w:ascii="Times New Roman" w:hAnsi="Times New Roman"/>
          <w:color w:val="000000"/>
        </w:rPr>
        <w:t>которое развивается в новую клетку (почку). Почка может отделяться от материнской клетки или оставаться прикрепленной к ней.</w:t>
      </w:r>
    </w:p>
    <w:p w:rsidR="00046735" w:rsidRPr="00FC4E6E" w:rsidRDefault="00046735" w:rsidP="00046735">
      <w:pPr>
        <w:pStyle w:val="40"/>
        <w:shd w:val="clear" w:color="auto" w:fill="auto"/>
        <w:spacing w:line="240" w:lineRule="auto"/>
        <w:ind w:firstLine="620"/>
        <w:rPr>
          <w:rFonts w:ascii="Times New Roman" w:hAnsi="Times New Roman"/>
        </w:rPr>
      </w:pPr>
      <w:r w:rsidRPr="00FC4E6E">
        <w:rPr>
          <w:rStyle w:val="4"/>
          <w:rFonts w:ascii="Times New Roman" w:hAnsi="Times New Roman"/>
          <w:color w:val="000000"/>
        </w:rPr>
        <w:t xml:space="preserve">ПРЕЦИПИТАЦИИ РЕАКЦИЯ </w:t>
      </w:r>
      <w:r w:rsidRPr="00F81FE6">
        <w:rPr>
          <w:rStyle w:val="41"/>
          <w:rFonts w:ascii="Times New Roman" w:hAnsi="Times New Roman"/>
          <w:b w:val="0"/>
          <w:color w:val="000000"/>
        </w:rPr>
        <w:t xml:space="preserve">- реакция взаимодействия </w:t>
      </w:r>
      <w:r w:rsidRPr="00F81FE6">
        <w:rPr>
          <w:rStyle w:val="41"/>
          <w:rFonts w:ascii="Times New Roman" w:hAnsi="Times New Roman"/>
          <w:b w:val="0"/>
          <w:color w:val="000000"/>
          <w:lang w:val="en-US" w:eastAsia="en-US"/>
        </w:rPr>
        <w:t>in</w:t>
      </w:r>
      <w:r w:rsidR="00F81FE6" w:rsidRPr="000D2508">
        <w:rPr>
          <w:rStyle w:val="41"/>
          <w:rFonts w:ascii="Times New Roman" w:hAnsi="Times New Roman"/>
          <w:b w:val="0"/>
          <w:color w:val="000000"/>
          <w:lang w:eastAsia="en-US"/>
        </w:rPr>
        <w:t xml:space="preserve"> </w:t>
      </w:r>
      <w:r w:rsidRPr="00F81FE6">
        <w:rPr>
          <w:rStyle w:val="41"/>
          <w:rFonts w:ascii="Times New Roman" w:hAnsi="Times New Roman"/>
          <w:b w:val="0"/>
          <w:color w:val="000000"/>
          <w:lang w:val="en-US" w:eastAsia="en-US"/>
        </w:rPr>
        <w:t>vitro</w:t>
      </w:r>
      <w:r w:rsidR="00F81FE6" w:rsidRPr="000D2508">
        <w:rPr>
          <w:rStyle w:val="41"/>
          <w:rFonts w:ascii="Times New Roman" w:hAnsi="Times New Roman"/>
          <w:color w:val="000000"/>
          <w:lang w:eastAsia="en-US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 xml:space="preserve">антигена </w:t>
      </w:r>
      <w:r w:rsidRPr="00F81FE6">
        <w:rPr>
          <w:rStyle w:val="41"/>
          <w:rFonts w:ascii="Times New Roman" w:hAnsi="Times New Roman"/>
          <w:b w:val="0"/>
          <w:color w:val="000000"/>
        </w:rPr>
        <w:t xml:space="preserve">с </w:t>
      </w:r>
      <w:r w:rsidRPr="00FC4E6E">
        <w:rPr>
          <w:rStyle w:val="4"/>
          <w:rFonts w:ascii="Times New Roman" w:hAnsi="Times New Roman"/>
          <w:color w:val="000000"/>
        </w:rPr>
        <w:t>антителом,</w:t>
      </w:r>
      <w:r w:rsidR="00F81FE6">
        <w:rPr>
          <w:rStyle w:val="4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приводящая к видимому невооруженным глазом помутнению среды или образованию осадка иммунного комплекса (преципитата). Применяется для </w:t>
      </w:r>
      <w:r w:rsidRPr="00FC4E6E">
        <w:rPr>
          <w:rStyle w:val="21"/>
          <w:rFonts w:ascii="Times New Roman" w:hAnsi="Times New Roman"/>
          <w:color w:val="000000"/>
        </w:rPr>
        <w:t>идентификации антигенов</w:t>
      </w:r>
      <w:r w:rsidR="00F81FE6">
        <w:rPr>
          <w:rStyle w:val="21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color w:val="000000"/>
        </w:rPr>
        <w:t>антител,</w:t>
      </w:r>
      <w:r w:rsidR="00F81FE6">
        <w:rPr>
          <w:rStyle w:val="21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>контроля чистоты антигена, количественного определения антигенов и антител в исследуемом материале. Для</w:t>
      </w:r>
      <w:r w:rsidR="00F81FE6">
        <w:rPr>
          <w:rStyle w:val="2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постановки П. р. необходимы прозрачные растворы антигена и соответствующей </w:t>
      </w:r>
      <w:r w:rsidRPr="00FC4E6E">
        <w:rPr>
          <w:rStyle w:val="21"/>
          <w:rFonts w:ascii="Times New Roman" w:hAnsi="Times New Roman"/>
          <w:color w:val="000000"/>
        </w:rPr>
        <w:t>сыворотки.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ПРОАКТИНОМИЦЕТЫ </w:t>
      </w:r>
      <w:r w:rsidRPr="00FC4E6E">
        <w:rPr>
          <w:rStyle w:val="2"/>
          <w:rFonts w:ascii="Times New Roman" w:hAnsi="Times New Roman"/>
          <w:color w:val="000000"/>
        </w:rPr>
        <w:t xml:space="preserve">- группа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бактерий </w:t>
      </w:r>
      <w:r w:rsidRPr="00FC4E6E">
        <w:rPr>
          <w:rStyle w:val="2"/>
          <w:rFonts w:ascii="Times New Roman" w:hAnsi="Times New Roman"/>
          <w:color w:val="000000"/>
        </w:rPr>
        <w:t xml:space="preserve">актиномицетной линии, образующих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мицелий </w:t>
      </w:r>
      <w:r w:rsidRPr="00FC4E6E">
        <w:rPr>
          <w:rStyle w:val="2"/>
          <w:rFonts w:ascii="Times New Roman" w:hAnsi="Times New Roman"/>
          <w:color w:val="000000"/>
        </w:rPr>
        <w:t>лиш</w:t>
      </w:r>
      <w:r w:rsidR="00F81FE6">
        <w:rPr>
          <w:rStyle w:val="2"/>
          <w:rFonts w:ascii="Times New Roman" w:hAnsi="Times New Roman"/>
          <w:color w:val="000000"/>
        </w:rPr>
        <w:t>ь на ранних стадиях развития. Ппроактиномицеты</w:t>
      </w:r>
      <w:r w:rsidRPr="00FC4E6E">
        <w:rPr>
          <w:rStyle w:val="2"/>
          <w:rFonts w:ascii="Times New Roman" w:hAnsi="Times New Roman"/>
          <w:color w:val="000000"/>
        </w:rPr>
        <w:t xml:space="preserve"> не образуют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спор, </w:t>
      </w:r>
      <w:r w:rsidRPr="00FC4E6E">
        <w:rPr>
          <w:rStyle w:val="2"/>
          <w:rFonts w:ascii="Times New Roman" w:hAnsi="Times New Roman"/>
          <w:color w:val="000000"/>
        </w:rPr>
        <w:t xml:space="preserve">их размножение происходит за счет распада мицелия в стареющих культурах на отдельные палочковидные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клетки. </w:t>
      </w:r>
      <w:r w:rsidRPr="00FC4E6E">
        <w:rPr>
          <w:rStyle w:val="2"/>
          <w:rFonts w:ascii="Times New Roman" w:hAnsi="Times New Roman"/>
          <w:color w:val="000000"/>
        </w:rPr>
        <w:t xml:space="preserve">Пример П. - род </w:t>
      </w:r>
      <w:r w:rsidRPr="00FC4E6E">
        <w:rPr>
          <w:rStyle w:val="22"/>
          <w:rFonts w:ascii="Times New Roman" w:hAnsi="Times New Roman"/>
          <w:color w:val="000000"/>
        </w:rPr>
        <w:t>Nocardia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ПРОВИРУС </w:t>
      </w:r>
      <w:r w:rsidRPr="00FC4E6E">
        <w:rPr>
          <w:rStyle w:val="2"/>
          <w:rFonts w:ascii="Times New Roman" w:hAnsi="Times New Roman"/>
          <w:color w:val="000000"/>
        </w:rPr>
        <w:t xml:space="preserve">- форма существования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генома вируса, </w:t>
      </w:r>
      <w:r w:rsidRPr="00FC4E6E">
        <w:rPr>
          <w:rStyle w:val="2"/>
          <w:rFonts w:ascii="Times New Roman" w:hAnsi="Times New Roman"/>
          <w:color w:val="000000"/>
        </w:rPr>
        <w:t xml:space="preserve">при которой данный геном объединен с генетическим материалом клетки-хозяина в единые молекулы ДНК. В состоянии П. могут существовать некоторые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бактериофаги (профаг) </w:t>
      </w:r>
      <w:r w:rsidRPr="00FC4E6E">
        <w:rPr>
          <w:rStyle w:val="2"/>
          <w:rFonts w:ascii="Times New Roman" w:hAnsi="Times New Roman"/>
          <w:color w:val="000000"/>
        </w:rPr>
        <w:t xml:space="preserve">и онкогенные вирусы. Репликация П. происходит совместно с ДНК клетки. В определенных условиях наблюдается индукция П., приводящая к освобождению генома вируса и его автономной репродукции.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ПРОДИГИОЗИН </w:t>
      </w:r>
      <w:r w:rsidRPr="00FC4E6E">
        <w:rPr>
          <w:rStyle w:val="2"/>
          <w:rFonts w:ascii="Times New Roman" w:hAnsi="Times New Roman"/>
          <w:color w:val="000000"/>
        </w:rPr>
        <w:t xml:space="preserve">- красный внутриклеточный пигмент, образуемый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грамотрицательными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неспорообразующими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энтеробактериями </w:t>
      </w:r>
      <w:r w:rsidRPr="00FC4E6E">
        <w:rPr>
          <w:rStyle w:val="2"/>
          <w:rFonts w:ascii="Times New Roman" w:hAnsi="Times New Roman"/>
          <w:color w:val="000000"/>
        </w:rPr>
        <w:t xml:space="preserve">рода </w:t>
      </w:r>
      <w:r w:rsidRPr="00FC4E6E">
        <w:rPr>
          <w:rStyle w:val="22"/>
          <w:rFonts w:ascii="Times New Roman" w:hAnsi="Times New Roman"/>
          <w:color w:val="000000"/>
        </w:rPr>
        <w:t>Serratia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Растворим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этаноле. </w:t>
      </w:r>
      <w:r w:rsidRPr="00FC4E6E">
        <w:rPr>
          <w:rStyle w:val="2"/>
          <w:rFonts w:ascii="Times New Roman" w:hAnsi="Times New Roman"/>
          <w:color w:val="000000"/>
        </w:rPr>
        <w:t xml:space="preserve">Окрашивает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колонии </w:t>
      </w:r>
      <w:r w:rsidRPr="00FC4E6E">
        <w:rPr>
          <w:rStyle w:val="2"/>
          <w:rFonts w:ascii="Times New Roman" w:hAnsi="Times New Roman"/>
          <w:color w:val="000000"/>
        </w:rPr>
        <w:t xml:space="preserve">бактерий на искусственных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средах </w:t>
      </w:r>
      <w:r w:rsidRPr="00FC4E6E">
        <w:rPr>
          <w:rStyle w:val="2"/>
          <w:rFonts w:ascii="Times New Roman" w:hAnsi="Times New Roman"/>
          <w:color w:val="000000"/>
        </w:rPr>
        <w:t xml:space="preserve">в красный цвет, а также некоторые естественные субстраты (хлеб, творог и др.). Близкие пигменты синтезируют некоторые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актиномицеты. </w:t>
      </w:r>
      <w:r w:rsidRPr="00FC4E6E">
        <w:rPr>
          <w:rStyle w:val="2"/>
          <w:rFonts w:ascii="Times New Roman" w:hAnsi="Times New Roman"/>
          <w:color w:val="000000"/>
        </w:rPr>
        <w:t xml:space="preserve">Полагают, что П. участвует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дыхании </w:t>
      </w:r>
      <w:r w:rsidRPr="00FC4E6E">
        <w:rPr>
          <w:rStyle w:val="2"/>
          <w:rFonts w:ascii="Times New Roman" w:hAnsi="Times New Roman"/>
          <w:color w:val="000000"/>
        </w:rPr>
        <w:t>и служит резервом пролина.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ПРОДУКЦИЯ БИОЛОГИЧЕСКАЯ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биомасса </w:t>
      </w:r>
      <w:r w:rsidRPr="00FC4E6E">
        <w:rPr>
          <w:rStyle w:val="2"/>
          <w:rFonts w:ascii="Times New Roman" w:hAnsi="Times New Roman"/>
          <w:color w:val="000000"/>
        </w:rPr>
        <w:t xml:space="preserve">живых существ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биосферы, </w:t>
      </w:r>
      <w:r w:rsidRPr="00FC4E6E">
        <w:rPr>
          <w:rStyle w:val="2"/>
          <w:rFonts w:ascii="Times New Roman" w:hAnsi="Times New Roman"/>
          <w:color w:val="000000"/>
        </w:rPr>
        <w:t xml:space="preserve">оцениваемая за единицу времени в отношении к площади суши, водной поверхности и т. п. Различают первичную П. б., производимую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продуцентами, </w:t>
      </w:r>
      <w:r w:rsidRPr="00FC4E6E">
        <w:rPr>
          <w:rStyle w:val="2"/>
          <w:rFonts w:ascii="Times New Roman" w:hAnsi="Times New Roman"/>
          <w:color w:val="000000"/>
        </w:rPr>
        <w:t xml:space="preserve">и вторичную, формируемую </w:t>
      </w:r>
      <w:r w:rsidRPr="00FC4E6E">
        <w:rPr>
          <w:rStyle w:val="21"/>
          <w:rFonts w:ascii="Times New Roman" w:hAnsi="Times New Roman"/>
          <w:b w:val="0"/>
          <w:color w:val="000000"/>
        </w:rPr>
        <w:t>консументами.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ПРОДУЦЕНТЫ </w:t>
      </w:r>
      <w:r w:rsidRPr="00FC4E6E">
        <w:rPr>
          <w:rStyle w:val="2"/>
          <w:rFonts w:ascii="Times New Roman" w:hAnsi="Times New Roman"/>
          <w:color w:val="000000"/>
        </w:rPr>
        <w:t xml:space="preserve">- 1) организмы, способные к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фото-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хемосинтезу, </w:t>
      </w:r>
      <w:r w:rsidRPr="00FC4E6E">
        <w:rPr>
          <w:rStyle w:val="2"/>
          <w:rFonts w:ascii="Times New Roman" w:hAnsi="Times New Roman"/>
          <w:color w:val="000000"/>
        </w:rPr>
        <w:t>создающие первичную биомасс</w:t>
      </w:r>
      <w:r>
        <w:rPr>
          <w:rStyle w:val="2"/>
          <w:rFonts w:ascii="Times New Roman" w:hAnsi="Times New Roman"/>
          <w:color w:val="000000"/>
        </w:rPr>
        <w:t>у из неорганических веществ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; </w:t>
      </w:r>
      <w:r w:rsidRPr="00FC4E6E">
        <w:rPr>
          <w:rStyle w:val="2"/>
          <w:rFonts w:ascii="Times New Roman" w:hAnsi="Times New Roman"/>
          <w:color w:val="000000"/>
        </w:rPr>
        <w:t>2)</w:t>
      </w:r>
      <w:r w:rsidR="00F81FE6">
        <w:rPr>
          <w:rStyle w:val="2"/>
          <w:rFonts w:ascii="Times New Roman" w:hAnsi="Times New Roman"/>
          <w:color w:val="000000"/>
        </w:rPr>
        <w:t xml:space="preserve"> </w:t>
      </w:r>
      <w:r w:rsidRPr="00583399">
        <w:rPr>
          <w:rStyle w:val="22"/>
          <w:rFonts w:ascii="Times New Roman" w:hAnsi="Times New Roman"/>
          <w:i w:val="0"/>
          <w:color w:val="000000"/>
          <w:lang w:val="ru-RU" w:eastAsia="ru-RU"/>
        </w:rPr>
        <w:t>в промышленной микробиологии</w:t>
      </w:r>
      <w:r w:rsidR="00F81FE6">
        <w:rPr>
          <w:rStyle w:val="22"/>
          <w:rFonts w:ascii="Times New Roman" w:hAnsi="Times New Roman"/>
          <w:i w:val="0"/>
          <w:color w:val="000000"/>
          <w:lang w:val="ru-RU" w:eastAsia="ru-RU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микроорганизмы, </w:t>
      </w:r>
      <w:r w:rsidRPr="00FC4E6E">
        <w:rPr>
          <w:rStyle w:val="2"/>
          <w:rFonts w:ascii="Times New Roman" w:hAnsi="Times New Roman"/>
          <w:color w:val="000000"/>
        </w:rPr>
        <w:t xml:space="preserve">культивируемые с целью получения тех или иных продуктов (напр., </w:t>
      </w:r>
      <w:r w:rsidRPr="00FC4E6E">
        <w:rPr>
          <w:rStyle w:val="22"/>
          <w:rFonts w:ascii="Times New Roman" w:hAnsi="Times New Roman"/>
          <w:color w:val="000000"/>
        </w:rPr>
        <w:t>Penicillium</w:t>
      </w:r>
      <w:r w:rsidR="00F81FE6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chrysogenum</w:t>
      </w:r>
      <w:r w:rsidRPr="00FC4E6E">
        <w:rPr>
          <w:rStyle w:val="2"/>
          <w:rFonts w:ascii="Times New Roman" w:hAnsi="Times New Roman"/>
          <w:color w:val="000000"/>
        </w:rPr>
        <w:t xml:space="preserve"> - П. </w:t>
      </w:r>
      <w:r w:rsidRPr="00FC4E6E">
        <w:rPr>
          <w:rStyle w:val="21"/>
          <w:rFonts w:ascii="Times New Roman" w:hAnsi="Times New Roman"/>
          <w:b w:val="0"/>
          <w:color w:val="000000"/>
        </w:rPr>
        <w:t>пенициллина).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ПРОКАРИОТЫ </w:t>
      </w:r>
      <w:r w:rsidRPr="00FC4E6E">
        <w:rPr>
          <w:rStyle w:val="2"/>
          <w:rFonts w:ascii="Times New Roman" w:hAnsi="Times New Roman"/>
          <w:color w:val="000000"/>
        </w:rPr>
        <w:t xml:space="preserve">- одно из надцарств мира живых существ.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В противоположность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эукариотам </w:t>
      </w:r>
      <w:r w:rsidRPr="00FC4E6E">
        <w:rPr>
          <w:rStyle w:val="2"/>
          <w:rFonts w:ascii="Times New Roman" w:hAnsi="Times New Roman"/>
          <w:color w:val="000000"/>
        </w:rPr>
        <w:t xml:space="preserve">имеют целый ряд отличительных признаков-генетический аппарат их клеток представлен двойной замкнутой нитью ДНК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(бактериальной хромосомой), </w:t>
      </w:r>
      <w:r w:rsidRPr="00FC4E6E">
        <w:rPr>
          <w:rStyle w:val="2"/>
          <w:rFonts w:ascii="Times New Roman" w:hAnsi="Times New Roman"/>
          <w:color w:val="000000"/>
        </w:rPr>
        <w:t xml:space="preserve">не отделенной мембраной от цитоплазмы; гистоны и митотический аппарат отсутствуют, нет интронов; отсутствуют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органеллы, </w:t>
      </w:r>
      <w:r w:rsidRPr="00FC4E6E">
        <w:rPr>
          <w:rStyle w:val="2"/>
          <w:rFonts w:ascii="Times New Roman" w:hAnsi="Times New Roman"/>
          <w:color w:val="000000"/>
        </w:rPr>
        <w:t>свойственные эукариотам (хлоропласты, митохондрии), их функции выполняют инвагинации цитоплазматической мембраны внутрь клетки; клеточная мембрана за небольшим исключением не содержит стеринов;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жгутики </w:t>
      </w:r>
      <w:r w:rsidRPr="00FC4E6E">
        <w:rPr>
          <w:rStyle w:val="2"/>
          <w:rFonts w:ascii="Times New Roman" w:hAnsi="Times New Roman"/>
          <w:color w:val="000000"/>
        </w:rPr>
        <w:t xml:space="preserve">имеют простое строение; в состав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клеточной стенки </w:t>
      </w:r>
      <w:r w:rsidRPr="00FC4E6E">
        <w:rPr>
          <w:rStyle w:val="2"/>
          <w:rFonts w:ascii="Times New Roman" w:hAnsi="Times New Roman"/>
          <w:color w:val="000000"/>
        </w:rPr>
        <w:t xml:space="preserve">входит пептидогликан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муреин, </w:t>
      </w:r>
      <w:r w:rsidRPr="00FC4E6E">
        <w:rPr>
          <w:rStyle w:val="2"/>
          <w:rFonts w:ascii="Times New Roman" w:hAnsi="Times New Roman"/>
          <w:color w:val="000000"/>
        </w:rPr>
        <w:t xml:space="preserve">нет целлюлозы,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хитина. </w:t>
      </w:r>
      <w:r>
        <w:rPr>
          <w:rStyle w:val="2"/>
          <w:rFonts w:ascii="Times New Roman" w:hAnsi="Times New Roman"/>
          <w:color w:val="000000"/>
        </w:rPr>
        <w:t>В физиологическом</w:t>
      </w:r>
      <w:r w:rsidRPr="00FC4E6E">
        <w:rPr>
          <w:rStyle w:val="2"/>
          <w:rFonts w:ascii="Times New Roman" w:hAnsi="Times New Roman"/>
          <w:color w:val="000000"/>
        </w:rPr>
        <w:t xml:space="preserve"> отношении чрезвычайно разнообразные организмы; в отличие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от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эукариот ряд П. способны к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азотфиксации. </w:t>
      </w:r>
      <w:r w:rsidRPr="00FC4E6E">
        <w:rPr>
          <w:rStyle w:val="2"/>
          <w:rFonts w:ascii="Times New Roman" w:hAnsi="Times New Roman"/>
          <w:color w:val="000000"/>
        </w:rPr>
        <w:t xml:space="preserve">Названные признаки в значительной степени характеризуют представителей одного из царств П. 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бактерий (эубактерий). </w:t>
      </w:r>
      <w:r w:rsidRPr="00FC4E6E">
        <w:rPr>
          <w:rStyle w:val="2"/>
          <w:rFonts w:ascii="Times New Roman" w:hAnsi="Times New Roman"/>
          <w:color w:val="000000"/>
        </w:rPr>
        <w:t xml:space="preserve">Другое царство П. включает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археи </w:t>
      </w:r>
      <w:r w:rsidRPr="00FC4E6E">
        <w:rPr>
          <w:rStyle w:val="2"/>
          <w:rFonts w:ascii="Times New Roman" w:hAnsi="Times New Roman"/>
          <w:color w:val="000000"/>
        </w:rPr>
        <w:t>(архебактерии), имеющие сходный общий план строения клетки, но существенно различающиеся органи</w:t>
      </w:r>
      <w:r w:rsidR="00F81FE6">
        <w:rPr>
          <w:rStyle w:val="2"/>
          <w:rFonts w:ascii="Times New Roman" w:hAnsi="Times New Roman"/>
          <w:color w:val="000000"/>
        </w:rPr>
        <w:t>зацией ряда ее структур, биохимическим</w:t>
      </w:r>
      <w:r w:rsidRPr="00FC4E6E">
        <w:rPr>
          <w:rStyle w:val="2"/>
          <w:rFonts w:ascii="Times New Roman" w:hAnsi="Times New Roman"/>
          <w:color w:val="000000"/>
        </w:rPr>
        <w:t xml:space="preserve"> составом последних, а также физиол. признаками. Согласно современным взглядам, П. являются наиболее древними организмами.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ПРОМИЛЛЕ </w:t>
      </w:r>
      <w:r w:rsidRPr="00FC4E6E">
        <w:rPr>
          <w:rStyle w:val="2"/>
          <w:rFonts w:ascii="Times New Roman" w:hAnsi="Times New Roman"/>
          <w:color w:val="000000"/>
        </w:rPr>
        <w:t>- тысячная доля числа, обозначается знаком ~; 1/10 процента.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lastRenderedPageBreak/>
        <w:t xml:space="preserve">ПРОСТЕЙШИЕ </w:t>
      </w:r>
      <w:r w:rsidRPr="00FC4E6E">
        <w:rPr>
          <w:rStyle w:val="2"/>
          <w:rFonts w:ascii="Times New Roman" w:hAnsi="Times New Roman"/>
          <w:color w:val="000000"/>
        </w:rPr>
        <w:t>- одноклеточные организмы, относящиеся к</w:t>
      </w:r>
      <w:r w:rsidR="00F81FE6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низшему порядку животных </w:t>
      </w:r>
      <w:r w:rsidRPr="00FC4E6E">
        <w:rPr>
          <w:rStyle w:val="22"/>
          <w:rFonts w:ascii="Times New Roman" w:hAnsi="Times New Roman"/>
          <w:color w:val="000000"/>
        </w:rPr>
        <w:t>Protozoa</w:t>
      </w:r>
      <w:r w:rsidRPr="00FC4E6E">
        <w:rPr>
          <w:rStyle w:val="22"/>
          <w:rFonts w:ascii="Times New Roman" w:hAnsi="Times New Roman"/>
          <w:color w:val="000000"/>
          <w:lang w:val="ru-RU"/>
        </w:rPr>
        <w:t>;</w:t>
      </w:r>
      <w:r w:rsidRPr="00FC4E6E">
        <w:rPr>
          <w:rStyle w:val="2"/>
          <w:rFonts w:ascii="Times New Roman" w:hAnsi="Times New Roman"/>
          <w:color w:val="000000"/>
        </w:rPr>
        <w:t xml:space="preserve"> имеют дифференцированное ядро, вакуоли и различные </w:t>
      </w:r>
      <w:r w:rsidRPr="00FC4E6E">
        <w:rPr>
          <w:rStyle w:val="21"/>
          <w:rFonts w:ascii="Times New Roman" w:hAnsi="Times New Roman"/>
          <w:b w:val="0"/>
          <w:color w:val="000000"/>
        </w:rPr>
        <w:t>включения.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ПРОСТЕКИ </w:t>
      </w:r>
      <w:r w:rsidRPr="00FC4E6E">
        <w:rPr>
          <w:rStyle w:val="2"/>
          <w:rFonts w:ascii="Times New Roman" w:hAnsi="Times New Roman"/>
          <w:color w:val="000000"/>
        </w:rPr>
        <w:t xml:space="preserve">- цитоплазматические выросты или выступы у некоторых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бактерий, </w:t>
      </w:r>
      <w:r w:rsidRPr="00FC4E6E">
        <w:rPr>
          <w:rStyle w:val="2"/>
          <w:rFonts w:ascii="Times New Roman" w:hAnsi="Times New Roman"/>
          <w:color w:val="000000"/>
        </w:rPr>
        <w:t xml:space="preserve">ограниченные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клеточной стенкой </w:t>
      </w:r>
      <w:r w:rsidRPr="00FC4E6E">
        <w:rPr>
          <w:rStyle w:val="2"/>
          <w:rFonts w:ascii="Times New Roman" w:hAnsi="Times New Roman"/>
          <w:color w:val="000000"/>
        </w:rPr>
        <w:t xml:space="preserve">и цитоплазматической мембраной. Форма нитчатая или шиповидная. П. увеличивают клеточную поверхность, прикрепляют клетки к субстрату, участвуют в </w:t>
      </w:r>
      <w:r w:rsidR="00F81FE6" w:rsidRPr="00FC4E6E">
        <w:rPr>
          <w:rStyle w:val="2"/>
          <w:rFonts w:ascii="Times New Roman" w:hAnsi="Times New Roman"/>
          <w:color w:val="000000"/>
        </w:rPr>
        <w:t>конъюгации</w:t>
      </w:r>
      <w:r w:rsidRPr="00FC4E6E">
        <w:rPr>
          <w:rStyle w:val="2"/>
          <w:rFonts w:ascii="Times New Roman" w:hAnsi="Times New Roman"/>
          <w:color w:val="000000"/>
        </w:rPr>
        <w:t xml:space="preserve"> бактери</w:t>
      </w:r>
      <w:r w:rsidR="00F81FE6">
        <w:rPr>
          <w:rStyle w:val="2"/>
          <w:rFonts w:ascii="Times New Roman" w:hAnsi="Times New Roman"/>
          <w:color w:val="000000"/>
        </w:rPr>
        <w:t xml:space="preserve">й. </w:t>
      </w:r>
      <w:proofErr w:type="gramStart"/>
      <w:r w:rsidR="00F81FE6">
        <w:rPr>
          <w:rStyle w:val="2"/>
          <w:rFonts w:ascii="Times New Roman" w:hAnsi="Times New Roman"/>
          <w:color w:val="000000"/>
        </w:rPr>
        <w:t>Характерны</w:t>
      </w:r>
      <w:proofErr w:type="gramEnd"/>
      <w:r w:rsidR="00F81FE6">
        <w:rPr>
          <w:rStyle w:val="2"/>
          <w:rFonts w:ascii="Times New Roman" w:hAnsi="Times New Roman"/>
          <w:color w:val="000000"/>
        </w:rPr>
        <w:t xml:space="preserve"> для простекобакте</w:t>
      </w:r>
      <w:r w:rsidRPr="00FC4E6E">
        <w:rPr>
          <w:rStyle w:val="2"/>
          <w:rFonts w:ascii="Times New Roman" w:hAnsi="Times New Roman"/>
          <w:color w:val="000000"/>
        </w:rPr>
        <w:t>рий, стебельковых бактерий и др.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ПРОСТЕКОБАКТЕРИИ - бактерии, обладающие специальными выростами - простеками. Большинство П. обнаружено среди олиготрофных микроорганизмов, обитающих в воде. У фотосинтезирующих бактерий </w:t>
      </w:r>
      <w:r w:rsidRPr="00FC4E6E">
        <w:rPr>
          <w:rStyle w:val="22"/>
          <w:rFonts w:ascii="Times New Roman" w:hAnsi="Times New Roman"/>
          <w:color w:val="000000"/>
        </w:rPr>
        <w:t>Prosthecochloris</w:t>
      </w:r>
      <w:r w:rsidRPr="00FC4E6E">
        <w:rPr>
          <w:rStyle w:val="2"/>
          <w:rFonts w:ascii="Times New Roman" w:hAnsi="Times New Roman"/>
          <w:color w:val="000000"/>
        </w:rPr>
        <w:t xml:space="preserve"> в простеках располагаются хлоросомы, содержащие пигменты фотосинтеза.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ПРОТИСТЫ - термин, введенный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Э. Геккелем</w:t>
      </w:r>
      <w:r w:rsidRPr="00FC4E6E">
        <w:rPr>
          <w:rStyle w:val="2"/>
          <w:rFonts w:ascii="Times New Roman" w:hAnsi="Times New Roman"/>
          <w:color w:val="000000"/>
        </w:rPr>
        <w:t xml:space="preserve"> в 1866 г. для обозначения микроорганизмов.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Высшие П. - эукариоты (водоросли, грибы, простейшие), низшие П. - прокариоты (бактерии, археи).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В наст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в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ремя термин употребляется обычно в значении </w:t>
      </w:r>
      <w:r w:rsidRPr="00870245">
        <w:rPr>
          <w:rStyle w:val="22"/>
          <w:rFonts w:ascii="Times New Roman" w:hAnsi="Times New Roman"/>
          <w:i w:val="0"/>
          <w:color w:val="000000"/>
          <w:lang w:val="ru-RU" w:eastAsia="ru-RU"/>
        </w:rPr>
        <w:t>одноклеточные эукариоты.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ПРОТОПЛАСТЫ - клетки микроорганизмов, полностью утратившие клеточную стенку. Могут образовываться в результате мутаций, автолитических процессов, действия некоторых антибиотико</w:t>
      </w:r>
      <w:r w:rsidR="00F81FE6">
        <w:rPr>
          <w:rStyle w:val="2"/>
          <w:rFonts w:ascii="Times New Roman" w:hAnsi="Times New Roman"/>
          <w:color w:val="000000"/>
        </w:rPr>
        <w:t>в (лизоцима, пенициллина). Мико</w:t>
      </w:r>
      <w:r w:rsidRPr="00FC4E6E">
        <w:rPr>
          <w:rStyle w:val="2"/>
          <w:rFonts w:ascii="Times New Roman" w:hAnsi="Times New Roman"/>
          <w:color w:val="000000"/>
        </w:rPr>
        <w:t xml:space="preserve">плазмы и L-формы бактерий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представляют собой П. Их получают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и искусственно для исследовательских целей.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ПРОТОТРОФЫ - микроорганизмы дикого типа, способные развиваться на простых средах без добавления сложных органических соединений.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ПРОФАГ - вирус бактерий, находящийся в состоянии про-вируса.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ПСЕВДОМОНАДЫ (род </w:t>
      </w:r>
      <w:r w:rsidRPr="00FC4E6E">
        <w:rPr>
          <w:rStyle w:val="22"/>
          <w:rFonts w:ascii="Times New Roman" w:hAnsi="Times New Roman"/>
          <w:color w:val="000000"/>
        </w:rPr>
        <w:t>Pseudomonas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грамотрицательные палочковидные бактерии с полярно расположенными жгутиками, не образующие спор и растущие в аэробных условиях. Встречаются повсеместно-в почве, водоемах, сточных водах и в воздухе.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ПСИ</w:t>
      </w:r>
      <w:r>
        <w:rPr>
          <w:rStyle w:val="2"/>
          <w:rFonts w:ascii="Times New Roman" w:hAnsi="Times New Roman"/>
          <w:color w:val="000000"/>
        </w:rPr>
        <w:t>ХРОАКТИВНЫЕ ОРГАНИЗМЫ, психротро</w:t>
      </w:r>
      <w:r w:rsidRPr="00FC4E6E">
        <w:rPr>
          <w:rStyle w:val="2"/>
          <w:rFonts w:ascii="Times New Roman" w:hAnsi="Times New Roman"/>
          <w:color w:val="000000"/>
        </w:rPr>
        <w:t xml:space="preserve">фные организмы - микроорганизмы, способные расти в широких температурных пределах, но имеющие высокую активность при низких температурах. В отличие от психрофилов, растущих при постоянных низких температурах (глубокие водоемы, глубины океана), П.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о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. приспособлены к сезонным изменениям климата. В теплый период они накапливают значительную биомассу, но продолжают расти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в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то время, когда активность др. организмов полностью подавлена.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ПСИХРОФИЛЫ - микроорганизмы, хорошо растущие при пониженных температурах.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Облигатные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П. не могут расти при температурах выше 20 °C, но растут при 0 °С и даже при отрицательных температурах, напр. на нижней стороне плавучих льдов. В основном водные организмы.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РАБДОВИРУСЫ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Rhabdoviridae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="00F81FE6">
        <w:rPr>
          <w:rStyle w:val="2"/>
          <w:rFonts w:ascii="Times New Roman" w:hAnsi="Times New Roman"/>
          <w:color w:val="000000"/>
        </w:rPr>
        <w:t xml:space="preserve"> - семейство РНК-содержа</w:t>
      </w:r>
      <w:r w:rsidRPr="00FC4E6E">
        <w:rPr>
          <w:rStyle w:val="2"/>
          <w:rFonts w:ascii="Times New Roman" w:hAnsi="Times New Roman"/>
          <w:color w:val="000000"/>
        </w:rPr>
        <w:t>щих вирусов. Вирионы пулевидной формы (175 х 70 нм), нуклеокапсид двухнитевой, спиральный в липопротеидной оболочке. Содержит единичную одноцепочечную линейную молекулу РНК (мол. масса 4 млн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 Д</w:t>
      </w:r>
      <w:proofErr w:type="gramEnd"/>
      <w:r w:rsidRPr="00FC4E6E">
        <w:rPr>
          <w:rStyle w:val="2"/>
          <w:rFonts w:ascii="Times New Roman" w:hAnsi="Times New Roman"/>
          <w:color w:val="000000"/>
        </w:rPr>
        <w:t>а). Размножаются в цитоплазме клеток растений, насекомых, птиц, рыб, млекопитающих. Некоторые Р. переносятся насекомыми. К Р. относится вирус бешенства.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РАД - внесистемная единица поглощения дозы ионизирующего излучения, равная дозе, при которой 1 кг вещества поглощает энергию 0,01 Дж.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2286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РЕВЕРТАЗА,</w:t>
      </w:r>
      <w:r w:rsidRPr="00FC4E6E">
        <w:rPr>
          <w:rStyle w:val="21"/>
          <w:rFonts w:ascii="Times New Roman" w:hAnsi="Times New Roman"/>
          <w:b w:val="0"/>
          <w:color w:val="000000"/>
        </w:rPr>
        <w:tab/>
      </w:r>
      <w:r w:rsidRPr="00FC4E6E">
        <w:rPr>
          <w:rStyle w:val="2"/>
          <w:rFonts w:ascii="Times New Roman" w:hAnsi="Times New Roman"/>
          <w:color w:val="000000"/>
        </w:rPr>
        <w:t xml:space="preserve">обратная транскриптаза, рнк-зависимая днк-полимераза – фермент РНК-содержащих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вирусов, </w:t>
      </w:r>
      <w:r w:rsidRPr="00FC4E6E">
        <w:rPr>
          <w:rStyle w:val="2"/>
          <w:rFonts w:ascii="Times New Roman" w:hAnsi="Times New Roman"/>
          <w:color w:val="000000"/>
        </w:rPr>
        <w:t xml:space="preserve">осуществляющий обратную транскрипцию, т. е. синтез ДНК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провирусов, </w:t>
      </w:r>
      <w:r w:rsidRPr="00FC4E6E">
        <w:rPr>
          <w:rStyle w:val="2"/>
          <w:rFonts w:ascii="Times New Roman" w:hAnsi="Times New Roman"/>
          <w:color w:val="000000"/>
        </w:rPr>
        <w:t xml:space="preserve">на матрице вирусной РНК. В ходе синтеза образуется гибрид РНК—ДНК, затем цепь ДНК реплицируется под действием ДНК-зависимой ДНК-по-лимеразы и возникшая двойная цепь ДНК подвергается дальнейшей репликации (провирус). Синтезированная при помощи Р. вирусная ДНК включается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геном </w:t>
      </w:r>
      <w:r w:rsidRPr="00FC4E6E">
        <w:rPr>
          <w:rStyle w:val="2"/>
          <w:rFonts w:ascii="Times New Roman" w:hAnsi="Times New Roman"/>
          <w:color w:val="000000"/>
        </w:rPr>
        <w:t xml:space="preserve">инфицированной клетки. Р.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открыта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в 19</w:t>
      </w:r>
      <w:r>
        <w:rPr>
          <w:rStyle w:val="2"/>
          <w:rFonts w:ascii="Times New Roman" w:hAnsi="Times New Roman"/>
          <w:color w:val="000000"/>
        </w:rPr>
        <w:t>70 г., в настоящее</w:t>
      </w:r>
      <w:r w:rsidRPr="00FC4E6E">
        <w:rPr>
          <w:rStyle w:val="2"/>
          <w:rFonts w:ascii="Times New Roman" w:hAnsi="Times New Roman"/>
          <w:color w:val="000000"/>
        </w:rPr>
        <w:t xml:space="preserve"> время широко используется </w:t>
      </w:r>
      <w:r w:rsidRPr="00FC4E6E">
        <w:rPr>
          <w:rStyle w:val="21"/>
          <w:rFonts w:ascii="Times New Roman" w:hAnsi="Times New Roman"/>
          <w:b w:val="0"/>
          <w:color w:val="000000"/>
        </w:rPr>
        <w:t>в генетической инженерии.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3898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РЕДУЦЕНТЫ - питаю</w:t>
      </w:r>
      <w:r w:rsidRPr="00FC4E6E">
        <w:rPr>
          <w:rStyle w:val="2"/>
          <w:rFonts w:ascii="Times New Roman" w:hAnsi="Times New Roman"/>
          <w:color w:val="000000"/>
        </w:rPr>
        <w:t xml:space="preserve">щиеся мертвым органическим веществом и подвергающие его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минерализации, </w:t>
      </w:r>
      <w:r w:rsidRPr="00FC4E6E">
        <w:rPr>
          <w:rStyle w:val="2"/>
          <w:rFonts w:ascii="Times New Roman" w:hAnsi="Times New Roman"/>
          <w:color w:val="000000"/>
        </w:rPr>
        <w:t xml:space="preserve">т. е. разрушению до более или менее простых неорганических соединений, которые затем используются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продуцентами. </w:t>
      </w:r>
      <w:r w:rsidRPr="00FC4E6E">
        <w:rPr>
          <w:rStyle w:val="2"/>
          <w:rFonts w:ascii="Times New Roman" w:hAnsi="Times New Roman"/>
          <w:color w:val="000000"/>
        </w:rPr>
        <w:t xml:space="preserve">К Р. относят главным образом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бактерии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lastRenderedPageBreak/>
        <w:t xml:space="preserve">грибы. </w:t>
      </w:r>
      <w:r w:rsidRPr="00FC4E6E">
        <w:rPr>
          <w:rStyle w:val="2"/>
          <w:rFonts w:ascii="Times New Roman" w:hAnsi="Times New Roman"/>
          <w:color w:val="000000"/>
        </w:rPr>
        <w:t>Р. - заключительное звено в пищевой цепи.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РЕОВИРУСЫ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Reoviridae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семейство </w:t>
      </w:r>
      <w:r w:rsidRPr="00FC4E6E">
        <w:rPr>
          <w:rStyle w:val="2"/>
          <w:rFonts w:ascii="Times New Roman" w:hAnsi="Times New Roman"/>
          <w:color w:val="000000"/>
        </w:rPr>
        <w:t xml:space="preserve">РНК-содержащих сферических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вирусов. </w:t>
      </w:r>
      <w:r w:rsidRPr="00FC4E6E">
        <w:rPr>
          <w:rStyle w:val="2"/>
          <w:rFonts w:ascii="Times New Roman" w:hAnsi="Times New Roman"/>
          <w:color w:val="000000"/>
        </w:rPr>
        <w:t xml:space="preserve">Вирусные частицы диаметром 75-80 нм имеют один или два икосаэдрических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капсида. </w:t>
      </w:r>
      <w:r w:rsidRPr="00FC4E6E">
        <w:rPr>
          <w:rStyle w:val="2"/>
          <w:rFonts w:ascii="Times New Roman" w:hAnsi="Times New Roman"/>
          <w:color w:val="000000"/>
        </w:rPr>
        <w:t xml:space="preserve">Оболочка отсутствует. Содержат 10-12 фрагментов двухцепочечной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линейной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РНК. Размножаются в цитоплазме. Поражают млекопитающих, птиц, беспозвоночных, растения.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РЕСТРИКТАЗЫ </w:t>
      </w:r>
      <w:r w:rsidRPr="00FC4E6E">
        <w:rPr>
          <w:rStyle w:val="2"/>
          <w:rFonts w:ascii="Times New Roman" w:hAnsi="Times New Roman"/>
          <w:color w:val="000000"/>
        </w:rPr>
        <w:t xml:space="preserve">- ферменты, разрезающие ДНК по определенным нуклеотидным последовательностям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(сайтам рестрикции). </w:t>
      </w:r>
      <w:r w:rsidRPr="00FC4E6E">
        <w:rPr>
          <w:rStyle w:val="2"/>
          <w:rFonts w:ascii="Times New Roman" w:hAnsi="Times New Roman"/>
          <w:color w:val="000000"/>
        </w:rPr>
        <w:t xml:space="preserve">Открыты в конце 60-х гг. XX в. как агенты, элиминирующие чужеродные нуклеиновые кислоты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(вирусов) </w:t>
      </w:r>
      <w:r w:rsidRPr="00FC4E6E">
        <w:rPr>
          <w:rStyle w:val="2"/>
          <w:rFonts w:ascii="Times New Roman" w:hAnsi="Times New Roman"/>
          <w:color w:val="000000"/>
        </w:rPr>
        <w:t xml:space="preserve">в клетках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бактерий. </w:t>
      </w:r>
      <w:r w:rsidRPr="00FC4E6E">
        <w:rPr>
          <w:rStyle w:val="2"/>
          <w:rFonts w:ascii="Times New Roman" w:hAnsi="Times New Roman"/>
          <w:color w:val="000000"/>
        </w:rPr>
        <w:t xml:space="preserve">В дальнейшем было показано, что Р. кодируются не только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геномом </w:t>
      </w:r>
      <w:r w:rsidRPr="00FC4E6E">
        <w:rPr>
          <w:rStyle w:val="2"/>
          <w:rFonts w:ascii="Times New Roman" w:hAnsi="Times New Roman"/>
          <w:color w:val="000000"/>
        </w:rPr>
        <w:t xml:space="preserve">бактерий, но также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бактериофагами, плазмидами. </w:t>
      </w:r>
      <w:r w:rsidRPr="00FC4E6E">
        <w:rPr>
          <w:rStyle w:val="2"/>
          <w:rFonts w:ascii="Times New Roman" w:hAnsi="Times New Roman"/>
          <w:color w:val="000000"/>
        </w:rPr>
        <w:t xml:space="preserve">Главные инструменты </w:t>
      </w:r>
      <w:r w:rsidRPr="00FC4E6E">
        <w:rPr>
          <w:rStyle w:val="21"/>
          <w:rFonts w:ascii="Times New Roman" w:hAnsi="Times New Roman"/>
          <w:b w:val="0"/>
          <w:color w:val="000000"/>
        </w:rPr>
        <w:t>генетической инженерии.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РЕТРОВИРУСЫ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семейство </w:t>
      </w:r>
      <w:r w:rsidRPr="00FC4E6E">
        <w:rPr>
          <w:rStyle w:val="2"/>
          <w:rFonts w:ascii="Times New Roman" w:hAnsi="Times New Roman"/>
          <w:color w:val="000000"/>
        </w:rPr>
        <w:t xml:space="preserve">РНК-содержащих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вирусов. </w:t>
      </w:r>
      <w:r w:rsidRPr="00FC4E6E">
        <w:rPr>
          <w:rStyle w:val="2"/>
          <w:rFonts w:ascii="Times New Roman" w:hAnsi="Times New Roman"/>
          <w:color w:val="000000"/>
        </w:rPr>
        <w:t xml:space="preserve">Диаметр вирусных частиц 80—100 нм.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Капсид </w:t>
      </w:r>
      <w:r w:rsidRPr="00FC4E6E">
        <w:rPr>
          <w:rStyle w:val="2"/>
          <w:rFonts w:ascii="Times New Roman" w:hAnsi="Times New Roman"/>
          <w:color w:val="000000"/>
        </w:rPr>
        <w:t xml:space="preserve">икосаэдрический,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заключен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в липопротеидную оболочку. Содержит несколько фрагментов одноцепочечной линейной РНК (мол. масса 10-1</w:t>
      </w:r>
      <w:r w:rsidR="00F81FE6">
        <w:rPr>
          <w:rStyle w:val="2"/>
          <w:rFonts w:ascii="Times New Roman" w:hAnsi="Times New Roman"/>
          <w:color w:val="000000"/>
        </w:rPr>
        <w:t>2 млн</w:t>
      </w:r>
      <w:proofErr w:type="gramStart"/>
      <w:r w:rsidR="00F81FE6">
        <w:rPr>
          <w:rStyle w:val="2"/>
          <w:rFonts w:ascii="Times New Roman" w:hAnsi="Times New Roman"/>
          <w:color w:val="000000"/>
        </w:rPr>
        <w:t xml:space="preserve"> Д</w:t>
      </w:r>
      <w:proofErr w:type="gramEnd"/>
      <w:r w:rsidR="00F81FE6">
        <w:rPr>
          <w:rStyle w:val="2"/>
          <w:rFonts w:ascii="Times New Roman" w:hAnsi="Times New Roman"/>
          <w:color w:val="000000"/>
        </w:rPr>
        <w:t>а), обратную транскрипта</w:t>
      </w:r>
      <w:r w:rsidRPr="00FC4E6E">
        <w:rPr>
          <w:rStyle w:val="2"/>
          <w:rFonts w:ascii="Times New Roman" w:hAnsi="Times New Roman"/>
          <w:color w:val="000000"/>
        </w:rPr>
        <w:t>зу. Размножаются в клетках птиц, млекопитающих, в том числе и человека. Многие Р. вызывают лейкозы, саркомы и опухоли молочных желез.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РИБОФЛАВИН, </w:t>
      </w:r>
      <w:r w:rsidRPr="00FC4E6E">
        <w:rPr>
          <w:rStyle w:val="2"/>
          <w:rFonts w:ascii="Times New Roman" w:hAnsi="Times New Roman"/>
          <w:color w:val="000000"/>
        </w:rPr>
        <w:t xml:space="preserve">лактофлавин, витамин В12 -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производное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гетероциклического соединения изоаллоксазина, связанное с многоатомным спиртом рибитом. Синтезируется микроорганизмами, растениями. Богаты </w:t>
      </w:r>
      <w:r w:rsidRPr="00FC4E6E">
        <w:rPr>
          <w:rStyle w:val="21"/>
          <w:rFonts w:ascii="Times New Roman" w:hAnsi="Times New Roman"/>
          <w:b w:val="0"/>
          <w:color w:val="000000"/>
        </w:rPr>
        <w:t>Р</w:t>
      </w:r>
      <w:r w:rsidR="00F81FE6">
        <w:rPr>
          <w:rStyle w:val="2"/>
          <w:rFonts w:ascii="Times New Roman" w:hAnsi="Times New Roman"/>
          <w:color w:val="000000"/>
        </w:rPr>
        <w:t>ибофлавином</w:t>
      </w:r>
      <w:r w:rsidRPr="00FC4E6E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>дрожжи.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 xml:space="preserve">РИВЕРСА ПОСТУЛАТЫ </w:t>
      </w:r>
      <w:r w:rsidRPr="00FC4E6E">
        <w:rPr>
          <w:rStyle w:val="2"/>
          <w:rFonts w:ascii="Times New Roman" w:hAnsi="Times New Roman"/>
          <w:color w:val="000000"/>
        </w:rPr>
        <w:t xml:space="preserve">- условия, при которых данный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вирус </w:t>
      </w:r>
      <w:r w:rsidRPr="00FC4E6E">
        <w:rPr>
          <w:rStyle w:val="2"/>
          <w:rFonts w:ascii="Times New Roman" w:hAnsi="Times New Roman"/>
          <w:color w:val="000000"/>
        </w:rPr>
        <w:t>может быть признан возбудителем определенного заболевания-1) во время болезни вирус должен обнаруживаться в клетках хозяина, вызывая в них, а также в крови или др. жидкостях тела, специфические поражения;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2) фильтраты инфекционного материала (крови или экстрактов растертых тканей), не содержащие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бактерий </w:t>
      </w:r>
      <w:r w:rsidRPr="00FC4E6E">
        <w:rPr>
          <w:rStyle w:val="2"/>
          <w:rFonts w:ascii="Times New Roman" w:hAnsi="Times New Roman"/>
          <w:color w:val="000000"/>
        </w:rPr>
        <w:t xml:space="preserve">или др. видимых (или культивируемых)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микроорганизмов, </w:t>
      </w:r>
      <w:r w:rsidRPr="00FC4E6E">
        <w:rPr>
          <w:rStyle w:val="2"/>
          <w:rFonts w:ascii="Times New Roman" w:hAnsi="Times New Roman"/>
          <w:color w:val="000000"/>
        </w:rPr>
        <w:t xml:space="preserve">при введении соответствующему животному или растению должны вызывать заболевание или образование специфических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антител; </w:t>
      </w:r>
      <w:r w:rsidRPr="00FC4E6E">
        <w:rPr>
          <w:rStyle w:val="2"/>
          <w:rFonts w:ascii="Times New Roman" w:hAnsi="Times New Roman"/>
          <w:color w:val="000000"/>
        </w:rPr>
        <w:t xml:space="preserve">3) аналогичные фильтраты из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тканей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зараженных животных или растений также должны вызывать заболевание. Сформулированы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Риверсом</w:t>
      </w:r>
      <w:r w:rsidRPr="00FC4E6E">
        <w:rPr>
          <w:rStyle w:val="2"/>
          <w:rFonts w:ascii="Times New Roman" w:hAnsi="Times New Roman"/>
          <w:color w:val="000000"/>
        </w:rPr>
        <w:t xml:space="preserve"> в 1937 г.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РИЗОСФЕРА </w:t>
      </w:r>
      <w:r w:rsidRPr="00FC4E6E">
        <w:rPr>
          <w:rStyle w:val="2"/>
          <w:rFonts w:ascii="Times New Roman" w:hAnsi="Times New Roman"/>
          <w:color w:val="000000"/>
        </w:rPr>
        <w:t xml:space="preserve">- слой почвы (2-3 мм), непосредственно прилегающий к корню растения и характеризующийся повышенным содержанием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микроорганизмов. </w:t>
      </w:r>
      <w:r w:rsidRPr="00FC4E6E">
        <w:rPr>
          <w:rStyle w:val="2"/>
          <w:rFonts w:ascii="Times New Roman" w:hAnsi="Times New Roman"/>
          <w:color w:val="000000"/>
        </w:rPr>
        <w:t xml:space="preserve">Состав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микробиоты </w:t>
      </w:r>
      <w:r w:rsidRPr="00FC4E6E">
        <w:rPr>
          <w:rStyle w:val="2"/>
          <w:rFonts w:ascii="Times New Roman" w:hAnsi="Times New Roman"/>
          <w:color w:val="000000"/>
        </w:rPr>
        <w:t xml:space="preserve">Р. зависит от типа почвы, вида и возраста растений. Действие микроорганизмов Р.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многообразно-они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переводят труднодоступные для растений соединения в легкоусвояемые, синтезируют биол. активные вещества, вступают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симбиоз </w:t>
      </w:r>
      <w:r w:rsidRPr="00FC4E6E">
        <w:rPr>
          <w:rStyle w:val="2"/>
          <w:rFonts w:ascii="Times New Roman" w:hAnsi="Times New Roman"/>
          <w:color w:val="000000"/>
        </w:rPr>
        <w:t xml:space="preserve">с растениями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(клубеньковые бактерии, микориза), </w:t>
      </w:r>
      <w:r w:rsidRPr="00FC4E6E">
        <w:rPr>
          <w:rStyle w:val="2"/>
          <w:rFonts w:ascii="Times New Roman" w:hAnsi="Times New Roman"/>
          <w:color w:val="000000"/>
        </w:rPr>
        <w:t xml:space="preserve">выделяют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токсины, </w:t>
      </w:r>
      <w:r w:rsidRPr="00FC4E6E">
        <w:rPr>
          <w:rStyle w:val="2"/>
          <w:rFonts w:ascii="Times New Roman" w:hAnsi="Times New Roman"/>
          <w:color w:val="000000"/>
        </w:rPr>
        <w:t xml:space="preserve">участвуют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денитрификации </w:t>
      </w:r>
      <w:r w:rsidRPr="00FC4E6E">
        <w:rPr>
          <w:rStyle w:val="2"/>
          <w:rFonts w:ascii="Times New Roman" w:hAnsi="Times New Roman"/>
          <w:color w:val="000000"/>
        </w:rPr>
        <w:t>и т. д.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РИККЕТСИИ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Ricketttsiaceae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семейство бактерий.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Названы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по имени амер. микробиолога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X. Т. Риккетса,</w:t>
      </w:r>
      <w:r w:rsidRPr="00FC4E6E">
        <w:rPr>
          <w:rStyle w:val="2"/>
          <w:rFonts w:ascii="Times New Roman" w:hAnsi="Times New Roman"/>
          <w:color w:val="000000"/>
        </w:rPr>
        <w:t xml:space="preserve"> впервые описавшего возбудителя пятнистой лихорадки Скалистых гор. Плеоморфные кокковидные или палочковидные клетки (0,2-0,6 х 0,4-2,0 мкм), неподвижные, грамотрицательные, размножаются бинарным делением,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спор </w:t>
      </w:r>
      <w:r w:rsidRPr="00FC4E6E">
        <w:rPr>
          <w:rStyle w:val="2"/>
          <w:rFonts w:ascii="Times New Roman" w:hAnsi="Times New Roman"/>
          <w:color w:val="000000"/>
        </w:rPr>
        <w:t>не образуют. Облигатные внутриклеточные паразиты членистоногих и млекопитающих. Возбудители сыпного тифа, лихорадки Ку и др. тяжелых заболеваний человека и животных.</w:t>
      </w:r>
    </w:p>
    <w:p w:rsidR="00046735" w:rsidRPr="00FC4E6E" w:rsidRDefault="00046735" w:rsidP="00046735">
      <w:pPr>
        <w:pStyle w:val="40"/>
        <w:shd w:val="clear" w:color="auto" w:fill="auto"/>
        <w:spacing w:line="240" w:lineRule="auto"/>
        <w:ind w:firstLine="620"/>
        <w:rPr>
          <w:rFonts w:ascii="Times New Roman" w:hAnsi="Times New Roman"/>
          <w:b w:val="0"/>
        </w:rPr>
      </w:pPr>
      <w:r w:rsidRPr="00FC4E6E">
        <w:rPr>
          <w:rStyle w:val="4"/>
          <w:rFonts w:ascii="Times New Roman" w:hAnsi="Times New Roman"/>
          <w:color w:val="000000"/>
        </w:rPr>
        <w:t xml:space="preserve">РИНОВИРУСЫ </w:t>
      </w:r>
      <w:r w:rsidRPr="00FC4E6E">
        <w:rPr>
          <w:rStyle w:val="410"/>
          <w:rFonts w:ascii="Times New Roman" w:hAnsi="Times New Roman"/>
          <w:color w:val="000000"/>
          <w:lang w:val="ru-RU"/>
        </w:rPr>
        <w:t>(</w:t>
      </w:r>
      <w:r w:rsidRPr="00FC4E6E">
        <w:rPr>
          <w:rStyle w:val="410"/>
          <w:rFonts w:ascii="Times New Roman" w:hAnsi="Times New Roman"/>
          <w:color w:val="000000"/>
        </w:rPr>
        <w:t>Rhinovirus</w:t>
      </w:r>
      <w:r w:rsidRPr="00FC4E6E">
        <w:rPr>
          <w:rStyle w:val="410"/>
          <w:rFonts w:ascii="Times New Roman" w:hAnsi="Times New Roman"/>
          <w:color w:val="000000"/>
          <w:lang w:val="ru-RU"/>
        </w:rPr>
        <w:t>)</w:t>
      </w:r>
      <w:r w:rsidRPr="00F81FE6">
        <w:rPr>
          <w:rStyle w:val="41"/>
          <w:rFonts w:ascii="Times New Roman" w:hAnsi="Times New Roman"/>
          <w:b w:val="0"/>
          <w:color w:val="000000"/>
        </w:rPr>
        <w:t>-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81FE6">
        <w:rPr>
          <w:rStyle w:val="41"/>
          <w:rFonts w:ascii="Times New Roman" w:hAnsi="Times New Roman"/>
          <w:b w:val="0"/>
          <w:color w:val="000000"/>
        </w:rPr>
        <w:t>род РНК-содержащих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 xml:space="preserve">вирусов семейства пикорнавирусов. </w:t>
      </w:r>
      <w:r w:rsidRPr="00FC4E6E">
        <w:rPr>
          <w:rStyle w:val="2"/>
          <w:rFonts w:ascii="Times New Roman" w:hAnsi="Times New Roman"/>
          <w:b w:val="0"/>
          <w:color w:val="000000"/>
        </w:rPr>
        <w:t>Поражают верхние дыхательные пути позвоночных.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РОДОСПИРИЛЛЫ </w:t>
      </w:r>
      <w:r w:rsidRPr="00FC4E6E">
        <w:rPr>
          <w:rStyle w:val="2"/>
          <w:rFonts w:ascii="Times New Roman" w:hAnsi="Times New Roman"/>
          <w:color w:val="000000"/>
        </w:rPr>
        <w:t xml:space="preserve">- пурпурные несерные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бактерии, типовой вид </w:t>
      </w:r>
      <w:r w:rsidR="00CC0597">
        <w:rPr>
          <w:rStyle w:val="2"/>
          <w:rFonts w:ascii="Times New Roman" w:hAnsi="Times New Roman"/>
          <w:color w:val="000000"/>
        </w:rPr>
        <w:t>–</w:t>
      </w:r>
      <w:r w:rsidRPr="00FC4E6E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Rhodospirillum</w:t>
      </w:r>
      <w:r w:rsidR="00CC0597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rubrum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. </w:t>
      </w:r>
      <w:r w:rsidRPr="00FC4E6E">
        <w:rPr>
          <w:rStyle w:val="2"/>
          <w:rFonts w:ascii="Times New Roman" w:hAnsi="Times New Roman"/>
          <w:color w:val="000000"/>
        </w:rPr>
        <w:t>Водные организмы, растут как в анаэробных условиях на свету, так и в аэробных - в темноте.</w:t>
      </w:r>
    </w:p>
    <w:p w:rsidR="00046735" w:rsidRPr="00380876" w:rsidRDefault="00046735" w:rsidP="00046735">
      <w:pPr>
        <w:pStyle w:val="20"/>
        <w:shd w:val="clear" w:color="auto" w:fill="auto"/>
        <w:spacing w:before="0" w:after="0" w:line="240" w:lineRule="auto"/>
        <w:ind w:firstLine="618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РУБЕЦ </w:t>
      </w:r>
      <w:r w:rsidRPr="00FC4E6E">
        <w:rPr>
          <w:rStyle w:val="2"/>
          <w:rFonts w:ascii="Times New Roman" w:hAnsi="Times New Roman"/>
          <w:color w:val="000000"/>
        </w:rPr>
        <w:t xml:space="preserve">- начальный отдел четырехкамерного желудка жвачных животных.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В Р. происходит перемешивание и разложение растительного корма под действием многочисленной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микробиоты, </w:t>
      </w:r>
      <w:r w:rsidRPr="00FC4E6E">
        <w:rPr>
          <w:rStyle w:val="2"/>
          <w:rFonts w:ascii="Times New Roman" w:hAnsi="Times New Roman"/>
          <w:color w:val="000000"/>
        </w:rPr>
        <w:t xml:space="preserve">представленной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бактериями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>простейшими.</w:t>
      </w:r>
      <w:proofErr w:type="gramEnd"/>
      <w:r w:rsidRPr="00FC4E6E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Процесс разложения целлюлозного материала корма происходит главным образом по пути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брожений, </w:t>
      </w:r>
      <w:r w:rsidRPr="00FC4E6E">
        <w:rPr>
          <w:rStyle w:val="2"/>
          <w:rFonts w:ascii="Times New Roman" w:hAnsi="Times New Roman"/>
          <w:color w:val="000000"/>
        </w:rPr>
        <w:t xml:space="preserve">что сопровождается образованием органических кислот. Часть из них всасывается слизистой оболочкой Р., часть утилизируется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метаногенами. рубнера правило </w:t>
      </w:r>
      <w:r w:rsidRPr="00FC4E6E">
        <w:rPr>
          <w:rStyle w:val="2"/>
          <w:rFonts w:ascii="Times New Roman" w:hAnsi="Times New Roman"/>
          <w:color w:val="000000"/>
        </w:rPr>
        <w:t xml:space="preserve">- энергетический обмен животного в покое пропорционален не массе, а соотношению поверхности тела кего объему (установлено в 1893 г.). Р. п. объясняет высокую скорость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метаболизма микроорганизмов, </w:t>
      </w:r>
      <w:r w:rsidRPr="00FC4E6E">
        <w:rPr>
          <w:rStyle w:val="2"/>
          <w:rFonts w:ascii="Times New Roman" w:hAnsi="Times New Roman"/>
          <w:color w:val="000000"/>
        </w:rPr>
        <w:lastRenderedPageBreak/>
        <w:t>представляющих собой отдельные клетки малых размеров.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18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САЙТ РЕСТРИКЦИИ </w:t>
      </w:r>
      <w:r w:rsidRPr="00FC4E6E">
        <w:rPr>
          <w:rStyle w:val="2"/>
          <w:rFonts w:ascii="Times New Roman" w:hAnsi="Times New Roman"/>
          <w:color w:val="000000"/>
        </w:rPr>
        <w:t xml:space="preserve">- нуклеотидная последовательность вмолекуле ДНК, узнаваемая эндонуклеазой рестрикции </w:t>
      </w:r>
      <w:r w:rsidRPr="00FC4E6E">
        <w:rPr>
          <w:rStyle w:val="21"/>
          <w:rFonts w:ascii="Times New Roman" w:hAnsi="Times New Roman"/>
          <w:b w:val="0"/>
          <w:color w:val="000000"/>
        </w:rPr>
        <w:t>(рестриктазой).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САЛЬМОНЕЛЛЁЗЫ </w:t>
      </w:r>
      <w:r w:rsidRPr="00FC4E6E">
        <w:rPr>
          <w:rStyle w:val="2"/>
          <w:rFonts w:ascii="Times New Roman" w:hAnsi="Times New Roman"/>
          <w:color w:val="000000"/>
        </w:rPr>
        <w:t xml:space="preserve">- острые кишечные заболевания, вызываемые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бактериями </w:t>
      </w:r>
      <w:r w:rsidRPr="00FC4E6E">
        <w:rPr>
          <w:rStyle w:val="2"/>
          <w:rFonts w:ascii="Times New Roman" w:hAnsi="Times New Roman"/>
          <w:color w:val="000000"/>
        </w:rPr>
        <w:t xml:space="preserve">рода </w:t>
      </w:r>
      <w:r w:rsidRPr="00FC4E6E">
        <w:rPr>
          <w:rStyle w:val="22"/>
          <w:rFonts w:ascii="Times New Roman" w:hAnsi="Times New Roman"/>
          <w:color w:val="000000"/>
        </w:rPr>
        <w:t>Salmonella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6941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САЛЬМОНЕЛЛЫ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Salmonella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род энтеробактерий. Прямые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палочки </w:t>
      </w:r>
      <w:r w:rsidRPr="00FC4E6E">
        <w:rPr>
          <w:rStyle w:val="2"/>
          <w:rFonts w:ascii="Times New Roman" w:hAnsi="Times New Roman"/>
          <w:color w:val="000000"/>
        </w:rPr>
        <w:t xml:space="preserve">с закругленными концами (0,4-0,7 х 1,0-3,0 мкм), подвижные, грамотрицательные, факультативные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анаэробы, гетеротрофы. </w:t>
      </w:r>
      <w:r w:rsidRPr="00FC4E6E">
        <w:rPr>
          <w:rStyle w:val="2"/>
          <w:rFonts w:ascii="Times New Roman" w:hAnsi="Times New Roman"/>
          <w:color w:val="000000"/>
        </w:rPr>
        <w:t xml:space="preserve">Длительное время сохраняются во внешней среде и пищевых продуктах. Синтезируют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эндотоксин. </w:t>
      </w:r>
      <w:r w:rsidRPr="00FC4E6E">
        <w:rPr>
          <w:rStyle w:val="2"/>
          <w:rFonts w:ascii="Times New Roman" w:hAnsi="Times New Roman"/>
          <w:color w:val="000000"/>
        </w:rPr>
        <w:t xml:space="preserve">Большинство относятся к патогенным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видам, </w:t>
      </w:r>
      <w:r w:rsidRPr="00FC4E6E">
        <w:rPr>
          <w:rStyle w:val="2"/>
          <w:rFonts w:ascii="Times New Roman" w:hAnsi="Times New Roman"/>
          <w:color w:val="000000"/>
        </w:rPr>
        <w:t xml:space="preserve">вызывая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сальмонеллезы </w:t>
      </w:r>
      <w:r w:rsidRPr="00FC4E6E">
        <w:rPr>
          <w:rStyle w:val="2"/>
          <w:rFonts w:ascii="Times New Roman" w:hAnsi="Times New Roman"/>
          <w:color w:val="000000"/>
        </w:rPr>
        <w:t>(тифопаратифозные заболевания, пищевые токсикоинфекции).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САМОСБОРКА </w:t>
      </w:r>
      <w:r w:rsidRPr="00FC4E6E">
        <w:rPr>
          <w:rStyle w:val="2"/>
          <w:rFonts w:ascii="Times New Roman" w:hAnsi="Times New Roman"/>
          <w:color w:val="000000"/>
        </w:rPr>
        <w:t xml:space="preserve">- спонтанное упорядоченное объединение биополимеров, приводящее к образованию биол. важных структур-рибосом,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мембран, </w:t>
      </w:r>
      <w:r w:rsidRPr="00FC4E6E">
        <w:rPr>
          <w:rStyle w:val="2"/>
          <w:rFonts w:ascii="Times New Roman" w:hAnsi="Times New Roman"/>
          <w:color w:val="000000"/>
        </w:rPr>
        <w:t xml:space="preserve">ферментных комплексов,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вирусов </w:t>
      </w:r>
      <w:r w:rsidRPr="00FC4E6E">
        <w:rPr>
          <w:rStyle w:val="2"/>
          <w:rFonts w:ascii="Times New Roman" w:hAnsi="Times New Roman"/>
          <w:color w:val="000000"/>
        </w:rPr>
        <w:t xml:space="preserve">и т. д. Наиболее ярко способность к С. выражена у белковых молекул (в этом процессе могут участвовать также нуклеиновые кислоты, углеводы, липиды). С. не требует затрат энергии и осуществляется за счет образования нековалентных, вторичных связей. Важную роль в С. играет комплементарность поверхностей взаимодействующих молекул. Как правило, протекает с участием одинаковых молекул и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сходна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с процессом кристаллизации.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САПРОБНОСТЬ </w:t>
      </w:r>
      <w:r w:rsidRPr="00FC4E6E">
        <w:rPr>
          <w:rStyle w:val="2"/>
          <w:rFonts w:ascii="Times New Roman" w:hAnsi="Times New Roman"/>
          <w:color w:val="000000"/>
        </w:rPr>
        <w:t xml:space="preserve">- характеристика водного источника, отражающая количество органического вещества в воде. Понятие «С.» сформулировано и разработано для внутренних водоемов. По степени загрязненности вод органическими веществами их делят на олигосапробные (с малым содержанием органики),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мезо-и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полисапробные, а организмы, в них обитающие (сапробионты), соответственно называют олигосапробами, мезосапробами и полисапробами. Несмотря на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то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что сапробионтами выступают преимущественно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микроорганизмы, </w:t>
      </w:r>
      <w:r w:rsidRPr="008F2E25">
        <w:rPr>
          <w:rStyle w:val="22"/>
          <w:rFonts w:ascii="Times New Roman" w:hAnsi="Times New Roman"/>
          <w:i w:val="0"/>
          <w:color w:val="000000"/>
          <w:lang w:val="ru-RU" w:eastAsia="ru-RU"/>
        </w:rPr>
        <w:t>в микробиологии</w:t>
      </w:r>
      <w:r w:rsidRPr="00FC4E6E">
        <w:rPr>
          <w:rStyle w:val="2"/>
          <w:rFonts w:ascii="Times New Roman" w:hAnsi="Times New Roman"/>
          <w:color w:val="000000"/>
        </w:rPr>
        <w:t xml:space="preserve"> принят термин, характеризующий только олигосапробов, - </w:t>
      </w:r>
      <w:r w:rsidRPr="00FC4E6E">
        <w:rPr>
          <w:rStyle w:val="21"/>
          <w:rFonts w:ascii="Times New Roman" w:hAnsi="Times New Roman"/>
          <w:b w:val="0"/>
          <w:color w:val="000000"/>
        </w:rPr>
        <w:t>олиготрофы.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4134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САПРОТРОФЫ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8F2E25">
        <w:rPr>
          <w:rStyle w:val="22"/>
          <w:rFonts w:ascii="Times New Roman" w:hAnsi="Times New Roman"/>
          <w:i w:val="0"/>
          <w:color w:val="000000"/>
          <w:lang w:val="ru-RU" w:eastAsia="ru-RU"/>
        </w:rPr>
        <w:t>общебиологический</w:t>
      </w:r>
      <w:r w:rsidRPr="00FC4E6E">
        <w:rPr>
          <w:rStyle w:val="2"/>
          <w:rFonts w:ascii="Times New Roman" w:hAnsi="Times New Roman"/>
          <w:color w:val="000000"/>
        </w:rPr>
        <w:t xml:space="preserve"> термин, характеризующий гетеротрофные организмы, использующие для питания органические соединения мертвых тел или выделения животных. Участвуя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минерализации </w:t>
      </w:r>
      <w:r w:rsidRPr="00FC4E6E">
        <w:rPr>
          <w:rStyle w:val="2"/>
          <w:rFonts w:ascii="Times New Roman" w:hAnsi="Times New Roman"/>
          <w:color w:val="000000"/>
        </w:rPr>
        <w:t xml:space="preserve">органических соединений, С. составляют важное звено в биол. круговороте веществ и энергии. К С. относятся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бактерии, грибы, </w:t>
      </w:r>
      <w:r w:rsidRPr="00FC4E6E">
        <w:rPr>
          <w:rStyle w:val="2"/>
          <w:rFonts w:ascii="Times New Roman" w:hAnsi="Times New Roman"/>
          <w:color w:val="000000"/>
        </w:rPr>
        <w:t xml:space="preserve">а также немногие высшие растения и некоторые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водоросли.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САПРОТРОФЫ ПАТОГЕННЫЕ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микроорганизмы, </w:t>
      </w:r>
      <w:r w:rsidRPr="00FC4E6E">
        <w:rPr>
          <w:rStyle w:val="2"/>
          <w:rFonts w:ascii="Times New Roman" w:hAnsi="Times New Roman"/>
          <w:color w:val="000000"/>
        </w:rPr>
        <w:t xml:space="preserve">патогенность которых определяется синтезом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токсинов </w:t>
      </w:r>
      <w:r w:rsidRPr="00FC4E6E">
        <w:rPr>
          <w:rStyle w:val="2"/>
          <w:rFonts w:ascii="Times New Roman" w:hAnsi="Times New Roman"/>
          <w:color w:val="000000"/>
        </w:rPr>
        <w:t xml:space="preserve">при сапротрофном росте и не связана с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паразитизмом. </w:t>
      </w:r>
      <w:r w:rsidRPr="00FC4E6E">
        <w:rPr>
          <w:rStyle w:val="2"/>
          <w:rFonts w:ascii="Times New Roman" w:hAnsi="Times New Roman"/>
          <w:color w:val="000000"/>
        </w:rPr>
        <w:t xml:space="preserve">Токсины, попадая тем или иным способом в организм человека, вызывают заболевания. Примеры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подобных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заболеваний-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ботулизм, столбняк </w:t>
      </w:r>
      <w:r w:rsidRPr="00FC4E6E">
        <w:rPr>
          <w:rStyle w:val="2"/>
          <w:rFonts w:ascii="Times New Roman" w:hAnsi="Times New Roman"/>
          <w:color w:val="000000"/>
        </w:rPr>
        <w:t>и др.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3240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САПРОФИТЫ </w:t>
      </w:r>
      <w:r w:rsidRPr="00FC4E6E">
        <w:rPr>
          <w:rStyle w:val="2"/>
          <w:rFonts w:ascii="Times New Roman" w:hAnsi="Times New Roman"/>
          <w:color w:val="000000"/>
        </w:rPr>
        <w:t xml:space="preserve">- организмы, питающиеся остатками растений и животных и превращающие органические вещества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в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неорганические. </w:t>
      </w:r>
      <w:proofErr w:type="gramStart"/>
      <w:r w:rsidRPr="00FC4E6E">
        <w:rPr>
          <w:rStyle w:val="22"/>
          <w:rFonts w:ascii="Times New Roman" w:hAnsi="Times New Roman"/>
          <w:color w:val="000000"/>
        </w:rPr>
        <w:t>B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общебиол. литературе</w:t>
      </w:r>
      <w:r w:rsidRPr="00FC4E6E">
        <w:rPr>
          <w:rStyle w:val="2"/>
          <w:rFonts w:ascii="Times New Roman" w:hAnsi="Times New Roman"/>
          <w:color w:val="000000"/>
        </w:rPr>
        <w:t xml:space="preserve"> в настоящее время термин употребляется редко; </w:t>
      </w:r>
      <w:r w:rsidR="00CC0597">
        <w:rPr>
          <w:rStyle w:val="2"/>
          <w:rFonts w:ascii="Times New Roman" w:hAnsi="Times New Roman"/>
          <w:color w:val="000000"/>
        </w:rPr>
        <w:t>в</w:t>
      </w:r>
      <w:r w:rsidRPr="00FC4E6E">
        <w:rPr>
          <w:rStyle w:val="2"/>
          <w:rFonts w:ascii="Times New Roman" w:hAnsi="Times New Roman"/>
          <w:color w:val="000000"/>
        </w:rPr>
        <w:t xml:space="preserve"> </w:t>
      </w:r>
      <w:r w:rsidRPr="00CC0597">
        <w:rPr>
          <w:rStyle w:val="22"/>
          <w:rFonts w:ascii="Times New Roman" w:hAnsi="Times New Roman"/>
          <w:i w:val="0"/>
          <w:color w:val="000000"/>
          <w:lang w:val="ru-RU" w:eastAsia="ru-RU"/>
        </w:rPr>
        <w:t>микробиол</w:t>
      </w:r>
      <w:r w:rsidR="00CC0597" w:rsidRPr="00CC0597">
        <w:rPr>
          <w:rStyle w:val="22"/>
          <w:rFonts w:ascii="Times New Roman" w:hAnsi="Times New Roman"/>
          <w:i w:val="0"/>
          <w:color w:val="000000"/>
          <w:lang w:val="ru-RU" w:eastAsia="ru-RU"/>
        </w:rPr>
        <w:t>огии</w:t>
      </w:r>
      <w:r w:rsidRPr="00FC4E6E">
        <w:rPr>
          <w:rStyle w:val="2"/>
          <w:rFonts w:ascii="Times New Roman" w:hAnsi="Times New Roman"/>
          <w:color w:val="000000"/>
        </w:rPr>
        <w:t xml:space="preserve"> используется как антоним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паразитов, </w:t>
      </w:r>
      <w:r w:rsidRPr="00FC4E6E">
        <w:rPr>
          <w:rStyle w:val="2"/>
          <w:rFonts w:ascii="Times New Roman" w:hAnsi="Times New Roman"/>
          <w:color w:val="000000"/>
        </w:rPr>
        <w:t>т. е. организмов, питающихся также готовыми органическими веществами, но живых организмов-хозяев.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Напр., говорят о патогенных микроорганизмах - сапрофитах (возбудитель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ботулизма) </w:t>
      </w:r>
      <w:r w:rsidRPr="00FC4E6E">
        <w:rPr>
          <w:rStyle w:val="2"/>
          <w:rFonts w:ascii="Times New Roman" w:hAnsi="Times New Roman"/>
          <w:color w:val="000000"/>
        </w:rPr>
        <w:t>и паразитах (развивающихся в организме больного).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САРЦИНЫ </w:t>
      </w:r>
      <w:r w:rsidRPr="00FC4E6E">
        <w:rPr>
          <w:rStyle w:val="2"/>
          <w:rFonts w:ascii="Times New Roman" w:hAnsi="Times New Roman"/>
          <w:color w:val="000000"/>
        </w:rPr>
        <w:t xml:space="preserve">(род </w:t>
      </w:r>
      <w:r w:rsidRPr="00FC4E6E">
        <w:rPr>
          <w:rStyle w:val="22"/>
          <w:rFonts w:ascii="Times New Roman" w:hAnsi="Times New Roman"/>
          <w:color w:val="000000"/>
        </w:rPr>
        <w:t>Sarcina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бактерии </w:t>
      </w:r>
      <w:r w:rsidRPr="00FC4E6E">
        <w:rPr>
          <w:rStyle w:val="2"/>
          <w:rFonts w:ascii="Times New Roman" w:hAnsi="Times New Roman"/>
          <w:color w:val="000000"/>
        </w:rPr>
        <w:t>кокковидной формы, которые при делении не расходятся, а образуют скопления в виде пластин или пакетов. Образование групп клеток у них связано с тем, что каждое последующее деление клеток происходит с изменением плоскости деления на 90°.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САХАРОЗА, </w:t>
      </w:r>
      <w:r w:rsidRPr="00FC4E6E">
        <w:rPr>
          <w:rStyle w:val="2"/>
          <w:rFonts w:ascii="Times New Roman" w:hAnsi="Times New Roman"/>
          <w:color w:val="000000"/>
        </w:rPr>
        <w:t>ТРОС</w:t>
      </w:r>
      <w:r>
        <w:rPr>
          <w:rStyle w:val="2"/>
          <w:rFonts w:ascii="Times New Roman" w:hAnsi="Times New Roman"/>
          <w:color w:val="000000"/>
        </w:rPr>
        <w:t>ТНИКОВЫЙ САХАР, СВЕКЛОВИЧНЫЙ САХАР</w:t>
      </w:r>
      <w:r w:rsidRPr="00FC4E6E">
        <w:rPr>
          <w:rStyle w:val="2"/>
          <w:rFonts w:ascii="Times New Roman" w:hAnsi="Times New Roman"/>
          <w:color w:val="000000"/>
        </w:rPr>
        <w:t xml:space="preserve"> - дисахарид, состоящий из остатков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глюкозы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фруктозы; </w:t>
      </w:r>
      <w:r w:rsidRPr="00FC4E6E">
        <w:rPr>
          <w:rStyle w:val="2"/>
          <w:rFonts w:ascii="Times New Roman" w:hAnsi="Times New Roman"/>
          <w:color w:val="000000"/>
        </w:rPr>
        <w:t>один из наиболее распространенных в природе сахаров растительного происхождения. Основной и</w:t>
      </w:r>
      <w:r>
        <w:rPr>
          <w:rStyle w:val="2"/>
          <w:rFonts w:ascii="Times New Roman" w:hAnsi="Times New Roman"/>
          <w:color w:val="000000"/>
        </w:rPr>
        <w:t>сточник углерода во многих промышленных микробиологических</w:t>
      </w:r>
      <w:r w:rsidRPr="00FC4E6E">
        <w:rPr>
          <w:rStyle w:val="2"/>
          <w:rFonts w:ascii="Times New Roman" w:hAnsi="Times New Roman"/>
          <w:color w:val="000000"/>
        </w:rPr>
        <w:t xml:space="preserve"> процессах </w:t>
      </w:r>
      <w:r w:rsidRPr="00FC4E6E">
        <w:rPr>
          <w:rStyle w:val="21"/>
          <w:rFonts w:ascii="Times New Roman" w:hAnsi="Times New Roman"/>
          <w:b w:val="0"/>
          <w:color w:val="000000"/>
        </w:rPr>
        <w:t>(меласса).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САХАРОМИЦЕТЫ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Saccharomyces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род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дрожжей </w:t>
      </w:r>
      <w:r w:rsidRPr="00FC4E6E">
        <w:rPr>
          <w:rStyle w:val="2"/>
          <w:rFonts w:ascii="Times New Roman" w:hAnsi="Times New Roman"/>
          <w:color w:val="000000"/>
        </w:rPr>
        <w:t xml:space="preserve">из класса Архиаскомицеты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Archiascomycetes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порядка Сахаромицеты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Saccharomycetales</w:t>
      </w:r>
      <w:r w:rsidRPr="00FC4E6E">
        <w:rPr>
          <w:rStyle w:val="22"/>
          <w:rFonts w:ascii="Times New Roman" w:hAnsi="Times New Roman"/>
          <w:color w:val="000000"/>
          <w:lang w:val="ru-RU"/>
        </w:rPr>
        <w:t>).</w:t>
      </w:r>
      <w:r w:rsidRPr="00FC4E6E">
        <w:rPr>
          <w:rStyle w:val="2"/>
          <w:rFonts w:ascii="Times New Roman" w:hAnsi="Times New Roman"/>
          <w:color w:val="000000"/>
        </w:rPr>
        <w:t xml:space="preserve"> Эукариотные овальные или сферические, реже удлиненные клетки диаметром до 10 мкм, соединенные по две или в небольшие группы.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Мицелия </w:t>
      </w:r>
      <w:r w:rsidRPr="00FC4E6E">
        <w:rPr>
          <w:rStyle w:val="2"/>
          <w:rFonts w:ascii="Times New Roman" w:hAnsi="Times New Roman"/>
          <w:color w:val="000000"/>
        </w:rPr>
        <w:t xml:space="preserve">не образуют. Размножаются почкованием и аскоспорами. </w:t>
      </w:r>
      <w:r w:rsidRPr="00FC4E6E">
        <w:rPr>
          <w:rStyle w:val="2"/>
          <w:rFonts w:ascii="Times New Roman" w:hAnsi="Times New Roman"/>
          <w:color w:val="000000"/>
        </w:rPr>
        <w:lastRenderedPageBreak/>
        <w:t xml:space="preserve">Известно около 20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видов. Нормальная микрофлора </w:t>
      </w:r>
      <w:r w:rsidRPr="00FC4E6E">
        <w:rPr>
          <w:rStyle w:val="2"/>
          <w:rFonts w:ascii="Times New Roman" w:hAnsi="Times New Roman"/>
          <w:color w:val="000000"/>
        </w:rPr>
        <w:t xml:space="preserve">растений, размножаются в сочных плодах, нектаре.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Кроме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природных, С. включают так называемые культурные дрожжи (в основном S. </w:t>
      </w:r>
      <w:r w:rsidRPr="00FC4E6E">
        <w:rPr>
          <w:rStyle w:val="22"/>
          <w:rFonts w:ascii="Times New Roman" w:hAnsi="Times New Roman"/>
          <w:color w:val="000000"/>
        </w:rPr>
        <w:t>cere</w:t>
      </w:r>
      <w:r w:rsidR="002C6321">
        <w:rPr>
          <w:rStyle w:val="22"/>
          <w:rFonts w:ascii="Times New Roman" w:hAnsi="Times New Roman"/>
          <w:color w:val="000000"/>
        </w:rPr>
        <w:t>v</w:t>
      </w:r>
      <w:r w:rsidRPr="00FC4E6E">
        <w:rPr>
          <w:rStyle w:val="22"/>
          <w:rFonts w:ascii="Times New Roman" w:hAnsi="Times New Roman"/>
          <w:color w:val="000000"/>
        </w:rPr>
        <w:t>isiae</w:t>
      </w:r>
      <w:r w:rsidRPr="00FC4E6E">
        <w:rPr>
          <w:rStyle w:val="22"/>
          <w:rFonts w:ascii="Times New Roman" w:hAnsi="Times New Roman"/>
          <w:color w:val="000000"/>
          <w:lang w:val="ru-RU"/>
        </w:rPr>
        <w:t>)-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пекарские, пивные, </w:t>
      </w:r>
      <w:r w:rsidRPr="00FC4E6E">
        <w:rPr>
          <w:rStyle w:val="2"/>
          <w:rFonts w:ascii="Times New Roman" w:hAnsi="Times New Roman"/>
          <w:color w:val="000000"/>
        </w:rPr>
        <w:t xml:space="preserve">спиртовые и др., используемые в соответствующих отраслях пищевой пром-ти. Все С. активно сбраживают простые углеводы до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этанола, </w:t>
      </w:r>
      <w:r w:rsidRPr="00FC4E6E">
        <w:rPr>
          <w:rStyle w:val="2"/>
          <w:rFonts w:ascii="Times New Roman" w:hAnsi="Times New Roman"/>
          <w:color w:val="000000"/>
        </w:rPr>
        <w:t xml:space="preserve">синтезируют и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аккумулируют большое количество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витаминов </w:t>
      </w:r>
      <w:r w:rsidRPr="00FC4E6E">
        <w:rPr>
          <w:rStyle w:val="2"/>
          <w:rFonts w:ascii="Times New Roman" w:hAnsi="Times New Roman"/>
          <w:color w:val="000000"/>
        </w:rPr>
        <w:t>группы В. Некоторые виды С. вызывают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порчу меда, варенья. Патогенных форм среди С. нет. С. являются удобными моделями эукариотических клеток для самых различных исследований в биохим., генетике, иммунологии и др., широко используются в </w:t>
      </w:r>
      <w:r w:rsidRPr="00FC4E6E">
        <w:rPr>
          <w:rStyle w:val="21"/>
          <w:rFonts w:ascii="Times New Roman" w:hAnsi="Times New Roman"/>
          <w:b w:val="0"/>
          <w:color w:val="000000"/>
        </w:rPr>
        <w:t>биотехнологии.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СВЕДБЕРГА ЕДИНИЦА </w:t>
      </w:r>
      <w:r w:rsidRPr="00FC4E6E">
        <w:rPr>
          <w:rStyle w:val="2"/>
          <w:rFonts w:ascii="Times New Roman" w:hAnsi="Times New Roman"/>
          <w:color w:val="000000"/>
        </w:rPr>
        <w:t xml:space="preserve">- единица измерения коэффициента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седиментации, </w:t>
      </w:r>
      <w:r w:rsidRPr="00FC4E6E">
        <w:rPr>
          <w:rStyle w:val="2"/>
          <w:rFonts w:ascii="Times New Roman" w:hAnsi="Times New Roman"/>
          <w:color w:val="000000"/>
        </w:rPr>
        <w:t>являющегося мерой массы макромолекул. Его находят, измеряя скорость осаждения молекул в центробежном поле. Названа в честь швед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ф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изикохимика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Т. Сведберга</w:t>
      </w:r>
      <w:r w:rsidRPr="00FC4E6E">
        <w:rPr>
          <w:rStyle w:val="2"/>
          <w:rFonts w:ascii="Times New Roman" w:hAnsi="Times New Roman"/>
          <w:color w:val="000000"/>
        </w:rPr>
        <w:t xml:space="preserve"> (1884-1971), разработавшего метод ультрацентрифугирования, сконструировавшего первую ультрацентрифугу и применившег</w:t>
      </w:r>
      <w:r>
        <w:rPr>
          <w:rStyle w:val="2"/>
          <w:rFonts w:ascii="Times New Roman" w:hAnsi="Times New Roman"/>
          <w:color w:val="000000"/>
        </w:rPr>
        <w:t>о ее (1925) для определения молекулярной</w:t>
      </w:r>
      <w:r w:rsidRPr="00FC4E6E">
        <w:rPr>
          <w:rStyle w:val="2"/>
          <w:rFonts w:ascii="Times New Roman" w:hAnsi="Times New Roman"/>
          <w:color w:val="000000"/>
        </w:rPr>
        <w:t xml:space="preserve"> массы белков.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СВЕРХПРОДУЦЕНТ </w:t>
      </w:r>
      <w:r w:rsidRPr="00FC4E6E">
        <w:rPr>
          <w:rStyle w:val="2"/>
          <w:rFonts w:ascii="Times New Roman" w:hAnsi="Times New Roman"/>
          <w:color w:val="000000"/>
        </w:rPr>
        <w:t xml:space="preserve">- мутантный организм, продуцирующий большое количество какого-либо вещества, в частности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вторичных метаболитов </w:t>
      </w:r>
      <w:r w:rsidRPr="00FC4E6E">
        <w:rPr>
          <w:rStyle w:val="2"/>
          <w:rFonts w:ascii="Times New Roman" w:hAnsi="Times New Roman"/>
          <w:color w:val="000000"/>
        </w:rPr>
        <w:t xml:space="preserve">или интермедиатов центрального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метаболизма. </w:t>
      </w:r>
      <w:r w:rsidRPr="00FC4E6E">
        <w:rPr>
          <w:rStyle w:val="2"/>
          <w:rFonts w:ascii="Times New Roman" w:hAnsi="Times New Roman"/>
          <w:color w:val="000000"/>
        </w:rPr>
        <w:t xml:space="preserve">Широко используется в </w:t>
      </w:r>
      <w:r w:rsidRPr="00FC4E6E">
        <w:rPr>
          <w:rStyle w:val="21"/>
          <w:rFonts w:ascii="Times New Roman" w:hAnsi="Times New Roman"/>
          <w:b w:val="0"/>
          <w:color w:val="000000"/>
        </w:rPr>
        <w:t>биотехнологии.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СВЕЧЕНИЯ ОРГАНЫ </w:t>
      </w:r>
      <w:r w:rsidRPr="00FC4E6E">
        <w:rPr>
          <w:rStyle w:val="2"/>
          <w:rFonts w:ascii="Times New Roman" w:hAnsi="Times New Roman"/>
          <w:color w:val="000000"/>
        </w:rPr>
        <w:t xml:space="preserve">- органы животных, способные испускать свет и служить для опознавания особей своего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вида, </w:t>
      </w:r>
      <w:r w:rsidRPr="00FC4E6E">
        <w:rPr>
          <w:rStyle w:val="2"/>
          <w:rFonts w:ascii="Times New Roman" w:hAnsi="Times New Roman"/>
          <w:color w:val="000000"/>
        </w:rPr>
        <w:t xml:space="preserve">привлечения особей другого пола, приманивания добычи и др. Имеются у многих морских и наземных животных. Свет испускают фотогенные клетки или выделяемая ими слизь, а также светящиеся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бактерии, </w:t>
      </w:r>
      <w:r w:rsidRPr="00FC4E6E">
        <w:rPr>
          <w:rStyle w:val="2"/>
          <w:rFonts w:ascii="Times New Roman" w:hAnsi="Times New Roman"/>
          <w:color w:val="000000"/>
        </w:rPr>
        <w:t xml:space="preserve">живущие в специальных клетках или полостях.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СЕДИМЕНТАЦИЯ </w:t>
      </w:r>
      <w:r w:rsidRPr="00FC4E6E">
        <w:rPr>
          <w:rStyle w:val="2"/>
          <w:rFonts w:ascii="Times New Roman" w:hAnsi="Times New Roman"/>
          <w:color w:val="000000"/>
        </w:rPr>
        <w:t xml:space="preserve">- оседание мелких частиц какого-либо тела в жидкости или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газе </w:t>
      </w:r>
      <w:r w:rsidRPr="00FC4E6E">
        <w:rPr>
          <w:rStyle w:val="2"/>
          <w:rFonts w:ascii="Times New Roman" w:hAnsi="Times New Roman"/>
          <w:color w:val="000000"/>
        </w:rPr>
        <w:t>под действием гравитационного поля или центробежных сил.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СЕМЕЙСТВО </w:t>
      </w:r>
      <w:r w:rsidRPr="00FC4E6E">
        <w:rPr>
          <w:rStyle w:val="2"/>
          <w:rFonts w:ascii="Times New Roman" w:hAnsi="Times New Roman"/>
          <w:color w:val="000000"/>
        </w:rPr>
        <w:t>- т</w:t>
      </w:r>
      <w:r>
        <w:rPr>
          <w:rStyle w:val="2"/>
          <w:rFonts w:ascii="Times New Roman" w:hAnsi="Times New Roman"/>
          <w:color w:val="000000"/>
        </w:rPr>
        <w:t>аксономическая категория в биологической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систематике. </w:t>
      </w:r>
      <w:r w:rsidRPr="00FC4E6E">
        <w:rPr>
          <w:rStyle w:val="2"/>
          <w:rFonts w:ascii="Times New Roman" w:hAnsi="Times New Roman"/>
          <w:color w:val="000000"/>
        </w:rPr>
        <w:t>С. объединяет близкие роды, имеющие общее происхождение. Латинское название С. образуют путем прибавления к основе названия типового рода окончания-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idae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(в </w:t>
      </w:r>
      <w:r w:rsidRPr="002C6321">
        <w:rPr>
          <w:rStyle w:val="22"/>
          <w:rFonts w:ascii="Times New Roman" w:hAnsi="Times New Roman"/>
          <w:i w:val="0"/>
          <w:color w:val="000000"/>
          <w:lang w:val="ru-RU" w:eastAsia="ru-RU"/>
        </w:rPr>
        <w:t>зоологии</w:t>
      </w:r>
      <w:r w:rsidRPr="00FC4E6E">
        <w:rPr>
          <w:rStyle w:val="2"/>
          <w:rFonts w:ascii="Times New Roman" w:hAnsi="Times New Roman"/>
          <w:color w:val="000000"/>
        </w:rPr>
        <w:t xml:space="preserve"> и </w:t>
      </w:r>
      <w:r w:rsidRPr="002C6321">
        <w:rPr>
          <w:rStyle w:val="22"/>
          <w:rFonts w:ascii="Times New Roman" w:hAnsi="Times New Roman"/>
          <w:i w:val="0"/>
          <w:color w:val="000000"/>
          <w:lang w:val="ru-RU" w:eastAsia="ru-RU"/>
        </w:rPr>
        <w:t>вирусологии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и-асеае (в </w:t>
      </w:r>
      <w:r w:rsidRPr="002C6321">
        <w:rPr>
          <w:rStyle w:val="22"/>
          <w:rFonts w:ascii="Times New Roman" w:hAnsi="Times New Roman"/>
          <w:i w:val="0"/>
          <w:color w:val="000000"/>
          <w:lang w:val="ru-RU" w:eastAsia="ru-RU"/>
        </w:rPr>
        <w:t>ботанике, микологии</w:t>
      </w:r>
      <w:r w:rsidRPr="002C6321">
        <w:rPr>
          <w:rStyle w:val="2"/>
          <w:rFonts w:ascii="Times New Roman" w:hAnsi="Times New Roman"/>
          <w:i/>
          <w:color w:val="000000"/>
        </w:rPr>
        <w:t xml:space="preserve"> и </w:t>
      </w:r>
      <w:r w:rsidRPr="002C6321">
        <w:rPr>
          <w:rStyle w:val="22"/>
          <w:rFonts w:ascii="Times New Roman" w:hAnsi="Times New Roman"/>
          <w:i w:val="0"/>
          <w:color w:val="000000"/>
          <w:lang w:val="ru-RU" w:eastAsia="ru-RU"/>
        </w:rPr>
        <w:t>бактериологии)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6562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СЕРОБАКТЕРИИ </w:t>
      </w:r>
      <w:r w:rsidRPr="00FC4E6E">
        <w:rPr>
          <w:rStyle w:val="2"/>
          <w:rFonts w:ascii="Times New Roman" w:hAnsi="Times New Roman"/>
          <w:color w:val="000000"/>
        </w:rPr>
        <w:t xml:space="preserve">- обобщенное название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бактерий,</w:t>
      </w:r>
      <w:r w:rsidR="002C6321">
        <w:rPr>
          <w:rStyle w:val="21"/>
          <w:rFonts w:ascii="Times New Roman" w:hAnsi="Times New Roman"/>
          <w:b w:val="0"/>
          <w:color w:val="000000"/>
        </w:rPr>
        <w:t xml:space="preserve"> </w:t>
      </w:r>
      <w:r w:rsidR="002C6321">
        <w:rPr>
          <w:rStyle w:val="2"/>
          <w:rFonts w:ascii="Times New Roman" w:hAnsi="Times New Roman"/>
          <w:color w:val="000000"/>
        </w:rPr>
        <w:t xml:space="preserve">окисляющих сероводород, другие  </w:t>
      </w:r>
      <w:r w:rsidRPr="00FC4E6E">
        <w:rPr>
          <w:rStyle w:val="2"/>
          <w:rFonts w:ascii="Times New Roman" w:hAnsi="Times New Roman"/>
          <w:color w:val="000000"/>
        </w:rPr>
        <w:t xml:space="preserve">восстановленные соединения серы, а также молекулярную серу. К С. относятся многие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фототрофные </w:t>
      </w:r>
      <w:r w:rsidRPr="00FC4E6E">
        <w:rPr>
          <w:rStyle w:val="2"/>
          <w:rFonts w:ascii="Times New Roman" w:hAnsi="Times New Roman"/>
          <w:color w:val="000000"/>
        </w:rPr>
        <w:t xml:space="preserve">пурпурные и зеленые бактерии, для которых неорганические соединения серы являются донорами электронов при </w:t>
      </w:r>
      <w:r w:rsidRPr="00FC4E6E">
        <w:rPr>
          <w:rStyle w:val="21"/>
          <w:rFonts w:ascii="Times New Roman" w:hAnsi="Times New Roman"/>
          <w:b w:val="0"/>
          <w:color w:val="000000"/>
        </w:rPr>
        <w:t>фотосинтезе.</w:t>
      </w:r>
      <w:r w:rsidR="002C6321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Есть также бесцветные хемотрофные бактерии, использующие</w:t>
      </w:r>
      <w:r w:rsidR="002C6321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соединения серы как источники энергии 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доноры электронов </w:t>
      </w:r>
      <w:r w:rsidRPr="00FC4E6E">
        <w:rPr>
          <w:rStyle w:val="2"/>
          <w:rFonts w:ascii="Times New Roman" w:hAnsi="Times New Roman"/>
          <w:color w:val="000000"/>
        </w:rPr>
        <w:t>для ассимиляции С</w:t>
      </w:r>
      <w:r w:rsidR="00CC0597">
        <w:rPr>
          <w:rStyle w:val="2"/>
          <w:rFonts w:ascii="Times New Roman" w:hAnsi="Times New Roman"/>
          <w:color w:val="000000"/>
        </w:rPr>
        <w:t>О</w:t>
      </w:r>
      <w:proofErr w:type="gramStart"/>
      <w:r w:rsidRPr="004020C8">
        <w:rPr>
          <w:rStyle w:val="2"/>
          <w:rFonts w:ascii="Times New Roman" w:hAnsi="Times New Roman"/>
          <w:color w:val="000000"/>
          <w:vertAlign w:val="subscript"/>
        </w:rPr>
        <w:t>2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и роста в автотрофных условиях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(хемосинтез). </w:t>
      </w:r>
      <w:r w:rsidRPr="00FC4E6E">
        <w:rPr>
          <w:rStyle w:val="2"/>
          <w:rFonts w:ascii="Times New Roman" w:hAnsi="Times New Roman"/>
          <w:color w:val="000000"/>
        </w:rPr>
        <w:t xml:space="preserve">К их числу относятся большинство видов родов </w:t>
      </w:r>
      <w:r w:rsidRPr="00FC4E6E">
        <w:rPr>
          <w:rStyle w:val="22"/>
          <w:rFonts w:ascii="Times New Roman" w:hAnsi="Times New Roman"/>
          <w:color w:val="000000"/>
        </w:rPr>
        <w:t>Thiobacillus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Thiomicrospira</w:t>
      </w:r>
      <w:r w:rsidRPr="00FC4E6E">
        <w:rPr>
          <w:rStyle w:val="2"/>
          <w:rFonts w:ascii="Times New Roman" w:hAnsi="Times New Roman"/>
          <w:color w:val="000000"/>
        </w:rPr>
        <w:t xml:space="preserve"> и др</w:t>
      </w:r>
      <w:r>
        <w:rPr>
          <w:rStyle w:val="2"/>
          <w:rFonts w:ascii="Times New Roman" w:hAnsi="Times New Roman"/>
          <w:color w:val="000000"/>
        </w:rPr>
        <w:t>угие. Они окисляют сероводород и другие</w:t>
      </w:r>
      <w:r w:rsidRPr="00FC4E6E">
        <w:rPr>
          <w:rStyle w:val="2"/>
          <w:rFonts w:ascii="Times New Roman" w:hAnsi="Times New Roman"/>
          <w:color w:val="000000"/>
        </w:rPr>
        <w:t xml:space="preserve"> соединения серы в аэробных условиях до Н</w:t>
      </w:r>
      <w:r w:rsidRPr="004020C8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>0</w:t>
      </w:r>
      <w:r w:rsidRPr="004020C8">
        <w:rPr>
          <w:rStyle w:val="2"/>
          <w:rFonts w:ascii="Times New Roman" w:hAnsi="Times New Roman"/>
          <w:color w:val="000000"/>
          <w:vertAlign w:val="subscript"/>
        </w:rPr>
        <w:t>4</w:t>
      </w:r>
      <w:r w:rsidR="002C6321">
        <w:rPr>
          <w:rStyle w:val="2"/>
          <w:rFonts w:ascii="Times New Roman" w:hAnsi="Times New Roman"/>
          <w:color w:val="000000"/>
          <w:vertAlign w:val="subscript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(тионовые бактерии). </w:t>
      </w:r>
      <w:r w:rsidRPr="00FC4E6E">
        <w:rPr>
          <w:rStyle w:val="2"/>
          <w:rFonts w:ascii="Times New Roman" w:hAnsi="Times New Roman"/>
          <w:color w:val="000000"/>
        </w:rPr>
        <w:t xml:space="preserve">К С. относятся также нитчатые скользящие бактерии родов </w:t>
      </w:r>
      <w:r w:rsidRPr="00FC4E6E">
        <w:rPr>
          <w:rStyle w:val="22"/>
          <w:rFonts w:ascii="Times New Roman" w:hAnsi="Times New Roman"/>
          <w:color w:val="000000"/>
        </w:rPr>
        <w:t>Beggiatoa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Thiothrix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Thioploca</w:t>
      </w:r>
      <w:r w:rsidRPr="00FC4E6E">
        <w:rPr>
          <w:rStyle w:val="22"/>
          <w:rFonts w:ascii="Times New Roman" w:hAnsi="Times New Roman"/>
          <w:color w:val="000000"/>
          <w:lang w:val="ru-RU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ряд одноклеточных форм. Как правило, при окислении сероводорода они накапливают в клетках элементарную серу и нуждаются для роста в некотором количестве готовых органических веществ (собственно серные бактерии). К С. могут быть отнесены и некоторые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цианобактерии, </w:t>
      </w:r>
      <w:r w:rsidRPr="00FC4E6E">
        <w:rPr>
          <w:rStyle w:val="2"/>
          <w:rFonts w:ascii="Times New Roman" w:hAnsi="Times New Roman"/>
          <w:color w:val="000000"/>
        </w:rPr>
        <w:t xml:space="preserve">также способные окислять восстановленные соединения серы. К окислению серы в экстремально термофильных условиях (оптимум 80- 105 °C) способны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археи </w:t>
      </w:r>
      <w:r w:rsidRPr="00FC4E6E">
        <w:rPr>
          <w:rStyle w:val="2"/>
          <w:rFonts w:ascii="Times New Roman" w:hAnsi="Times New Roman"/>
          <w:color w:val="000000"/>
        </w:rPr>
        <w:t xml:space="preserve">родов </w:t>
      </w:r>
      <w:r w:rsidRPr="00FC4E6E">
        <w:rPr>
          <w:rStyle w:val="22"/>
          <w:rFonts w:ascii="Times New Roman" w:hAnsi="Times New Roman"/>
          <w:color w:val="000000"/>
        </w:rPr>
        <w:t>Sulfolobus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Acidianus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В целом С. широко распространены в воде внутренних водоемов и Мирового океана, встречаются в почве, илах, месторождениях серы и сульфидных руд. Активно участвуют в круговороте серы в природе. Некоторые С. используются для выщелачивания металлов из руд. В результате образования серной кислоты могут быть причиной разрушения металлических, бетонных, каменных конструкций шахт, гидротехнических сооружений. </w:t>
      </w:r>
      <w:r w:rsidR="0041009C">
        <w:rPr>
          <w:rStyle w:val="21"/>
          <w:rFonts w:ascii="Times New Roman" w:hAnsi="Times New Roman"/>
          <w:b w:val="0"/>
          <w:color w:val="000000"/>
        </w:rPr>
        <w:t>С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ефадекс </w:t>
      </w:r>
      <w:r w:rsidRPr="00FC4E6E">
        <w:rPr>
          <w:rStyle w:val="2"/>
          <w:rFonts w:ascii="Times New Roman" w:hAnsi="Times New Roman"/>
          <w:color w:val="000000"/>
        </w:rPr>
        <w:t xml:space="preserve">- торговое название выпускаемого в Швеции микропористого материала, представляющего собой </w:t>
      </w:r>
      <w:r w:rsidRPr="00FC4E6E">
        <w:rPr>
          <w:rStyle w:val="21"/>
          <w:rFonts w:ascii="Times New Roman" w:hAnsi="Times New Roman"/>
          <w:b w:val="0"/>
          <w:color w:val="000000"/>
        </w:rPr>
        <w:t>декстран,</w:t>
      </w:r>
      <w:r w:rsidR="0041009C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молекулы которого</w:t>
      </w:r>
      <w:r w:rsidR="0041009C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соединены хим. связями. Сорбент, используемый при разделении смесей высокомолекулярных веществ, определении мол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м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ассы глобулярных белков и ферментов, обессоливании и концентрировании </w:t>
      </w:r>
      <w:r w:rsidRPr="00FC4E6E">
        <w:rPr>
          <w:rStyle w:val="21"/>
          <w:rFonts w:ascii="Times New Roman" w:hAnsi="Times New Roman"/>
          <w:b w:val="0"/>
          <w:color w:val="000000"/>
        </w:rPr>
        <w:t>биополимеров.</w:t>
      </w:r>
    </w:p>
    <w:p w:rsidR="00046735" w:rsidRPr="00CC0597" w:rsidRDefault="00046735" w:rsidP="00CC0597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  <w:i/>
          <w:iCs/>
          <w:color w:val="000000"/>
          <w:shd w:val="clear" w:color="auto" w:fill="FFFFFF"/>
          <w:lang w:eastAsia="en-US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СИБИРСКАЯ ЯЗВА </w:t>
      </w:r>
      <w:r w:rsidRPr="00FC4E6E">
        <w:rPr>
          <w:rStyle w:val="2"/>
          <w:rFonts w:ascii="Times New Roman" w:hAnsi="Times New Roman"/>
          <w:color w:val="000000"/>
        </w:rPr>
        <w:t xml:space="preserve">- острая инфекционная болезнь животных и человека, вызываемая </w:t>
      </w:r>
      <w:r w:rsidRPr="00FC4E6E">
        <w:rPr>
          <w:rStyle w:val="22"/>
          <w:rFonts w:ascii="Times New Roman" w:hAnsi="Times New Roman"/>
          <w:color w:val="000000"/>
        </w:rPr>
        <w:lastRenderedPageBreak/>
        <w:t>Bacillus</w:t>
      </w:r>
      <w:r w:rsidR="00CC0597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anthracis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Существует несколько форм С. я. - сепсис, кишечная, легочная, кожная. Заражение людей происходит от больных животных, при вскрытии трупов, разделке туш.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СИВУШНЫЕ МАСЛА </w:t>
      </w:r>
      <w:r w:rsidRPr="00FC4E6E">
        <w:rPr>
          <w:rStyle w:val="2"/>
          <w:rFonts w:ascii="Times New Roman" w:hAnsi="Times New Roman"/>
          <w:color w:val="000000"/>
        </w:rPr>
        <w:t xml:space="preserve">- продукты нормального бродильного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метаболизма дрожжей. </w:t>
      </w:r>
      <w:r w:rsidRPr="00FC4E6E">
        <w:rPr>
          <w:rStyle w:val="2"/>
          <w:rFonts w:ascii="Times New Roman" w:hAnsi="Times New Roman"/>
          <w:color w:val="000000"/>
        </w:rPr>
        <w:t>Основными компонентами С. м. являются побочные продукты обмена изолейцина, лейцина и валина - смесь одноатомных спиртов, альдегидов. Представляют собой ядовитую маслянистую жидкость с неприятным запахом.</w:t>
      </w:r>
      <w:r w:rsidR="0041009C">
        <w:rPr>
          <w:rStyle w:val="2"/>
          <w:rFonts w:ascii="Times New Roman" w:hAnsi="Times New Roman"/>
          <w:color w:val="000000"/>
        </w:rPr>
        <w:t xml:space="preserve"> Образуясь как примеси при промышленном </w:t>
      </w:r>
      <w:r w:rsidRPr="00FC4E6E">
        <w:rPr>
          <w:rStyle w:val="2"/>
          <w:rFonts w:ascii="Times New Roman" w:hAnsi="Times New Roman"/>
          <w:color w:val="000000"/>
        </w:rPr>
        <w:t xml:space="preserve"> производстве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этанола </w:t>
      </w:r>
      <w:r w:rsidRPr="00FC4E6E">
        <w:rPr>
          <w:rStyle w:val="2"/>
          <w:rFonts w:ascii="Times New Roman" w:hAnsi="Times New Roman"/>
          <w:color w:val="000000"/>
        </w:rPr>
        <w:t xml:space="preserve">методом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брожения, </w:t>
      </w:r>
      <w:r w:rsidRPr="00FC4E6E">
        <w:rPr>
          <w:rStyle w:val="2"/>
          <w:rFonts w:ascii="Times New Roman" w:hAnsi="Times New Roman"/>
          <w:color w:val="000000"/>
        </w:rPr>
        <w:t>существенно увеличивают его цену из-за больших расходов на очистку (ректификацию).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СИМБИОГЕНЕЗ </w:t>
      </w:r>
      <w:r w:rsidRPr="00FC4E6E">
        <w:rPr>
          <w:rStyle w:val="2"/>
          <w:rFonts w:ascii="Times New Roman" w:hAnsi="Times New Roman"/>
          <w:color w:val="000000"/>
        </w:rPr>
        <w:t xml:space="preserve">- гипотеза о происхождении организмов путем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симбиоза.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Выдвинута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в конце 60-х гг. XIX в.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А. С. Фаминцыным</w:t>
      </w:r>
      <w:r w:rsidRPr="00FC4E6E">
        <w:rPr>
          <w:rStyle w:val="2"/>
          <w:rFonts w:ascii="Times New Roman" w:hAnsi="Times New Roman"/>
          <w:color w:val="000000"/>
        </w:rPr>
        <w:t xml:space="preserve"> на основе изучения структуры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лишайников. </w:t>
      </w:r>
      <w:r w:rsidRPr="00FC4E6E">
        <w:rPr>
          <w:rStyle w:val="2"/>
          <w:rFonts w:ascii="Times New Roman" w:hAnsi="Times New Roman"/>
          <w:color w:val="000000"/>
        </w:rPr>
        <w:t xml:space="preserve">Современные исследователи считают, что некоторые клеточные структуры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эукариот </w:t>
      </w:r>
      <w:r w:rsidRPr="00FC4E6E">
        <w:rPr>
          <w:rStyle w:val="2"/>
          <w:rFonts w:ascii="Times New Roman" w:hAnsi="Times New Roman"/>
          <w:color w:val="000000"/>
        </w:rPr>
        <w:t xml:space="preserve">возникли не путем внутриклеточной дифференцировки, а в результате серии симбиозов. Так, митохондрии рассматриваются как результат внедрения древней аэробной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бактерии </w:t>
      </w:r>
      <w:r w:rsidRPr="00FC4E6E">
        <w:rPr>
          <w:rStyle w:val="2"/>
          <w:rFonts w:ascii="Times New Roman" w:hAnsi="Times New Roman"/>
          <w:color w:val="000000"/>
        </w:rPr>
        <w:t xml:space="preserve">в анаэробный прокариотный организм, появление хлоропластов связывают с превращением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цианобактерий </w:t>
      </w:r>
      <w:r w:rsidRPr="00FC4E6E">
        <w:rPr>
          <w:rStyle w:val="2"/>
          <w:rFonts w:ascii="Times New Roman" w:hAnsi="Times New Roman"/>
          <w:color w:val="000000"/>
        </w:rPr>
        <w:t>в эндосимбионтов первичных эукариот. Таким образом, согласно этим представлениям современная эукариотная клетка рассматривается как симбиотический организм. В целом вопрос остается спорным.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СИМБИОЗ </w:t>
      </w:r>
      <w:r w:rsidRPr="00FC4E6E">
        <w:rPr>
          <w:rStyle w:val="2"/>
          <w:rFonts w:ascii="Times New Roman" w:hAnsi="Times New Roman"/>
          <w:color w:val="000000"/>
        </w:rPr>
        <w:t xml:space="preserve">- различные формы совместного существования разноименных организмов, составляющих симбионтную систему. Термин впервые предложил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А. Де Бари</w:t>
      </w:r>
      <w:r w:rsidRPr="00FC4E6E">
        <w:rPr>
          <w:rStyle w:val="2"/>
          <w:rFonts w:ascii="Times New Roman" w:hAnsi="Times New Roman"/>
          <w:color w:val="000000"/>
        </w:rPr>
        <w:t xml:space="preserve"> в 1879 г. По характеру отношений между партнерами выделяют несколько типов С. 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комменсализм, паразитизм, мутуализм. </w:t>
      </w:r>
      <w:r w:rsidRPr="00FC4E6E">
        <w:rPr>
          <w:rStyle w:val="2"/>
          <w:rFonts w:ascii="Times New Roman" w:hAnsi="Times New Roman"/>
          <w:color w:val="000000"/>
        </w:rPr>
        <w:t xml:space="preserve">В свою очередь, эти типы имеют много градаций и переходных состояний. Позднее понятие С. было сужено до обозначения взаимовыгодных для обоих партнеров отношений (мутуализм). </w:t>
      </w:r>
      <w:proofErr w:type="gramStart"/>
      <w:r w:rsidRPr="00B158DA">
        <w:rPr>
          <w:rStyle w:val="22"/>
          <w:rFonts w:ascii="Times New Roman" w:hAnsi="Times New Roman"/>
          <w:i w:val="0"/>
          <w:color w:val="000000"/>
        </w:rPr>
        <w:t>B</w:t>
      </w:r>
      <w:r w:rsidR="0041009C" w:rsidRPr="000D2508">
        <w:rPr>
          <w:rStyle w:val="22"/>
          <w:rFonts w:ascii="Times New Roman" w:hAnsi="Times New Roman"/>
          <w:i w:val="0"/>
          <w:color w:val="000000"/>
          <w:lang w:val="ru-RU"/>
        </w:rPr>
        <w:t xml:space="preserve"> </w:t>
      </w:r>
      <w:r w:rsidRPr="00B158DA">
        <w:rPr>
          <w:rStyle w:val="22"/>
          <w:rFonts w:ascii="Times New Roman" w:hAnsi="Times New Roman"/>
          <w:i w:val="0"/>
          <w:color w:val="000000"/>
          <w:lang w:val="ru-RU" w:eastAsia="ru-RU"/>
        </w:rPr>
        <w:t>современной биологии</w:t>
      </w:r>
      <w:r w:rsidR="0041009C">
        <w:rPr>
          <w:rStyle w:val="22"/>
          <w:rFonts w:ascii="Times New Roman" w:hAnsi="Times New Roman"/>
          <w:i w:val="0"/>
          <w:color w:val="000000"/>
          <w:lang w:val="ru-RU" w:eastAsia="ru-RU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термин чаще используется в первоначальном значении.</w:t>
      </w:r>
      <w:proofErr w:type="gramEnd"/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СИМПОРТ </w:t>
      </w:r>
      <w:r w:rsidRPr="00FC4E6E">
        <w:rPr>
          <w:rStyle w:val="2"/>
          <w:rFonts w:ascii="Times New Roman" w:hAnsi="Times New Roman"/>
          <w:color w:val="000000"/>
        </w:rPr>
        <w:t xml:space="preserve">- сопряженный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транспорт </w:t>
      </w:r>
      <w:r w:rsidRPr="00FC4E6E">
        <w:rPr>
          <w:rStyle w:val="2"/>
          <w:rFonts w:ascii="Times New Roman" w:hAnsi="Times New Roman"/>
          <w:color w:val="000000"/>
        </w:rPr>
        <w:t>двух веществ через мембрану в одном направлении.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1771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СИНЕГНОЙНАЯ ПАЛОЧКА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Pseudomonas</w:t>
      </w:r>
      <w:r w:rsidR="0041009C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aeruginosa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грамотрицательная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бактерия, </w:t>
      </w:r>
      <w:r w:rsidRPr="00FC4E6E">
        <w:rPr>
          <w:rStyle w:val="2"/>
          <w:rFonts w:ascii="Times New Roman" w:hAnsi="Times New Roman"/>
          <w:color w:val="000000"/>
        </w:rPr>
        <w:t xml:space="preserve">основной возбудитель болезней человека, вызываемых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псевдомонадами </w:t>
      </w:r>
      <w:r w:rsidRPr="00FC4E6E">
        <w:rPr>
          <w:rStyle w:val="2"/>
          <w:rFonts w:ascii="Times New Roman" w:hAnsi="Times New Roman"/>
          <w:color w:val="000000"/>
        </w:rPr>
        <w:t xml:space="preserve">(гнойно-воспалительные процессы, особенно в условиях лечебных стационаров). Установлена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патогенность </w:t>
      </w:r>
      <w:r w:rsidRPr="00FC4E6E">
        <w:rPr>
          <w:rStyle w:val="2"/>
          <w:rFonts w:ascii="Times New Roman" w:hAnsi="Times New Roman"/>
          <w:color w:val="000000"/>
        </w:rPr>
        <w:t xml:space="preserve">для рыб, млекопитающих, даже растений. В естественных условиях С. п. - обитатель почвы, воды, растений. Особенностью С.п. является способность к образованию пигментов, главным из которых является пиоцианин, окрашивающий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питательную среду </w:t>
      </w:r>
      <w:r w:rsidRPr="00FC4E6E">
        <w:rPr>
          <w:rStyle w:val="2"/>
          <w:rFonts w:ascii="Times New Roman" w:hAnsi="Times New Roman"/>
          <w:color w:val="000000"/>
        </w:rPr>
        <w:t xml:space="preserve">в синий цвет,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отделяемое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ран и перевязочный материал - в сине-зеленый цвет. Патогенность С. п. обусловлена образованием как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экзо-, </w:t>
      </w:r>
      <w:r w:rsidRPr="00FC4E6E">
        <w:rPr>
          <w:rStyle w:val="2"/>
          <w:rFonts w:ascii="Times New Roman" w:hAnsi="Times New Roman"/>
          <w:color w:val="000000"/>
        </w:rPr>
        <w:t xml:space="preserve">так и </w:t>
      </w:r>
      <w:r w:rsidRPr="00FC4E6E">
        <w:rPr>
          <w:rStyle w:val="21"/>
          <w:rFonts w:ascii="Times New Roman" w:hAnsi="Times New Roman"/>
          <w:b w:val="0"/>
          <w:color w:val="000000"/>
        </w:rPr>
        <w:t>эндотоксинов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.</w:t>
      </w:r>
      <w:r w:rsidRPr="00FC4E6E">
        <w:rPr>
          <w:rStyle w:val="2"/>
          <w:rFonts w:ascii="Times New Roman" w:hAnsi="Times New Roman"/>
          <w:color w:val="000000"/>
        </w:rPr>
        <w:t>И</w:t>
      </w:r>
      <w:proofErr w:type="gramEnd"/>
      <w:r w:rsidRPr="00FC4E6E">
        <w:rPr>
          <w:rStyle w:val="2"/>
          <w:rFonts w:ascii="Times New Roman" w:hAnsi="Times New Roman"/>
          <w:color w:val="000000"/>
        </w:rPr>
        <w:t>нфекции, вызванные С. п., плохо поддаются лечению, что определяется множественной резистентностью бактерий, в том числе передаваемой R</w:t>
      </w:r>
      <w:r w:rsidRPr="00FC4E6E">
        <w:rPr>
          <w:rStyle w:val="21"/>
          <w:rFonts w:ascii="Times New Roman" w:hAnsi="Times New Roman"/>
          <w:b w:val="0"/>
          <w:color w:val="000000"/>
        </w:rPr>
        <w:t>-плазмидами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СИНЕРГИЗМ </w:t>
      </w:r>
      <w:r w:rsidRPr="00FC4E6E">
        <w:rPr>
          <w:rStyle w:val="2"/>
          <w:rFonts w:ascii="Times New Roman" w:hAnsi="Times New Roman"/>
          <w:color w:val="000000"/>
        </w:rPr>
        <w:t>- совместное действие двух или более веществ (напр., лекарственных), усиливающее эффект каждого из них.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СИСТЕМАТИКА </w:t>
      </w:r>
      <w:r>
        <w:rPr>
          <w:rStyle w:val="2"/>
          <w:rFonts w:ascii="Times New Roman" w:hAnsi="Times New Roman"/>
          <w:color w:val="000000"/>
        </w:rPr>
        <w:t>- раздел биологии</w:t>
      </w:r>
      <w:r w:rsidRPr="00FC4E6E">
        <w:rPr>
          <w:rStyle w:val="2"/>
          <w:rFonts w:ascii="Times New Roman" w:hAnsi="Times New Roman"/>
          <w:color w:val="000000"/>
        </w:rPr>
        <w:t xml:space="preserve">, задачей которого является описание и обозначение всех существующих и вымерших организмов, а также их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классификация </w:t>
      </w:r>
      <w:r w:rsidRPr="00FC4E6E">
        <w:rPr>
          <w:rStyle w:val="2"/>
          <w:rFonts w:ascii="Times New Roman" w:hAnsi="Times New Roman"/>
          <w:color w:val="000000"/>
        </w:rPr>
        <w:t xml:space="preserve">по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таксонам </w:t>
      </w:r>
      <w:r w:rsidRPr="00FC4E6E">
        <w:rPr>
          <w:rStyle w:val="2"/>
          <w:rFonts w:ascii="Times New Roman" w:hAnsi="Times New Roman"/>
          <w:color w:val="000000"/>
        </w:rPr>
        <w:t xml:space="preserve">(группировкам) различного ранга. Особое значение С. заключается в создании возможности ориентирования во множестве существующих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видов </w:t>
      </w:r>
      <w:r w:rsidRPr="00FC4E6E">
        <w:rPr>
          <w:rStyle w:val="2"/>
          <w:rFonts w:ascii="Times New Roman" w:hAnsi="Times New Roman"/>
          <w:color w:val="000000"/>
        </w:rPr>
        <w:t xml:space="preserve">организмов. С. часто разделяют на </w:t>
      </w:r>
      <w:r w:rsidRPr="00FC4E6E">
        <w:rPr>
          <w:rStyle w:val="21"/>
          <w:rFonts w:ascii="Times New Roman" w:hAnsi="Times New Roman"/>
          <w:b w:val="0"/>
          <w:color w:val="000000"/>
        </w:rPr>
        <w:t>таксономию</w:t>
      </w:r>
      <w:r w:rsidRPr="00FC4E6E">
        <w:rPr>
          <w:rStyle w:val="2"/>
          <w:rFonts w:ascii="Times New Roman" w:hAnsi="Times New Roman"/>
          <w:color w:val="000000"/>
        </w:rPr>
        <w:t xml:space="preserve">, понимая под ней теорию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классификации </w:t>
      </w:r>
      <w:r w:rsidRPr="00FC4E6E">
        <w:rPr>
          <w:rStyle w:val="2"/>
          <w:rFonts w:ascii="Times New Roman" w:hAnsi="Times New Roman"/>
          <w:color w:val="000000"/>
        </w:rPr>
        <w:t xml:space="preserve">организмов и собственно С. в широком смысле. Иногда термин «таксономия»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употребляют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как синоним С. С. использует для классификации всю совокупность частных признаков, характеризующих организмы (м</w:t>
      </w:r>
      <w:r w:rsidR="0041009C">
        <w:rPr>
          <w:rStyle w:val="2"/>
          <w:rFonts w:ascii="Times New Roman" w:hAnsi="Times New Roman"/>
          <w:color w:val="000000"/>
        </w:rPr>
        <w:t>орфологические, физиол., биохимические</w:t>
      </w:r>
      <w:r w:rsidRPr="00FC4E6E">
        <w:rPr>
          <w:rStyle w:val="2"/>
          <w:rFonts w:ascii="Times New Roman" w:hAnsi="Times New Roman"/>
          <w:color w:val="000000"/>
        </w:rPr>
        <w:t xml:space="preserve"> </w:t>
      </w:r>
      <w:r w:rsidR="0041009C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"/>
          <w:rFonts w:ascii="Times New Roman" w:hAnsi="Times New Roman"/>
          <w:color w:val="000000"/>
        </w:rPr>
        <w:t xml:space="preserve">др.). Главное направление С. - наиболее полное отражение генеалогических связей различных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таксонов </w:t>
      </w:r>
      <w:r w:rsidRPr="00FC4E6E">
        <w:rPr>
          <w:rStyle w:val="2"/>
          <w:rFonts w:ascii="Times New Roman" w:hAnsi="Times New Roman"/>
          <w:color w:val="000000"/>
        </w:rPr>
        <w:t xml:space="preserve">с учетом эволюции организмов.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Для прокариотных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микроорганизмов </w:t>
      </w:r>
      <w:r w:rsidRPr="00FC4E6E">
        <w:rPr>
          <w:rStyle w:val="2"/>
          <w:rFonts w:ascii="Times New Roman" w:hAnsi="Times New Roman"/>
          <w:color w:val="000000"/>
        </w:rPr>
        <w:t xml:space="preserve">до сих пор существуют серьезные затруднения в сборе всего комплекса признаков, необходимого для создания естественной С. В связи с этим микробиологи широко пользуются искусственной С., при которой в таксоны объединяются организмы по сходным (ограниченным по числу) признакам без учета родственных связей. </w:t>
      </w:r>
      <w:proofErr w:type="gramEnd"/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lastRenderedPageBreak/>
        <w:t xml:space="preserve">СИФИЛИС </w:t>
      </w:r>
      <w:r w:rsidRPr="00FC4E6E">
        <w:rPr>
          <w:rStyle w:val="2"/>
          <w:rFonts w:ascii="Times New Roman" w:hAnsi="Times New Roman"/>
          <w:color w:val="000000"/>
        </w:rPr>
        <w:t xml:space="preserve">- заразная венерическая болезнь, вызываемая бледной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спирохетой </w:t>
      </w:r>
      <w:r w:rsidRPr="00FC4E6E">
        <w:rPr>
          <w:rStyle w:val="22"/>
          <w:rFonts w:ascii="Times New Roman" w:hAnsi="Times New Roman"/>
          <w:color w:val="000000"/>
        </w:rPr>
        <w:t>Treponema</w:t>
      </w:r>
      <w:r w:rsidR="0041009C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pallidum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СКРИНИНГ </w:t>
      </w:r>
      <w:r w:rsidRPr="00FC4E6E">
        <w:rPr>
          <w:rStyle w:val="2"/>
          <w:rFonts w:ascii="Times New Roman" w:hAnsi="Times New Roman"/>
          <w:color w:val="000000"/>
        </w:rPr>
        <w:t xml:space="preserve">- выделение искомого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микроорганизма </w:t>
      </w:r>
      <w:r w:rsidRPr="00FC4E6E">
        <w:rPr>
          <w:rStyle w:val="2"/>
          <w:rFonts w:ascii="Times New Roman" w:hAnsi="Times New Roman"/>
          <w:color w:val="000000"/>
        </w:rPr>
        <w:t xml:space="preserve">из смешанной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популяции </w:t>
      </w:r>
      <w:r w:rsidRPr="00FC4E6E">
        <w:rPr>
          <w:rStyle w:val="2"/>
          <w:rFonts w:ascii="Times New Roman" w:hAnsi="Times New Roman"/>
          <w:color w:val="000000"/>
        </w:rPr>
        <w:t xml:space="preserve">путем получения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клона </w:t>
      </w:r>
      <w:r w:rsidRPr="00FC4E6E">
        <w:rPr>
          <w:rStyle w:val="2"/>
          <w:rFonts w:ascii="Times New Roman" w:hAnsi="Times New Roman"/>
          <w:color w:val="000000"/>
        </w:rPr>
        <w:t xml:space="preserve">из отдельной </w:t>
      </w:r>
      <w:r w:rsidRPr="00FC4E6E">
        <w:rPr>
          <w:rStyle w:val="21"/>
          <w:rFonts w:ascii="Times New Roman" w:hAnsi="Times New Roman"/>
          <w:b w:val="0"/>
          <w:color w:val="000000"/>
        </w:rPr>
        <w:t>клетки</w:t>
      </w:r>
      <w:r>
        <w:rPr>
          <w:rStyle w:val="2"/>
          <w:rFonts w:ascii="Times New Roman" w:hAnsi="Times New Roman"/>
          <w:color w:val="000000"/>
        </w:rPr>
        <w:t>. Термин широко используется в</w:t>
      </w:r>
      <w:r w:rsidR="0041009C">
        <w:rPr>
          <w:rStyle w:val="2"/>
          <w:rFonts w:ascii="Times New Roman" w:hAnsi="Times New Roman"/>
          <w:color w:val="000000"/>
        </w:rPr>
        <w:t xml:space="preserve"> </w:t>
      </w:r>
      <w:r w:rsidRPr="004B6EA1">
        <w:rPr>
          <w:rStyle w:val="22"/>
          <w:rFonts w:ascii="Times New Roman" w:hAnsi="Times New Roman"/>
          <w:i w:val="0"/>
          <w:color w:val="000000"/>
          <w:lang w:val="ru-RU" w:eastAsia="ru-RU"/>
        </w:rPr>
        <w:t>генетике</w:t>
      </w:r>
      <w:r w:rsidRPr="004B6EA1">
        <w:rPr>
          <w:rStyle w:val="2"/>
          <w:rFonts w:ascii="Times New Roman" w:hAnsi="Times New Roman"/>
          <w:i/>
          <w:color w:val="000000"/>
        </w:rPr>
        <w:t xml:space="preserve"> </w:t>
      </w:r>
      <w:r w:rsidRPr="0041009C">
        <w:rPr>
          <w:rStyle w:val="2"/>
          <w:rFonts w:ascii="Times New Roman" w:hAnsi="Times New Roman"/>
          <w:color w:val="000000"/>
        </w:rPr>
        <w:t>и</w:t>
      </w:r>
      <w:r w:rsidRPr="004B6EA1">
        <w:rPr>
          <w:rStyle w:val="2"/>
          <w:rFonts w:ascii="Times New Roman" w:hAnsi="Times New Roman"/>
          <w:i/>
          <w:color w:val="000000"/>
        </w:rPr>
        <w:t xml:space="preserve"> </w:t>
      </w:r>
      <w:r w:rsidRPr="004B6EA1">
        <w:rPr>
          <w:rStyle w:val="22"/>
          <w:rFonts w:ascii="Times New Roman" w:hAnsi="Times New Roman"/>
          <w:i w:val="0"/>
          <w:color w:val="000000"/>
          <w:lang w:val="ru-RU" w:eastAsia="ru-RU"/>
        </w:rPr>
        <w:t>селекции микроорганизмов, в генетической инженерии</w:t>
      </w:r>
      <w:r w:rsidRPr="00FC4E6E">
        <w:rPr>
          <w:rStyle w:val="2"/>
          <w:rFonts w:ascii="Times New Roman" w:hAnsi="Times New Roman"/>
          <w:color w:val="000000"/>
        </w:rPr>
        <w:t xml:space="preserve"> для обозначения работы по выделению нужного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мутанта </w:t>
      </w:r>
      <w:r w:rsidRPr="00FC4E6E">
        <w:rPr>
          <w:rStyle w:val="2"/>
          <w:rFonts w:ascii="Times New Roman" w:hAnsi="Times New Roman"/>
          <w:color w:val="000000"/>
        </w:rPr>
        <w:t xml:space="preserve">(отдельной клетки) после обработки популяции клеток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мутагенами </w:t>
      </w:r>
      <w:r w:rsidRPr="00FC4E6E">
        <w:rPr>
          <w:rStyle w:val="2"/>
          <w:rFonts w:ascii="Times New Roman" w:hAnsi="Times New Roman"/>
          <w:color w:val="000000"/>
        </w:rPr>
        <w:t xml:space="preserve">или получения клона клеток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определенной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плазмидой </w:t>
      </w:r>
      <w:r w:rsidRPr="00FC4E6E">
        <w:rPr>
          <w:rStyle w:val="2"/>
          <w:rFonts w:ascii="Times New Roman" w:hAnsi="Times New Roman"/>
          <w:color w:val="000000"/>
        </w:rPr>
        <w:t>и т. п.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2851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СОЛОД - пол</w:t>
      </w:r>
      <w:r w:rsidRPr="00FC4E6E">
        <w:rPr>
          <w:rStyle w:val="2"/>
          <w:rFonts w:ascii="Times New Roman" w:hAnsi="Times New Roman"/>
          <w:color w:val="000000"/>
        </w:rPr>
        <w:t>учаемый проращиванием зерен злаков (ячменя, ржи, пшеницы, овса).</w:t>
      </w:r>
      <w:r w:rsidR="0041009C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Применяется в производстве пива, кваса, спиртных напитков, </w:t>
      </w:r>
      <w:r w:rsidRPr="00FC4E6E">
        <w:rPr>
          <w:rStyle w:val="21"/>
          <w:rFonts w:ascii="Times New Roman" w:hAnsi="Times New Roman"/>
          <w:b w:val="0"/>
          <w:color w:val="000000"/>
        </w:rPr>
        <w:t>дрожжей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СПИРИЛЛЫ </w:t>
      </w:r>
      <w:r w:rsidRPr="00FC4E6E">
        <w:rPr>
          <w:rStyle w:val="2"/>
          <w:rFonts w:ascii="Times New Roman" w:hAnsi="Times New Roman"/>
          <w:color w:val="000000"/>
        </w:rPr>
        <w:t xml:space="preserve">- грамотрицательные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бактерии</w:t>
      </w:r>
      <w:r w:rsidRPr="00FC4E6E">
        <w:rPr>
          <w:rStyle w:val="2"/>
          <w:rFonts w:ascii="Times New Roman" w:hAnsi="Times New Roman"/>
          <w:color w:val="000000"/>
        </w:rPr>
        <w:t xml:space="preserve">, имеющие вид спирально извитых </w:t>
      </w:r>
      <w:r w:rsidRPr="00FC4E6E">
        <w:rPr>
          <w:rStyle w:val="21"/>
          <w:rFonts w:ascii="Times New Roman" w:hAnsi="Times New Roman"/>
          <w:b w:val="0"/>
          <w:color w:val="000000"/>
        </w:rPr>
        <w:t>палочек</w:t>
      </w:r>
      <w:r w:rsidRPr="00FC4E6E">
        <w:rPr>
          <w:rStyle w:val="2"/>
          <w:rFonts w:ascii="Times New Roman" w:hAnsi="Times New Roman"/>
          <w:color w:val="000000"/>
        </w:rPr>
        <w:t xml:space="preserve">. Благодаря полярным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жгутикам </w:t>
      </w:r>
      <w:r w:rsidRPr="00FC4E6E">
        <w:rPr>
          <w:rStyle w:val="2"/>
          <w:rFonts w:ascii="Times New Roman" w:hAnsi="Times New Roman"/>
          <w:color w:val="000000"/>
        </w:rPr>
        <w:t xml:space="preserve">совершают винтообразные движения в воде, где обычно обитают. Большинство - хемоорганотрофы, многие растут при низкой концентрации кислорода </w:t>
      </w:r>
      <w:r w:rsidRPr="00FC4E6E">
        <w:rPr>
          <w:rStyle w:val="21"/>
          <w:rFonts w:ascii="Times New Roman" w:hAnsi="Times New Roman"/>
          <w:b w:val="0"/>
          <w:color w:val="000000"/>
        </w:rPr>
        <w:t>(микроаэрофилы</w:t>
      </w:r>
      <w:r w:rsidRPr="00FC4E6E">
        <w:rPr>
          <w:rStyle w:val="2"/>
          <w:rFonts w:ascii="Times New Roman" w:hAnsi="Times New Roman"/>
          <w:color w:val="000000"/>
        </w:rPr>
        <w:t xml:space="preserve">) и окисляемого субстрата в </w:t>
      </w:r>
      <w:r w:rsidRPr="00FC4E6E">
        <w:rPr>
          <w:rStyle w:val="21"/>
          <w:rFonts w:ascii="Times New Roman" w:hAnsi="Times New Roman"/>
          <w:b w:val="0"/>
          <w:color w:val="000000"/>
        </w:rPr>
        <w:t>среде</w:t>
      </w:r>
      <w:r w:rsidRPr="00FC4E6E">
        <w:rPr>
          <w:rStyle w:val="2"/>
          <w:rFonts w:ascii="Times New Roman" w:hAnsi="Times New Roman"/>
          <w:color w:val="000000"/>
        </w:rPr>
        <w:t xml:space="preserve">. Типичный род - </w:t>
      </w:r>
      <w:r w:rsidRPr="00FC4E6E">
        <w:rPr>
          <w:rStyle w:val="22"/>
          <w:rFonts w:ascii="Times New Roman" w:hAnsi="Times New Roman"/>
          <w:color w:val="000000"/>
        </w:rPr>
        <w:t>Spirillum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7099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СПИРОХЕТЫ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Spirochaetales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порядок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бактерий</w:t>
      </w:r>
      <w:r w:rsidRPr="00FC4E6E">
        <w:rPr>
          <w:rStyle w:val="2"/>
          <w:rFonts w:ascii="Times New Roman" w:hAnsi="Times New Roman"/>
          <w:color w:val="000000"/>
        </w:rPr>
        <w:t>. Клетки винтообразно закручены, имеют характерные структуры</w:t>
      </w:r>
      <w:r w:rsidR="000359CA" w:rsidRPr="000359CA">
        <w:rPr>
          <w:rStyle w:val="2"/>
          <w:rFonts w:ascii="Times New Roman" w:hAnsi="Times New Roman"/>
          <w:color w:val="000000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Размножаются делением.</w:t>
      </w:r>
      <w:r w:rsidR="000359CA" w:rsidRPr="00945A77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Грамотрицательные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спор </w:t>
      </w:r>
      <w:r w:rsidRPr="00FC4E6E">
        <w:rPr>
          <w:rStyle w:val="2"/>
          <w:rFonts w:ascii="Times New Roman" w:hAnsi="Times New Roman"/>
          <w:color w:val="000000"/>
        </w:rPr>
        <w:t xml:space="preserve">не образуют, </w:t>
      </w:r>
      <w:r w:rsidRPr="00FC4E6E">
        <w:rPr>
          <w:rStyle w:val="21"/>
          <w:rFonts w:ascii="Times New Roman" w:hAnsi="Times New Roman"/>
          <w:b w:val="0"/>
          <w:color w:val="000000"/>
        </w:rPr>
        <w:t>хемо-органогетеротрофы</w:t>
      </w:r>
      <w:r w:rsidRPr="00FC4E6E">
        <w:rPr>
          <w:rStyle w:val="2"/>
          <w:rFonts w:ascii="Times New Roman" w:hAnsi="Times New Roman"/>
          <w:color w:val="000000"/>
        </w:rPr>
        <w:t xml:space="preserve">. </w:t>
      </w:r>
      <w:r w:rsidRPr="00FC4E6E">
        <w:rPr>
          <w:rStyle w:val="21"/>
          <w:rFonts w:ascii="Times New Roman" w:hAnsi="Times New Roman"/>
          <w:b w:val="0"/>
          <w:color w:val="000000"/>
        </w:rPr>
        <w:t>Аэробы</w:t>
      </w:r>
      <w:r w:rsidRPr="00FC4E6E">
        <w:rPr>
          <w:rStyle w:val="2"/>
          <w:rFonts w:ascii="Times New Roman" w:hAnsi="Times New Roman"/>
          <w:color w:val="000000"/>
        </w:rPr>
        <w:t xml:space="preserve">, факультативные и строгие </w:t>
      </w:r>
      <w:r w:rsidRPr="00FC4E6E">
        <w:rPr>
          <w:rStyle w:val="21"/>
          <w:rFonts w:ascii="Times New Roman" w:hAnsi="Times New Roman"/>
          <w:b w:val="0"/>
          <w:color w:val="000000"/>
        </w:rPr>
        <w:t>анаэробы</w:t>
      </w:r>
      <w:r w:rsidRPr="00FC4E6E">
        <w:rPr>
          <w:rStyle w:val="2"/>
          <w:rFonts w:ascii="Times New Roman" w:hAnsi="Times New Roman"/>
          <w:color w:val="000000"/>
        </w:rPr>
        <w:t xml:space="preserve">.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Сапротрофы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паразиты </w:t>
      </w:r>
      <w:r w:rsidRPr="00FC4E6E">
        <w:rPr>
          <w:rStyle w:val="2"/>
          <w:rFonts w:ascii="Times New Roman" w:hAnsi="Times New Roman"/>
          <w:color w:val="000000"/>
        </w:rPr>
        <w:t xml:space="preserve">животных и человека (возбудители </w:t>
      </w:r>
      <w:r w:rsidRPr="00FC4E6E">
        <w:rPr>
          <w:rStyle w:val="21"/>
          <w:rFonts w:ascii="Times New Roman" w:hAnsi="Times New Roman"/>
          <w:b w:val="0"/>
          <w:color w:val="000000"/>
        </w:rPr>
        <w:t>сифилиса</w:t>
      </w:r>
      <w:r w:rsidRPr="00FC4E6E">
        <w:rPr>
          <w:rStyle w:val="2"/>
          <w:rFonts w:ascii="Times New Roman" w:hAnsi="Times New Roman"/>
          <w:color w:val="000000"/>
        </w:rPr>
        <w:t>, лептоспирозаи др.).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СПОРАНГИЙ </w:t>
      </w:r>
      <w:r w:rsidRPr="00FC4E6E">
        <w:rPr>
          <w:rStyle w:val="2"/>
          <w:rFonts w:ascii="Times New Roman" w:hAnsi="Times New Roman"/>
          <w:color w:val="000000"/>
        </w:rPr>
        <w:t xml:space="preserve">- орган, в котором происходит образование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спор </w:t>
      </w:r>
      <w:r w:rsidRPr="00FC4E6E">
        <w:rPr>
          <w:rStyle w:val="2"/>
          <w:rFonts w:ascii="Times New Roman" w:hAnsi="Times New Roman"/>
          <w:color w:val="000000"/>
        </w:rPr>
        <w:t xml:space="preserve">у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грибов </w:t>
      </w:r>
      <w:r w:rsidRPr="00FC4E6E">
        <w:rPr>
          <w:rStyle w:val="2"/>
          <w:rFonts w:ascii="Times New Roman" w:hAnsi="Times New Roman"/>
          <w:color w:val="000000"/>
        </w:rPr>
        <w:t>и растений. Название С. у грибов отражает особенности строения формирующихся в них спор (зооспорангий), их число (мон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о-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, тетраспорангий), внешний вид (цистокарпий), способ образования спор (митоспорангий, мейоспорангий) и т. п.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СРЕДА </w:t>
      </w:r>
      <w:r w:rsidRPr="00FC4E6E">
        <w:rPr>
          <w:rStyle w:val="2"/>
          <w:rFonts w:ascii="Times New Roman" w:hAnsi="Times New Roman"/>
          <w:color w:val="000000"/>
        </w:rPr>
        <w:t xml:space="preserve">- любой материал, поддерживающий рост (воспроизводство) </w:t>
      </w:r>
      <w:r w:rsidRPr="00FC4E6E">
        <w:rPr>
          <w:rStyle w:val="21"/>
          <w:rFonts w:ascii="Times New Roman" w:hAnsi="Times New Roman"/>
          <w:b w:val="0"/>
          <w:color w:val="000000"/>
        </w:rPr>
        <w:t>микроорганизмов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40"/>
        <w:shd w:val="clear" w:color="auto" w:fill="auto"/>
        <w:spacing w:line="240" w:lineRule="auto"/>
        <w:ind w:firstLine="600"/>
        <w:rPr>
          <w:rFonts w:ascii="Times New Roman" w:hAnsi="Times New Roman"/>
          <w:b w:val="0"/>
        </w:rPr>
      </w:pPr>
      <w:r w:rsidRPr="00FC4E6E">
        <w:rPr>
          <w:rStyle w:val="4"/>
          <w:rFonts w:ascii="Times New Roman" w:hAnsi="Times New Roman"/>
          <w:color w:val="000000"/>
        </w:rPr>
        <w:t>СРЕДА КУЛЬТУРАЛЬНАЯ</w:t>
      </w:r>
      <w:r w:rsidRPr="0041009C">
        <w:rPr>
          <w:rStyle w:val="41"/>
          <w:rFonts w:ascii="Times New Roman" w:hAnsi="Times New Roman"/>
          <w:b w:val="0"/>
          <w:color w:val="000000"/>
        </w:rPr>
        <w:t>, СРЕДА ПИТАТЕЛЬНАЯ</w:t>
      </w:r>
      <w:r w:rsidRPr="00FC4E6E">
        <w:rPr>
          <w:rStyle w:val="41"/>
          <w:rFonts w:ascii="Times New Roman" w:hAnsi="Times New Roman"/>
          <w:color w:val="000000"/>
        </w:rPr>
        <w:t xml:space="preserve"> - </w:t>
      </w:r>
      <w:r w:rsidRPr="00FC4E6E">
        <w:rPr>
          <w:rStyle w:val="4"/>
          <w:rFonts w:ascii="Times New Roman" w:hAnsi="Times New Roman"/>
          <w:color w:val="000000"/>
        </w:rPr>
        <w:t>среда</w:t>
      </w:r>
      <w:r w:rsidRPr="0041009C">
        <w:rPr>
          <w:rStyle w:val="41"/>
          <w:rFonts w:ascii="Times New Roman" w:hAnsi="Times New Roman"/>
          <w:b w:val="0"/>
          <w:color w:val="000000"/>
        </w:rPr>
        <w:t>,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41009C">
        <w:rPr>
          <w:rStyle w:val="41"/>
          <w:rFonts w:ascii="Times New Roman" w:hAnsi="Times New Roman"/>
          <w:b w:val="0"/>
          <w:color w:val="000000"/>
        </w:rPr>
        <w:t>обеспечивающая рост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>культуры микроорганизмов</w:t>
      </w:r>
      <w:r w:rsidRPr="00FC4E6E">
        <w:rPr>
          <w:rStyle w:val="41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СРЕДА МИНИМАЛЬНАЯ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>среда</w:t>
      </w:r>
      <w:r w:rsidRPr="00FC4E6E">
        <w:rPr>
          <w:rStyle w:val="2"/>
          <w:rFonts w:ascii="Times New Roman" w:hAnsi="Times New Roman"/>
          <w:color w:val="000000"/>
        </w:rPr>
        <w:t xml:space="preserve">, содержащая минимум ингредиентов, необходимых для роста </w:t>
      </w:r>
      <w:r w:rsidRPr="00FC4E6E">
        <w:rPr>
          <w:rStyle w:val="21"/>
          <w:rFonts w:ascii="Times New Roman" w:hAnsi="Times New Roman"/>
          <w:b w:val="0"/>
          <w:color w:val="000000"/>
        </w:rPr>
        <w:t>клеток</w:t>
      </w:r>
      <w:r w:rsidRPr="00FC4E6E">
        <w:rPr>
          <w:rStyle w:val="2"/>
          <w:rFonts w:ascii="Times New Roman" w:hAnsi="Times New Roman"/>
          <w:color w:val="000000"/>
        </w:rPr>
        <w:t xml:space="preserve">. Нередко С. м. называют </w:t>
      </w:r>
      <w:r w:rsidRPr="00FC4E6E">
        <w:rPr>
          <w:rStyle w:val="21"/>
          <w:rFonts w:ascii="Times New Roman" w:hAnsi="Times New Roman"/>
          <w:b w:val="0"/>
          <w:color w:val="000000"/>
        </w:rPr>
        <w:t>средой синтетической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4397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СРЕДА НАТУРАЛЬНАЯ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>среда</w:t>
      </w:r>
      <w:r w:rsidRPr="00FC4E6E">
        <w:rPr>
          <w:rStyle w:val="2"/>
          <w:rFonts w:ascii="Times New Roman" w:hAnsi="Times New Roman"/>
          <w:color w:val="000000"/>
        </w:rPr>
        <w:t>,</w:t>
      </w:r>
      <w:r w:rsidR="0041009C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приготовленная из естественных продуктов (обычно</w:t>
      </w:r>
      <w:r w:rsidR="0041009C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растительного и животного происхождения). Напр., пивное сусло, </w:t>
      </w:r>
      <w:r w:rsidRPr="00FC4E6E">
        <w:rPr>
          <w:rStyle w:val="21"/>
          <w:rFonts w:ascii="Times New Roman" w:hAnsi="Times New Roman"/>
          <w:b w:val="0"/>
          <w:color w:val="000000"/>
        </w:rPr>
        <w:t>мясопептонный бульон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СРЕДА СИНТЕТИЧЕСКАЯ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>среда</w:t>
      </w:r>
      <w:r w:rsidRPr="00FC4E6E">
        <w:rPr>
          <w:rStyle w:val="2"/>
          <w:rFonts w:ascii="Times New Roman" w:hAnsi="Times New Roman"/>
          <w:color w:val="000000"/>
        </w:rPr>
        <w:t>, состоящая из известных хим. компонентов в известной концентрации.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СРЕДА ПОЛУСИНТЕТИЧЕСКАЯ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>среда</w:t>
      </w:r>
      <w:r w:rsidRPr="00FC4E6E">
        <w:rPr>
          <w:rStyle w:val="2"/>
          <w:rFonts w:ascii="Times New Roman" w:hAnsi="Times New Roman"/>
          <w:color w:val="000000"/>
        </w:rPr>
        <w:t xml:space="preserve">, содержащая наряду с известными хим. компонентами небольшое количество ростовых добавок (напр., дрожжевой </w:t>
      </w:r>
      <w:r w:rsidRPr="00FC4E6E">
        <w:rPr>
          <w:rStyle w:val="21"/>
          <w:rFonts w:ascii="Times New Roman" w:hAnsi="Times New Roman"/>
          <w:b w:val="0"/>
          <w:color w:val="000000"/>
        </w:rPr>
        <w:t>автолизат</w:t>
      </w:r>
      <w:r w:rsidRPr="00FC4E6E">
        <w:rPr>
          <w:rStyle w:val="2"/>
          <w:rFonts w:ascii="Times New Roman" w:hAnsi="Times New Roman"/>
          <w:color w:val="000000"/>
        </w:rPr>
        <w:t>), точный хим. состав которых не известен.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2803"/>
          <w:tab w:val="left" w:pos="6096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СРЕДА ТВЁРДАЯ</w:t>
      </w:r>
      <w:r w:rsidR="000359CA">
        <w:rPr>
          <w:rStyle w:val="2"/>
          <w:rFonts w:ascii="Times New Roman" w:hAnsi="Times New Roman"/>
          <w:color w:val="000000"/>
        </w:rPr>
        <w:t>,</w:t>
      </w:r>
      <w:r w:rsidR="000359CA" w:rsidRPr="000359CA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СРЕДА ПЛОТНАЯ - </w:t>
      </w:r>
      <w:r w:rsidRPr="00FC4E6E">
        <w:rPr>
          <w:rStyle w:val="21"/>
          <w:rFonts w:ascii="Times New Roman" w:hAnsi="Times New Roman"/>
          <w:b w:val="0"/>
          <w:color w:val="000000"/>
        </w:rPr>
        <w:t>среда</w:t>
      </w:r>
      <w:r w:rsidRPr="00FC4E6E">
        <w:rPr>
          <w:rStyle w:val="2"/>
          <w:rFonts w:ascii="Times New Roman" w:hAnsi="Times New Roman"/>
          <w:color w:val="000000"/>
        </w:rPr>
        <w:t xml:space="preserve">, содержащая для уплотнения </w:t>
      </w:r>
      <w:r w:rsidRPr="00FC4E6E">
        <w:rPr>
          <w:rStyle w:val="21"/>
          <w:rFonts w:ascii="Times New Roman" w:hAnsi="Times New Roman"/>
          <w:b w:val="0"/>
          <w:color w:val="000000"/>
        </w:rPr>
        <w:t>ага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р</w:t>
      </w:r>
      <w:r w:rsidRPr="00FC4E6E">
        <w:rPr>
          <w:rStyle w:val="2"/>
          <w:rFonts w:ascii="Times New Roman" w:hAnsi="Times New Roman"/>
          <w:color w:val="000000"/>
        </w:rPr>
        <w:t>(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агаризованная среда), </w:t>
      </w:r>
      <w:r w:rsidRPr="00FC4E6E">
        <w:rPr>
          <w:rStyle w:val="21"/>
          <w:rFonts w:ascii="Times New Roman" w:hAnsi="Times New Roman"/>
          <w:b w:val="0"/>
          <w:color w:val="000000"/>
        </w:rPr>
        <w:t>желатину</w:t>
      </w:r>
      <w:r w:rsidRPr="00FC4E6E">
        <w:rPr>
          <w:rStyle w:val="2"/>
          <w:rFonts w:ascii="Times New Roman" w:hAnsi="Times New Roman"/>
          <w:color w:val="000000"/>
        </w:rPr>
        <w:t>, сили</w:t>
      </w:r>
      <w:r>
        <w:rPr>
          <w:rStyle w:val="2"/>
          <w:rFonts w:ascii="Times New Roman" w:hAnsi="Times New Roman"/>
          <w:color w:val="000000"/>
        </w:rPr>
        <w:t>кагель или некоторые другие</w:t>
      </w:r>
      <w:r w:rsidRPr="00FC4E6E">
        <w:rPr>
          <w:rStyle w:val="2"/>
          <w:rFonts w:ascii="Times New Roman" w:hAnsi="Times New Roman"/>
          <w:color w:val="000000"/>
        </w:rPr>
        <w:t xml:space="preserve"> соединения.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СРЕДА ЭЛЕКТИВНАЯ</w:t>
      </w:r>
      <w:r w:rsidRPr="00FC4E6E">
        <w:rPr>
          <w:rStyle w:val="2"/>
          <w:rFonts w:ascii="Times New Roman" w:hAnsi="Times New Roman"/>
          <w:color w:val="000000"/>
        </w:rPr>
        <w:t xml:space="preserve">, СРЕДА СЕЛЕКТИВНАЯ - </w:t>
      </w:r>
      <w:r w:rsidRPr="00FC4E6E">
        <w:rPr>
          <w:rStyle w:val="21"/>
          <w:rFonts w:ascii="Times New Roman" w:hAnsi="Times New Roman"/>
          <w:b w:val="0"/>
          <w:color w:val="000000"/>
        </w:rPr>
        <w:t>среда</w:t>
      </w:r>
      <w:r w:rsidRPr="00FC4E6E">
        <w:rPr>
          <w:rStyle w:val="2"/>
          <w:rFonts w:ascii="Times New Roman" w:hAnsi="Times New Roman"/>
          <w:color w:val="000000"/>
        </w:rPr>
        <w:t xml:space="preserve">, обеспечивающая преимущественный рост одних организмов по сравнению с др. С. э. используют обычно для получения </w:t>
      </w:r>
      <w:r w:rsidRPr="00FC4E6E">
        <w:rPr>
          <w:rStyle w:val="21"/>
          <w:rFonts w:ascii="Times New Roman" w:hAnsi="Times New Roman"/>
          <w:b w:val="0"/>
          <w:color w:val="000000"/>
        </w:rPr>
        <w:t>накопительных культур микроорганизмов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СТАФИЛОКОККИ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Staphylococcus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род шаровидных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бактерий</w:t>
      </w:r>
      <w:r w:rsidRPr="00FC4E6E">
        <w:rPr>
          <w:rStyle w:val="2"/>
          <w:rFonts w:ascii="Times New Roman" w:hAnsi="Times New Roman"/>
          <w:color w:val="000000"/>
        </w:rPr>
        <w:t xml:space="preserve">. Клетки при делении в различных плоскостях не расходятся и образуют скопления, напоминающие гроздья винограда, хотя могут находиться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среде </w:t>
      </w:r>
      <w:r w:rsidRPr="00FC4E6E">
        <w:rPr>
          <w:rStyle w:val="2"/>
          <w:rFonts w:ascii="Times New Roman" w:hAnsi="Times New Roman"/>
          <w:color w:val="000000"/>
        </w:rPr>
        <w:t xml:space="preserve">и одиночно. Неподвижные, грамположительные, </w:t>
      </w:r>
      <w:r w:rsidRPr="00FC4E6E">
        <w:rPr>
          <w:rStyle w:val="21"/>
          <w:rFonts w:ascii="Times New Roman" w:hAnsi="Times New Roman"/>
          <w:b w:val="0"/>
          <w:color w:val="000000"/>
        </w:rPr>
        <w:t>факультативные анаэробы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хемоорганогетеротрофы</w:t>
      </w:r>
      <w:r w:rsidRPr="00FC4E6E">
        <w:rPr>
          <w:rStyle w:val="2"/>
          <w:rFonts w:ascii="Times New Roman" w:hAnsi="Times New Roman"/>
          <w:color w:val="000000"/>
        </w:rPr>
        <w:t xml:space="preserve">, некоторые образуют пигменты. Широко распространены в почве, воздухе, представители нормальной кожной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микрофлоры </w:t>
      </w:r>
      <w:r w:rsidRPr="00FC4E6E">
        <w:rPr>
          <w:rStyle w:val="2"/>
          <w:rFonts w:ascii="Times New Roman" w:hAnsi="Times New Roman"/>
          <w:color w:val="000000"/>
        </w:rPr>
        <w:t xml:space="preserve">человека и животных.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Патогенные </w:t>
      </w:r>
      <w:r w:rsidRPr="00FC4E6E">
        <w:rPr>
          <w:rStyle w:val="2"/>
          <w:rFonts w:ascii="Times New Roman" w:hAnsi="Times New Roman"/>
          <w:color w:val="000000"/>
        </w:rPr>
        <w:t xml:space="preserve">и условно патогенные </w:t>
      </w:r>
      <w:r w:rsidRPr="00FC4E6E">
        <w:rPr>
          <w:rStyle w:val="21"/>
          <w:rFonts w:ascii="Times New Roman" w:hAnsi="Times New Roman"/>
          <w:b w:val="0"/>
          <w:color w:val="000000"/>
        </w:rPr>
        <w:t>виды</w:t>
      </w:r>
      <w:r w:rsidRPr="00FC4E6E">
        <w:rPr>
          <w:rStyle w:val="2"/>
          <w:rFonts w:ascii="Times New Roman" w:hAnsi="Times New Roman"/>
          <w:color w:val="000000"/>
        </w:rPr>
        <w:t xml:space="preserve">. Возбудители гнойно-воспалительных заболеваний. Патогенные С. образуют </w:t>
      </w:r>
      <w:r w:rsidRPr="00FC4E6E">
        <w:rPr>
          <w:rStyle w:val="21"/>
          <w:rFonts w:ascii="Times New Roman" w:hAnsi="Times New Roman"/>
          <w:b w:val="0"/>
          <w:color w:val="000000"/>
        </w:rPr>
        <w:t>энд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о</w:t>
      </w:r>
      <w:r w:rsidRPr="00FC4E6E">
        <w:rPr>
          <w:rStyle w:val="2"/>
          <w:rFonts w:ascii="Times New Roman" w:hAnsi="Times New Roman"/>
          <w:color w:val="000000"/>
        </w:rPr>
        <w:t>-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и </w:t>
      </w:r>
      <w:r w:rsidRPr="00FC4E6E">
        <w:rPr>
          <w:rStyle w:val="21"/>
          <w:rFonts w:ascii="Times New Roman" w:hAnsi="Times New Roman"/>
          <w:b w:val="0"/>
          <w:color w:val="000000"/>
        </w:rPr>
        <w:t>экзотоксины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4978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СТЕНКА КЛЕТОЧНАЯ </w:t>
      </w:r>
      <w:r w:rsidRPr="00FC4E6E">
        <w:rPr>
          <w:rStyle w:val="2"/>
          <w:rFonts w:ascii="Times New Roman" w:hAnsi="Times New Roman"/>
          <w:color w:val="000000"/>
        </w:rPr>
        <w:t xml:space="preserve">- внешняя по отношению к клеточной мембране эластичная структура клеток большинства </w:t>
      </w:r>
      <w:r w:rsidRPr="00FC4E6E">
        <w:rPr>
          <w:rStyle w:val="21"/>
          <w:rFonts w:ascii="Times New Roman" w:hAnsi="Times New Roman"/>
          <w:b w:val="0"/>
          <w:color w:val="000000"/>
        </w:rPr>
        <w:t>микроорганизмов</w:t>
      </w:r>
      <w:r w:rsidRPr="00FC4E6E">
        <w:rPr>
          <w:rStyle w:val="2"/>
          <w:rFonts w:ascii="Times New Roman" w:hAnsi="Times New Roman"/>
          <w:color w:val="000000"/>
        </w:rPr>
        <w:t xml:space="preserve">. Опорным «каркасом» С. к. являются микрофибриллы целлюлозы (микроводоросли),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хитина </w:t>
      </w:r>
      <w:r w:rsidRPr="00FC4E6E">
        <w:rPr>
          <w:rStyle w:val="2"/>
          <w:rFonts w:ascii="Times New Roman" w:hAnsi="Times New Roman"/>
          <w:color w:val="000000"/>
        </w:rPr>
        <w:t>(</w:t>
      </w:r>
      <w:r w:rsidRPr="00FC4E6E">
        <w:rPr>
          <w:rStyle w:val="21"/>
          <w:rFonts w:ascii="Times New Roman" w:hAnsi="Times New Roman"/>
          <w:b w:val="0"/>
          <w:color w:val="000000"/>
        </w:rPr>
        <w:t>грибы</w:t>
      </w:r>
      <w:r>
        <w:rPr>
          <w:rStyle w:val="2"/>
          <w:rFonts w:ascii="Times New Roman" w:hAnsi="Times New Roman"/>
          <w:color w:val="000000"/>
        </w:rPr>
        <w:t xml:space="preserve">), </w:t>
      </w:r>
      <w:r w:rsidRPr="00FC4E6E">
        <w:rPr>
          <w:rStyle w:val="2"/>
          <w:rFonts w:ascii="Times New Roman" w:hAnsi="Times New Roman"/>
          <w:color w:val="000000"/>
        </w:rPr>
        <w:t xml:space="preserve">сетчатая структура, построенная из </w:t>
      </w:r>
      <w:r w:rsidRPr="00FC4E6E">
        <w:rPr>
          <w:rStyle w:val="21"/>
          <w:rFonts w:ascii="Times New Roman" w:hAnsi="Times New Roman"/>
          <w:b w:val="0"/>
          <w:color w:val="000000"/>
        </w:rPr>
        <w:t>муреин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а(</w:t>
      </w:r>
      <w:proofErr w:type="gramEnd"/>
      <w:r w:rsidRPr="00FC4E6E">
        <w:rPr>
          <w:rStyle w:val="21"/>
          <w:rFonts w:ascii="Times New Roman" w:hAnsi="Times New Roman"/>
          <w:b w:val="0"/>
          <w:color w:val="000000"/>
        </w:rPr>
        <w:t>бактерии</w:t>
      </w:r>
      <w:r w:rsidRPr="00FC4E6E">
        <w:rPr>
          <w:rStyle w:val="2"/>
          <w:rFonts w:ascii="Times New Roman" w:hAnsi="Times New Roman"/>
          <w:color w:val="000000"/>
        </w:rPr>
        <w:t xml:space="preserve">) или псевдомуреина </w:t>
      </w:r>
      <w:r w:rsidRPr="00FC4E6E">
        <w:rPr>
          <w:rStyle w:val="21"/>
          <w:rFonts w:ascii="Times New Roman" w:hAnsi="Times New Roman"/>
          <w:b w:val="0"/>
          <w:color w:val="000000"/>
        </w:rPr>
        <w:t>(археи</w:t>
      </w:r>
      <w:r w:rsidRPr="00FC4E6E">
        <w:rPr>
          <w:rStyle w:val="2"/>
          <w:rFonts w:ascii="Times New Roman" w:hAnsi="Times New Roman"/>
          <w:color w:val="000000"/>
        </w:rPr>
        <w:t xml:space="preserve">). Структурный компонент С.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к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. связан с другими соединениями, закрывающими его как с наружной стороны клетки, так и со стороны цитоплазматической мембраны. Эти соединения представлены полисахаридами, белками, липидами, обладающими обычно антигенными свойствами. С.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к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бактерий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наряду с </w:t>
      </w:r>
      <w:r w:rsidRPr="00FC4E6E">
        <w:rPr>
          <w:rStyle w:val="2"/>
          <w:rFonts w:ascii="Times New Roman" w:hAnsi="Times New Roman"/>
          <w:color w:val="000000"/>
        </w:rPr>
        <w:lastRenderedPageBreak/>
        <w:t xml:space="preserve">муреином включает уникальный класс хим. соединений - тейхоевые кислоты. С.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к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. определяет морфологию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клетки </w:t>
      </w:r>
      <w:r w:rsidRPr="00FC4E6E">
        <w:rPr>
          <w:rStyle w:val="2"/>
          <w:rFonts w:ascii="Times New Roman" w:hAnsi="Times New Roman"/>
          <w:color w:val="000000"/>
        </w:rPr>
        <w:t xml:space="preserve">и выполняет ряд важных для клетки функций. </w:t>
      </w:r>
    </w:p>
    <w:p w:rsidR="00046735" w:rsidRPr="001656A5" w:rsidRDefault="00046735" w:rsidP="00046735">
      <w:pPr>
        <w:pStyle w:val="40"/>
        <w:shd w:val="clear" w:color="auto" w:fill="auto"/>
        <w:spacing w:line="240" w:lineRule="auto"/>
        <w:ind w:firstLine="600"/>
        <w:rPr>
          <w:rFonts w:ascii="Times New Roman" w:hAnsi="Times New Roman"/>
          <w:b w:val="0"/>
        </w:rPr>
      </w:pPr>
      <w:r w:rsidRPr="00FC4E6E">
        <w:rPr>
          <w:rStyle w:val="4"/>
          <w:rFonts w:ascii="Times New Roman" w:hAnsi="Times New Roman"/>
          <w:color w:val="000000"/>
        </w:rPr>
        <w:t xml:space="preserve">СТЕРИЛИЗАТОР </w:t>
      </w:r>
      <w:r w:rsidRPr="0041009C">
        <w:rPr>
          <w:rStyle w:val="41"/>
          <w:rFonts w:ascii="Times New Roman" w:hAnsi="Times New Roman"/>
          <w:b w:val="0"/>
          <w:color w:val="000000"/>
        </w:rPr>
        <w:t>- устройство для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 xml:space="preserve">стерилизации </w:t>
      </w:r>
      <w:r w:rsidRPr="0041009C">
        <w:rPr>
          <w:rStyle w:val="41"/>
          <w:rFonts w:ascii="Times New Roman" w:hAnsi="Times New Roman"/>
          <w:b w:val="0"/>
          <w:color w:val="000000"/>
        </w:rPr>
        <w:t>лабораторной посуды, реагентов,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>питательных сред</w:t>
      </w:r>
      <w:r w:rsidRPr="001656A5">
        <w:rPr>
          <w:rStyle w:val="2"/>
          <w:rFonts w:ascii="Times New Roman" w:hAnsi="Times New Roman"/>
          <w:b w:val="0"/>
          <w:color w:val="000000"/>
        </w:rPr>
        <w:t xml:space="preserve">и др. Обычно под С. понимают </w:t>
      </w:r>
      <w:r w:rsidRPr="001656A5">
        <w:rPr>
          <w:rStyle w:val="21"/>
          <w:rFonts w:ascii="Times New Roman" w:hAnsi="Times New Roman"/>
          <w:color w:val="000000"/>
        </w:rPr>
        <w:t>автоклав</w:t>
      </w:r>
      <w:r w:rsidRPr="001656A5">
        <w:rPr>
          <w:rStyle w:val="2"/>
          <w:rFonts w:ascii="Times New Roman" w:hAnsi="Times New Roman"/>
          <w:b w:val="0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СТЕРИЛИЗАЦИЯ </w:t>
      </w:r>
      <w:r w:rsidRPr="00FC4E6E">
        <w:rPr>
          <w:rStyle w:val="2"/>
          <w:rFonts w:ascii="Times New Roman" w:hAnsi="Times New Roman"/>
          <w:color w:val="000000"/>
        </w:rPr>
        <w:t xml:space="preserve">- обеспложивание, полное освобождение от живых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микроорганизмов </w:t>
      </w:r>
      <w:r w:rsidRPr="00FC4E6E">
        <w:rPr>
          <w:rStyle w:val="2"/>
          <w:rFonts w:ascii="Times New Roman" w:hAnsi="Times New Roman"/>
          <w:color w:val="000000"/>
        </w:rPr>
        <w:t xml:space="preserve">различных веществ и предметов, напр. пищевых продуктов, </w:t>
      </w:r>
      <w:r w:rsidRPr="00FC4E6E">
        <w:rPr>
          <w:rStyle w:val="21"/>
          <w:rFonts w:ascii="Times New Roman" w:hAnsi="Times New Roman"/>
          <w:b w:val="0"/>
          <w:color w:val="000000"/>
        </w:rPr>
        <w:t>питательных сред</w:t>
      </w:r>
      <w:r w:rsidRPr="00FC4E6E">
        <w:rPr>
          <w:rStyle w:val="2"/>
          <w:rFonts w:ascii="Times New Roman" w:hAnsi="Times New Roman"/>
          <w:color w:val="000000"/>
        </w:rPr>
        <w:t>, хирургического инструмента, посуды и т. д. Осуществляется действием высоких температур, бактериальных фильтров (холодн</w:t>
      </w:r>
      <w:r>
        <w:rPr>
          <w:rStyle w:val="2"/>
          <w:rFonts w:ascii="Times New Roman" w:hAnsi="Times New Roman"/>
          <w:color w:val="000000"/>
        </w:rPr>
        <w:t>ая С.), а также применением химических</w:t>
      </w:r>
      <w:r w:rsidRPr="00FC4E6E">
        <w:rPr>
          <w:rStyle w:val="2"/>
          <w:rFonts w:ascii="Times New Roman" w:hAnsi="Times New Roman"/>
          <w:color w:val="000000"/>
        </w:rPr>
        <w:t xml:space="preserve"> веществ, ионизирующих излучений.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СТОЛБНЯК </w:t>
      </w:r>
      <w:r w:rsidRPr="00FC4E6E">
        <w:rPr>
          <w:rStyle w:val="2"/>
          <w:rFonts w:ascii="Times New Roman" w:hAnsi="Times New Roman"/>
          <w:color w:val="000000"/>
        </w:rPr>
        <w:t xml:space="preserve">- заболевание, возникающее в результате раневых инфекций. Возбудитель С. </w:t>
      </w:r>
      <w:r w:rsidR="000359CA" w:rsidRPr="000359CA">
        <w:rPr>
          <w:rStyle w:val="2"/>
          <w:rFonts w:ascii="Times New Roman" w:hAnsi="Times New Roman"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Clostridium</w:t>
      </w:r>
      <w:r w:rsidR="00335C39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tetani</w:t>
      </w:r>
      <w:r w:rsidRPr="00FC4E6E">
        <w:rPr>
          <w:rStyle w:val="22"/>
          <w:rFonts w:ascii="Times New Roman" w:hAnsi="Times New Roman"/>
          <w:color w:val="000000"/>
          <w:lang w:val="ru-RU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столбнячная палочка, относится к пептолитическим </w:t>
      </w:r>
      <w:r w:rsidRPr="00FC4E6E">
        <w:rPr>
          <w:rStyle w:val="21"/>
          <w:rFonts w:ascii="Times New Roman" w:hAnsi="Times New Roman"/>
          <w:b w:val="0"/>
          <w:color w:val="000000"/>
        </w:rPr>
        <w:t>клостридиям</w:t>
      </w:r>
      <w:r w:rsidRPr="00FC4E6E">
        <w:rPr>
          <w:rStyle w:val="2"/>
          <w:rFonts w:ascii="Times New Roman" w:hAnsi="Times New Roman"/>
          <w:color w:val="000000"/>
        </w:rPr>
        <w:t xml:space="preserve">, строгий </w:t>
      </w:r>
      <w:r w:rsidRPr="00FC4E6E">
        <w:rPr>
          <w:rStyle w:val="21"/>
          <w:rFonts w:ascii="Times New Roman" w:hAnsi="Times New Roman"/>
          <w:b w:val="0"/>
          <w:color w:val="000000"/>
        </w:rPr>
        <w:t>анаэроб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сапротроф</w:t>
      </w:r>
      <w:r w:rsidRPr="00FC4E6E">
        <w:rPr>
          <w:rStyle w:val="2"/>
          <w:rFonts w:ascii="Times New Roman" w:hAnsi="Times New Roman"/>
          <w:color w:val="000000"/>
        </w:rPr>
        <w:t xml:space="preserve">. Образует устойчивые во внешней среде </w:t>
      </w:r>
      <w:r w:rsidRPr="00FC4E6E">
        <w:rPr>
          <w:rStyle w:val="21"/>
          <w:rFonts w:ascii="Times New Roman" w:hAnsi="Times New Roman"/>
          <w:b w:val="0"/>
          <w:color w:val="000000"/>
        </w:rPr>
        <w:t>споры</w:t>
      </w:r>
      <w:r w:rsidRPr="00FC4E6E">
        <w:rPr>
          <w:rStyle w:val="2"/>
          <w:rFonts w:ascii="Times New Roman" w:hAnsi="Times New Roman"/>
          <w:color w:val="000000"/>
        </w:rPr>
        <w:t xml:space="preserve">. Попадая в раневую полость с частичками почвы, пыли, развивается за счет отмирающих тканей и продуцирует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экзотоксин </w:t>
      </w:r>
      <w:r w:rsidR="00BC588D">
        <w:rPr>
          <w:rStyle w:val="2"/>
          <w:rFonts w:ascii="Times New Roman" w:hAnsi="Times New Roman"/>
          <w:color w:val="000000"/>
        </w:rPr>
        <w:t>(нейро</w:t>
      </w:r>
      <w:r w:rsidRPr="00FC4E6E">
        <w:rPr>
          <w:rStyle w:val="2"/>
          <w:rFonts w:ascii="Times New Roman" w:hAnsi="Times New Roman"/>
          <w:color w:val="000000"/>
        </w:rPr>
        <w:t>токсин), всасывающийся в кровь и воздействующий на функции спинного мозга.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СТРЕПТОКОККИ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Streptococcus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род шаровидных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бактерий</w:t>
      </w:r>
      <w:r w:rsidRPr="00FC4E6E">
        <w:rPr>
          <w:rStyle w:val="2"/>
          <w:rFonts w:ascii="Times New Roman" w:hAnsi="Times New Roman"/>
          <w:color w:val="000000"/>
        </w:rPr>
        <w:t xml:space="preserve">. Клетки С. расположены цепочками или парами, неподвижные, грамположительные. С. - </w:t>
      </w:r>
      <w:r w:rsidRPr="00FC4E6E">
        <w:rPr>
          <w:rStyle w:val="21"/>
          <w:rFonts w:ascii="Times New Roman" w:hAnsi="Times New Roman"/>
          <w:b w:val="0"/>
          <w:color w:val="000000"/>
        </w:rPr>
        <w:t>факультативные анаэробы</w:t>
      </w:r>
      <w:r w:rsidRPr="00FC4E6E">
        <w:rPr>
          <w:rStyle w:val="2"/>
          <w:rFonts w:ascii="Times New Roman" w:hAnsi="Times New Roman"/>
          <w:color w:val="000000"/>
        </w:rPr>
        <w:t xml:space="preserve">, большинство - хемоорганогетеротрофы, требовательные к составу </w:t>
      </w:r>
      <w:r w:rsidRPr="00FC4E6E">
        <w:rPr>
          <w:rStyle w:val="21"/>
          <w:rFonts w:ascii="Times New Roman" w:hAnsi="Times New Roman"/>
          <w:b w:val="0"/>
          <w:color w:val="000000"/>
        </w:rPr>
        <w:t>среды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САПРОТРОФЫ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ПАТОГЕННЫЕ </w:t>
      </w:r>
      <w:r w:rsidRPr="00FC4E6E">
        <w:rPr>
          <w:rStyle w:val="2"/>
          <w:rFonts w:ascii="Times New Roman" w:hAnsi="Times New Roman"/>
          <w:color w:val="000000"/>
        </w:rPr>
        <w:t xml:space="preserve">и условно патогенные </w:t>
      </w:r>
      <w:r w:rsidRPr="00FC4E6E">
        <w:rPr>
          <w:rStyle w:val="21"/>
          <w:rFonts w:ascii="Times New Roman" w:hAnsi="Times New Roman"/>
          <w:b w:val="0"/>
          <w:color w:val="000000"/>
        </w:rPr>
        <w:t>виды</w:t>
      </w:r>
      <w:r w:rsidRPr="00FC4E6E">
        <w:rPr>
          <w:rStyle w:val="2"/>
          <w:rFonts w:ascii="Times New Roman" w:hAnsi="Times New Roman"/>
          <w:color w:val="000000"/>
        </w:rPr>
        <w:t xml:space="preserve">. Патогенные виды (возбудители скарлатины, рожи, ревматизма и др.) продуцируют </w:t>
      </w:r>
      <w:r w:rsidRPr="00FC4E6E">
        <w:rPr>
          <w:rStyle w:val="21"/>
          <w:rFonts w:ascii="Times New Roman" w:hAnsi="Times New Roman"/>
          <w:b w:val="0"/>
          <w:color w:val="000000"/>
        </w:rPr>
        <w:t>экз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о</w:t>
      </w:r>
      <w:r w:rsidRPr="00FC4E6E">
        <w:rPr>
          <w:rStyle w:val="2"/>
          <w:rFonts w:ascii="Times New Roman" w:hAnsi="Times New Roman"/>
          <w:color w:val="000000"/>
        </w:rPr>
        <w:t>-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и </w:t>
      </w:r>
      <w:r w:rsidRPr="00FC4E6E">
        <w:rPr>
          <w:rStyle w:val="21"/>
          <w:rFonts w:ascii="Times New Roman" w:hAnsi="Times New Roman"/>
          <w:b w:val="0"/>
          <w:color w:val="000000"/>
        </w:rPr>
        <w:t>эндотоксины</w:t>
      </w:r>
      <w:r w:rsidRPr="00FC4E6E">
        <w:rPr>
          <w:rStyle w:val="2"/>
          <w:rFonts w:ascii="Times New Roman" w:hAnsi="Times New Roman"/>
          <w:color w:val="000000"/>
        </w:rPr>
        <w:t xml:space="preserve">. S. </w:t>
      </w:r>
      <w:r w:rsidRPr="00FC4E6E">
        <w:rPr>
          <w:rStyle w:val="22"/>
          <w:rFonts w:ascii="Times New Roman" w:hAnsi="Times New Roman"/>
          <w:color w:val="000000"/>
        </w:rPr>
        <w:t>lactis</w:t>
      </w:r>
      <w:r w:rsidRPr="00FC4E6E">
        <w:rPr>
          <w:rStyle w:val="22"/>
          <w:rFonts w:ascii="Times New Roman" w:hAnsi="Times New Roman"/>
          <w:color w:val="000000"/>
          <w:lang w:val="ru-RU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вызывающий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скисание молока, используется для производства кисломолочных продуктов, в качестве продуцента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антибиотика </w:t>
      </w:r>
      <w:r w:rsidRPr="00FC4E6E">
        <w:rPr>
          <w:rStyle w:val="2"/>
          <w:rFonts w:ascii="Times New Roman" w:hAnsi="Times New Roman"/>
          <w:color w:val="000000"/>
        </w:rPr>
        <w:t xml:space="preserve">низина. Ряд видов применяют для получения </w:t>
      </w:r>
      <w:r w:rsidRPr="00FC4E6E">
        <w:rPr>
          <w:rStyle w:val="21"/>
          <w:rFonts w:ascii="Times New Roman" w:hAnsi="Times New Roman"/>
          <w:b w:val="0"/>
          <w:color w:val="000000"/>
        </w:rPr>
        <w:t>декстрана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СТРЕПТОМИЦЕТЫ </w:t>
      </w:r>
      <w:r w:rsidRPr="00FC4E6E">
        <w:rPr>
          <w:rStyle w:val="2"/>
          <w:rFonts w:ascii="Times New Roman" w:hAnsi="Times New Roman"/>
          <w:color w:val="000000"/>
        </w:rPr>
        <w:t xml:space="preserve">- группа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бактерий </w:t>
      </w:r>
      <w:r w:rsidRPr="00FC4E6E">
        <w:rPr>
          <w:rStyle w:val="2"/>
          <w:rFonts w:ascii="Times New Roman" w:hAnsi="Times New Roman"/>
          <w:color w:val="000000"/>
        </w:rPr>
        <w:t xml:space="preserve">актиномицетной линии, включающая основной род </w:t>
      </w:r>
      <w:r w:rsidRPr="00FC4E6E">
        <w:rPr>
          <w:rStyle w:val="22"/>
          <w:rFonts w:ascii="Times New Roman" w:hAnsi="Times New Roman"/>
          <w:color w:val="000000"/>
        </w:rPr>
        <w:t>Streptomyces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Вегетативные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гифы </w:t>
      </w:r>
      <w:r w:rsidRPr="00FC4E6E">
        <w:rPr>
          <w:rStyle w:val="2"/>
          <w:rFonts w:ascii="Times New Roman" w:hAnsi="Times New Roman"/>
          <w:color w:val="000000"/>
        </w:rPr>
        <w:t xml:space="preserve">образуют хорошо развитый разветвленный </w:t>
      </w:r>
      <w:r w:rsidRPr="00FC4E6E">
        <w:rPr>
          <w:rStyle w:val="21"/>
          <w:rFonts w:ascii="Times New Roman" w:hAnsi="Times New Roman"/>
          <w:b w:val="0"/>
          <w:color w:val="000000"/>
        </w:rPr>
        <w:t>мицелий</w:t>
      </w:r>
      <w:r w:rsidRPr="00FC4E6E">
        <w:rPr>
          <w:rStyle w:val="2"/>
          <w:rFonts w:ascii="Times New Roman" w:hAnsi="Times New Roman"/>
          <w:color w:val="000000"/>
        </w:rPr>
        <w:t xml:space="preserve">. Размножаются </w:t>
      </w:r>
      <w:r w:rsidRPr="00FC4E6E">
        <w:rPr>
          <w:rStyle w:val="21"/>
          <w:rFonts w:ascii="Times New Roman" w:hAnsi="Times New Roman"/>
          <w:b w:val="0"/>
          <w:color w:val="000000"/>
        </w:rPr>
        <w:t>спорами</w:t>
      </w:r>
      <w:r w:rsidRPr="00FC4E6E">
        <w:rPr>
          <w:rStyle w:val="2"/>
          <w:rFonts w:ascii="Times New Roman" w:hAnsi="Times New Roman"/>
          <w:color w:val="000000"/>
        </w:rPr>
        <w:t xml:space="preserve">, формирующимися на концах гиф, или кусочками вегетативного мицелия. Грамположительные, </w:t>
      </w:r>
      <w:r w:rsidRPr="00FC4E6E">
        <w:rPr>
          <w:rStyle w:val="21"/>
          <w:rFonts w:ascii="Times New Roman" w:hAnsi="Times New Roman"/>
          <w:b w:val="0"/>
          <w:color w:val="000000"/>
        </w:rPr>
        <w:t>аэробы</w:t>
      </w:r>
      <w:r w:rsidRPr="00FC4E6E">
        <w:rPr>
          <w:rStyle w:val="2"/>
          <w:rFonts w:ascii="Times New Roman" w:hAnsi="Times New Roman"/>
          <w:color w:val="000000"/>
        </w:rPr>
        <w:t xml:space="preserve">. Обитают С. в основном в почве; характерный запах сырой земли обусловлен летучими веществами, которые они выделяют. Многие С. - продуценты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антибиотиков </w:t>
      </w:r>
      <w:r w:rsidRPr="00FC4E6E">
        <w:rPr>
          <w:rStyle w:val="2"/>
          <w:rFonts w:ascii="Times New Roman" w:hAnsi="Times New Roman"/>
          <w:color w:val="000000"/>
        </w:rPr>
        <w:t>(стрептомицин, эритромицин и др.).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СУБЛИМАЦИЯ </w:t>
      </w:r>
      <w:r w:rsidRPr="00FC4E6E">
        <w:rPr>
          <w:rStyle w:val="2"/>
          <w:rFonts w:ascii="Times New Roman" w:hAnsi="Times New Roman"/>
          <w:color w:val="000000"/>
        </w:rPr>
        <w:t xml:space="preserve">- переход вещества из твердого состояния в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газообразное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, минуя стадию жидкости. Частный случай С. - </w:t>
      </w:r>
      <w:r w:rsidRPr="00FC4E6E">
        <w:rPr>
          <w:rStyle w:val="21"/>
          <w:rFonts w:ascii="Times New Roman" w:hAnsi="Times New Roman"/>
          <w:b w:val="0"/>
          <w:color w:val="000000"/>
        </w:rPr>
        <w:t>лиофилизация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СУЛЕМА </w:t>
      </w:r>
      <w:r w:rsidRPr="00FC4E6E">
        <w:rPr>
          <w:rStyle w:val="2"/>
          <w:rFonts w:ascii="Times New Roman" w:hAnsi="Times New Roman"/>
          <w:color w:val="000000"/>
        </w:rPr>
        <w:t>- хлорид ртути (HgCl</w:t>
      </w:r>
      <w:r w:rsidRPr="00FC4E6E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 xml:space="preserve">), сильный яд. 1 %-ный </w:t>
      </w:r>
      <w:r w:rsidR="00BC588D" w:rsidRPr="00FC4E6E">
        <w:rPr>
          <w:rStyle w:val="2"/>
          <w:rFonts w:ascii="Times New Roman" w:hAnsi="Times New Roman"/>
          <w:color w:val="000000"/>
        </w:rPr>
        <w:t>спиртовой</w:t>
      </w:r>
      <w:r w:rsidRPr="00FC4E6E">
        <w:rPr>
          <w:rStyle w:val="2"/>
          <w:rFonts w:ascii="Times New Roman" w:hAnsi="Times New Roman"/>
          <w:color w:val="000000"/>
        </w:rPr>
        <w:t xml:space="preserve"> раствор С. используется как антимикробное средство для протравливания семян,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дезинфекции </w:t>
      </w:r>
      <w:r w:rsidRPr="00FC4E6E">
        <w:rPr>
          <w:rStyle w:val="2"/>
          <w:rFonts w:ascii="Times New Roman" w:hAnsi="Times New Roman"/>
          <w:color w:val="000000"/>
        </w:rPr>
        <w:t>белья, одежды.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СУЛЬФАНИЛАМИДЫ </w:t>
      </w:r>
      <w:r w:rsidRPr="00FC4E6E">
        <w:rPr>
          <w:rStyle w:val="2"/>
          <w:rFonts w:ascii="Times New Roman" w:hAnsi="Times New Roman"/>
          <w:color w:val="000000"/>
        </w:rPr>
        <w:t xml:space="preserve">- лекарственные антимикробные препараты, производные сульфаниловой кислоты (белый стрептоцид, сульфазол, сульфидин, сульгин и др.). Антимикробное действие С. основано на замещении ими нормального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метаболита </w:t>
      </w:r>
      <w:r w:rsidRPr="00FC4E6E">
        <w:rPr>
          <w:rStyle w:val="2"/>
          <w:rFonts w:ascii="Times New Roman" w:hAnsi="Times New Roman"/>
          <w:color w:val="000000"/>
        </w:rPr>
        <w:t xml:space="preserve">клеток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парааминобензойной кислоты </w:t>
      </w:r>
      <w:r w:rsidRPr="00FC4E6E">
        <w:rPr>
          <w:rStyle w:val="2"/>
          <w:rFonts w:ascii="Times New Roman" w:hAnsi="Times New Roman"/>
          <w:color w:val="000000"/>
        </w:rPr>
        <w:t>(конкурентное ингибирование).</w:t>
      </w:r>
    </w:p>
    <w:p w:rsidR="00046735" w:rsidRPr="00FC4E6E" w:rsidRDefault="00046735" w:rsidP="00046735">
      <w:pPr>
        <w:pStyle w:val="40"/>
        <w:shd w:val="clear" w:color="auto" w:fill="auto"/>
        <w:spacing w:line="240" w:lineRule="auto"/>
        <w:ind w:firstLine="600"/>
        <w:rPr>
          <w:rFonts w:ascii="Times New Roman" w:hAnsi="Times New Roman"/>
          <w:b w:val="0"/>
        </w:rPr>
      </w:pPr>
      <w:r w:rsidRPr="00FC4E6E">
        <w:rPr>
          <w:rStyle w:val="4"/>
          <w:rFonts w:ascii="Times New Roman" w:hAnsi="Times New Roman"/>
          <w:color w:val="000000"/>
        </w:rPr>
        <w:t xml:space="preserve">СУЛЬФАТРЕДУКЦИЯ </w:t>
      </w:r>
      <w:r w:rsidRPr="00BC588D">
        <w:rPr>
          <w:rStyle w:val="41"/>
          <w:rFonts w:ascii="Times New Roman" w:hAnsi="Times New Roman"/>
          <w:b w:val="0"/>
          <w:color w:val="000000"/>
        </w:rPr>
        <w:t>- восстановление сульфата различными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>микроорганизмами</w:t>
      </w:r>
      <w:r w:rsidRPr="00FC4E6E">
        <w:rPr>
          <w:rStyle w:val="41"/>
          <w:rFonts w:ascii="Times New Roman" w:hAnsi="Times New Roman"/>
          <w:color w:val="000000"/>
        </w:rPr>
        <w:t xml:space="preserve">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СУЛЬФИТНЫЙ ЩЁЛОК </w:t>
      </w:r>
      <w:r w:rsidRPr="00FC4E6E">
        <w:rPr>
          <w:rStyle w:val="2"/>
          <w:rFonts w:ascii="Times New Roman" w:hAnsi="Times New Roman"/>
          <w:color w:val="000000"/>
        </w:rPr>
        <w:t>- раствор, образующийся при сульфитной варке древесной целлюлозы. Содержит 2-5 % пентоз и гексоз, лигносульфонаты (до 10 %) и целый ряд др. соединений. Из 1 т целлюлозы образуется 8-9 м</w:t>
      </w:r>
      <w:r w:rsidRPr="00D04F38">
        <w:rPr>
          <w:rStyle w:val="2"/>
          <w:rFonts w:ascii="Times New Roman" w:hAnsi="Times New Roman"/>
          <w:color w:val="000000"/>
          <w:vertAlign w:val="superscript"/>
        </w:rPr>
        <w:t>3</w:t>
      </w:r>
      <w:r w:rsidRPr="00FC4E6E">
        <w:rPr>
          <w:rStyle w:val="2"/>
          <w:rFonts w:ascii="Times New Roman" w:hAnsi="Times New Roman"/>
          <w:color w:val="000000"/>
        </w:rPr>
        <w:t xml:space="preserve"> С. щ. Способами его утилизации являются выращивание на нем специальных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дрожжей </w:t>
      </w:r>
      <w:r w:rsidRPr="00FC4E6E">
        <w:rPr>
          <w:rStyle w:val="2"/>
          <w:rFonts w:ascii="Times New Roman" w:hAnsi="Times New Roman"/>
          <w:color w:val="000000"/>
        </w:rPr>
        <w:t xml:space="preserve">(производство </w:t>
      </w:r>
      <w:r w:rsidRPr="00FC4E6E">
        <w:rPr>
          <w:rStyle w:val="21"/>
          <w:rFonts w:ascii="Times New Roman" w:hAnsi="Times New Roman"/>
          <w:b w:val="0"/>
          <w:color w:val="000000"/>
        </w:rPr>
        <w:t>БВК</w:t>
      </w:r>
      <w:r w:rsidRPr="00FC4E6E">
        <w:rPr>
          <w:rStyle w:val="2"/>
          <w:rFonts w:ascii="Times New Roman" w:hAnsi="Times New Roman"/>
          <w:color w:val="000000"/>
        </w:rPr>
        <w:t xml:space="preserve">) или сбраживание с получением </w:t>
      </w:r>
      <w:r w:rsidRPr="00FC4E6E">
        <w:rPr>
          <w:rStyle w:val="21"/>
          <w:rFonts w:ascii="Times New Roman" w:hAnsi="Times New Roman"/>
          <w:b w:val="0"/>
          <w:color w:val="000000"/>
        </w:rPr>
        <w:t>этанола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СУПЕРИНФЕКЦИЯ </w:t>
      </w:r>
      <w:r w:rsidRPr="00FC4E6E">
        <w:rPr>
          <w:rStyle w:val="2"/>
          <w:rFonts w:ascii="Times New Roman" w:hAnsi="Times New Roman"/>
          <w:color w:val="000000"/>
        </w:rPr>
        <w:t xml:space="preserve">- 1) повторное заражение организма в условиях незавершенного инфекционного заболевания; 2) повторное инфицирование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фагом </w:t>
      </w:r>
      <w:r w:rsidRPr="00FC4E6E">
        <w:rPr>
          <w:rStyle w:val="2"/>
          <w:rFonts w:ascii="Times New Roman" w:hAnsi="Times New Roman"/>
          <w:color w:val="000000"/>
        </w:rPr>
        <w:t xml:space="preserve">клетки, несущей </w:t>
      </w:r>
      <w:r w:rsidRPr="00FC4E6E">
        <w:rPr>
          <w:rStyle w:val="21"/>
          <w:rFonts w:ascii="Times New Roman" w:hAnsi="Times New Roman"/>
          <w:b w:val="0"/>
          <w:color w:val="000000"/>
        </w:rPr>
        <w:t>профаг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СУПЕРКАПСИД </w:t>
      </w:r>
      <w:r w:rsidRPr="00FC4E6E">
        <w:rPr>
          <w:rStyle w:val="2"/>
          <w:rFonts w:ascii="Times New Roman" w:hAnsi="Times New Roman"/>
          <w:color w:val="000000"/>
        </w:rPr>
        <w:t xml:space="preserve">- внешняя оболочка сложных </w:t>
      </w:r>
      <w:r w:rsidRPr="00FC4E6E">
        <w:rPr>
          <w:rStyle w:val="21"/>
          <w:rFonts w:ascii="Times New Roman" w:hAnsi="Times New Roman"/>
          <w:b w:val="0"/>
          <w:color w:val="000000"/>
        </w:rPr>
        <w:t>вирусов</w:t>
      </w:r>
      <w:r w:rsidRPr="00FC4E6E">
        <w:rPr>
          <w:rStyle w:val="2"/>
          <w:rFonts w:ascii="Times New Roman" w:hAnsi="Times New Roman"/>
          <w:color w:val="000000"/>
        </w:rPr>
        <w:t xml:space="preserve">. Располагается поверх </w:t>
      </w:r>
      <w:r w:rsidRPr="00FC4E6E">
        <w:rPr>
          <w:rStyle w:val="21"/>
          <w:rFonts w:ascii="Times New Roman" w:hAnsi="Times New Roman"/>
          <w:b w:val="0"/>
          <w:color w:val="000000"/>
        </w:rPr>
        <w:t>капсида</w:t>
      </w:r>
      <w:r w:rsidRPr="00FC4E6E">
        <w:rPr>
          <w:rStyle w:val="2"/>
          <w:rFonts w:ascii="Times New Roman" w:hAnsi="Times New Roman"/>
          <w:color w:val="000000"/>
        </w:rPr>
        <w:t>. Состоит из мембранного белка, одного-двух слоев липидов и в</w:t>
      </w:r>
      <w:r w:rsidR="00BC588D">
        <w:rPr>
          <w:rStyle w:val="2"/>
          <w:rFonts w:ascii="Times New Roman" w:hAnsi="Times New Roman"/>
          <w:color w:val="000000"/>
        </w:rPr>
        <w:t>ыростов, состоящих из лип</w:t>
      </w:r>
      <w:proofErr w:type="gramStart"/>
      <w:r w:rsidR="00BC588D">
        <w:rPr>
          <w:rStyle w:val="2"/>
          <w:rFonts w:ascii="Times New Roman" w:hAnsi="Times New Roman"/>
          <w:color w:val="000000"/>
        </w:rPr>
        <w:t>о-</w:t>
      </w:r>
      <w:proofErr w:type="gramEnd"/>
      <w:r w:rsidR="00BC588D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или гликопротеидов, выполняющих рецепторную функцию. Выполняет защитные функции у </w:t>
      </w:r>
      <w:r w:rsidRPr="00FC4E6E">
        <w:rPr>
          <w:rStyle w:val="21"/>
          <w:rFonts w:ascii="Times New Roman" w:hAnsi="Times New Roman"/>
          <w:b w:val="0"/>
          <w:color w:val="000000"/>
        </w:rPr>
        <w:t>вириона</w:t>
      </w:r>
      <w:r w:rsidRPr="00FC4E6E">
        <w:rPr>
          <w:rStyle w:val="2"/>
          <w:rFonts w:ascii="Times New Roman" w:hAnsi="Times New Roman"/>
          <w:color w:val="000000"/>
        </w:rPr>
        <w:t>, определяет многие характеристики вируса (антигенные свойства, чувствительность к повреждающим факторам и др.).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СУПЕРОКСИДДИСМУТАЗА - фермент, катализирующий превращение свободного </w:t>
      </w:r>
      <w:r w:rsidRPr="00FC4E6E">
        <w:rPr>
          <w:rStyle w:val="2"/>
          <w:rFonts w:ascii="Times New Roman" w:hAnsi="Times New Roman"/>
          <w:color w:val="000000"/>
        </w:rPr>
        <w:lastRenderedPageBreak/>
        <w:t>перекисного радикала (0</w:t>
      </w:r>
      <w:r w:rsidRPr="00D04F38">
        <w:rPr>
          <w:rStyle w:val="2"/>
          <w:rFonts w:ascii="Times New Roman" w:hAnsi="Times New Roman"/>
          <w:color w:val="000000"/>
          <w:vertAlign w:val="superscript"/>
        </w:rPr>
        <w:t>2</w:t>
      </w:r>
      <w:r w:rsidRPr="00FC4E6E">
        <w:rPr>
          <w:rStyle w:val="2"/>
          <w:rFonts w:ascii="Times New Roman" w:hAnsi="Times New Roman"/>
          <w:color w:val="000000"/>
          <w:vertAlign w:val="superscript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), образующегося в окислительных реакциях клетки, до перекиси водорода и кислорода. С. - обязательный фермент для всех организмов, контактирующих с воздухом </w:t>
      </w:r>
      <w:r w:rsidRPr="00FC4E6E">
        <w:rPr>
          <w:rStyle w:val="21"/>
          <w:rFonts w:ascii="Times New Roman" w:hAnsi="Times New Roman"/>
          <w:b w:val="0"/>
          <w:color w:val="000000"/>
        </w:rPr>
        <w:t>(аэробы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микроаэрофилы</w:t>
      </w:r>
      <w:r w:rsidRPr="00FC4E6E">
        <w:rPr>
          <w:rStyle w:val="2"/>
          <w:rFonts w:ascii="Times New Roman" w:hAnsi="Times New Roman"/>
          <w:color w:val="000000"/>
        </w:rPr>
        <w:t>, аэротолерантные организмы).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СУПЕРНАТАНТ </w:t>
      </w:r>
      <w:r w:rsidRPr="00FC4E6E">
        <w:rPr>
          <w:rStyle w:val="2"/>
          <w:rFonts w:ascii="Times New Roman" w:hAnsi="Times New Roman"/>
          <w:color w:val="000000"/>
        </w:rPr>
        <w:t xml:space="preserve">- жидкость, располагающаяся над твердым слоем (осадком, седиментом) после центрифугирования или </w:t>
      </w:r>
      <w:r w:rsidRPr="00FC4E6E">
        <w:rPr>
          <w:rStyle w:val="21"/>
          <w:rFonts w:ascii="Times New Roman" w:hAnsi="Times New Roman"/>
          <w:b w:val="0"/>
          <w:color w:val="000000"/>
        </w:rPr>
        <w:t>седиментации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СФЕРОПЛАСТ </w:t>
      </w:r>
      <w:r w:rsidRPr="00FC4E6E">
        <w:rPr>
          <w:rStyle w:val="2"/>
          <w:rFonts w:ascii="Times New Roman" w:hAnsi="Times New Roman"/>
          <w:color w:val="000000"/>
        </w:rPr>
        <w:t xml:space="preserve">- бактериальная </w:t>
      </w:r>
      <w:r w:rsidRPr="00FC4E6E">
        <w:rPr>
          <w:rStyle w:val="21"/>
          <w:rFonts w:ascii="Times New Roman" w:hAnsi="Times New Roman"/>
          <w:b w:val="0"/>
          <w:color w:val="000000"/>
        </w:rPr>
        <w:t>клетка</w:t>
      </w:r>
      <w:r w:rsidRPr="00FC4E6E">
        <w:rPr>
          <w:rStyle w:val="2"/>
          <w:rFonts w:ascii="Times New Roman" w:hAnsi="Times New Roman"/>
          <w:color w:val="000000"/>
        </w:rPr>
        <w:t xml:space="preserve">, которая в результате действия литических агентов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(лизоцима </w:t>
      </w:r>
      <w:r w:rsidRPr="00FC4E6E">
        <w:rPr>
          <w:rStyle w:val="2"/>
          <w:rFonts w:ascii="Times New Roman" w:hAnsi="Times New Roman"/>
          <w:color w:val="000000"/>
        </w:rPr>
        <w:t xml:space="preserve">и др.),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ингибиторов метаболизма </w:t>
      </w:r>
      <w:r w:rsidRPr="00FC4E6E">
        <w:rPr>
          <w:rStyle w:val="2"/>
          <w:rFonts w:ascii="Times New Roman" w:hAnsi="Times New Roman"/>
          <w:color w:val="000000"/>
        </w:rPr>
        <w:t xml:space="preserve">или недостатка факторов роста утратила полностью или частично ригидный слой </w:t>
      </w:r>
      <w:r w:rsidRPr="00FC4E6E">
        <w:rPr>
          <w:rStyle w:val="21"/>
          <w:rFonts w:ascii="Times New Roman" w:hAnsi="Times New Roman"/>
          <w:b w:val="0"/>
          <w:color w:val="000000"/>
        </w:rPr>
        <w:t>клеточной стенки</w:t>
      </w:r>
      <w:r w:rsidRPr="00FC4E6E">
        <w:rPr>
          <w:rStyle w:val="2"/>
          <w:rFonts w:ascii="Times New Roman" w:hAnsi="Times New Roman"/>
          <w:color w:val="000000"/>
        </w:rPr>
        <w:t xml:space="preserve">. В гипотонической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среде </w:t>
      </w:r>
      <w:r w:rsidRPr="00FC4E6E">
        <w:rPr>
          <w:rStyle w:val="2"/>
          <w:rFonts w:ascii="Times New Roman" w:hAnsi="Times New Roman"/>
          <w:color w:val="000000"/>
        </w:rPr>
        <w:t xml:space="preserve">С. обычно принимают сферическую форму. В изотонических средах С. может размножаться и осуществлять метаболические реакции, характерные для нативного организма. Образование С. свойственно грамотрицательным бактериям.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1"/>
        <w:rPr>
          <w:rStyle w:val="2"/>
          <w:rFonts w:ascii="Times New Roman" w:hAnsi="Times New Roman"/>
          <w:color w:val="000000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СЫВОРОТКА КРОВИ </w:t>
      </w:r>
      <w:r w:rsidRPr="00FC4E6E">
        <w:rPr>
          <w:rStyle w:val="2"/>
          <w:rFonts w:ascii="Times New Roman" w:hAnsi="Times New Roman"/>
          <w:color w:val="000000"/>
        </w:rPr>
        <w:t xml:space="preserve">- жидкая часть крови, отделяемая при ее свертывании вне организма. Из С.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к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. иммунизированных определенными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антигенами </w:t>
      </w:r>
      <w:r w:rsidRPr="00FC4E6E">
        <w:rPr>
          <w:rStyle w:val="2"/>
          <w:rFonts w:ascii="Times New Roman" w:hAnsi="Times New Roman"/>
          <w:color w:val="000000"/>
        </w:rPr>
        <w:t xml:space="preserve">животных или человека путем ее очистки получают иммунные сыворотки, используемые как профилактические и лечебные средства.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567"/>
        <w:rPr>
          <w:rFonts w:ascii="Times New Roman" w:hAnsi="Times New Roman"/>
        </w:rPr>
      </w:pP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 xml:space="preserve">ТАКСИСЫ </w:t>
      </w:r>
      <w:r w:rsidRPr="00FC4E6E">
        <w:rPr>
          <w:rStyle w:val="2"/>
          <w:rFonts w:ascii="Times New Roman" w:hAnsi="Times New Roman"/>
          <w:color w:val="000000"/>
        </w:rPr>
        <w:t xml:space="preserve">- двигательные реакции подвижных микроорганизмов под влиянием одностороннего раздражения-светом </w:t>
      </w:r>
      <w:r w:rsidRPr="00FC4E6E">
        <w:rPr>
          <w:rStyle w:val="21"/>
          <w:rFonts w:ascii="Times New Roman" w:hAnsi="Times New Roman"/>
          <w:b w:val="0"/>
          <w:color w:val="000000"/>
        </w:rPr>
        <w:t>(фототаксис</w:t>
      </w:r>
      <w:r>
        <w:rPr>
          <w:rStyle w:val="2"/>
          <w:rFonts w:ascii="Times New Roman" w:hAnsi="Times New Roman"/>
          <w:color w:val="000000"/>
        </w:rPr>
        <w:t>), химическими</w:t>
      </w:r>
      <w:r w:rsidRPr="00FC4E6E">
        <w:rPr>
          <w:rStyle w:val="2"/>
          <w:rFonts w:ascii="Times New Roman" w:hAnsi="Times New Roman"/>
          <w:color w:val="000000"/>
        </w:rPr>
        <w:t xml:space="preserve"> веществами </w:t>
      </w:r>
      <w:r w:rsidRPr="00FC4E6E">
        <w:rPr>
          <w:rStyle w:val="21"/>
          <w:rFonts w:ascii="Times New Roman" w:hAnsi="Times New Roman"/>
          <w:b w:val="0"/>
          <w:color w:val="000000"/>
        </w:rPr>
        <w:t>(хемотаксис</w:t>
      </w:r>
      <w:r w:rsidRPr="00FC4E6E">
        <w:rPr>
          <w:rStyle w:val="2"/>
          <w:rFonts w:ascii="Times New Roman" w:hAnsi="Times New Roman"/>
          <w:color w:val="000000"/>
        </w:rPr>
        <w:t>), температурой (термотаксис) и др.; различают Т. положительные (движение к раздражителю) и Т. отрицательные (движение от раздражителя).</w:t>
      </w:r>
      <w:proofErr w:type="gramEnd"/>
    </w:p>
    <w:p w:rsidR="00046735" w:rsidRPr="00FC4E6E" w:rsidRDefault="00046735" w:rsidP="00046735">
      <w:pPr>
        <w:pStyle w:val="40"/>
        <w:shd w:val="clear" w:color="auto" w:fill="auto"/>
        <w:spacing w:line="240" w:lineRule="auto"/>
        <w:ind w:firstLine="600"/>
        <w:rPr>
          <w:rFonts w:ascii="Times New Roman" w:hAnsi="Times New Roman"/>
          <w:b w:val="0"/>
        </w:rPr>
      </w:pPr>
      <w:r w:rsidRPr="00FC4E6E">
        <w:rPr>
          <w:rStyle w:val="4"/>
          <w:rFonts w:ascii="Times New Roman" w:hAnsi="Times New Roman"/>
          <w:color w:val="000000"/>
        </w:rPr>
        <w:t xml:space="preserve">ТАКСОНОМИЯ </w:t>
      </w:r>
      <w:r w:rsidRPr="00BC588D">
        <w:rPr>
          <w:rStyle w:val="41"/>
          <w:rFonts w:ascii="Times New Roman" w:hAnsi="Times New Roman"/>
          <w:b w:val="0"/>
          <w:color w:val="000000"/>
        </w:rPr>
        <w:t>- теория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 xml:space="preserve">классификации </w:t>
      </w:r>
      <w:r w:rsidRPr="00BC588D">
        <w:rPr>
          <w:rStyle w:val="41"/>
          <w:rFonts w:ascii="Times New Roman" w:hAnsi="Times New Roman"/>
          <w:b w:val="0"/>
          <w:color w:val="000000"/>
        </w:rPr>
        <w:t>и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 xml:space="preserve">систематизации </w:t>
      </w:r>
      <w:r w:rsidRPr="00BC588D">
        <w:rPr>
          <w:rStyle w:val="41"/>
          <w:rFonts w:ascii="Times New Roman" w:hAnsi="Times New Roman"/>
          <w:b w:val="0"/>
          <w:color w:val="000000"/>
        </w:rPr>
        <w:t>организмов.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ТАКСОНОМИЯ НУМЕРИЧЕСКАЯ </w:t>
      </w:r>
      <w:r w:rsidRPr="00FC4E6E">
        <w:rPr>
          <w:rStyle w:val="2"/>
          <w:rFonts w:ascii="Times New Roman" w:hAnsi="Times New Roman"/>
          <w:color w:val="000000"/>
        </w:rPr>
        <w:t xml:space="preserve">- способ отыскания соподчинения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видов </w:t>
      </w:r>
      <w:r w:rsidRPr="00FC4E6E">
        <w:rPr>
          <w:rStyle w:val="2"/>
          <w:rFonts w:ascii="Times New Roman" w:hAnsi="Times New Roman"/>
          <w:color w:val="000000"/>
        </w:rPr>
        <w:t xml:space="preserve">или </w:t>
      </w:r>
      <w:r w:rsidRPr="00FC4E6E">
        <w:rPr>
          <w:rStyle w:val="21"/>
          <w:rFonts w:ascii="Times New Roman" w:hAnsi="Times New Roman"/>
          <w:b w:val="0"/>
          <w:color w:val="000000"/>
        </w:rPr>
        <w:t>штаммов</w:t>
      </w:r>
      <w:r w:rsidRPr="00FC4E6E">
        <w:rPr>
          <w:rStyle w:val="2"/>
          <w:rFonts w:ascii="Times New Roman" w:hAnsi="Times New Roman"/>
          <w:color w:val="000000"/>
        </w:rPr>
        <w:t xml:space="preserve">, основанный на количественной оценке возможно большего числа их признаков. Соблюдая определенные условия, оценку проводят с помощью ЭВМ. При этом каждый из признаков одного организма сравнивается с каждым признаком всех др. При попарном сравнении штаммов вычисляют коэффициенты сходства (их значения от 0 до 1), которые вносят в матрицу сходства, что дает наглядное представление о степени однородности исследуемого </w:t>
      </w:r>
      <w:r w:rsidRPr="00FC4E6E">
        <w:rPr>
          <w:rStyle w:val="21"/>
          <w:rFonts w:ascii="Times New Roman" w:hAnsi="Times New Roman"/>
          <w:b w:val="0"/>
          <w:color w:val="000000"/>
        </w:rPr>
        <w:t>таксона.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ТАЛЛОМ, </w:t>
      </w:r>
      <w:r w:rsidRPr="00FC4E6E">
        <w:rPr>
          <w:rStyle w:val="2"/>
          <w:rFonts w:ascii="Times New Roman" w:hAnsi="Times New Roman"/>
          <w:color w:val="000000"/>
        </w:rPr>
        <w:t xml:space="preserve">СЛОЕВИЩЕ - вегетативное тело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водорослей, миксомицетов, грибов, лишайников, </w:t>
      </w:r>
      <w:r w:rsidRPr="00FC4E6E">
        <w:rPr>
          <w:rStyle w:val="2"/>
          <w:rFonts w:ascii="Times New Roman" w:hAnsi="Times New Roman"/>
          <w:color w:val="000000"/>
        </w:rPr>
        <w:t>не дифференцированное на органы и не имеющее настоящих тканей.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ТАНК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241B0F">
        <w:rPr>
          <w:rStyle w:val="22"/>
          <w:rFonts w:ascii="Times New Roman" w:hAnsi="Times New Roman"/>
          <w:i w:val="0"/>
          <w:color w:val="000000"/>
          <w:lang w:val="ru-RU" w:eastAsia="ru-RU"/>
        </w:rPr>
        <w:t>в промышленной микробиологии</w:t>
      </w:r>
      <w:r w:rsidRPr="00FC4E6E">
        <w:rPr>
          <w:rStyle w:val="2"/>
          <w:rFonts w:ascii="Times New Roman" w:hAnsi="Times New Roman"/>
          <w:color w:val="000000"/>
        </w:rPr>
        <w:t xml:space="preserve"> специально оборудованный резервуар, нередко большой емкости, для хранения, доработки или транспортировки жидкостей.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биотехнологии </w:t>
      </w:r>
      <w:r w:rsidRPr="00FC4E6E">
        <w:rPr>
          <w:rStyle w:val="2"/>
          <w:rFonts w:ascii="Times New Roman" w:hAnsi="Times New Roman"/>
          <w:color w:val="000000"/>
        </w:rPr>
        <w:t xml:space="preserve">используется для созревания продукта (пивоварение), его </w:t>
      </w:r>
      <w:r w:rsidRPr="00FC4E6E">
        <w:rPr>
          <w:rStyle w:val="21"/>
          <w:rFonts w:ascii="Times New Roman" w:hAnsi="Times New Roman"/>
          <w:b w:val="0"/>
          <w:color w:val="000000"/>
        </w:rPr>
        <w:t>осветления.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ТЕЙХОЕВЫЕ КИСЛОТЫ - вещества матрикса клеточных стенок грамположительных бактерий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. </w:t>
      </w:r>
      <w:r w:rsidR="00CC0597">
        <w:rPr>
          <w:rStyle w:val="2"/>
          <w:rFonts w:ascii="Times New Roman" w:hAnsi="Times New Roman"/>
          <w:color w:val="000000"/>
        </w:rPr>
        <w:t>Состоят из 8-</w:t>
      </w:r>
      <w:r w:rsidRPr="00FC4E6E">
        <w:rPr>
          <w:rStyle w:val="2"/>
          <w:rFonts w:ascii="Times New Roman" w:hAnsi="Times New Roman"/>
          <w:color w:val="000000"/>
        </w:rPr>
        <w:t>50 остатков глицерола или рибитола, связанных между собой фосфатными мостиками</w:t>
      </w:r>
      <w:r w:rsidR="00A2626A">
        <w:rPr>
          <w:rStyle w:val="2"/>
          <w:rFonts w:ascii="Times New Roman" w:hAnsi="Times New Roman"/>
          <w:color w:val="000000"/>
        </w:rPr>
        <w:t xml:space="preserve">. Некоторые Т. </w:t>
      </w:r>
      <w:proofErr w:type="gramStart"/>
      <w:r w:rsidR="00A2626A">
        <w:rPr>
          <w:rStyle w:val="2"/>
          <w:rFonts w:ascii="Times New Roman" w:hAnsi="Times New Roman"/>
          <w:color w:val="000000"/>
        </w:rPr>
        <w:t>к</w:t>
      </w:r>
      <w:proofErr w:type="gramEnd"/>
      <w:r w:rsidR="00A2626A">
        <w:rPr>
          <w:rStyle w:val="2"/>
          <w:rFonts w:ascii="Times New Roman" w:hAnsi="Times New Roman"/>
          <w:color w:val="000000"/>
        </w:rPr>
        <w:t>. содержат эрит</w:t>
      </w:r>
      <w:r w:rsidRPr="00FC4E6E">
        <w:rPr>
          <w:rStyle w:val="2"/>
          <w:rFonts w:ascii="Times New Roman" w:hAnsi="Times New Roman"/>
          <w:color w:val="000000"/>
        </w:rPr>
        <w:t>рол или маннитол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. </w:t>
      </w:r>
      <w:r w:rsidRPr="00FC4E6E">
        <w:rPr>
          <w:rStyle w:val="2"/>
          <w:rFonts w:ascii="Times New Roman" w:hAnsi="Times New Roman"/>
          <w:color w:val="000000"/>
        </w:rPr>
        <w:t xml:space="preserve">Через фосфат Т. к., по-видимому,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связаны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с муреином</w:t>
      </w:r>
      <w:r w:rsidRPr="00FC4E6E">
        <w:rPr>
          <w:rStyle w:val="21"/>
          <w:rFonts w:ascii="Times New Roman" w:hAnsi="Times New Roman"/>
          <w:b w:val="0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ТЕКА </w:t>
      </w:r>
      <w:r w:rsidRPr="00FC4E6E">
        <w:rPr>
          <w:rStyle w:val="2"/>
          <w:rFonts w:ascii="Times New Roman" w:hAnsi="Times New Roman"/>
          <w:color w:val="000000"/>
        </w:rPr>
        <w:t xml:space="preserve">- различные оболочки у животных и растений, в частности Т. - створка панциря диатомовых </w:t>
      </w:r>
      <w:r w:rsidRPr="00FC4E6E">
        <w:rPr>
          <w:rStyle w:val="21"/>
          <w:rFonts w:ascii="Times New Roman" w:hAnsi="Times New Roman"/>
          <w:b w:val="0"/>
          <w:color w:val="000000"/>
        </w:rPr>
        <w:t>водорослей.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ТЕМПЕРАТУРА ОПТИМАЛЬНАЯ </w:t>
      </w:r>
      <w:r w:rsidRPr="00FC4E6E">
        <w:rPr>
          <w:rStyle w:val="2"/>
          <w:rFonts w:ascii="Times New Roman" w:hAnsi="Times New Roman"/>
          <w:color w:val="000000"/>
        </w:rPr>
        <w:t xml:space="preserve">- достаточно узкий интервал температур (2-5°), в котором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культура микроорганизма </w:t>
      </w:r>
      <w:r w:rsidRPr="00FC4E6E">
        <w:rPr>
          <w:rStyle w:val="2"/>
          <w:rFonts w:ascii="Times New Roman" w:hAnsi="Times New Roman"/>
          <w:color w:val="000000"/>
        </w:rPr>
        <w:t>имеет максимальную скорость роста.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ТЕРАТОМА </w:t>
      </w:r>
      <w:r w:rsidRPr="00FC4E6E">
        <w:rPr>
          <w:rStyle w:val="2"/>
          <w:rFonts w:ascii="Times New Roman" w:hAnsi="Times New Roman"/>
          <w:color w:val="000000"/>
        </w:rPr>
        <w:t xml:space="preserve">- опухоль, образующаяся на растении при инфицировании его </w:t>
      </w:r>
      <w:r w:rsidRPr="00FC4E6E">
        <w:rPr>
          <w:rStyle w:val="22"/>
          <w:rFonts w:ascii="Times New Roman" w:hAnsi="Times New Roman"/>
          <w:color w:val="000000"/>
        </w:rPr>
        <w:t>Agrobacterium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То же, что 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«корончатый галл».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ТЕРМОСТАТ </w:t>
      </w:r>
      <w:r w:rsidRPr="00FC4E6E">
        <w:rPr>
          <w:rStyle w:val="2"/>
          <w:rFonts w:ascii="Times New Roman" w:hAnsi="Times New Roman"/>
          <w:color w:val="000000"/>
        </w:rPr>
        <w:t>- прибор для поддержания постоянной температуры в ограниченном объеме (холодильники</w:t>
      </w:r>
      <w:r w:rsidR="00A2626A">
        <w:rPr>
          <w:rStyle w:val="2"/>
          <w:rFonts w:ascii="Times New Roman" w:hAnsi="Times New Roman"/>
          <w:color w:val="000000"/>
        </w:rPr>
        <w:t>, тепловые камеры). В микробиологичесой</w:t>
      </w:r>
      <w:r w:rsidRPr="00FC4E6E">
        <w:rPr>
          <w:rStyle w:val="2"/>
          <w:rFonts w:ascii="Times New Roman" w:hAnsi="Times New Roman"/>
          <w:color w:val="000000"/>
        </w:rPr>
        <w:t xml:space="preserve"> практике Т. используются чаще всего для создания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оптимальной температуры </w:t>
      </w:r>
      <w:r w:rsidRPr="00FC4E6E">
        <w:rPr>
          <w:rStyle w:val="2"/>
          <w:rFonts w:ascii="Times New Roman" w:hAnsi="Times New Roman"/>
          <w:color w:val="000000"/>
        </w:rPr>
        <w:t xml:space="preserve">при выращивании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культур микроорганизмов, </w:t>
      </w:r>
      <w:r w:rsidRPr="00FC4E6E">
        <w:rPr>
          <w:rStyle w:val="2"/>
          <w:rFonts w:ascii="Times New Roman" w:hAnsi="Times New Roman"/>
          <w:color w:val="000000"/>
        </w:rPr>
        <w:t>для хранения культур при пониженных температурах и др.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ТЕРМОФИЛЫ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микроорганизмы, </w:t>
      </w:r>
      <w:r w:rsidRPr="00FC4E6E">
        <w:rPr>
          <w:rStyle w:val="2"/>
          <w:rFonts w:ascii="Times New Roman" w:hAnsi="Times New Roman"/>
          <w:color w:val="000000"/>
        </w:rPr>
        <w:t xml:space="preserve">приспособленные к жизни в условиях постоянно высоких температур. Средой обитания таких организмов являются природные горячие источники, саморазогревающиеся субстраты (влажные сено, зерно, навоз и др.), верхние слои почвы, сильно нагреваемые солнцем.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Группу Т. делят на 4 подгруппы-термотолерантные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виды </w:t>
      </w:r>
      <w:r w:rsidRPr="00FC4E6E">
        <w:rPr>
          <w:rStyle w:val="2"/>
          <w:rFonts w:ascii="Times New Roman" w:hAnsi="Times New Roman"/>
          <w:color w:val="000000"/>
        </w:rPr>
        <w:t>растут в пределах от 10 до</w:t>
      </w:r>
      <w:r w:rsidR="00CC0597">
        <w:rPr>
          <w:rStyle w:val="2"/>
          <w:rFonts w:ascii="Times New Roman" w:hAnsi="Times New Roman"/>
          <w:color w:val="000000"/>
        </w:rPr>
        <w:t xml:space="preserve"> 55-60°C, при оптимуме в 35-40</w:t>
      </w:r>
      <w:r w:rsidRPr="00FC4E6E">
        <w:rPr>
          <w:rStyle w:val="2"/>
          <w:rFonts w:ascii="Times New Roman" w:hAnsi="Times New Roman"/>
          <w:color w:val="000000"/>
        </w:rPr>
        <w:t>°C; факультативные Т. имеют максимальную температуру для роста в диапазо</w:t>
      </w:r>
      <w:r w:rsidR="00CC0597">
        <w:rPr>
          <w:rStyle w:val="2"/>
          <w:rFonts w:ascii="Times New Roman" w:hAnsi="Times New Roman"/>
          <w:color w:val="000000"/>
        </w:rPr>
        <w:t>не 50-65</w:t>
      </w:r>
      <w:r w:rsidRPr="00FC4E6E">
        <w:rPr>
          <w:rStyle w:val="2"/>
          <w:rFonts w:ascii="Times New Roman" w:hAnsi="Times New Roman"/>
          <w:color w:val="000000"/>
        </w:rPr>
        <w:t xml:space="preserve">°C, но </w:t>
      </w:r>
      <w:r w:rsidRPr="00FC4E6E">
        <w:rPr>
          <w:rStyle w:val="2"/>
          <w:rFonts w:ascii="Times New Roman" w:hAnsi="Times New Roman"/>
          <w:color w:val="000000"/>
        </w:rPr>
        <w:lastRenderedPageBreak/>
        <w:t>способны раст</w:t>
      </w:r>
      <w:r w:rsidR="00CC0597">
        <w:rPr>
          <w:rStyle w:val="2"/>
          <w:rFonts w:ascii="Times New Roman" w:hAnsi="Times New Roman"/>
          <w:color w:val="000000"/>
        </w:rPr>
        <w:t>и при комнатной температуре (20</w:t>
      </w:r>
      <w:r w:rsidRPr="00FC4E6E">
        <w:rPr>
          <w:rStyle w:val="2"/>
          <w:rFonts w:ascii="Times New Roman" w:hAnsi="Times New Roman"/>
          <w:color w:val="000000"/>
        </w:rPr>
        <w:t xml:space="preserve">°C); облигатные Т. обнаруживают способность расти при температурах </w:t>
      </w:r>
      <w:r w:rsidR="00CC0597">
        <w:rPr>
          <w:rStyle w:val="2"/>
          <w:rFonts w:ascii="Times New Roman" w:hAnsi="Times New Roman"/>
          <w:color w:val="000000"/>
        </w:rPr>
        <w:t>около 70°C и не растут ниже 40</w:t>
      </w:r>
      <w:r w:rsidRPr="00FC4E6E">
        <w:rPr>
          <w:rStyle w:val="2"/>
          <w:rFonts w:ascii="Times New Roman" w:hAnsi="Times New Roman"/>
          <w:color w:val="000000"/>
        </w:rPr>
        <w:t>°C;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к четвертой группе Т. относятся экстремальные Т. и гипертермофилы, для которых оптимум лежит в пределах 80</w:t>
      </w:r>
      <w:r w:rsidR="000359CA" w:rsidRPr="000359CA">
        <w:rPr>
          <w:rStyle w:val="2"/>
          <w:rFonts w:ascii="Times New Roman" w:hAnsi="Times New Roman"/>
          <w:color w:val="000000"/>
        </w:rPr>
        <w:t>-</w:t>
      </w:r>
      <w:r w:rsidR="00CC0597">
        <w:rPr>
          <w:rStyle w:val="2"/>
          <w:rFonts w:ascii="Times New Roman" w:hAnsi="Times New Roman"/>
          <w:color w:val="000000"/>
        </w:rPr>
        <w:t>105</w:t>
      </w:r>
      <w:r w:rsidRPr="00FC4E6E">
        <w:rPr>
          <w:rStyle w:val="2"/>
          <w:rFonts w:ascii="Times New Roman" w:hAnsi="Times New Roman"/>
          <w:color w:val="000000"/>
        </w:rPr>
        <w:t>°C при</w:t>
      </w:r>
      <w:r w:rsidR="00CC0597">
        <w:rPr>
          <w:rStyle w:val="2"/>
          <w:rFonts w:ascii="Times New Roman" w:hAnsi="Times New Roman"/>
          <w:color w:val="000000"/>
        </w:rPr>
        <w:t xml:space="preserve"> минимальной границе роста в 60°C и максимальной - до 110</w:t>
      </w:r>
      <w:r w:rsidRPr="00FC4E6E">
        <w:rPr>
          <w:rStyle w:val="2"/>
          <w:rFonts w:ascii="Times New Roman" w:hAnsi="Times New Roman"/>
          <w:color w:val="000000"/>
        </w:rPr>
        <w:t>°C.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Многие из них относятся к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археям </w:t>
      </w:r>
      <w:r w:rsidRPr="00FC4E6E">
        <w:rPr>
          <w:rStyle w:val="2"/>
          <w:rFonts w:ascii="Times New Roman" w:hAnsi="Times New Roman"/>
          <w:color w:val="000000"/>
        </w:rPr>
        <w:t xml:space="preserve">и представлены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метаногенами </w:t>
      </w:r>
      <w:r w:rsidRPr="00FC4E6E">
        <w:rPr>
          <w:rStyle w:val="2"/>
          <w:rFonts w:ascii="Times New Roman" w:hAnsi="Times New Roman"/>
          <w:color w:val="000000"/>
        </w:rPr>
        <w:t xml:space="preserve">и видами, метаболизирующими молекулярную серу. В целом термофилия свойственна преимущественно прокариотным организмам, для многих одноклеточных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эукариот </w:t>
      </w:r>
      <w:r w:rsidRPr="00FC4E6E">
        <w:rPr>
          <w:rStyle w:val="2"/>
          <w:rFonts w:ascii="Times New Roman" w:hAnsi="Times New Roman"/>
          <w:color w:val="000000"/>
        </w:rPr>
        <w:t>пре</w:t>
      </w:r>
      <w:r w:rsidR="00CC0597">
        <w:rPr>
          <w:rStyle w:val="2"/>
          <w:rFonts w:ascii="Times New Roman" w:hAnsi="Times New Roman"/>
          <w:color w:val="000000"/>
        </w:rPr>
        <w:t>дельной является температура 60</w:t>
      </w:r>
      <w:r w:rsidRPr="00FC4E6E">
        <w:rPr>
          <w:rStyle w:val="2"/>
          <w:rFonts w:ascii="Times New Roman" w:hAnsi="Times New Roman"/>
          <w:color w:val="000000"/>
        </w:rPr>
        <w:t xml:space="preserve">°C, а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многоклеточные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способны расти при температурах до 50°C.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ТЕСТ </w:t>
      </w:r>
      <w:r w:rsidRPr="00FC4E6E">
        <w:rPr>
          <w:rStyle w:val="2"/>
          <w:rFonts w:ascii="Times New Roman" w:hAnsi="Times New Roman"/>
          <w:color w:val="000000"/>
        </w:rPr>
        <w:t>- пробные воздействия на орган</w:t>
      </w:r>
      <w:r>
        <w:rPr>
          <w:rStyle w:val="2"/>
          <w:rFonts w:ascii="Times New Roman" w:hAnsi="Times New Roman"/>
          <w:color w:val="000000"/>
        </w:rPr>
        <w:t>изм с целью изучения его физиологических и биохимических</w:t>
      </w:r>
      <w:r w:rsidRPr="00FC4E6E">
        <w:rPr>
          <w:rStyle w:val="2"/>
          <w:rFonts w:ascii="Times New Roman" w:hAnsi="Times New Roman"/>
          <w:color w:val="000000"/>
        </w:rPr>
        <w:t xml:space="preserve"> свойств. Напр., вновь выделенные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чистые культуры бактерий </w:t>
      </w:r>
      <w:r w:rsidRPr="00FC4E6E">
        <w:rPr>
          <w:rStyle w:val="2"/>
          <w:rFonts w:ascii="Times New Roman" w:hAnsi="Times New Roman"/>
          <w:color w:val="000000"/>
        </w:rPr>
        <w:t xml:space="preserve">тестируются на возможность их роста на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средах, </w:t>
      </w:r>
      <w:r w:rsidRPr="00FC4E6E">
        <w:rPr>
          <w:rStyle w:val="2"/>
          <w:rFonts w:ascii="Times New Roman" w:hAnsi="Times New Roman"/>
          <w:color w:val="000000"/>
        </w:rPr>
        <w:t xml:space="preserve">содержащих различные сахара, аминокислоты,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витамины </w:t>
      </w:r>
      <w:r w:rsidRPr="00FC4E6E">
        <w:rPr>
          <w:rStyle w:val="2"/>
          <w:rFonts w:ascii="Times New Roman" w:hAnsi="Times New Roman"/>
          <w:color w:val="000000"/>
        </w:rPr>
        <w:t xml:space="preserve">и т. д. Полученные данные, с одной стороны, являются признаками, используемыми для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идентификации </w:t>
      </w:r>
      <w:r w:rsidRPr="00FC4E6E">
        <w:rPr>
          <w:rStyle w:val="2"/>
          <w:rFonts w:ascii="Times New Roman" w:hAnsi="Times New Roman"/>
          <w:color w:val="000000"/>
        </w:rPr>
        <w:t xml:space="preserve">организма, а с другой - позволяют сделать вывод о характере его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метаболизма </w:t>
      </w:r>
      <w:r w:rsidRPr="00FC4E6E">
        <w:rPr>
          <w:rStyle w:val="2"/>
          <w:rFonts w:ascii="Times New Roman" w:hAnsi="Times New Roman"/>
          <w:color w:val="000000"/>
        </w:rPr>
        <w:t>и спланировать дальнейшие исследования.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ТЕТРАЦИКЛИНЫ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антибиотики, </w:t>
      </w:r>
      <w:r w:rsidRPr="00FC4E6E">
        <w:rPr>
          <w:rStyle w:val="2"/>
          <w:rFonts w:ascii="Times New Roman" w:hAnsi="Times New Roman"/>
          <w:color w:val="000000"/>
        </w:rPr>
        <w:t xml:space="preserve">продуцируемые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актиномицетами. </w:t>
      </w:r>
      <w:r w:rsidRPr="00FC4E6E">
        <w:rPr>
          <w:rStyle w:val="2"/>
          <w:rFonts w:ascii="Times New Roman" w:hAnsi="Times New Roman"/>
          <w:color w:val="000000"/>
        </w:rPr>
        <w:t xml:space="preserve">Ингибируют синтез белка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у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прокариот, </w:t>
      </w:r>
      <w:r w:rsidRPr="00FC4E6E">
        <w:rPr>
          <w:rStyle w:val="2"/>
          <w:rFonts w:ascii="Times New Roman" w:hAnsi="Times New Roman"/>
          <w:color w:val="000000"/>
        </w:rPr>
        <w:t xml:space="preserve">препятствуя присоединению аминоацил-тРНК к рибосомам. Известно свыше 30 соединений, относящихся к Т. Обладают широким антибиотическим спектром,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активны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в отношении грамположительных и грамотрицательных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бактерий, </w:t>
      </w:r>
      <w:r w:rsidRPr="00FC4E6E">
        <w:rPr>
          <w:rStyle w:val="2"/>
          <w:rFonts w:ascii="Times New Roman" w:hAnsi="Times New Roman"/>
          <w:color w:val="000000"/>
        </w:rPr>
        <w:t xml:space="preserve">ряда крупных </w:t>
      </w:r>
      <w:r w:rsidRPr="00FC4E6E">
        <w:rPr>
          <w:rStyle w:val="21"/>
          <w:rFonts w:ascii="Times New Roman" w:hAnsi="Times New Roman"/>
          <w:b w:val="0"/>
          <w:color w:val="000000"/>
        </w:rPr>
        <w:t>вирусов.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1776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ТИАМИН,</w:t>
      </w:r>
      <w:r w:rsidR="000359CA" w:rsidRPr="000359CA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ВИТАМИН В, - гетероциклическое водорастворимое соединение, производное</w:t>
      </w:r>
      <w:r w:rsidR="00A2626A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пиримидина и тиазола. Синтезируется растениями и некоторыми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микроорганизмами </w:t>
      </w:r>
      <w:r w:rsidRPr="00FC4E6E">
        <w:rPr>
          <w:rStyle w:val="2"/>
          <w:rFonts w:ascii="Times New Roman" w:hAnsi="Times New Roman"/>
          <w:color w:val="000000"/>
        </w:rPr>
        <w:t xml:space="preserve">(преимущественно </w:t>
      </w:r>
      <w:r w:rsidRPr="00FC4E6E">
        <w:rPr>
          <w:rStyle w:val="21"/>
          <w:rFonts w:ascii="Times New Roman" w:hAnsi="Times New Roman"/>
          <w:b w:val="0"/>
          <w:color w:val="000000"/>
        </w:rPr>
        <w:t>дрожжами).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ТИЛАКОИДЫ </w:t>
      </w:r>
      <w:r w:rsidRPr="00FC4E6E">
        <w:rPr>
          <w:rStyle w:val="2"/>
          <w:rFonts w:ascii="Times New Roman" w:hAnsi="Times New Roman"/>
          <w:color w:val="000000"/>
        </w:rPr>
        <w:t xml:space="preserve">- 1) внутренние мембраны хлоропластов, организованные в виде стопки дисков; 2) внутрицитоплазматические мембраны разной организации (трубочки, пузырьки, скопления ламелл)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фототрофных бактерий, </w:t>
      </w:r>
      <w:r w:rsidRPr="00FC4E6E">
        <w:rPr>
          <w:rStyle w:val="2"/>
          <w:rFonts w:ascii="Times New Roman" w:hAnsi="Times New Roman"/>
          <w:color w:val="000000"/>
        </w:rPr>
        <w:t xml:space="preserve">место локализации пигментов и протекания </w:t>
      </w:r>
      <w:r w:rsidRPr="00FC4E6E">
        <w:rPr>
          <w:rStyle w:val="21"/>
          <w:rFonts w:ascii="Times New Roman" w:hAnsi="Times New Roman"/>
          <w:b w:val="0"/>
          <w:color w:val="000000"/>
        </w:rPr>
        <w:t>фотосинтеза.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8102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ТИНДАЛИЗАЦИЯ, </w:t>
      </w:r>
      <w:r w:rsidRPr="00FC4E6E">
        <w:rPr>
          <w:rStyle w:val="2"/>
          <w:rFonts w:ascii="Times New Roman" w:hAnsi="Times New Roman"/>
          <w:color w:val="000000"/>
        </w:rPr>
        <w:t>ДРОБНАЯ СТЕРИЛИЗАЦИЯ - многократная (3</w:t>
      </w:r>
      <w:r w:rsidR="000359CA" w:rsidRPr="000359CA">
        <w:rPr>
          <w:rStyle w:val="2"/>
          <w:rFonts w:ascii="Times New Roman" w:hAnsi="Times New Roman"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4-кратная) обработка стерилизуемого материала текучим паром (100°C, несколько минут) с интервалами в 24 ч, в течение которых поддерживается температура, благоприятная для прорастания </w:t>
      </w:r>
      <w:r w:rsidRPr="00FC4E6E">
        <w:rPr>
          <w:rStyle w:val="21"/>
          <w:rFonts w:ascii="Times New Roman" w:hAnsi="Times New Roman"/>
          <w:b w:val="0"/>
          <w:color w:val="000000"/>
        </w:rPr>
        <w:t>спор.</w:t>
      </w:r>
      <w:r w:rsidR="00A2626A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Эти интервалы</w:t>
      </w:r>
      <w:r w:rsidR="00A2626A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позволяют спорам прорасти и превратиться в вегетативные клетки, быстро погибающие при следующем нагревании материала до 100 °C. Недостаток метода заключается в большой затрате времени, а преимущество - в том, что он не требует специального оборудования. Применяется для стерилизации пищевых продуктов, др. материалов, портящихся при температуре выше 100°C. Метод разработан англ. физиком </w:t>
      </w:r>
      <w:proofErr w:type="gramStart"/>
      <w:r w:rsidRPr="00FC4E6E">
        <w:rPr>
          <w:rStyle w:val="22"/>
          <w:rFonts w:ascii="Times New Roman" w:hAnsi="Times New Roman"/>
          <w:color w:val="000000"/>
          <w:lang w:val="ru-RU" w:eastAsia="ru-RU"/>
        </w:rPr>
        <w:t>Дж</w:t>
      </w:r>
      <w:proofErr w:type="gramEnd"/>
      <w:r w:rsidRPr="00FC4E6E">
        <w:rPr>
          <w:rStyle w:val="22"/>
          <w:rFonts w:ascii="Times New Roman" w:hAnsi="Times New Roman"/>
          <w:color w:val="000000"/>
          <w:lang w:val="ru-RU" w:eastAsia="ru-RU"/>
        </w:rPr>
        <w:t>. Тиндалем.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ТИТР </w:t>
      </w:r>
      <w:r w:rsidRPr="00FC4E6E">
        <w:rPr>
          <w:rStyle w:val="2"/>
          <w:rFonts w:ascii="Times New Roman" w:hAnsi="Times New Roman"/>
          <w:color w:val="000000"/>
        </w:rPr>
        <w:t>- 1) в</w:t>
      </w:r>
      <w:r w:rsidR="00A2626A">
        <w:rPr>
          <w:rStyle w:val="2"/>
          <w:rFonts w:ascii="Times New Roman" w:hAnsi="Times New Roman"/>
          <w:color w:val="000000"/>
        </w:rPr>
        <w:t xml:space="preserve"> </w:t>
      </w:r>
      <w:r w:rsidR="00A2626A">
        <w:rPr>
          <w:rStyle w:val="22"/>
          <w:rFonts w:ascii="Times New Roman" w:hAnsi="Times New Roman"/>
          <w:color w:val="000000"/>
          <w:lang w:val="ru-RU" w:eastAsia="ru-RU"/>
        </w:rPr>
        <w:t>химическом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 xml:space="preserve"> анализе</w:t>
      </w:r>
      <w:r w:rsidRPr="00FC4E6E">
        <w:rPr>
          <w:rStyle w:val="2"/>
          <w:rFonts w:ascii="Times New Roman" w:hAnsi="Times New Roman"/>
          <w:color w:val="000000"/>
        </w:rPr>
        <w:t xml:space="preserve"> концентрация раствора, выражаемая числом граммов вещества в 1 мл раствора; 2)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в микробиол</w:t>
      </w:r>
      <w:r w:rsidR="00A2626A">
        <w:rPr>
          <w:rStyle w:val="22"/>
          <w:rFonts w:ascii="Times New Roman" w:hAnsi="Times New Roman"/>
          <w:color w:val="000000"/>
          <w:lang w:val="ru-RU" w:eastAsia="ru-RU"/>
        </w:rPr>
        <w:t>огическом</w:t>
      </w:r>
      <w:r w:rsidRPr="00FC4E6E">
        <w:rPr>
          <w:rStyle w:val="2"/>
          <w:rFonts w:ascii="Times New Roman" w:hAnsi="Times New Roman"/>
          <w:color w:val="000000"/>
        </w:rPr>
        <w:t xml:space="preserve"> количество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клеток микроорганизма </w:t>
      </w:r>
      <w:r w:rsidRPr="00FC4E6E">
        <w:rPr>
          <w:rStyle w:val="2"/>
          <w:rFonts w:ascii="Times New Roman" w:hAnsi="Times New Roman"/>
          <w:color w:val="000000"/>
        </w:rPr>
        <w:t xml:space="preserve">в единице объема материала (см. 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коли-титр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); 3) 6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вирусологии</w:t>
      </w:r>
      <w:r w:rsidRPr="00FC4E6E">
        <w:rPr>
          <w:rStyle w:val="2"/>
          <w:rFonts w:ascii="Times New Roman" w:hAnsi="Times New Roman"/>
          <w:color w:val="000000"/>
        </w:rPr>
        <w:t xml:space="preserve"> концентрация инфекционных единиц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вируса </w:t>
      </w:r>
      <w:r w:rsidRPr="00FC4E6E">
        <w:rPr>
          <w:rStyle w:val="2"/>
          <w:rFonts w:ascii="Times New Roman" w:hAnsi="Times New Roman"/>
          <w:color w:val="000000"/>
        </w:rPr>
        <w:t>в единице объема материала.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ТИТРОВАНИЕ </w:t>
      </w:r>
      <w:r w:rsidRPr="00FC4E6E">
        <w:rPr>
          <w:rStyle w:val="2"/>
          <w:rFonts w:ascii="Times New Roman" w:hAnsi="Times New Roman"/>
          <w:color w:val="000000"/>
        </w:rPr>
        <w:t xml:space="preserve">- прием объемного хим. анализа, состоящий в постепенном прибавлении раствора какого-либо вещества с известным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титром </w:t>
      </w:r>
      <w:r w:rsidRPr="00FC4E6E">
        <w:rPr>
          <w:rStyle w:val="2"/>
          <w:rFonts w:ascii="Times New Roman" w:hAnsi="Times New Roman"/>
          <w:color w:val="000000"/>
        </w:rPr>
        <w:t xml:space="preserve">к раствору др. вещества, концентрацию которого необходимо установить. Т. широко используется в физиологии микроорганизмов для количественного определения </w:t>
      </w:r>
      <w:r w:rsidRPr="00FC4E6E">
        <w:rPr>
          <w:rStyle w:val="21"/>
          <w:rFonts w:ascii="Times New Roman" w:hAnsi="Times New Roman"/>
          <w:b w:val="0"/>
          <w:color w:val="000000"/>
        </w:rPr>
        <w:t>метаболитов</w:t>
      </w:r>
      <w:r w:rsidRPr="00FC4E6E">
        <w:rPr>
          <w:rStyle w:val="2"/>
          <w:rFonts w:ascii="Times New Roman" w:hAnsi="Times New Roman"/>
          <w:color w:val="000000"/>
        </w:rPr>
        <w:t xml:space="preserve">, накапливающихся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средах </w:t>
      </w:r>
      <w:r w:rsidRPr="00FC4E6E">
        <w:rPr>
          <w:rStyle w:val="2"/>
          <w:rFonts w:ascii="Times New Roman" w:hAnsi="Times New Roman"/>
          <w:color w:val="000000"/>
        </w:rPr>
        <w:t>(напр., органических кислот).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ТИФ </w:t>
      </w:r>
      <w:r w:rsidRPr="00FC4E6E">
        <w:rPr>
          <w:rStyle w:val="2"/>
          <w:rFonts w:ascii="Times New Roman" w:hAnsi="Times New Roman"/>
          <w:color w:val="000000"/>
        </w:rPr>
        <w:t xml:space="preserve">- название ряда острых инфекционных заболеваний, сопровождающихся лихорадкой и расстройством сознания. Возбудители Т. - </w:t>
      </w:r>
      <w:r w:rsidRPr="00FC4E6E">
        <w:rPr>
          <w:rStyle w:val="21"/>
          <w:rFonts w:ascii="Times New Roman" w:hAnsi="Times New Roman"/>
          <w:b w:val="0"/>
          <w:color w:val="000000"/>
        </w:rPr>
        <w:t>спирохеты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риккетсии </w:t>
      </w:r>
      <w:r w:rsidRPr="00FC4E6E">
        <w:rPr>
          <w:rStyle w:val="2"/>
          <w:rFonts w:ascii="Times New Roman" w:hAnsi="Times New Roman"/>
          <w:color w:val="000000"/>
        </w:rPr>
        <w:t>и др.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ТОГАВИРУСЫ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Toga</w:t>
      </w:r>
      <w:r w:rsidR="00A2626A">
        <w:rPr>
          <w:rStyle w:val="22"/>
          <w:rFonts w:ascii="Times New Roman" w:hAnsi="Times New Roman"/>
          <w:color w:val="000000"/>
        </w:rPr>
        <w:t>v</w:t>
      </w:r>
      <w:r w:rsidRPr="00FC4E6E">
        <w:rPr>
          <w:rStyle w:val="22"/>
          <w:rFonts w:ascii="Times New Roman" w:hAnsi="Times New Roman"/>
          <w:color w:val="000000"/>
        </w:rPr>
        <w:t>iridae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семейство </w:t>
      </w:r>
      <w:r w:rsidRPr="00FC4E6E">
        <w:rPr>
          <w:rStyle w:val="2"/>
          <w:rFonts w:ascii="Times New Roman" w:hAnsi="Times New Roman"/>
          <w:color w:val="000000"/>
        </w:rPr>
        <w:t xml:space="preserve">РНК-содержащих сферических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вирусов </w:t>
      </w:r>
      <w:r w:rsidRPr="00FC4E6E">
        <w:rPr>
          <w:rStyle w:val="2"/>
          <w:rFonts w:ascii="Times New Roman" w:hAnsi="Times New Roman"/>
          <w:color w:val="000000"/>
        </w:rPr>
        <w:t xml:space="preserve">из группы </w:t>
      </w:r>
      <w:r w:rsidRPr="00FC4E6E">
        <w:rPr>
          <w:rStyle w:val="21"/>
          <w:rFonts w:ascii="Times New Roman" w:hAnsi="Times New Roman"/>
          <w:b w:val="0"/>
          <w:color w:val="000000"/>
        </w:rPr>
        <w:t>арбовирусов</w:t>
      </w:r>
      <w:r w:rsidRPr="00FC4E6E">
        <w:rPr>
          <w:rStyle w:val="2"/>
          <w:rFonts w:ascii="Times New Roman" w:hAnsi="Times New Roman"/>
          <w:color w:val="000000"/>
        </w:rPr>
        <w:t xml:space="preserve">. </w:t>
      </w:r>
      <w:r w:rsidR="00A2626A">
        <w:rPr>
          <w:rStyle w:val="21"/>
          <w:rFonts w:ascii="Times New Roman" w:hAnsi="Times New Roman"/>
          <w:b w:val="0"/>
          <w:color w:val="000000"/>
        </w:rPr>
        <w:t>Нуклео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капсид </w:t>
      </w:r>
      <w:r w:rsidRPr="00FC4E6E">
        <w:rPr>
          <w:rStyle w:val="2"/>
          <w:rFonts w:ascii="Times New Roman" w:hAnsi="Times New Roman"/>
          <w:color w:val="000000"/>
        </w:rPr>
        <w:t>икосаэдрический, в липопротеидной оболочке. Содержат одноцепочечную линейную молекулу РНК. Размножаются в цитоплазме клеток членистоногих, пресмыкающихся, птиц, млекопитающих. Многие Т. передаются членистоногими. Возбудители болезней человека (краснуха).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ТОКСИНЫ </w:t>
      </w:r>
      <w:r w:rsidRPr="00FC4E6E">
        <w:rPr>
          <w:rStyle w:val="2"/>
          <w:rFonts w:ascii="Times New Roman" w:hAnsi="Times New Roman"/>
          <w:color w:val="000000"/>
        </w:rPr>
        <w:t xml:space="preserve">- ядовитые вещества, образуемые живыми организмами, в том числе и </w:t>
      </w:r>
      <w:r w:rsidRPr="00FC4E6E">
        <w:rPr>
          <w:rStyle w:val="21"/>
          <w:rFonts w:ascii="Times New Roman" w:hAnsi="Times New Roman"/>
          <w:b w:val="0"/>
          <w:color w:val="000000"/>
        </w:rPr>
        <w:lastRenderedPageBreak/>
        <w:t>микроорганизмами</w:t>
      </w:r>
      <w:r w:rsidRPr="00FC4E6E">
        <w:rPr>
          <w:rStyle w:val="2"/>
          <w:rFonts w:ascii="Times New Roman" w:hAnsi="Times New Roman"/>
          <w:color w:val="000000"/>
        </w:rPr>
        <w:t xml:space="preserve">. По хим. природе - полипептиды. Исключение составляют </w:t>
      </w:r>
      <w:r w:rsidRPr="00FC4E6E">
        <w:rPr>
          <w:rStyle w:val="21"/>
          <w:rFonts w:ascii="Times New Roman" w:hAnsi="Times New Roman"/>
          <w:b w:val="0"/>
          <w:color w:val="000000"/>
        </w:rPr>
        <w:t>афлатоксины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являющиеся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производными кумаринов. Обладают антигенными свойствами. Среди микробных Т. различают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экзотоксины </w:t>
      </w:r>
      <w:r w:rsidRPr="00FC4E6E">
        <w:rPr>
          <w:rStyle w:val="2"/>
          <w:rFonts w:ascii="Times New Roman" w:hAnsi="Times New Roman"/>
          <w:color w:val="000000"/>
        </w:rPr>
        <w:t xml:space="preserve">(простые белки), которые образуются грамположительными патогенными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бактериями </w:t>
      </w:r>
      <w:r w:rsidRPr="00FC4E6E">
        <w:rPr>
          <w:rStyle w:val="2"/>
          <w:rFonts w:ascii="Times New Roman" w:hAnsi="Times New Roman"/>
          <w:color w:val="000000"/>
        </w:rPr>
        <w:t xml:space="preserve">и выделяются в среду в процессе их роста;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эндотоксины </w:t>
      </w:r>
      <w:r w:rsidRPr="00FC4E6E">
        <w:rPr>
          <w:rStyle w:val="2"/>
          <w:rFonts w:ascii="Times New Roman" w:hAnsi="Times New Roman"/>
          <w:color w:val="000000"/>
        </w:rPr>
        <w:t xml:space="preserve">(сложные белки - комплексы липополисахаридов с белками), которые освобождаются при распаде </w:t>
      </w:r>
      <w:r w:rsidRPr="00FC4E6E">
        <w:rPr>
          <w:rStyle w:val="21"/>
          <w:rFonts w:ascii="Times New Roman" w:hAnsi="Times New Roman"/>
          <w:b w:val="0"/>
          <w:color w:val="000000"/>
        </w:rPr>
        <w:t>(лизисе</w:t>
      </w:r>
      <w:r w:rsidRPr="00FC4E6E">
        <w:rPr>
          <w:rStyle w:val="2"/>
          <w:rFonts w:ascii="Times New Roman" w:hAnsi="Times New Roman"/>
          <w:color w:val="000000"/>
        </w:rPr>
        <w:t xml:space="preserve">) микроорганизмов. </w:t>
      </w:r>
      <w:r w:rsidRPr="00FC4E6E">
        <w:rPr>
          <w:rStyle w:val="21"/>
          <w:rFonts w:ascii="Times New Roman" w:hAnsi="Times New Roman"/>
          <w:b w:val="0"/>
          <w:color w:val="000000"/>
        </w:rPr>
        <w:t>Гены</w:t>
      </w:r>
      <w:r w:rsidRPr="00FC4E6E">
        <w:rPr>
          <w:rStyle w:val="2"/>
          <w:rFonts w:ascii="Times New Roman" w:hAnsi="Times New Roman"/>
          <w:color w:val="000000"/>
        </w:rPr>
        <w:t xml:space="preserve">, кодирующие экзотоксины, локализованы большей частью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плазмидах </w:t>
      </w:r>
      <w:r w:rsidRPr="00FC4E6E">
        <w:rPr>
          <w:rStyle w:val="2"/>
          <w:rFonts w:ascii="Times New Roman" w:hAnsi="Times New Roman"/>
          <w:color w:val="000000"/>
        </w:rPr>
        <w:t xml:space="preserve">или </w:t>
      </w:r>
      <w:r w:rsidRPr="00FC4E6E">
        <w:rPr>
          <w:rStyle w:val="21"/>
          <w:rFonts w:ascii="Times New Roman" w:hAnsi="Times New Roman"/>
          <w:b w:val="0"/>
          <w:color w:val="000000"/>
        </w:rPr>
        <w:t>профагах</w:t>
      </w:r>
      <w:r w:rsidRPr="00FC4E6E">
        <w:rPr>
          <w:rStyle w:val="2"/>
          <w:rFonts w:ascii="Times New Roman" w:hAnsi="Times New Roman"/>
          <w:color w:val="000000"/>
        </w:rPr>
        <w:t xml:space="preserve">, а не в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бактериальной хромосоме</w:t>
      </w:r>
      <w:r w:rsidRPr="00FC4E6E">
        <w:rPr>
          <w:rStyle w:val="2"/>
          <w:rFonts w:ascii="Times New Roman" w:hAnsi="Times New Roman"/>
          <w:color w:val="000000"/>
        </w:rPr>
        <w:t xml:space="preserve">. Все экзотоксины обладают высокой специфичностью, т. е. поражают определенные ткани. Примеры экзотоксинов-тетаноспазмин и тетанолизин возбудителя </w:t>
      </w:r>
      <w:r w:rsidRPr="00FC4E6E">
        <w:rPr>
          <w:rStyle w:val="21"/>
          <w:rFonts w:ascii="Times New Roman" w:hAnsi="Times New Roman"/>
          <w:b w:val="0"/>
          <w:color w:val="000000"/>
        </w:rPr>
        <w:t>столбняка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дифтерийный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Т. и др. Эндотоксины находятся в наружных слоях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клеточных стенок </w:t>
      </w:r>
      <w:r w:rsidRPr="00FC4E6E">
        <w:rPr>
          <w:rStyle w:val="2"/>
          <w:rFonts w:ascii="Times New Roman" w:hAnsi="Times New Roman"/>
          <w:color w:val="000000"/>
        </w:rPr>
        <w:t xml:space="preserve">всех патогенных грамотрицательных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бактерий</w:t>
      </w:r>
      <w:r w:rsidRPr="00FC4E6E">
        <w:rPr>
          <w:rStyle w:val="2"/>
          <w:rFonts w:ascii="Times New Roman" w:hAnsi="Times New Roman"/>
          <w:color w:val="000000"/>
        </w:rPr>
        <w:t>. Действие их на организм относительно неспецифично. Примеры эндотоксинов-Т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в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озбудителей брюшного </w:t>
      </w:r>
      <w:r w:rsidRPr="00FC4E6E">
        <w:rPr>
          <w:rStyle w:val="21"/>
          <w:rFonts w:ascii="Times New Roman" w:hAnsi="Times New Roman"/>
          <w:b w:val="0"/>
          <w:color w:val="000000"/>
        </w:rPr>
        <w:t>тифа</w:t>
      </w:r>
      <w:r w:rsidRPr="00FC4E6E">
        <w:rPr>
          <w:rStyle w:val="2"/>
          <w:rFonts w:ascii="Times New Roman" w:hAnsi="Times New Roman"/>
          <w:color w:val="000000"/>
        </w:rPr>
        <w:t>, дизентерии и др.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ТОКСОБНОСТЬ </w:t>
      </w:r>
      <w:r w:rsidRPr="00FC4E6E">
        <w:rPr>
          <w:rStyle w:val="2"/>
          <w:rFonts w:ascii="Times New Roman" w:hAnsi="Times New Roman"/>
          <w:color w:val="000000"/>
        </w:rPr>
        <w:t>- показатель загрязненности природных вод токсичными вещест</w:t>
      </w:r>
      <w:r w:rsidR="00A2626A">
        <w:rPr>
          <w:rStyle w:val="2"/>
          <w:rFonts w:ascii="Times New Roman" w:hAnsi="Times New Roman"/>
          <w:color w:val="000000"/>
        </w:rPr>
        <w:t>вами, поступающими в них с промышленными</w:t>
      </w:r>
      <w:r w:rsidRPr="00FC4E6E">
        <w:rPr>
          <w:rStyle w:val="2"/>
          <w:rFonts w:ascii="Times New Roman" w:hAnsi="Times New Roman"/>
          <w:color w:val="000000"/>
        </w:rPr>
        <w:t xml:space="preserve"> и хозяйственно-бытовыми стоками; разработан для характеристики внутренних водоемов. В зависимости от степени загрязненности токсичными веществами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различают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поли-, мезо-и олиготоксобные зоны водоема или водоемы в целом. Соответственно этом</w:t>
      </w:r>
      <w:r w:rsidR="00A2626A">
        <w:rPr>
          <w:rStyle w:val="2"/>
          <w:rFonts w:ascii="Times New Roman" w:hAnsi="Times New Roman"/>
          <w:color w:val="000000"/>
        </w:rPr>
        <w:t>у различают организмы-гидробион</w:t>
      </w:r>
      <w:r w:rsidRPr="00FC4E6E">
        <w:rPr>
          <w:rStyle w:val="2"/>
          <w:rFonts w:ascii="Times New Roman" w:hAnsi="Times New Roman"/>
          <w:color w:val="000000"/>
        </w:rPr>
        <w:t>ты, способные переносить соответственно сильную, среднюю и слабую степень токсичного загрязнения водоемов. Водоемы, в которых невозможна жизнь гидробионтов, называются гипертоксобными.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ТРАНСДУКЦИЯ </w:t>
      </w:r>
      <w:r w:rsidRPr="00FC4E6E">
        <w:rPr>
          <w:rStyle w:val="2"/>
          <w:rFonts w:ascii="Times New Roman" w:hAnsi="Times New Roman"/>
          <w:color w:val="000000"/>
        </w:rPr>
        <w:t xml:space="preserve">- перенос генетического материала (часть молекулы ДНК с содержащимися в ней </w:t>
      </w:r>
      <w:r w:rsidRPr="00FC4E6E">
        <w:rPr>
          <w:rStyle w:val="21"/>
          <w:rFonts w:ascii="Times New Roman" w:hAnsi="Times New Roman"/>
          <w:b w:val="0"/>
          <w:color w:val="000000"/>
        </w:rPr>
        <w:t>генами</w:t>
      </w:r>
      <w:r w:rsidRPr="00FC4E6E">
        <w:rPr>
          <w:rStyle w:val="2"/>
          <w:rFonts w:ascii="Times New Roman" w:hAnsi="Times New Roman"/>
          <w:color w:val="000000"/>
        </w:rPr>
        <w:t xml:space="preserve">) из одной клетки в др. с помощью </w:t>
      </w:r>
      <w:r w:rsidRPr="00FC4E6E">
        <w:rPr>
          <w:rStyle w:val="21"/>
          <w:rFonts w:ascii="Times New Roman" w:hAnsi="Times New Roman"/>
          <w:b w:val="0"/>
          <w:color w:val="000000"/>
        </w:rPr>
        <w:t>вируса</w:t>
      </w:r>
      <w:r w:rsidRPr="00FC4E6E">
        <w:rPr>
          <w:rStyle w:val="2"/>
          <w:rFonts w:ascii="Times New Roman" w:hAnsi="Times New Roman"/>
          <w:color w:val="000000"/>
        </w:rPr>
        <w:t>, что приводит к изменению наследственных свой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ств кл</w:t>
      </w:r>
      <w:proofErr w:type="gramEnd"/>
      <w:r w:rsidRPr="00FC4E6E">
        <w:rPr>
          <w:rStyle w:val="2"/>
          <w:rFonts w:ascii="Times New Roman" w:hAnsi="Times New Roman"/>
          <w:color w:val="000000"/>
        </w:rPr>
        <w:t>еток-реципиентов.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ТРАНСДУКЦИЯ АБОРТИВНАЯ </w:t>
      </w:r>
      <w:r w:rsidRPr="00FC4E6E">
        <w:rPr>
          <w:rStyle w:val="2"/>
          <w:rFonts w:ascii="Times New Roman" w:hAnsi="Times New Roman"/>
          <w:color w:val="000000"/>
        </w:rPr>
        <w:t xml:space="preserve">- перенос бактериальных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генов </w:t>
      </w:r>
      <w:r w:rsidRPr="00FC4E6E">
        <w:rPr>
          <w:rStyle w:val="2"/>
          <w:rFonts w:ascii="Times New Roman" w:hAnsi="Times New Roman"/>
          <w:color w:val="000000"/>
        </w:rPr>
        <w:t xml:space="preserve">в клетку нового хозяина посредством вирусного </w:t>
      </w:r>
      <w:r w:rsidRPr="00FC4E6E">
        <w:rPr>
          <w:rStyle w:val="21"/>
          <w:rFonts w:ascii="Times New Roman" w:hAnsi="Times New Roman"/>
          <w:b w:val="0"/>
          <w:color w:val="000000"/>
        </w:rPr>
        <w:t>вектора</w:t>
      </w:r>
      <w:r w:rsidRPr="00FC4E6E">
        <w:rPr>
          <w:rStyle w:val="2"/>
          <w:rFonts w:ascii="Times New Roman" w:hAnsi="Times New Roman"/>
          <w:color w:val="000000"/>
        </w:rPr>
        <w:t xml:space="preserve">, не сопровождающийся интеграцией нового генетического материала в геном клетки-реципиента. Привнесенные гены, однако, могут сохраняться в клетке некоторое время в качестве </w:t>
      </w:r>
      <w:r w:rsidRPr="00FC4E6E">
        <w:rPr>
          <w:rStyle w:val="21"/>
          <w:rFonts w:ascii="Times New Roman" w:hAnsi="Times New Roman"/>
          <w:b w:val="0"/>
          <w:color w:val="000000"/>
        </w:rPr>
        <w:t>плазмиды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ТРАНСКРИПТАЗЫ </w:t>
      </w:r>
      <w:r w:rsidRPr="00FC4E6E">
        <w:rPr>
          <w:rStyle w:val="2"/>
          <w:rFonts w:ascii="Times New Roman" w:hAnsi="Times New Roman"/>
          <w:color w:val="000000"/>
        </w:rPr>
        <w:t>- название полимераз, катализирующих синтез нуклеиновых кислот.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ТРАНСПОРТ АКТИВНЫЙ - основной способ поглощения веществ прокариотической клеткой,</w:t>
      </w:r>
      <w:r w:rsidR="00A2626A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при котором транспорт осуществляется независимо от концентрации вещества вне клетки. Т. а. протекает при участии специфических белков-переносчиков (пермеаз) с затратой энергии (АТФ, трансмембранный электрохимический потенциал, фосфоенолпируват).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ТРЕПОНЕМЫ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Treponema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мелкие формы спирохет. </w:t>
      </w:r>
      <w:r w:rsidRPr="00FC4E6E">
        <w:rPr>
          <w:rStyle w:val="22"/>
          <w:rFonts w:ascii="Times New Roman" w:hAnsi="Times New Roman"/>
          <w:color w:val="000000"/>
        </w:rPr>
        <w:t>Treponema</w:t>
      </w:r>
      <w:r w:rsidR="000359CA" w:rsidRPr="00945A77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pallidum</w:t>
      </w:r>
      <w:r w:rsidRPr="00FC4E6E">
        <w:rPr>
          <w:rStyle w:val="2"/>
          <w:rFonts w:ascii="Times New Roman" w:hAnsi="Times New Roman"/>
          <w:color w:val="000000"/>
        </w:rPr>
        <w:t xml:space="preserve"> - возбудитель сифилиса.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ТРИПТОН - компонент питательных сред для культивирования микроорганизмов,</w:t>
      </w:r>
      <w:r w:rsidR="00A2626A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представляющий собой казеин, обработанный панкреатическими ферментами.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ТРИТОН Х-100 - неионный детергент, используемый для растворения цитоплазматических мембран без денатурации белка, а также для разрушения гидрофобных белковых агрегатов.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ТРИХОМНЫЕ БАКТЕРИИ, НИТЧАТЫЕ БАКТЕРИИ - грамотрицательные палочковидные бактерии, образующие трихомы - цепочки клеток, соединенные плазмодесмами. Трихомы снаружи могут быть одеты слизистым чехлом. Большинство - водные организмы, обладающие скользящим движением. К Т. б. относятся некоторые хемотрофные бактерии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Beggiatoa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Thiothrix</w:t>
      </w:r>
      <w:r w:rsidRPr="00FC4E6E">
        <w:rPr>
          <w:rStyle w:val="2"/>
          <w:rFonts w:ascii="Times New Roman" w:hAnsi="Times New Roman"/>
          <w:color w:val="000000"/>
        </w:rPr>
        <w:t xml:space="preserve"> и др.), ряд цианобактерий, некоторые фототрофные зеленые бактерии. Размножаются обрывками трихома. Несмотря на обилие в природе, Т. б. трудно поддаются выделению в чистую культуру и потому плохо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изучены</w:t>
      </w:r>
      <w:proofErr w:type="gramEnd"/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ТРОФОСОМА - особый орган некоторых погонофор, в котором в качестве эндосимбионтов растут бактерии, окисляющие сероводород. Кровь животного снабжает этот орган и кислородом, и сероводородом.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ТУБЕРКУЛЁЗ - инфекционное заболевание человека и животных, вызываемое </w:t>
      </w:r>
      <w:r w:rsidRPr="00FC4E6E">
        <w:rPr>
          <w:rStyle w:val="2"/>
          <w:rFonts w:ascii="Times New Roman" w:hAnsi="Times New Roman"/>
          <w:color w:val="000000"/>
        </w:rPr>
        <w:lastRenderedPageBreak/>
        <w:t xml:space="preserve">бактериями </w:t>
      </w:r>
      <w:r w:rsidRPr="00FC4E6E">
        <w:rPr>
          <w:rStyle w:val="22"/>
          <w:rFonts w:ascii="Times New Roman" w:hAnsi="Times New Roman"/>
          <w:color w:val="000000"/>
        </w:rPr>
        <w:t>Mycobacterium</w:t>
      </w:r>
      <w:r w:rsidR="00A2626A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tuberculosis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 xml:space="preserve">М. </w:t>
      </w:r>
      <w:r w:rsidRPr="00FC4E6E">
        <w:rPr>
          <w:rStyle w:val="22"/>
          <w:rFonts w:ascii="Times New Roman" w:hAnsi="Times New Roman"/>
          <w:color w:val="000000"/>
        </w:rPr>
        <w:t>a</w:t>
      </w:r>
      <w:r>
        <w:rPr>
          <w:rStyle w:val="22"/>
          <w:rFonts w:ascii="Times New Roman" w:hAnsi="Times New Roman"/>
          <w:color w:val="000000"/>
        </w:rPr>
        <w:t>t</w:t>
      </w:r>
      <w:r w:rsidRPr="00FC4E6E">
        <w:rPr>
          <w:rStyle w:val="22"/>
          <w:rFonts w:ascii="Times New Roman" w:hAnsi="Times New Roman"/>
          <w:color w:val="000000"/>
        </w:rPr>
        <w:t>ricanum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M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. </w:t>
      </w:r>
      <w:r w:rsidRPr="00FC4E6E">
        <w:rPr>
          <w:rStyle w:val="22"/>
          <w:rFonts w:ascii="Times New Roman" w:hAnsi="Times New Roman"/>
          <w:color w:val="000000"/>
        </w:rPr>
        <w:t>bo</w:t>
      </w:r>
      <w:r>
        <w:rPr>
          <w:rStyle w:val="22"/>
          <w:rFonts w:ascii="Times New Roman" w:hAnsi="Times New Roman"/>
          <w:color w:val="000000"/>
          <w:lang w:val="ru-RU"/>
        </w:rPr>
        <w:t>t</w:t>
      </w:r>
      <w:r w:rsidRPr="00FC4E6E">
        <w:rPr>
          <w:rStyle w:val="22"/>
          <w:rFonts w:ascii="Times New Roman" w:hAnsi="Times New Roman"/>
          <w:color w:val="000000"/>
        </w:rPr>
        <w:t>is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Патогенез возбудителей определяется образованием эндотоксинов, приводящих к</w:t>
      </w:r>
      <w:r w:rsidR="00A2626A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многообразным клиническим формам, включающим поражение легочной ткани, костей, суставов, мозговых оболочек, кожи, глаз и др.</w:t>
      </w:r>
    </w:p>
    <w:p w:rsidR="00046735" w:rsidRDefault="00046735" w:rsidP="00046735">
      <w:pPr>
        <w:pStyle w:val="20"/>
        <w:shd w:val="clear" w:color="auto" w:fill="auto"/>
        <w:spacing w:before="0" w:after="0" w:line="240" w:lineRule="auto"/>
        <w:ind w:firstLine="601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ТУРБИДОСТАТ - метод непрерывного культивирования микроорганизмов, при котором стабильность скорости деления клеток обеспечивается системой автоматического регулирования, контролирующей оптическую плотность культуры.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1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УБИХИНОН - кофермент Q, компонент фотосинтетической и дыхательной электронтранспортной цепи, участвует в процессах окислительного фосфорилирования в качестве переносчика электронов между флавопротеидами и цитохромом b. Присутствует в тканях растений, животных и в микроорганизмах.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УКСУСНАЯ КИСЛОТА - СН</w:t>
      </w:r>
      <w:r w:rsidRPr="004C1C66">
        <w:rPr>
          <w:rStyle w:val="2"/>
          <w:rFonts w:ascii="Times New Roman" w:hAnsi="Times New Roman"/>
          <w:color w:val="000000"/>
          <w:vertAlign w:val="subscript"/>
        </w:rPr>
        <w:t>З</w:t>
      </w:r>
      <w:r w:rsidRPr="00FC4E6E">
        <w:rPr>
          <w:rStyle w:val="2"/>
          <w:rFonts w:ascii="Times New Roman" w:hAnsi="Times New Roman"/>
          <w:color w:val="000000"/>
        </w:rPr>
        <w:t xml:space="preserve">СООН - монокарбоновая кислота. В свободном виде образуется ацетогенами в результате «карбонатного дыхания», в процессе неполных окислений, вызываемых уксуснокислыми бактериями, а также как побочный продукт ряда брожений (маслянокислое,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молочнокислое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). Активная форма У. к. - ацетилкофермент А (образуется в результате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окислительного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декарбоксилирования пировиноградной кислоты, при окислении жирных кислот) - играет важнейшую роль в обмене веществ всех живых существ.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УЛЬТРАМИКРОБЫ - микроорганизмы, невидимые в обычный световой микроскоп и проходящие через бактериальные фильтры. К У. относят риккетсии и некоторые др. бактерии; в отличие от вирусов они способны развиваться на искусственных питательных средах.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1776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УЛЬТРАФИОЛЕТ, УЛЬТРАФИОЛЕТОВОЕ ИЗЛУЧЕНИЕ - невидимое глазом электромагнитное излучение с длиной волны 10</w:t>
      </w:r>
      <w:r w:rsidR="000359CA" w:rsidRPr="000359CA">
        <w:rPr>
          <w:rStyle w:val="2"/>
          <w:rFonts w:ascii="Times New Roman" w:hAnsi="Times New Roman"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400 нм. Различают ближний У. (200-400 нм) </w:t>
      </w:r>
      <w:r>
        <w:rPr>
          <w:rStyle w:val="2"/>
          <w:rFonts w:ascii="Times New Roman" w:hAnsi="Times New Roman"/>
          <w:color w:val="000000"/>
        </w:rPr>
        <w:t>и дальний У. (100-200 нм). Биологическое действие У. обусловлено химическими</w:t>
      </w:r>
      <w:r w:rsidRPr="00FC4E6E">
        <w:rPr>
          <w:rStyle w:val="2"/>
          <w:rFonts w:ascii="Times New Roman" w:hAnsi="Times New Roman"/>
          <w:color w:val="000000"/>
        </w:rPr>
        <w:t xml:space="preserve"> изменениями поглощающих его молекул, главным образом молекул нуклеиновых кислот и белков, выражается в нарушении деления, возникновении мутаций и гибели клеток.</w:t>
      </w:r>
      <w:r w:rsidR="000359CA" w:rsidRPr="000359CA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На этих свойствах основано примене</w:t>
      </w:r>
      <w:r w:rsidR="00A2626A">
        <w:rPr>
          <w:rStyle w:val="2"/>
          <w:rFonts w:ascii="Times New Roman" w:hAnsi="Times New Roman"/>
          <w:color w:val="000000"/>
        </w:rPr>
        <w:t>ние У. в практической микробиологии.</w:t>
      </w:r>
      <w:r w:rsidRPr="00FC4E6E">
        <w:rPr>
          <w:rStyle w:val="2"/>
          <w:rFonts w:ascii="Times New Roman" w:hAnsi="Times New Roman"/>
          <w:color w:val="000000"/>
        </w:rPr>
        <w:t xml:space="preserve"> Для</w:t>
      </w:r>
      <w:r w:rsidR="00A2626A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стерилизации воздуха в помещениях, в качестве мутагенного фактора в селекции микроорганизмов и др. ультрацентрифуга - машина для создания с помощью вращающегося ротора поля центробежных сил, значительно превосходящих поле земного тяготения. Применяется для получения и дальнейшего анализа фракций клеток, мембран, белков, нуклеиновых кислот и др. макромолекул. Современные У. имеют скорость вращения ротора до 80 тыс. оборотов в минуту и ускорение в 106g. Первая У. изобретена и изготовлена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Т. Сведбергом</w:t>
      </w:r>
      <w:r w:rsidRPr="00FC4E6E">
        <w:rPr>
          <w:rStyle w:val="2"/>
          <w:rFonts w:ascii="Times New Roman" w:hAnsi="Times New Roman"/>
          <w:color w:val="000000"/>
        </w:rPr>
        <w:t xml:space="preserve"> в 1923 г.</w:t>
      </w:r>
    </w:p>
    <w:p w:rsidR="00046735" w:rsidRDefault="00046735" w:rsidP="00046735">
      <w:pPr>
        <w:pStyle w:val="20"/>
        <w:shd w:val="clear" w:color="auto" w:fill="auto"/>
        <w:spacing w:before="0" w:after="0" w:line="240" w:lineRule="auto"/>
        <w:ind w:firstLine="601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УТИЛИЗАЦИЯ - использование, переработка с пользой каких-либо </w:t>
      </w:r>
      <w:r w:rsidR="00A2626A">
        <w:rPr>
          <w:rStyle w:val="2"/>
          <w:rFonts w:ascii="Times New Roman" w:hAnsi="Times New Roman"/>
          <w:color w:val="000000"/>
        </w:rPr>
        <w:t>отходов. Нередко У. - микробиологический</w:t>
      </w:r>
      <w:r w:rsidRPr="00FC4E6E">
        <w:rPr>
          <w:rStyle w:val="2"/>
          <w:rFonts w:ascii="Times New Roman" w:hAnsi="Times New Roman"/>
          <w:color w:val="000000"/>
        </w:rPr>
        <w:t xml:space="preserve"> процесс, связанный, напр., с получением метана на основе переработки бытового мусора, навоза сельскохозяйственных предприятий; производством этанола и кормовых дрожжей на основе У. сульфитного щелока и др.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1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ФА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Г(</w:t>
      </w:r>
      <w:proofErr w:type="gramEnd"/>
      <w:r w:rsidRPr="00FC4E6E">
        <w:rPr>
          <w:rStyle w:val="2"/>
          <w:rFonts w:ascii="Times New Roman" w:hAnsi="Times New Roman"/>
          <w:color w:val="000000"/>
        </w:rPr>
        <w:t>О)... - составная часть сложных слов, означающая поедание, поглощение, напр. бактериофаг, фагоциты.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ФАГИ - вирусы, поражающие бактерии (бактериофаги) или водоросли (альгофаги).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ФАГОПРОФИЛАКТИКА - применение бактериофага для предупреждения инфекционного заболевания при угрозе его возникновения.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ФАГОРЕЗИСТЕНТНОСТЬ - устойчивость бактерий к адсорбции фага. Определяется отсутствием на поверхности клетки специальных рецепторов (или клеточной стенки).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ФАГОЦИТОЗ - активное захватывание и поглощение микроскопических инородных живых объектов (бактерии, фрагменты клеток) и твердых частиц одноклеточными организмами или специализированными клетками (фагоциты) человека и животных. Явление Ф. открыто в 1883 г.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И. И. Мечниковым.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ФАГОЦИТЫ - специализированные защитные клетки соединительной ткани человека и животных, способные к фагоцитозу. У млекопитающ</w:t>
      </w:r>
      <w:r w:rsidR="00A2626A">
        <w:rPr>
          <w:rStyle w:val="2"/>
          <w:rFonts w:ascii="Times New Roman" w:hAnsi="Times New Roman"/>
          <w:color w:val="000000"/>
        </w:rPr>
        <w:t>их активными Ф. являются нейтро</w:t>
      </w:r>
      <w:r w:rsidRPr="00FC4E6E">
        <w:rPr>
          <w:rStyle w:val="2"/>
          <w:rFonts w:ascii="Times New Roman" w:hAnsi="Times New Roman"/>
          <w:color w:val="000000"/>
        </w:rPr>
        <w:t xml:space="preserve">филы (микрофаги) крови, клетки ретикулоэндотелиальной системы и микроглии, </w:t>
      </w:r>
      <w:r w:rsidRPr="00FC4E6E">
        <w:rPr>
          <w:rStyle w:val="2"/>
          <w:rFonts w:ascii="Times New Roman" w:hAnsi="Times New Roman"/>
          <w:color w:val="000000"/>
        </w:rPr>
        <w:lastRenderedPageBreak/>
        <w:t xml:space="preserve">способные превращаться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в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активных макрофагов. Макрофаги имеются в крови, в соединительной ткани, в кроветворных органах, в печени, легких. Представляют собой крупные клетки изменчивой формы с псевдоподиями, содержат много лизосом. Нейтрофилы фагоцируют мелкие частицы (бактерии и т. п.), макрофаги - более крупные частицы (погибшие клетки, их ядра и др.).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ФАЗОВЫЙ КОНТРАСТ - контраст изображения, обусловленный разностью фаз между невозмущенными лучами, образующими светлый фон в поле зрения, и лучами, испытавшими рассеяние на исследуемых объектах. Достигается применением в световом микроскопе специального конденсора и объектива.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ФАКУЛЬТАТИВНЫЙ </w:t>
      </w:r>
      <w:r w:rsidRPr="00FC4E6E">
        <w:rPr>
          <w:rStyle w:val="2"/>
          <w:rFonts w:ascii="Times New Roman" w:hAnsi="Times New Roman"/>
          <w:color w:val="000000"/>
        </w:rPr>
        <w:t xml:space="preserve">- возможный, необязательный. Напр., Ф.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анаэробы </w:t>
      </w:r>
      <w:r w:rsidRPr="00FC4E6E">
        <w:rPr>
          <w:rStyle w:val="2"/>
          <w:rFonts w:ascii="Times New Roman" w:hAnsi="Times New Roman"/>
          <w:color w:val="000000"/>
        </w:rPr>
        <w:t>способны расти не только в бескислородных условиях, ной в присутствии кислорода.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ФЕНОТИП </w:t>
      </w:r>
      <w:r w:rsidRPr="00FC4E6E">
        <w:rPr>
          <w:rStyle w:val="2"/>
          <w:rFonts w:ascii="Times New Roman" w:hAnsi="Times New Roman"/>
          <w:color w:val="000000"/>
        </w:rPr>
        <w:t xml:space="preserve">- совокупность всех признаков и свойств особи, формирующихся в процессе взаимодействия ее генетической структуры </w:t>
      </w:r>
      <w:r w:rsidRPr="00FC4E6E">
        <w:rPr>
          <w:rStyle w:val="21"/>
          <w:rFonts w:ascii="Times New Roman" w:hAnsi="Times New Roman"/>
          <w:b w:val="0"/>
          <w:color w:val="000000"/>
        </w:rPr>
        <w:t>(генотипа</w:t>
      </w:r>
      <w:r w:rsidRPr="00FC4E6E">
        <w:rPr>
          <w:rStyle w:val="2"/>
          <w:rFonts w:ascii="Times New Roman" w:hAnsi="Times New Roman"/>
          <w:color w:val="000000"/>
        </w:rPr>
        <w:t>) и внешней по отношению к ней среды.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ФЕРМЕНТЫ АЛЛОСТЕРИЧЕСКИЕ </w:t>
      </w:r>
      <w:r w:rsidRPr="00FC4E6E">
        <w:rPr>
          <w:rStyle w:val="2"/>
          <w:rFonts w:ascii="Times New Roman" w:hAnsi="Times New Roman"/>
          <w:color w:val="000000"/>
        </w:rPr>
        <w:t xml:space="preserve">- ферменты, обладающие наряду с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активным центром </w:t>
      </w:r>
      <w:r w:rsidRPr="00FC4E6E">
        <w:rPr>
          <w:rStyle w:val="2"/>
          <w:rFonts w:ascii="Times New Roman" w:hAnsi="Times New Roman"/>
          <w:color w:val="000000"/>
        </w:rPr>
        <w:t xml:space="preserve">регуляторным, или аллостерическим, центром, за счет которого под воздействием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метаболитов </w:t>
      </w:r>
      <w:r w:rsidRPr="00FC4E6E">
        <w:rPr>
          <w:rStyle w:val="2"/>
          <w:rFonts w:ascii="Times New Roman" w:hAnsi="Times New Roman"/>
          <w:color w:val="000000"/>
        </w:rPr>
        <w:t>может происходить изменение их активности.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4997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ФЕРМЕНТЫ ИНДУЦИБЕЛЬНЫЕ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>
        <w:rPr>
          <w:rStyle w:val="2"/>
          <w:rFonts w:ascii="Times New Roman" w:hAnsi="Times New Roman"/>
          <w:color w:val="000000"/>
        </w:rPr>
        <w:t>ФЕРМЕНТЫ</w:t>
      </w:r>
      <w:r w:rsidRPr="00FC4E6E">
        <w:rPr>
          <w:rStyle w:val="2"/>
          <w:rFonts w:ascii="Times New Roman" w:hAnsi="Times New Roman"/>
          <w:color w:val="000000"/>
        </w:rPr>
        <w:t xml:space="preserve"> ИНДУЦИРУЕМЫЕ - ферменты, скорость синтеза которых изменяется в зависимости от условий существования организма. Регуляция синтеза Ф.и. происходит на генетическом уровне под действием индукторов, в роли которых выступают соответствующие субстраты и </w:t>
      </w:r>
      <w:r w:rsidRPr="00FC4E6E">
        <w:rPr>
          <w:rStyle w:val="21"/>
          <w:rFonts w:ascii="Times New Roman" w:hAnsi="Times New Roman"/>
          <w:b w:val="0"/>
          <w:color w:val="000000"/>
        </w:rPr>
        <w:t>метаболиты</w:t>
      </w:r>
      <w:r w:rsidRPr="00FC4E6E">
        <w:rPr>
          <w:rStyle w:val="2"/>
          <w:rFonts w:ascii="Times New Roman" w:hAnsi="Times New Roman"/>
          <w:color w:val="000000"/>
        </w:rPr>
        <w:t xml:space="preserve">. Пример Ф. и. - р-галактозидаза некоторых микроорганизмов синтезируется только тогда, когда единственным источником углерода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питательной среде </w:t>
      </w:r>
      <w:r w:rsidRPr="00FC4E6E">
        <w:rPr>
          <w:rStyle w:val="2"/>
          <w:rFonts w:ascii="Times New Roman" w:hAnsi="Times New Roman"/>
          <w:color w:val="000000"/>
        </w:rPr>
        <w:t xml:space="preserve">является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лактоза </w:t>
      </w:r>
      <w:r w:rsidRPr="00FC4E6E">
        <w:rPr>
          <w:rStyle w:val="2"/>
          <w:rFonts w:ascii="Times New Roman" w:hAnsi="Times New Roman"/>
          <w:color w:val="000000"/>
        </w:rPr>
        <w:t xml:space="preserve">или ее аналоги.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ФЕРМЕНТЫ КОНСТИТУТИВНЫЕ </w:t>
      </w:r>
      <w:r w:rsidRPr="00FC4E6E">
        <w:rPr>
          <w:rStyle w:val="2"/>
          <w:rFonts w:ascii="Times New Roman" w:hAnsi="Times New Roman"/>
          <w:color w:val="000000"/>
        </w:rPr>
        <w:t xml:space="preserve">- ферменты, постоянно синтезирующиеся организмом независимо от условий существования или наличия соответствующих субстратов. 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4378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ФЕРМЕНТАЦИЯ </w:t>
      </w:r>
      <w:r w:rsidR="00A2626A">
        <w:rPr>
          <w:rStyle w:val="2"/>
          <w:rFonts w:ascii="Times New Roman" w:hAnsi="Times New Roman"/>
          <w:color w:val="000000"/>
        </w:rPr>
        <w:t>- биохимическая</w:t>
      </w:r>
      <w:r w:rsidRPr="00FC4E6E">
        <w:rPr>
          <w:rStyle w:val="2"/>
          <w:rFonts w:ascii="Times New Roman" w:hAnsi="Times New Roman"/>
          <w:color w:val="000000"/>
        </w:rPr>
        <w:t xml:space="preserve"> переработка сырья под воздействием ферментов, содержащихся в нем самом (Ф. чайного листа, листьев табака), а также вызываемая </w:t>
      </w:r>
      <w:r w:rsidRPr="00FC4E6E">
        <w:rPr>
          <w:rStyle w:val="21"/>
          <w:rFonts w:ascii="Times New Roman" w:hAnsi="Times New Roman"/>
          <w:b w:val="0"/>
          <w:color w:val="000000"/>
        </w:rPr>
        <w:t>микроорганизмами</w:t>
      </w:r>
      <w:r w:rsidRPr="00FC4E6E">
        <w:rPr>
          <w:rStyle w:val="2"/>
          <w:rFonts w:ascii="Times New Roman" w:hAnsi="Times New Roman"/>
          <w:color w:val="000000"/>
        </w:rPr>
        <w:t xml:space="preserve">. </w:t>
      </w:r>
      <w:r w:rsidRPr="0016536A">
        <w:rPr>
          <w:rStyle w:val="22"/>
          <w:rFonts w:ascii="Times New Roman" w:hAnsi="Times New Roman"/>
          <w:i w:val="0"/>
          <w:color w:val="000000"/>
        </w:rPr>
        <w:t>B</w:t>
      </w:r>
      <w:r w:rsidRPr="0016536A">
        <w:rPr>
          <w:rStyle w:val="22"/>
          <w:rFonts w:ascii="Times New Roman" w:hAnsi="Times New Roman"/>
          <w:i w:val="0"/>
          <w:color w:val="000000"/>
          <w:lang w:val="ru-RU" w:eastAsia="ru-RU"/>
        </w:rPr>
        <w:t>широком смысле слова</w:t>
      </w:r>
      <w:r>
        <w:rPr>
          <w:rStyle w:val="2"/>
          <w:rFonts w:ascii="Times New Roman" w:hAnsi="Times New Roman"/>
          <w:color w:val="000000"/>
        </w:rPr>
        <w:t xml:space="preserve"> все промышленные</w:t>
      </w:r>
      <w:r w:rsidRPr="00FC4E6E">
        <w:rPr>
          <w:rStyle w:val="2"/>
          <w:rFonts w:ascii="Times New Roman" w:hAnsi="Times New Roman"/>
          <w:color w:val="000000"/>
        </w:rPr>
        <w:t xml:space="preserve"> производства на основе микроорганизмов являются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Ф.,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так как они используют их ферментативную активность (сбраживание растительных и молочных продуктов, сбраживание углеводов с целью получения спиртов, органических растворителей, органических кислот и многие др.). </w:t>
      </w:r>
      <w:r w:rsidRPr="00FC4E6E">
        <w:rPr>
          <w:rStyle w:val="21"/>
          <w:rFonts w:ascii="Times New Roman" w:hAnsi="Times New Roman"/>
          <w:b w:val="0"/>
          <w:color w:val="000000"/>
        </w:rPr>
        <w:t>ферментёр</w:t>
      </w:r>
      <w:r w:rsidRPr="00FC4E6E">
        <w:rPr>
          <w:rStyle w:val="2"/>
          <w:rFonts w:ascii="Times New Roman" w:hAnsi="Times New Roman"/>
          <w:color w:val="000000"/>
        </w:rPr>
        <w:t xml:space="preserve">, БИОРЕАКТОР - аппарат для глубинного выращивания </w:t>
      </w:r>
      <w:r w:rsidRPr="00FC4E6E">
        <w:rPr>
          <w:rStyle w:val="21"/>
          <w:rFonts w:ascii="Times New Roman" w:hAnsi="Times New Roman"/>
          <w:b w:val="0"/>
          <w:color w:val="000000"/>
        </w:rPr>
        <w:t>(культивирования</w:t>
      </w:r>
      <w:r w:rsidRPr="00FC4E6E">
        <w:rPr>
          <w:rStyle w:val="2"/>
          <w:rFonts w:ascii="Times New Roman" w:hAnsi="Times New Roman"/>
          <w:color w:val="000000"/>
        </w:rPr>
        <w:t xml:space="preserve">)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микроорганизмов </w:t>
      </w:r>
      <w:r w:rsidRPr="00FC4E6E">
        <w:rPr>
          <w:rStyle w:val="2"/>
          <w:rFonts w:ascii="Times New Roman" w:hAnsi="Times New Roman"/>
          <w:color w:val="000000"/>
        </w:rPr>
        <w:t xml:space="preserve">или для осуществляемой ими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ферментации </w:t>
      </w:r>
      <w:r w:rsidRPr="00FC4E6E">
        <w:rPr>
          <w:rStyle w:val="2"/>
          <w:rFonts w:ascii="Times New Roman" w:hAnsi="Times New Roman"/>
          <w:color w:val="000000"/>
        </w:rPr>
        <w:t>какого-либо сырья. Представляет собой цилиндр с соотношением высоты к</w:t>
      </w:r>
      <w:r w:rsidR="00A2626A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диаметру 2-1, выполненный из инертного материала (лаб. - из стекла, пром. - из нержавеющей стали), имеющий коммуникации для подачи </w:t>
      </w:r>
      <w:r w:rsidRPr="00FC4E6E">
        <w:rPr>
          <w:rStyle w:val="21"/>
          <w:rFonts w:ascii="Times New Roman" w:hAnsi="Times New Roman"/>
          <w:b w:val="0"/>
          <w:color w:val="000000"/>
        </w:rPr>
        <w:t>питательной среды</w:t>
      </w:r>
      <w:r w:rsidRPr="00FC4E6E">
        <w:rPr>
          <w:rStyle w:val="2"/>
          <w:rFonts w:ascii="Times New Roman" w:hAnsi="Times New Roman"/>
          <w:color w:val="000000"/>
        </w:rPr>
        <w:t xml:space="preserve">, удаления готового продукта, а также ряд устройств, обеспечивающих перемешивание, </w:t>
      </w:r>
      <w:r w:rsidRPr="00FC4E6E">
        <w:rPr>
          <w:rStyle w:val="21"/>
          <w:rFonts w:ascii="Times New Roman" w:hAnsi="Times New Roman"/>
          <w:b w:val="0"/>
          <w:color w:val="000000"/>
        </w:rPr>
        <w:t>аэрацию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пеногашение</w:t>
      </w:r>
      <w:r w:rsidRPr="00FC4E6E">
        <w:rPr>
          <w:rStyle w:val="2"/>
          <w:rFonts w:ascii="Times New Roman" w:hAnsi="Times New Roman"/>
          <w:color w:val="000000"/>
        </w:rPr>
        <w:t>,</w:t>
      </w:r>
      <w:r w:rsidRPr="00FC4E6E">
        <w:rPr>
          <w:rStyle w:val="2"/>
          <w:rFonts w:ascii="Times New Roman" w:hAnsi="Times New Roman"/>
          <w:color w:val="000000"/>
        </w:rPr>
        <w:tab/>
      </w:r>
      <w:proofErr w:type="gramStart"/>
      <w:r w:rsidRPr="00FC4E6E">
        <w:rPr>
          <w:rStyle w:val="2"/>
          <w:rFonts w:ascii="Times New Roman" w:hAnsi="Times New Roman"/>
          <w:color w:val="000000"/>
        </w:rPr>
        <w:t>контроль за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ходом ферментации. Ф. имеют также</w:t>
      </w:r>
      <w:r w:rsidR="00A2626A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встроенные системы для </w:t>
      </w:r>
      <w:r w:rsidRPr="00FC4E6E">
        <w:rPr>
          <w:rStyle w:val="21"/>
          <w:rFonts w:ascii="Times New Roman" w:hAnsi="Times New Roman"/>
          <w:b w:val="0"/>
          <w:color w:val="000000"/>
        </w:rPr>
        <w:t>стерилизации</w:t>
      </w:r>
      <w:r w:rsidRPr="00FC4E6E">
        <w:rPr>
          <w:rStyle w:val="2"/>
          <w:rFonts w:ascii="Times New Roman" w:hAnsi="Times New Roman"/>
          <w:color w:val="000000"/>
        </w:rPr>
        <w:t xml:space="preserve">, поддержания стабильной температуры и др. Конструкции Ф. существенно различаются в зависимости от характера ферментации, которая в них осуществляется. Так, есть Ф. аэробные (обеспеченные системой аэрации), анаэробные (для проведения </w:t>
      </w:r>
      <w:r w:rsidRPr="00FC4E6E">
        <w:rPr>
          <w:rStyle w:val="21"/>
          <w:rFonts w:ascii="Times New Roman" w:hAnsi="Times New Roman"/>
          <w:b w:val="0"/>
          <w:color w:val="000000"/>
        </w:rPr>
        <w:t>брожений</w:t>
      </w:r>
      <w:r w:rsidRPr="00FC4E6E">
        <w:rPr>
          <w:rStyle w:val="2"/>
          <w:rFonts w:ascii="Times New Roman" w:hAnsi="Times New Roman"/>
          <w:color w:val="000000"/>
        </w:rPr>
        <w:t xml:space="preserve">), непрерывного действия (с постоянным введением свежей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среды </w:t>
      </w:r>
      <w:r w:rsidRPr="00FC4E6E">
        <w:rPr>
          <w:rStyle w:val="2"/>
          <w:rFonts w:ascii="Times New Roman" w:hAnsi="Times New Roman"/>
          <w:color w:val="000000"/>
        </w:rPr>
        <w:t>и выводом продуктов) и др.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6494"/>
          <w:tab w:val="left" w:pos="7450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ФЕРРЕДОКСИНЫ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железо-и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серосодержащие белки, обладающие низким окислительно-восстановительным потенциалом (от-0,2 до-0,6 В) и принимающие участие в реакциях, протекающих в гидрогеназной системе многих анаэробных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бактерий</w:t>
      </w:r>
      <w:r w:rsidRPr="00FC4E6E">
        <w:rPr>
          <w:rStyle w:val="2"/>
          <w:rFonts w:ascii="Times New Roman" w:hAnsi="Times New Roman"/>
          <w:color w:val="000000"/>
        </w:rPr>
        <w:t xml:space="preserve">, в восстановлении азота азотфиксирующими бактериями, в </w:t>
      </w:r>
      <w:r w:rsidRPr="00FC4E6E">
        <w:rPr>
          <w:rStyle w:val="21"/>
          <w:rFonts w:ascii="Times New Roman" w:hAnsi="Times New Roman"/>
          <w:b w:val="0"/>
          <w:color w:val="000000"/>
        </w:rPr>
        <w:t>фотосинтезе</w:t>
      </w:r>
      <w:r w:rsidRPr="00FC4E6E">
        <w:rPr>
          <w:rStyle w:val="2"/>
          <w:rFonts w:ascii="Times New Roman" w:hAnsi="Times New Roman"/>
          <w:color w:val="000000"/>
        </w:rPr>
        <w:t xml:space="preserve">, в переносе электронов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дыхательной цепи </w:t>
      </w:r>
      <w:r w:rsidRPr="00FC4E6E">
        <w:rPr>
          <w:rStyle w:val="2"/>
          <w:rFonts w:ascii="Times New Roman" w:hAnsi="Times New Roman"/>
          <w:color w:val="000000"/>
        </w:rPr>
        <w:t xml:space="preserve">митохондрий. В силу высокой функциональности Ф. широко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распространены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как у фотосинтезирующих, так и у нефотосинтезирующих организмов.</w:t>
      </w:r>
    </w:p>
    <w:p w:rsidR="00046735" w:rsidRPr="00FC4E6E" w:rsidRDefault="00046735" w:rsidP="00046735">
      <w:pPr>
        <w:pStyle w:val="40"/>
        <w:shd w:val="clear" w:color="auto" w:fill="auto"/>
        <w:tabs>
          <w:tab w:val="left" w:pos="5198"/>
        </w:tabs>
        <w:spacing w:line="240" w:lineRule="auto"/>
        <w:ind w:firstLine="600"/>
        <w:rPr>
          <w:rFonts w:ascii="Times New Roman" w:hAnsi="Times New Roman"/>
          <w:b w:val="0"/>
        </w:rPr>
      </w:pPr>
      <w:r w:rsidRPr="00FC4E6E">
        <w:rPr>
          <w:rStyle w:val="4"/>
          <w:rFonts w:ascii="Times New Roman" w:hAnsi="Times New Roman"/>
          <w:color w:val="000000"/>
        </w:rPr>
        <w:t xml:space="preserve">ФЕРТИЛЬНОСТИ ФАКТОР </w:t>
      </w:r>
      <w:r w:rsidRPr="00FC4E6E">
        <w:rPr>
          <w:rStyle w:val="41"/>
          <w:rFonts w:ascii="Times New Roman" w:hAnsi="Times New Roman"/>
          <w:color w:val="000000"/>
        </w:rPr>
        <w:t xml:space="preserve">- </w:t>
      </w:r>
      <w:r w:rsidRPr="00FC4E6E">
        <w:rPr>
          <w:rStyle w:val="4"/>
          <w:rFonts w:ascii="Times New Roman" w:hAnsi="Times New Roman"/>
          <w:color w:val="000000"/>
        </w:rPr>
        <w:t>плазмида</w:t>
      </w:r>
      <w:r w:rsidRPr="00A2626A">
        <w:rPr>
          <w:rStyle w:val="41"/>
          <w:rFonts w:ascii="Times New Roman" w:hAnsi="Times New Roman"/>
          <w:b w:val="0"/>
          <w:color w:val="000000"/>
        </w:rPr>
        <w:t>, контролирующая способность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 xml:space="preserve">бактерии </w:t>
      </w:r>
      <w:r w:rsidRPr="00A2626A">
        <w:rPr>
          <w:rStyle w:val="41"/>
          <w:rFonts w:ascii="Times New Roman" w:hAnsi="Times New Roman"/>
          <w:b w:val="0"/>
          <w:color w:val="000000"/>
        </w:rPr>
        <w:t>к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конъюгации. Наличие Ф.ф. придает бактериальной клетке свойства донора (мужская клетка), отсутствие - свойство реципиента (женская клетка). Пример Ф. ф. - F-фактор </w:t>
      </w:r>
      <w:r w:rsidRPr="00FC4E6E">
        <w:rPr>
          <w:rStyle w:val="21"/>
          <w:rFonts w:ascii="Times New Roman" w:hAnsi="Times New Roman"/>
          <w:color w:val="000000"/>
        </w:rPr>
        <w:t xml:space="preserve">кишечной </w:t>
      </w:r>
      <w:r w:rsidRPr="00FC4E6E">
        <w:rPr>
          <w:rStyle w:val="21"/>
          <w:rFonts w:ascii="Times New Roman" w:hAnsi="Times New Roman"/>
          <w:color w:val="000000"/>
        </w:rPr>
        <w:lastRenderedPageBreak/>
        <w:t>палочки</w:t>
      </w:r>
      <w:r w:rsidRPr="00FC4E6E">
        <w:rPr>
          <w:rStyle w:val="2"/>
          <w:rFonts w:ascii="Times New Roman" w:hAnsi="Times New Roman"/>
          <w:color w:val="000000"/>
        </w:rPr>
        <w:t>,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 представляющий собой двунитевую замкнутую молекулу ДНК, составляющую примерно 2 % ДНК </w:t>
      </w:r>
      <w:r w:rsidRPr="00FC4E6E">
        <w:rPr>
          <w:rStyle w:val="21"/>
          <w:rFonts w:ascii="Times New Roman" w:hAnsi="Times New Roman"/>
          <w:color w:val="000000"/>
        </w:rPr>
        <w:t>«бактериальной хромосомы</w:t>
      </w:r>
      <w:r w:rsidRPr="00FC4E6E">
        <w:rPr>
          <w:rStyle w:val="2"/>
          <w:rFonts w:ascii="Times New Roman" w:hAnsi="Times New Roman"/>
          <w:color w:val="000000"/>
        </w:rPr>
        <w:t>».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b w:val="0"/>
          <w:color w:val="000000"/>
        </w:rPr>
        <w:t>Как и другие плазмиды, F-фактор может находиться либо в автономном состоянии, либо в интегрированном (в составе хромосомы бактерии).</w:t>
      </w:r>
      <w:proofErr w:type="gramEnd"/>
      <w:r w:rsidRPr="00FC4E6E">
        <w:rPr>
          <w:rStyle w:val="2"/>
          <w:rFonts w:ascii="Times New Roman" w:hAnsi="Times New Roman"/>
          <w:b w:val="0"/>
          <w:color w:val="000000"/>
        </w:rPr>
        <w:t xml:space="preserve"> В первом случае при конъюгации передается только плазмида, во втором - может осуществляться перенос хромосомы донора в клетку реципиента.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ФИБРИЛЛЫ АКСИАЛЬНЫЕ </w:t>
      </w:r>
      <w:r w:rsidRPr="00FC4E6E">
        <w:rPr>
          <w:rStyle w:val="2"/>
          <w:rFonts w:ascii="Times New Roman" w:hAnsi="Times New Roman"/>
          <w:color w:val="000000"/>
        </w:rPr>
        <w:t xml:space="preserve">- внутриклеточные структуры </w:t>
      </w:r>
      <w:r w:rsidRPr="00FC4E6E">
        <w:rPr>
          <w:rStyle w:val="21"/>
          <w:rFonts w:ascii="Times New Roman" w:hAnsi="Times New Roman"/>
          <w:b w:val="0"/>
          <w:color w:val="000000"/>
        </w:rPr>
        <w:t>спирохет</w:t>
      </w:r>
      <w:r w:rsidRPr="00FC4E6E">
        <w:rPr>
          <w:rStyle w:val="2"/>
          <w:rFonts w:ascii="Times New Roman" w:hAnsi="Times New Roman"/>
          <w:color w:val="000000"/>
        </w:rPr>
        <w:t xml:space="preserve">, обеспечивающие их движение в жидкой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среде </w:t>
      </w:r>
      <w:r w:rsidRPr="00FC4E6E">
        <w:rPr>
          <w:rStyle w:val="2"/>
          <w:rFonts w:ascii="Times New Roman" w:hAnsi="Times New Roman"/>
          <w:color w:val="000000"/>
        </w:rPr>
        <w:t xml:space="preserve">и по твердому субстрату. Ф. а. числом от 2 до 100 располагаются под </w:t>
      </w:r>
      <w:r w:rsidRPr="00FC4E6E">
        <w:rPr>
          <w:rStyle w:val="21"/>
          <w:rFonts w:ascii="Times New Roman" w:hAnsi="Times New Roman"/>
          <w:b w:val="0"/>
          <w:color w:val="000000"/>
        </w:rPr>
        <w:t>клеточной стенкой</w:t>
      </w:r>
      <w:r w:rsidRPr="00FC4E6E">
        <w:rPr>
          <w:rStyle w:val="2"/>
          <w:rFonts w:ascii="Times New Roman" w:hAnsi="Times New Roman"/>
          <w:color w:val="000000"/>
        </w:rPr>
        <w:t xml:space="preserve">. Один конец Ф. а. прикрепляется вблизи полюса протопласта, второй - свободный. Клетка содержит два набора фибрилл, прикрепленных у каждого конца клетки. По хим. составу Ф. а.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близки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к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жгутикам </w:t>
      </w:r>
      <w:r w:rsidRPr="00FC4E6E">
        <w:rPr>
          <w:rStyle w:val="2"/>
          <w:rFonts w:ascii="Times New Roman" w:hAnsi="Times New Roman"/>
          <w:color w:val="000000"/>
        </w:rPr>
        <w:t xml:space="preserve">бактерий. Движение спирохет осуществляется за счет вращения фибрилл в периплазматическом пространстве между пептидогликановым слоем клеточной стенки и цитоплазматической мембраной. При этом на поверхности клетки возникает эластичная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волна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и клетка начинает изгибаться или совершать быстрое вращение вокругдлинной оси спирали.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ФИКОБИОНТ - водорослевый компонент таллома лишайника. Может быть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представлен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цианобактериями, зелеными и (реже) др. водорослями. Большинство из них встречаются в свободноживущем состоянии, некоторые известны только в виде Ф. лишайников.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ФИКОМИЦЕС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Phycomyces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род грибов из порядка Мукоровые класса Зигомицеты. К Ф. относится продуцент p-каротина </w:t>
      </w:r>
      <w:r w:rsidRPr="00FC4E6E">
        <w:rPr>
          <w:rStyle w:val="22"/>
          <w:rFonts w:ascii="Times New Roman" w:hAnsi="Times New Roman"/>
          <w:color w:val="000000"/>
        </w:rPr>
        <w:t>P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. </w:t>
      </w:r>
      <w:r w:rsidRPr="00FC4E6E">
        <w:rPr>
          <w:rStyle w:val="22"/>
          <w:rFonts w:ascii="Times New Roman" w:hAnsi="Times New Roman"/>
          <w:color w:val="000000"/>
        </w:rPr>
        <w:t>blakesleanus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Отличаются крупными спорангиеносцами и спорангиями. Темные сине-зеленые, отливающие характерным металлическим блеском спорангиеносцы этих грибов достигают 30 см в высоту и характеризуются положительным фототропизмом, а крупные, сначала ярко-желтые, а затем черные спорангии содержат до 70 тыс. спор. </w:t>
      </w:r>
      <w:proofErr w:type="gramStart"/>
      <w:r w:rsidRPr="00FC4E6E">
        <w:rPr>
          <w:rStyle w:val="22"/>
          <w:rFonts w:ascii="Times New Roman" w:hAnsi="Times New Roman"/>
          <w:color w:val="000000"/>
        </w:rPr>
        <w:t>P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. </w:t>
      </w:r>
      <w:r w:rsidRPr="00FC4E6E">
        <w:rPr>
          <w:rStyle w:val="22"/>
          <w:rFonts w:ascii="Times New Roman" w:hAnsi="Times New Roman"/>
          <w:color w:val="000000"/>
        </w:rPr>
        <w:t>blakesleanus</w:t>
      </w:r>
      <w:r w:rsidRPr="00FC4E6E">
        <w:rPr>
          <w:rStyle w:val="2"/>
          <w:rFonts w:ascii="Times New Roman" w:hAnsi="Times New Roman"/>
          <w:color w:val="000000"/>
        </w:rPr>
        <w:t xml:space="preserve"> и др.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виды рода широко испол</w:t>
      </w:r>
      <w:r>
        <w:rPr>
          <w:rStyle w:val="2"/>
          <w:rFonts w:ascii="Times New Roman" w:hAnsi="Times New Roman"/>
          <w:color w:val="000000"/>
        </w:rPr>
        <w:t>ьзуются для биохимических, генетических, биофизических</w:t>
      </w:r>
      <w:r w:rsidRPr="00FC4E6E">
        <w:rPr>
          <w:rStyle w:val="2"/>
          <w:rFonts w:ascii="Times New Roman" w:hAnsi="Times New Roman"/>
          <w:color w:val="000000"/>
        </w:rPr>
        <w:t xml:space="preserve"> исследований.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ФИКОЦИАНИНЫ - синие пигменты из группы фикобилинов, содержащиеся в цианобактериях (синезеленых водорослях).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ФИКОЭРИТРИНЫ - красные пигменты группы фикобилинов, содержащиеся в клетках красных водорослей и цианобактерий.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>
        <w:rPr>
          <w:rStyle w:val="2"/>
          <w:rFonts w:ascii="Times New Roman" w:hAnsi="Times New Roman"/>
          <w:color w:val="000000"/>
        </w:rPr>
        <w:t>ФИКСАЦИЯ - 1) биохимические</w:t>
      </w:r>
      <w:r w:rsidRPr="00FC4E6E">
        <w:rPr>
          <w:rStyle w:val="2"/>
          <w:rFonts w:ascii="Times New Roman" w:hAnsi="Times New Roman"/>
          <w:color w:val="000000"/>
        </w:rPr>
        <w:t xml:space="preserve"> процессы связывания атмосферного газа и превращения его в органическое соединение (Ф. углекислоты при фотосинтезе, азотфиксация); 2) метод подготовки клеток для наблюдения в световом микроскопе с минимальными наруш</w:t>
      </w:r>
      <w:r>
        <w:rPr>
          <w:rStyle w:val="2"/>
          <w:rFonts w:ascii="Times New Roman" w:hAnsi="Times New Roman"/>
          <w:color w:val="000000"/>
        </w:rPr>
        <w:t>ениями их начальной биологической</w:t>
      </w:r>
      <w:r w:rsidRPr="00FC4E6E">
        <w:rPr>
          <w:rStyle w:val="2"/>
          <w:rFonts w:ascii="Times New Roman" w:hAnsi="Times New Roman"/>
          <w:color w:val="000000"/>
        </w:rPr>
        <w:t xml:space="preserve"> структуры (предполагает умерщвление клеток и приклеивание их к подложке, напр. к предметному стеклу).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…ФИЛ, ...ФИЛИЯ - составная часть сложных слов, означающия любовь, расположение к чему-либо (осмофильный, базофилия и др.).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ФИЛОГЕНЕЗ - историческое развитие мира живых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организмов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как в целом, так и отдельных таксономических групп-царств, типов, классов, отрядов, семейств, родов и видов.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ФИЛЬТР БАКТЕРИАЛЬНЫЙ - аппарат для освобождения жидкостей (питательных сред), газов от бактерий методом пропускания их через пористый материал, размер пор которого меньше размеров клеток бактерий и их спор (т. е. размер пор составляет доли микрона). В качестве фильтрующего элемента используют керамику, асбестовые пластинки или специальные ме</w:t>
      </w:r>
      <w:r w:rsidR="00A2626A">
        <w:rPr>
          <w:rStyle w:val="2"/>
          <w:rFonts w:ascii="Times New Roman" w:hAnsi="Times New Roman"/>
          <w:color w:val="000000"/>
        </w:rPr>
        <w:t>мбраны. Применяется в микробиологии и медицине</w:t>
      </w:r>
      <w:r w:rsidRPr="00FC4E6E">
        <w:rPr>
          <w:rStyle w:val="2"/>
          <w:rFonts w:ascii="Times New Roman" w:hAnsi="Times New Roman"/>
          <w:color w:val="000000"/>
        </w:rPr>
        <w:t xml:space="preserve"> для «холодной» стерилизации питательных сред и лекарственных препаратов, в технике - для очистки технологических</w:t>
      </w:r>
      <w:r w:rsidR="00A2626A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жидкостей и газов в высокоточных технологиях (напр., в микроэлектронике).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ФИМБРИИ - нитевидные и трубчатые придатки, расположенные на полюсах, латерально или по всей поверхности некоторых видов бактерий. От жгутиков Ф. отличаются меньшими размерами, прямой или слабоизогнутой формой, хим. составом. Трубчатые Ф. участвуют, по-видимому, в передаче генетического материала из одной клетки в др. (F-пили), нитевидные - в прикреплении клеток к твердым субстратам.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ФИТОГОРМОНЫ - гормоны растений, органические вещества, вырабатываемые </w:t>
      </w:r>
      <w:r w:rsidRPr="00FC4E6E">
        <w:rPr>
          <w:rStyle w:val="2"/>
          <w:rFonts w:ascii="Times New Roman" w:hAnsi="Times New Roman"/>
          <w:color w:val="000000"/>
        </w:rPr>
        <w:lastRenderedPageBreak/>
        <w:t>специализированными тканями высших растений и действующие в ничтожно малых количествах. Известно 5 типов Ф. - ауксины, гиббереллины, цитокинины (стимуляторы), а также абсцизовая кислота и этилен (ингибиторы)</w:t>
      </w:r>
      <w:r>
        <w:rPr>
          <w:rStyle w:val="2"/>
          <w:rFonts w:ascii="Times New Roman" w:hAnsi="Times New Roman"/>
          <w:color w:val="000000"/>
        </w:rPr>
        <w:t>. Многие Ф. синтезируются симби</w:t>
      </w:r>
      <w:r w:rsidRPr="00FC4E6E">
        <w:rPr>
          <w:rStyle w:val="2"/>
          <w:rFonts w:ascii="Times New Roman" w:hAnsi="Times New Roman"/>
          <w:color w:val="000000"/>
        </w:rPr>
        <w:t>отическими и паразитическими микроорганизмами, некоторые из микроорганизмов используются как продуценты Ф.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ФИТОН - компонент питательных сред для культивирования микроорганизмов, представляющий собой обработанную папаином соевую муку.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ФИТОНЦИДЫ - биол. активные вещества, синтезируемые растениями, убивающие или подавляющие рост и развитие др. организмов (главным образом микроорганизмов). Играют важную роль в иммунитете растений.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ФИТОФТОРА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Phytophtora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род микроскопических грибов оомицетов, паразитирующих на культурных растениях и вызывающих у них заболевания (фитофторозы пасленовых).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ФЛАГЕЛЛИН </w:t>
      </w:r>
      <w:r w:rsidRPr="00FC4E6E">
        <w:rPr>
          <w:rStyle w:val="2"/>
          <w:rFonts w:ascii="Times New Roman" w:hAnsi="Times New Roman"/>
          <w:color w:val="000000"/>
        </w:rPr>
        <w:t xml:space="preserve">- специфический фибриллярный белок, содержащийся в </w:t>
      </w:r>
      <w:r w:rsidRPr="00FC4E6E">
        <w:rPr>
          <w:rStyle w:val="21"/>
          <w:rFonts w:ascii="Times New Roman" w:hAnsi="Times New Roman"/>
          <w:b w:val="0"/>
          <w:color w:val="000000"/>
        </w:rPr>
        <w:t>жгутиках бактерий, архей.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5731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ФЛЕКСИБАКТЕРИИ </w:t>
      </w:r>
      <w:r w:rsidRPr="00FC4E6E">
        <w:rPr>
          <w:rStyle w:val="2"/>
          <w:rFonts w:ascii="Times New Roman" w:hAnsi="Times New Roman"/>
          <w:color w:val="000000"/>
        </w:rPr>
        <w:t xml:space="preserve">- скользящие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бактерии, </w:t>
      </w:r>
      <w:r w:rsidRPr="00FC4E6E">
        <w:rPr>
          <w:rStyle w:val="2"/>
          <w:rFonts w:ascii="Times New Roman" w:hAnsi="Times New Roman"/>
          <w:color w:val="000000"/>
        </w:rPr>
        <w:t>обладающие способностью изгибаться.</w:t>
      </w:r>
      <w:r w:rsidR="00A2626A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Представлены нитевидными одноклеточными и многоклеточными трихомными формами (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см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.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трихомные бактерии). </w:t>
      </w:r>
      <w:r w:rsidRPr="00FC4E6E">
        <w:rPr>
          <w:rStyle w:val="2"/>
          <w:rFonts w:ascii="Times New Roman" w:hAnsi="Times New Roman"/>
          <w:color w:val="000000"/>
        </w:rPr>
        <w:t xml:space="preserve">Аэробные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хемоорганотрофы, </w:t>
      </w:r>
      <w:r w:rsidRPr="00FC4E6E">
        <w:rPr>
          <w:rStyle w:val="2"/>
          <w:rFonts w:ascii="Times New Roman" w:hAnsi="Times New Roman"/>
          <w:color w:val="000000"/>
        </w:rPr>
        <w:t xml:space="preserve">обитатели пресных и морских вод.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Трудны для выделения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чистую культуру </w:t>
      </w:r>
      <w:r w:rsidRPr="00FC4E6E">
        <w:rPr>
          <w:rStyle w:val="2"/>
          <w:rFonts w:ascii="Times New Roman" w:hAnsi="Times New Roman"/>
          <w:color w:val="000000"/>
        </w:rPr>
        <w:t>и потому плохо изучены.</w:t>
      </w:r>
      <w:proofErr w:type="gramEnd"/>
    </w:p>
    <w:p w:rsidR="00046735" w:rsidRPr="00FC4E6E" w:rsidRDefault="00046735" w:rsidP="00046735">
      <w:pPr>
        <w:pStyle w:val="20"/>
        <w:shd w:val="clear" w:color="auto" w:fill="auto"/>
        <w:tabs>
          <w:tab w:val="left" w:pos="5731"/>
        </w:tabs>
        <w:spacing w:before="0" w:after="0" w:line="240" w:lineRule="auto"/>
        <w:ind w:firstLine="600"/>
        <w:rPr>
          <w:rFonts w:ascii="Times New Roman" w:hAnsi="Times New Roman"/>
          <w:b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ФЛОККУЛЯЦИЯ </w:t>
      </w:r>
      <w:r w:rsidRPr="00FC4E6E">
        <w:rPr>
          <w:rStyle w:val="2"/>
          <w:rFonts w:ascii="Times New Roman" w:hAnsi="Times New Roman"/>
          <w:color w:val="000000"/>
        </w:rPr>
        <w:t xml:space="preserve">- осаждение частиц </w:t>
      </w:r>
      <w:r w:rsidRPr="00FC4E6E">
        <w:rPr>
          <w:rStyle w:val="21"/>
          <w:rFonts w:ascii="Times New Roman" w:hAnsi="Times New Roman"/>
          <w:b w:val="0"/>
          <w:color w:val="000000"/>
        </w:rPr>
        <w:t>(клеток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)</w:t>
      </w:r>
      <w:r w:rsidRPr="00FC4E6E">
        <w:rPr>
          <w:rStyle w:val="2"/>
          <w:rFonts w:ascii="Times New Roman" w:hAnsi="Times New Roman"/>
          <w:color w:val="000000"/>
        </w:rPr>
        <w:t>в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виде хлопьев.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ФОРМАЛИН </w:t>
      </w:r>
      <w:r w:rsidRPr="00FC4E6E">
        <w:rPr>
          <w:rStyle w:val="2"/>
          <w:rFonts w:ascii="Times New Roman" w:hAnsi="Times New Roman"/>
          <w:color w:val="000000"/>
        </w:rPr>
        <w:t>- водный раствор формальдегида (обычно 37-40 %), содержащий 6</w:t>
      </w:r>
      <w:r w:rsidR="0069125C">
        <w:rPr>
          <w:rStyle w:val="2"/>
          <w:rFonts w:ascii="Times New Roman" w:hAnsi="Times New Roman"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15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 xml:space="preserve">%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метанола. </w:t>
      </w:r>
      <w:r w:rsidRPr="00FC4E6E">
        <w:rPr>
          <w:rStyle w:val="2"/>
          <w:rFonts w:ascii="Times New Roman" w:hAnsi="Times New Roman"/>
          <w:color w:val="000000"/>
        </w:rPr>
        <w:t>Дезинфицирующее и дезодорирующее средство, жидкость для сохранения анатомических препаратов, дубления кожи и др.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ФОРМИАТЫ </w:t>
      </w:r>
      <w:r w:rsidRPr="00FC4E6E">
        <w:rPr>
          <w:rStyle w:val="2"/>
          <w:rFonts w:ascii="Times New Roman" w:hAnsi="Times New Roman"/>
          <w:color w:val="000000"/>
        </w:rPr>
        <w:t>- соли и эфиры муравьиной кислоты (НСООН).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ФОСФОБАКТЕРИН </w:t>
      </w:r>
      <w:r w:rsidRPr="00FC4E6E">
        <w:rPr>
          <w:rStyle w:val="2"/>
          <w:rFonts w:ascii="Times New Roman" w:hAnsi="Times New Roman"/>
          <w:color w:val="000000"/>
        </w:rPr>
        <w:t xml:space="preserve">- фирменное название отечественного почвоудобрительного препарата, содержащего культуру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бактерий </w:t>
      </w:r>
      <w:r w:rsidRPr="00FC4E6E">
        <w:rPr>
          <w:rStyle w:val="22"/>
          <w:rFonts w:ascii="Times New Roman" w:hAnsi="Times New Roman"/>
          <w:color w:val="000000"/>
        </w:rPr>
        <w:t>Bacillus</w:t>
      </w:r>
      <w:r w:rsidR="00A2626A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megaterium</w:t>
      </w:r>
      <w:r w:rsidRPr="00FC4E6E">
        <w:rPr>
          <w:rStyle w:val="22"/>
          <w:rFonts w:ascii="Times New Roman" w:hAnsi="Times New Roman"/>
          <w:color w:val="000000"/>
          <w:lang w:val="ru-RU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способных разрушать фосфороорганические соединения и переводить их в доступную для растений форму.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ФОСФОРИЛИРОВАНИЕ 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ОКИСЛИТЕЛЬНОЕ</w:t>
      </w:r>
      <w:proofErr w:type="gramEnd"/>
      <w:r w:rsidRPr="00FC4E6E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- синтез молекул АТФ из АДФ и неорганического фосфата за счет энергии окисления молекул органических и неорганических веществ. Ф. о. сопряжено с переносом электронов по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дыхательной цепи, </w:t>
      </w:r>
      <w:r w:rsidRPr="00FC4E6E">
        <w:rPr>
          <w:rStyle w:val="2"/>
          <w:rFonts w:ascii="Times New Roman" w:hAnsi="Times New Roman"/>
          <w:color w:val="000000"/>
        </w:rPr>
        <w:t xml:space="preserve">элементы которой встроены у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эукариот </w:t>
      </w:r>
      <w:r w:rsidRPr="00FC4E6E">
        <w:rPr>
          <w:rStyle w:val="2"/>
          <w:rFonts w:ascii="Times New Roman" w:hAnsi="Times New Roman"/>
          <w:color w:val="000000"/>
        </w:rPr>
        <w:t xml:space="preserve">во внутреннюю мембрану митохондрий, а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у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прокариот </w:t>
      </w:r>
      <w:r w:rsidRPr="00FC4E6E">
        <w:rPr>
          <w:rStyle w:val="2"/>
          <w:rFonts w:ascii="Times New Roman" w:hAnsi="Times New Roman"/>
          <w:color w:val="000000"/>
        </w:rPr>
        <w:t xml:space="preserve">монтируются на внутрицитоплазматических мембранах. Открыто в 1930 г. </w:t>
      </w:r>
      <w:r w:rsidRPr="00FC4E6E">
        <w:rPr>
          <w:rStyle w:val="22"/>
          <w:rFonts w:ascii="Times New Roman" w:hAnsi="Times New Roman"/>
          <w:color w:val="000000"/>
        </w:rPr>
        <w:t>B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.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А. Энгельгардтом,</w:t>
      </w:r>
      <w:r w:rsidRPr="00FC4E6E">
        <w:rPr>
          <w:rStyle w:val="2"/>
          <w:rFonts w:ascii="Times New Roman" w:hAnsi="Times New Roman"/>
          <w:color w:val="000000"/>
        </w:rPr>
        <w:t xml:space="preserve"> позднее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А. Ленинджером</w:t>
      </w:r>
      <w:r w:rsidRPr="00FC4E6E">
        <w:rPr>
          <w:rStyle w:val="2"/>
          <w:rFonts w:ascii="Times New Roman" w:hAnsi="Times New Roman"/>
          <w:color w:val="000000"/>
        </w:rPr>
        <w:t xml:space="preserve"> показано наличие электронтранспортной цепи. Перенос электронов по дыхательной цепи митохондрий завершается восстановлением 0</w:t>
      </w:r>
      <w:r w:rsidRPr="00BC1721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>, синтез АТФ происходит в трех пунктах энергетического сопряжения.</w:t>
      </w:r>
      <w:r w:rsidR="00A2626A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Дыхательная цепь прокариотных организмов может существенно отличаться от митохондриальной компонентами и терминальным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акцептором электронов, </w:t>
      </w:r>
      <w:r w:rsidRPr="00FC4E6E">
        <w:rPr>
          <w:rStyle w:val="2"/>
          <w:rFonts w:ascii="Times New Roman" w:hAnsi="Times New Roman"/>
          <w:color w:val="000000"/>
        </w:rPr>
        <w:t xml:space="preserve">что отражается на эффективности их Ф. о.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ФОСФОРИЛИРОВАНИЕ 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СУБСТРАТНОЕ</w:t>
      </w:r>
      <w:proofErr w:type="gramEnd"/>
      <w:r w:rsidRPr="00FC4E6E">
        <w:rPr>
          <w:rStyle w:val="21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- синтез АТФ, не связанный с электронтранспортной системой, при котором остаток фосфорной кислоты (Н2РО3) переносится на АДФ от высокоэнергетического (фосфорилированного) соединения. Для ряда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анаэробов </w:t>
      </w:r>
      <w:r w:rsidRPr="00FC4E6E">
        <w:rPr>
          <w:rStyle w:val="2"/>
          <w:rFonts w:ascii="Times New Roman" w:hAnsi="Times New Roman"/>
          <w:color w:val="000000"/>
        </w:rPr>
        <w:t xml:space="preserve">(осуществляющих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брожение) </w:t>
      </w:r>
      <w:r w:rsidRPr="00FC4E6E">
        <w:rPr>
          <w:rStyle w:val="2"/>
          <w:rFonts w:ascii="Times New Roman" w:hAnsi="Times New Roman"/>
          <w:color w:val="000000"/>
        </w:rPr>
        <w:t>является единственным способом получения энергии.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ФОТОБИОЛОГИЯ </w:t>
      </w:r>
      <w:r w:rsidRPr="00FC4E6E">
        <w:rPr>
          <w:rStyle w:val="2"/>
          <w:rFonts w:ascii="Times New Roman" w:hAnsi="Times New Roman"/>
          <w:color w:val="000000"/>
        </w:rPr>
        <w:t xml:space="preserve">- раздел биол., изучающий воздействие света на живые организмы, включая процессы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фотосинтеза, </w:t>
      </w:r>
      <w:r w:rsidRPr="00FC4E6E">
        <w:rPr>
          <w:rStyle w:val="2"/>
          <w:rFonts w:ascii="Times New Roman" w:hAnsi="Times New Roman"/>
          <w:color w:val="000000"/>
        </w:rPr>
        <w:t>фототаксиса и др.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ФОТОГЕТЕРОТРОФЫ, </w:t>
      </w:r>
      <w:r w:rsidR="00A2626A">
        <w:rPr>
          <w:rStyle w:val="2"/>
          <w:rFonts w:ascii="Times New Roman" w:hAnsi="Times New Roman"/>
          <w:color w:val="000000"/>
        </w:rPr>
        <w:t>фотоорганогетеротро</w:t>
      </w:r>
      <w:r w:rsidRPr="00FC4E6E">
        <w:rPr>
          <w:rStyle w:val="2"/>
          <w:rFonts w:ascii="Times New Roman" w:hAnsi="Times New Roman"/>
          <w:color w:val="000000"/>
        </w:rPr>
        <w:t xml:space="preserve">фы - организмы, использующие в качестве источника энергии свет, а в качестве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донора электронов </w:t>
      </w:r>
      <w:r w:rsidRPr="00FC4E6E">
        <w:rPr>
          <w:rStyle w:val="2"/>
          <w:rFonts w:ascii="Times New Roman" w:hAnsi="Times New Roman"/>
          <w:color w:val="000000"/>
        </w:rPr>
        <w:t xml:space="preserve">и источника углерода - органические соединения. К </w:t>
      </w:r>
      <w:r w:rsidRPr="00FC4E6E">
        <w:rPr>
          <w:rStyle w:val="21"/>
          <w:rFonts w:ascii="Times New Roman" w:hAnsi="Times New Roman"/>
          <w:b w:val="0"/>
          <w:color w:val="000000"/>
        </w:rPr>
        <w:t>Ф</w:t>
      </w:r>
      <w:r w:rsidRPr="00FC4E6E">
        <w:rPr>
          <w:rStyle w:val="2"/>
          <w:rFonts w:ascii="Times New Roman" w:hAnsi="Times New Roman"/>
          <w:color w:val="000000"/>
        </w:rPr>
        <w:t xml:space="preserve">. относят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пурпурные бактерии, гелиобактерии, зеленые </w:t>
      </w:r>
      <w:r w:rsidRPr="00FC4E6E">
        <w:rPr>
          <w:rStyle w:val="2"/>
          <w:rFonts w:ascii="Times New Roman" w:hAnsi="Times New Roman"/>
          <w:color w:val="000000"/>
        </w:rPr>
        <w:t xml:space="preserve">нитчатые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бактерии.</w:t>
      </w:r>
    </w:p>
    <w:p w:rsidR="00046735" w:rsidRPr="00FC4E6E" w:rsidRDefault="00046735" w:rsidP="00046735">
      <w:pPr>
        <w:pStyle w:val="40"/>
        <w:shd w:val="clear" w:color="auto" w:fill="auto"/>
        <w:spacing w:line="240" w:lineRule="auto"/>
        <w:ind w:firstLine="567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color w:val="000000"/>
        </w:rPr>
        <w:t xml:space="preserve">ФОТОЛИТОАВТОТРОФЫ </w:t>
      </w:r>
      <w:r w:rsidRPr="00FC4E6E">
        <w:rPr>
          <w:rStyle w:val="2"/>
          <w:rFonts w:ascii="Times New Roman" w:hAnsi="Times New Roman"/>
          <w:b w:val="0"/>
          <w:color w:val="000000"/>
        </w:rPr>
        <w:t>- организмы, конверсирующие энергию света в энергию хим. связей и использующие в качестве источника углерода и</w:t>
      </w:r>
      <w:r w:rsidR="00A2626A">
        <w:rPr>
          <w:rStyle w:val="2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color w:val="000000"/>
        </w:rPr>
        <w:t xml:space="preserve">донора электронов </w:t>
      </w:r>
      <w:r w:rsidRPr="00FC4E6E">
        <w:rPr>
          <w:rStyle w:val="2"/>
          <w:rFonts w:ascii="Times New Roman" w:hAnsi="Times New Roman"/>
          <w:b w:val="0"/>
          <w:color w:val="000000"/>
        </w:rPr>
        <w:t>неорганические соединения (соответственно С</w:t>
      </w:r>
      <w:r w:rsidR="0069125C">
        <w:rPr>
          <w:rStyle w:val="2"/>
          <w:rFonts w:ascii="Times New Roman" w:hAnsi="Times New Roman"/>
          <w:b w:val="0"/>
          <w:color w:val="000000"/>
        </w:rPr>
        <w:t>О</w:t>
      </w:r>
      <w:proofErr w:type="gramStart"/>
      <w:r w:rsidRPr="0069125C">
        <w:rPr>
          <w:rStyle w:val="2"/>
          <w:rFonts w:ascii="Times New Roman" w:hAnsi="Times New Roman"/>
          <w:b w:val="0"/>
          <w:color w:val="000000"/>
          <w:vertAlign w:val="subscript"/>
        </w:rPr>
        <w:t>2</w:t>
      </w:r>
      <w:proofErr w:type="gramEnd"/>
      <w:r w:rsidRPr="00FC4E6E">
        <w:rPr>
          <w:rStyle w:val="2"/>
          <w:rFonts w:ascii="Times New Roman" w:hAnsi="Times New Roman"/>
          <w:b w:val="0"/>
          <w:color w:val="000000"/>
        </w:rPr>
        <w:t xml:space="preserve"> и Н</w:t>
      </w:r>
      <w:r w:rsidRPr="0069125C">
        <w:rPr>
          <w:rStyle w:val="2"/>
          <w:rFonts w:ascii="Times New Roman" w:hAnsi="Times New Roman"/>
          <w:b w:val="0"/>
          <w:color w:val="000000"/>
          <w:vertAlign w:val="subscript"/>
        </w:rPr>
        <w:t>2</w:t>
      </w:r>
      <w:r w:rsidR="0069125C">
        <w:rPr>
          <w:rStyle w:val="2"/>
          <w:rFonts w:ascii="Times New Roman" w:hAnsi="Times New Roman"/>
          <w:b w:val="0"/>
          <w:color w:val="000000"/>
        </w:rPr>
        <w:t>О</w:t>
      </w:r>
      <w:r w:rsidRPr="00FC4E6E">
        <w:rPr>
          <w:rStyle w:val="2"/>
          <w:rFonts w:ascii="Times New Roman" w:hAnsi="Times New Roman"/>
          <w:b w:val="0"/>
          <w:color w:val="000000"/>
        </w:rPr>
        <w:t>; Н</w:t>
      </w:r>
      <w:r w:rsidRPr="0069125C">
        <w:rPr>
          <w:rStyle w:val="2"/>
          <w:rFonts w:ascii="Times New Roman" w:hAnsi="Times New Roman"/>
          <w:b w:val="0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b w:val="0"/>
          <w:color w:val="000000"/>
        </w:rPr>
        <w:t>, H</w:t>
      </w:r>
      <w:r w:rsidRPr="0069125C">
        <w:rPr>
          <w:rStyle w:val="2"/>
          <w:rFonts w:ascii="Times New Roman" w:hAnsi="Times New Roman"/>
          <w:b w:val="0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S, S и др.). К Ф. относят </w:t>
      </w:r>
      <w:r w:rsidRPr="00FC4E6E">
        <w:rPr>
          <w:rStyle w:val="2"/>
          <w:rFonts w:ascii="Times New Roman" w:hAnsi="Times New Roman"/>
          <w:b w:val="0"/>
          <w:color w:val="000000"/>
        </w:rPr>
        <w:lastRenderedPageBreak/>
        <w:t>растения,</w:t>
      </w:r>
      <w:r w:rsidR="00A2626A">
        <w:rPr>
          <w:rStyle w:val="2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color w:val="000000"/>
        </w:rPr>
        <w:t xml:space="preserve">цианобактерии, зеленые </w:t>
      </w:r>
      <w:r w:rsidRPr="00BC1721">
        <w:rPr>
          <w:rStyle w:val="2"/>
          <w:rFonts w:ascii="Times New Roman" w:hAnsi="Times New Roman"/>
          <w:b w:val="0"/>
          <w:color w:val="000000"/>
        </w:rPr>
        <w:t>и</w:t>
      </w:r>
      <w:r w:rsidR="00A2626A">
        <w:rPr>
          <w:rStyle w:val="2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color w:val="000000"/>
        </w:rPr>
        <w:t>пурпурные фототрофные бактерии.</w:t>
      </w:r>
      <w:r w:rsidR="0069125C">
        <w:rPr>
          <w:rStyle w:val="21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b w:val="0"/>
          <w:color w:val="000000"/>
        </w:rPr>
        <w:t>О</w:t>
      </w:r>
      <w:proofErr w:type="gramEnd"/>
      <w:r w:rsidRPr="00FC4E6E">
        <w:rPr>
          <w:rStyle w:val="2"/>
          <w:rFonts w:ascii="Times New Roman" w:hAnsi="Times New Roman"/>
          <w:b w:val="0"/>
          <w:color w:val="000000"/>
        </w:rPr>
        <w:t xml:space="preserve">бычно Ф. </w:t>
      </w:r>
      <w:r w:rsidR="00A2626A">
        <w:rPr>
          <w:rStyle w:val="2"/>
          <w:rFonts w:ascii="Times New Roman" w:hAnsi="Times New Roman"/>
          <w:b w:val="0"/>
          <w:color w:val="000000"/>
        </w:rPr>
        <w:t>н</w:t>
      </w:r>
      <w:r w:rsidRPr="00FC4E6E">
        <w:rPr>
          <w:rStyle w:val="2"/>
          <w:rFonts w:ascii="Times New Roman" w:hAnsi="Times New Roman"/>
          <w:b w:val="0"/>
          <w:color w:val="000000"/>
        </w:rPr>
        <w:t>азывают</w:t>
      </w:r>
      <w:r w:rsidR="00A2626A">
        <w:rPr>
          <w:rStyle w:val="2"/>
          <w:rFonts w:ascii="Times New Roman" w:hAnsi="Times New Roman"/>
          <w:b w:val="0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color w:val="000000"/>
        </w:rPr>
        <w:t>фотоавтотрофами.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ФОТОСЕНСИБИЛИЗАЦИЯ </w:t>
      </w:r>
      <w:r w:rsidRPr="00FC4E6E">
        <w:rPr>
          <w:rStyle w:val="2"/>
          <w:rFonts w:ascii="Times New Roman" w:hAnsi="Times New Roman"/>
          <w:color w:val="000000"/>
        </w:rPr>
        <w:t xml:space="preserve">- усиление светом обычной чувствительности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клеток </w:t>
      </w:r>
      <w:r w:rsidRPr="00FC4E6E">
        <w:rPr>
          <w:rStyle w:val="2"/>
          <w:rFonts w:ascii="Times New Roman" w:hAnsi="Times New Roman"/>
          <w:color w:val="000000"/>
        </w:rPr>
        <w:t>к молекулярному кислороду. Обусловливает гибель клеток многих микроорганизмов в воздухе, на поверхности почвы под действием солнечного света.</w:t>
      </w:r>
    </w:p>
    <w:p w:rsidR="0069125C" w:rsidRDefault="00046735" w:rsidP="00046735">
      <w:pPr>
        <w:pStyle w:val="20"/>
        <w:shd w:val="clear" w:color="auto" w:fill="auto"/>
        <w:spacing w:before="0" w:after="0" w:line="240" w:lineRule="auto"/>
        <w:ind w:firstLine="567"/>
        <w:rPr>
          <w:rStyle w:val="21"/>
          <w:rFonts w:ascii="Times New Roman" w:hAnsi="Times New Roman"/>
          <w:b w:val="0"/>
          <w:color w:val="000000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ФОТОСИНТЕЗ </w:t>
      </w:r>
      <w:r w:rsidRPr="00FC4E6E">
        <w:rPr>
          <w:rStyle w:val="2"/>
          <w:rFonts w:ascii="Times New Roman" w:hAnsi="Times New Roman"/>
          <w:color w:val="000000"/>
        </w:rPr>
        <w:t xml:space="preserve">- образование клетками высших растений,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водорослей </w:t>
      </w:r>
      <w:r w:rsidRPr="00FC4E6E">
        <w:rPr>
          <w:rStyle w:val="2"/>
          <w:rFonts w:ascii="Times New Roman" w:hAnsi="Times New Roman"/>
          <w:color w:val="000000"/>
        </w:rPr>
        <w:t xml:space="preserve">и некоторыми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бактериями </w:t>
      </w:r>
      <w:r w:rsidRPr="00FC4E6E">
        <w:rPr>
          <w:rStyle w:val="2"/>
          <w:rFonts w:ascii="Times New Roman" w:hAnsi="Times New Roman"/>
          <w:color w:val="000000"/>
        </w:rPr>
        <w:t xml:space="preserve">органического вещества при участии энергии света. Происходит с помощью пигментов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(хлорофиллов, бактериохлорофиллов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каротиноидов), </w:t>
      </w:r>
      <w:r w:rsidRPr="00FC4E6E">
        <w:rPr>
          <w:rStyle w:val="2"/>
          <w:rFonts w:ascii="Times New Roman" w:hAnsi="Times New Roman"/>
          <w:color w:val="000000"/>
        </w:rPr>
        <w:t>локализованных в хлоропластах и хроматофорах клеток. В основе Ф. лежит окислительно-восстановительный процесс, в котором электроны переносятся от донора (вода, водород и др.) к акцептору (С0</w:t>
      </w:r>
      <w:r w:rsidRPr="00BC1721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>, органические соединения) с образованием восстановленных соединений (углеводы) и выделением 0</w:t>
      </w:r>
      <w:r w:rsidRPr="00BC1721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>, если окисляется Н</w:t>
      </w:r>
      <w:r w:rsidRPr="00BC1721">
        <w:rPr>
          <w:rStyle w:val="2"/>
          <w:rFonts w:ascii="Times New Roman" w:hAnsi="Times New Roman"/>
          <w:color w:val="000000"/>
          <w:vertAlign w:val="subscript"/>
        </w:rPr>
        <w:t>2</w:t>
      </w:r>
      <w:r w:rsidR="0069125C">
        <w:rPr>
          <w:rStyle w:val="2"/>
          <w:rFonts w:ascii="Times New Roman" w:hAnsi="Times New Roman"/>
          <w:color w:val="000000"/>
        </w:rPr>
        <w:t>О</w:t>
      </w:r>
      <w:r w:rsidRPr="00FC4E6E">
        <w:rPr>
          <w:rStyle w:val="2"/>
          <w:rFonts w:ascii="Times New Roman" w:hAnsi="Times New Roman"/>
          <w:color w:val="000000"/>
        </w:rPr>
        <w:t xml:space="preserve">. Оксигенный Ф. осуществляется высшими растениями, микроводорослями и прокариотными организмами 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цианобактериями. Фототрофные бактерии, </w:t>
      </w:r>
      <w:r w:rsidRPr="00FC4E6E">
        <w:rPr>
          <w:rStyle w:val="2"/>
          <w:rFonts w:ascii="Times New Roman" w:hAnsi="Times New Roman"/>
          <w:color w:val="000000"/>
        </w:rPr>
        <w:t xml:space="preserve">использующие иных, чем вода, доноров, кислород не выделяют 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аноксигенный </w:t>
      </w:r>
      <w:r w:rsidRPr="00FC4E6E">
        <w:rPr>
          <w:rStyle w:val="2"/>
          <w:rFonts w:ascii="Times New Roman" w:hAnsi="Times New Roman"/>
          <w:color w:val="000000"/>
        </w:rPr>
        <w:t xml:space="preserve">Ф. Подобный тип Ф. осуществляют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пурпурные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>з</w:t>
      </w:r>
      <w:r w:rsidR="0069125C">
        <w:rPr>
          <w:rStyle w:val="21"/>
          <w:rFonts w:ascii="Times New Roman" w:hAnsi="Times New Roman"/>
          <w:b w:val="0"/>
          <w:color w:val="000000"/>
        </w:rPr>
        <w:t>еленые бактерии, гелиобактерии.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567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ФОТОСИНТЕЗ АНОКСИГЕННЫЙ </w:t>
      </w:r>
      <w:r w:rsidRPr="00FC4E6E">
        <w:rPr>
          <w:rStyle w:val="41"/>
          <w:rFonts w:ascii="Times New Roman" w:hAnsi="Times New Roman"/>
          <w:color w:val="000000"/>
        </w:rPr>
        <w:t xml:space="preserve">- </w:t>
      </w:r>
      <w:r w:rsidRPr="00FC4E6E">
        <w:rPr>
          <w:rStyle w:val="4"/>
          <w:rFonts w:ascii="Times New Roman" w:hAnsi="Times New Roman"/>
          <w:b w:val="0"/>
          <w:color w:val="000000"/>
        </w:rPr>
        <w:t>фотосинтез</w:t>
      </w:r>
      <w:r w:rsidRPr="00A2626A">
        <w:rPr>
          <w:rStyle w:val="4"/>
          <w:rFonts w:ascii="Times New Roman" w:hAnsi="Times New Roman"/>
          <w:b w:val="0"/>
          <w:color w:val="000000"/>
        </w:rPr>
        <w:t>,</w:t>
      </w:r>
      <w:r w:rsidRPr="00FC4E6E">
        <w:rPr>
          <w:rStyle w:val="4"/>
          <w:rFonts w:ascii="Times New Roman" w:hAnsi="Times New Roman"/>
          <w:b w:val="0"/>
          <w:color w:val="000000"/>
        </w:rPr>
        <w:t xml:space="preserve"> </w:t>
      </w:r>
      <w:r w:rsidRPr="00A2626A">
        <w:rPr>
          <w:rStyle w:val="41"/>
          <w:rFonts w:ascii="Times New Roman" w:hAnsi="Times New Roman"/>
          <w:color w:val="000000"/>
        </w:rPr>
        <w:t>протекающий без выделения кислорода. Осуществляют</w:t>
      </w:r>
      <w:r w:rsidRPr="00FC4E6E">
        <w:rPr>
          <w:rStyle w:val="41"/>
          <w:rFonts w:ascii="Times New Roman" w:hAnsi="Times New Roman"/>
          <w:b/>
          <w:color w:val="000000"/>
        </w:rPr>
        <w:t xml:space="preserve"> </w:t>
      </w:r>
      <w:r w:rsidRPr="00FC4E6E">
        <w:rPr>
          <w:rStyle w:val="4"/>
          <w:rFonts w:ascii="Times New Roman" w:hAnsi="Times New Roman"/>
          <w:b w:val="0"/>
          <w:color w:val="000000"/>
        </w:rPr>
        <w:t>фототрофные бактерии.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ФОТОТРОФНЫЕ МИКРООРГАНИЗМЫ </w:t>
      </w:r>
      <w:r w:rsidRPr="00FC4E6E">
        <w:rPr>
          <w:rStyle w:val="2"/>
          <w:rFonts w:ascii="Times New Roman" w:hAnsi="Times New Roman"/>
          <w:color w:val="000000"/>
        </w:rPr>
        <w:t xml:space="preserve">- фотосинтезирующие микроорганизмы, использующие энергию света для биосинтеза компонентов клеток и др. энергозависимых процессов, обеспечивающих их рост. К Ф. м. относятся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пурпурные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зеленые бактерии, цианобактерии, гелиобактерии, водоросли </w:t>
      </w:r>
      <w:r w:rsidRPr="00FC4E6E">
        <w:rPr>
          <w:rStyle w:val="2"/>
          <w:rFonts w:ascii="Times New Roman" w:hAnsi="Times New Roman"/>
          <w:color w:val="000000"/>
        </w:rPr>
        <w:t xml:space="preserve">(зеленые, красные, диатомовые и др.).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Фотосинтез </w:t>
      </w:r>
      <w:r w:rsidRPr="00FC4E6E">
        <w:rPr>
          <w:rStyle w:val="2"/>
          <w:rFonts w:ascii="Times New Roman" w:hAnsi="Times New Roman"/>
          <w:color w:val="000000"/>
        </w:rPr>
        <w:t xml:space="preserve">у всех Ф. м. (за исключением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галобактерий) </w:t>
      </w:r>
      <w:r w:rsidRPr="00FC4E6E">
        <w:rPr>
          <w:rStyle w:val="2"/>
          <w:rFonts w:ascii="Times New Roman" w:hAnsi="Times New Roman"/>
          <w:color w:val="000000"/>
        </w:rPr>
        <w:t xml:space="preserve">осуществляется при участии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хлорофиллов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каротиноидов. </w:t>
      </w:r>
      <w:r w:rsidRPr="00FC4E6E">
        <w:rPr>
          <w:rStyle w:val="2"/>
          <w:rFonts w:ascii="Times New Roman" w:hAnsi="Times New Roman"/>
          <w:color w:val="000000"/>
        </w:rPr>
        <w:t xml:space="preserve">У галобактерий основным пигментом фотосинтеза является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бактериородопсин. </w:t>
      </w:r>
      <w:r w:rsidRPr="00FC4E6E">
        <w:rPr>
          <w:rStyle w:val="2"/>
          <w:rFonts w:ascii="Times New Roman" w:hAnsi="Times New Roman"/>
          <w:color w:val="000000"/>
        </w:rPr>
        <w:t>У цианобактерий и водорослей фотосинтез идет с выделением кислорода. У др. Ф. м. при фотосинтезе кислород не выделяется, так как вместо воды в качестве донора электронов они используют молекулярный водород, восстановленные соединения серы, органические соединения. Источником углерода у большинства Ф. м. является С0</w:t>
      </w:r>
      <w:r w:rsidRPr="00FC4E6E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(фотоавтотрофы), </w:t>
      </w:r>
      <w:r w:rsidRPr="00FC4E6E">
        <w:rPr>
          <w:rStyle w:val="2"/>
          <w:rFonts w:ascii="Times New Roman" w:hAnsi="Times New Roman"/>
          <w:color w:val="000000"/>
        </w:rPr>
        <w:t xml:space="preserve">но некоторые активно ассимилируют органические вещества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(фотогетеротрофы). </w:t>
      </w:r>
      <w:r w:rsidRPr="00FC4E6E">
        <w:rPr>
          <w:rStyle w:val="2"/>
          <w:rFonts w:ascii="Times New Roman" w:hAnsi="Times New Roman"/>
          <w:color w:val="000000"/>
        </w:rPr>
        <w:t xml:space="preserve">Многие фототрофные бактерии обладают способностью фиксировать молекулярный азот. Ф. м. обитают в воде, почве, обеспечивают накопление первичной биомассы, участвуют в круговороте серы, азота и др. </w:t>
      </w:r>
      <w:r w:rsidRPr="00FC4E6E">
        <w:rPr>
          <w:rStyle w:val="21"/>
          <w:rFonts w:ascii="Times New Roman" w:hAnsi="Times New Roman"/>
          <w:b w:val="0"/>
          <w:color w:val="000000"/>
        </w:rPr>
        <w:t>биогенных элементов.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ФОТОТРОФЫ </w:t>
      </w:r>
      <w:r w:rsidRPr="00FC4E6E">
        <w:rPr>
          <w:rStyle w:val="2"/>
          <w:rFonts w:ascii="Times New Roman" w:hAnsi="Times New Roman"/>
          <w:color w:val="000000"/>
        </w:rPr>
        <w:t xml:space="preserve">- общее название организмов, использующих свет в качестве источника энергии. КФ. относятся растения и </w:t>
      </w:r>
      <w:r w:rsidRPr="00FC4E6E">
        <w:rPr>
          <w:rStyle w:val="21"/>
          <w:rFonts w:ascii="Times New Roman" w:hAnsi="Times New Roman"/>
          <w:b w:val="0"/>
          <w:color w:val="000000"/>
        </w:rPr>
        <w:t>фототрофные микроорганизмы.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ФУЗАРИУМ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Fusarium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род микроскопических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анаморфных грибов. </w:t>
      </w:r>
      <w:r w:rsidRPr="00FC4E6E">
        <w:rPr>
          <w:rStyle w:val="2"/>
          <w:rFonts w:ascii="Times New Roman" w:hAnsi="Times New Roman"/>
          <w:color w:val="000000"/>
        </w:rPr>
        <w:t>Вызывает многочисленные заболевания культурных растений (фузариозы), а также отравления животных и человека продуктами растительного происхождения, контаминированными этими грибами.</w:t>
      </w:r>
    </w:p>
    <w:p w:rsidR="00046735" w:rsidRPr="00BC1721" w:rsidRDefault="00046735" w:rsidP="00046735">
      <w:pPr>
        <w:pStyle w:val="20"/>
        <w:shd w:val="clear" w:color="auto" w:fill="auto"/>
        <w:spacing w:before="0" w:after="0" w:line="240" w:lineRule="auto"/>
        <w:ind w:firstLine="601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ФУНГИЦИДЫ </w:t>
      </w:r>
      <w:r w:rsidRPr="00FC4E6E">
        <w:rPr>
          <w:rStyle w:val="2"/>
          <w:rFonts w:ascii="Times New Roman" w:hAnsi="Times New Roman"/>
          <w:color w:val="000000"/>
        </w:rPr>
        <w:t xml:space="preserve">- хим. или биол. агенты для борьбы с патогенными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грибами </w:t>
      </w:r>
      <w:r w:rsidRPr="00FC4E6E">
        <w:rPr>
          <w:rStyle w:val="2"/>
          <w:rFonts w:ascii="Times New Roman" w:hAnsi="Times New Roman"/>
          <w:color w:val="000000"/>
        </w:rPr>
        <w:t>- возбудителями болезней сельскохозяйственных растений.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1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ХЕМИ...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ХЕМО... </w:t>
      </w:r>
      <w:r w:rsidRPr="00FC4E6E">
        <w:rPr>
          <w:rStyle w:val="2"/>
          <w:rFonts w:ascii="Times New Roman" w:hAnsi="Times New Roman"/>
          <w:color w:val="000000"/>
        </w:rPr>
        <w:t>- составная часть сложных слов, указывающая на отношение к химии или хим.</w:t>
      </w:r>
      <w:r w:rsidR="00A2626A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процессам.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ХЕМОВАР </w:t>
      </w:r>
      <w:r w:rsidRPr="00FC4E6E">
        <w:rPr>
          <w:rStyle w:val="2"/>
          <w:rFonts w:ascii="Times New Roman" w:hAnsi="Times New Roman"/>
          <w:color w:val="000000"/>
        </w:rPr>
        <w:t xml:space="preserve">- внутриподвидовая категория для обозначения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штамма </w:t>
      </w:r>
      <w:r w:rsidRPr="00FC4E6E">
        <w:rPr>
          <w:rStyle w:val="2"/>
          <w:rFonts w:ascii="Times New Roman" w:hAnsi="Times New Roman"/>
          <w:color w:val="000000"/>
        </w:rPr>
        <w:t xml:space="preserve">или группы штаммов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бактерий</w:t>
      </w:r>
      <w:r w:rsidRPr="00FC4E6E">
        <w:rPr>
          <w:rStyle w:val="2"/>
          <w:rFonts w:ascii="Times New Roman" w:hAnsi="Times New Roman"/>
          <w:color w:val="000000"/>
        </w:rPr>
        <w:t>, выделяем</w:t>
      </w:r>
      <w:r>
        <w:rPr>
          <w:rStyle w:val="2"/>
          <w:rFonts w:ascii="Times New Roman" w:hAnsi="Times New Roman"/>
          <w:color w:val="000000"/>
        </w:rPr>
        <w:t>ых на основе биохимических или физиологических</w:t>
      </w:r>
      <w:r w:rsidRPr="00FC4E6E">
        <w:rPr>
          <w:rStyle w:val="2"/>
          <w:rFonts w:ascii="Times New Roman" w:hAnsi="Times New Roman"/>
          <w:color w:val="000000"/>
        </w:rPr>
        <w:t xml:space="preserve"> свойств.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ХЕМОСИНТЕЗ </w:t>
      </w:r>
      <w:r w:rsidRPr="00FC4E6E">
        <w:rPr>
          <w:rStyle w:val="2"/>
          <w:rFonts w:ascii="Times New Roman" w:hAnsi="Times New Roman"/>
          <w:color w:val="000000"/>
        </w:rPr>
        <w:t xml:space="preserve">- тип </w:t>
      </w:r>
      <w:r w:rsidRPr="00FC4E6E">
        <w:rPr>
          <w:rStyle w:val="21"/>
          <w:rFonts w:ascii="Times New Roman" w:hAnsi="Times New Roman"/>
          <w:b w:val="0"/>
          <w:color w:val="000000"/>
        </w:rPr>
        <w:t>метаболизма бактерий</w:t>
      </w:r>
      <w:r w:rsidRPr="00FC4E6E">
        <w:rPr>
          <w:rStyle w:val="2"/>
          <w:rFonts w:ascii="Times New Roman" w:hAnsi="Times New Roman"/>
          <w:color w:val="000000"/>
        </w:rPr>
        <w:t xml:space="preserve">, основанный на усвоении организмами С02 за счет энергии, получаемой при окислении неорганических соединений (в отличие от </w:t>
      </w:r>
      <w:r w:rsidRPr="00FC4E6E">
        <w:rPr>
          <w:rStyle w:val="21"/>
          <w:rFonts w:ascii="Times New Roman" w:hAnsi="Times New Roman"/>
          <w:b w:val="0"/>
          <w:color w:val="000000"/>
        </w:rPr>
        <w:t>фотосинтеза</w:t>
      </w:r>
      <w:r w:rsidRPr="00FC4E6E">
        <w:rPr>
          <w:rStyle w:val="2"/>
          <w:rFonts w:ascii="Times New Roman" w:hAnsi="Times New Roman"/>
          <w:color w:val="000000"/>
        </w:rPr>
        <w:t xml:space="preserve">). Открыт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С. Н. Виноградским</w:t>
      </w:r>
      <w:r w:rsidRPr="00FC4E6E">
        <w:rPr>
          <w:rStyle w:val="2"/>
          <w:rFonts w:ascii="Times New Roman" w:hAnsi="Times New Roman"/>
          <w:color w:val="000000"/>
        </w:rPr>
        <w:t xml:space="preserve"> в 1887 г. </w:t>
      </w:r>
      <w:r w:rsidRPr="00FC4E6E">
        <w:rPr>
          <w:rStyle w:val="21"/>
          <w:rFonts w:ascii="Times New Roman" w:hAnsi="Times New Roman"/>
          <w:b w:val="0"/>
          <w:color w:val="000000"/>
        </w:rPr>
        <w:t>Водородные</w:t>
      </w:r>
      <w:r w:rsidRPr="00FC4E6E">
        <w:rPr>
          <w:rStyle w:val="2"/>
          <w:rFonts w:ascii="Times New Roman" w:hAnsi="Times New Roman"/>
          <w:color w:val="000000"/>
        </w:rPr>
        <w:t xml:space="preserve">, нитрифицирующие, тионовые и др.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бактерии </w:t>
      </w:r>
      <w:r w:rsidRPr="00FC4E6E">
        <w:rPr>
          <w:rStyle w:val="2"/>
          <w:rFonts w:ascii="Times New Roman" w:hAnsi="Times New Roman"/>
          <w:color w:val="000000"/>
        </w:rPr>
        <w:t xml:space="preserve">осуществляют X. в аэробных условиях, восстанавливают углекислоту в </w:t>
      </w:r>
      <w:r w:rsidRPr="00FC4E6E">
        <w:rPr>
          <w:rStyle w:val="21"/>
          <w:rFonts w:ascii="Times New Roman" w:hAnsi="Times New Roman"/>
          <w:b w:val="0"/>
          <w:color w:val="000000"/>
        </w:rPr>
        <w:t>цикле Кальвина</w:t>
      </w:r>
      <w:r w:rsidRPr="00FC4E6E">
        <w:rPr>
          <w:rStyle w:val="2"/>
          <w:rFonts w:ascii="Times New Roman" w:hAnsi="Times New Roman"/>
          <w:color w:val="000000"/>
        </w:rPr>
        <w:t xml:space="preserve">. Ряд </w:t>
      </w:r>
      <w:r w:rsidRPr="00FC4E6E">
        <w:rPr>
          <w:rStyle w:val="21"/>
          <w:rFonts w:ascii="Times New Roman" w:hAnsi="Times New Roman"/>
          <w:b w:val="0"/>
          <w:color w:val="000000"/>
        </w:rPr>
        <w:t>прокариот</w:t>
      </w:r>
      <w:r w:rsidRPr="00FC4E6E">
        <w:rPr>
          <w:rStyle w:val="2"/>
          <w:rFonts w:ascii="Times New Roman" w:hAnsi="Times New Roman"/>
          <w:color w:val="000000"/>
        </w:rPr>
        <w:t>, осуществляющих X., могут использовать в качестве терминального акцептора электронов не кислород, а соединения серы, С</w:t>
      </w:r>
      <w:r w:rsidR="0069125C">
        <w:rPr>
          <w:rStyle w:val="2"/>
          <w:rFonts w:ascii="Times New Roman" w:hAnsi="Times New Roman"/>
          <w:color w:val="000000"/>
        </w:rPr>
        <w:t>О</w:t>
      </w:r>
      <w:proofErr w:type="gramStart"/>
      <w:r w:rsidRPr="0069125C">
        <w:rPr>
          <w:rStyle w:val="2"/>
          <w:rFonts w:ascii="Times New Roman" w:hAnsi="Times New Roman"/>
          <w:color w:val="000000"/>
          <w:vertAlign w:val="subscript"/>
        </w:rPr>
        <w:t>2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. Путь усвоения углекислоты у них не связан с </w:t>
      </w:r>
      <w:r w:rsidRPr="00FC4E6E">
        <w:rPr>
          <w:rStyle w:val="21"/>
          <w:rFonts w:ascii="Times New Roman" w:hAnsi="Times New Roman"/>
          <w:b w:val="0"/>
          <w:color w:val="000000"/>
        </w:rPr>
        <w:t>циклом Кальвина (метаногены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ацетогены</w:t>
      </w:r>
      <w:r w:rsidRPr="00FC4E6E">
        <w:rPr>
          <w:rStyle w:val="2"/>
          <w:rFonts w:ascii="Times New Roman" w:hAnsi="Times New Roman"/>
          <w:color w:val="000000"/>
        </w:rPr>
        <w:t>). Хемосинтезирующие бактерии играют исключительн</w:t>
      </w:r>
      <w:r>
        <w:rPr>
          <w:rStyle w:val="2"/>
          <w:rFonts w:ascii="Times New Roman" w:hAnsi="Times New Roman"/>
          <w:color w:val="000000"/>
        </w:rPr>
        <w:t>ую роль в биогеохимических циклах химических</w:t>
      </w:r>
      <w:r w:rsidRPr="00FC4E6E">
        <w:rPr>
          <w:rStyle w:val="2"/>
          <w:rFonts w:ascii="Times New Roman" w:hAnsi="Times New Roman"/>
          <w:color w:val="000000"/>
        </w:rPr>
        <w:t xml:space="preserve"> элементов в </w:t>
      </w:r>
      <w:r w:rsidRPr="00FC4E6E">
        <w:rPr>
          <w:rStyle w:val="21"/>
          <w:rFonts w:ascii="Times New Roman" w:hAnsi="Times New Roman"/>
          <w:b w:val="0"/>
          <w:color w:val="000000"/>
        </w:rPr>
        <w:t>биосфере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3216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lastRenderedPageBreak/>
        <w:t>ХЕМОСИСТЕМАТИКА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,Х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ЕМОТАКСОНОМИЯ - раздел </w:t>
      </w:r>
      <w:r w:rsidRPr="00FC4E6E">
        <w:rPr>
          <w:rStyle w:val="21"/>
          <w:rFonts w:ascii="Times New Roman" w:hAnsi="Times New Roman"/>
          <w:b w:val="0"/>
          <w:color w:val="000000"/>
        </w:rPr>
        <w:t>систематики</w:t>
      </w:r>
      <w:r w:rsidRPr="00FC4E6E">
        <w:rPr>
          <w:rStyle w:val="2"/>
          <w:rFonts w:ascii="Times New Roman" w:hAnsi="Times New Roman"/>
          <w:color w:val="000000"/>
        </w:rPr>
        <w:t>, изучающий</w:t>
      </w:r>
      <w:r w:rsidR="00A2626A">
        <w:rPr>
          <w:rStyle w:val="2"/>
          <w:rFonts w:ascii="Times New Roman" w:hAnsi="Times New Roman"/>
          <w:color w:val="000000"/>
        </w:rPr>
        <w:t xml:space="preserve"> </w:t>
      </w:r>
      <w:r>
        <w:rPr>
          <w:rStyle w:val="2"/>
          <w:rFonts w:ascii="Times New Roman" w:hAnsi="Times New Roman"/>
          <w:color w:val="000000"/>
        </w:rPr>
        <w:t>разнообразие химического</w:t>
      </w:r>
      <w:r w:rsidRPr="00FC4E6E">
        <w:rPr>
          <w:rStyle w:val="2"/>
          <w:rFonts w:ascii="Times New Roman" w:hAnsi="Times New Roman"/>
          <w:color w:val="000000"/>
        </w:rPr>
        <w:t xml:space="preserve"> состава организмов, клеточных стр</w:t>
      </w:r>
      <w:r>
        <w:rPr>
          <w:rStyle w:val="2"/>
          <w:rFonts w:ascii="Times New Roman" w:hAnsi="Times New Roman"/>
          <w:color w:val="000000"/>
        </w:rPr>
        <w:t>у</w:t>
      </w:r>
      <w:r w:rsidR="00A2626A">
        <w:rPr>
          <w:rStyle w:val="2"/>
          <w:rFonts w:ascii="Times New Roman" w:hAnsi="Times New Roman"/>
          <w:color w:val="000000"/>
        </w:rPr>
        <w:t>ктур. Использует методы биохим</w:t>
      </w:r>
      <w:r>
        <w:rPr>
          <w:rStyle w:val="2"/>
          <w:rFonts w:ascii="Times New Roman" w:hAnsi="Times New Roman"/>
          <w:color w:val="000000"/>
        </w:rPr>
        <w:t>ии, молекулярной биологии</w:t>
      </w:r>
      <w:r w:rsidRPr="00FC4E6E">
        <w:rPr>
          <w:rStyle w:val="2"/>
          <w:rFonts w:ascii="Times New Roman" w:hAnsi="Times New Roman"/>
          <w:color w:val="000000"/>
        </w:rPr>
        <w:t xml:space="preserve">, генетики, математики. В X.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исследуются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прежде всего белки, нуклеиновые кислоты, липиды, углеводы, продукты вторичного </w:t>
      </w:r>
      <w:r w:rsidRPr="00FC4E6E">
        <w:rPr>
          <w:rStyle w:val="21"/>
          <w:rFonts w:ascii="Times New Roman" w:hAnsi="Times New Roman"/>
          <w:b w:val="0"/>
          <w:color w:val="000000"/>
        </w:rPr>
        <w:t>метаболизма</w:t>
      </w:r>
      <w:r w:rsidRPr="00FC4E6E">
        <w:rPr>
          <w:rStyle w:val="2"/>
          <w:rFonts w:ascii="Times New Roman" w:hAnsi="Times New Roman"/>
          <w:color w:val="000000"/>
        </w:rPr>
        <w:t xml:space="preserve">. Обычно методы X. сочетаются с методами </w:t>
      </w:r>
      <w:r w:rsidRPr="00FC4E6E">
        <w:rPr>
          <w:rStyle w:val="21"/>
          <w:rFonts w:ascii="Times New Roman" w:hAnsi="Times New Roman"/>
          <w:b w:val="0"/>
          <w:color w:val="000000"/>
        </w:rPr>
        <w:t>нумерической таксономии</w:t>
      </w:r>
      <w:r w:rsidRPr="00FC4E6E">
        <w:rPr>
          <w:rStyle w:val="2"/>
          <w:rFonts w:ascii="Times New Roman" w:hAnsi="Times New Roman"/>
          <w:color w:val="000000"/>
        </w:rPr>
        <w:t xml:space="preserve">. К методам X. относится изучение структуры ДНК и РНК, белков, что позволяет оценить сходство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генотипов </w:t>
      </w:r>
      <w:r w:rsidRPr="00FC4E6E">
        <w:rPr>
          <w:rStyle w:val="2"/>
          <w:rFonts w:ascii="Times New Roman" w:hAnsi="Times New Roman"/>
          <w:color w:val="000000"/>
        </w:rPr>
        <w:t xml:space="preserve">организмов. Наиболее важным достижением X. является открытие нового царства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микроорганизмов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>архей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ХЕМОСТАТ </w:t>
      </w:r>
      <w:r w:rsidRPr="00FC4E6E">
        <w:rPr>
          <w:rStyle w:val="2"/>
          <w:rFonts w:ascii="Times New Roman" w:hAnsi="Times New Roman"/>
          <w:color w:val="000000"/>
        </w:rPr>
        <w:t xml:space="preserve">- метод </w:t>
      </w:r>
      <w:r w:rsidRPr="00FC4E6E">
        <w:rPr>
          <w:rStyle w:val="21"/>
          <w:rFonts w:ascii="Times New Roman" w:hAnsi="Times New Roman"/>
          <w:b w:val="0"/>
          <w:color w:val="000000"/>
        </w:rPr>
        <w:t>непрерывного культивирования микроорганизмов</w:t>
      </w:r>
      <w:r w:rsidRPr="00FC4E6E">
        <w:rPr>
          <w:rStyle w:val="2"/>
          <w:rFonts w:ascii="Times New Roman" w:hAnsi="Times New Roman"/>
          <w:color w:val="000000"/>
        </w:rPr>
        <w:t xml:space="preserve">, основанный на поддержании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питательной среде </w:t>
      </w:r>
      <w:r w:rsidRPr="00FC4E6E">
        <w:rPr>
          <w:rStyle w:val="2"/>
          <w:rFonts w:ascii="Times New Roman" w:hAnsi="Times New Roman"/>
          <w:color w:val="000000"/>
        </w:rPr>
        <w:t xml:space="preserve">оптимальной для их экспоненциального роста концентрации необходимых субстратов. Достигается непрерывной подачей в биореактор свежей питательной среды (и вывода того же количества микробной суспензии). Скорость подачи среды контролируется специальными датчиками, реагирующими на концентрацию субстратов.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ХЕМОТАКСИС - движение подвижных организмов под влиянием о</w:t>
      </w:r>
      <w:r>
        <w:rPr>
          <w:rStyle w:val="2"/>
          <w:rFonts w:ascii="Times New Roman" w:hAnsi="Times New Roman"/>
          <w:color w:val="000000"/>
        </w:rPr>
        <w:t>дностороннего раздражения химическими</w:t>
      </w:r>
      <w:r w:rsidRPr="00FC4E6E">
        <w:rPr>
          <w:rStyle w:val="2"/>
          <w:rFonts w:ascii="Times New Roman" w:hAnsi="Times New Roman"/>
          <w:color w:val="000000"/>
        </w:rPr>
        <w:t xml:space="preserve"> веществами.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ХЕМОТРОФЫ - организмы, получающи</w:t>
      </w:r>
      <w:r>
        <w:rPr>
          <w:rStyle w:val="2"/>
          <w:rFonts w:ascii="Times New Roman" w:hAnsi="Times New Roman"/>
          <w:color w:val="000000"/>
        </w:rPr>
        <w:t>е энергию за счет окисления химических</w:t>
      </w:r>
      <w:r w:rsidRPr="00FC4E6E">
        <w:rPr>
          <w:rStyle w:val="2"/>
          <w:rFonts w:ascii="Times New Roman" w:hAnsi="Times New Roman"/>
          <w:color w:val="000000"/>
        </w:rPr>
        <w:t xml:space="preserve"> соединений (органических и неорганических). 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2947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ХИТИН - опорный полисахарид беспозвоночных (наружный скелет членистоногих) и компонент клеточной стенки грибов и некоторых зеленых водорослей. Линейный полимер из </w:t>
      </w:r>
      <w:r w:rsidR="0069125C">
        <w:rPr>
          <w:rStyle w:val="2"/>
          <w:rFonts w:ascii="Times New Roman" w:hAnsi="Times New Roman"/>
          <w:color w:val="000000"/>
        </w:rPr>
        <w:t xml:space="preserve">остатков N-ацетил-О-глюкозамина </w:t>
      </w:r>
      <w:r w:rsidRPr="00FC4E6E">
        <w:rPr>
          <w:rStyle w:val="2"/>
          <w:rFonts w:ascii="Times New Roman" w:hAnsi="Times New Roman"/>
          <w:color w:val="000000"/>
        </w:rPr>
        <w:t>в клеточной стенке, образует (подобно целлюлозе, муреину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)в</w:t>
      </w:r>
      <w:proofErr w:type="gramEnd"/>
      <w:r w:rsidRPr="00FC4E6E">
        <w:rPr>
          <w:rStyle w:val="2"/>
          <w:rFonts w:ascii="Times New Roman" w:hAnsi="Times New Roman"/>
          <w:color w:val="000000"/>
        </w:rPr>
        <w:t>ысокоупорядоченные, не растворимые в воде структуры. Расщепляется ферментами хитиназами и лизоцимом. Способность организмов с</w:t>
      </w:r>
      <w:r w:rsidR="00A2626A">
        <w:rPr>
          <w:rStyle w:val="2"/>
          <w:rFonts w:ascii="Times New Roman" w:hAnsi="Times New Roman"/>
          <w:color w:val="000000"/>
        </w:rPr>
        <w:t>интезировать X. - важный биохимический</w:t>
      </w:r>
      <w:r w:rsidRPr="00FC4E6E">
        <w:rPr>
          <w:rStyle w:val="2"/>
          <w:rFonts w:ascii="Times New Roman" w:hAnsi="Times New Roman"/>
          <w:color w:val="000000"/>
        </w:rPr>
        <w:t xml:space="preserve"> признак, используемый в систематике.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7819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ХЛАМИДИИ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Chlamydiales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порядок бактерий. Мелкие кокковидные микроорганизмы (0,2-1,5 мкм), грамотрицательные, облигатные внутриклеточные паразиты.</w:t>
      </w:r>
      <w:r w:rsidR="00A2626A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За неспособность</w:t>
      </w:r>
      <w:r w:rsidR="00A2626A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синтезировать собственные высокоэнергетические соединения (они развиваются за счет богатых энергией соединений клетки-хозяина) их называют иногда «энергетическими паразитами». Включают одно семейство, один род с двумя видами- </w:t>
      </w:r>
      <w:r w:rsidRPr="00FC4E6E">
        <w:rPr>
          <w:rStyle w:val="22"/>
          <w:rFonts w:ascii="Times New Roman" w:hAnsi="Times New Roman"/>
          <w:color w:val="000000"/>
        </w:rPr>
        <w:t>Chlamydia</w:t>
      </w:r>
      <w:r w:rsidR="00A2626A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trachomatis</w:t>
      </w:r>
      <w:r w:rsidRPr="00FC4E6E">
        <w:rPr>
          <w:rStyle w:val="2"/>
          <w:rFonts w:ascii="Times New Roman" w:hAnsi="Times New Roman"/>
          <w:color w:val="000000"/>
        </w:rPr>
        <w:t xml:space="preserve"> - возбудитель трахомы и </w:t>
      </w:r>
      <w:r w:rsidRPr="00FC4E6E">
        <w:rPr>
          <w:rStyle w:val="22"/>
          <w:rFonts w:ascii="Times New Roman" w:hAnsi="Times New Roman"/>
          <w:color w:val="000000"/>
        </w:rPr>
        <w:t>Ch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. </w:t>
      </w:r>
      <w:r w:rsidRPr="00FC4E6E">
        <w:rPr>
          <w:rStyle w:val="22"/>
          <w:rFonts w:ascii="Times New Roman" w:hAnsi="Times New Roman"/>
          <w:color w:val="000000"/>
        </w:rPr>
        <w:t>psittaci</w:t>
      </w:r>
      <w:r w:rsidRPr="00FC4E6E">
        <w:rPr>
          <w:rStyle w:val="2"/>
          <w:rFonts w:ascii="Times New Roman" w:hAnsi="Times New Roman"/>
          <w:color w:val="000000"/>
        </w:rPr>
        <w:t xml:space="preserve"> - возбудитель орнитозов.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ХЛАМИДОБАКТЕРИИ - тривиальное название группы бактерий, обладающих чехлом. Бесцветные грамотрицательные нитчатые бактерии, состоящие из цепочки клеток, заключенных в слизистый чехол (влагалище).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Неветвящиеся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или с ложным ветвлением. Чехол может нести включения оксидов железа, марганца. Размножаются подвижными жгутиковыми клетками, выползающими из чехла, или неподвижными клетками. Водные организмы, вызывают обрастание погруженных в воду предметов. Важнейшие представители X. относятся к родам </w:t>
      </w:r>
      <w:r w:rsidRPr="00FC4E6E">
        <w:rPr>
          <w:rStyle w:val="22"/>
          <w:rFonts w:ascii="Times New Roman" w:hAnsi="Times New Roman"/>
          <w:color w:val="000000"/>
        </w:rPr>
        <w:t>Sphaerotilus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Leptoihrix</w:t>
      </w:r>
      <w:r w:rsidRPr="00FC4E6E">
        <w:rPr>
          <w:rStyle w:val="22"/>
          <w:rFonts w:ascii="Times New Roman" w:hAnsi="Times New Roman"/>
          <w:color w:val="000000"/>
          <w:lang w:val="ru-RU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обусловливают обильные отложения железа и марганца в стоячих водах. Поселяясь в водопроводных, канализационных трубах, могут быть причиной их закупорки в результате обильного образования слизи.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ХЛАМИДОСПОРЫ - споры головневых и некоторых др. грибов, образующиеся вегетативно при распадении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мицелия </w:t>
      </w:r>
      <w:r w:rsidRPr="00FC4E6E">
        <w:rPr>
          <w:rStyle w:val="2"/>
          <w:rFonts w:ascii="Times New Roman" w:hAnsi="Times New Roman"/>
          <w:color w:val="000000"/>
        </w:rPr>
        <w:t xml:space="preserve">на отдельные клетки. Имеют различную форму,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покрыты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толстой оболочкой. Возникают при неблагоприятных условиях, исчерпании питательных веще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ств в </w:t>
      </w:r>
      <w:r w:rsidRPr="00FC4E6E">
        <w:rPr>
          <w:rStyle w:val="21"/>
          <w:rFonts w:ascii="Times New Roman" w:hAnsi="Times New Roman"/>
          <w:b w:val="0"/>
          <w:color w:val="000000"/>
        </w:rPr>
        <w:t>ср</w:t>
      </w:r>
      <w:proofErr w:type="gramEnd"/>
      <w:r w:rsidRPr="00FC4E6E">
        <w:rPr>
          <w:rStyle w:val="21"/>
          <w:rFonts w:ascii="Times New Roman" w:hAnsi="Times New Roman"/>
          <w:b w:val="0"/>
          <w:color w:val="000000"/>
        </w:rPr>
        <w:t xml:space="preserve">еде </w:t>
      </w:r>
      <w:r w:rsidRPr="00FC4E6E">
        <w:rPr>
          <w:rStyle w:val="2"/>
          <w:rFonts w:ascii="Times New Roman" w:hAnsi="Times New Roman"/>
          <w:color w:val="000000"/>
        </w:rPr>
        <w:t>и служат для сохранения гриба.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ХЛОРАМФЕНИКОЛ, ЛЕВОМИЦЕТИН - антибиотик актиномицетного происхождения. Широко используется в исследовательской практике для оптимизации репликации плазмид в клетках </w:t>
      </w:r>
      <w:r w:rsidRPr="00FC4E6E">
        <w:rPr>
          <w:rStyle w:val="22"/>
          <w:rFonts w:ascii="Times New Roman" w:hAnsi="Times New Roman"/>
          <w:color w:val="000000"/>
        </w:rPr>
        <w:t>Escherichia</w:t>
      </w:r>
      <w:r w:rsidR="00A2626A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coli</w:t>
      </w:r>
      <w:r w:rsidRPr="00FC4E6E">
        <w:rPr>
          <w:rStyle w:val="22"/>
          <w:rFonts w:ascii="Times New Roman" w:hAnsi="Times New Roman"/>
          <w:color w:val="000000"/>
          <w:lang w:val="ru-RU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а также в качестве селективного ингибитора си</w:t>
      </w:r>
      <w:r>
        <w:rPr>
          <w:rStyle w:val="2"/>
          <w:rFonts w:ascii="Times New Roman" w:hAnsi="Times New Roman"/>
          <w:color w:val="000000"/>
        </w:rPr>
        <w:t>нтеза белка, не влияющего на другие</w:t>
      </w:r>
      <w:r w:rsidRPr="00FC4E6E">
        <w:rPr>
          <w:rStyle w:val="2"/>
          <w:rFonts w:ascii="Times New Roman" w:hAnsi="Times New Roman"/>
          <w:color w:val="000000"/>
        </w:rPr>
        <w:t xml:space="preserve"> процессы. В медицине X. применяется в качестве бактериостатического средства в отношении грамположительных и грамотрицате</w:t>
      </w:r>
      <w:r>
        <w:rPr>
          <w:rStyle w:val="2"/>
          <w:rFonts w:ascii="Times New Roman" w:hAnsi="Times New Roman"/>
          <w:color w:val="000000"/>
        </w:rPr>
        <w:t>льных бактерий (возбудителей три</w:t>
      </w:r>
      <w:r w:rsidRPr="00FC4E6E">
        <w:rPr>
          <w:rStyle w:val="2"/>
          <w:rFonts w:ascii="Times New Roman" w:hAnsi="Times New Roman"/>
          <w:color w:val="000000"/>
        </w:rPr>
        <w:t>хомы, ряда венерических заболеваний, пневмонии и др.).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1570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ХЛОРЕЛЛА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Ch</w:t>
      </w:r>
      <w:r w:rsidR="000359CA">
        <w:rPr>
          <w:rStyle w:val="22"/>
          <w:rFonts w:ascii="Times New Roman" w:hAnsi="Times New Roman"/>
          <w:color w:val="000000"/>
          <w:lang w:val="ru-RU"/>
        </w:rPr>
        <w:t>l</w:t>
      </w:r>
      <w:r w:rsidR="000359CA">
        <w:rPr>
          <w:rStyle w:val="22"/>
          <w:rFonts w:ascii="Times New Roman" w:hAnsi="Times New Roman"/>
          <w:color w:val="000000"/>
        </w:rPr>
        <w:t>orell</w:t>
      </w:r>
      <w:r w:rsidRPr="00FC4E6E">
        <w:rPr>
          <w:rStyle w:val="22"/>
          <w:rFonts w:ascii="Times New Roman" w:hAnsi="Times New Roman"/>
          <w:color w:val="000000"/>
        </w:rPr>
        <w:t>a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род хлорококковых водорослей. Клетки одиночные, шаровидные, диаметром до 15 мкм с гладкой оболочкой и постенным хлоропластом. Растут </w:t>
      </w:r>
      <w:r w:rsidRPr="00FC4E6E">
        <w:rPr>
          <w:rStyle w:val="2"/>
          <w:rFonts w:ascii="Times New Roman" w:hAnsi="Times New Roman"/>
          <w:color w:val="000000"/>
        </w:rPr>
        <w:lastRenderedPageBreak/>
        <w:t>в пресных и соленых водах, в поверхностных слоях почвы, фикобионты лишайников. Виды X. нетребовательны к условиям обитания, распространены повсеместно. Отличные объекты для</w:t>
      </w:r>
      <w:r>
        <w:rPr>
          <w:rStyle w:val="2"/>
          <w:rFonts w:ascii="Times New Roman" w:hAnsi="Times New Roman"/>
          <w:color w:val="000000"/>
        </w:rPr>
        <w:t xml:space="preserve"> изучения процесса фотосинтеза, </w:t>
      </w:r>
      <w:r w:rsidRPr="00FC4E6E">
        <w:rPr>
          <w:rStyle w:val="2"/>
          <w:rFonts w:ascii="Times New Roman" w:hAnsi="Times New Roman"/>
          <w:color w:val="000000"/>
        </w:rPr>
        <w:t xml:space="preserve">перспективны для получения кормовой биомассы, для регенерации воздуха взамкнутых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системах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(подводные лодки, космические корабли).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ХЛОРОБАКТИН -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типичный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каротиноид зеленых фототрофных бактерий рода </w:t>
      </w:r>
      <w:r>
        <w:rPr>
          <w:rStyle w:val="22"/>
          <w:rFonts w:ascii="Times New Roman" w:hAnsi="Times New Roman"/>
          <w:color w:val="000000"/>
        </w:rPr>
        <w:t>Chl</w:t>
      </w:r>
      <w:r w:rsidRPr="00FC4E6E">
        <w:rPr>
          <w:rStyle w:val="22"/>
          <w:rFonts w:ascii="Times New Roman" w:hAnsi="Times New Roman"/>
          <w:color w:val="000000"/>
        </w:rPr>
        <w:t>orobium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6192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ХЛОРОСОМЫ - органеллы зеленых бактерий, содержащие бактериохлорофилл.</w:t>
      </w:r>
      <w:r w:rsidR="00A2626A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Располагаются в непосредственной близости от цитоплазматической мембраны, будучи связанными с ней функционально</w:t>
      </w:r>
      <w:r>
        <w:rPr>
          <w:rStyle w:val="2"/>
          <w:rFonts w:ascii="Times New Roman" w:hAnsi="Times New Roman"/>
          <w:color w:val="000000"/>
        </w:rPr>
        <w:t xml:space="preserve">. </w:t>
      </w:r>
      <w:r w:rsidRPr="00FC4E6E">
        <w:rPr>
          <w:rStyle w:val="2"/>
          <w:rFonts w:ascii="Times New Roman" w:hAnsi="Times New Roman"/>
          <w:color w:val="000000"/>
        </w:rPr>
        <w:t>X. несут светособирающие, так называемые антенные пигменты (пигменты реакционного центра монтируются в цитоплазматической мембране).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ХЛОРОФИЛЛЫ </w:t>
      </w:r>
      <w:r w:rsidRPr="00FC4E6E">
        <w:rPr>
          <w:rStyle w:val="2"/>
          <w:rFonts w:ascii="Times New Roman" w:hAnsi="Times New Roman"/>
          <w:color w:val="000000"/>
        </w:rPr>
        <w:t xml:space="preserve">- зеленые пигменты растений и ряда </w:t>
      </w:r>
      <w:r w:rsidRPr="00FC4E6E">
        <w:rPr>
          <w:rStyle w:val="21"/>
          <w:rFonts w:ascii="Times New Roman" w:hAnsi="Times New Roman"/>
          <w:b w:val="0"/>
          <w:color w:val="000000"/>
        </w:rPr>
        <w:t>фототрофных микроорганизмов</w:t>
      </w:r>
      <w:r w:rsidRPr="00FC4E6E">
        <w:rPr>
          <w:rStyle w:val="2"/>
          <w:rFonts w:ascii="Times New Roman" w:hAnsi="Times New Roman"/>
          <w:color w:val="000000"/>
        </w:rPr>
        <w:t xml:space="preserve">, с помощью которых (вместе с комплексом </w:t>
      </w:r>
      <w:r w:rsidRPr="00FC4E6E">
        <w:rPr>
          <w:rStyle w:val="21"/>
          <w:rFonts w:ascii="Times New Roman" w:hAnsi="Times New Roman"/>
          <w:b w:val="0"/>
          <w:color w:val="000000"/>
        </w:rPr>
        <w:t>каротиноидов</w:t>
      </w:r>
      <w:r w:rsidRPr="00FC4E6E">
        <w:rPr>
          <w:rStyle w:val="2"/>
          <w:rFonts w:ascii="Times New Roman" w:hAnsi="Times New Roman"/>
          <w:color w:val="000000"/>
        </w:rPr>
        <w:t xml:space="preserve">) они улавливают энергию солнечного света и осуществляют </w:t>
      </w:r>
      <w:r w:rsidRPr="00FC4E6E">
        <w:rPr>
          <w:rStyle w:val="21"/>
          <w:rFonts w:ascii="Times New Roman" w:hAnsi="Times New Roman"/>
          <w:b w:val="0"/>
          <w:color w:val="000000"/>
        </w:rPr>
        <w:t>фотосинтез</w:t>
      </w:r>
      <w:r w:rsidRPr="00FC4E6E">
        <w:rPr>
          <w:rStyle w:val="2"/>
          <w:rFonts w:ascii="Times New Roman" w:hAnsi="Times New Roman"/>
          <w:color w:val="000000"/>
        </w:rPr>
        <w:t xml:space="preserve">. Основу X. составляет магний-порфириновый комплекс и ряд заместителей, определяющих различия в спектрах поглощений отдельных X. Различают X. </w:t>
      </w:r>
      <w:r w:rsidRPr="00FC4E6E">
        <w:rPr>
          <w:rStyle w:val="22"/>
          <w:rFonts w:ascii="Times New Roman" w:hAnsi="Times New Roman"/>
          <w:color w:val="000000"/>
        </w:rPr>
        <w:t>a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b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 xml:space="preserve">с, </w:t>
      </w:r>
      <w:r w:rsidRPr="00FC4E6E">
        <w:rPr>
          <w:rStyle w:val="22"/>
          <w:rFonts w:ascii="Times New Roman" w:hAnsi="Times New Roman"/>
          <w:color w:val="000000"/>
        </w:rPr>
        <w:t>d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"/>
          <w:rFonts w:ascii="Times New Roman" w:hAnsi="Times New Roman"/>
          <w:color w:val="000000"/>
        </w:rPr>
        <w:t xml:space="preserve">встречающиеся у высших растений, </w:t>
      </w:r>
      <w:r w:rsidRPr="00FC4E6E">
        <w:rPr>
          <w:rStyle w:val="21"/>
          <w:rFonts w:ascii="Times New Roman" w:hAnsi="Times New Roman"/>
          <w:b w:val="0"/>
          <w:color w:val="000000"/>
        </w:rPr>
        <w:t>водорослей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цианобактерий</w:t>
      </w:r>
      <w:r w:rsidRPr="00FC4E6E">
        <w:rPr>
          <w:rStyle w:val="2"/>
          <w:rFonts w:ascii="Times New Roman" w:hAnsi="Times New Roman"/>
          <w:color w:val="000000"/>
        </w:rPr>
        <w:t xml:space="preserve">, с максимумами поглощения в области 680-780 нм. У фототрофных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бактерий</w:t>
      </w:r>
      <w:r w:rsidRPr="00FC4E6E">
        <w:rPr>
          <w:rStyle w:val="2"/>
          <w:rFonts w:ascii="Times New Roman" w:hAnsi="Times New Roman"/>
          <w:color w:val="000000"/>
        </w:rPr>
        <w:t xml:space="preserve">, осуществляющих </w:t>
      </w:r>
      <w:r w:rsidRPr="00FC4E6E">
        <w:rPr>
          <w:rStyle w:val="21"/>
          <w:rFonts w:ascii="Times New Roman" w:hAnsi="Times New Roman"/>
          <w:b w:val="0"/>
          <w:color w:val="000000"/>
        </w:rPr>
        <w:t>аноксигенный фотосинтез</w:t>
      </w:r>
      <w:r w:rsidRPr="00FC4E6E">
        <w:rPr>
          <w:rStyle w:val="2"/>
          <w:rFonts w:ascii="Times New Roman" w:hAnsi="Times New Roman"/>
          <w:color w:val="000000"/>
        </w:rPr>
        <w:t xml:space="preserve">, обнаруживаются аналоги X. 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бактериохлорофиллы </w:t>
      </w:r>
      <w:r w:rsidRPr="00FC4E6E">
        <w:rPr>
          <w:rStyle w:val="22"/>
          <w:rFonts w:ascii="Times New Roman" w:hAnsi="Times New Roman"/>
          <w:color w:val="000000"/>
        </w:rPr>
        <w:t>a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b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 xml:space="preserve">с, </w:t>
      </w:r>
      <w:r w:rsidRPr="00FC4E6E">
        <w:rPr>
          <w:rStyle w:val="22"/>
          <w:rFonts w:ascii="Times New Roman" w:hAnsi="Times New Roman"/>
          <w:color w:val="000000"/>
        </w:rPr>
        <w:t>d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e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g</w:t>
      </w:r>
      <w:r w:rsidRPr="00FC4E6E">
        <w:rPr>
          <w:rStyle w:val="2"/>
          <w:rFonts w:ascii="Times New Roman" w:hAnsi="Times New Roman"/>
          <w:color w:val="000000"/>
        </w:rPr>
        <w:t xml:space="preserve"> со спектрами п</w:t>
      </w:r>
      <w:r w:rsidR="000359CA">
        <w:rPr>
          <w:rStyle w:val="2"/>
          <w:rFonts w:ascii="Times New Roman" w:hAnsi="Times New Roman"/>
          <w:color w:val="000000"/>
        </w:rPr>
        <w:t>оглощения света в интервале 712</w:t>
      </w:r>
      <w:r w:rsidR="000359CA" w:rsidRPr="000359CA">
        <w:rPr>
          <w:rStyle w:val="2"/>
          <w:rFonts w:ascii="Times New Roman" w:hAnsi="Times New Roman"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>1035 нм.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ХОЛЕРА </w:t>
      </w:r>
      <w:r w:rsidRPr="00FC4E6E">
        <w:rPr>
          <w:rStyle w:val="2"/>
          <w:rFonts w:ascii="Times New Roman" w:hAnsi="Times New Roman"/>
          <w:color w:val="000000"/>
        </w:rPr>
        <w:t xml:space="preserve">- острое инфекционное заболевание человека, вызываемое холерным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вибрионом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Vibriocholerae</w:t>
      </w:r>
      <w:r w:rsidRPr="00FC4E6E">
        <w:rPr>
          <w:rStyle w:val="22"/>
          <w:rFonts w:ascii="Times New Roman" w:hAnsi="Times New Roman"/>
          <w:color w:val="000000"/>
          <w:lang w:val="ru-RU"/>
        </w:rPr>
        <w:t>).</w:t>
      </w:r>
      <w:r w:rsidRPr="00FC4E6E">
        <w:rPr>
          <w:rStyle w:val="2"/>
          <w:rFonts w:ascii="Times New Roman" w:hAnsi="Times New Roman"/>
          <w:color w:val="000000"/>
        </w:rPr>
        <w:t xml:space="preserve"> Как и все вибрионы, он имеет форму слегка изогнутой </w:t>
      </w:r>
      <w:r w:rsidRPr="00FC4E6E">
        <w:rPr>
          <w:rStyle w:val="21"/>
          <w:rFonts w:ascii="Times New Roman" w:hAnsi="Times New Roman"/>
          <w:b w:val="0"/>
          <w:color w:val="000000"/>
        </w:rPr>
        <w:t>палочки</w:t>
      </w:r>
      <w:r w:rsidRPr="00FC4E6E">
        <w:rPr>
          <w:rStyle w:val="2"/>
          <w:rFonts w:ascii="Times New Roman" w:hAnsi="Times New Roman"/>
          <w:color w:val="000000"/>
        </w:rPr>
        <w:t xml:space="preserve">, грамотрицателен, обладает активной подвижностью за счет единственного </w:t>
      </w:r>
      <w:r w:rsidRPr="00FC4E6E">
        <w:rPr>
          <w:rStyle w:val="21"/>
          <w:rFonts w:ascii="Times New Roman" w:hAnsi="Times New Roman"/>
          <w:b w:val="0"/>
          <w:color w:val="000000"/>
        </w:rPr>
        <w:t>жгутика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хемоорганотроф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аэроб</w:t>
      </w:r>
      <w:r w:rsidRPr="00FC4E6E">
        <w:rPr>
          <w:rStyle w:val="2"/>
          <w:rFonts w:ascii="Times New Roman" w:hAnsi="Times New Roman"/>
          <w:color w:val="000000"/>
        </w:rPr>
        <w:t xml:space="preserve">. Распространение болезни происходит через некачественную питьевую воду. Развитие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паразита </w:t>
      </w:r>
      <w:r w:rsidRPr="00FC4E6E">
        <w:rPr>
          <w:rStyle w:val="2"/>
          <w:rFonts w:ascii="Times New Roman" w:hAnsi="Times New Roman"/>
          <w:color w:val="000000"/>
        </w:rPr>
        <w:t xml:space="preserve">сопряжено с синтезом </w:t>
      </w:r>
      <w:r w:rsidRPr="00FC4E6E">
        <w:rPr>
          <w:rStyle w:val="21"/>
          <w:rFonts w:ascii="Times New Roman" w:hAnsi="Times New Roman"/>
          <w:b w:val="0"/>
          <w:color w:val="000000"/>
        </w:rPr>
        <w:t>экзотоксина</w:t>
      </w:r>
      <w:r w:rsidRPr="00FC4E6E">
        <w:rPr>
          <w:rStyle w:val="2"/>
          <w:rFonts w:ascii="Times New Roman" w:hAnsi="Times New Roman"/>
          <w:color w:val="000000"/>
        </w:rPr>
        <w:t xml:space="preserve">, вызывающего ферментативный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лизис </w:t>
      </w:r>
      <w:r w:rsidRPr="00FC4E6E">
        <w:rPr>
          <w:rStyle w:val="2"/>
          <w:rFonts w:ascii="Times New Roman" w:hAnsi="Times New Roman"/>
          <w:color w:val="000000"/>
        </w:rPr>
        <w:t>клеток слизистой кишечника, что приводит к сильному обезвоживанию организма больного.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ХРОМАТОГРАФИЯ </w:t>
      </w:r>
      <w:r w:rsidRPr="00FC4E6E">
        <w:rPr>
          <w:rStyle w:val="2"/>
          <w:rFonts w:ascii="Times New Roman" w:hAnsi="Times New Roman"/>
          <w:color w:val="000000"/>
        </w:rPr>
        <w:t xml:space="preserve">- метод разделения и анализа смесей, основанный на различном распределении их компонентов между двумя фазами -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неподвижной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и подвижной (элюентом). X. может основываться на разной способности компонентов к адсорбции (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адсорбционная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X.), абсорбции (распределительная X.), ионному обмену (ионообменная X.) или др. В зависимости от агрегатного состояния элюента разли</w:t>
      </w:r>
      <w:r>
        <w:rPr>
          <w:rStyle w:val="2"/>
          <w:rFonts w:ascii="Times New Roman" w:hAnsi="Times New Roman"/>
          <w:color w:val="000000"/>
        </w:rPr>
        <w:t xml:space="preserve">чают газовую и жидкостную X. </w:t>
      </w:r>
      <w:proofErr w:type="gramStart"/>
      <w:r>
        <w:rPr>
          <w:rStyle w:val="2"/>
          <w:rFonts w:ascii="Times New Roman" w:hAnsi="Times New Roman"/>
          <w:color w:val="000000"/>
        </w:rPr>
        <w:t>Xp</w:t>
      </w:r>
      <w:proofErr w:type="gramEnd"/>
      <w:r>
        <w:rPr>
          <w:rStyle w:val="2"/>
          <w:rFonts w:ascii="Times New Roman" w:hAnsi="Times New Roman"/>
          <w:color w:val="000000"/>
        </w:rPr>
        <w:t>оматогра</w:t>
      </w:r>
      <w:r w:rsidRPr="00FC4E6E">
        <w:rPr>
          <w:rStyle w:val="2"/>
          <w:rFonts w:ascii="Times New Roman" w:hAnsi="Times New Roman"/>
          <w:color w:val="000000"/>
        </w:rPr>
        <w:t>фическое разделение проводят в трубках, заполненных сорбентом (колоночная X.); в капиллярах длиной в несколько метров, на стенки которых нанесен сорбент (капиллярная X.); на пластинках, покрытых слоем адсорбента (тонкослойная X.); на бумаге (бумажная X.). X. широко используется в исследовательской практике для выделения индивидуальных веществ, как средство контроля чистоты веществ и др. Первые исследования с применением X. проведены рус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ф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изиологом растений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М. С. Цветом</w:t>
      </w:r>
      <w:r w:rsidRPr="00FC4E6E">
        <w:rPr>
          <w:rStyle w:val="2"/>
          <w:rFonts w:ascii="Times New Roman" w:hAnsi="Times New Roman"/>
          <w:color w:val="000000"/>
        </w:rPr>
        <w:t xml:space="preserve"> в 1903 г. при изучении пигментов зеленого листа.</w:t>
      </w:r>
    </w:p>
    <w:p w:rsidR="00046735" w:rsidRPr="00FC4E6E" w:rsidRDefault="00046735" w:rsidP="00046735">
      <w:pPr>
        <w:pStyle w:val="40"/>
        <w:shd w:val="clear" w:color="auto" w:fill="auto"/>
        <w:spacing w:line="240" w:lineRule="auto"/>
        <w:ind w:firstLine="600"/>
        <w:rPr>
          <w:rFonts w:ascii="Times New Roman" w:hAnsi="Times New Roman"/>
          <w:b w:val="0"/>
        </w:rPr>
      </w:pPr>
      <w:r w:rsidRPr="00FC4E6E">
        <w:rPr>
          <w:rStyle w:val="4"/>
          <w:rFonts w:ascii="Times New Roman" w:hAnsi="Times New Roman"/>
          <w:color w:val="000000"/>
        </w:rPr>
        <w:t xml:space="preserve">ХРОМАТОФОРЫ </w:t>
      </w:r>
      <w:r w:rsidRPr="00A2626A">
        <w:rPr>
          <w:rStyle w:val="41"/>
          <w:rFonts w:ascii="Times New Roman" w:hAnsi="Times New Roman"/>
          <w:b w:val="0"/>
          <w:color w:val="000000"/>
        </w:rPr>
        <w:t>- внутриклеточные структуры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>пурпурных фототрофных бактерий</w:t>
      </w:r>
      <w:r w:rsidRPr="00A2626A">
        <w:rPr>
          <w:rStyle w:val="41"/>
          <w:rFonts w:ascii="Times New Roman" w:hAnsi="Times New Roman"/>
          <w:b w:val="0"/>
          <w:color w:val="000000"/>
        </w:rPr>
        <w:t>,</w:t>
      </w:r>
      <w:r w:rsidR="00A2626A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b w:val="0"/>
          <w:color w:val="000000"/>
        </w:rPr>
        <w:t xml:space="preserve">содержащие пигменты.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1"/>
        <w:rPr>
          <w:rStyle w:val="21"/>
          <w:rFonts w:ascii="Times New Roman" w:hAnsi="Times New Roman"/>
          <w:color w:val="000000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ХРОМОСОМА БАКТЕРИАЛЬНАЯ </w:t>
      </w:r>
      <w:r w:rsidRPr="00FC4E6E">
        <w:rPr>
          <w:rStyle w:val="2"/>
          <w:rFonts w:ascii="Times New Roman" w:hAnsi="Times New Roman"/>
          <w:color w:val="000000"/>
        </w:rPr>
        <w:t xml:space="preserve">- молекула ДНК у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бактерий</w:t>
      </w:r>
      <w:r w:rsidRPr="00FC4E6E">
        <w:rPr>
          <w:rStyle w:val="2"/>
          <w:rFonts w:ascii="Times New Roman" w:hAnsi="Times New Roman"/>
          <w:color w:val="000000"/>
        </w:rPr>
        <w:t>, имеющая вид замкнутой в кольцо нити. Функционально соответствует ядру эукариотных клеток.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1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ЦАРСТВО </w:t>
      </w:r>
      <w:r w:rsidRPr="00FC4E6E">
        <w:rPr>
          <w:rStyle w:val="2"/>
          <w:rFonts w:ascii="Times New Roman" w:hAnsi="Times New Roman"/>
          <w:color w:val="000000"/>
        </w:rPr>
        <w:t xml:space="preserve">(REGNUM) - самая высокая таксономическая категория в системе организмов. Вначале все живые организмы делили на два Ц.: растения и животные. К середине XX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в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эта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точка зрения устарела. Большинство современных ученых признают необходимым выделение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таксона </w:t>
      </w:r>
      <w:r w:rsidRPr="00FC4E6E">
        <w:rPr>
          <w:rStyle w:val="2"/>
          <w:rFonts w:ascii="Times New Roman" w:hAnsi="Times New Roman"/>
          <w:color w:val="000000"/>
        </w:rPr>
        <w:t xml:space="preserve">более высокого ранга, чем Ц., а именно надцарства (super-regnum). Таких надцарств два: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прокариоты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>эукариоты</w:t>
      </w:r>
      <w:r w:rsidRPr="00FC4E6E">
        <w:rPr>
          <w:rStyle w:val="2"/>
          <w:rFonts w:ascii="Times New Roman" w:hAnsi="Times New Roman"/>
          <w:color w:val="000000"/>
        </w:rPr>
        <w:t xml:space="preserve">. Надцарство прокариот включает два Ц. 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археи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бактерии </w:t>
      </w:r>
      <w:r w:rsidRPr="00FC4E6E">
        <w:rPr>
          <w:rStyle w:val="2"/>
          <w:rFonts w:ascii="Times New Roman" w:hAnsi="Times New Roman"/>
          <w:color w:val="000000"/>
        </w:rPr>
        <w:t xml:space="preserve">(в том числе </w:t>
      </w:r>
      <w:r w:rsidRPr="00FC4E6E">
        <w:rPr>
          <w:rStyle w:val="21"/>
          <w:rFonts w:ascii="Times New Roman" w:hAnsi="Times New Roman"/>
          <w:b w:val="0"/>
          <w:color w:val="000000"/>
        </w:rPr>
        <w:t>цианобактерии</w:t>
      </w:r>
      <w:r w:rsidRPr="00FC4E6E">
        <w:rPr>
          <w:rStyle w:val="2"/>
          <w:rFonts w:ascii="Times New Roman" w:hAnsi="Times New Roman"/>
          <w:color w:val="000000"/>
        </w:rPr>
        <w:t>); надцарство</w:t>
      </w:r>
      <w:r w:rsidR="00A2626A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эукариот - три Ц.: животные, </w:t>
      </w:r>
      <w:r w:rsidRPr="00FC4E6E">
        <w:rPr>
          <w:rStyle w:val="21"/>
          <w:rFonts w:ascii="Times New Roman" w:hAnsi="Times New Roman"/>
          <w:b w:val="0"/>
          <w:color w:val="000000"/>
        </w:rPr>
        <w:t>грибы</w:t>
      </w:r>
      <w:r w:rsidRPr="00FC4E6E">
        <w:rPr>
          <w:rStyle w:val="2"/>
          <w:rFonts w:ascii="Times New Roman" w:hAnsi="Times New Roman"/>
          <w:color w:val="000000"/>
        </w:rPr>
        <w:t>, растения.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«ЦВЕТЕНИЕ</w:t>
      </w:r>
      <w:r w:rsidRPr="00FC4E6E">
        <w:rPr>
          <w:rStyle w:val="2"/>
          <w:rFonts w:ascii="Times New Roman" w:hAnsi="Times New Roman"/>
          <w:color w:val="000000"/>
        </w:rPr>
        <w:t xml:space="preserve">»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ВОДЫ </w:t>
      </w:r>
      <w:r w:rsidRPr="00FC4E6E">
        <w:rPr>
          <w:rStyle w:val="2"/>
          <w:rFonts w:ascii="Times New Roman" w:hAnsi="Times New Roman"/>
          <w:color w:val="000000"/>
        </w:rPr>
        <w:t xml:space="preserve">- массовое размножение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цианобактерий </w:t>
      </w:r>
      <w:r w:rsidRPr="00FC4E6E">
        <w:rPr>
          <w:rStyle w:val="2"/>
          <w:rFonts w:ascii="Times New Roman" w:hAnsi="Times New Roman"/>
          <w:color w:val="000000"/>
        </w:rPr>
        <w:t xml:space="preserve">и зеленых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водорослей </w:t>
      </w:r>
      <w:r w:rsidRPr="00FC4E6E">
        <w:rPr>
          <w:rStyle w:val="2"/>
          <w:rFonts w:ascii="Times New Roman" w:hAnsi="Times New Roman"/>
          <w:color w:val="000000"/>
        </w:rPr>
        <w:t>в водоемах при попадании в них стоков с высоким содержанием питательных веществ как органических (стоки сельскохозяйственных предприятий, хозяйственно-бытовые стоки), так и минеральных (смыв удобрений с полей).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lastRenderedPageBreak/>
        <w:t>ЦЕНОЗ</w:t>
      </w:r>
      <w:r w:rsidRPr="00FC4E6E">
        <w:rPr>
          <w:rStyle w:val="2"/>
          <w:rFonts w:ascii="Times New Roman" w:hAnsi="Times New Roman"/>
          <w:color w:val="000000"/>
        </w:rPr>
        <w:t>, БИОЦЕНОЗ - любое сообщество организмов определенной среды обитания. Различают зооценозы (сообщества животных), фитоценозы (сообщест</w:t>
      </w:r>
      <w:r w:rsidR="00A2626A">
        <w:rPr>
          <w:rStyle w:val="2"/>
          <w:rFonts w:ascii="Times New Roman" w:hAnsi="Times New Roman"/>
          <w:color w:val="000000"/>
        </w:rPr>
        <w:t>в</w:t>
      </w:r>
      <w:r w:rsidRPr="00FC4E6E">
        <w:rPr>
          <w:rStyle w:val="2"/>
          <w:rFonts w:ascii="Times New Roman" w:hAnsi="Times New Roman"/>
          <w:color w:val="000000"/>
        </w:rPr>
        <w:t xml:space="preserve">а растений), </w:t>
      </w:r>
      <w:r>
        <w:rPr>
          <w:rStyle w:val="21"/>
          <w:rFonts w:ascii="Times New Roman" w:hAnsi="Times New Roman"/>
          <w:b w:val="0"/>
          <w:color w:val="000000"/>
        </w:rPr>
        <w:t>микро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боценозы </w:t>
      </w:r>
      <w:r w:rsidRPr="00FC4E6E">
        <w:rPr>
          <w:rStyle w:val="2"/>
          <w:rFonts w:ascii="Times New Roman" w:hAnsi="Times New Roman"/>
          <w:color w:val="000000"/>
        </w:rPr>
        <w:t xml:space="preserve">(сообщества </w:t>
      </w:r>
      <w:r w:rsidRPr="00FC4E6E">
        <w:rPr>
          <w:rStyle w:val="21"/>
          <w:rFonts w:ascii="Times New Roman" w:hAnsi="Times New Roman"/>
          <w:b w:val="0"/>
          <w:color w:val="000000"/>
        </w:rPr>
        <w:t>микроорганизмов</w:t>
      </w:r>
      <w:r w:rsidRPr="00FC4E6E">
        <w:rPr>
          <w:rStyle w:val="2"/>
          <w:rFonts w:ascii="Times New Roman" w:hAnsi="Times New Roman"/>
          <w:color w:val="000000"/>
        </w:rPr>
        <w:t>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ЦЕНТР АКТИВНЫЙ </w:t>
      </w:r>
      <w:r>
        <w:rPr>
          <w:rStyle w:val="2"/>
          <w:rFonts w:ascii="Times New Roman" w:hAnsi="Times New Roman"/>
          <w:color w:val="000000"/>
        </w:rPr>
        <w:t>- 1) в</w:t>
      </w:r>
      <w:r w:rsidR="00A2626A">
        <w:rPr>
          <w:rStyle w:val="2"/>
          <w:rFonts w:ascii="Times New Roman" w:hAnsi="Times New Roman"/>
          <w:color w:val="000000"/>
        </w:rPr>
        <w:t xml:space="preserve"> </w:t>
      </w:r>
      <w:r w:rsidRPr="0062452F">
        <w:rPr>
          <w:rStyle w:val="22"/>
          <w:rFonts w:ascii="Times New Roman" w:hAnsi="Times New Roman"/>
          <w:i w:val="0"/>
          <w:color w:val="000000"/>
          <w:lang w:val="ru-RU" w:eastAsia="ru-RU"/>
        </w:rPr>
        <w:t>этимологии</w:t>
      </w:r>
      <w:r w:rsidRPr="00FC4E6E">
        <w:rPr>
          <w:rStyle w:val="2"/>
          <w:rFonts w:ascii="Times New Roman" w:hAnsi="Times New Roman"/>
          <w:color w:val="000000"/>
        </w:rPr>
        <w:t xml:space="preserve"> часть молекулы фермента, ответственная за присоединение и превращение субстрата. Образуется функциональными группами аминокислотных остатков, расположенных строго определенным образом в пространстве. Ст</w:t>
      </w:r>
      <w:r>
        <w:rPr>
          <w:rStyle w:val="2"/>
          <w:rFonts w:ascii="Times New Roman" w:hAnsi="Times New Roman"/>
          <w:color w:val="000000"/>
        </w:rPr>
        <w:t>руктура Ц. а. соответствует химическому</w:t>
      </w:r>
      <w:r w:rsidRPr="00FC4E6E">
        <w:rPr>
          <w:rStyle w:val="2"/>
          <w:rFonts w:ascii="Times New Roman" w:hAnsi="Times New Roman"/>
          <w:color w:val="000000"/>
        </w:rPr>
        <w:t xml:space="preserve"> строению субстрата, благодаря чему достигается специфичность действия ферментов. Нередко в построении Ц. а. участвуют коферменты или атомы металлов. В одной молекуле фермента может быть несколько Ц. а.; 2) </w:t>
      </w:r>
      <w:r w:rsidRPr="0062452F">
        <w:rPr>
          <w:rStyle w:val="22"/>
          <w:rFonts w:ascii="Times New Roman" w:hAnsi="Times New Roman"/>
          <w:i w:val="0"/>
          <w:color w:val="000000"/>
          <w:lang w:val="ru-RU" w:eastAsia="ru-RU"/>
        </w:rPr>
        <w:t>в иммунологии</w:t>
      </w:r>
      <w:r w:rsidRPr="00FC4E6E">
        <w:rPr>
          <w:rStyle w:val="2"/>
          <w:rFonts w:ascii="Times New Roman" w:hAnsi="Times New Roman"/>
          <w:color w:val="000000"/>
        </w:rPr>
        <w:t xml:space="preserve"> участок молекулы </w:t>
      </w:r>
      <w:r w:rsidRPr="00FC4E6E">
        <w:rPr>
          <w:rStyle w:val="21"/>
          <w:rFonts w:ascii="Times New Roman" w:hAnsi="Times New Roman"/>
          <w:b w:val="0"/>
          <w:color w:val="000000"/>
        </w:rPr>
        <w:t>антитела</w:t>
      </w:r>
      <w:r w:rsidRPr="00FC4E6E">
        <w:rPr>
          <w:rStyle w:val="2"/>
          <w:rFonts w:ascii="Times New Roman" w:hAnsi="Times New Roman"/>
          <w:color w:val="000000"/>
        </w:rPr>
        <w:t xml:space="preserve">, связывающийся с </w:t>
      </w:r>
      <w:r w:rsidRPr="00FC4E6E">
        <w:rPr>
          <w:rStyle w:val="21"/>
          <w:rFonts w:ascii="Times New Roman" w:hAnsi="Times New Roman"/>
          <w:b w:val="0"/>
          <w:color w:val="000000"/>
        </w:rPr>
        <w:t>антигенами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ЦЕНТРИФУГА </w:t>
      </w:r>
      <w:r w:rsidRPr="00FC4E6E">
        <w:rPr>
          <w:rStyle w:val="2"/>
          <w:rFonts w:ascii="Times New Roman" w:hAnsi="Times New Roman"/>
          <w:color w:val="000000"/>
        </w:rPr>
        <w:t>- аппарат для механического разделения смеси на составные части под</w:t>
      </w:r>
      <w:r w:rsidR="00A2626A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действием центробежной силы.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ЦЕФАЛОСПОРИНЫ </w:t>
      </w:r>
      <w:r w:rsidRPr="00FC4E6E">
        <w:rPr>
          <w:rStyle w:val="2"/>
          <w:rFonts w:ascii="Times New Roman" w:hAnsi="Times New Roman"/>
          <w:color w:val="000000"/>
        </w:rPr>
        <w:t xml:space="preserve">- природные (продуценты 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грибы </w:t>
      </w:r>
      <w:r w:rsidRPr="00FC4E6E">
        <w:rPr>
          <w:rStyle w:val="2"/>
          <w:rFonts w:ascii="Times New Roman" w:hAnsi="Times New Roman"/>
          <w:color w:val="000000"/>
        </w:rPr>
        <w:t xml:space="preserve">рода </w:t>
      </w:r>
      <w:r w:rsidRPr="00FC4E6E">
        <w:rPr>
          <w:rStyle w:val="22"/>
          <w:rFonts w:ascii="Times New Roman" w:hAnsi="Times New Roman"/>
          <w:color w:val="000000"/>
        </w:rPr>
        <w:t>Cephalosporium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и полусинтетические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антибиотики, </w:t>
      </w:r>
      <w:r w:rsidRPr="00FC4E6E">
        <w:rPr>
          <w:rStyle w:val="2"/>
          <w:rFonts w:ascii="Times New Roman" w:hAnsi="Times New Roman"/>
          <w:color w:val="000000"/>
        </w:rPr>
        <w:t xml:space="preserve">близкие по строению к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пенициллину.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Эффективны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в отношении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бактерий, </w:t>
      </w:r>
      <w:r w:rsidRPr="00FC4E6E">
        <w:rPr>
          <w:rStyle w:val="2"/>
          <w:rFonts w:ascii="Times New Roman" w:hAnsi="Times New Roman"/>
          <w:color w:val="000000"/>
        </w:rPr>
        <w:t>устойчивых к пенициллинам. Используются для лечения пневмонии, сепсиса, менингита и</w:t>
      </w:r>
      <w:r w:rsidR="00A2626A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др.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ЦИАНИДЫ </w:t>
      </w:r>
      <w:r w:rsidRPr="00FC4E6E">
        <w:rPr>
          <w:rStyle w:val="2"/>
          <w:rFonts w:ascii="Times New Roman" w:hAnsi="Times New Roman"/>
          <w:color w:val="000000"/>
        </w:rPr>
        <w:t xml:space="preserve">- соли синильной (цианистоводородной) кислоты. Сильные клеточные яды. Вызывают угнетение всех аэробных организмов, блокируя перенос электронов между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цитохромами. </w:t>
      </w:r>
      <w:r w:rsidRPr="00FC4E6E">
        <w:rPr>
          <w:rStyle w:val="2"/>
          <w:rFonts w:ascii="Times New Roman" w:hAnsi="Times New Roman"/>
          <w:color w:val="000000"/>
        </w:rPr>
        <w:t xml:space="preserve">В исследовательской практике используются для изучения компонентов </w:t>
      </w:r>
      <w:r w:rsidRPr="00FC4E6E">
        <w:rPr>
          <w:rStyle w:val="21"/>
          <w:rFonts w:ascii="Times New Roman" w:hAnsi="Times New Roman"/>
          <w:b w:val="0"/>
          <w:color w:val="000000"/>
        </w:rPr>
        <w:t>дыхательной цепи.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ЦИАНКОБАЛАМИН, </w:t>
      </w:r>
      <w:r w:rsidRPr="00FC4E6E">
        <w:rPr>
          <w:rStyle w:val="2"/>
          <w:rFonts w:ascii="Times New Roman" w:hAnsi="Times New Roman"/>
          <w:color w:val="000000"/>
        </w:rPr>
        <w:t xml:space="preserve">ВИТАМИН В12 - водорастворимый витамин. Синтезируется многими прокариотными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микроорганизмами. </w:t>
      </w:r>
      <w:r>
        <w:rPr>
          <w:rStyle w:val="2"/>
          <w:rFonts w:ascii="Times New Roman" w:hAnsi="Times New Roman"/>
          <w:color w:val="000000"/>
        </w:rPr>
        <w:t>В промышленных</w:t>
      </w:r>
      <w:r w:rsidRPr="00FC4E6E">
        <w:rPr>
          <w:rStyle w:val="2"/>
          <w:rFonts w:ascii="Times New Roman" w:hAnsi="Times New Roman"/>
          <w:color w:val="000000"/>
        </w:rPr>
        <w:t xml:space="preserve"> масштабах Ц. получают на основе культивирования пропионовокислых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бактерий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Propioni</w:t>
      </w:r>
      <w:r w:rsidR="00462213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bacterium</w:t>
      </w:r>
      <w:r w:rsidR="00462213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freudenreichii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Prop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. </w:t>
      </w:r>
      <w:r w:rsidRPr="00FC4E6E">
        <w:rPr>
          <w:rStyle w:val="22"/>
          <w:rFonts w:ascii="Times New Roman" w:hAnsi="Times New Roman"/>
          <w:color w:val="000000"/>
        </w:rPr>
        <w:t>shermanii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или смешанной культуры </w:t>
      </w:r>
      <w:r w:rsidRPr="00FC4E6E">
        <w:rPr>
          <w:rStyle w:val="21"/>
          <w:rFonts w:ascii="Times New Roman" w:hAnsi="Times New Roman"/>
          <w:b w:val="0"/>
          <w:color w:val="000000"/>
        </w:rPr>
        <w:t>метаногенов.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ЦИАНОБАКТЕРИИ </w:t>
      </w:r>
      <w:r w:rsidRPr="00FC4E6E">
        <w:rPr>
          <w:rStyle w:val="2"/>
          <w:rFonts w:ascii="Times New Roman" w:hAnsi="Times New Roman"/>
          <w:color w:val="000000"/>
        </w:rPr>
        <w:t xml:space="preserve">- группа прокариотных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фототрофных </w:t>
      </w:r>
      <w:r w:rsidRPr="00FC4E6E">
        <w:rPr>
          <w:rStyle w:val="2"/>
          <w:rFonts w:ascii="Times New Roman" w:hAnsi="Times New Roman"/>
          <w:color w:val="000000"/>
        </w:rPr>
        <w:t xml:space="preserve">организмов, называемых также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синезелеными водорослями. </w:t>
      </w:r>
      <w:r w:rsidRPr="00FC4E6E">
        <w:rPr>
          <w:rStyle w:val="2"/>
          <w:rFonts w:ascii="Times New Roman" w:hAnsi="Times New Roman"/>
          <w:color w:val="000000"/>
        </w:rPr>
        <w:t xml:space="preserve">Включают одноклеточные и многоклеточные </w:t>
      </w:r>
      <w:r w:rsidR="00462213">
        <w:rPr>
          <w:rStyle w:val="21"/>
          <w:rFonts w:ascii="Times New Roman" w:hAnsi="Times New Roman"/>
          <w:b w:val="0"/>
          <w:color w:val="000000"/>
        </w:rPr>
        <w:t>три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хомные </w:t>
      </w:r>
      <w:r w:rsidRPr="00FC4E6E">
        <w:rPr>
          <w:rStyle w:val="2"/>
          <w:rFonts w:ascii="Times New Roman" w:hAnsi="Times New Roman"/>
          <w:color w:val="000000"/>
        </w:rPr>
        <w:t xml:space="preserve">формы. Клетки - типичные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для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прокариот. </w:t>
      </w:r>
      <w:r w:rsidRPr="00FC4E6E">
        <w:rPr>
          <w:rStyle w:val="2"/>
          <w:rFonts w:ascii="Times New Roman" w:hAnsi="Times New Roman"/>
          <w:color w:val="000000"/>
        </w:rPr>
        <w:t>С</w:t>
      </w:r>
      <w:r w:rsidR="00462213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другой стороны, Ц., подобно высшим растениям 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водорослям, </w:t>
      </w:r>
      <w:r w:rsidRPr="00FC4E6E">
        <w:rPr>
          <w:rStyle w:val="2"/>
          <w:rFonts w:ascii="Times New Roman" w:hAnsi="Times New Roman"/>
          <w:color w:val="000000"/>
        </w:rPr>
        <w:t xml:space="preserve">осуществляют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фотосинтез </w:t>
      </w:r>
      <w:r w:rsidRPr="00FC4E6E">
        <w:rPr>
          <w:rStyle w:val="2"/>
          <w:rFonts w:ascii="Times New Roman" w:hAnsi="Times New Roman"/>
          <w:color w:val="000000"/>
        </w:rPr>
        <w:t xml:space="preserve">с выделением молекулярного кислорода. Многие Ц. фиксируют атмосферный азот. Ц.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выделены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в группу оксигенных фототрофных бактерий, состоящую (на основе учета морфологических признаков) из пяти порядков. Два первых порядка - </w:t>
      </w:r>
      <w:r w:rsidRPr="00FC4E6E">
        <w:rPr>
          <w:rStyle w:val="22"/>
          <w:rFonts w:ascii="Times New Roman" w:hAnsi="Times New Roman"/>
          <w:color w:val="000000"/>
        </w:rPr>
        <w:t>Chlorococcales</w:t>
      </w:r>
      <w:r w:rsidRPr="00FC4E6E">
        <w:rPr>
          <w:rStyle w:val="2"/>
          <w:rFonts w:ascii="Times New Roman" w:hAnsi="Times New Roman"/>
          <w:color w:val="000000"/>
        </w:rPr>
        <w:t xml:space="preserve"> и </w:t>
      </w:r>
      <w:r w:rsidRPr="00FC4E6E">
        <w:rPr>
          <w:rStyle w:val="22"/>
          <w:rFonts w:ascii="Times New Roman" w:hAnsi="Times New Roman"/>
          <w:color w:val="000000"/>
        </w:rPr>
        <w:t>Pleurocapsales</w:t>
      </w:r>
      <w:r w:rsidRPr="00FC4E6E">
        <w:rPr>
          <w:rStyle w:val="2"/>
          <w:rFonts w:ascii="Times New Roman" w:hAnsi="Times New Roman"/>
          <w:color w:val="000000"/>
        </w:rPr>
        <w:t xml:space="preserve"> - представлены одноклеточными формами, три последующих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Oscillatoriales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Nostocales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Stigonematales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многоклеточными.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Название Ц. широко используется в </w:t>
      </w:r>
      <w:r w:rsidRPr="0062452F">
        <w:rPr>
          <w:rStyle w:val="22"/>
          <w:rFonts w:ascii="Times New Roman" w:hAnsi="Times New Roman"/>
          <w:i w:val="0"/>
          <w:color w:val="000000"/>
          <w:lang w:val="ru-RU" w:eastAsia="ru-RU"/>
        </w:rPr>
        <w:t>микробиологической</w:t>
      </w:r>
      <w:r w:rsidRPr="00FC4E6E">
        <w:rPr>
          <w:rStyle w:val="2"/>
          <w:rFonts w:ascii="Times New Roman" w:hAnsi="Times New Roman"/>
          <w:color w:val="000000"/>
        </w:rPr>
        <w:t xml:space="preserve">литературе, тогда как в </w:t>
      </w:r>
      <w:r w:rsidRPr="0062452F">
        <w:rPr>
          <w:rStyle w:val="22"/>
          <w:rFonts w:ascii="Times New Roman" w:hAnsi="Times New Roman"/>
          <w:i w:val="0"/>
          <w:color w:val="000000"/>
          <w:lang w:val="ru-RU" w:eastAsia="ru-RU"/>
        </w:rPr>
        <w:t>ботанической</w:t>
      </w:r>
      <w:r w:rsidRPr="00FC4E6E">
        <w:rPr>
          <w:rStyle w:val="2"/>
          <w:rFonts w:ascii="Times New Roman" w:hAnsi="Times New Roman"/>
          <w:color w:val="000000"/>
        </w:rPr>
        <w:t xml:space="preserve"> сохраняется термин «сине</w:t>
      </w:r>
      <w:r>
        <w:rPr>
          <w:rStyle w:val="2"/>
          <w:rFonts w:ascii="Times New Roman" w:hAnsi="Times New Roman"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>зеленые водоросли».</w:t>
      </w:r>
      <w:proofErr w:type="gramEnd"/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ЦИАНОФИЦИН </w:t>
      </w:r>
      <w:r w:rsidRPr="00FC4E6E">
        <w:rPr>
          <w:rStyle w:val="2"/>
          <w:rFonts w:ascii="Times New Roman" w:hAnsi="Times New Roman"/>
          <w:color w:val="000000"/>
        </w:rPr>
        <w:t xml:space="preserve">- запасное вещество полипептидной природы, встречающееся только у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цианобактерий; </w:t>
      </w:r>
      <w:r w:rsidRPr="00FC4E6E">
        <w:rPr>
          <w:rStyle w:val="2"/>
          <w:rFonts w:ascii="Times New Roman" w:hAnsi="Times New Roman"/>
          <w:color w:val="000000"/>
        </w:rPr>
        <w:t xml:space="preserve">накапливается главным образом в </w:t>
      </w:r>
      <w:r w:rsidRPr="00FC4E6E">
        <w:rPr>
          <w:rStyle w:val="21"/>
          <w:rFonts w:ascii="Times New Roman" w:hAnsi="Times New Roman"/>
          <w:b w:val="0"/>
          <w:color w:val="000000"/>
        </w:rPr>
        <w:t>гетероцистах.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ЦИКЛ АРНОНА </w:t>
      </w:r>
      <w:r w:rsidRPr="00FC4E6E">
        <w:rPr>
          <w:rStyle w:val="2"/>
          <w:rFonts w:ascii="Times New Roman" w:hAnsi="Times New Roman"/>
          <w:color w:val="000000"/>
        </w:rPr>
        <w:t xml:space="preserve">- путь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ассимиляции </w:t>
      </w:r>
      <w:r w:rsidRPr="00FC4E6E">
        <w:rPr>
          <w:rStyle w:val="2"/>
          <w:rFonts w:ascii="Times New Roman" w:hAnsi="Times New Roman"/>
          <w:color w:val="000000"/>
        </w:rPr>
        <w:t xml:space="preserve">углекислоты некоторыми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бактериями. </w:t>
      </w:r>
      <w:r w:rsidRPr="00FC4E6E">
        <w:rPr>
          <w:rStyle w:val="2"/>
          <w:rFonts w:ascii="Times New Roman" w:hAnsi="Times New Roman"/>
          <w:color w:val="000000"/>
        </w:rPr>
        <w:t>Циклический механизм, в основе которого лежат реакции восстановительного карбоксилирования органических кислот. В результате одного оборота цикла происходит фиксация С0</w:t>
      </w:r>
      <w:r w:rsidRPr="0062452F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 xml:space="preserve"> в четырех реакциях, две из которых идут при участии восстановленного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ферредоксина. </w:t>
      </w:r>
      <w:r w:rsidRPr="00FC4E6E">
        <w:rPr>
          <w:rStyle w:val="2"/>
          <w:rFonts w:ascii="Times New Roman" w:hAnsi="Times New Roman"/>
          <w:color w:val="000000"/>
        </w:rPr>
        <w:t xml:space="preserve">При этом из 4 молекул углекислоты и восстановителя с затратой АТФ синтезируется 1 молекула щавелевой кислоты. Укороченный вариант цикла с синтезом ацетата представляет собой по существу обращенный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цикл трикарбоновых кислот (ЦТК). </w:t>
      </w:r>
      <w:r w:rsidRPr="00FC4E6E">
        <w:rPr>
          <w:rStyle w:val="2"/>
          <w:rFonts w:ascii="Times New Roman" w:hAnsi="Times New Roman"/>
          <w:color w:val="000000"/>
        </w:rPr>
        <w:t xml:space="preserve">Впервые был обнаружен у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зеленых </w:t>
      </w:r>
      <w:r w:rsidRPr="00FC4E6E">
        <w:rPr>
          <w:rStyle w:val="2"/>
          <w:rFonts w:ascii="Times New Roman" w:hAnsi="Times New Roman"/>
          <w:color w:val="000000"/>
        </w:rPr>
        <w:t xml:space="preserve">фотосинтезирующих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бактерий </w:t>
      </w:r>
      <w:r>
        <w:rPr>
          <w:rStyle w:val="22"/>
          <w:rFonts w:ascii="Times New Roman" w:hAnsi="Times New Roman"/>
          <w:color w:val="000000"/>
        </w:rPr>
        <w:t>Chl</w:t>
      </w:r>
      <w:r w:rsidRPr="00FC4E6E">
        <w:rPr>
          <w:rStyle w:val="22"/>
          <w:rFonts w:ascii="Times New Roman" w:hAnsi="Times New Roman"/>
          <w:color w:val="000000"/>
        </w:rPr>
        <w:t>orobium</w:t>
      </w:r>
      <w:r w:rsidR="00462213">
        <w:rPr>
          <w:rStyle w:val="22"/>
          <w:rFonts w:ascii="Times New Roman" w:hAnsi="Times New Roman"/>
          <w:color w:val="000000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limicola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ЦИКЛ ГЛИОКСИЛАТНЫЙ </w:t>
      </w:r>
      <w:r w:rsidRPr="00FC4E6E">
        <w:rPr>
          <w:rStyle w:val="2"/>
          <w:rFonts w:ascii="Times New Roman" w:hAnsi="Times New Roman"/>
          <w:color w:val="000000"/>
        </w:rPr>
        <w:t xml:space="preserve">- циклический ферментативный процесс (видоизмененная форма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цикла Кребса), </w:t>
      </w:r>
      <w:r w:rsidRPr="00FC4E6E">
        <w:rPr>
          <w:rStyle w:val="2"/>
          <w:rFonts w:ascii="Times New Roman" w:hAnsi="Times New Roman"/>
          <w:color w:val="000000"/>
        </w:rPr>
        <w:t xml:space="preserve">в котором происходит последовательное превращение активированного ацетата (ацетил-КоА) через стадию образования глиоксиловой кислоты.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Обнаружен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у многих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микроорганизмов, </w:t>
      </w:r>
      <w:r w:rsidRPr="00FC4E6E">
        <w:rPr>
          <w:rStyle w:val="2"/>
          <w:rFonts w:ascii="Times New Roman" w:hAnsi="Times New Roman"/>
          <w:color w:val="000000"/>
        </w:rPr>
        <w:t xml:space="preserve">у животных отсутствует. В результате функционирования Ц. г. при каждом обороте в него включаются две молекулы ацетил-КоА и образуются одна молекула янтарной кислоты и два атома водорода (в составе восстановленного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НАД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), окисляющиеся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дыхательной цепи </w:t>
      </w:r>
      <w:r w:rsidRPr="00FC4E6E">
        <w:rPr>
          <w:rStyle w:val="2"/>
          <w:rFonts w:ascii="Times New Roman" w:hAnsi="Times New Roman"/>
          <w:color w:val="000000"/>
        </w:rPr>
        <w:t xml:space="preserve">с образованием АТФ. Основная функция Ц. г. - образование дикарбоновых кислот, необходимых для процессов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биосинтеза. </w:t>
      </w:r>
      <w:r w:rsidRPr="00FC4E6E">
        <w:rPr>
          <w:rStyle w:val="2"/>
          <w:rFonts w:ascii="Times New Roman" w:hAnsi="Times New Roman"/>
          <w:color w:val="000000"/>
        </w:rPr>
        <w:lastRenderedPageBreak/>
        <w:t xml:space="preserve">Ц. г. делает возможным рост микроорганизмов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среде, </w:t>
      </w:r>
      <w:r w:rsidRPr="00FC4E6E">
        <w:rPr>
          <w:rStyle w:val="2"/>
          <w:rFonts w:ascii="Times New Roman" w:hAnsi="Times New Roman"/>
          <w:color w:val="000000"/>
        </w:rPr>
        <w:t>содержащей ацетат (или жирные кислоты, расщепляющиеся с образованием ацетил-КоА) в качестве единственного источника углерода и энергии.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ЦИКЛ КАЛЬВИНА </w:t>
      </w:r>
      <w:r w:rsidRPr="00FC4E6E">
        <w:rPr>
          <w:rStyle w:val="2"/>
          <w:rFonts w:ascii="Times New Roman" w:hAnsi="Times New Roman"/>
          <w:color w:val="000000"/>
        </w:rPr>
        <w:t xml:space="preserve">- наиболее распространенный путь восстановления углекислоты при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фотосинтезе </w:t>
      </w:r>
      <w:r w:rsidRPr="00FC4E6E">
        <w:rPr>
          <w:rStyle w:val="2"/>
          <w:rFonts w:ascii="Times New Roman" w:hAnsi="Times New Roman"/>
          <w:color w:val="000000"/>
        </w:rPr>
        <w:t xml:space="preserve">(исключение составляют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зеленые бактерии) </w:t>
      </w:r>
      <w:r w:rsidRPr="00FC4E6E">
        <w:rPr>
          <w:rStyle w:val="2"/>
          <w:rFonts w:ascii="Times New Roman" w:hAnsi="Times New Roman"/>
          <w:color w:val="000000"/>
        </w:rPr>
        <w:t xml:space="preserve">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хемосинтезе. </w:t>
      </w:r>
      <w:r w:rsidRPr="00FC4E6E">
        <w:rPr>
          <w:rStyle w:val="2"/>
          <w:rFonts w:ascii="Times New Roman" w:hAnsi="Times New Roman"/>
          <w:color w:val="000000"/>
        </w:rPr>
        <w:t>Первичные продукты фотосинтеза и хемосинтеза (энергия в виде АТФ и восстановитель) используются в Ц. К. для превращения углерода в углеводы. С</w:t>
      </w:r>
      <w:r w:rsidR="000D2508">
        <w:rPr>
          <w:rStyle w:val="2"/>
          <w:rFonts w:ascii="Times New Roman" w:hAnsi="Times New Roman"/>
          <w:color w:val="000000"/>
        </w:rPr>
        <w:t>О</w:t>
      </w:r>
      <w:proofErr w:type="gramStart"/>
      <w:r w:rsidRPr="0062452F">
        <w:rPr>
          <w:rStyle w:val="2"/>
          <w:rFonts w:ascii="Times New Roman" w:hAnsi="Times New Roman"/>
          <w:color w:val="000000"/>
          <w:vertAlign w:val="subscript"/>
        </w:rPr>
        <w:t>2</w:t>
      </w:r>
      <w:proofErr w:type="gramEnd"/>
      <w:r w:rsidR="00462213">
        <w:rPr>
          <w:rStyle w:val="2"/>
          <w:rFonts w:ascii="Times New Roman" w:hAnsi="Times New Roman"/>
          <w:color w:val="000000"/>
        </w:rPr>
        <w:t xml:space="preserve"> присоединяется крибулозоби</w:t>
      </w:r>
      <w:r w:rsidRPr="00FC4E6E">
        <w:rPr>
          <w:rStyle w:val="2"/>
          <w:rFonts w:ascii="Times New Roman" w:hAnsi="Times New Roman"/>
          <w:color w:val="000000"/>
        </w:rPr>
        <w:t xml:space="preserve">фосфату </w:t>
      </w:r>
      <w:r w:rsidR="00462213">
        <w:rPr>
          <w:rStyle w:val="2"/>
          <w:rFonts w:ascii="Times New Roman" w:hAnsi="Times New Roman"/>
          <w:color w:val="000000"/>
        </w:rPr>
        <w:t>с участием фермента рибулозо-би</w:t>
      </w:r>
      <w:r w:rsidRPr="00FC4E6E">
        <w:rPr>
          <w:rStyle w:val="2"/>
          <w:rFonts w:ascii="Times New Roman" w:hAnsi="Times New Roman"/>
          <w:color w:val="000000"/>
        </w:rPr>
        <w:t xml:space="preserve">фосфаткарбоксилазы. Из полученного шестиуглеродного соединения образуется трехуглеродная фосфоглицериновая кислота, восстанавливаемая затем с использованием АТФ и НАДФ Н до трехуглеродных сахаров, из которых и образуется конечный продукт -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глюкоза. </w:t>
      </w:r>
      <w:r w:rsidRPr="00FC4E6E">
        <w:rPr>
          <w:rStyle w:val="2"/>
          <w:rFonts w:ascii="Times New Roman" w:hAnsi="Times New Roman"/>
          <w:color w:val="000000"/>
        </w:rPr>
        <w:t>Вместе с тем часть триозофосфатов претерпевает процесс конденсации и п</w:t>
      </w:r>
      <w:r w:rsidR="00462213">
        <w:rPr>
          <w:rStyle w:val="2"/>
          <w:rFonts w:ascii="Times New Roman" w:hAnsi="Times New Roman"/>
          <w:color w:val="000000"/>
        </w:rPr>
        <w:t>ерестроек, превращаясь в рибуло</w:t>
      </w:r>
      <w:r w:rsidRPr="00FC4E6E">
        <w:rPr>
          <w:rStyle w:val="2"/>
          <w:rFonts w:ascii="Times New Roman" w:hAnsi="Times New Roman"/>
          <w:color w:val="000000"/>
        </w:rPr>
        <w:t>зомонофосфат, который фосфорилир</w:t>
      </w:r>
      <w:r w:rsidR="00462213">
        <w:rPr>
          <w:rStyle w:val="2"/>
          <w:rFonts w:ascii="Times New Roman" w:hAnsi="Times New Roman"/>
          <w:color w:val="000000"/>
        </w:rPr>
        <w:t>уется за счет АТФ до рибулозоби</w:t>
      </w:r>
      <w:r w:rsidRPr="00FC4E6E">
        <w:rPr>
          <w:rStyle w:val="2"/>
          <w:rFonts w:ascii="Times New Roman" w:hAnsi="Times New Roman"/>
          <w:color w:val="000000"/>
        </w:rPr>
        <w:t>фосфата - первичного акцептора С</w:t>
      </w:r>
      <w:r w:rsidR="000D2508">
        <w:rPr>
          <w:rStyle w:val="2"/>
          <w:rFonts w:ascii="Times New Roman" w:hAnsi="Times New Roman"/>
          <w:color w:val="000000"/>
        </w:rPr>
        <w:t>О</w:t>
      </w:r>
      <w:proofErr w:type="gramStart"/>
      <w:r w:rsidRPr="0062452F">
        <w:rPr>
          <w:rStyle w:val="2"/>
          <w:rFonts w:ascii="Times New Roman" w:hAnsi="Times New Roman"/>
          <w:color w:val="000000"/>
          <w:vertAlign w:val="subscript"/>
        </w:rPr>
        <w:t>2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, что и обеспечивает непрерывную работу цикла. По своей сути Ц.К. представляет собой обращенный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пентозофосфатный окислительный путь </w:t>
      </w:r>
      <w:r w:rsidRPr="00FC4E6E">
        <w:rPr>
          <w:rStyle w:val="2"/>
          <w:rFonts w:ascii="Times New Roman" w:hAnsi="Times New Roman"/>
          <w:color w:val="000000"/>
        </w:rPr>
        <w:t>расщепления сахаров.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ЦИКЛ ТРИКАРБОНОВЫХ КИСЛОТ (ЦТК), </w:t>
      </w:r>
      <w:r w:rsidRPr="00FC4E6E">
        <w:rPr>
          <w:rStyle w:val="2"/>
          <w:rFonts w:ascii="Times New Roman" w:hAnsi="Times New Roman"/>
          <w:color w:val="000000"/>
        </w:rPr>
        <w:t xml:space="preserve">цикл кребса, цикл лимонной </w:t>
      </w:r>
      <w:r>
        <w:rPr>
          <w:rStyle w:val="2"/>
          <w:rFonts w:ascii="Times New Roman" w:hAnsi="Times New Roman"/>
          <w:color w:val="000000"/>
        </w:rPr>
        <w:t>кислоты - важнейший биохимический</w:t>
      </w:r>
      <w:r w:rsidRPr="00FC4E6E">
        <w:rPr>
          <w:rStyle w:val="2"/>
          <w:rFonts w:ascii="Times New Roman" w:hAnsi="Times New Roman"/>
          <w:color w:val="000000"/>
        </w:rPr>
        <w:t xml:space="preserve"> механизм, обеспечивающий энергетический и конструктивный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метаболизм </w:t>
      </w:r>
      <w:r w:rsidRPr="00FC4E6E">
        <w:rPr>
          <w:rStyle w:val="2"/>
          <w:rFonts w:ascii="Times New Roman" w:hAnsi="Times New Roman"/>
          <w:color w:val="000000"/>
        </w:rPr>
        <w:t xml:space="preserve">всех живых клеток. Открыт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X. Кребсом</w:t>
      </w:r>
      <w:r w:rsidRPr="00FC4E6E">
        <w:rPr>
          <w:rStyle w:val="2"/>
          <w:rFonts w:ascii="Times New Roman" w:hAnsi="Times New Roman"/>
          <w:color w:val="000000"/>
        </w:rPr>
        <w:t xml:space="preserve"> и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>У. Джонсоном</w:t>
      </w:r>
      <w:r w:rsidRPr="00FC4E6E">
        <w:rPr>
          <w:rStyle w:val="2"/>
          <w:rFonts w:ascii="Times New Roman" w:hAnsi="Times New Roman"/>
          <w:color w:val="000000"/>
        </w:rPr>
        <w:t xml:space="preserve"> в 1937 г. У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эукариот </w:t>
      </w:r>
      <w:r w:rsidRPr="00FC4E6E">
        <w:rPr>
          <w:rStyle w:val="2"/>
          <w:rFonts w:ascii="Times New Roman" w:hAnsi="Times New Roman"/>
          <w:color w:val="000000"/>
        </w:rPr>
        <w:t xml:space="preserve">полный набор ферментов ЦТК обнаруживается главным образом в митохондриях,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у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прокариот </w:t>
      </w:r>
      <w:r w:rsidRPr="00FC4E6E">
        <w:rPr>
          <w:rStyle w:val="2"/>
          <w:rFonts w:ascii="Times New Roman" w:hAnsi="Times New Roman"/>
          <w:color w:val="000000"/>
        </w:rPr>
        <w:t>они локализованы на внутрицитоплазматических мембранах. ЦТК - конечный путь, завершающий распад в клетках угл</w:t>
      </w:r>
      <w:r>
        <w:rPr>
          <w:rStyle w:val="2"/>
          <w:rFonts w:ascii="Times New Roman" w:hAnsi="Times New Roman"/>
          <w:color w:val="000000"/>
        </w:rPr>
        <w:t>еводов, органических кислот, других</w:t>
      </w:r>
      <w:r w:rsidRPr="00FC4E6E">
        <w:rPr>
          <w:rStyle w:val="2"/>
          <w:rFonts w:ascii="Times New Roman" w:hAnsi="Times New Roman"/>
          <w:color w:val="000000"/>
        </w:rPr>
        <w:t xml:space="preserve"> соединений, поскольку представляет собой циклический процесс окисления активированного ацетата до углекислоты, ГТФ или АТФ (2 моль на 1 моль ацетата за счет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субстратного фосфорилирования) </w:t>
      </w:r>
      <w:r w:rsidRPr="00FC4E6E">
        <w:rPr>
          <w:rStyle w:val="2"/>
          <w:rFonts w:ascii="Times New Roman" w:hAnsi="Times New Roman"/>
          <w:color w:val="000000"/>
        </w:rPr>
        <w:t xml:space="preserve">и восстановителей никотинамидной и флавиновой природы. Утилизация восстановителей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дыхательной цепи </w:t>
      </w:r>
      <w:r w:rsidRPr="00FC4E6E">
        <w:rPr>
          <w:rStyle w:val="2"/>
          <w:rFonts w:ascii="Times New Roman" w:hAnsi="Times New Roman"/>
          <w:color w:val="000000"/>
        </w:rPr>
        <w:t>обеспечивает дополнительный синтез клеткой АТФ.</w:t>
      </w:r>
    </w:p>
    <w:p w:rsidR="00046735" w:rsidRDefault="00046735" w:rsidP="00046735">
      <w:pPr>
        <w:pStyle w:val="20"/>
        <w:shd w:val="clear" w:color="auto" w:fill="auto"/>
        <w:spacing w:before="0" w:after="0" w:line="240" w:lineRule="auto"/>
        <w:ind w:firstLine="601"/>
        <w:rPr>
          <w:rStyle w:val="2"/>
          <w:rFonts w:ascii="Times New Roman" w:hAnsi="Times New Roman"/>
          <w:color w:val="000000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ЦИКЛОСПОРИН </w:t>
      </w:r>
      <w:r w:rsidRPr="00FC4E6E">
        <w:rPr>
          <w:rStyle w:val="2"/>
          <w:rFonts w:ascii="Times New Roman" w:hAnsi="Times New Roman"/>
          <w:color w:val="000000"/>
        </w:rPr>
        <w:t xml:space="preserve">- см. </w:t>
      </w:r>
      <w:r w:rsidRPr="00FC4E6E">
        <w:rPr>
          <w:rStyle w:val="21"/>
          <w:rFonts w:ascii="Times New Roman" w:hAnsi="Times New Roman"/>
          <w:b w:val="0"/>
          <w:color w:val="000000"/>
        </w:rPr>
        <w:t>иммунодепрессивные вещества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.</w:t>
      </w:r>
      <w:proofErr w:type="gramEnd"/>
      <w:r w:rsidRPr="00FC4E6E">
        <w:rPr>
          <w:rStyle w:val="21"/>
          <w:rFonts w:ascii="Times New Roman" w:hAnsi="Times New Roman"/>
          <w:b w:val="0"/>
          <w:color w:val="000000"/>
        </w:rPr>
        <w:t xml:space="preserve"> </w:t>
      </w: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ц</w:t>
      </w:r>
      <w:proofErr w:type="gramEnd"/>
      <w:r w:rsidRPr="00FC4E6E">
        <w:rPr>
          <w:rStyle w:val="21"/>
          <w:rFonts w:ascii="Times New Roman" w:hAnsi="Times New Roman"/>
          <w:b w:val="0"/>
          <w:color w:val="000000"/>
        </w:rPr>
        <w:t xml:space="preserve">иста </w:t>
      </w:r>
      <w:r w:rsidRPr="00FC4E6E">
        <w:rPr>
          <w:rStyle w:val="2"/>
          <w:rFonts w:ascii="Times New Roman" w:hAnsi="Times New Roman"/>
          <w:color w:val="000000"/>
        </w:rPr>
        <w:t xml:space="preserve">- покоящаяся форма у некоторых </w:t>
      </w:r>
      <w:r w:rsidR="00462213" w:rsidRPr="00FC4E6E">
        <w:rPr>
          <w:rStyle w:val="21"/>
          <w:rFonts w:ascii="Times New Roman" w:hAnsi="Times New Roman"/>
          <w:b w:val="0"/>
          <w:color w:val="000000"/>
        </w:rPr>
        <w:t>микроорганизмов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, </w:t>
      </w:r>
      <w:r w:rsidRPr="00FC4E6E">
        <w:rPr>
          <w:rStyle w:val="2"/>
          <w:rFonts w:ascii="Times New Roman" w:hAnsi="Times New Roman"/>
          <w:color w:val="000000"/>
        </w:rPr>
        <w:t xml:space="preserve">образуемая как особая стадия жизненного цикла или в ответ на неблагоприятные условия среды.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1"/>
        <w:rPr>
          <w:rFonts w:ascii="Times New Roman" w:hAnsi="Times New Roman"/>
        </w:rPr>
      </w:pPr>
      <w:r>
        <w:rPr>
          <w:rStyle w:val="21"/>
          <w:rFonts w:ascii="Times New Roman" w:hAnsi="Times New Roman"/>
          <w:b w:val="0"/>
          <w:color w:val="000000"/>
        </w:rPr>
        <w:t>ЦИТОХРОМ</w:t>
      </w:r>
      <w:proofErr w:type="gramStart"/>
      <w:r>
        <w:rPr>
          <w:rStyle w:val="21"/>
          <w:rFonts w:ascii="Times New Roman" w:hAnsi="Times New Roman"/>
          <w:b w:val="0"/>
          <w:color w:val="000000"/>
        </w:rPr>
        <w:t>Ы</w:t>
      </w:r>
      <w:r w:rsidRPr="00FC4E6E">
        <w:rPr>
          <w:rStyle w:val="2"/>
          <w:rFonts w:ascii="Times New Roman" w:hAnsi="Times New Roman"/>
          <w:color w:val="000000"/>
        </w:rPr>
        <w:t>-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дыхательные ферменты, компоненты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дыхательной цепи, </w:t>
      </w:r>
      <w:r w:rsidRPr="00FC4E6E">
        <w:rPr>
          <w:rStyle w:val="2"/>
          <w:rFonts w:ascii="Times New Roman" w:hAnsi="Times New Roman"/>
          <w:color w:val="000000"/>
        </w:rPr>
        <w:t>сложные белки (</w:t>
      </w:r>
      <w:r w:rsidR="00462213">
        <w:rPr>
          <w:rStyle w:val="2"/>
          <w:rFonts w:ascii="Times New Roman" w:hAnsi="Times New Roman"/>
          <w:color w:val="000000"/>
        </w:rPr>
        <w:t>гемо</w:t>
      </w:r>
      <w:r w:rsidR="00462213" w:rsidRPr="00FC4E6E">
        <w:rPr>
          <w:rStyle w:val="2"/>
          <w:rFonts w:ascii="Times New Roman" w:hAnsi="Times New Roman"/>
          <w:color w:val="000000"/>
        </w:rPr>
        <w:t>протеиды</w:t>
      </w:r>
      <w:r w:rsidRPr="00FC4E6E">
        <w:rPr>
          <w:rStyle w:val="2"/>
          <w:rFonts w:ascii="Times New Roman" w:hAnsi="Times New Roman"/>
          <w:color w:val="000000"/>
        </w:rPr>
        <w:t>), осуществляющие в живых клетках ступенчатый перенос электронов (водорода) посредством обратимого изменения валентности атома железа в геме от окисляемых органических веществ к молекулярному кислороду.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«ЧЁРНЫЕ КУРИЛЬЩИКИ» </w:t>
      </w:r>
      <w:r w:rsidRPr="00FC4E6E">
        <w:rPr>
          <w:rStyle w:val="2"/>
          <w:rFonts w:ascii="Times New Roman" w:hAnsi="Times New Roman"/>
          <w:color w:val="000000"/>
        </w:rPr>
        <w:t>- гидротермы, глубоководные горячие источники, обнаруженные на дне Тихого океана (глубины до 3000 м). Название получили из-за темного цвета воды, температура которой достигает 250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 °С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и выше. Кипения воды не происходит благодаря высокому давлению - 300 атм. Населены активно развивающимися прокариотными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микроорганизмами. </w:t>
      </w:r>
      <w:r w:rsidRPr="00FC4E6E">
        <w:rPr>
          <w:rStyle w:val="2"/>
          <w:rFonts w:ascii="Times New Roman" w:hAnsi="Times New Roman"/>
          <w:color w:val="000000"/>
        </w:rPr>
        <w:t xml:space="preserve">Научное название «Ч. к.» - </w:t>
      </w:r>
      <w:r w:rsidRPr="00FC4E6E">
        <w:rPr>
          <w:rStyle w:val="21"/>
          <w:rFonts w:ascii="Times New Roman" w:hAnsi="Times New Roman"/>
          <w:b w:val="0"/>
          <w:color w:val="000000"/>
        </w:rPr>
        <w:t>абиссогидротермаль.</w:t>
      </w:r>
    </w:p>
    <w:p w:rsidR="00046735" w:rsidRDefault="00046735" w:rsidP="00046735">
      <w:pPr>
        <w:pStyle w:val="20"/>
        <w:shd w:val="clear" w:color="auto" w:fill="auto"/>
        <w:tabs>
          <w:tab w:val="left" w:pos="5670"/>
        </w:tabs>
        <w:spacing w:before="0" w:after="0" w:line="240" w:lineRule="auto"/>
        <w:ind w:firstLine="601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ЧУМА </w:t>
      </w:r>
      <w:r w:rsidRPr="00FC4E6E">
        <w:rPr>
          <w:rStyle w:val="2"/>
          <w:rFonts w:ascii="Times New Roman" w:hAnsi="Times New Roman"/>
          <w:color w:val="000000"/>
        </w:rPr>
        <w:t xml:space="preserve">- заболевание человека и животных, вызываемое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бактерией </w:t>
      </w:r>
      <w:r w:rsidRPr="00FC4E6E">
        <w:rPr>
          <w:rStyle w:val="22"/>
          <w:rFonts w:ascii="Times New Roman" w:hAnsi="Times New Roman"/>
          <w:color w:val="000000"/>
        </w:rPr>
        <w:t>Yersinia</w:t>
      </w:r>
      <w:r w:rsidR="0069125C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pestis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. </w:t>
      </w:r>
      <w:r w:rsidRPr="00FC4E6E">
        <w:rPr>
          <w:rStyle w:val="2"/>
          <w:rFonts w:ascii="Times New Roman" w:hAnsi="Times New Roman"/>
          <w:color w:val="000000"/>
        </w:rPr>
        <w:t xml:space="preserve">Патогенез возбудителя определяется образованием термолабильного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экзотоксина </w:t>
      </w:r>
      <w:r w:rsidRPr="00FC4E6E">
        <w:rPr>
          <w:rStyle w:val="2"/>
          <w:rFonts w:ascii="Times New Roman" w:hAnsi="Times New Roman"/>
          <w:color w:val="000000"/>
        </w:rPr>
        <w:t xml:space="preserve">в виде двух форм (А и В) и так называемого «мышиного»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токсина, </w:t>
      </w:r>
      <w:r w:rsidRPr="00FC4E6E">
        <w:rPr>
          <w:rStyle w:val="2"/>
          <w:rFonts w:ascii="Times New Roman" w:hAnsi="Times New Roman"/>
          <w:color w:val="000000"/>
        </w:rPr>
        <w:t xml:space="preserve">способного вызывать гемолиз эритроцитов и растворять фибрин. Для Ч.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характерна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природная очаговость; передается от больных животных (через блох) и воздушно-капельным путем. Существуют разные формы Ч. - бубонная, легочная (отличается высокой степенью контагиозности, т. е. заразности). До применения стрептомициналетальность для Ч. составляла 40</w:t>
      </w:r>
      <w:r w:rsidR="0069125C">
        <w:rPr>
          <w:rStyle w:val="2"/>
          <w:rFonts w:ascii="Times New Roman" w:hAnsi="Times New Roman"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>100 %.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5670"/>
        </w:tabs>
        <w:spacing w:before="0" w:after="0" w:line="240" w:lineRule="auto"/>
        <w:ind w:firstLine="601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ШТАММ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>чистая культура микроорганизма</w:t>
      </w:r>
      <w:r w:rsidRPr="00FC4E6E">
        <w:rPr>
          <w:rStyle w:val="2"/>
          <w:rFonts w:ascii="Times New Roman" w:hAnsi="Times New Roman"/>
          <w:color w:val="000000"/>
        </w:rPr>
        <w:t xml:space="preserve">, выделенная из определенного источника или полученная в результате </w:t>
      </w:r>
      <w:r w:rsidRPr="00FC4E6E">
        <w:rPr>
          <w:rStyle w:val="21"/>
          <w:rFonts w:ascii="Times New Roman" w:hAnsi="Times New Roman"/>
          <w:b w:val="0"/>
          <w:color w:val="000000"/>
        </w:rPr>
        <w:t>мутаций</w:t>
      </w:r>
      <w:r w:rsidRPr="00FC4E6E">
        <w:rPr>
          <w:rStyle w:val="2"/>
          <w:rFonts w:ascii="Times New Roman" w:hAnsi="Times New Roman"/>
          <w:color w:val="000000"/>
        </w:rPr>
        <w:t xml:space="preserve">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Разные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Ш. одного и того же микроорганизма могут отличаться рядом свойств, напр. </w:t>
      </w:r>
      <w:r w:rsidRPr="00FC4E6E">
        <w:rPr>
          <w:rStyle w:val="21"/>
          <w:rFonts w:ascii="Times New Roman" w:hAnsi="Times New Roman"/>
          <w:b w:val="0"/>
          <w:color w:val="000000"/>
        </w:rPr>
        <w:t>вирулентностью</w:t>
      </w:r>
      <w:r w:rsidRPr="00FC4E6E">
        <w:rPr>
          <w:rStyle w:val="2"/>
          <w:rFonts w:ascii="Times New Roman" w:hAnsi="Times New Roman"/>
          <w:color w:val="000000"/>
        </w:rPr>
        <w:t xml:space="preserve">, чувствительностью к </w:t>
      </w:r>
      <w:r w:rsidRPr="00FC4E6E">
        <w:rPr>
          <w:rStyle w:val="21"/>
          <w:rFonts w:ascii="Times New Roman" w:hAnsi="Times New Roman"/>
          <w:b w:val="0"/>
          <w:color w:val="000000"/>
        </w:rPr>
        <w:t>антибиотикам</w:t>
      </w:r>
      <w:r w:rsidRPr="00FC4E6E">
        <w:rPr>
          <w:rStyle w:val="2"/>
          <w:rFonts w:ascii="Times New Roman" w:hAnsi="Times New Roman"/>
          <w:color w:val="000000"/>
        </w:rPr>
        <w:t>. Ш. микро</w:t>
      </w:r>
      <w:r w:rsidR="00462213">
        <w:rPr>
          <w:rStyle w:val="2"/>
          <w:rFonts w:ascii="Times New Roman" w:hAnsi="Times New Roman"/>
          <w:color w:val="000000"/>
        </w:rPr>
        <w:t>организмов, используемых в промышленнос</w:t>
      </w:r>
      <w:r w:rsidRPr="00FC4E6E">
        <w:rPr>
          <w:rStyle w:val="2"/>
          <w:rFonts w:ascii="Times New Roman" w:hAnsi="Times New Roman"/>
          <w:color w:val="000000"/>
        </w:rPr>
        <w:t>ти в качестве продуцентов антибиотиков, аминокислот и др. биол. активных веществ, как правило, значительно продуктивнее природных Ш.</w:t>
      </w:r>
    </w:p>
    <w:p w:rsidR="00046735" w:rsidRPr="00FC4E6E" w:rsidRDefault="00046735" w:rsidP="00046735">
      <w:pPr>
        <w:pStyle w:val="40"/>
        <w:shd w:val="clear" w:color="auto" w:fill="auto"/>
        <w:spacing w:line="240" w:lineRule="auto"/>
        <w:ind w:firstLine="601"/>
        <w:rPr>
          <w:rFonts w:ascii="Times New Roman" w:hAnsi="Times New Roman"/>
          <w:b w:val="0"/>
        </w:rPr>
      </w:pPr>
      <w:r w:rsidRPr="00FC4E6E">
        <w:rPr>
          <w:rStyle w:val="4"/>
          <w:rFonts w:ascii="Times New Roman" w:hAnsi="Times New Roman"/>
          <w:color w:val="000000"/>
        </w:rPr>
        <w:t xml:space="preserve">ШТРИХ </w:t>
      </w:r>
      <w:r w:rsidRPr="00462213">
        <w:rPr>
          <w:rStyle w:val="41"/>
          <w:rFonts w:ascii="Times New Roman" w:hAnsi="Times New Roman"/>
          <w:b w:val="0"/>
          <w:color w:val="000000"/>
        </w:rPr>
        <w:t>- метод посева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 xml:space="preserve">микроорганизмов </w:t>
      </w:r>
      <w:r w:rsidRPr="00462213">
        <w:rPr>
          <w:rStyle w:val="41"/>
          <w:rFonts w:ascii="Times New Roman" w:hAnsi="Times New Roman"/>
          <w:b w:val="0"/>
          <w:color w:val="000000"/>
        </w:rPr>
        <w:t>на поверхность</w:t>
      </w:r>
      <w:r w:rsidRPr="00FC4E6E">
        <w:rPr>
          <w:rStyle w:val="41"/>
          <w:rFonts w:ascii="Times New Roman" w:hAnsi="Times New Roman"/>
          <w:color w:val="000000"/>
        </w:rPr>
        <w:t xml:space="preserve"> </w:t>
      </w:r>
      <w:r w:rsidRPr="00FC4E6E">
        <w:rPr>
          <w:rStyle w:val="4"/>
          <w:rFonts w:ascii="Times New Roman" w:hAnsi="Times New Roman"/>
          <w:color w:val="000000"/>
        </w:rPr>
        <w:t>твердой питательной среды</w:t>
      </w:r>
      <w:proofErr w:type="gramStart"/>
      <w:r w:rsidRPr="00FC4E6E">
        <w:rPr>
          <w:rStyle w:val="41"/>
          <w:rFonts w:ascii="Times New Roman" w:hAnsi="Times New Roman"/>
          <w:color w:val="000000"/>
        </w:rPr>
        <w:t>,</w:t>
      </w:r>
      <w:r w:rsidRPr="00FC4E6E">
        <w:rPr>
          <w:rStyle w:val="2"/>
          <w:rFonts w:ascii="Times New Roman" w:hAnsi="Times New Roman"/>
          <w:b w:val="0"/>
          <w:color w:val="000000"/>
        </w:rPr>
        <w:t>н</w:t>
      </w:r>
      <w:proofErr w:type="gramEnd"/>
      <w:r w:rsidRPr="00FC4E6E">
        <w:rPr>
          <w:rStyle w:val="2"/>
          <w:rFonts w:ascii="Times New Roman" w:hAnsi="Times New Roman"/>
          <w:b w:val="0"/>
          <w:color w:val="000000"/>
        </w:rPr>
        <w:t xml:space="preserve">апр. для определения спектра действия антибиотиков.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567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lastRenderedPageBreak/>
        <w:t>ЭВРИБИОНТЫ - живые организмы, способные переносить значительные изменения факторов окружающей среды. Термин чаще используется для определения соответствующих растений и животных.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ЭКЗОТОКСИНЫ - яды (токсины), выделяемые живыми патогенными грамположительными бактериями в окружающую среду. Представляют собой белки с </w:t>
      </w:r>
      <w:r w:rsidR="000359CA">
        <w:rPr>
          <w:rStyle w:val="2"/>
          <w:rFonts w:ascii="Times New Roman" w:hAnsi="Times New Roman"/>
          <w:color w:val="000000"/>
        </w:rPr>
        <w:t>молекулярной массой 10</w:t>
      </w:r>
      <w:r w:rsidR="000359CA" w:rsidRPr="000359CA">
        <w:rPr>
          <w:rStyle w:val="2"/>
          <w:rFonts w:ascii="Times New Roman" w:hAnsi="Times New Roman"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>900 тыс. Да. Э. термолабильны. Оказывают избирательное действие на клетки хозяина. Синтез Э. контролируется во многих случаях плазмидой или профагом, а не бактериальной хромосомой. Высокотоксичны. Действие токсинов проявляется в разрушении некоторых субклеточных структур или в нарушении определенных клеточных функций. Э. являются основным фактором патогенности возбудителей дифтерии, столбняка, ботулизма, холеры и др.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ЭКЗОФЕРМЕНТЫ - ферменты, локализованные на внешней стороне клеточной мембраны. У бактерий Э. могут выделяться во внешнюю среду или находиться между клеточной стенкой и клеточной мембраной.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7762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ЭКСТРАКТ - препарат, приготовленный из биол. материала, в котором клетки были разрушены и клеточные фрагменты удалены центрифугированием, осаждением или фильтрованием. Э. используются как компоненты питательных сред (дрожжевой экстракт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)и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ли для </w:t>
      </w:r>
      <w:r w:rsidR="00462213" w:rsidRPr="00FC4E6E">
        <w:rPr>
          <w:rStyle w:val="2"/>
          <w:rFonts w:ascii="Times New Roman" w:hAnsi="Times New Roman"/>
          <w:color w:val="000000"/>
        </w:rPr>
        <w:t>изучения активности</w:t>
      </w:r>
      <w:r w:rsidRPr="00FC4E6E">
        <w:rPr>
          <w:rStyle w:val="2"/>
          <w:rFonts w:ascii="Times New Roman" w:hAnsi="Times New Roman"/>
          <w:color w:val="000000"/>
        </w:rPr>
        <w:t xml:space="preserve"> клеточных ферментов.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ЭКСТРАКТ ДРОЖЖЕВОЙ - продукт, получаемый из дрожжевого автолизата разведением его в 4 раза водой и последующим фильтрованием или центрифугированием с целью удаления нерастворимых (твердых) компонентов. После мягкого высушивания может длительное время храниться в порошке. Используется для приготовления сред, как и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дрожжевой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автолизат.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ЭЛЕКТРОФОРЕГРАММА - изображение колонки или пластинки после разделения и проявления сложной смеси с помощью электрофореза.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ЭЛЕКТРОФОРЕЗ - перемещение заряженных коллоидных частиц, вызываемое действием внешнего электрического поля. В белковой химии метод Э. широко используется для разделения белков с использованием </w:t>
      </w:r>
      <w:r w:rsidR="00462213">
        <w:rPr>
          <w:rStyle w:val="2"/>
          <w:rFonts w:ascii="Times New Roman" w:hAnsi="Times New Roman"/>
          <w:color w:val="000000"/>
        </w:rPr>
        <w:t>полиакрил</w:t>
      </w:r>
      <w:r w:rsidRPr="00FC4E6E">
        <w:rPr>
          <w:rStyle w:val="2"/>
          <w:rFonts w:ascii="Times New Roman" w:hAnsi="Times New Roman"/>
          <w:color w:val="000000"/>
        </w:rPr>
        <w:t>амида в качестве носителя.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ЭЛ</w:t>
      </w:r>
      <w:r>
        <w:rPr>
          <w:rStyle w:val="2"/>
          <w:rFonts w:ascii="Times New Roman" w:hAnsi="Times New Roman"/>
          <w:color w:val="000000"/>
        </w:rPr>
        <w:t>ЕМЕНТЫ БИОГЕННЫЕ, БИОГЕНЫ - химические</w:t>
      </w:r>
      <w:r w:rsidRPr="00FC4E6E">
        <w:rPr>
          <w:rStyle w:val="2"/>
          <w:rFonts w:ascii="Times New Roman" w:hAnsi="Times New Roman"/>
          <w:color w:val="000000"/>
        </w:rPr>
        <w:t xml:space="preserve"> элементы, необходимые для существования живых организмов и входящие в состав их тел. Выделяют 20 главных Э. б.: О (70 % массы организмов), С (18 %), Н (10 %), N, Са, К,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Р</w:t>
      </w:r>
      <w:proofErr w:type="gramEnd"/>
      <w:r w:rsidRPr="00FC4E6E">
        <w:rPr>
          <w:rStyle w:val="2"/>
          <w:rFonts w:ascii="Times New Roman" w:hAnsi="Times New Roman"/>
          <w:color w:val="000000"/>
        </w:rPr>
        <w:t>, Mg, S, CI, Na, Fe и др.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ЭНДОГЕННЫЙ - внутренний, возникший внутри организма; </w:t>
      </w:r>
      <w:r w:rsidRPr="00344030">
        <w:rPr>
          <w:rStyle w:val="22"/>
          <w:rFonts w:ascii="Times New Roman" w:hAnsi="Times New Roman"/>
          <w:i w:val="0"/>
          <w:color w:val="000000"/>
          <w:lang w:val="ru-RU" w:eastAsia="ru-RU"/>
        </w:rPr>
        <w:t>в микробиологии</w:t>
      </w:r>
      <w:r w:rsidRPr="00FC4E6E">
        <w:rPr>
          <w:rStyle w:val="2"/>
          <w:rFonts w:ascii="Times New Roman" w:hAnsi="Times New Roman"/>
          <w:color w:val="000000"/>
        </w:rPr>
        <w:t xml:space="preserve"> часто употребляется термин «Э. метаболизм», определяющий метаболизм клетки за счет запасного вещества (напр., гликогена, крахмала).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>
        <w:rPr>
          <w:rStyle w:val="2"/>
          <w:rFonts w:ascii="Times New Roman" w:hAnsi="Times New Roman"/>
          <w:color w:val="000000"/>
        </w:rPr>
        <w:t xml:space="preserve">ЭНДОСПОРЫ - споры, </w:t>
      </w:r>
      <w:r w:rsidRPr="00FC4E6E">
        <w:rPr>
          <w:rStyle w:val="2"/>
          <w:rFonts w:ascii="Times New Roman" w:hAnsi="Times New Roman"/>
          <w:color w:val="000000"/>
        </w:rPr>
        <w:t>образующиеся в вегетативных клетках бактерий: бацилл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,к</w:t>
      </w:r>
      <w:proofErr w:type="gramEnd"/>
      <w:r w:rsidRPr="00FC4E6E">
        <w:rPr>
          <w:rStyle w:val="2"/>
          <w:rFonts w:ascii="Times New Roman" w:hAnsi="Times New Roman"/>
          <w:color w:val="000000"/>
        </w:rPr>
        <w:t>лостридий и др. Обладают высокой устойчивостью к неблагоприятным факторам среды (обезвоживание, повышенные температуры, неоптимальные значения pH и др.). Образование Э. - важнейший фактор выживания в природе спорообразующих бактерий.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3226"/>
          <w:tab w:val="left" w:pos="6686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ЭНДОТОКСИНЫ - комплексы липополисахаридов с белками клеточных стенок грамотрицательных бактерий, обладающие свойствами ядов. Имеют антигенные свойства,</w:t>
      </w:r>
      <w:r w:rsidR="00462213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идентичные соматическим антигенам целой клетки (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О-антигены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). В отличие от экзотоксинов термостабильны.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 xml:space="preserve">Выделены из всех патогенных грамотрицательных бактерий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Salmonella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Vibrio</w:t>
      </w:r>
      <w:r w:rsidR="00462213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cholerae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Shigella</w:t>
      </w:r>
      <w:r w:rsidRPr="00FC4E6E">
        <w:rPr>
          <w:rStyle w:val="2"/>
          <w:rFonts w:ascii="Times New Roman" w:hAnsi="Times New Roman"/>
          <w:color w:val="000000"/>
        </w:rPr>
        <w:t xml:space="preserve"> и др.); на этом основании </w:t>
      </w:r>
      <w:r w:rsidRPr="008F0FAD">
        <w:rPr>
          <w:rStyle w:val="22"/>
          <w:rFonts w:ascii="Times New Roman" w:hAnsi="Times New Roman"/>
          <w:i w:val="0"/>
          <w:color w:val="000000"/>
          <w:lang w:val="ru-RU" w:eastAsia="ru-RU"/>
        </w:rPr>
        <w:t>в медицинской микробиологии</w:t>
      </w:r>
      <w:r w:rsidRPr="00FC4E6E">
        <w:rPr>
          <w:rStyle w:val="2"/>
          <w:rFonts w:ascii="Times New Roman" w:hAnsi="Times New Roman"/>
          <w:color w:val="000000"/>
        </w:rPr>
        <w:t xml:space="preserve"> называются энтеротоксинами.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Обладают пирогенностью (вызывают повышение температуры тела) и токсичностью; первое свойство определяется липополисахаридной фракцией Э., второе - белковой. Пирогенность и токсичность Э. неспецифичны и, как считается, играют лишь вспомогательную роль в патогенезе возбудителя заболевания.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ЭНТЕРОБАКТЕРИИ </w:t>
      </w:r>
      <w:r w:rsidRPr="00FC4E6E">
        <w:rPr>
          <w:rStyle w:val="22"/>
          <w:rFonts w:ascii="Times New Roman" w:hAnsi="Times New Roman"/>
          <w:color w:val="000000"/>
          <w:lang w:val="ru-RU"/>
        </w:rPr>
        <w:t>(</w:t>
      </w:r>
      <w:r w:rsidRPr="00FC4E6E">
        <w:rPr>
          <w:rStyle w:val="22"/>
          <w:rFonts w:ascii="Times New Roman" w:hAnsi="Times New Roman"/>
          <w:color w:val="000000"/>
        </w:rPr>
        <w:t>Enterobacteriaceae</w:t>
      </w:r>
      <w:r w:rsidRPr="00FC4E6E">
        <w:rPr>
          <w:rStyle w:val="22"/>
          <w:rFonts w:ascii="Times New Roman" w:hAnsi="Times New Roman"/>
          <w:color w:val="000000"/>
          <w:lang w:val="ru-RU"/>
        </w:rPr>
        <w:t>)</w:t>
      </w:r>
      <w:r w:rsidRPr="00FC4E6E">
        <w:rPr>
          <w:rStyle w:val="2"/>
          <w:rFonts w:ascii="Times New Roman" w:hAnsi="Times New Roman"/>
          <w:color w:val="000000"/>
        </w:rPr>
        <w:t xml:space="preserve"> - семейство бактерий. Палочки, подвижные и неподвижные, грамотрицательные, </w:t>
      </w:r>
      <w:r w:rsidRPr="00FC4E6E">
        <w:rPr>
          <w:rStyle w:val="4"/>
          <w:rFonts w:ascii="Times New Roman" w:hAnsi="Times New Roman"/>
          <w:b w:val="0"/>
          <w:color w:val="000000"/>
        </w:rPr>
        <w:t xml:space="preserve">аэробы </w:t>
      </w:r>
      <w:r w:rsidRPr="00462213">
        <w:rPr>
          <w:rStyle w:val="41"/>
          <w:rFonts w:ascii="Times New Roman" w:hAnsi="Times New Roman"/>
          <w:color w:val="000000"/>
        </w:rPr>
        <w:t>и</w:t>
      </w:r>
      <w:r w:rsidR="00462213">
        <w:rPr>
          <w:rStyle w:val="41"/>
          <w:rFonts w:ascii="Times New Roman" w:hAnsi="Times New Roman"/>
          <w:b/>
          <w:color w:val="000000"/>
        </w:rPr>
        <w:t xml:space="preserve"> </w:t>
      </w:r>
      <w:r w:rsidRPr="00FC4E6E">
        <w:rPr>
          <w:rStyle w:val="4"/>
          <w:rFonts w:ascii="Times New Roman" w:hAnsi="Times New Roman"/>
          <w:b w:val="0"/>
          <w:color w:val="000000"/>
        </w:rPr>
        <w:t>факультативные анаэробы</w:t>
      </w:r>
      <w:r w:rsidRPr="00FC4E6E">
        <w:rPr>
          <w:rStyle w:val="41"/>
          <w:rFonts w:ascii="Times New Roman" w:hAnsi="Times New Roman"/>
          <w:color w:val="000000"/>
        </w:rPr>
        <w:t xml:space="preserve">, </w:t>
      </w:r>
      <w:r w:rsidRPr="00FC4E6E">
        <w:rPr>
          <w:rStyle w:val="4"/>
          <w:rFonts w:ascii="Times New Roman" w:hAnsi="Times New Roman"/>
          <w:b w:val="0"/>
          <w:color w:val="000000"/>
        </w:rPr>
        <w:t>гетеротрофы</w:t>
      </w:r>
      <w:r w:rsidRPr="00FC4E6E">
        <w:rPr>
          <w:rStyle w:val="41"/>
          <w:rFonts w:ascii="Times New Roman" w:hAnsi="Times New Roman"/>
          <w:color w:val="000000"/>
        </w:rPr>
        <w:t xml:space="preserve">, </w:t>
      </w:r>
      <w:r w:rsidRPr="00FC4E6E">
        <w:rPr>
          <w:rStyle w:val="4"/>
          <w:rFonts w:ascii="Times New Roman" w:hAnsi="Times New Roman"/>
          <w:b w:val="0"/>
          <w:color w:val="000000"/>
        </w:rPr>
        <w:t xml:space="preserve">спор </w:t>
      </w:r>
      <w:r w:rsidRPr="00462213">
        <w:rPr>
          <w:rStyle w:val="41"/>
          <w:rFonts w:ascii="Times New Roman" w:hAnsi="Times New Roman"/>
          <w:color w:val="000000"/>
        </w:rPr>
        <w:t>не</w:t>
      </w:r>
      <w:r w:rsidR="00462213">
        <w:rPr>
          <w:rStyle w:val="41"/>
          <w:rFonts w:ascii="Times New Roman" w:hAnsi="Times New Roman"/>
          <w:b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образуют. Различаются по ферментативной активности, серологически, по чувствительности к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бактериофагам</w:t>
      </w:r>
      <w:r w:rsidRPr="00FC4E6E">
        <w:rPr>
          <w:rStyle w:val="2"/>
          <w:rFonts w:ascii="Times New Roman" w:hAnsi="Times New Roman"/>
          <w:color w:val="000000"/>
        </w:rPr>
        <w:t xml:space="preserve">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Устойчивы к воздействию факторов внешней среды.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Обитают в кишечнике человека и животных, в воде и почве, загрязненных сточными водами. </w:t>
      </w:r>
      <w:r w:rsidRPr="00FC4E6E">
        <w:rPr>
          <w:rStyle w:val="2"/>
          <w:rFonts w:ascii="Times New Roman" w:hAnsi="Times New Roman"/>
          <w:color w:val="000000"/>
        </w:rPr>
        <w:lastRenderedPageBreak/>
        <w:t>12 родов</w:t>
      </w:r>
      <w:r w:rsidR="0069125C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-</w:t>
      </w:r>
      <w:r w:rsidR="0069125C">
        <w:rPr>
          <w:rStyle w:val="2"/>
          <w:rFonts w:ascii="Times New Roman" w:hAnsi="Times New Roman"/>
          <w:color w:val="000000"/>
        </w:rPr>
        <w:t xml:space="preserve"> </w:t>
      </w:r>
      <w:r w:rsidRPr="008F0FAD">
        <w:rPr>
          <w:rStyle w:val="2"/>
          <w:rFonts w:ascii="Times New Roman" w:hAnsi="Times New Roman"/>
          <w:i/>
          <w:color w:val="000000"/>
        </w:rPr>
        <w:t>Escherichia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Klebsiella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Salmonella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Shigella</w:t>
      </w:r>
      <w:r w:rsidRPr="00FC4E6E">
        <w:rPr>
          <w:rStyle w:val="22"/>
          <w:rFonts w:ascii="Times New Roman" w:hAnsi="Times New Roman"/>
          <w:color w:val="000000"/>
          <w:lang w:val="ru-RU"/>
        </w:rPr>
        <w:t xml:space="preserve">, </w:t>
      </w:r>
      <w:r w:rsidRPr="00FC4E6E">
        <w:rPr>
          <w:rStyle w:val="22"/>
          <w:rFonts w:ascii="Times New Roman" w:hAnsi="Times New Roman"/>
          <w:color w:val="000000"/>
        </w:rPr>
        <w:t>Yersinia</w:t>
      </w:r>
      <w:r w:rsidRPr="00FC4E6E">
        <w:rPr>
          <w:rStyle w:val="2"/>
          <w:rFonts w:ascii="Times New Roman" w:hAnsi="Times New Roman"/>
          <w:color w:val="000000"/>
        </w:rPr>
        <w:t xml:space="preserve"> и др.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сапротрофные </w:t>
      </w:r>
      <w:r w:rsidRPr="00FC4E6E">
        <w:rPr>
          <w:rStyle w:val="2"/>
          <w:rFonts w:ascii="Times New Roman" w:hAnsi="Times New Roman"/>
          <w:color w:val="000000"/>
        </w:rPr>
        <w:t>и патогенные бактерии.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ЭНТЕРОВИРУСЫ </w:t>
      </w:r>
      <w:r w:rsidRPr="00FC4E6E">
        <w:rPr>
          <w:rStyle w:val="2"/>
          <w:rFonts w:ascii="Times New Roman" w:hAnsi="Times New Roman"/>
          <w:color w:val="000000"/>
        </w:rPr>
        <w:t>- ро</w:t>
      </w:r>
      <w:r>
        <w:rPr>
          <w:rStyle w:val="2"/>
          <w:rFonts w:ascii="Times New Roman" w:hAnsi="Times New Roman"/>
          <w:color w:val="000000"/>
        </w:rPr>
        <w:t>д кислотоустойчивых РНК-содержа</w:t>
      </w:r>
      <w:r w:rsidRPr="00FC4E6E">
        <w:rPr>
          <w:rStyle w:val="2"/>
          <w:rFonts w:ascii="Times New Roman" w:hAnsi="Times New Roman"/>
          <w:color w:val="000000"/>
        </w:rPr>
        <w:t xml:space="preserve">щих </w:t>
      </w:r>
      <w:r w:rsidRPr="00FC4E6E">
        <w:rPr>
          <w:rStyle w:val="21"/>
          <w:rFonts w:ascii="Times New Roman" w:hAnsi="Times New Roman"/>
          <w:b w:val="0"/>
          <w:color w:val="000000"/>
        </w:rPr>
        <w:t>вирусов семейства пикорнавирусов</w:t>
      </w:r>
      <w:r w:rsidRPr="00FC4E6E">
        <w:rPr>
          <w:rStyle w:val="2"/>
          <w:rFonts w:ascii="Times New Roman" w:hAnsi="Times New Roman"/>
          <w:color w:val="000000"/>
        </w:rPr>
        <w:t>. Обитают главным образом в кишечнике позвоночных. Вызывают тяжелые болезни животных и человека (полиомиелит, менингит и др.).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ЭНТНЕРА</w:t>
      </w:r>
      <w:r w:rsidR="0069125C">
        <w:rPr>
          <w:rStyle w:val="21"/>
          <w:rFonts w:ascii="Times New Roman" w:hAnsi="Times New Roman"/>
          <w:b w:val="0"/>
          <w:color w:val="000000"/>
        </w:rPr>
        <w:t>-</w:t>
      </w:r>
      <w:r w:rsidRPr="00FC4E6E">
        <w:rPr>
          <w:rStyle w:val="21"/>
          <w:rFonts w:ascii="Times New Roman" w:hAnsi="Times New Roman"/>
          <w:b w:val="0"/>
          <w:color w:val="000000"/>
        </w:rPr>
        <w:t>ДУДОРОВА ПУТЬ</w:t>
      </w:r>
      <w:r w:rsidRPr="00FC4E6E">
        <w:rPr>
          <w:rStyle w:val="2"/>
          <w:rFonts w:ascii="Times New Roman" w:hAnsi="Times New Roman"/>
          <w:color w:val="000000"/>
        </w:rPr>
        <w:t>, КДФГ</w:t>
      </w:r>
      <w:r w:rsidR="0069125C">
        <w:rPr>
          <w:rStyle w:val="2"/>
          <w:rFonts w:ascii="Times New Roman" w:hAnsi="Times New Roman"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 xml:space="preserve">ПУТЬ - путь расщепления гексоз, известный только у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бактерий</w:t>
      </w:r>
      <w:r w:rsidRPr="00FC4E6E">
        <w:rPr>
          <w:rStyle w:val="2"/>
          <w:rFonts w:ascii="Times New Roman" w:hAnsi="Times New Roman"/>
          <w:color w:val="000000"/>
        </w:rPr>
        <w:t xml:space="preserve">. Заключается в образовании из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глюкозы </w:t>
      </w:r>
      <w:r w:rsidRPr="00FC4E6E">
        <w:rPr>
          <w:rStyle w:val="2"/>
          <w:rFonts w:ascii="Times New Roman" w:hAnsi="Times New Roman"/>
          <w:color w:val="000000"/>
        </w:rPr>
        <w:t xml:space="preserve">характерного промежуточного соединения 2-кето-3-дезокси-6-фосфоглюконата с последующим превращением его до двух молекул пирувата. На одну молекулу глюкозы в результате этого пути образуется две молекулы пирувата, одна молекула АТФ и по одной молекуле восстановленных НАДФ и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НАД</w:t>
      </w:r>
      <w:proofErr w:type="gramEnd"/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3466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ЭПИСОМЫ - ферменты, способные существовать в клетке как автономно, так и в</w:t>
      </w:r>
      <w:r w:rsidR="00462213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составе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бактериальной хромосомы</w:t>
      </w:r>
      <w:r w:rsidRPr="00FC4E6E">
        <w:rPr>
          <w:rStyle w:val="2"/>
          <w:rFonts w:ascii="Times New Roman" w:hAnsi="Times New Roman"/>
          <w:color w:val="000000"/>
        </w:rPr>
        <w:t>. Термин впервые был предложен в 1958 г. В наст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в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ремя все внехромосомные факторы наследственности часто объединяют термином </w:t>
      </w:r>
      <w:r w:rsidRPr="00FC4E6E">
        <w:rPr>
          <w:rStyle w:val="21"/>
          <w:rFonts w:ascii="Times New Roman" w:hAnsi="Times New Roman"/>
          <w:b w:val="0"/>
          <w:color w:val="000000"/>
        </w:rPr>
        <w:t>«плазмиды</w:t>
      </w:r>
      <w:r w:rsidRPr="00FC4E6E">
        <w:rPr>
          <w:rStyle w:val="2"/>
          <w:rFonts w:ascii="Times New Roman" w:hAnsi="Times New Roman"/>
          <w:color w:val="000000"/>
        </w:rPr>
        <w:t>».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ЭРИТРОМИЦИН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>антибиотик</w:t>
      </w:r>
      <w:r w:rsidRPr="00FC4E6E">
        <w:rPr>
          <w:rStyle w:val="2"/>
          <w:rFonts w:ascii="Times New Roman" w:hAnsi="Times New Roman"/>
          <w:color w:val="000000"/>
        </w:rPr>
        <w:t xml:space="preserve">, продуцируемый </w:t>
      </w:r>
      <w:r w:rsidRPr="00FC4E6E">
        <w:rPr>
          <w:rStyle w:val="21"/>
          <w:rFonts w:ascii="Times New Roman" w:hAnsi="Times New Roman"/>
          <w:b w:val="0"/>
          <w:color w:val="000000"/>
        </w:rPr>
        <w:t>актиномицетами</w:t>
      </w:r>
      <w:r w:rsidRPr="00FC4E6E">
        <w:rPr>
          <w:rStyle w:val="2"/>
          <w:rFonts w:ascii="Times New Roman" w:hAnsi="Times New Roman"/>
          <w:color w:val="000000"/>
        </w:rPr>
        <w:t xml:space="preserve">. Относится к группе макролидов. Подавляет синтез белка, обладает бактериостатической активностью по отношению к грамположительным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бактериям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ЭТАНОЛ</w:t>
      </w:r>
      <w:r w:rsidRPr="00FC4E6E">
        <w:rPr>
          <w:rStyle w:val="2"/>
          <w:rFonts w:ascii="Times New Roman" w:hAnsi="Times New Roman"/>
          <w:color w:val="000000"/>
        </w:rPr>
        <w:t>, ЭТИЛОВЫЙ СПИРТ - С</w:t>
      </w:r>
      <w:r w:rsidRPr="008F0FAD">
        <w:rPr>
          <w:rStyle w:val="2"/>
          <w:rFonts w:ascii="Times New Roman" w:hAnsi="Times New Roman"/>
          <w:color w:val="000000"/>
          <w:vertAlign w:val="subscript"/>
        </w:rPr>
        <w:t>2</w:t>
      </w:r>
      <w:r w:rsidRPr="00FC4E6E">
        <w:rPr>
          <w:rStyle w:val="2"/>
          <w:rFonts w:ascii="Times New Roman" w:hAnsi="Times New Roman"/>
          <w:color w:val="000000"/>
        </w:rPr>
        <w:t>Н</w:t>
      </w:r>
      <w:r w:rsidRPr="008F0FAD">
        <w:rPr>
          <w:rStyle w:val="2"/>
          <w:rFonts w:ascii="Times New Roman" w:hAnsi="Times New Roman"/>
          <w:color w:val="000000"/>
          <w:vertAlign w:val="subscript"/>
        </w:rPr>
        <w:t>5</w:t>
      </w:r>
      <w:r w:rsidRPr="00FC4E6E">
        <w:rPr>
          <w:rStyle w:val="2"/>
          <w:rFonts w:ascii="Times New Roman" w:hAnsi="Times New Roman"/>
          <w:color w:val="000000"/>
        </w:rPr>
        <w:t xml:space="preserve">0Н - конечный продукт </w:t>
      </w:r>
      <w:r w:rsidRPr="00FC4E6E">
        <w:rPr>
          <w:rStyle w:val="21"/>
          <w:rFonts w:ascii="Times New Roman" w:hAnsi="Times New Roman"/>
          <w:b w:val="0"/>
          <w:color w:val="000000"/>
        </w:rPr>
        <w:t>спиртового брожения</w:t>
      </w:r>
      <w:r w:rsidRPr="00FC4E6E">
        <w:rPr>
          <w:rStyle w:val="2"/>
          <w:rFonts w:ascii="Times New Roman" w:hAnsi="Times New Roman"/>
          <w:color w:val="000000"/>
        </w:rPr>
        <w:t xml:space="preserve">, осуществляемого </w:t>
      </w:r>
      <w:r w:rsidRPr="00FC4E6E">
        <w:rPr>
          <w:rStyle w:val="21"/>
          <w:rFonts w:ascii="Times New Roman" w:hAnsi="Times New Roman"/>
          <w:b w:val="0"/>
          <w:color w:val="000000"/>
        </w:rPr>
        <w:t>дрожжами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бактериями</w:t>
      </w:r>
      <w:r w:rsidRPr="00FC4E6E">
        <w:rPr>
          <w:rStyle w:val="2"/>
          <w:rFonts w:ascii="Times New Roman" w:hAnsi="Times New Roman"/>
          <w:color w:val="000000"/>
        </w:rPr>
        <w:t>. В концентрации свыше 70 % обладает бактерицидным действием, вызывая в клетках коагуляцию белков.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2683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ЭУБАКТЕРИИ </w:t>
      </w:r>
      <w:r w:rsidRPr="00FC4E6E">
        <w:rPr>
          <w:rStyle w:val="2"/>
          <w:rFonts w:ascii="Times New Roman" w:hAnsi="Times New Roman"/>
          <w:color w:val="000000"/>
        </w:rPr>
        <w:t xml:space="preserve">- истинные </w:t>
      </w:r>
      <w:r w:rsidRPr="00FC4E6E">
        <w:rPr>
          <w:rStyle w:val="21"/>
          <w:rFonts w:ascii="Times New Roman" w:hAnsi="Times New Roman"/>
          <w:b w:val="0"/>
          <w:color w:val="000000"/>
        </w:rPr>
        <w:t>бактерии</w:t>
      </w:r>
      <w:r w:rsidRPr="00FC4E6E">
        <w:rPr>
          <w:rStyle w:val="2"/>
          <w:rFonts w:ascii="Times New Roman" w:hAnsi="Times New Roman"/>
          <w:color w:val="000000"/>
        </w:rPr>
        <w:t xml:space="preserve">. Термин был введен для обозначения известных бактерий после достаточно полного изучения родственных им прокариотных организмов, получивших название </w:t>
      </w:r>
      <w:r w:rsidRPr="00FC4E6E">
        <w:rPr>
          <w:rStyle w:val="21"/>
          <w:rFonts w:ascii="Times New Roman" w:hAnsi="Times New Roman"/>
          <w:b w:val="0"/>
          <w:color w:val="000000"/>
        </w:rPr>
        <w:t>архебактерии</w:t>
      </w:r>
      <w:r w:rsidRPr="00FC4E6E">
        <w:rPr>
          <w:rStyle w:val="2"/>
          <w:rFonts w:ascii="Times New Roman" w:hAnsi="Times New Roman"/>
          <w:color w:val="000000"/>
        </w:rPr>
        <w:t>. В наст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в</w:t>
      </w:r>
      <w:proofErr w:type="gramEnd"/>
      <w:r w:rsidRPr="00FC4E6E">
        <w:rPr>
          <w:rStyle w:val="2"/>
          <w:rFonts w:ascii="Times New Roman" w:hAnsi="Times New Roman"/>
          <w:color w:val="000000"/>
        </w:rPr>
        <w:t>ремя использование термина нецелесообразно, поскольку</w:t>
      </w:r>
      <w:r w:rsidR="00462213">
        <w:rPr>
          <w:rStyle w:val="2"/>
          <w:rFonts w:ascii="Times New Roman" w:hAnsi="Times New Roman"/>
          <w:color w:val="000000"/>
        </w:rPr>
        <w:t xml:space="preserve"> </w:t>
      </w:r>
      <w:r>
        <w:rPr>
          <w:rStyle w:val="2"/>
          <w:rFonts w:ascii="Times New Roman" w:hAnsi="Times New Roman"/>
          <w:color w:val="000000"/>
        </w:rPr>
        <w:t>архе</w:t>
      </w:r>
      <w:r w:rsidRPr="00FC4E6E">
        <w:rPr>
          <w:rStyle w:val="2"/>
          <w:rFonts w:ascii="Times New Roman" w:hAnsi="Times New Roman"/>
          <w:color w:val="000000"/>
        </w:rPr>
        <w:t xml:space="preserve">бактерии по современной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классификации </w:t>
      </w:r>
      <w:r w:rsidRPr="00FC4E6E">
        <w:rPr>
          <w:rStyle w:val="2"/>
          <w:rFonts w:ascii="Times New Roman" w:hAnsi="Times New Roman"/>
          <w:color w:val="000000"/>
        </w:rPr>
        <w:t xml:space="preserve">относят к самостоятельному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царству прокариот </w:t>
      </w:r>
      <w:r w:rsidRPr="00FC4E6E">
        <w:rPr>
          <w:rStyle w:val="2"/>
          <w:rFonts w:ascii="Times New Roman" w:hAnsi="Times New Roman"/>
          <w:color w:val="000000"/>
        </w:rPr>
        <w:t xml:space="preserve">- </w:t>
      </w:r>
      <w:r w:rsidRPr="00FC4E6E">
        <w:rPr>
          <w:rStyle w:val="21"/>
          <w:rFonts w:ascii="Times New Roman" w:hAnsi="Times New Roman"/>
          <w:b w:val="0"/>
          <w:color w:val="000000"/>
        </w:rPr>
        <w:t>археям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ЭУКАРИОТЫ </w:t>
      </w:r>
      <w:r w:rsidRPr="00FC4E6E">
        <w:rPr>
          <w:rStyle w:val="2"/>
          <w:rFonts w:ascii="Times New Roman" w:hAnsi="Times New Roman"/>
          <w:color w:val="000000"/>
        </w:rPr>
        <w:t xml:space="preserve">- организмы,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клетки </w:t>
      </w:r>
      <w:r w:rsidRPr="00FC4E6E">
        <w:rPr>
          <w:rStyle w:val="2"/>
          <w:rFonts w:ascii="Times New Roman" w:hAnsi="Times New Roman"/>
          <w:color w:val="000000"/>
        </w:rPr>
        <w:t xml:space="preserve">которых содержат оформленное ядро. К Э. относят все высшие животные и растения, а также одноклеточные и многоклеточные </w:t>
      </w:r>
      <w:r w:rsidRPr="00FC4E6E">
        <w:rPr>
          <w:rStyle w:val="21"/>
          <w:rFonts w:ascii="Times New Roman" w:hAnsi="Times New Roman"/>
          <w:b w:val="0"/>
          <w:color w:val="000000"/>
        </w:rPr>
        <w:t>водоросли</w:t>
      </w:r>
      <w:r w:rsidRPr="00FC4E6E">
        <w:rPr>
          <w:rStyle w:val="2"/>
          <w:rFonts w:ascii="Times New Roman" w:hAnsi="Times New Roman"/>
          <w:color w:val="000000"/>
        </w:rPr>
        <w:t xml:space="preserve">, </w:t>
      </w:r>
      <w:r w:rsidRPr="00FC4E6E">
        <w:rPr>
          <w:rStyle w:val="21"/>
          <w:rFonts w:ascii="Times New Roman" w:hAnsi="Times New Roman"/>
          <w:b w:val="0"/>
          <w:color w:val="000000"/>
        </w:rPr>
        <w:t>грибы</w:t>
      </w:r>
      <w:r w:rsidRPr="00FC4E6E">
        <w:rPr>
          <w:rStyle w:val="2"/>
          <w:rFonts w:ascii="Times New Roman" w:hAnsi="Times New Roman"/>
          <w:color w:val="000000"/>
        </w:rPr>
        <w:t xml:space="preserve">, простейшие. Ядерная ДНК у Э. заключена в хромосомы, обычно не кольцевидные, с гистонами. Э. обладают отграниченными мембраной клеточными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органеллами </w:t>
      </w:r>
      <w:r w:rsidRPr="00FC4E6E">
        <w:rPr>
          <w:rStyle w:val="2"/>
          <w:rFonts w:ascii="Times New Roman" w:hAnsi="Times New Roman"/>
          <w:color w:val="000000"/>
        </w:rPr>
        <w:t xml:space="preserve">- митохондриями, хлоропластами и др. В </w:t>
      </w:r>
      <w:r w:rsidRPr="00FC4E6E">
        <w:rPr>
          <w:rStyle w:val="21"/>
          <w:rFonts w:ascii="Times New Roman" w:hAnsi="Times New Roman"/>
          <w:b w:val="0"/>
          <w:color w:val="000000"/>
        </w:rPr>
        <w:t xml:space="preserve">систематике </w:t>
      </w:r>
      <w:r w:rsidRPr="00FC4E6E">
        <w:rPr>
          <w:rStyle w:val="2"/>
          <w:rFonts w:ascii="Times New Roman" w:hAnsi="Times New Roman"/>
          <w:color w:val="000000"/>
        </w:rPr>
        <w:t xml:space="preserve">Э. выделяют в надцарство </w:t>
      </w:r>
      <w:r w:rsidRPr="00FC4E6E">
        <w:rPr>
          <w:rStyle w:val="22"/>
          <w:rFonts w:ascii="Times New Roman" w:hAnsi="Times New Roman"/>
          <w:color w:val="000000"/>
        </w:rPr>
        <w:t>Eukaryota</w:t>
      </w:r>
      <w:r w:rsidRPr="00FC4E6E">
        <w:rPr>
          <w:rStyle w:val="2"/>
          <w:rFonts w:ascii="Times New Roman" w:hAnsi="Times New Roman"/>
          <w:color w:val="000000"/>
        </w:rPr>
        <w:t xml:space="preserve"> и противопоставляют </w:t>
      </w:r>
      <w:r w:rsidRPr="00FC4E6E">
        <w:rPr>
          <w:rStyle w:val="21"/>
          <w:rFonts w:ascii="Times New Roman" w:hAnsi="Times New Roman"/>
          <w:b w:val="0"/>
          <w:color w:val="000000"/>
        </w:rPr>
        <w:t>прокариотам</w:t>
      </w:r>
      <w:r w:rsidRPr="00FC4E6E">
        <w:rPr>
          <w:rStyle w:val="2"/>
          <w:rFonts w:ascii="Times New Roman" w:hAnsi="Times New Roman"/>
          <w:color w:val="000000"/>
        </w:rPr>
        <w:t>.</w:t>
      </w:r>
    </w:p>
    <w:p w:rsidR="00046735" w:rsidRPr="00FC4E6E" w:rsidRDefault="00046735" w:rsidP="00046735">
      <w:pPr>
        <w:pStyle w:val="460"/>
        <w:keepNext/>
        <w:keepLines/>
        <w:shd w:val="clear" w:color="auto" w:fill="auto"/>
        <w:spacing w:before="0" w:after="203" w:line="240" w:lineRule="auto"/>
        <w:rPr>
          <w:rStyle w:val="46"/>
          <w:rFonts w:ascii="Times New Roman" w:hAnsi="Times New Roman"/>
          <w:color w:val="000000"/>
          <w:sz w:val="24"/>
          <w:szCs w:val="24"/>
        </w:rPr>
      </w:pPr>
      <w:bookmarkStart w:id="3" w:name="bookmark43"/>
    </w:p>
    <w:p w:rsidR="00046735" w:rsidRPr="00FD4EB9" w:rsidRDefault="00046735" w:rsidP="00046735">
      <w:pPr>
        <w:pStyle w:val="460"/>
        <w:keepNext/>
        <w:keepLines/>
        <w:shd w:val="clear" w:color="auto" w:fill="auto"/>
        <w:spacing w:before="0" w:after="203" w:line="240" w:lineRule="auto"/>
        <w:jc w:val="center"/>
        <w:rPr>
          <w:rFonts w:ascii="Times New Roman" w:hAnsi="Times New Roman"/>
          <w:b w:val="0"/>
          <w:sz w:val="24"/>
          <w:szCs w:val="24"/>
        </w:rPr>
      </w:pPr>
      <w:r w:rsidRPr="00FD4EB9">
        <w:rPr>
          <w:rStyle w:val="46"/>
          <w:rFonts w:ascii="Times New Roman" w:hAnsi="Times New Roman"/>
          <w:b/>
          <w:color w:val="000000"/>
          <w:sz w:val="24"/>
          <w:szCs w:val="24"/>
        </w:rPr>
        <w:t>УЧЕНЫЕ, ВНЕСШИЕ СУЩЕСТВЕННЫЙ ВКЛАД В РАЗВИТИЕ МИКРОБИОЛОГИ</w:t>
      </w:r>
      <w:bookmarkEnd w:id="3"/>
      <w:r w:rsidRPr="00FD4EB9">
        <w:rPr>
          <w:rStyle w:val="46"/>
          <w:rFonts w:ascii="Times New Roman" w:hAnsi="Times New Roman"/>
          <w:b/>
          <w:color w:val="000000"/>
          <w:sz w:val="24"/>
          <w:szCs w:val="24"/>
        </w:rPr>
        <w:t>И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АББЕ ЭРНСТ КАРЛ </w:t>
      </w:r>
      <w:r>
        <w:rPr>
          <w:rStyle w:val="2"/>
          <w:rFonts w:ascii="Times New Roman" w:hAnsi="Times New Roman"/>
          <w:color w:val="000000"/>
        </w:rPr>
        <w:t>(1840-1905) - немецкий</w:t>
      </w:r>
      <w:r w:rsidRPr="00FC4E6E">
        <w:rPr>
          <w:rStyle w:val="2"/>
          <w:rFonts w:ascii="Times New Roman" w:hAnsi="Times New Roman"/>
          <w:color w:val="000000"/>
        </w:rPr>
        <w:t xml:space="preserve"> физик-оптик. Внес значительный вклад в усовершенствование микроскопа-апохроматические линзы (1868), конденсор (1870), иммерсионный объектив (1878).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АДАНСОН МИШЕЛЬ </w:t>
      </w:r>
      <w:r>
        <w:rPr>
          <w:rStyle w:val="2"/>
          <w:rFonts w:ascii="Times New Roman" w:hAnsi="Times New Roman"/>
          <w:color w:val="000000"/>
        </w:rPr>
        <w:t>(1727-1806) - французкий</w:t>
      </w:r>
      <w:r w:rsidRPr="00FC4E6E">
        <w:rPr>
          <w:rStyle w:val="2"/>
          <w:rFonts w:ascii="Times New Roman" w:hAnsi="Times New Roman"/>
          <w:color w:val="000000"/>
        </w:rPr>
        <w:t xml:space="preserve"> ботаник, впервые применил математические методы в систематике (нумерическая таксономия).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БЕЙЕРИНК МАРТИН ВИЛЛЕМ </w:t>
      </w:r>
      <w:r>
        <w:rPr>
          <w:rStyle w:val="2"/>
          <w:rFonts w:ascii="Times New Roman" w:hAnsi="Times New Roman"/>
          <w:color w:val="000000"/>
        </w:rPr>
        <w:t>(1851-1931) - голландский</w:t>
      </w:r>
      <w:r w:rsidRPr="00FC4E6E">
        <w:rPr>
          <w:rStyle w:val="2"/>
          <w:rFonts w:ascii="Times New Roman" w:hAnsi="Times New Roman"/>
          <w:color w:val="000000"/>
        </w:rPr>
        <w:t xml:space="preserve"> ботаник и микробиолог, первым выделил и описал чистые культуры азотфиксирующих клубеньковых бактерий, а также свободноживущих аэробных азотфиксаторов.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БЕЛОЗЕРСКИЙ АНДРЕЙ НИКОЛАЕВИЧ </w:t>
      </w:r>
      <w:r>
        <w:rPr>
          <w:rStyle w:val="2"/>
          <w:rFonts w:ascii="Times New Roman" w:hAnsi="Times New Roman"/>
          <w:color w:val="000000"/>
        </w:rPr>
        <w:t>(1905-1972) - российский биохимик, академик</w:t>
      </w:r>
      <w:r w:rsidRPr="00FC4E6E">
        <w:rPr>
          <w:rStyle w:val="2"/>
          <w:rFonts w:ascii="Times New Roman" w:hAnsi="Times New Roman"/>
          <w:color w:val="000000"/>
        </w:rPr>
        <w:t>, основоположник молекулярной биологии в СССР. Заложил основы эволюционной геносистематики.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БЕРДЖИ ДЭВИД ХЕНРИКС </w:t>
      </w:r>
      <w:r>
        <w:rPr>
          <w:rStyle w:val="2"/>
          <w:rFonts w:ascii="Times New Roman" w:hAnsi="Times New Roman"/>
          <w:color w:val="000000"/>
        </w:rPr>
        <w:t>(1860-1937) - американский</w:t>
      </w:r>
      <w:r w:rsidRPr="00FC4E6E">
        <w:rPr>
          <w:rStyle w:val="2"/>
          <w:rFonts w:ascii="Times New Roman" w:hAnsi="Times New Roman"/>
          <w:color w:val="000000"/>
        </w:rPr>
        <w:t xml:space="preserve"> бактериолог, предложил классифицировать бактерии по небольшому количеству наиболее характерных признаков. Первый «Определитель бактерий Берджи» был издан в 1923 г.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БЕРИНГ ЭМИЛЬ АДОЛЬФ </w:t>
      </w:r>
      <w:r>
        <w:rPr>
          <w:rStyle w:val="2"/>
          <w:rFonts w:ascii="Times New Roman" w:hAnsi="Times New Roman"/>
          <w:color w:val="000000"/>
        </w:rPr>
        <w:t>(1854-1917) - немецкий</w:t>
      </w:r>
      <w:r w:rsidRPr="00FC4E6E">
        <w:rPr>
          <w:rStyle w:val="2"/>
          <w:rFonts w:ascii="Times New Roman" w:hAnsi="Times New Roman"/>
          <w:color w:val="000000"/>
        </w:rPr>
        <w:t xml:space="preserve"> микробиолог. Предложил противостолбнячную и противодифтерийную сыворотки, разработал способ активной </w:t>
      </w:r>
      <w:r w:rsidRPr="00FC4E6E">
        <w:rPr>
          <w:rStyle w:val="2"/>
          <w:rFonts w:ascii="Times New Roman" w:hAnsi="Times New Roman"/>
          <w:color w:val="000000"/>
        </w:rPr>
        <w:lastRenderedPageBreak/>
        <w:t>и</w:t>
      </w:r>
      <w:r>
        <w:rPr>
          <w:rStyle w:val="2"/>
          <w:rFonts w:ascii="Times New Roman" w:hAnsi="Times New Roman"/>
          <w:color w:val="000000"/>
        </w:rPr>
        <w:t>ммунизации против дифтерии. Нобелевская премия</w:t>
      </w:r>
      <w:r w:rsidRPr="00FC4E6E">
        <w:rPr>
          <w:rStyle w:val="2"/>
          <w:rFonts w:ascii="Times New Roman" w:hAnsi="Times New Roman"/>
          <w:color w:val="000000"/>
        </w:rPr>
        <w:t xml:space="preserve"> в 1901 г.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БОРДЕ ЖЮЛЬ </w:t>
      </w:r>
      <w:r>
        <w:rPr>
          <w:rStyle w:val="2"/>
          <w:rFonts w:ascii="Times New Roman" w:hAnsi="Times New Roman"/>
          <w:color w:val="000000"/>
        </w:rPr>
        <w:t>(1870-1961) - бел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и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ммунолог и микробиолог. Установил возбудителя и разработал метод </w:t>
      </w:r>
      <w:r>
        <w:rPr>
          <w:rStyle w:val="2"/>
          <w:rFonts w:ascii="Times New Roman" w:hAnsi="Times New Roman"/>
          <w:color w:val="000000"/>
        </w:rPr>
        <w:t>иммунизации против коклюша. Нобелевская премия</w:t>
      </w:r>
      <w:r w:rsidRPr="00FC4E6E">
        <w:rPr>
          <w:rStyle w:val="2"/>
          <w:rFonts w:ascii="Times New Roman" w:hAnsi="Times New Roman"/>
          <w:color w:val="000000"/>
        </w:rPr>
        <w:t xml:space="preserve"> в 1907 г.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БУХНЕР ЭДУАРД </w:t>
      </w:r>
      <w:r>
        <w:rPr>
          <w:rStyle w:val="2"/>
          <w:rFonts w:ascii="Times New Roman" w:hAnsi="Times New Roman"/>
          <w:color w:val="000000"/>
        </w:rPr>
        <w:t>(1860-1917) - немецкий</w:t>
      </w:r>
      <w:r w:rsidRPr="00FC4E6E">
        <w:rPr>
          <w:rStyle w:val="2"/>
          <w:rFonts w:ascii="Times New Roman" w:hAnsi="Times New Roman"/>
          <w:color w:val="000000"/>
        </w:rPr>
        <w:t xml:space="preserve"> химик и биохимик. В 1897 г. установил, что спиртовое брожение может осуществляться гомогенатом дрожжевых клеток; это послужило </w:t>
      </w:r>
      <w:r>
        <w:rPr>
          <w:rStyle w:val="2"/>
          <w:rFonts w:ascii="Times New Roman" w:hAnsi="Times New Roman"/>
          <w:color w:val="000000"/>
        </w:rPr>
        <w:t>началом изучения ферментов. Нобелевская</w:t>
      </w:r>
      <w:r w:rsidRPr="00FC4E6E">
        <w:rPr>
          <w:rStyle w:val="2"/>
          <w:rFonts w:ascii="Times New Roman" w:hAnsi="Times New Roman"/>
          <w:color w:val="000000"/>
        </w:rPr>
        <w:t xml:space="preserve"> пр</w:t>
      </w:r>
      <w:r>
        <w:rPr>
          <w:rStyle w:val="2"/>
          <w:rFonts w:ascii="Times New Roman" w:hAnsi="Times New Roman"/>
          <w:color w:val="000000"/>
        </w:rPr>
        <w:t>емия</w:t>
      </w:r>
      <w:r w:rsidRPr="00FC4E6E">
        <w:rPr>
          <w:rStyle w:val="2"/>
          <w:rFonts w:ascii="Times New Roman" w:hAnsi="Times New Roman"/>
          <w:color w:val="000000"/>
        </w:rPr>
        <w:t xml:space="preserve"> в 1907 г.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ВАКСМАН ЗЕЛМАН АБРАХАМ </w:t>
      </w:r>
      <w:r>
        <w:rPr>
          <w:rStyle w:val="2"/>
          <w:rFonts w:ascii="Times New Roman" w:hAnsi="Times New Roman"/>
          <w:color w:val="000000"/>
        </w:rPr>
        <w:t>(1888-1973) - американский</w:t>
      </w:r>
      <w:r w:rsidRPr="00FC4E6E">
        <w:rPr>
          <w:rStyle w:val="2"/>
          <w:rFonts w:ascii="Times New Roman" w:hAnsi="Times New Roman"/>
          <w:color w:val="000000"/>
        </w:rPr>
        <w:t xml:space="preserve"> микробиолог. Впервые выделил ряд антибиотиков, в частност</w:t>
      </w:r>
      <w:r>
        <w:rPr>
          <w:rStyle w:val="2"/>
          <w:rFonts w:ascii="Times New Roman" w:hAnsi="Times New Roman"/>
          <w:color w:val="000000"/>
        </w:rPr>
        <w:t>и в 1944 г. - стрептомицин. Нобелевская премия</w:t>
      </w:r>
      <w:r w:rsidRPr="00FC4E6E">
        <w:rPr>
          <w:rStyle w:val="2"/>
          <w:rFonts w:ascii="Times New Roman" w:hAnsi="Times New Roman"/>
          <w:color w:val="000000"/>
        </w:rPr>
        <w:t xml:space="preserve"> в 1952 г.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ВАН НИЛЬ КОРНЕЛИС БЕРНАРДУС </w:t>
      </w:r>
      <w:r>
        <w:rPr>
          <w:rStyle w:val="2"/>
          <w:rFonts w:ascii="Times New Roman" w:hAnsi="Times New Roman"/>
          <w:color w:val="000000"/>
        </w:rPr>
        <w:t>(1897-1985) - американский</w:t>
      </w:r>
      <w:r w:rsidRPr="00FC4E6E">
        <w:rPr>
          <w:rStyle w:val="2"/>
          <w:rFonts w:ascii="Times New Roman" w:hAnsi="Times New Roman"/>
          <w:color w:val="000000"/>
        </w:rPr>
        <w:t xml:space="preserve"> микробиолог-физиолог. Труды по исследованию бактериального фотосинтеза.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ВАРБУРГ ОТТО ГЕНРИХ </w:t>
      </w:r>
      <w:r>
        <w:rPr>
          <w:rStyle w:val="2"/>
          <w:rFonts w:ascii="Times New Roman" w:hAnsi="Times New Roman"/>
          <w:color w:val="000000"/>
        </w:rPr>
        <w:t xml:space="preserve">(1883-1970) - </w:t>
      </w:r>
      <w:r w:rsidR="00FC6D52">
        <w:rPr>
          <w:rStyle w:val="2"/>
          <w:rFonts w:ascii="Times New Roman" w:hAnsi="Times New Roman"/>
          <w:color w:val="000000"/>
        </w:rPr>
        <w:t>немецкий</w:t>
      </w:r>
      <w:r w:rsidRPr="00FC4E6E">
        <w:rPr>
          <w:rStyle w:val="2"/>
          <w:rFonts w:ascii="Times New Roman" w:hAnsi="Times New Roman"/>
          <w:color w:val="000000"/>
        </w:rPr>
        <w:t xml:space="preserve"> биохимик. Первым объяснил механизм клеточного д</w:t>
      </w:r>
      <w:r>
        <w:rPr>
          <w:rStyle w:val="2"/>
          <w:rFonts w:ascii="Times New Roman" w:hAnsi="Times New Roman"/>
          <w:color w:val="000000"/>
        </w:rPr>
        <w:t>ыхания действием ферментов. Нобелевская премия</w:t>
      </w:r>
      <w:r w:rsidRPr="00FC4E6E">
        <w:rPr>
          <w:rStyle w:val="2"/>
          <w:rFonts w:ascii="Times New Roman" w:hAnsi="Times New Roman"/>
          <w:color w:val="000000"/>
        </w:rPr>
        <w:t xml:space="preserve"> в 1931 г.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ВИНОГРАДСКИЙ СЕРГЕЙ НИКОЛАЕВИЧ </w:t>
      </w:r>
      <w:r>
        <w:rPr>
          <w:rStyle w:val="2"/>
          <w:rFonts w:ascii="Times New Roman" w:hAnsi="Times New Roman"/>
          <w:color w:val="000000"/>
        </w:rPr>
        <w:t>(1856-1953) - русский</w:t>
      </w:r>
      <w:r w:rsidRPr="00FC4E6E">
        <w:rPr>
          <w:rStyle w:val="2"/>
          <w:rFonts w:ascii="Times New Roman" w:hAnsi="Times New Roman"/>
          <w:color w:val="000000"/>
        </w:rPr>
        <w:t xml:space="preserve"> микробиолог. Первооткрыватель хемоавтотрофных микроорганизмов и явления хемосинтеза. Впервые (1893) выделил из почвы азотфиксирующие бактерии.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ВОРОНИН МИХАИЛ СТЕПАНОВИЧ </w:t>
      </w:r>
      <w:r>
        <w:rPr>
          <w:rStyle w:val="2"/>
          <w:rFonts w:ascii="Times New Roman" w:hAnsi="Times New Roman"/>
          <w:color w:val="000000"/>
        </w:rPr>
        <w:t>(1838-1903) - русский</w:t>
      </w:r>
      <w:r w:rsidRPr="00FC4E6E">
        <w:rPr>
          <w:rStyle w:val="2"/>
          <w:rFonts w:ascii="Times New Roman" w:hAnsi="Times New Roman"/>
          <w:color w:val="000000"/>
        </w:rPr>
        <w:t xml:space="preserve"> ботаник, миколог. Работы по фитопатологии. Одним из первых</w:t>
      </w:r>
      <w:r w:rsidR="00FC6D52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описал клубеньковые бактерии (1866).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ГАБРИЧЕВСКИЙ ГЕОРГИЙ НОРБЕРТОВИЧ </w:t>
      </w:r>
      <w:r>
        <w:rPr>
          <w:rStyle w:val="2"/>
          <w:rFonts w:ascii="Times New Roman" w:hAnsi="Times New Roman"/>
          <w:color w:val="000000"/>
        </w:rPr>
        <w:t>(1860-1907) - русский</w:t>
      </w:r>
      <w:r w:rsidRPr="00FC4E6E">
        <w:rPr>
          <w:rStyle w:val="2"/>
          <w:rFonts w:ascii="Times New Roman" w:hAnsi="Times New Roman"/>
          <w:color w:val="000000"/>
        </w:rPr>
        <w:t xml:space="preserve"> микробиолог, один из организаторов производства </w:t>
      </w:r>
      <w:r w:rsidR="00FC6D52" w:rsidRPr="00FC4E6E">
        <w:rPr>
          <w:rStyle w:val="2"/>
          <w:rFonts w:ascii="Times New Roman" w:hAnsi="Times New Roman"/>
          <w:color w:val="000000"/>
        </w:rPr>
        <w:t>бактериологических</w:t>
      </w:r>
      <w:r w:rsidRPr="00FC4E6E">
        <w:rPr>
          <w:rStyle w:val="2"/>
          <w:rFonts w:ascii="Times New Roman" w:hAnsi="Times New Roman"/>
          <w:color w:val="000000"/>
        </w:rPr>
        <w:t xml:space="preserve"> препаратов в России. Ввел сывороточное лечение дифтерии. Автор первого в России учебника по мед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.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б</w:t>
      </w:r>
      <w:proofErr w:type="gramEnd"/>
      <w:r w:rsidRPr="00FC4E6E">
        <w:rPr>
          <w:rStyle w:val="2"/>
          <w:rFonts w:ascii="Times New Roman" w:hAnsi="Times New Roman"/>
          <w:color w:val="000000"/>
        </w:rPr>
        <w:t>актериологии (1893).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ГАМАЛЕЯ НИКОЛАЙ ФЕДОРОВИЧ </w:t>
      </w:r>
      <w:r>
        <w:rPr>
          <w:rStyle w:val="2"/>
          <w:rFonts w:ascii="Times New Roman" w:hAnsi="Times New Roman"/>
          <w:color w:val="000000"/>
        </w:rPr>
        <w:t>(1859-1949) - российский</w:t>
      </w:r>
      <w:r w:rsidRPr="00FC4E6E">
        <w:rPr>
          <w:rStyle w:val="2"/>
          <w:rFonts w:ascii="Times New Roman" w:hAnsi="Times New Roman"/>
          <w:color w:val="000000"/>
        </w:rPr>
        <w:t xml:space="preserve"> микробиолог и эпидемиолог. Открыл бактериолизины, возбудителя холеры птиц. Труды по профилактике бешенства, холеры, оспы и др. инфекционных заболеваний.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ГАУЗЕ ГЕОРГИЙ ФРАНЦЕВИЧ </w:t>
      </w:r>
      <w:r>
        <w:rPr>
          <w:rStyle w:val="2"/>
          <w:rFonts w:ascii="Times New Roman" w:hAnsi="Times New Roman"/>
          <w:color w:val="000000"/>
        </w:rPr>
        <w:t>(1910-1986) - российский</w:t>
      </w:r>
      <w:r w:rsidRPr="00FC4E6E">
        <w:rPr>
          <w:rStyle w:val="2"/>
          <w:rFonts w:ascii="Times New Roman" w:hAnsi="Times New Roman"/>
          <w:color w:val="000000"/>
        </w:rPr>
        <w:t xml:space="preserve"> микробиолог, разработал метод изыскания противораковых антибиотиков.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ГЕРЕН КАМИЛЛЬ </w:t>
      </w:r>
      <w:r>
        <w:rPr>
          <w:rStyle w:val="2"/>
          <w:rFonts w:ascii="Times New Roman" w:hAnsi="Times New Roman"/>
          <w:color w:val="000000"/>
        </w:rPr>
        <w:t xml:space="preserve">(1872-1961) - </w:t>
      </w:r>
      <w:r w:rsidR="00FC6D52">
        <w:rPr>
          <w:rStyle w:val="2"/>
          <w:rFonts w:ascii="Times New Roman" w:hAnsi="Times New Roman"/>
          <w:color w:val="000000"/>
        </w:rPr>
        <w:t>французский</w:t>
      </w:r>
      <w:r w:rsidRPr="00FC4E6E">
        <w:rPr>
          <w:rStyle w:val="2"/>
          <w:rFonts w:ascii="Times New Roman" w:hAnsi="Times New Roman"/>
          <w:color w:val="000000"/>
        </w:rPr>
        <w:t xml:space="preserve"> ветеринарный врач.</w:t>
      </w:r>
      <w:r w:rsidR="00FC6D52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Совместно с А. Кальметтом проводил исследования по созданию вакцины против туберкулеза крупного рогатого скота посредством аттенуации </w:t>
      </w:r>
      <w:r w:rsidRPr="00FC4E6E">
        <w:rPr>
          <w:rStyle w:val="22"/>
          <w:rFonts w:ascii="Times New Roman" w:hAnsi="Times New Roman"/>
          <w:color w:val="000000"/>
        </w:rPr>
        <w:t>Mycobacterium</w:t>
      </w:r>
      <w:r w:rsidR="00FC6D52" w:rsidRPr="000D2508">
        <w:rPr>
          <w:rStyle w:val="22"/>
          <w:rFonts w:ascii="Times New Roman" w:hAnsi="Times New Roman"/>
          <w:color w:val="000000"/>
          <w:lang w:val="ru-RU"/>
        </w:rPr>
        <w:t xml:space="preserve"> </w:t>
      </w:r>
      <w:r w:rsidRPr="00FC4E6E">
        <w:rPr>
          <w:rStyle w:val="22"/>
          <w:rFonts w:ascii="Times New Roman" w:hAnsi="Times New Roman"/>
          <w:color w:val="000000"/>
        </w:rPr>
        <w:t>bovis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  <w:r w:rsidRPr="00FC4E6E">
        <w:rPr>
          <w:rStyle w:val="2"/>
          <w:rFonts w:ascii="Times New Roman" w:hAnsi="Times New Roman"/>
          <w:color w:val="000000"/>
        </w:rPr>
        <w:t xml:space="preserve"> Полученная вакцина (БЦЖ) оказалась применима и для профилактики туберкулеза у человека.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ГЕККЕЛЬ ЭРНСТ </w:t>
      </w:r>
      <w:r>
        <w:rPr>
          <w:rStyle w:val="2"/>
          <w:rFonts w:ascii="Times New Roman" w:hAnsi="Times New Roman"/>
          <w:color w:val="000000"/>
        </w:rPr>
        <w:t>(1834-1919) - немецкий</w:t>
      </w:r>
      <w:r w:rsidRPr="00FC4E6E">
        <w:rPr>
          <w:rStyle w:val="2"/>
          <w:rFonts w:ascii="Times New Roman" w:hAnsi="Times New Roman"/>
          <w:color w:val="000000"/>
        </w:rPr>
        <w:t xml:space="preserve"> биолог. В 1866 г. предложил выделить микроорганизмы в третье царство (после животных и растений), получившее название «протисты».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ГОРЛЕНКО МИХАИЛ ВЛАДИМИРОВИЧ </w:t>
      </w:r>
      <w:r>
        <w:rPr>
          <w:rStyle w:val="2"/>
          <w:rFonts w:ascii="Times New Roman" w:hAnsi="Times New Roman"/>
          <w:color w:val="000000"/>
        </w:rPr>
        <w:t>(1908-1994) - российский</w:t>
      </w:r>
      <w:r w:rsidRPr="00FC4E6E">
        <w:rPr>
          <w:rStyle w:val="2"/>
          <w:rFonts w:ascii="Times New Roman" w:hAnsi="Times New Roman"/>
          <w:color w:val="000000"/>
        </w:rPr>
        <w:t xml:space="preserve"> микробиолог, чл. - кор</w:t>
      </w:r>
      <w:r w:rsidR="00FC6D52">
        <w:rPr>
          <w:rStyle w:val="2"/>
          <w:rFonts w:ascii="Times New Roman" w:hAnsi="Times New Roman"/>
          <w:color w:val="000000"/>
        </w:rPr>
        <w:t>р</w:t>
      </w:r>
      <w:r w:rsidRPr="00FC4E6E">
        <w:rPr>
          <w:rStyle w:val="2"/>
          <w:rFonts w:ascii="Times New Roman" w:hAnsi="Times New Roman"/>
          <w:color w:val="000000"/>
        </w:rPr>
        <w:t>. АН СССР (1976). Труды по теоретической и прикладной микологии, фитопатологии и иммунитету растений.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proofErr w:type="gramStart"/>
      <w:r w:rsidRPr="00FC4E6E">
        <w:rPr>
          <w:rStyle w:val="21"/>
          <w:rFonts w:ascii="Times New Roman" w:hAnsi="Times New Roman"/>
          <w:b w:val="0"/>
          <w:color w:val="000000"/>
        </w:rPr>
        <w:t>ГРАМ</w:t>
      </w:r>
      <w:proofErr w:type="gramEnd"/>
      <w:r w:rsidRPr="00FC4E6E">
        <w:rPr>
          <w:rStyle w:val="21"/>
          <w:rFonts w:ascii="Times New Roman" w:hAnsi="Times New Roman"/>
          <w:b w:val="0"/>
          <w:color w:val="000000"/>
        </w:rPr>
        <w:t xml:space="preserve"> ХАНС КРИСТИАН ИОАХИМ </w:t>
      </w:r>
      <w:r>
        <w:rPr>
          <w:rStyle w:val="2"/>
          <w:rFonts w:ascii="Times New Roman" w:hAnsi="Times New Roman"/>
          <w:color w:val="000000"/>
        </w:rPr>
        <w:t>(1853-1938) - датский</w:t>
      </w:r>
      <w:r w:rsidRPr="00FC4E6E">
        <w:rPr>
          <w:rStyle w:val="2"/>
          <w:rFonts w:ascii="Times New Roman" w:hAnsi="Times New Roman"/>
          <w:color w:val="000000"/>
        </w:rPr>
        <w:t xml:space="preserve"> микробиолог, в 1884 г. разработал метод окрашивания бактерий, имеющий таксономическое значение.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ГЮЛЛЕНБЕРГ ХЕЛЬТЕ </w:t>
      </w:r>
      <w:r>
        <w:rPr>
          <w:rStyle w:val="2"/>
          <w:rFonts w:ascii="Times New Roman" w:hAnsi="Times New Roman"/>
          <w:color w:val="000000"/>
        </w:rPr>
        <w:t>(р. 1924) - финский</w:t>
      </w:r>
      <w:r w:rsidRPr="00FC4E6E">
        <w:rPr>
          <w:rStyle w:val="2"/>
          <w:rFonts w:ascii="Times New Roman" w:hAnsi="Times New Roman"/>
          <w:color w:val="000000"/>
        </w:rPr>
        <w:t xml:space="preserve"> микробиолог, специалист по математическим методам в систематике микроорганизмов.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ДЖЕННЕР ЭДУАРД </w:t>
      </w:r>
      <w:r>
        <w:rPr>
          <w:rStyle w:val="2"/>
          <w:rFonts w:ascii="Times New Roman" w:hAnsi="Times New Roman"/>
          <w:color w:val="000000"/>
        </w:rPr>
        <w:t>(1749-1823) - английский</w:t>
      </w:r>
      <w:r w:rsidRPr="00FC4E6E">
        <w:rPr>
          <w:rStyle w:val="2"/>
          <w:rFonts w:ascii="Times New Roman" w:hAnsi="Times New Roman"/>
          <w:color w:val="000000"/>
        </w:rPr>
        <w:t xml:space="preserve"> врач, основоположник оспопрививания.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Д'ЭРЕЛЛЬ ФЕЛИКС </w:t>
      </w:r>
      <w:r>
        <w:rPr>
          <w:rStyle w:val="2"/>
          <w:rFonts w:ascii="Times New Roman" w:hAnsi="Times New Roman"/>
          <w:color w:val="000000"/>
        </w:rPr>
        <w:t>(1873-1949) - американский</w:t>
      </w:r>
      <w:r w:rsidRPr="00FC4E6E">
        <w:rPr>
          <w:rStyle w:val="2"/>
          <w:rFonts w:ascii="Times New Roman" w:hAnsi="Times New Roman"/>
          <w:color w:val="000000"/>
        </w:rPr>
        <w:t xml:space="preserve"> (с 1928 г. - в США) микробиолог и вирусолог. В 1947 г. подробно изучил явление бактериофагии, ввел термин «бактериофаги» - вирусы бактерий.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ДЮБО РЕНЕ ЖЮЛЬ </w:t>
      </w:r>
      <w:r>
        <w:rPr>
          <w:rStyle w:val="2"/>
          <w:rFonts w:ascii="Times New Roman" w:hAnsi="Times New Roman"/>
          <w:color w:val="000000"/>
        </w:rPr>
        <w:t>(1901-1980) - американский</w:t>
      </w:r>
      <w:r w:rsidRPr="00FC4E6E">
        <w:rPr>
          <w:rStyle w:val="2"/>
          <w:rFonts w:ascii="Times New Roman" w:hAnsi="Times New Roman"/>
          <w:color w:val="000000"/>
        </w:rPr>
        <w:t xml:space="preserve"> микробиолог, первооткрыватель антибиотика тиротроцина (1939).</w:t>
      </w:r>
    </w:p>
    <w:p w:rsidR="00046735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Style w:val="2"/>
          <w:rFonts w:ascii="Times New Roman" w:hAnsi="Times New Roman"/>
          <w:color w:val="000000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ЕРМОЛЬЕВА ЗИНАИДА ВИССАРИОНОВНА </w:t>
      </w:r>
      <w:r>
        <w:rPr>
          <w:rStyle w:val="2"/>
          <w:rFonts w:ascii="Times New Roman" w:hAnsi="Times New Roman"/>
          <w:color w:val="000000"/>
        </w:rPr>
        <w:t>(1898-1974) - российский микробиолог, академик</w:t>
      </w:r>
      <w:r w:rsidRPr="00FC4E6E">
        <w:rPr>
          <w:rStyle w:val="2"/>
          <w:rFonts w:ascii="Times New Roman" w:hAnsi="Times New Roman"/>
          <w:color w:val="000000"/>
        </w:rPr>
        <w:t xml:space="preserve"> АМН СССР (1963). Получила первые отечественные образцы пенициллина (1</w:t>
      </w:r>
      <w:r>
        <w:rPr>
          <w:rStyle w:val="2"/>
          <w:rFonts w:ascii="Times New Roman" w:hAnsi="Times New Roman"/>
          <w:color w:val="000000"/>
        </w:rPr>
        <w:t>942), стрептомицина (1947) и других</w:t>
      </w:r>
      <w:r w:rsidRPr="00FC4E6E">
        <w:rPr>
          <w:rStyle w:val="2"/>
          <w:rFonts w:ascii="Times New Roman" w:hAnsi="Times New Roman"/>
          <w:color w:val="000000"/>
        </w:rPr>
        <w:t xml:space="preserve"> антибиотиков.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>
        <w:rPr>
          <w:rStyle w:val="2"/>
          <w:rFonts w:ascii="Times New Roman" w:hAnsi="Times New Roman"/>
          <w:color w:val="000000"/>
        </w:rPr>
        <w:t>ЖАКОБ</w:t>
      </w:r>
      <w:r>
        <w:rPr>
          <w:rStyle w:val="21"/>
          <w:rFonts w:ascii="Times New Roman" w:hAnsi="Times New Roman"/>
          <w:b w:val="0"/>
          <w:color w:val="000000"/>
        </w:rPr>
        <w:t xml:space="preserve"> ФРАНСУ</w:t>
      </w:r>
      <w:proofErr w:type="gramStart"/>
      <w:r>
        <w:rPr>
          <w:rStyle w:val="21"/>
          <w:rFonts w:ascii="Times New Roman" w:hAnsi="Times New Roman"/>
          <w:b w:val="0"/>
          <w:color w:val="000000"/>
        </w:rPr>
        <w:t>А</w:t>
      </w:r>
      <w:r>
        <w:rPr>
          <w:rStyle w:val="2"/>
          <w:rFonts w:ascii="Times New Roman" w:hAnsi="Times New Roman"/>
          <w:color w:val="000000"/>
        </w:rPr>
        <w:t>(</w:t>
      </w:r>
      <w:proofErr w:type="gramEnd"/>
      <w:r>
        <w:rPr>
          <w:rStyle w:val="2"/>
          <w:rFonts w:ascii="Times New Roman" w:hAnsi="Times New Roman"/>
          <w:color w:val="000000"/>
        </w:rPr>
        <w:t xml:space="preserve">р. 1920) - </w:t>
      </w:r>
      <w:r w:rsidR="00FC6D52">
        <w:rPr>
          <w:rStyle w:val="2"/>
          <w:rFonts w:ascii="Times New Roman" w:hAnsi="Times New Roman"/>
          <w:color w:val="000000"/>
        </w:rPr>
        <w:t>французский</w:t>
      </w:r>
      <w:r w:rsidRPr="00FC4E6E">
        <w:rPr>
          <w:rStyle w:val="2"/>
          <w:rFonts w:ascii="Times New Roman" w:hAnsi="Times New Roman"/>
          <w:color w:val="000000"/>
        </w:rPr>
        <w:t xml:space="preserve"> микробиолог, генетик. Один из авторов гипотезы переноса генетической информации и регуляции синтеза белка в бактериальных </w:t>
      </w:r>
      <w:r w:rsidRPr="00FC4E6E">
        <w:rPr>
          <w:rStyle w:val="2"/>
          <w:rFonts w:ascii="Times New Roman" w:hAnsi="Times New Roman"/>
          <w:color w:val="000000"/>
        </w:rPr>
        <w:lastRenderedPageBreak/>
        <w:t>клетках (концепция оперона</w:t>
      </w:r>
      <w:r>
        <w:rPr>
          <w:rStyle w:val="2"/>
          <w:rFonts w:ascii="Times New Roman" w:hAnsi="Times New Roman"/>
          <w:color w:val="000000"/>
        </w:rPr>
        <w:t>). Нобелевская премия</w:t>
      </w:r>
      <w:r w:rsidRPr="00FC4E6E">
        <w:rPr>
          <w:rStyle w:val="2"/>
          <w:rFonts w:ascii="Times New Roman" w:hAnsi="Times New Roman"/>
          <w:color w:val="000000"/>
        </w:rPr>
        <w:t xml:space="preserve"> в 1965 г. совместно с А. М. Львовым и Ж. Л. Моно.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ЖДАНОВ ВИКТОР МИХАЙЛОВИЧ </w:t>
      </w:r>
      <w:r w:rsidR="00FC6D52">
        <w:rPr>
          <w:rStyle w:val="2"/>
          <w:rFonts w:ascii="Times New Roman" w:hAnsi="Times New Roman"/>
          <w:color w:val="000000"/>
        </w:rPr>
        <w:t>(1914-1987) - рос</w:t>
      </w:r>
      <w:r>
        <w:rPr>
          <w:rStyle w:val="2"/>
          <w:rFonts w:ascii="Times New Roman" w:hAnsi="Times New Roman"/>
          <w:color w:val="000000"/>
        </w:rPr>
        <w:t>сийский</w:t>
      </w:r>
      <w:r w:rsidRPr="00FC4E6E">
        <w:rPr>
          <w:rStyle w:val="2"/>
          <w:rFonts w:ascii="Times New Roman" w:hAnsi="Times New Roman"/>
          <w:color w:val="000000"/>
        </w:rPr>
        <w:t xml:space="preserve"> вирусолог, известен работами по этиологии и эпидемиологии различных вирусных заболеваний, автор оригинальных исследований по систематике вирусов.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ЗАБОЛОТНЫЙ ДАНИИЛ КИРИЛЛОВИЧ </w:t>
      </w:r>
      <w:r w:rsidR="00FC6D52">
        <w:rPr>
          <w:rStyle w:val="2"/>
          <w:rFonts w:ascii="Times New Roman" w:hAnsi="Times New Roman"/>
          <w:color w:val="000000"/>
        </w:rPr>
        <w:t>(1866-1929) - рос</w:t>
      </w:r>
      <w:r>
        <w:rPr>
          <w:rStyle w:val="2"/>
          <w:rFonts w:ascii="Times New Roman" w:hAnsi="Times New Roman"/>
          <w:color w:val="000000"/>
        </w:rPr>
        <w:t>сийский, украинский</w:t>
      </w:r>
      <w:r w:rsidRPr="00FC4E6E">
        <w:rPr>
          <w:rStyle w:val="2"/>
          <w:rFonts w:ascii="Times New Roman" w:hAnsi="Times New Roman"/>
          <w:color w:val="000000"/>
        </w:rPr>
        <w:t xml:space="preserve"> микробиолог, один из основателей отечественной эпидемиологии. 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Создал учение о природной очаговости чумы.</w:t>
      </w:r>
      <w:proofErr w:type="gramEnd"/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ЗДРОДОВСКИЙ ПАВЕЛ ФЕЛИКСОВИЧ </w:t>
      </w:r>
      <w:r>
        <w:rPr>
          <w:rStyle w:val="2"/>
          <w:rFonts w:ascii="Times New Roman" w:hAnsi="Times New Roman"/>
          <w:color w:val="000000"/>
        </w:rPr>
        <w:t>(1890-1976) - российский</w:t>
      </w:r>
      <w:r w:rsidRPr="00FC4E6E">
        <w:rPr>
          <w:rStyle w:val="2"/>
          <w:rFonts w:ascii="Times New Roman" w:hAnsi="Times New Roman"/>
          <w:color w:val="000000"/>
        </w:rPr>
        <w:t xml:space="preserve"> микробиолог, эпидемиолог.</w:t>
      </w:r>
      <w:r w:rsidR="00FC6D52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Исследовал проблемы тропических инфекционных болезней, бруцеллеза и др.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ЗЕММЕЛЬВЕЙС </w:t>
      </w:r>
      <w:r>
        <w:rPr>
          <w:rStyle w:val="2"/>
          <w:rFonts w:ascii="Times New Roman" w:hAnsi="Times New Roman"/>
          <w:color w:val="000000"/>
        </w:rPr>
        <w:t>ИГНАЦ ФИЛИПП (1818-1865) - венгерский</w:t>
      </w:r>
      <w:r w:rsidRPr="00FC4E6E">
        <w:rPr>
          <w:rStyle w:val="2"/>
          <w:rFonts w:ascii="Times New Roman" w:hAnsi="Times New Roman"/>
          <w:color w:val="000000"/>
        </w:rPr>
        <w:t xml:space="preserve"> акушер. В 1846 г. установил причину послеродового сепсиса и ввел в практику применение хлорной воды как асептического средства.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ЗИЛЬБЕР ЛЕВ АЛЕКСАНДРОВИЧ (1894-1966) </w:t>
      </w:r>
      <w:r>
        <w:rPr>
          <w:rStyle w:val="2"/>
          <w:rFonts w:ascii="Times New Roman" w:hAnsi="Times New Roman"/>
          <w:color w:val="000000"/>
        </w:rPr>
        <w:t>- российский</w:t>
      </w:r>
      <w:r w:rsidRPr="00FC4E6E">
        <w:rPr>
          <w:rStyle w:val="2"/>
          <w:rFonts w:ascii="Times New Roman" w:hAnsi="Times New Roman"/>
          <w:color w:val="000000"/>
        </w:rPr>
        <w:t xml:space="preserve"> вирусолог и иммунолог. Описал (1937) возбудителя дальневосточного клещевого энцефалита. Сформулировал вирусогенетическую гипотезу происхождения раковых опухолей.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ИВАНОВСКИЙ ДМИТ</w:t>
      </w:r>
      <w:r>
        <w:rPr>
          <w:rStyle w:val="2"/>
          <w:rFonts w:ascii="Times New Roman" w:hAnsi="Times New Roman"/>
          <w:color w:val="000000"/>
        </w:rPr>
        <w:t>РИЙ ИОСИФОВИЧ (1864-1920) - русский</w:t>
      </w:r>
      <w:r w:rsidRPr="00FC4E6E">
        <w:rPr>
          <w:rStyle w:val="2"/>
          <w:rFonts w:ascii="Times New Roman" w:hAnsi="Times New Roman"/>
          <w:color w:val="000000"/>
        </w:rPr>
        <w:t xml:space="preserve"> физиолог растений и микробиолог. В 1892 г. открыл проходящего через бактериальный фильтр возбудителя болезни табака, названного впоследствии вирусом табачной мозаики.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ИМШЕНЕЦКИЙ АЛЕКСАНДР </w:t>
      </w:r>
      <w:r>
        <w:rPr>
          <w:rStyle w:val="2"/>
          <w:rFonts w:ascii="Times New Roman" w:hAnsi="Times New Roman"/>
          <w:color w:val="000000"/>
        </w:rPr>
        <w:t>АЛЕКСАНДРОВИЧ (1905-1992) - российский</w:t>
      </w:r>
      <w:r w:rsidRPr="00FC4E6E">
        <w:rPr>
          <w:rStyle w:val="2"/>
          <w:rFonts w:ascii="Times New Roman" w:hAnsi="Times New Roman"/>
          <w:color w:val="000000"/>
        </w:rPr>
        <w:t xml:space="preserve"> микробиолог. Труды по морфологии, физиологии, экспериментальной изменчивости микроорганизмов, их роли в круговороте веще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ств в пр</w:t>
      </w:r>
      <w:proofErr w:type="gramEnd"/>
      <w:r w:rsidRPr="00FC4E6E">
        <w:rPr>
          <w:rStyle w:val="2"/>
          <w:rFonts w:ascii="Times New Roman" w:hAnsi="Times New Roman"/>
          <w:color w:val="000000"/>
        </w:rPr>
        <w:t>ироде. Акад. АН СССР (1962).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ИСАЧЕНКО БОРИС</w:t>
      </w:r>
      <w:r>
        <w:rPr>
          <w:rStyle w:val="2"/>
          <w:rFonts w:ascii="Times New Roman" w:hAnsi="Times New Roman"/>
          <w:color w:val="000000"/>
        </w:rPr>
        <w:t xml:space="preserve"> ЛАВРЕНТЬЕВИЧ (1871-1948) - российский, украинский</w:t>
      </w:r>
      <w:r w:rsidRPr="00FC4E6E">
        <w:rPr>
          <w:rStyle w:val="2"/>
          <w:rFonts w:ascii="Times New Roman" w:hAnsi="Times New Roman"/>
          <w:color w:val="000000"/>
        </w:rPr>
        <w:t xml:space="preserve"> ботаник и микробиолог. Автор гипотезы биогенного происхождения месторождений серы и кальция. Один из основоположников морской микробиологии.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КА</w:t>
      </w:r>
      <w:r>
        <w:rPr>
          <w:rStyle w:val="2"/>
          <w:rFonts w:ascii="Times New Roman" w:hAnsi="Times New Roman"/>
          <w:color w:val="000000"/>
        </w:rPr>
        <w:t>ЛЬВИН МЕЛВИН (1911-1997) - америка</w:t>
      </w:r>
      <w:r w:rsidR="00FC6D52">
        <w:rPr>
          <w:rStyle w:val="2"/>
          <w:rFonts w:ascii="Times New Roman" w:hAnsi="Times New Roman"/>
          <w:color w:val="000000"/>
        </w:rPr>
        <w:t>н</w:t>
      </w:r>
      <w:r>
        <w:rPr>
          <w:rStyle w:val="2"/>
          <w:rFonts w:ascii="Times New Roman" w:hAnsi="Times New Roman"/>
          <w:color w:val="000000"/>
        </w:rPr>
        <w:t>ский</w:t>
      </w:r>
      <w:r w:rsidRPr="00FC4E6E">
        <w:rPr>
          <w:rStyle w:val="2"/>
          <w:rFonts w:ascii="Times New Roman" w:hAnsi="Times New Roman"/>
          <w:color w:val="000000"/>
        </w:rPr>
        <w:t xml:space="preserve"> биохимик. Открыл этапы восстановления углекислоты при ф</w:t>
      </w:r>
      <w:r>
        <w:rPr>
          <w:rStyle w:val="2"/>
          <w:rFonts w:ascii="Times New Roman" w:hAnsi="Times New Roman"/>
          <w:color w:val="000000"/>
        </w:rPr>
        <w:t>отосинтезе (цикл Кальвина). Нобелевская премия</w:t>
      </w:r>
      <w:r w:rsidRPr="00FC4E6E">
        <w:rPr>
          <w:rStyle w:val="2"/>
          <w:rFonts w:ascii="Times New Roman" w:hAnsi="Times New Roman"/>
          <w:color w:val="000000"/>
        </w:rPr>
        <w:t xml:space="preserve"> в 1961 г.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КАЛЬМ</w:t>
      </w:r>
      <w:r>
        <w:rPr>
          <w:rStyle w:val="2"/>
          <w:rFonts w:ascii="Times New Roman" w:hAnsi="Times New Roman"/>
          <w:color w:val="000000"/>
        </w:rPr>
        <w:t>ЕТТ АЛЬБЕРТ (1863-1933) - французский</w:t>
      </w:r>
      <w:r w:rsidRPr="00FC4E6E">
        <w:rPr>
          <w:rStyle w:val="2"/>
          <w:rFonts w:ascii="Times New Roman" w:hAnsi="Times New Roman"/>
          <w:color w:val="000000"/>
        </w:rPr>
        <w:t xml:space="preserve"> бактериолог, ученик Л. Пастера. Совместно с К. Гереном получил вакцинный штамм </w:t>
      </w:r>
      <w:r w:rsidRPr="00FC4E6E">
        <w:rPr>
          <w:rStyle w:val="22"/>
          <w:rFonts w:ascii="Times New Roman" w:hAnsi="Times New Roman"/>
          <w:color w:val="000000"/>
          <w:lang w:val="ru-RU" w:eastAsia="ru-RU"/>
        </w:rPr>
        <w:t xml:space="preserve">М. </w:t>
      </w:r>
      <w:r w:rsidRPr="00FC4E6E">
        <w:rPr>
          <w:rStyle w:val="22"/>
          <w:rFonts w:ascii="Times New Roman" w:hAnsi="Times New Roman"/>
          <w:color w:val="000000"/>
        </w:rPr>
        <w:t>bo</w:t>
      </w:r>
      <w:r w:rsidR="00FC6D52">
        <w:rPr>
          <w:rStyle w:val="22"/>
          <w:rFonts w:ascii="Times New Roman" w:hAnsi="Times New Roman"/>
          <w:color w:val="000000"/>
        </w:rPr>
        <w:t>v</w:t>
      </w:r>
      <w:r w:rsidRPr="00FC4E6E">
        <w:rPr>
          <w:rStyle w:val="22"/>
          <w:rFonts w:ascii="Times New Roman" w:hAnsi="Times New Roman"/>
          <w:color w:val="000000"/>
        </w:rPr>
        <w:t>is</w:t>
      </w:r>
      <w:r w:rsidRPr="00FC4E6E">
        <w:rPr>
          <w:rStyle w:val="22"/>
          <w:rFonts w:ascii="Times New Roman" w:hAnsi="Times New Roman"/>
          <w:color w:val="000000"/>
          <w:lang w:val="ru-RU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используемый для профилактики туберкулеза (1921), позднее названный в их честь бациллой Кальметта-Герена (БЦЖ).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КОНДРАТЬЕВА ЕЛЕ</w:t>
      </w:r>
      <w:r>
        <w:rPr>
          <w:rStyle w:val="2"/>
          <w:rFonts w:ascii="Times New Roman" w:hAnsi="Times New Roman"/>
          <w:color w:val="000000"/>
        </w:rPr>
        <w:t>НА НИКОЛАЕВНА (1925-1995) - российский</w:t>
      </w:r>
      <w:r w:rsidRPr="00FC4E6E">
        <w:rPr>
          <w:rStyle w:val="2"/>
          <w:rFonts w:ascii="Times New Roman" w:hAnsi="Times New Roman"/>
          <w:color w:val="000000"/>
        </w:rPr>
        <w:t xml:space="preserve"> микробиолог. Труды по физиологии и биохимии, главным образом фотоси</w:t>
      </w:r>
      <w:r>
        <w:rPr>
          <w:rStyle w:val="2"/>
          <w:rFonts w:ascii="Times New Roman" w:hAnsi="Times New Roman"/>
          <w:color w:val="000000"/>
        </w:rPr>
        <w:t>нтезирующих бактерий. Академик</w:t>
      </w:r>
      <w:r w:rsidRPr="00FC4E6E">
        <w:rPr>
          <w:rStyle w:val="2"/>
          <w:rFonts w:ascii="Times New Roman" w:hAnsi="Times New Roman"/>
          <w:color w:val="000000"/>
        </w:rPr>
        <w:t xml:space="preserve"> РАН (1992).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КОСТЫЧЕВ СЕ</w:t>
      </w:r>
      <w:r>
        <w:rPr>
          <w:rStyle w:val="2"/>
          <w:rFonts w:ascii="Times New Roman" w:hAnsi="Times New Roman"/>
          <w:color w:val="000000"/>
        </w:rPr>
        <w:t>РГЕЙ ПАВЛОВИЧ (1877-1931) - российский</w:t>
      </w:r>
      <w:r w:rsidRPr="00FC4E6E">
        <w:rPr>
          <w:rStyle w:val="2"/>
          <w:rFonts w:ascii="Times New Roman" w:hAnsi="Times New Roman"/>
          <w:color w:val="000000"/>
        </w:rPr>
        <w:t xml:space="preserve"> биохимик, физиолог растений и микробиолог. Труды по химии спиртового брожения, почвенной микробиологии.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>
        <w:rPr>
          <w:rStyle w:val="2"/>
          <w:rFonts w:ascii="Times New Roman" w:hAnsi="Times New Roman"/>
          <w:color w:val="000000"/>
        </w:rPr>
        <w:t>КОХ РОБЕРТ (1843-1910) - немецкий</w:t>
      </w:r>
      <w:r w:rsidRPr="00FC4E6E">
        <w:rPr>
          <w:rStyle w:val="2"/>
          <w:rFonts w:ascii="Times New Roman" w:hAnsi="Times New Roman"/>
          <w:color w:val="000000"/>
        </w:rPr>
        <w:t xml:space="preserve"> микробиолог. Один из основоположников микробиологии и эпидемиологии. Труды по выявлению патогенных микроорганизмов. Сформулировал критерии этиологической связи инфекционного процесса с определенными микроорганизмами (постулаты Коха). Впервые выделил чистые культуры возбудителя сибирской язвы, </w:t>
      </w:r>
      <w:r>
        <w:rPr>
          <w:rStyle w:val="2"/>
          <w:rFonts w:ascii="Times New Roman" w:hAnsi="Times New Roman"/>
          <w:color w:val="000000"/>
        </w:rPr>
        <w:t>туберкулеза. Нобелевская премия</w:t>
      </w:r>
      <w:r w:rsidRPr="00FC4E6E">
        <w:rPr>
          <w:rStyle w:val="2"/>
          <w:rFonts w:ascii="Times New Roman" w:hAnsi="Times New Roman"/>
          <w:color w:val="000000"/>
        </w:rPr>
        <w:t xml:space="preserve"> в 1905 г.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 xml:space="preserve">КРАСИЛЬНИКОВ НИКОЛАЙ </w:t>
      </w:r>
      <w:r>
        <w:rPr>
          <w:rStyle w:val="2"/>
          <w:rFonts w:ascii="Times New Roman" w:hAnsi="Times New Roman"/>
          <w:color w:val="000000"/>
        </w:rPr>
        <w:t>АЛЕКСАНДРОВИЧ (1896-1973) - российский микробиолог</w:t>
      </w:r>
      <w:r w:rsidRPr="00FC4E6E">
        <w:rPr>
          <w:rStyle w:val="2"/>
          <w:rFonts w:ascii="Times New Roman" w:hAnsi="Times New Roman"/>
          <w:color w:val="000000"/>
        </w:rPr>
        <w:t>, чл. - кор</w:t>
      </w:r>
      <w:r w:rsidR="00FC6D52">
        <w:rPr>
          <w:rStyle w:val="2"/>
          <w:rFonts w:ascii="Times New Roman" w:hAnsi="Times New Roman"/>
          <w:color w:val="000000"/>
        </w:rPr>
        <w:t>р</w:t>
      </w:r>
      <w:r w:rsidRPr="00FC4E6E">
        <w:rPr>
          <w:rStyle w:val="2"/>
          <w:rFonts w:ascii="Times New Roman" w:hAnsi="Times New Roman"/>
          <w:color w:val="000000"/>
        </w:rPr>
        <w:t>. АН СССР. Труды по экологии и систематике актиномицетов.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КРЕБС</w:t>
      </w:r>
      <w:r>
        <w:rPr>
          <w:rStyle w:val="2"/>
          <w:rFonts w:ascii="Times New Roman" w:hAnsi="Times New Roman"/>
          <w:color w:val="000000"/>
        </w:rPr>
        <w:t xml:space="preserve"> ХАНС АДОЛЬФ (1900-1981) - английский</w:t>
      </w:r>
      <w:r w:rsidRPr="00FC4E6E">
        <w:rPr>
          <w:rStyle w:val="2"/>
          <w:rFonts w:ascii="Times New Roman" w:hAnsi="Times New Roman"/>
          <w:color w:val="000000"/>
        </w:rPr>
        <w:t xml:space="preserve"> биохимик (по национальности немец, в Великобритании с 1933 г.). Вместе с Джонсоном в 1937 г. описал основные реакц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ии аэ</w:t>
      </w:r>
      <w:proofErr w:type="gramEnd"/>
      <w:r w:rsidRPr="00FC4E6E">
        <w:rPr>
          <w:rStyle w:val="2"/>
          <w:rFonts w:ascii="Times New Roman" w:hAnsi="Times New Roman"/>
          <w:color w:val="000000"/>
        </w:rPr>
        <w:t>робного окисления ацетата (цикл Кребса) и орнитиновый цикл синтеза мочевин</w:t>
      </w:r>
      <w:r>
        <w:rPr>
          <w:rStyle w:val="2"/>
          <w:rFonts w:ascii="Times New Roman" w:hAnsi="Times New Roman"/>
          <w:color w:val="000000"/>
        </w:rPr>
        <w:t>ы (в 1932 г. с Хенселайтом). Нобелевская премия</w:t>
      </w:r>
      <w:r w:rsidRPr="00FC4E6E">
        <w:rPr>
          <w:rStyle w:val="2"/>
          <w:rFonts w:ascii="Times New Roman" w:hAnsi="Times New Roman"/>
          <w:color w:val="000000"/>
        </w:rPr>
        <w:t xml:space="preserve"> в 1953 г.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КУЗНЕЦОВ СЕ</w:t>
      </w:r>
      <w:r>
        <w:rPr>
          <w:rStyle w:val="2"/>
          <w:rFonts w:ascii="Times New Roman" w:hAnsi="Times New Roman"/>
          <w:color w:val="000000"/>
        </w:rPr>
        <w:t>РГЕЙ ИВАНОВИЧ (1900-1987) - российский</w:t>
      </w:r>
      <w:r w:rsidRPr="00FC4E6E">
        <w:rPr>
          <w:rStyle w:val="2"/>
          <w:rFonts w:ascii="Times New Roman" w:hAnsi="Times New Roman"/>
          <w:color w:val="000000"/>
        </w:rPr>
        <w:t xml:space="preserve"> микробиолог, чл. - ко</w:t>
      </w:r>
      <w:r w:rsidR="00FC6D52">
        <w:rPr>
          <w:rStyle w:val="2"/>
          <w:rFonts w:ascii="Times New Roman" w:hAnsi="Times New Roman"/>
          <w:color w:val="000000"/>
        </w:rPr>
        <w:t>р</w:t>
      </w:r>
      <w:r w:rsidRPr="00FC4E6E">
        <w:rPr>
          <w:rStyle w:val="2"/>
          <w:rFonts w:ascii="Times New Roman" w:hAnsi="Times New Roman"/>
          <w:color w:val="000000"/>
        </w:rPr>
        <w:t>р. АН СССР. Труды по геологической деятельности и экологии водных микроорганизмов, их роли в круговороте веществ и кислородном режиме озер.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КУРСАНОВ</w:t>
      </w:r>
      <w:r>
        <w:rPr>
          <w:rStyle w:val="2"/>
          <w:rFonts w:ascii="Times New Roman" w:hAnsi="Times New Roman"/>
          <w:color w:val="000000"/>
        </w:rPr>
        <w:t xml:space="preserve"> ЛЕВ ИВАНОВИЧ (1877-1955) - российский</w:t>
      </w:r>
      <w:r w:rsidRPr="00FC4E6E">
        <w:rPr>
          <w:rStyle w:val="2"/>
          <w:rFonts w:ascii="Times New Roman" w:hAnsi="Times New Roman"/>
          <w:color w:val="000000"/>
        </w:rPr>
        <w:t xml:space="preserve"> миколог. Труды по биологии </w:t>
      </w:r>
      <w:r w:rsidRPr="00FC4E6E">
        <w:rPr>
          <w:rStyle w:val="2"/>
          <w:rFonts w:ascii="Times New Roman" w:hAnsi="Times New Roman"/>
          <w:color w:val="000000"/>
        </w:rPr>
        <w:lastRenderedPageBreak/>
        <w:t>почвенных и ржавчинных грибов. Автор первого отечественного учебника «Микология» (1933, 1940).</w:t>
      </w:r>
    </w:p>
    <w:p w:rsidR="00046735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Style w:val="2"/>
          <w:rFonts w:ascii="Times New Roman" w:hAnsi="Times New Roman"/>
          <w:color w:val="000000"/>
        </w:rPr>
      </w:pPr>
      <w:r w:rsidRPr="00FC4E6E">
        <w:rPr>
          <w:rStyle w:val="2"/>
          <w:rFonts w:ascii="Times New Roman" w:hAnsi="Times New Roman"/>
          <w:color w:val="000000"/>
        </w:rPr>
        <w:t xml:space="preserve">ЛАВЕРАН ШАРЛЬ </w:t>
      </w:r>
      <w:r>
        <w:rPr>
          <w:rStyle w:val="2"/>
          <w:rFonts w:ascii="Times New Roman" w:hAnsi="Times New Roman"/>
          <w:color w:val="000000"/>
        </w:rPr>
        <w:t>ЛУИ АЛЬФОНС (1845-1922) - французский</w:t>
      </w:r>
      <w:r w:rsidRPr="00FC4E6E">
        <w:rPr>
          <w:rStyle w:val="2"/>
          <w:rFonts w:ascii="Times New Roman" w:hAnsi="Times New Roman"/>
          <w:color w:val="000000"/>
        </w:rPr>
        <w:t xml:space="preserve"> врач-паразитолог. Открыл возбудителя малярии (1880). 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>
        <w:rPr>
          <w:rStyle w:val="2"/>
          <w:rFonts w:ascii="Times New Roman" w:hAnsi="Times New Roman"/>
          <w:color w:val="000000"/>
        </w:rPr>
        <w:t>ЛЕВЕНГУК АНТОНИ ВАН (1632-1723) - голландский</w:t>
      </w:r>
      <w:r w:rsidRPr="00FC4E6E">
        <w:rPr>
          <w:rStyle w:val="2"/>
          <w:rFonts w:ascii="Times New Roman" w:hAnsi="Times New Roman"/>
          <w:color w:val="000000"/>
        </w:rPr>
        <w:t xml:space="preserve"> натуралист, один из основоположников научной микроскопии. Изготовив линзы с 150—300-кратным увеличением, впервые описал простейших, бактерии, элементы крови и др.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Л</w:t>
      </w:r>
      <w:r>
        <w:rPr>
          <w:rStyle w:val="2"/>
          <w:rFonts w:ascii="Times New Roman" w:hAnsi="Times New Roman"/>
          <w:color w:val="000000"/>
        </w:rPr>
        <w:t>ИСТЕР ДЖОЗЕФ (1827-1912) - английский</w:t>
      </w:r>
      <w:r w:rsidRPr="00FC4E6E">
        <w:rPr>
          <w:rStyle w:val="2"/>
          <w:rFonts w:ascii="Times New Roman" w:hAnsi="Times New Roman"/>
          <w:color w:val="000000"/>
        </w:rPr>
        <w:t xml:space="preserve"> хирург и ученый. Исследовал патогенез и происхождение гнойных процессов и сепсиса в хирургической практике. Заложил основы современной асептики и антисептики. Ввел в практику использование карболовой кислоты в качестве антисептического средства.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ЛУРИЯ САЛЬ</w:t>
      </w:r>
      <w:r>
        <w:rPr>
          <w:rStyle w:val="2"/>
          <w:rFonts w:ascii="Times New Roman" w:hAnsi="Times New Roman"/>
          <w:color w:val="000000"/>
        </w:rPr>
        <w:t>ВАДОР ЭДУАРД (1912-1991) - американский</w:t>
      </w:r>
      <w:r w:rsidRPr="00FC4E6E">
        <w:rPr>
          <w:rStyle w:val="2"/>
          <w:rFonts w:ascii="Times New Roman" w:hAnsi="Times New Roman"/>
          <w:color w:val="000000"/>
        </w:rPr>
        <w:t xml:space="preserve"> вирусолог и генетик. Один из основоположников генетики микроорганизмов. Исследовал структуру и механизм воспроиз</w:t>
      </w:r>
      <w:r>
        <w:rPr>
          <w:rStyle w:val="2"/>
          <w:rFonts w:ascii="Times New Roman" w:hAnsi="Times New Roman"/>
          <w:color w:val="000000"/>
        </w:rPr>
        <w:t>ведения ряда бактериофагов. Нобелевская премия</w:t>
      </w:r>
      <w:r w:rsidRPr="00FC4E6E">
        <w:rPr>
          <w:rStyle w:val="2"/>
          <w:rFonts w:ascii="Times New Roman" w:hAnsi="Times New Roman"/>
          <w:color w:val="000000"/>
        </w:rPr>
        <w:t xml:space="preserve"> в 1969 г.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"/>
          <w:rFonts w:ascii="Times New Roman" w:hAnsi="Times New Roman"/>
          <w:color w:val="000000"/>
        </w:rPr>
        <w:t>ЛЬВОВ (ЛЬВОФФ) А</w:t>
      </w:r>
      <w:r>
        <w:rPr>
          <w:rStyle w:val="2"/>
          <w:rFonts w:ascii="Times New Roman" w:hAnsi="Times New Roman"/>
          <w:color w:val="000000"/>
        </w:rPr>
        <w:t>НДРЕ МИШЕЛЬ (1902-1994) - французский</w:t>
      </w:r>
      <w:r w:rsidRPr="00FC4E6E">
        <w:rPr>
          <w:rStyle w:val="2"/>
          <w:rFonts w:ascii="Times New Roman" w:hAnsi="Times New Roman"/>
          <w:color w:val="000000"/>
        </w:rPr>
        <w:t xml:space="preserve"> бактериолог и генетик, основ</w:t>
      </w:r>
      <w:r>
        <w:rPr>
          <w:rStyle w:val="2"/>
          <w:rFonts w:ascii="Times New Roman" w:hAnsi="Times New Roman"/>
          <w:color w:val="000000"/>
        </w:rPr>
        <w:t>оположник теории лизогении. Нобелевская премия</w:t>
      </w:r>
      <w:r w:rsidRPr="00FC4E6E">
        <w:rPr>
          <w:rStyle w:val="2"/>
          <w:rFonts w:ascii="Times New Roman" w:hAnsi="Times New Roman"/>
          <w:color w:val="000000"/>
        </w:rPr>
        <w:t xml:space="preserve"> в 1965 г. (совместно с Ф. Жакобом и Ж. Л. Моно).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ЛЮГОЛЬ ЖАН ГИЙОМ </w:t>
      </w:r>
      <w:r w:rsidRPr="00FC4E6E">
        <w:rPr>
          <w:rStyle w:val="2"/>
          <w:rFonts w:ascii="Times New Roman" w:hAnsi="Times New Roman"/>
          <w:color w:val="000000"/>
        </w:rPr>
        <w:t xml:space="preserve">(1786-1851) - </w:t>
      </w:r>
      <w:r>
        <w:rPr>
          <w:rStyle w:val="2"/>
          <w:rFonts w:ascii="Times New Roman" w:hAnsi="Times New Roman"/>
          <w:color w:val="000000"/>
        </w:rPr>
        <w:t>французский</w:t>
      </w:r>
      <w:r w:rsidRPr="00FC4E6E">
        <w:rPr>
          <w:rStyle w:val="2"/>
          <w:rFonts w:ascii="Times New Roman" w:hAnsi="Times New Roman"/>
          <w:color w:val="000000"/>
        </w:rPr>
        <w:t xml:space="preserve"> врач-дерматолог. Изучал терапевтическое действие препаратов </w:t>
      </w:r>
      <w:r w:rsidR="00FC6D52" w:rsidRPr="00FC4E6E">
        <w:rPr>
          <w:rStyle w:val="2"/>
          <w:rFonts w:ascii="Times New Roman" w:hAnsi="Times New Roman"/>
          <w:color w:val="000000"/>
        </w:rPr>
        <w:t>йода</w:t>
      </w:r>
      <w:r w:rsidRPr="00FC4E6E">
        <w:rPr>
          <w:rStyle w:val="2"/>
          <w:rFonts w:ascii="Times New Roman" w:hAnsi="Times New Roman"/>
          <w:color w:val="000000"/>
        </w:rPr>
        <w:t xml:space="preserve">. Ввел в практику бактериологии </w:t>
      </w:r>
      <w:r w:rsidR="00FC6D52" w:rsidRPr="00FC4E6E">
        <w:rPr>
          <w:rStyle w:val="2"/>
          <w:rFonts w:ascii="Times New Roman" w:hAnsi="Times New Roman"/>
          <w:color w:val="000000"/>
        </w:rPr>
        <w:t>йодсодержащий</w:t>
      </w:r>
      <w:r w:rsidRPr="00FC4E6E">
        <w:rPr>
          <w:rStyle w:val="2"/>
          <w:rFonts w:ascii="Times New Roman" w:hAnsi="Times New Roman"/>
          <w:color w:val="000000"/>
        </w:rPr>
        <w:t xml:space="preserve"> краситель, носящий теперь его имя.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МАНАССЕИН ВЯЧЕСЛАВ АВКСЕНТЬЕВИЧ </w:t>
      </w:r>
      <w:r>
        <w:rPr>
          <w:rStyle w:val="2"/>
          <w:rFonts w:ascii="Times New Roman" w:hAnsi="Times New Roman"/>
          <w:color w:val="000000"/>
        </w:rPr>
        <w:t>(1841-1901) - русский</w:t>
      </w:r>
      <w:r w:rsidRPr="00FC4E6E">
        <w:rPr>
          <w:rStyle w:val="2"/>
          <w:rFonts w:ascii="Times New Roman" w:hAnsi="Times New Roman"/>
          <w:color w:val="000000"/>
        </w:rPr>
        <w:t xml:space="preserve"> врач-терапевт, впервые установивший антимикробные свойства зеленых плесеней (1870-1872).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МЕЙЕРГОФ ОТТО ФРИТЦ </w:t>
      </w:r>
      <w:r>
        <w:rPr>
          <w:rStyle w:val="2"/>
          <w:rFonts w:ascii="Times New Roman" w:hAnsi="Times New Roman"/>
          <w:color w:val="000000"/>
        </w:rPr>
        <w:t>(1884-1951) - немецкий</w:t>
      </w:r>
      <w:r w:rsidRPr="00FC4E6E">
        <w:rPr>
          <w:rStyle w:val="2"/>
          <w:rFonts w:ascii="Times New Roman" w:hAnsi="Times New Roman"/>
          <w:color w:val="000000"/>
        </w:rPr>
        <w:t xml:space="preserve"> биохимик, ему прин</w:t>
      </w:r>
      <w:r>
        <w:rPr>
          <w:rStyle w:val="2"/>
          <w:rFonts w:ascii="Times New Roman" w:hAnsi="Times New Roman"/>
          <w:color w:val="000000"/>
        </w:rPr>
        <w:t>адлежит открытие гликолиза. Нобелевская премия</w:t>
      </w:r>
      <w:r w:rsidRPr="00FC4E6E">
        <w:rPr>
          <w:rStyle w:val="2"/>
          <w:rFonts w:ascii="Times New Roman" w:hAnsi="Times New Roman"/>
          <w:color w:val="000000"/>
        </w:rPr>
        <w:t xml:space="preserve"> в 1922 г.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МЕНДЕЛЬ ГРЕГОР ЙОХАНН </w:t>
      </w:r>
      <w:r w:rsidRPr="00FC4E6E">
        <w:rPr>
          <w:rStyle w:val="2"/>
          <w:rFonts w:ascii="Times New Roman" w:hAnsi="Times New Roman"/>
          <w:color w:val="000000"/>
        </w:rPr>
        <w:t>(1822-1884) - естествоиспытатель, монах, основоположник учения о наследственности (менделизм). Сформулировал в 1866 г. закономерности наследования признаков (законы Менделя).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МЕЧНИКОВ ИЛЬЯ ИЛЬИЧ </w:t>
      </w:r>
      <w:r>
        <w:rPr>
          <w:rStyle w:val="2"/>
          <w:rFonts w:ascii="Times New Roman" w:hAnsi="Times New Roman"/>
          <w:color w:val="000000"/>
        </w:rPr>
        <w:t>(1845-1916) - русский</w:t>
      </w:r>
      <w:r w:rsidRPr="00FC4E6E">
        <w:rPr>
          <w:rStyle w:val="2"/>
          <w:rFonts w:ascii="Times New Roman" w:hAnsi="Times New Roman"/>
          <w:color w:val="000000"/>
        </w:rPr>
        <w:t xml:space="preserve"> биолог и патолог, один из основоположников сравнительной патологии, эволюционной эмбриологии, иммунологии. Открыл явление фагоцитоза, создал теорию происхождения многоклеточных организмов. Ноб</w:t>
      </w:r>
      <w:r>
        <w:rPr>
          <w:rStyle w:val="2"/>
          <w:rFonts w:ascii="Times New Roman" w:hAnsi="Times New Roman"/>
          <w:color w:val="000000"/>
        </w:rPr>
        <w:t>елевская премия</w:t>
      </w:r>
      <w:r w:rsidRPr="00FC4E6E">
        <w:rPr>
          <w:rStyle w:val="2"/>
          <w:rFonts w:ascii="Times New Roman" w:hAnsi="Times New Roman"/>
          <w:color w:val="000000"/>
        </w:rPr>
        <w:t xml:space="preserve"> в 1908 г.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МИНХ ГРИГОРИЙ НИКОЛАЕВИЧ </w:t>
      </w:r>
      <w:r>
        <w:rPr>
          <w:rStyle w:val="2"/>
          <w:rFonts w:ascii="Times New Roman" w:hAnsi="Times New Roman"/>
          <w:color w:val="000000"/>
        </w:rPr>
        <w:t>(1836-1896) - русский</w:t>
      </w:r>
      <w:r w:rsidRPr="00FC4E6E">
        <w:rPr>
          <w:rStyle w:val="2"/>
          <w:rFonts w:ascii="Times New Roman" w:hAnsi="Times New Roman"/>
          <w:color w:val="000000"/>
        </w:rPr>
        <w:t xml:space="preserve"> инфекционист и патологоанатом; впервые открыл возбудителя чумы (1878).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МИТЧЕЛЛ ПИТЕР </w:t>
      </w:r>
      <w:r>
        <w:rPr>
          <w:rStyle w:val="2"/>
          <w:rFonts w:ascii="Times New Roman" w:hAnsi="Times New Roman"/>
          <w:color w:val="000000"/>
        </w:rPr>
        <w:t>(1920-1992) - английский</w:t>
      </w:r>
      <w:r w:rsidRPr="00FC4E6E">
        <w:rPr>
          <w:rStyle w:val="2"/>
          <w:rFonts w:ascii="Times New Roman" w:hAnsi="Times New Roman"/>
          <w:color w:val="000000"/>
        </w:rPr>
        <w:t xml:space="preserve"> биохимик. Разработал хемиосмотическую теорию преобразования энергии в биологическо</w:t>
      </w:r>
      <w:r>
        <w:rPr>
          <w:rStyle w:val="2"/>
          <w:rFonts w:ascii="Times New Roman" w:hAnsi="Times New Roman"/>
          <w:color w:val="000000"/>
        </w:rPr>
        <w:t>й мембране при синтезе АТФ. Нобелевская премия</w:t>
      </w:r>
      <w:r w:rsidRPr="00FC4E6E">
        <w:rPr>
          <w:rStyle w:val="2"/>
          <w:rFonts w:ascii="Times New Roman" w:hAnsi="Times New Roman"/>
          <w:color w:val="000000"/>
        </w:rPr>
        <w:t xml:space="preserve"> в 1978 г.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МОНАСТЫРСКИЙ НЕСТОР ДМИТРИЕВИЧ </w:t>
      </w:r>
      <w:r w:rsidR="00FC6D52">
        <w:rPr>
          <w:rStyle w:val="2"/>
          <w:rFonts w:ascii="Times New Roman" w:hAnsi="Times New Roman"/>
          <w:color w:val="000000"/>
        </w:rPr>
        <w:t>(1847-1888) - русс</w:t>
      </w:r>
      <w:r>
        <w:rPr>
          <w:rStyle w:val="2"/>
          <w:rFonts w:ascii="Times New Roman" w:hAnsi="Times New Roman"/>
          <w:color w:val="000000"/>
        </w:rPr>
        <w:t>кий</w:t>
      </w:r>
      <w:r w:rsidRPr="00FC4E6E">
        <w:rPr>
          <w:rStyle w:val="2"/>
          <w:rFonts w:ascii="Times New Roman" w:hAnsi="Times New Roman"/>
          <w:color w:val="000000"/>
        </w:rPr>
        <w:t xml:space="preserve"> хирург; впервые выделил возбудителя столбняка (1883).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МОНО ЖАК ЛЮСЬЕН </w:t>
      </w:r>
      <w:r>
        <w:rPr>
          <w:rStyle w:val="2"/>
          <w:rFonts w:ascii="Times New Roman" w:hAnsi="Times New Roman"/>
          <w:color w:val="000000"/>
        </w:rPr>
        <w:t>(1910-1976) - французский</w:t>
      </w:r>
      <w:r w:rsidRPr="00FC4E6E">
        <w:rPr>
          <w:rStyle w:val="2"/>
          <w:rFonts w:ascii="Times New Roman" w:hAnsi="Times New Roman"/>
          <w:color w:val="000000"/>
        </w:rPr>
        <w:t xml:space="preserve"> микробиолог и биохимик, автор основополагающих работ по теории роста и культивирования бактерий, индукции и репрессии бактериальных ферментов, расшифровке механизма </w:t>
      </w:r>
      <w:r>
        <w:rPr>
          <w:rStyle w:val="2"/>
          <w:rFonts w:ascii="Times New Roman" w:hAnsi="Times New Roman"/>
          <w:color w:val="000000"/>
        </w:rPr>
        <w:t>биосинтеза белка. Нобелевская премия</w:t>
      </w:r>
      <w:r w:rsidRPr="00FC4E6E">
        <w:rPr>
          <w:rStyle w:val="2"/>
          <w:rFonts w:ascii="Times New Roman" w:hAnsi="Times New Roman"/>
          <w:color w:val="000000"/>
        </w:rPr>
        <w:t xml:space="preserve"> в 1965 г. (совместно с Ф. Жакобом и А. М. Львовым).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НАДСОН ГЕОРГИЙ АДАМОВИЧ </w:t>
      </w:r>
      <w:r w:rsidRPr="00FC4E6E">
        <w:rPr>
          <w:rStyle w:val="2"/>
          <w:rFonts w:ascii="Times New Roman" w:hAnsi="Times New Roman"/>
          <w:color w:val="000000"/>
        </w:rPr>
        <w:t>(1867-1940</w:t>
      </w:r>
      <w:r>
        <w:rPr>
          <w:rStyle w:val="2"/>
          <w:rFonts w:ascii="Times New Roman" w:hAnsi="Times New Roman"/>
          <w:color w:val="000000"/>
        </w:rPr>
        <w:t>) - российский</w:t>
      </w:r>
      <w:r w:rsidRPr="00FC4E6E">
        <w:rPr>
          <w:rStyle w:val="2"/>
          <w:rFonts w:ascii="Times New Roman" w:hAnsi="Times New Roman"/>
          <w:color w:val="000000"/>
        </w:rPr>
        <w:t xml:space="preserve"> микробиолог. Показал возможность получения искусственных мутантов под действием ионизирующего излучения. Труды по индуцибельной изменчивости микроорганизмов.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2770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НАТАНС ДАНИЕЛ</w:t>
      </w:r>
      <w:r w:rsidR="007A48E3">
        <w:rPr>
          <w:rStyle w:val="21"/>
          <w:rFonts w:ascii="Times New Roman" w:hAnsi="Times New Roman"/>
          <w:b w:val="0"/>
          <w:color w:val="000000"/>
        </w:rPr>
        <w:t xml:space="preserve"> </w:t>
      </w:r>
      <w:r>
        <w:rPr>
          <w:rStyle w:val="2"/>
          <w:rFonts w:ascii="Times New Roman" w:hAnsi="Times New Roman"/>
          <w:color w:val="000000"/>
        </w:rPr>
        <w:t>(р. 1928) - американский</w:t>
      </w:r>
      <w:r w:rsidRPr="00FC4E6E">
        <w:rPr>
          <w:rStyle w:val="2"/>
          <w:rFonts w:ascii="Times New Roman" w:hAnsi="Times New Roman"/>
          <w:color w:val="000000"/>
        </w:rPr>
        <w:t xml:space="preserve"> вирусолог. Впервые применил рестриктазы </w:t>
      </w:r>
      <w:r w:rsidR="00FC6D52" w:rsidRPr="00FC4E6E">
        <w:rPr>
          <w:rStyle w:val="2"/>
          <w:rFonts w:ascii="Times New Roman" w:hAnsi="Times New Roman"/>
          <w:color w:val="000000"/>
        </w:rPr>
        <w:t>для картирования</w:t>
      </w:r>
      <w:r w:rsidRPr="00FC4E6E">
        <w:rPr>
          <w:rStyle w:val="2"/>
          <w:rFonts w:ascii="Times New Roman" w:hAnsi="Times New Roman"/>
          <w:color w:val="000000"/>
        </w:rPr>
        <w:t xml:space="preserve"> генома одного из</w:t>
      </w:r>
      <w:r w:rsidR="00FC6D52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онкогенных вирусов. Ноб</w:t>
      </w:r>
      <w:r>
        <w:rPr>
          <w:rStyle w:val="2"/>
          <w:rFonts w:ascii="Times New Roman" w:hAnsi="Times New Roman"/>
          <w:color w:val="000000"/>
        </w:rPr>
        <w:t>елевская премия</w:t>
      </w:r>
      <w:r w:rsidRPr="00FC4E6E">
        <w:rPr>
          <w:rStyle w:val="2"/>
          <w:rFonts w:ascii="Times New Roman" w:hAnsi="Times New Roman"/>
          <w:color w:val="000000"/>
        </w:rPr>
        <w:t xml:space="preserve"> в 1978 г.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ОМЕЛЯНСКИЙ ВАСИЛИЙ ЛЕОНИДОВИЧ </w:t>
      </w:r>
      <w:r>
        <w:rPr>
          <w:rStyle w:val="2"/>
          <w:rFonts w:ascii="Times New Roman" w:hAnsi="Times New Roman"/>
          <w:color w:val="000000"/>
        </w:rPr>
        <w:t>(1867-1928) - российский микробиолог, академик</w:t>
      </w:r>
      <w:r w:rsidRPr="00FC4E6E">
        <w:rPr>
          <w:rStyle w:val="2"/>
          <w:rFonts w:ascii="Times New Roman" w:hAnsi="Times New Roman"/>
          <w:color w:val="000000"/>
        </w:rPr>
        <w:t xml:space="preserve"> РАН и АН СССР. Основные труды по выяснению роли бактерий в круговороте углерода, азота, анаэробному разложению клетчатки. Автор первого отечественного учебника «Основы микробиологии» (1909) и первого практического руководства по </w:t>
      </w:r>
      <w:r w:rsidRPr="00FC4E6E">
        <w:rPr>
          <w:rStyle w:val="2"/>
          <w:rFonts w:ascii="Times New Roman" w:hAnsi="Times New Roman"/>
          <w:color w:val="000000"/>
        </w:rPr>
        <w:lastRenderedPageBreak/>
        <w:t>микробиологии (1922).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ПАСТЕР ЛУИ </w:t>
      </w:r>
      <w:r>
        <w:rPr>
          <w:rStyle w:val="2"/>
          <w:rFonts w:ascii="Times New Roman" w:hAnsi="Times New Roman"/>
          <w:color w:val="000000"/>
        </w:rPr>
        <w:t>(1822-1895) - французский</w:t>
      </w:r>
      <w:r w:rsidRPr="00FC4E6E">
        <w:rPr>
          <w:rStyle w:val="2"/>
          <w:rFonts w:ascii="Times New Roman" w:hAnsi="Times New Roman"/>
          <w:color w:val="000000"/>
        </w:rPr>
        <w:t xml:space="preserve"> ученый, основоположник микробиологии и иммунологии. Открыл природу брожений. Опроверг теорию самозарождения микроорганизмов. Изучил этиологию многих инфекционных заболеваний. Разработал метод вакцинации против куриной холеры, сибирской язвы, бешенства. Ввел методы асептики и антисептики.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ПОЛОТЕБНОВ АЛЕКСЕЙ ГЕРАСИМОВИЧ </w:t>
      </w:r>
      <w:r>
        <w:rPr>
          <w:rStyle w:val="2"/>
          <w:rFonts w:ascii="Times New Roman" w:hAnsi="Times New Roman"/>
          <w:color w:val="000000"/>
        </w:rPr>
        <w:t>(1838-1907) - русский</w:t>
      </w:r>
      <w:r w:rsidRPr="00FC4E6E">
        <w:rPr>
          <w:rStyle w:val="2"/>
          <w:rFonts w:ascii="Times New Roman" w:hAnsi="Times New Roman"/>
          <w:color w:val="000000"/>
        </w:rPr>
        <w:t xml:space="preserve"> врач-дерматолог. Совместно с В. А. Манассеиным установил антимикробные свойства грибов рода </w:t>
      </w:r>
      <w:r w:rsidRPr="00FC4E6E">
        <w:rPr>
          <w:rStyle w:val="22"/>
          <w:rFonts w:ascii="Times New Roman" w:hAnsi="Times New Roman"/>
          <w:color w:val="000000"/>
        </w:rPr>
        <w:t>Penicillium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РАУС ФРЕНСИС ПЕЙТОН </w:t>
      </w:r>
      <w:r>
        <w:rPr>
          <w:rStyle w:val="2"/>
          <w:rFonts w:ascii="Times New Roman" w:hAnsi="Times New Roman"/>
          <w:color w:val="000000"/>
        </w:rPr>
        <w:t>(1879-1970) - американский</w:t>
      </w:r>
      <w:r w:rsidRPr="00FC4E6E">
        <w:rPr>
          <w:rStyle w:val="2"/>
          <w:rFonts w:ascii="Times New Roman" w:hAnsi="Times New Roman"/>
          <w:color w:val="000000"/>
        </w:rPr>
        <w:t xml:space="preserve"> патолог и онколог. Открыл первый онкогенный вирус (1911), вызывающий саркому</w:t>
      </w:r>
      <w:r w:rsidR="00FC6D52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у</w:t>
      </w:r>
      <w:r w:rsidR="00FC6D52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кур.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РИККЕТС ГОВАРД ТЕЙЛОР </w:t>
      </w:r>
      <w:r>
        <w:rPr>
          <w:rStyle w:val="2"/>
          <w:rFonts w:ascii="Times New Roman" w:hAnsi="Times New Roman"/>
          <w:color w:val="000000"/>
        </w:rPr>
        <w:t>(1871-1910) - американский</w:t>
      </w:r>
      <w:r w:rsidRPr="00FC4E6E">
        <w:rPr>
          <w:rStyle w:val="2"/>
          <w:rFonts w:ascii="Times New Roman" w:hAnsi="Times New Roman"/>
          <w:color w:val="000000"/>
        </w:rPr>
        <w:t xml:space="preserve"> микробиолог. Открыл семейство бактерий, размножающихся подобно вирусам лишь внутри клеток</w:t>
      </w:r>
      <w:r w:rsidR="00FC6D52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хозяина (риккетсии).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РОМАНОВСКИЙ ДМИТРИЙ ЛЕОНИДОВИЧ </w:t>
      </w:r>
      <w:r>
        <w:rPr>
          <w:rStyle w:val="2"/>
          <w:rFonts w:ascii="Times New Roman" w:hAnsi="Times New Roman"/>
          <w:color w:val="000000"/>
        </w:rPr>
        <w:t>(1861-1921) - русский</w:t>
      </w:r>
      <w:r w:rsidRPr="00FC4E6E">
        <w:rPr>
          <w:rStyle w:val="2"/>
          <w:rFonts w:ascii="Times New Roman" w:hAnsi="Times New Roman"/>
          <w:color w:val="000000"/>
        </w:rPr>
        <w:t xml:space="preserve"> врач. Один из первых разработал принципы поиска антимикробных препаратов; предложил метод окраски крови с использованием эозина и метиленового синего.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РУБНЕР МАКС </w:t>
      </w:r>
      <w:r>
        <w:rPr>
          <w:rStyle w:val="2"/>
          <w:rFonts w:ascii="Times New Roman" w:hAnsi="Times New Roman"/>
          <w:color w:val="000000"/>
        </w:rPr>
        <w:t>(1854-1932) - немецкий</w:t>
      </w:r>
      <w:r w:rsidRPr="00FC4E6E">
        <w:rPr>
          <w:rStyle w:val="2"/>
          <w:rFonts w:ascii="Times New Roman" w:hAnsi="Times New Roman"/>
          <w:color w:val="000000"/>
        </w:rPr>
        <w:t xml:space="preserve"> физиолог. Доказал применимость закона сохранения энергии к живому организму.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СВЕДБЕРГ ТЕОДОР </w:t>
      </w:r>
      <w:r>
        <w:rPr>
          <w:rStyle w:val="2"/>
          <w:rFonts w:ascii="Times New Roman" w:hAnsi="Times New Roman"/>
          <w:color w:val="000000"/>
        </w:rPr>
        <w:t>(1884-1971) - шведский</w:t>
      </w:r>
      <w:r w:rsidRPr="00FC4E6E">
        <w:rPr>
          <w:rStyle w:val="2"/>
          <w:rFonts w:ascii="Times New Roman" w:hAnsi="Times New Roman"/>
          <w:color w:val="000000"/>
        </w:rPr>
        <w:t xml:space="preserve"> физикохимик. Разработал методы ультрацентрифугирования для определения молекулярной массы в истинных растворах высоком</w:t>
      </w:r>
      <w:r>
        <w:rPr>
          <w:rStyle w:val="2"/>
          <w:rFonts w:ascii="Times New Roman" w:hAnsi="Times New Roman"/>
          <w:color w:val="000000"/>
        </w:rPr>
        <w:t>олекулярных веществ (1924). Нобелевская премия</w:t>
      </w:r>
      <w:r w:rsidRPr="00FC4E6E">
        <w:rPr>
          <w:rStyle w:val="2"/>
          <w:rFonts w:ascii="Times New Roman" w:hAnsi="Times New Roman"/>
          <w:color w:val="000000"/>
        </w:rPr>
        <w:t xml:space="preserve"> в 1926 г.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5338"/>
          <w:tab w:val="left" w:pos="6250"/>
        </w:tabs>
        <w:spacing w:before="0" w:after="0" w:line="240" w:lineRule="auto"/>
        <w:ind w:firstLine="62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СТЕЙНИЕР РОДЖЕР </w:t>
      </w:r>
      <w:r w:rsidRPr="00FC4E6E">
        <w:rPr>
          <w:rStyle w:val="2"/>
          <w:rFonts w:ascii="Times New Roman" w:hAnsi="Times New Roman"/>
          <w:color w:val="000000"/>
        </w:rPr>
        <w:t>(1916-1982) - амер.</w:t>
      </w:r>
      <w:r w:rsidR="00FC6D52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микробиолог. Изучал хити</w:t>
      </w:r>
      <w:proofErr w:type="gramStart"/>
      <w:r w:rsidRPr="00FC4E6E">
        <w:rPr>
          <w:rStyle w:val="2"/>
          <w:rFonts w:ascii="Times New Roman" w:hAnsi="Times New Roman"/>
          <w:color w:val="000000"/>
        </w:rPr>
        <w:t>н-</w:t>
      </w:r>
      <w:proofErr w:type="gramEnd"/>
      <w:r w:rsidRPr="00FC4E6E">
        <w:rPr>
          <w:rStyle w:val="2"/>
          <w:rFonts w:ascii="Times New Roman" w:hAnsi="Times New Roman"/>
          <w:color w:val="000000"/>
        </w:rPr>
        <w:t xml:space="preserve"> и</w:t>
      </w:r>
      <w:r w:rsidR="00FC6D52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 xml:space="preserve">целлюлозоразлагающие штаммы </w:t>
      </w:r>
      <w:r w:rsidRPr="00FC4E6E">
        <w:rPr>
          <w:rStyle w:val="22"/>
          <w:rFonts w:ascii="Times New Roman" w:hAnsi="Times New Roman"/>
          <w:color w:val="000000"/>
        </w:rPr>
        <w:t>Cytophaga</w:t>
      </w:r>
      <w:r w:rsidRPr="00FC4E6E">
        <w:rPr>
          <w:rStyle w:val="22"/>
          <w:rFonts w:ascii="Times New Roman" w:hAnsi="Times New Roman"/>
          <w:color w:val="000000"/>
          <w:lang w:val="ru-RU"/>
        </w:rPr>
        <w:t>,</w:t>
      </w:r>
      <w:r w:rsidRPr="00FC4E6E">
        <w:rPr>
          <w:rStyle w:val="2"/>
          <w:rFonts w:ascii="Times New Roman" w:hAnsi="Times New Roman"/>
          <w:color w:val="000000"/>
        </w:rPr>
        <w:t xml:space="preserve"> регуляцию синтеза пигментов у пурпурных бактерий и</w:t>
      </w:r>
      <w:r w:rsidR="00FC6D52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защитное действие каротиноидов, физиологию цианобактерий. Особую значимость приобрели его исследования в области таксономии прокариот. Один из авторов широко известного учебника «Мир микробов» (1957).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СТЕНЛИ УЭНДЕЛЛ МЕРЕДИТ </w:t>
      </w:r>
      <w:r>
        <w:rPr>
          <w:rStyle w:val="2"/>
          <w:rFonts w:ascii="Times New Roman" w:hAnsi="Times New Roman"/>
          <w:color w:val="000000"/>
        </w:rPr>
        <w:t>(1904-1971) - американский</w:t>
      </w:r>
      <w:r w:rsidRPr="00FC4E6E">
        <w:rPr>
          <w:rStyle w:val="2"/>
          <w:rFonts w:ascii="Times New Roman" w:hAnsi="Times New Roman"/>
          <w:color w:val="000000"/>
        </w:rPr>
        <w:t xml:space="preserve"> вирусолог, биохимик. Впервые выделил в виде кристаллов вир</w:t>
      </w:r>
      <w:r>
        <w:rPr>
          <w:rStyle w:val="2"/>
          <w:rFonts w:ascii="Times New Roman" w:hAnsi="Times New Roman"/>
          <w:color w:val="000000"/>
        </w:rPr>
        <w:t>ус табачной мозаики (1935). Нобелевская премия</w:t>
      </w:r>
      <w:r w:rsidRPr="00FC4E6E">
        <w:rPr>
          <w:rStyle w:val="2"/>
          <w:rFonts w:ascii="Times New Roman" w:hAnsi="Times New Roman"/>
          <w:color w:val="000000"/>
        </w:rPr>
        <w:t xml:space="preserve"> в 1946 г.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ТАУСОН ВЛАДИМИР ОТТОНОВИЧ </w:t>
      </w:r>
      <w:r>
        <w:rPr>
          <w:rStyle w:val="2"/>
          <w:rFonts w:ascii="Times New Roman" w:hAnsi="Times New Roman"/>
          <w:color w:val="000000"/>
        </w:rPr>
        <w:t>(1894-1946) - российский</w:t>
      </w:r>
      <w:r w:rsidRPr="00FC4E6E">
        <w:rPr>
          <w:rStyle w:val="2"/>
          <w:rFonts w:ascii="Times New Roman" w:hAnsi="Times New Roman"/>
          <w:color w:val="000000"/>
        </w:rPr>
        <w:t xml:space="preserve"> микробиолог и физиолог растений. Исследовал геологическую деятельность микроорганизмов и их роль в разрушении природных нефтей. Один из первых начал изучать энергетический обмен у микроорганизмов.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ТЕЙЛЕР МАКС </w:t>
      </w:r>
      <w:r>
        <w:rPr>
          <w:rStyle w:val="2"/>
          <w:rFonts w:ascii="Times New Roman" w:hAnsi="Times New Roman"/>
          <w:color w:val="000000"/>
        </w:rPr>
        <w:t>(1899-1927) - американский</w:t>
      </w:r>
      <w:r w:rsidRPr="00FC4E6E">
        <w:rPr>
          <w:rStyle w:val="2"/>
          <w:rFonts w:ascii="Times New Roman" w:hAnsi="Times New Roman"/>
          <w:color w:val="000000"/>
        </w:rPr>
        <w:t xml:space="preserve"> врач и микробиолог. Открыл возбудителя желтой лихорадки и создал вакцину против нег</w:t>
      </w:r>
      <w:r>
        <w:rPr>
          <w:rStyle w:val="2"/>
          <w:rFonts w:ascii="Times New Roman" w:hAnsi="Times New Roman"/>
          <w:color w:val="000000"/>
        </w:rPr>
        <w:t>о. Нобелевская премия</w:t>
      </w:r>
      <w:r w:rsidRPr="00FC4E6E">
        <w:rPr>
          <w:rStyle w:val="2"/>
          <w:rFonts w:ascii="Times New Roman" w:hAnsi="Times New Roman"/>
          <w:color w:val="000000"/>
        </w:rPr>
        <w:t xml:space="preserve"> в 1951 г.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ТЕМИН ХАУАРД МАРТИН </w:t>
      </w:r>
      <w:r>
        <w:rPr>
          <w:rStyle w:val="2"/>
          <w:rFonts w:ascii="Times New Roman" w:hAnsi="Times New Roman"/>
          <w:color w:val="000000"/>
        </w:rPr>
        <w:t>(1934-1994) - американский</w:t>
      </w:r>
      <w:r w:rsidRPr="00FC4E6E">
        <w:rPr>
          <w:rStyle w:val="2"/>
          <w:rFonts w:ascii="Times New Roman" w:hAnsi="Times New Roman"/>
          <w:color w:val="000000"/>
        </w:rPr>
        <w:t xml:space="preserve"> вирусолог. Открыл фермент обратную транскриптазу. Сфор</w:t>
      </w:r>
      <w:r>
        <w:rPr>
          <w:rStyle w:val="2"/>
          <w:rFonts w:ascii="Times New Roman" w:hAnsi="Times New Roman"/>
          <w:color w:val="000000"/>
        </w:rPr>
        <w:t>мулировал теорию провируса. Нобелевская премия</w:t>
      </w:r>
      <w:r w:rsidRPr="00FC4E6E">
        <w:rPr>
          <w:rStyle w:val="2"/>
          <w:rFonts w:ascii="Times New Roman" w:hAnsi="Times New Roman"/>
          <w:color w:val="000000"/>
        </w:rPr>
        <w:t xml:space="preserve"> в 1975 г.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ТЕРЕХОВСКИЙ МАРТЫН МАТВЕЕВИЧ </w:t>
      </w:r>
      <w:r>
        <w:rPr>
          <w:rStyle w:val="2"/>
          <w:rFonts w:ascii="Times New Roman" w:hAnsi="Times New Roman"/>
          <w:color w:val="000000"/>
        </w:rPr>
        <w:t>(1740-1796) - русский</w:t>
      </w:r>
      <w:r w:rsidRPr="00FC4E6E">
        <w:rPr>
          <w:rStyle w:val="2"/>
          <w:rFonts w:ascii="Times New Roman" w:hAnsi="Times New Roman"/>
          <w:color w:val="000000"/>
        </w:rPr>
        <w:t xml:space="preserve"> врач, натуралист. Первый российский протистолог. Труды по микробиологии, ботанике, эпидемиологии.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ТУОРТ ФРЕДЕРИК </w:t>
      </w:r>
      <w:r>
        <w:rPr>
          <w:rStyle w:val="2"/>
          <w:rFonts w:ascii="Times New Roman" w:hAnsi="Times New Roman"/>
          <w:color w:val="000000"/>
        </w:rPr>
        <w:t>(1877-1950) - английский</w:t>
      </w:r>
      <w:r w:rsidRPr="00FC4E6E">
        <w:rPr>
          <w:rStyle w:val="2"/>
          <w:rFonts w:ascii="Times New Roman" w:hAnsi="Times New Roman"/>
          <w:color w:val="000000"/>
        </w:rPr>
        <w:t xml:space="preserve"> бактериолог. Первооткрыватель явления бактериофагии (1913), названного позднее феноменом Туорта</w:t>
      </w:r>
      <w:r w:rsidR="007A48E3">
        <w:rPr>
          <w:rStyle w:val="2"/>
          <w:rFonts w:ascii="Times New Roman" w:hAnsi="Times New Roman"/>
          <w:color w:val="000000"/>
        </w:rPr>
        <w:t>-</w:t>
      </w:r>
      <w:r w:rsidRPr="00FC4E6E">
        <w:rPr>
          <w:rStyle w:val="2"/>
          <w:rFonts w:ascii="Times New Roman" w:hAnsi="Times New Roman"/>
          <w:color w:val="000000"/>
        </w:rPr>
        <w:t>д'Эрелля.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УЭЛЛЕР ТОМАС ХАКЛ </w:t>
      </w:r>
      <w:r>
        <w:rPr>
          <w:rStyle w:val="2"/>
          <w:rFonts w:ascii="Times New Roman" w:hAnsi="Times New Roman"/>
          <w:color w:val="000000"/>
        </w:rPr>
        <w:t>(р. 1915) - американский</w:t>
      </w:r>
      <w:r w:rsidRPr="00FC4E6E">
        <w:rPr>
          <w:rStyle w:val="2"/>
          <w:rFonts w:ascii="Times New Roman" w:hAnsi="Times New Roman"/>
          <w:color w:val="000000"/>
        </w:rPr>
        <w:t xml:space="preserve"> врач и вирусолог. Разработал метод получения культуры клеток для выращивания вирусов животных, что способствовало быс</w:t>
      </w:r>
      <w:r>
        <w:rPr>
          <w:rStyle w:val="2"/>
          <w:rFonts w:ascii="Times New Roman" w:hAnsi="Times New Roman"/>
          <w:color w:val="000000"/>
        </w:rPr>
        <w:t>трому развитию вирусологии. Нобелевская премия</w:t>
      </w:r>
      <w:r w:rsidRPr="00FC4E6E">
        <w:rPr>
          <w:rStyle w:val="2"/>
          <w:rFonts w:ascii="Times New Roman" w:hAnsi="Times New Roman"/>
          <w:color w:val="000000"/>
        </w:rPr>
        <w:t xml:space="preserve"> в 1954 г.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ФЁЛЬГЕН РОБЕРТ </w:t>
      </w:r>
      <w:r>
        <w:rPr>
          <w:rStyle w:val="2"/>
          <w:rFonts w:ascii="Times New Roman" w:hAnsi="Times New Roman"/>
          <w:color w:val="000000"/>
        </w:rPr>
        <w:t xml:space="preserve">(1884-1955) - </w:t>
      </w:r>
      <w:r w:rsidR="00FC6D52">
        <w:rPr>
          <w:rStyle w:val="2"/>
          <w:rFonts w:ascii="Times New Roman" w:hAnsi="Times New Roman"/>
          <w:color w:val="000000"/>
        </w:rPr>
        <w:t>немецкий</w:t>
      </w:r>
      <w:r w:rsidRPr="00FC4E6E">
        <w:rPr>
          <w:rStyle w:val="2"/>
          <w:rFonts w:ascii="Times New Roman" w:hAnsi="Times New Roman"/>
          <w:color w:val="000000"/>
        </w:rPr>
        <w:t xml:space="preserve"> биохимик. Предложил совместно с Россенбеком (1914) реакцию для гистохимического выявления ДНК.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ФЛЕМИНГ АЛЕКСАНДЕР </w:t>
      </w:r>
      <w:r>
        <w:rPr>
          <w:rStyle w:val="2"/>
          <w:rFonts w:ascii="Times New Roman" w:hAnsi="Times New Roman"/>
          <w:color w:val="000000"/>
        </w:rPr>
        <w:t>(1881-1955) - английский</w:t>
      </w:r>
      <w:r w:rsidRPr="00FC4E6E">
        <w:rPr>
          <w:rStyle w:val="2"/>
          <w:rFonts w:ascii="Times New Roman" w:hAnsi="Times New Roman"/>
          <w:color w:val="000000"/>
        </w:rPr>
        <w:t xml:space="preserve"> микробиолог, иммунолог. В 1922 г. открыл лизоцим и определил его антибактериальные свойства; в 1924 г. - перв</w:t>
      </w:r>
      <w:r>
        <w:rPr>
          <w:rStyle w:val="2"/>
          <w:rFonts w:ascii="Times New Roman" w:hAnsi="Times New Roman"/>
          <w:color w:val="000000"/>
        </w:rPr>
        <w:t>ый антибиотик - пенициллин. Нобелевская премия</w:t>
      </w:r>
      <w:r w:rsidRPr="00FC4E6E">
        <w:rPr>
          <w:rStyle w:val="2"/>
          <w:rFonts w:ascii="Times New Roman" w:hAnsi="Times New Roman"/>
          <w:color w:val="000000"/>
        </w:rPr>
        <w:t xml:space="preserve"> в 1945 г.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ФЛОРИ ХАУАРД УОЛТЕР </w:t>
      </w:r>
      <w:r>
        <w:rPr>
          <w:rStyle w:val="2"/>
          <w:rFonts w:ascii="Times New Roman" w:hAnsi="Times New Roman"/>
          <w:color w:val="000000"/>
        </w:rPr>
        <w:t>(1898-1969) - английский</w:t>
      </w:r>
      <w:r w:rsidRPr="00FC4E6E">
        <w:rPr>
          <w:rStyle w:val="2"/>
          <w:rFonts w:ascii="Times New Roman" w:hAnsi="Times New Roman"/>
          <w:color w:val="000000"/>
        </w:rPr>
        <w:t xml:space="preserve"> патолог и микробиолог. Исследовал терапевтические свойства очищенного пенициллина и впервые при</w:t>
      </w:r>
      <w:r w:rsidR="00FC6D52">
        <w:rPr>
          <w:rStyle w:val="2"/>
          <w:rFonts w:ascii="Times New Roman" w:hAnsi="Times New Roman"/>
          <w:color w:val="000000"/>
        </w:rPr>
        <w:t>менил его с лечебной целью. Нобелевская премия</w:t>
      </w:r>
      <w:r w:rsidRPr="00FC4E6E">
        <w:rPr>
          <w:rStyle w:val="2"/>
          <w:rFonts w:ascii="Times New Roman" w:hAnsi="Times New Roman"/>
          <w:color w:val="000000"/>
        </w:rPr>
        <w:t xml:space="preserve"> (1945) совместно с А. Флемингом и Э. Чейном.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lastRenderedPageBreak/>
        <w:t xml:space="preserve">ХАВКИН ВЛАДИМИР ААРОНОВИЧ </w:t>
      </w:r>
      <w:r w:rsidRPr="00FC4E6E">
        <w:rPr>
          <w:rStyle w:val="2"/>
          <w:rFonts w:ascii="Times New Roman" w:hAnsi="Times New Roman"/>
          <w:color w:val="000000"/>
        </w:rPr>
        <w:t>(1860-1930) - микробиолог. Родился в России, работал в Бомбее и Париже. Доказал инфекционную природу холеры. Разработал вакцины против холеры и чумы.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ХОЛОДНЫЙ НИКОЛАЙ ГРИГОРЬЕВИЧ </w:t>
      </w:r>
      <w:r>
        <w:rPr>
          <w:rStyle w:val="2"/>
          <w:rFonts w:ascii="Times New Roman" w:hAnsi="Times New Roman"/>
          <w:color w:val="000000"/>
        </w:rPr>
        <w:t>(1882-1953) - украинский</w:t>
      </w:r>
      <w:r w:rsidRPr="00FC4E6E">
        <w:rPr>
          <w:rStyle w:val="2"/>
          <w:rFonts w:ascii="Times New Roman" w:hAnsi="Times New Roman"/>
          <w:color w:val="000000"/>
        </w:rPr>
        <w:t xml:space="preserve"> ботаник и микробиолог. Труды по биологии железобактерий, физиологии, анатомии и экологии растений, почвоведению.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ЦЕНКОВСКИЙ ЛЕВ СЕМЕНОВИЧ </w:t>
      </w:r>
      <w:r>
        <w:rPr>
          <w:rStyle w:val="2"/>
          <w:rFonts w:ascii="Times New Roman" w:hAnsi="Times New Roman"/>
          <w:color w:val="000000"/>
        </w:rPr>
        <w:t>(1822-1887) - русский</w:t>
      </w:r>
      <w:r w:rsidRPr="00FC4E6E">
        <w:rPr>
          <w:rStyle w:val="2"/>
          <w:rFonts w:ascii="Times New Roman" w:hAnsi="Times New Roman"/>
          <w:color w:val="000000"/>
        </w:rPr>
        <w:t xml:space="preserve"> ботаник и микробиолог. Предложил метод получения эффективной сибиреязвенной вакцины.</w:t>
      </w:r>
    </w:p>
    <w:p w:rsidR="00046735" w:rsidRPr="00FC4E6E" w:rsidRDefault="00046735" w:rsidP="00046735">
      <w:pPr>
        <w:pStyle w:val="20"/>
        <w:shd w:val="clear" w:color="auto" w:fill="auto"/>
        <w:tabs>
          <w:tab w:val="left" w:pos="2760"/>
        </w:tabs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>ЧАРГАФФ ЭРВИН</w:t>
      </w:r>
      <w:r w:rsidRPr="00FC4E6E">
        <w:rPr>
          <w:rStyle w:val="21"/>
          <w:rFonts w:ascii="Times New Roman" w:hAnsi="Times New Roman"/>
          <w:b w:val="0"/>
          <w:color w:val="000000"/>
        </w:rPr>
        <w:tab/>
      </w:r>
      <w:r>
        <w:rPr>
          <w:rStyle w:val="2"/>
          <w:rFonts w:ascii="Times New Roman" w:hAnsi="Times New Roman"/>
          <w:color w:val="000000"/>
        </w:rPr>
        <w:t>(р. 1905) - американский</w:t>
      </w:r>
      <w:r w:rsidRPr="00FC4E6E">
        <w:rPr>
          <w:rStyle w:val="2"/>
          <w:rFonts w:ascii="Times New Roman" w:hAnsi="Times New Roman"/>
          <w:color w:val="000000"/>
        </w:rPr>
        <w:t xml:space="preserve"> биохимик. Установил соотношение пуриновых и</w:t>
      </w:r>
      <w:r w:rsidR="00FC6D52">
        <w:rPr>
          <w:rStyle w:val="2"/>
          <w:rFonts w:ascii="Times New Roman" w:hAnsi="Times New Roman"/>
          <w:color w:val="000000"/>
        </w:rPr>
        <w:t xml:space="preserve"> </w:t>
      </w:r>
      <w:r w:rsidRPr="00FC4E6E">
        <w:rPr>
          <w:rStyle w:val="2"/>
          <w:rFonts w:ascii="Times New Roman" w:hAnsi="Times New Roman"/>
          <w:color w:val="000000"/>
        </w:rPr>
        <w:t>пиримидиновых оснований в молекуле ДНК. Показал видовую специфичность ДНК.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ШАМБЕРЛАН ШАРЛЬ-ЭДГАР </w:t>
      </w:r>
      <w:r>
        <w:rPr>
          <w:rStyle w:val="2"/>
          <w:rFonts w:ascii="Times New Roman" w:hAnsi="Times New Roman"/>
          <w:color w:val="000000"/>
        </w:rPr>
        <w:t>(1851-1908) - французский</w:t>
      </w:r>
      <w:r w:rsidRPr="00FC4E6E">
        <w:rPr>
          <w:rStyle w:val="2"/>
          <w:rFonts w:ascii="Times New Roman" w:hAnsi="Times New Roman"/>
          <w:color w:val="000000"/>
        </w:rPr>
        <w:t xml:space="preserve"> микробиолог, сотрудник Л. Пастера. Исследования в области стерилизации, обусловившие применение автоклава и фарфоровых цилиндров (свечи Шамберлана) для стерилизации различных растворов и выявления фильтрующихся форм микроорганизмов.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ШАПОШНИКОВ ВЛАДИМИР НИКОЛАЕВИЧ </w:t>
      </w:r>
      <w:r>
        <w:rPr>
          <w:rStyle w:val="2"/>
          <w:rFonts w:ascii="Times New Roman" w:hAnsi="Times New Roman"/>
          <w:color w:val="000000"/>
        </w:rPr>
        <w:t>(1884-1968) - российский</w:t>
      </w:r>
      <w:r w:rsidRPr="00FC4E6E">
        <w:rPr>
          <w:rStyle w:val="2"/>
          <w:rFonts w:ascii="Times New Roman" w:hAnsi="Times New Roman"/>
          <w:color w:val="000000"/>
        </w:rPr>
        <w:t xml:space="preserve"> микробиолог, один из основоположников индустриальной микробиологии в СССР. Труды по физиологии микроорганизмов. Разработал основы промышленного производства молочной и масляной кисло</w:t>
      </w:r>
      <w:r>
        <w:rPr>
          <w:rStyle w:val="2"/>
          <w:rFonts w:ascii="Times New Roman" w:hAnsi="Times New Roman"/>
          <w:color w:val="000000"/>
        </w:rPr>
        <w:t>т, ацетона, бутанола и др. Академик</w:t>
      </w:r>
      <w:r w:rsidRPr="00FC4E6E">
        <w:rPr>
          <w:rStyle w:val="2"/>
          <w:rFonts w:ascii="Times New Roman" w:hAnsi="Times New Roman"/>
          <w:color w:val="000000"/>
        </w:rPr>
        <w:t xml:space="preserve"> АН СССР (1953).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ЭМБДЕН ГУСТАВ </w:t>
      </w:r>
      <w:r>
        <w:rPr>
          <w:rStyle w:val="2"/>
          <w:rFonts w:ascii="Times New Roman" w:hAnsi="Times New Roman"/>
          <w:color w:val="000000"/>
        </w:rPr>
        <w:t>(1874-1933) - немецкий</w:t>
      </w:r>
      <w:r w:rsidRPr="00FC4E6E">
        <w:rPr>
          <w:rStyle w:val="2"/>
          <w:rFonts w:ascii="Times New Roman" w:hAnsi="Times New Roman"/>
          <w:color w:val="000000"/>
        </w:rPr>
        <w:t xml:space="preserve"> биохимик. Установил наличие анаэробного ферментативного расщепления глюкозы до молочной кислоты с образованием АТФ (гликолиз).</w:t>
      </w:r>
    </w:p>
    <w:p w:rsidR="00046735" w:rsidRPr="00FC4E6E" w:rsidRDefault="00046735" w:rsidP="00046735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ЭРЛИХ ПАУЛЬ </w:t>
      </w:r>
      <w:r>
        <w:rPr>
          <w:rStyle w:val="2"/>
          <w:rFonts w:ascii="Times New Roman" w:hAnsi="Times New Roman"/>
          <w:color w:val="000000"/>
        </w:rPr>
        <w:t>(1854-1915) - немецкий</w:t>
      </w:r>
      <w:r w:rsidRPr="00FC4E6E">
        <w:rPr>
          <w:rStyle w:val="2"/>
          <w:rFonts w:ascii="Times New Roman" w:hAnsi="Times New Roman"/>
          <w:color w:val="000000"/>
        </w:rPr>
        <w:t xml:space="preserve"> химик, иммунолог и бактериолог. Основоположник химиотерапии; разработал препарат для ле</w:t>
      </w:r>
      <w:r>
        <w:rPr>
          <w:rStyle w:val="2"/>
          <w:rFonts w:ascii="Times New Roman" w:hAnsi="Times New Roman"/>
          <w:color w:val="000000"/>
        </w:rPr>
        <w:t>чения си</w:t>
      </w:r>
      <w:r w:rsidR="00FC6D52">
        <w:rPr>
          <w:rStyle w:val="2"/>
          <w:rFonts w:ascii="Times New Roman" w:hAnsi="Times New Roman"/>
          <w:color w:val="000000"/>
        </w:rPr>
        <w:t>филиса (сальварсан). Нобелевская</w:t>
      </w:r>
      <w:r>
        <w:rPr>
          <w:rStyle w:val="2"/>
          <w:rFonts w:ascii="Times New Roman" w:hAnsi="Times New Roman"/>
          <w:color w:val="000000"/>
        </w:rPr>
        <w:t xml:space="preserve"> премия</w:t>
      </w:r>
      <w:r w:rsidRPr="00FC4E6E">
        <w:rPr>
          <w:rStyle w:val="2"/>
          <w:rFonts w:ascii="Times New Roman" w:hAnsi="Times New Roman"/>
          <w:color w:val="000000"/>
        </w:rPr>
        <w:t xml:space="preserve"> в 1908 г.</w:t>
      </w:r>
    </w:p>
    <w:p w:rsidR="00046735" w:rsidRPr="00FC4E6E" w:rsidRDefault="00046735" w:rsidP="00046735">
      <w:pPr>
        <w:pStyle w:val="20"/>
        <w:shd w:val="clear" w:color="auto" w:fill="auto"/>
        <w:spacing w:before="0" w:after="235" w:line="240" w:lineRule="auto"/>
        <w:ind w:firstLine="600"/>
        <w:rPr>
          <w:rFonts w:ascii="Times New Roman" w:hAnsi="Times New Roman"/>
        </w:rPr>
      </w:pPr>
      <w:r w:rsidRPr="00FC4E6E">
        <w:rPr>
          <w:rStyle w:val="21"/>
          <w:rFonts w:ascii="Times New Roman" w:hAnsi="Times New Roman"/>
          <w:b w:val="0"/>
          <w:color w:val="000000"/>
        </w:rPr>
        <w:t xml:space="preserve">ЭШЕРИХ ТЕОДОР </w:t>
      </w:r>
      <w:r>
        <w:rPr>
          <w:rStyle w:val="2"/>
          <w:rFonts w:ascii="Times New Roman" w:hAnsi="Times New Roman"/>
          <w:color w:val="000000"/>
        </w:rPr>
        <w:t>(1857-1911) - немецкий</w:t>
      </w:r>
      <w:r w:rsidRPr="00FC4E6E">
        <w:rPr>
          <w:rStyle w:val="2"/>
          <w:rFonts w:ascii="Times New Roman" w:hAnsi="Times New Roman"/>
          <w:color w:val="000000"/>
        </w:rPr>
        <w:t xml:space="preserve"> врач. Известен исследованиями микрофлоры человека; впервые описал кишечную палочку, позднее род бактерий был назван в его честь </w:t>
      </w:r>
      <w:r w:rsidRPr="00FC4E6E">
        <w:rPr>
          <w:rStyle w:val="22"/>
          <w:rFonts w:ascii="Times New Roman" w:hAnsi="Times New Roman"/>
          <w:color w:val="000000"/>
        </w:rPr>
        <w:t>Escherichia</w:t>
      </w:r>
      <w:r w:rsidRPr="00FC4E6E">
        <w:rPr>
          <w:rStyle w:val="22"/>
          <w:rFonts w:ascii="Times New Roman" w:hAnsi="Times New Roman"/>
          <w:color w:val="000000"/>
          <w:lang w:val="ru-RU"/>
        </w:rPr>
        <w:t>.</w:t>
      </w:r>
    </w:p>
    <w:p w:rsidR="00E20908" w:rsidRDefault="00E20908" w:rsidP="00E20908">
      <w:pPr>
        <w:pStyle w:val="20"/>
        <w:shd w:val="clear" w:color="auto" w:fill="auto"/>
        <w:spacing w:before="0" w:after="0" w:line="240" w:lineRule="exact"/>
        <w:jc w:val="center"/>
        <w:rPr>
          <w:rFonts w:ascii="Times New Roman" w:hAnsi="Times New Roman"/>
          <w:b/>
          <w:color w:val="000000"/>
          <w:shd w:val="clear" w:color="auto" w:fill="FFFFFF"/>
        </w:rPr>
      </w:pPr>
    </w:p>
    <w:p w:rsidR="00E20908" w:rsidRDefault="00E20908" w:rsidP="00E20908">
      <w:pPr>
        <w:pStyle w:val="20"/>
        <w:shd w:val="clear" w:color="auto" w:fill="auto"/>
        <w:spacing w:before="0" w:after="0" w:line="240" w:lineRule="exact"/>
        <w:jc w:val="center"/>
        <w:rPr>
          <w:rFonts w:ascii="Times New Roman" w:hAnsi="Times New Roman"/>
          <w:b/>
          <w:color w:val="000000"/>
          <w:shd w:val="clear" w:color="auto" w:fill="FFFFFF"/>
        </w:rPr>
      </w:pPr>
    </w:p>
    <w:p w:rsidR="00E20908" w:rsidRDefault="00E20908" w:rsidP="00E20908">
      <w:pPr>
        <w:pStyle w:val="20"/>
        <w:shd w:val="clear" w:color="auto" w:fill="auto"/>
        <w:spacing w:before="0" w:after="0" w:line="240" w:lineRule="exact"/>
        <w:jc w:val="center"/>
        <w:rPr>
          <w:rFonts w:ascii="Times New Roman" w:hAnsi="Times New Roman"/>
          <w:b/>
          <w:color w:val="000000"/>
          <w:shd w:val="clear" w:color="auto" w:fill="FFFFFF"/>
        </w:rPr>
      </w:pPr>
    </w:p>
    <w:p w:rsidR="00E20908" w:rsidRDefault="00E20908" w:rsidP="00E20908">
      <w:pPr>
        <w:pStyle w:val="20"/>
        <w:shd w:val="clear" w:color="auto" w:fill="auto"/>
        <w:spacing w:before="0" w:after="0" w:line="240" w:lineRule="exact"/>
        <w:jc w:val="center"/>
        <w:rPr>
          <w:rFonts w:ascii="Times New Roman" w:hAnsi="Times New Roman"/>
          <w:b/>
          <w:color w:val="000000"/>
          <w:shd w:val="clear" w:color="auto" w:fill="FFFFFF"/>
        </w:rPr>
      </w:pPr>
    </w:p>
    <w:p w:rsidR="00E20908" w:rsidRDefault="00E20908" w:rsidP="00E20908">
      <w:pPr>
        <w:pStyle w:val="20"/>
        <w:shd w:val="clear" w:color="auto" w:fill="auto"/>
        <w:spacing w:before="0" w:after="0" w:line="240" w:lineRule="exact"/>
        <w:jc w:val="center"/>
        <w:rPr>
          <w:rFonts w:ascii="Times New Roman" w:hAnsi="Times New Roman"/>
          <w:b/>
          <w:color w:val="000000"/>
          <w:shd w:val="clear" w:color="auto" w:fill="FFFFFF"/>
        </w:rPr>
      </w:pPr>
    </w:p>
    <w:p w:rsidR="00E20908" w:rsidRDefault="00E20908" w:rsidP="00E20908">
      <w:pPr>
        <w:pStyle w:val="20"/>
        <w:shd w:val="clear" w:color="auto" w:fill="auto"/>
        <w:spacing w:before="0" w:after="0" w:line="240" w:lineRule="exact"/>
        <w:jc w:val="center"/>
        <w:rPr>
          <w:rFonts w:ascii="Times New Roman" w:hAnsi="Times New Roman"/>
          <w:b/>
          <w:color w:val="000000"/>
          <w:shd w:val="clear" w:color="auto" w:fill="FFFFFF"/>
        </w:rPr>
      </w:pPr>
    </w:p>
    <w:p w:rsidR="00E20908" w:rsidRDefault="00E20908" w:rsidP="00E20908">
      <w:pPr>
        <w:pStyle w:val="20"/>
        <w:shd w:val="clear" w:color="auto" w:fill="auto"/>
        <w:spacing w:before="0" w:after="0" w:line="240" w:lineRule="exact"/>
        <w:jc w:val="center"/>
        <w:rPr>
          <w:rFonts w:ascii="Times New Roman" w:hAnsi="Times New Roman"/>
          <w:b/>
          <w:color w:val="000000"/>
          <w:shd w:val="clear" w:color="auto" w:fill="FFFFFF"/>
        </w:rPr>
      </w:pPr>
    </w:p>
    <w:p w:rsidR="00E20908" w:rsidRDefault="00E20908" w:rsidP="00E20908">
      <w:pPr>
        <w:pStyle w:val="20"/>
        <w:shd w:val="clear" w:color="auto" w:fill="auto"/>
        <w:spacing w:before="0" w:after="0" w:line="240" w:lineRule="exact"/>
        <w:jc w:val="center"/>
        <w:rPr>
          <w:rFonts w:ascii="Times New Roman" w:hAnsi="Times New Roman"/>
          <w:b/>
          <w:color w:val="000000"/>
          <w:shd w:val="clear" w:color="auto" w:fill="FFFFFF"/>
        </w:rPr>
      </w:pPr>
    </w:p>
    <w:p w:rsidR="00E20908" w:rsidRDefault="00E20908" w:rsidP="00E20908">
      <w:pPr>
        <w:pStyle w:val="20"/>
        <w:shd w:val="clear" w:color="auto" w:fill="auto"/>
        <w:spacing w:before="0" w:after="0" w:line="240" w:lineRule="exact"/>
        <w:jc w:val="center"/>
        <w:rPr>
          <w:rFonts w:ascii="Times New Roman" w:hAnsi="Times New Roman"/>
          <w:b/>
          <w:color w:val="000000"/>
          <w:shd w:val="clear" w:color="auto" w:fill="FFFFFF"/>
        </w:rPr>
      </w:pPr>
    </w:p>
    <w:p w:rsidR="00E20908" w:rsidRDefault="00E20908" w:rsidP="00E20908">
      <w:pPr>
        <w:pStyle w:val="20"/>
        <w:shd w:val="clear" w:color="auto" w:fill="auto"/>
        <w:spacing w:before="0" w:after="0" w:line="240" w:lineRule="exact"/>
        <w:jc w:val="center"/>
        <w:rPr>
          <w:rFonts w:ascii="Times New Roman" w:hAnsi="Times New Roman"/>
          <w:b/>
          <w:color w:val="000000"/>
          <w:shd w:val="clear" w:color="auto" w:fill="FFFFFF"/>
        </w:rPr>
      </w:pPr>
    </w:p>
    <w:p w:rsidR="00E20908" w:rsidRDefault="00E20908" w:rsidP="00E20908">
      <w:pPr>
        <w:pStyle w:val="20"/>
        <w:shd w:val="clear" w:color="auto" w:fill="auto"/>
        <w:spacing w:before="0" w:after="0" w:line="240" w:lineRule="exact"/>
        <w:jc w:val="center"/>
        <w:rPr>
          <w:rFonts w:ascii="Times New Roman" w:hAnsi="Times New Roman"/>
          <w:b/>
          <w:color w:val="000000"/>
          <w:shd w:val="clear" w:color="auto" w:fill="FFFFFF"/>
        </w:rPr>
      </w:pPr>
    </w:p>
    <w:p w:rsidR="00E20908" w:rsidRDefault="00E20908" w:rsidP="00E20908">
      <w:pPr>
        <w:pStyle w:val="20"/>
        <w:shd w:val="clear" w:color="auto" w:fill="auto"/>
        <w:spacing w:before="0" w:after="0" w:line="240" w:lineRule="exact"/>
        <w:jc w:val="center"/>
        <w:rPr>
          <w:rFonts w:ascii="Times New Roman" w:hAnsi="Times New Roman"/>
          <w:b/>
          <w:color w:val="000000"/>
          <w:shd w:val="clear" w:color="auto" w:fill="FFFFFF"/>
        </w:rPr>
      </w:pPr>
    </w:p>
    <w:p w:rsidR="00E20908" w:rsidRDefault="00E20908" w:rsidP="00E20908">
      <w:pPr>
        <w:pStyle w:val="20"/>
        <w:shd w:val="clear" w:color="auto" w:fill="auto"/>
        <w:spacing w:before="0" w:after="0" w:line="240" w:lineRule="exact"/>
        <w:jc w:val="center"/>
        <w:rPr>
          <w:rFonts w:ascii="Times New Roman" w:hAnsi="Times New Roman"/>
          <w:b/>
          <w:color w:val="000000"/>
          <w:shd w:val="clear" w:color="auto" w:fill="FFFFFF"/>
        </w:rPr>
      </w:pPr>
    </w:p>
    <w:p w:rsidR="00E20908" w:rsidRDefault="00E20908" w:rsidP="00E20908">
      <w:pPr>
        <w:pStyle w:val="20"/>
        <w:shd w:val="clear" w:color="auto" w:fill="auto"/>
        <w:spacing w:before="0" w:after="0" w:line="240" w:lineRule="exact"/>
        <w:jc w:val="center"/>
        <w:rPr>
          <w:rFonts w:ascii="Times New Roman" w:hAnsi="Times New Roman"/>
          <w:b/>
          <w:color w:val="000000"/>
          <w:shd w:val="clear" w:color="auto" w:fill="FFFFFF"/>
        </w:rPr>
      </w:pPr>
    </w:p>
    <w:p w:rsidR="00E20908" w:rsidRDefault="00E20908" w:rsidP="00E20908">
      <w:pPr>
        <w:pStyle w:val="20"/>
        <w:shd w:val="clear" w:color="auto" w:fill="auto"/>
        <w:spacing w:before="0" w:after="0" w:line="240" w:lineRule="exact"/>
        <w:jc w:val="center"/>
        <w:rPr>
          <w:rFonts w:ascii="Times New Roman" w:hAnsi="Times New Roman"/>
          <w:b/>
          <w:color w:val="000000"/>
          <w:shd w:val="clear" w:color="auto" w:fill="FFFFFF"/>
        </w:rPr>
      </w:pPr>
    </w:p>
    <w:p w:rsidR="00E20908" w:rsidRDefault="00E20908" w:rsidP="00E20908">
      <w:pPr>
        <w:pStyle w:val="20"/>
        <w:shd w:val="clear" w:color="auto" w:fill="auto"/>
        <w:spacing w:before="0" w:after="0" w:line="240" w:lineRule="exact"/>
        <w:jc w:val="center"/>
        <w:rPr>
          <w:rFonts w:ascii="Times New Roman" w:hAnsi="Times New Roman"/>
          <w:b/>
          <w:color w:val="000000"/>
          <w:shd w:val="clear" w:color="auto" w:fill="FFFFFF"/>
        </w:rPr>
      </w:pPr>
    </w:p>
    <w:p w:rsidR="00E20908" w:rsidRDefault="00E20908" w:rsidP="00E20908">
      <w:pPr>
        <w:pStyle w:val="20"/>
        <w:shd w:val="clear" w:color="auto" w:fill="auto"/>
        <w:spacing w:before="0" w:after="0" w:line="240" w:lineRule="exact"/>
        <w:jc w:val="center"/>
        <w:rPr>
          <w:rFonts w:ascii="Times New Roman" w:hAnsi="Times New Roman"/>
          <w:b/>
          <w:color w:val="000000"/>
          <w:shd w:val="clear" w:color="auto" w:fill="FFFFFF"/>
        </w:rPr>
      </w:pPr>
    </w:p>
    <w:p w:rsidR="00E20908" w:rsidRDefault="00E20908" w:rsidP="00E20908">
      <w:pPr>
        <w:pStyle w:val="20"/>
        <w:shd w:val="clear" w:color="auto" w:fill="auto"/>
        <w:spacing w:before="0" w:after="0" w:line="240" w:lineRule="exact"/>
        <w:jc w:val="center"/>
        <w:rPr>
          <w:rFonts w:ascii="Times New Roman" w:hAnsi="Times New Roman"/>
          <w:b/>
          <w:color w:val="000000"/>
          <w:shd w:val="clear" w:color="auto" w:fill="FFFFFF"/>
        </w:rPr>
      </w:pPr>
    </w:p>
    <w:p w:rsidR="00E20908" w:rsidRDefault="00E20908" w:rsidP="00E20908">
      <w:pPr>
        <w:pStyle w:val="20"/>
        <w:shd w:val="clear" w:color="auto" w:fill="auto"/>
        <w:spacing w:before="0" w:after="0" w:line="240" w:lineRule="exact"/>
        <w:jc w:val="center"/>
        <w:rPr>
          <w:rFonts w:ascii="Times New Roman" w:hAnsi="Times New Roman"/>
          <w:b/>
          <w:color w:val="000000"/>
          <w:shd w:val="clear" w:color="auto" w:fill="FFFFFF"/>
        </w:rPr>
      </w:pPr>
    </w:p>
    <w:p w:rsidR="00E20908" w:rsidRDefault="00E20908" w:rsidP="00E20908">
      <w:pPr>
        <w:pStyle w:val="20"/>
        <w:shd w:val="clear" w:color="auto" w:fill="auto"/>
        <w:spacing w:before="0" w:after="0" w:line="240" w:lineRule="exact"/>
        <w:jc w:val="center"/>
        <w:rPr>
          <w:rFonts w:ascii="Times New Roman" w:hAnsi="Times New Roman"/>
          <w:b/>
          <w:color w:val="000000"/>
          <w:shd w:val="clear" w:color="auto" w:fill="FFFFFF"/>
        </w:rPr>
      </w:pPr>
    </w:p>
    <w:p w:rsidR="00E20908" w:rsidRDefault="00E20908" w:rsidP="00E20908">
      <w:pPr>
        <w:pStyle w:val="20"/>
        <w:shd w:val="clear" w:color="auto" w:fill="auto"/>
        <w:spacing w:before="0" w:after="0" w:line="240" w:lineRule="exact"/>
        <w:jc w:val="center"/>
        <w:rPr>
          <w:rFonts w:ascii="Times New Roman" w:hAnsi="Times New Roman"/>
          <w:b/>
          <w:color w:val="000000"/>
          <w:shd w:val="clear" w:color="auto" w:fill="FFFFFF"/>
        </w:rPr>
      </w:pPr>
    </w:p>
    <w:p w:rsidR="00E20908" w:rsidRDefault="00E20908" w:rsidP="00E20908">
      <w:pPr>
        <w:pStyle w:val="20"/>
        <w:shd w:val="clear" w:color="auto" w:fill="auto"/>
        <w:spacing w:before="0" w:after="0" w:line="240" w:lineRule="exact"/>
        <w:jc w:val="center"/>
        <w:rPr>
          <w:rFonts w:ascii="Times New Roman" w:hAnsi="Times New Roman"/>
          <w:b/>
          <w:color w:val="000000"/>
          <w:shd w:val="clear" w:color="auto" w:fill="FFFFFF"/>
        </w:rPr>
      </w:pPr>
    </w:p>
    <w:p w:rsidR="00E20908" w:rsidRDefault="00E20908" w:rsidP="00E20908">
      <w:pPr>
        <w:pStyle w:val="20"/>
        <w:shd w:val="clear" w:color="auto" w:fill="auto"/>
        <w:spacing w:before="0" w:after="0" w:line="240" w:lineRule="exact"/>
        <w:jc w:val="center"/>
        <w:rPr>
          <w:rFonts w:ascii="Times New Roman" w:hAnsi="Times New Roman"/>
          <w:b/>
          <w:color w:val="000000"/>
          <w:shd w:val="clear" w:color="auto" w:fill="FFFFFF"/>
        </w:rPr>
      </w:pPr>
    </w:p>
    <w:p w:rsidR="00E20908" w:rsidRDefault="00E20908" w:rsidP="00E20908">
      <w:pPr>
        <w:pStyle w:val="20"/>
        <w:shd w:val="clear" w:color="auto" w:fill="auto"/>
        <w:spacing w:before="0" w:after="0" w:line="240" w:lineRule="exact"/>
        <w:jc w:val="center"/>
        <w:rPr>
          <w:rFonts w:ascii="Times New Roman" w:hAnsi="Times New Roman"/>
          <w:b/>
          <w:color w:val="000000"/>
          <w:shd w:val="clear" w:color="auto" w:fill="FFFFFF"/>
        </w:rPr>
      </w:pPr>
    </w:p>
    <w:p w:rsidR="00E20908" w:rsidRDefault="00E20908" w:rsidP="00E20908">
      <w:pPr>
        <w:pStyle w:val="20"/>
        <w:shd w:val="clear" w:color="auto" w:fill="auto"/>
        <w:spacing w:before="0" w:after="0" w:line="240" w:lineRule="exact"/>
        <w:jc w:val="center"/>
        <w:rPr>
          <w:rFonts w:ascii="Times New Roman" w:hAnsi="Times New Roman"/>
          <w:b/>
          <w:color w:val="000000"/>
          <w:shd w:val="clear" w:color="auto" w:fill="FFFFFF"/>
        </w:rPr>
      </w:pPr>
    </w:p>
    <w:p w:rsidR="00E20908" w:rsidRDefault="00E20908" w:rsidP="00E20908">
      <w:pPr>
        <w:pStyle w:val="20"/>
        <w:shd w:val="clear" w:color="auto" w:fill="auto"/>
        <w:spacing w:before="0" w:after="0" w:line="240" w:lineRule="exact"/>
        <w:jc w:val="center"/>
        <w:rPr>
          <w:rFonts w:ascii="Times New Roman" w:hAnsi="Times New Roman"/>
          <w:b/>
          <w:color w:val="000000"/>
          <w:shd w:val="clear" w:color="auto" w:fill="FFFFFF"/>
        </w:rPr>
      </w:pPr>
    </w:p>
    <w:p w:rsidR="00046735" w:rsidRDefault="00046735" w:rsidP="00E20908">
      <w:pPr>
        <w:pStyle w:val="20"/>
        <w:shd w:val="clear" w:color="auto" w:fill="auto"/>
        <w:spacing w:before="0" w:after="0" w:line="240" w:lineRule="exact"/>
        <w:jc w:val="center"/>
        <w:rPr>
          <w:rFonts w:ascii="Times New Roman" w:hAnsi="Times New Roman"/>
          <w:b/>
          <w:color w:val="000000"/>
          <w:shd w:val="clear" w:color="auto" w:fill="FFFFFF"/>
        </w:rPr>
      </w:pPr>
      <w:r>
        <w:rPr>
          <w:rFonts w:ascii="Times New Roman" w:hAnsi="Times New Roman"/>
          <w:b/>
          <w:color w:val="000000"/>
          <w:shd w:val="clear" w:color="auto" w:fill="FFFFFF"/>
        </w:rPr>
        <w:lastRenderedPageBreak/>
        <w:t>КРОССВ</w:t>
      </w:r>
      <w:r w:rsidRPr="009572EB">
        <w:rPr>
          <w:rFonts w:ascii="Times New Roman" w:hAnsi="Times New Roman"/>
          <w:b/>
          <w:color w:val="000000"/>
          <w:shd w:val="clear" w:color="auto" w:fill="FFFFFF"/>
        </w:rPr>
        <w:t>ОРДЫ:</w:t>
      </w:r>
    </w:p>
    <w:p w:rsidR="00046735" w:rsidRPr="006035ED" w:rsidRDefault="00046735" w:rsidP="00046735">
      <w:pPr>
        <w:pStyle w:val="a5"/>
        <w:spacing w:after="0"/>
        <w:jc w:val="center"/>
        <w:rPr>
          <w:rFonts w:ascii="Times New Roman" w:hAnsi="Times New Roman"/>
          <w:b/>
          <w:lang w:val="ru-RU"/>
        </w:rPr>
      </w:pPr>
      <w:r w:rsidRPr="009F6E42">
        <w:rPr>
          <w:rFonts w:ascii="Times New Roman" w:hAnsi="Times New Roman"/>
          <w:b/>
          <w:lang w:val="ru-RU"/>
        </w:rPr>
        <w:t>Тема: «Микроорганизмы и окружающая среда»</w:t>
      </w:r>
      <w:r w:rsidRPr="006035ED">
        <w:rPr>
          <w:rFonts w:ascii="Times New Roman" w:hAnsi="Times New Roman"/>
          <w:b/>
          <w:lang w:val="ru-RU"/>
        </w:rPr>
        <w:t>.</w:t>
      </w:r>
    </w:p>
    <w:p w:rsidR="00046735" w:rsidRPr="004B4228" w:rsidRDefault="00046735" w:rsidP="00046735">
      <w:pPr>
        <w:pStyle w:val="a5"/>
        <w:spacing w:after="0" w:line="276" w:lineRule="auto"/>
        <w:rPr>
          <w:rFonts w:ascii="Times New Roman" w:hAnsi="Times New Roman"/>
          <w:b/>
          <w:lang w:val="ru-RU"/>
        </w:rPr>
      </w:pPr>
      <w:r w:rsidRPr="004B4228">
        <w:rPr>
          <w:rFonts w:ascii="Times New Roman" w:hAnsi="Times New Roman"/>
          <w:b/>
          <w:lang w:val="ru-RU"/>
        </w:rPr>
        <w:t>По горизонтали:</w:t>
      </w:r>
    </w:p>
    <w:p w:rsidR="00A4784E" w:rsidRDefault="00046735" w:rsidP="00A4784E">
      <w:pPr>
        <w:pStyle w:val="a5"/>
        <w:spacing w:after="0" w:line="276" w:lineRule="auto"/>
        <w:rPr>
          <w:rFonts w:ascii="Times New Roman" w:hAnsi="Times New Roman"/>
          <w:lang w:val="ru-RU"/>
        </w:rPr>
      </w:pPr>
      <w:r w:rsidRPr="00D023E9">
        <w:rPr>
          <w:rFonts w:ascii="Times New Roman" w:hAnsi="Times New Roman"/>
          <w:lang w:val="ru-RU"/>
        </w:rPr>
        <w:t xml:space="preserve">1. Тип симбиоза, когда один из партнеров симбиотической системы </w:t>
      </w:r>
      <w:r w:rsidR="00A4784E" w:rsidRPr="00D023E9">
        <w:rPr>
          <w:rFonts w:ascii="Times New Roman" w:hAnsi="Times New Roman"/>
          <w:lang w:val="ru-RU"/>
        </w:rPr>
        <w:t xml:space="preserve">регуляцию </w:t>
      </w:r>
      <w:r w:rsidRPr="00D023E9">
        <w:rPr>
          <w:rFonts w:ascii="Times New Roman" w:hAnsi="Times New Roman"/>
          <w:lang w:val="ru-RU"/>
        </w:rPr>
        <w:t>возлагает на другого партнера.</w:t>
      </w:r>
    </w:p>
    <w:p w:rsidR="00A4784E" w:rsidRDefault="00046735" w:rsidP="00A4784E">
      <w:pPr>
        <w:pStyle w:val="a5"/>
        <w:spacing w:after="0" w:line="276" w:lineRule="auto"/>
        <w:rPr>
          <w:rFonts w:ascii="Times New Roman" w:hAnsi="Times New Roman"/>
          <w:lang w:val="ru-RU"/>
        </w:rPr>
      </w:pPr>
      <w:r w:rsidRPr="00D023E9">
        <w:rPr>
          <w:rFonts w:ascii="Times New Roman" w:hAnsi="Times New Roman"/>
          <w:lang w:val="ru-RU"/>
        </w:rPr>
        <w:t>2. Фактор, необходимый для роста фотосинтезирующих микроорганизмов.</w:t>
      </w:r>
    </w:p>
    <w:p w:rsidR="00A4784E" w:rsidRDefault="00046735" w:rsidP="00A4784E">
      <w:pPr>
        <w:pStyle w:val="a5"/>
        <w:spacing w:after="0" w:line="276" w:lineRule="auto"/>
        <w:rPr>
          <w:rFonts w:ascii="Times New Roman" w:hAnsi="Times New Roman"/>
          <w:lang w:val="ru-RU"/>
        </w:rPr>
      </w:pPr>
      <w:r w:rsidRPr="00D023E9">
        <w:rPr>
          <w:rFonts w:ascii="Times New Roman" w:hAnsi="Times New Roman"/>
          <w:lang w:val="ru-RU"/>
        </w:rPr>
        <w:t>3. Тип взаимоотношений, когда один вид микроорганизма задерживает или подавляет развитие другого.</w:t>
      </w:r>
    </w:p>
    <w:p w:rsidR="00A4784E" w:rsidRDefault="00046735" w:rsidP="00A4784E">
      <w:pPr>
        <w:pStyle w:val="a5"/>
        <w:spacing w:after="0" w:line="276" w:lineRule="auto"/>
        <w:rPr>
          <w:rFonts w:ascii="Times New Roman" w:hAnsi="Times New Roman"/>
          <w:lang w:val="ru-RU"/>
        </w:rPr>
      </w:pPr>
      <w:r w:rsidRPr="00D023E9">
        <w:rPr>
          <w:rFonts w:ascii="Times New Roman" w:hAnsi="Times New Roman"/>
          <w:lang w:val="ru-RU"/>
        </w:rPr>
        <w:t>7.</w:t>
      </w:r>
      <w:r w:rsidRPr="006035ED">
        <w:rPr>
          <w:rFonts w:ascii="Times New Roman" w:hAnsi="Times New Roman"/>
          <w:lang w:val="ru-RU"/>
        </w:rPr>
        <w:t xml:space="preserve"> Микроорганизмы, растущие в пределах умеренных температур.</w:t>
      </w:r>
    </w:p>
    <w:p w:rsidR="00A4784E" w:rsidRDefault="00046735" w:rsidP="00A4784E">
      <w:pPr>
        <w:pStyle w:val="a5"/>
        <w:spacing w:after="0" w:line="276" w:lineRule="auto"/>
        <w:rPr>
          <w:rFonts w:ascii="Times New Roman" w:hAnsi="Times New Roman"/>
          <w:lang w:val="ru-RU"/>
        </w:rPr>
      </w:pPr>
      <w:r w:rsidRPr="00D023E9">
        <w:rPr>
          <w:rFonts w:ascii="Times New Roman" w:hAnsi="Times New Roman"/>
          <w:lang w:val="ru-RU"/>
        </w:rPr>
        <w:t>9.</w:t>
      </w:r>
      <w:r w:rsidRPr="006035ED">
        <w:rPr>
          <w:rFonts w:ascii="Times New Roman" w:hAnsi="Times New Roman"/>
          <w:lang w:val="ru-RU"/>
        </w:rPr>
        <w:t xml:space="preserve"> Микроорганизмы, нуждающиеся в кислороде.</w:t>
      </w:r>
    </w:p>
    <w:p w:rsidR="00A4784E" w:rsidRDefault="00046735" w:rsidP="00A4784E">
      <w:pPr>
        <w:pStyle w:val="a5"/>
        <w:spacing w:after="0" w:line="276" w:lineRule="auto"/>
        <w:rPr>
          <w:rFonts w:ascii="Times New Roman" w:hAnsi="Times New Roman"/>
          <w:lang w:val="ru-RU"/>
        </w:rPr>
      </w:pPr>
      <w:r w:rsidRPr="00D023E9">
        <w:rPr>
          <w:rFonts w:ascii="Times New Roman" w:hAnsi="Times New Roman"/>
          <w:lang w:val="ru-RU"/>
        </w:rPr>
        <w:t>10. Процесс жизнедеятельности одного организма за счет другого, с причинением ему вреда, называется …</w:t>
      </w:r>
    </w:p>
    <w:p w:rsidR="00A4784E" w:rsidRDefault="00046735" w:rsidP="00A4784E">
      <w:pPr>
        <w:pStyle w:val="a5"/>
        <w:spacing w:after="0" w:line="276" w:lineRule="auto"/>
        <w:rPr>
          <w:rFonts w:ascii="Times New Roman" w:hAnsi="Times New Roman"/>
          <w:lang w:val="ru-RU"/>
        </w:rPr>
      </w:pPr>
      <w:r w:rsidRPr="00D023E9">
        <w:rPr>
          <w:rFonts w:ascii="Times New Roman" w:hAnsi="Times New Roman"/>
          <w:lang w:val="ru-RU"/>
        </w:rPr>
        <w:t>12. Процесс отслаивания протоплазмы от плотной клеточной стенки при помещении клетки в гипертонический раствор называется …</w:t>
      </w:r>
    </w:p>
    <w:p w:rsidR="00A4784E" w:rsidRDefault="00046735" w:rsidP="00A4784E">
      <w:pPr>
        <w:pStyle w:val="a5"/>
        <w:spacing w:after="0" w:line="276" w:lineRule="auto"/>
        <w:rPr>
          <w:rFonts w:ascii="Times New Roman" w:hAnsi="Times New Roman"/>
          <w:lang w:val="ru-RU"/>
        </w:rPr>
      </w:pPr>
      <w:r w:rsidRPr="00D023E9">
        <w:rPr>
          <w:rFonts w:ascii="Times New Roman" w:hAnsi="Times New Roman"/>
          <w:lang w:val="ru-RU"/>
        </w:rPr>
        <w:t>14.</w:t>
      </w:r>
      <w:r w:rsidRPr="006035ED">
        <w:rPr>
          <w:rFonts w:ascii="Times New Roman" w:hAnsi="Times New Roman"/>
          <w:lang w:val="ru-RU"/>
        </w:rPr>
        <w:t xml:space="preserve"> Органические и неорганические вещества, обладающие бактерицидным действием.</w:t>
      </w:r>
    </w:p>
    <w:p w:rsidR="00A4784E" w:rsidRDefault="00046735" w:rsidP="00A4784E">
      <w:pPr>
        <w:pStyle w:val="a5"/>
        <w:spacing w:after="0" w:line="276" w:lineRule="auto"/>
        <w:rPr>
          <w:rFonts w:ascii="Times New Roman" w:hAnsi="Times New Roman"/>
          <w:lang w:val="ru-RU"/>
        </w:rPr>
      </w:pPr>
      <w:r w:rsidRPr="004B4228">
        <w:rPr>
          <w:rFonts w:ascii="Times New Roman" w:hAnsi="Times New Roman"/>
          <w:b/>
          <w:lang w:val="ru-RU"/>
        </w:rPr>
        <w:t>По вертикали:</w:t>
      </w:r>
      <w:r w:rsidRPr="004B4228">
        <w:rPr>
          <w:rFonts w:ascii="Times New Roman" w:hAnsi="Times New Roman"/>
          <w:b/>
          <w:lang w:val="ru-RU"/>
        </w:rPr>
        <w:br/>
      </w:r>
      <w:r w:rsidRPr="00D023E9">
        <w:rPr>
          <w:rFonts w:ascii="Times New Roman" w:hAnsi="Times New Roman"/>
          <w:lang w:val="ru-RU"/>
        </w:rPr>
        <w:t>4. Микроорганизмы, которые быстро развиваются при</w:t>
      </w:r>
      <w:proofErr w:type="gramStart"/>
      <w:r w:rsidRPr="00D023E9">
        <w:rPr>
          <w:rFonts w:ascii="Times New Roman" w:hAnsi="Times New Roman"/>
          <w:lang w:val="ru-RU"/>
        </w:rPr>
        <w:t xml:space="preserve"> О</w:t>
      </w:r>
      <w:proofErr w:type="gramEnd"/>
      <w:r w:rsidRPr="00D023E9">
        <w:rPr>
          <w:rFonts w:ascii="Times New Roman" w:hAnsi="Times New Roman"/>
          <w:lang w:val="ru-RU"/>
        </w:rPr>
        <w:t>°</w:t>
      </w:r>
      <w:r>
        <w:rPr>
          <w:rFonts w:ascii="Times New Roman" w:hAnsi="Times New Roman"/>
          <w:lang w:val="ru-RU"/>
        </w:rPr>
        <w:t>С</w:t>
      </w:r>
      <w:r w:rsidRPr="006035ED">
        <w:rPr>
          <w:rFonts w:ascii="Times New Roman" w:hAnsi="Times New Roman"/>
          <w:lang w:val="ru-RU"/>
        </w:rPr>
        <w:t>.</w:t>
      </w:r>
    </w:p>
    <w:p w:rsidR="00A4784E" w:rsidRDefault="00046735" w:rsidP="00A4784E">
      <w:pPr>
        <w:pStyle w:val="a5"/>
        <w:spacing w:after="0" w:line="276" w:lineRule="auto"/>
        <w:rPr>
          <w:rFonts w:ascii="Times New Roman" w:hAnsi="Times New Roman"/>
          <w:lang w:val="ru-RU"/>
        </w:rPr>
      </w:pPr>
      <w:r w:rsidRPr="00D023E9">
        <w:rPr>
          <w:rFonts w:ascii="Times New Roman" w:hAnsi="Times New Roman"/>
          <w:lang w:val="ru-RU"/>
        </w:rPr>
        <w:t>5.Теплолюбивые микроорганизмы.</w:t>
      </w:r>
    </w:p>
    <w:p w:rsidR="00A4784E" w:rsidRDefault="00046735" w:rsidP="00A4784E">
      <w:pPr>
        <w:pStyle w:val="a5"/>
        <w:spacing w:after="0" w:line="276" w:lineRule="auto"/>
        <w:rPr>
          <w:rFonts w:ascii="Times New Roman" w:hAnsi="Times New Roman"/>
          <w:lang w:val="ru-RU"/>
        </w:rPr>
      </w:pPr>
      <w:r w:rsidRPr="00D023E9">
        <w:rPr>
          <w:rFonts w:ascii="Times New Roman" w:hAnsi="Times New Roman"/>
          <w:lang w:val="ru-RU"/>
        </w:rPr>
        <w:t>6.Микроорганизмы, не использующие кислород.</w:t>
      </w:r>
    </w:p>
    <w:p w:rsidR="00A4784E" w:rsidRDefault="00046735" w:rsidP="00A4784E">
      <w:pPr>
        <w:pStyle w:val="a5"/>
        <w:spacing w:after="0" w:line="276" w:lineRule="auto"/>
        <w:rPr>
          <w:rFonts w:ascii="Times New Roman" w:hAnsi="Times New Roman"/>
          <w:lang w:val="ru-RU"/>
        </w:rPr>
      </w:pPr>
      <w:r w:rsidRPr="00D023E9">
        <w:rPr>
          <w:rFonts w:ascii="Times New Roman" w:hAnsi="Times New Roman"/>
          <w:lang w:val="ru-RU"/>
        </w:rPr>
        <w:t>8. Взаимовыгодные отношения между микроорганизмами.</w:t>
      </w:r>
    </w:p>
    <w:p w:rsidR="00A4784E" w:rsidRDefault="00046735" w:rsidP="00A4784E">
      <w:pPr>
        <w:pStyle w:val="a5"/>
        <w:spacing w:after="0" w:line="276" w:lineRule="auto"/>
        <w:rPr>
          <w:rFonts w:ascii="Times New Roman" w:hAnsi="Times New Roman"/>
          <w:lang w:val="ru-RU"/>
        </w:rPr>
      </w:pPr>
      <w:r w:rsidRPr="00D023E9">
        <w:rPr>
          <w:rFonts w:ascii="Times New Roman" w:hAnsi="Times New Roman"/>
          <w:lang w:val="ru-RU"/>
        </w:rPr>
        <w:t>11. Взаимоотношения между микроорганизмами, которые соревнуются за питание.</w:t>
      </w:r>
    </w:p>
    <w:p w:rsidR="00046735" w:rsidRPr="00BC4379" w:rsidRDefault="00046735" w:rsidP="00A4784E">
      <w:pPr>
        <w:pStyle w:val="a5"/>
        <w:spacing w:after="0" w:line="276" w:lineRule="auto"/>
        <w:rPr>
          <w:rFonts w:ascii="Times New Roman" w:hAnsi="Times New Roman"/>
          <w:lang w:val="ru-RU"/>
        </w:rPr>
      </w:pPr>
      <w:r w:rsidRPr="00D023E9">
        <w:rPr>
          <w:rFonts w:ascii="Times New Roman" w:hAnsi="Times New Roman"/>
          <w:lang w:val="ru-RU"/>
        </w:rPr>
        <w:t xml:space="preserve">13. Процесс набухания микробных клеток и разрушение их оболочек в </w:t>
      </w:r>
      <w:proofErr w:type="gramStart"/>
      <w:r w:rsidRPr="00D023E9">
        <w:rPr>
          <w:rFonts w:ascii="Times New Roman" w:hAnsi="Times New Roman"/>
          <w:lang w:val="ru-RU"/>
        </w:rPr>
        <w:t>гипотоническом</w:t>
      </w:r>
      <w:proofErr w:type="gramEnd"/>
      <w:r w:rsidRPr="00D023E9">
        <w:rPr>
          <w:rFonts w:ascii="Times New Roman" w:hAnsi="Times New Roman"/>
          <w:lang w:val="ru-RU"/>
        </w:rPr>
        <w:t xml:space="preserve"> </w:t>
      </w:r>
      <w:proofErr w:type="gramStart"/>
      <w:r w:rsidRPr="00D023E9">
        <w:rPr>
          <w:rFonts w:ascii="Times New Roman" w:hAnsi="Times New Roman"/>
          <w:lang w:val="ru-RU"/>
        </w:rPr>
        <w:t>растворе</w:t>
      </w:r>
      <w:proofErr w:type="gramEnd"/>
      <w:r w:rsidRPr="00D023E9">
        <w:rPr>
          <w:rFonts w:ascii="Times New Roman" w:hAnsi="Times New Roman"/>
          <w:lang w:val="ru-RU"/>
        </w:rPr>
        <w:t xml:space="preserve"> называется …</w:t>
      </w:r>
    </w:p>
    <w:tbl>
      <w:tblPr>
        <w:tblW w:w="0" w:type="auto"/>
        <w:jc w:val="center"/>
        <w:tblBorders>
          <w:top w:val="single" w:sz="4" w:space="0" w:color="888888"/>
          <w:left w:val="single" w:sz="4" w:space="0" w:color="888888"/>
          <w:bottom w:val="single" w:sz="4" w:space="0" w:color="888888"/>
          <w:right w:val="single" w:sz="4" w:space="0" w:color="888888"/>
          <w:insideH w:val="single" w:sz="4" w:space="0" w:color="888888"/>
          <w:insideV w:val="single" w:sz="4" w:space="0" w:color="888888"/>
        </w:tblBorders>
        <w:tblLayout w:type="fixed"/>
        <w:tblCellMar>
          <w:left w:w="0" w:type="dxa"/>
          <w:right w:w="0" w:type="dxa"/>
        </w:tblCellMar>
        <w:tblLook w:val="040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3"/>
        <w:gridCol w:w="357"/>
        <w:gridCol w:w="360"/>
        <w:gridCol w:w="360"/>
        <w:gridCol w:w="360"/>
        <w:gridCol w:w="360"/>
        <w:gridCol w:w="360"/>
        <w:gridCol w:w="360"/>
        <w:gridCol w:w="360"/>
      </w:tblGrid>
      <w:tr w:rsidR="00046735" w:rsidRPr="00E73DAE" w:rsidTr="00910BAB">
        <w:trPr>
          <w:trHeight w:hRule="exact" w:val="360"/>
          <w:jc w:val="center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rPr>
                <w:lang w:val="ru-RU"/>
              </w:rPr>
            </w:pPr>
            <w:r w:rsidRPr="00E73DAE">
              <w:rPr>
                <w:vertAlign w:val="superscript"/>
              </w:rPr>
              <w:t>4</w:t>
            </w:r>
          </w:p>
        </w:tc>
        <w:tc>
          <w:tcPr>
            <w:tcW w:w="357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rPr>
                <w:lang w:val="ru-RU"/>
              </w:rPr>
            </w:pPr>
            <w:r w:rsidRPr="00E73DAE">
              <w:rPr>
                <w:vertAlign w:val="superscript"/>
              </w:rPr>
              <w:t>8</w:t>
            </w: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</w:tr>
      <w:tr w:rsidR="00046735" w:rsidRPr="00E73DAE" w:rsidTr="00910BAB">
        <w:trPr>
          <w:trHeight w:hRule="exact" w:val="360"/>
          <w:jc w:val="center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57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</w:tr>
      <w:tr w:rsidR="00046735" w:rsidRPr="00E73DAE" w:rsidTr="00910BAB">
        <w:trPr>
          <w:trHeight w:hRule="exact" w:val="360"/>
          <w:jc w:val="center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rPr>
                <w:lang w:val="ru-RU"/>
              </w:rPr>
            </w:pPr>
            <w:r w:rsidRPr="00E73DAE">
              <w:rPr>
                <w:vertAlign w:val="superscript"/>
              </w:rPr>
              <w:t>1</w:t>
            </w: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</w:tr>
      <w:tr w:rsidR="00046735" w:rsidRPr="00E73DAE" w:rsidTr="00910BAB">
        <w:trPr>
          <w:trHeight w:hRule="exact" w:val="360"/>
          <w:jc w:val="center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00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</w:tr>
      <w:tr w:rsidR="00046735" w:rsidRPr="00E73DAE" w:rsidTr="00910BAB">
        <w:trPr>
          <w:trHeight w:hRule="exact" w:val="360"/>
          <w:jc w:val="center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rPr>
                <w:lang w:val="ru-RU"/>
              </w:rPr>
            </w:pPr>
            <w:r w:rsidRPr="00E73DAE">
              <w:rPr>
                <w:vertAlign w:val="superscript"/>
              </w:rPr>
              <w:t>3</w:t>
            </w: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</w:tr>
      <w:tr w:rsidR="00046735" w:rsidRPr="00E73DAE" w:rsidTr="00910BAB">
        <w:trPr>
          <w:trHeight w:hRule="exact" w:val="360"/>
          <w:jc w:val="center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00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</w:tr>
      <w:tr w:rsidR="00046735" w:rsidRPr="00E73DAE" w:rsidTr="00910BAB">
        <w:trPr>
          <w:trHeight w:hRule="exact" w:val="360"/>
          <w:jc w:val="center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rPr>
                <w:lang w:val="ru-RU"/>
              </w:rPr>
            </w:pPr>
            <w:r w:rsidRPr="00E73DAE">
              <w:rPr>
                <w:vertAlign w:val="superscript"/>
              </w:rPr>
              <w:t>6</w:t>
            </w: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rPr>
                <w:lang w:val="ru-RU"/>
              </w:rPr>
            </w:pPr>
            <w:r w:rsidRPr="00E73DAE">
              <w:rPr>
                <w:vertAlign w:val="superscript"/>
              </w:rPr>
              <w:t>10</w:t>
            </w: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</w:tr>
      <w:tr w:rsidR="00046735" w:rsidRPr="00E73DAE" w:rsidTr="00910BAB">
        <w:trPr>
          <w:trHeight w:hRule="exact" w:val="360"/>
          <w:jc w:val="center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57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</w:tr>
      <w:tr w:rsidR="00046735" w:rsidRPr="00E73DAE" w:rsidTr="00910BAB">
        <w:trPr>
          <w:trHeight w:hRule="exact" w:val="360"/>
          <w:jc w:val="center"/>
        </w:trPr>
        <w:tc>
          <w:tcPr>
            <w:tcW w:w="3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rPr>
                <w:lang w:val="ru-RU"/>
              </w:rPr>
            </w:pPr>
            <w:r w:rsidRPr="00E73DAE">
              <w:rPr>
                <w:vertAlign w:val="superscript"/>
              </w:rPr>
              <w:t>2</w:t>
            </w: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rPr>
                <w:lang w:val="ru-RU"/>
              </w:rPr>
            </w:pPr>
            <w:r w:rsidRPr="00E73DAE">
              <w:rPr>
                <w:vertAlign w:val="superscript"/>
              </w:rPr>
              <w:t>5</w:t>
            </w: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rPr>
                <w:lang w:val="ru-RU"/>
              </w:rPr>
            </w:pPr>
            <w:r w:rsidRPr="00E73DAE">
              <w:rPr>
                <w:vertAlign w:val="superscript"/>
              </w:rPr>
              <w:t>11</w:t>
            </w: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rPr>
                <w:lang w:val="ru-RU"/>
              </w:rPr>
            </w:pPr>
          </w:p>
        </w:tc>
        <w:tc>
          <w:tcPr>
            <w:tcW w:w="357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rPr>
                <w:lang w:val="ru-RU"/>
              </w:rPr>
            </w:pPr>
            <w:r w:rsidRPr="00E73DAE">
              <w:rPr>
                <w:vertAlign w:val="superscript"/>
              </w:rPr>
              <w:t>13</w:t>
            </w: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</w:tr>
      <w:tr w:rsidR="00046735" w:rsidRPr="00E73DAE" w:rsidTr="00910BAB">
        <w:trPr>
          <w:trHeight w:hRule="exact" w:val="360"/>
          <w:jc w:val="center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rPr>
                <w:lang w:val="ru-RU"/>
              </w:rPr>
            </w:pPr>
            <w:r w:rsidRPr="00E73DAE">
              <w:rPr>
                <w:vertAlign w:val="superscript"/>
              </w:rPr>
              <w:t>9</w:t>
            </w: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57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</w:tr>
      <w:tr w:rsidR="00046735" w:rsidRPr="00E73DAE" w:rsidTr="00910BAB">
        <w:trPr>
          <w:trHeight w:hRule="exact" w:val="360"/>
          <w:jc w:val="center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3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</w:tr>
      <w:tr w:rsidR="00046735" w:rsidRPr="00E73DAE" w:rsidTr="00910BAB">
        <w:trPr>
          <w:trHeight w:hRule="exact" w:val="360"/>
          <w:jc w:val="center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3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5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</w:tr>
      <w:tr w:rsidR="00046735" w:rsidRPr="00E73DAE" w:rsidTr="00910BAB">
        <w:trPr>
          <w:trHeight w:hRule="exact" w:val="360"/>
          <w:jc w:val="center"/>
        </w:trPr>
        <w:tc>
          <w:tcPr>
            <w:tcW w:w="36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rPr>
                <w:lang w:val="ru-RU"/>
              </w:rPr>
            </w:pPr>
            <w:r w:rsidRPr="00E73DAE">
              <w:rPr>
                <w:vertAlign w:val="superscript"/>
              </w:rPr>
              <w:t>12</w:t>
            </w:r>
          </w:p>
        </w:tc>
        <w:tc>
          <w:tcPr>
            <w:tcW w:w="3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</w:tr>
      <w:tr w:rsidR="00046735" w:rsidRPr="00E73DAE" w:rsidTr="00910BAB">
        <w:trPr>
          <w:trHeight w:hRule="exact" w:val="360"/>
          <w:jc w:val="center"/>
        </w:trPr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rPr>
                <w:lang w:val="ru-RU"/>
              </w:rPr>
            </w:pPr>
            <w:r w:rsidRPr="00E73DAE">
              <w:rPr>
                <w:vertAlign w:val="superscript"/>
              </w:rPr>
              <w:t>7</w:t>
            </w: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3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5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</w:tr>
      <w:tr w:rsidR="00046735" w:rsidRPr="00E73DAE" w:rsidTr="00910BAB">
        <w:trPr>
          <w:trHeight w:hRule="exact" w:val="360"/>
          <w:jc w:val="center"/>
        </w:trPr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3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5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</w:tr>
      <w:tr w:rsidR="00046735" w:rsidRPr="00E73DAE" w:rsidTr="00910BAB">
        <w:trPr>
          <w:trHeight w:hRule="exact" w:val="360"/>
          <w:jc w:val="center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rPr>
                <w:lang w:val="ru-RU"/>
              </w:rPr>
            </w:pPr>
            <w:r w:rsidRPr="00E73DAE">
              <w:rPr>
                <w:vertAlign w:val="superscript"/>
              </w:rPr>
              <w:t>14</w:t>
            </w: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</w:tr>
      <w:tr w:rsidR="00046735" w:rsidRPr="00E73DAE" w:rsidTr="00910BAB">
        <w:trPr>
          <w:trHeight w:hRule="exact" w:val="360"/>
          <w:jc w:val="center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3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5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</w:tr>
      <w:tr w:rsidR="00046735" w:rsidRPr="00E73DAE" w:rsidTr="00910BAB">
        <w:trPr>
          <w:trHeight w:hRule="exact" w:val="360"/>
          <w:jc w:val="center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</w:tr>
      <w:tr w:rsidR="00046735" w:rsidRPr="00E73DAE" w:rsidTr="00910BAB">
        <w:trPr>
          <w:trHeight w:hRule="exact" w:val="360"/>
          <w:jc w:val="center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</w:tr>
      <w:tr w:rsidR="00046735" w:rsidRPr="00E73DAE" w:rsidTr="00910BAB">
        <w:trPr>
          <w:trHeight w:hRule="exact" w:val="360"/>
          <w:jc w:val="center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</w:p>
          <w:p w:rsidR="00046735" w:rsidRPr="00E73DAE" w:rsidRDefault="00046735" w:rsidP="00910BAB">
            <w:pPr>
              <w:pStyle w:val="a5"/>
              <w:jc w:val="center"/>
              <w:rPr>
                <w:lang w:val="ru-RU"/>
              </w:rPr>
            </w:pPr>
            <w:r w:rsidRPr="00E73DAE">
              <w:rPr>
                <w:lang w:val="ru-RU"/>
              </w:rPr>
              <w:t>ПО ГОРИЗОНТАЛИ: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rPr>
                <w:lang w:val="ru-RU"/>
              </w:rPr>
            </w:pPr>
            <w:r w:rsidRPr="00E73DAE">
              <w:rPr>
                <w:lang w:val="ru-RU"/>
              </w:rPr>
              <w:t xml:space="preserve"> ГОР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46735" w:rsidRPr="00E73DAE" w:rsidRDefault="00046735" w:rsidP="00910BAB">
            <w:pPr>
              <w:pStyle w:val="a5"/>
              <w:jc w:val="center"/>
            </w:pPr>
          </w:p>
        </w:tc>
      </w:tr>
    </w:tbl>
    <w:p w:rsidR="00046735" w:rsidRPr="009572EB" w:rsidRDefault="00046735" w:rsidP="00046735">
      <w:pPr>
        <w:pStyle w:val="10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u-RU"/>
        </w:rPr>
      </w:pPr>
    </w:p>
    <w:p w:rsidR="00046735" w:rsidRDefault="00046735" w:rsidP="00046735">
      <w:pPr>
        <w:jc w:val="center"/>
        <w:rPr>
          <w:b/>
        </w:rPr>
      </w:pPr>
      <w:r w:rsidRPr="007F1C01">
        <w:rPr>
          <w:b/>
        </w:rPr>
        <w:t>Тема: «Водоросли, простейшие, грибы и вирусы»</w:t>
      </w:r>
    </w:p>
    <w:p w:rsidR="00046735" w:rsidRDefault="00046735" w:rsidP="00046735"/>
    <w:p w:rsidR="00046735" w:rsidRPr="00D230B7" w:rsidRDefault="00046735" w:rsidP="00046735">
      <w:pPr>
        <w:spacing w:line="276" w:lineRule="auto"/>
      </w:pPr>
      <w:r w:rsidRPr="00D230B7">
        <w:t>1.</w:t>
      </w:r>
      <w:r>
        <w:t xml:space="preserve"> </w:t>
      </w:r>
      <w:r w:rsidRPr="00D230B7">
        <w:t>Внутриклеточный паразит?</w:t>
      </w:r>
    </w:p>
    <w:p w:rsidR="00046735" w:rsidRPr="00D230B7" w:rsidRDefault="00046735" w:rsidP="00046735">
      <w:pPr>
        <w:spacing w:line="276" w:lineRule="auto"/>
      </w:pPr>
      <w:r w:rsidRPr="00D230B7">
        <w:t>2. Особая группа вирусов, которая заражает бактериальные клетки?</w:t>
      </w:r>
    </w:p>
    <w:p w:rsidR="00046735" w:rsidRPr="00D230B7" w:rsidRDefault="00046735" w:rsidP="00046735">
      <w:pPr>
        <w:spacing w:line="276" w:lineRule="auto"/>
      </w:pPr>
      <w:r w:rsidRPr="00D230B7">
        <w:t>3. Болезнь, вызывающая</w:t>
      </w:r>
      <w:r w:rsidR="00EC757B">
        <w:t>ся</w:t>
      </w:r>
      <w:r w:rsidRPr="00D230B7">
        <w:t xml:space="preserve"> вирусом гепатита?</w:t>
      </w:r>
    </w:p>
    <w:p w:rsidR="00046735" w:rsidRPr="00D230B7" w:rsidRDefault="00046735" w:rsidP="00046735">
      <w:pPr>
        <w:spacing w:line="276" w:lineRule="auto"/>
      </w:pPr>
      <w:r w:rsidRPr="00D230B7">
        <w:t xml:space="preserve">4. Тело </w:t>
      </w:r>
      <w:proofErr w:type="gramStart"/>
      <w:r w:rsidRPr="00D230B7">
        <w:t>многоклеточного</w:t>
      </w:r>
      <w:proofErr w:type="gramEnd"/>
      <w:r w:rsidRPr="00D230B7">
        <w:t xml:space="preserve"> водоросля?</w:t>
      </w:r>
    </w:p>
    <w:p w:rsidR="00046735" w:rsidRPr="00D230B7" w:rsidRDefault="00046735" w:rsidP="00046735">
      <w:pPr>
        <w:spacing w:line="276" w:lineRule="auto"/>
      </w:pPr>
      <w:r>
        <w:t xml:space="preserve">5. </w:t>
      </w:r>
      <w:r w:rsidRPr="00D230B7">
        <w:t>Белковая оболочка вируса?</w:t>
      </w:r>
    </w:p>
    <w:p w:rsidR="00046735" w:rsidRPr="00D230B7" w:rsidRDefault="00EC757B" w:rsidP="00046735">
      <w:pPr>
        <w:spacing w:line="276" w:lineRule="auto"/>
      </w:pPr>
      <w:r>
        <w:t>6. Другое</w:t>
      </w:r>
      <w:r w:rsidR="00046735" w:rsidRPr="00D230B7">
        <w:t xml:space="preserve"> название грибницы?</w:t>
      </w:r>
    </w:p>
    <w:p w:rsidR="00046735" w:rsidRPr="00D230B7" w:rsidRDefault="00046735" w:rsidP="00046735">
      <w:pPr>
        <w:spacing w:line="276" w:lineRule="auto"/>
      </w:pPr>
      <w:r w:rsidRPr="00D230B7">
        <w:t>7. Бурая морская водоросль, используемая в пищу и содержащая много йода?</w:t>
      </w:r>
    </w:p>
    <w:p w:rsidR="00046735" w:rsidRPr="00D230B7" w:rsidRDefault="00046735" w:rsidP="00046735">
      <w:pPr>
        <w:spacing w:line="276" w:lineRule="auto"/>
      </w:pPr>
      <w:r w:rsidRPr="00D230B7">
        <w:t>8. Инфузория, форма которой напоминает обувную подошву?</w:t>
      </w:r>
    </w:p>
    <w:p w:rsidR="00046735" w:rsidRPr="00D230B7" w:rsidRDefault="00046735" w:rsidP="00046735">
      <w:pPr>
        <w:spacing w:line="276" w:lineRule="auto"/>
      </w:pPr>
      <w:r w:rsidRPr="00D230B7">
        <w:t>9. Колониальный жгутиконосец  шарообразной формы?</w:t>
      </w:r>
    </w:p>
    <w:p w:rsidR="00046735" w:rsidRPr="00D230B7" w:rsidRDefault="00046735" w:rsidP="00046735">
      <w:pPr>
        <w:spacing w:line="276" w:lineRule="auto"/>
      </w:pPr>
      <w:r w:rsidRPr="00D230B7">
        <w:t>10. Нитчатая водоросль, имеющая хроматофор в виде спирали?</w:t>
      </w:r>
    </w:p>
    <w:p w:rsidR="00046735" w:rsidRPr="00D230B7" w:rsidRDefault="00046735" w:rsidP="00046735">
      <w:pPr>
        <w:spacing w:line="276" w:lineRule="auto"/>
      </w:pPr>
      <w:r w:rsidRPr="00D230B7">
        <w:t>11. Особые клетки,</w:t>
      </w:r>
      <w:r w:rsidR="00EC757B">
        <w:t xml:space="preserve"> </w:t>
      </w:r>
      <w:r w:rsidRPr="00D230B7">
        <w:t>с помощью которых грибы размножаются?</w:t>
      </w:r>
    </w:p>
    <w:p w:rsidR="00046735" w:rsidRPr="00D230B7" w:rsidRDefault="00046735" w:rsidP="00046735">
      <w:pPr>
        <w:spacing w:line="276" w:lineRule="auto"/>
      </w:pPr>
      <w:r w:rsidRPr="00D230B7">
        <w:t>12. Второе название грибокорня?</w:t>
      </w:r>
    </w:p>
    <w:p w:rsidR="00046735" w:rsidRPr="00D230B7" w:rsidRDefault="00046735" w:rsidP="00046735">
      <w:pPr>
        <w:spacing w:line="276" w:lineRule="auto"/>
      </w:pPr>
      <w:r w:rsidRPr="00D230B7">
        <w:t>13. .Орган передвижения эвглены зеленой?</w:t>
      </w:r>
    </w:p>
    <w:p w:rsidR="00046735" w:rsidRPr="00D230B7" w:rsidRDefault="00046735" w:rsidP="00046735">
      <w:pPr>
        <w:spacing w:line="276" w:lineRule="auto"/>
      </w:pPr>
      <w:r w:rsidRPr="00D230B7">
        <w:t>14. Вирусы, используемые человеком для борьбы с болезнетворными бактериями?</w:t>
      </w:r>
    </w:p>
    <w:p w:rsidR="00046735" w:rsidRPr="00D230B7" w:rsidRDefault="00046735" w:rsidP="00046735">
      <w:pPr>
        <w:spacing w:line="276" w:lineRule="auto"/>
      </w:pPr>
      <w:r w:rsidRPr="00D230B7">
        <w:t>15. Вирусы, используемые человеком для борьбы с болезнетворными бактериями?</w:t>
      </w:r>
    </w:p>
    <w:p w:rsidR="00046735" w:rsidRPr="00D230B7" w:rsidRDefault="00046735" w:rsidP="00046735">
      <w:pPr>
        <w:spacing w:line="276" w:lineRule="auto"/>
      </w:pPr>
      <w:r w:rsidRPr="00D230B7">
        <w:t>16. Органы прикрепления водорослей к грунту?</w:t>
      </w:r>
    </w:p>
    <w:p w:rsidR="00046735" w:rsidRPr="00D230B7" w:rsidRDefault="00046735" w:rsidP="00046735">
      <w:pPr>
        <w:spacing w:line="276" w:lineRule="auto"/>
      </w:pPr>
      <w:r>
        <w:t xml:space="preserve">17. </w:t>
      </w:r>
      <w:r w:rsidRPr="00D230B7">
        <w:t>Вещество, образующее клеточную оболочку гриба?</w:t>
      </w:r>
    </w:p>
    <w:p w:rsidR="00046735" w:rsidRPr="00D230B7" w:rsidRDefault="00046735" w:rsidP="00046735">
      <w:pPr>
        <w:spacing w:line="276" w:lineRule="auto"/>
      </w:pPr>
      <w:r w:rsidRPr="00D230B7">
        <w:t>18. Способ вегетативного размножения дрожжевых клеток?</w:t>
      </w:r>
    </w:p>
    <w:p w:rsidR="00046735" w:rsidRPr="00D230B7" w:rsidRDefault="00046735" w:rsidP="00046735">
      <w:pPr>
        <w:spacing w:line="276" w:lineRule="auto"/>
      </w:pPr>
      <w:r w:rsidRPr="00D230B7">
        <w:t>19. Другое название красных водорослей?</w:t>
      </w:r>
    </w:p>
    <w:p w:rsidR="00046735" w:rsidRPr="00D230B7" w:rsidRDefault="00046735" w:rsidP="00046735">
      <w:pPr>
        <w:spacing w:line="276" w:lineRule="auto"/>
      </w:pPr>
      <w:r w:rsidRPr="00D230B7">
        <w:t>20</w:t>
      </w:r>
      <w:r w:rsidR="00EC757B">
        <w:t xml:space="preserve">. Светочувствительное тельце у </w:t>
      </w:r>
      <w:r w:rsidRPr="00D230B7">
        <w:t>некоторых одноклеточных водорослей?</w:t>
      </w:r>
    </w:p>
    <w:p w:rsidR="00046735" w:rsidRPr="007F1C01" w:rsidRDefault="00046735" w:rsidP="00046735">
      <w:pPr>
        <w:jc w:val="center"/>
        <w:rPr>
          <w:b/>
        </w:rPr>
      </w:pP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217"/>
        <w:gridCol w:w="307"/>
        <w:gridCol w:w="215"/>
        <w:gridCol w:w="217"/>
        <w:gridCol w:w="215"/>
        <w:gridCol w:w="307"/>
        <w:gridCol w:w="215"/>
        <w:gridCol w:w="217"/>
        <w:gridCol w:w="307"/>
        <w:gridCol w:w="215"/>
        <w:gridCol w:w="249"/>
        <w:gridCol w:w="215"/>
        <w:gridCol w:w="217"/>
        <w:gridCol w:w="217"/>
        <w:gridCol w:w="217"/>
        <w:gridCol w:w="307"/>
        <w:gridCol w:w="215"/>
        <w:gridCol w:w="215"/>
        <w:gridCol w:w="215"/>
        <w:gridCol w:w="217"/>
        <w:gridCol w:w="307"/>
        <w:gridCol w:w="307"/>
        <w:gridCol w:w="307"/>
        <w:gridCol w:w="215"/>
        <w:gridCol w:w="215"/>
        <w:gridCol w:w="215"/>
        <w:gridCol w:w="307"/>
        <w:gridCol w:w="215"/>
        <w:gridCol w:w="307"/>
      </w:tblGrid>
      <w:tr w:rsidR="00046735" w:rsidRPr="007B50AB" w:rsidTr="00910BAB">
        <w:trPr>
          <w:gridAfter w:val="7"/>
          <w:wAfter w:w="1781" w:type="dxa"/>
          <w:trHeight w:val="255"/>
        </w:trPr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</w:pP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</w:pP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</w:pP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49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</w:pP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046735" w:rsidRPr="007B50AB" w:rsidTr="00910BAB">
        <w:trPr>
          <w:trHeight w:val="255"/>
        </w:trPr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4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13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16 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18 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046735" w:rsidRPr="007B50AB" w:rsidTr="00910BAB">
        <w:trPr>
          <w:trHeight w:val="255"/>
        </w:trPr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/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14 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4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/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20 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046735" w:rsidRPr="007B50AB" w:rsidTr="00910BAB">
        <w:trPr>
          <w:trHeight w:val="255"/>
        </w:trPr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4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046735" w:rsidRPr="007B50AB" w:rsidTr="00910BAB">
        <w:trPr>
          <w:trHeight w:val="255"/>
        </w:trPr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/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17 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4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/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19 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046735" w:rsidRPr="007B50AB" w:rsidTr="00910BAB">
        <w:trPr>
          <w:trHeight w:val="255"/>
        </w:trPr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4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/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046735" w:rsidRPr="007B50AB" w:rsidTr="00910BAB">
        <w:trPr>
          <w:trHeight w:val="255"/>
        </w:trPr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/>
        </w:tc>
        <w:tc>
          <w:tcPr>
            <w:tcW w:w="24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5 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4 </w:t>
            </w:r>
          </w:p>
        </w:tc>
        <w:tc>
          <w:tcPr>
            <w:tcW w:w="21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046735" w:rsidRPr="007B50AB" w:rsidTr="00910BAB">
        <w:trPr>
          <w:trHeight w:val="255"/>
        </w:trPr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49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/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/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046735" w:rsidRPr="007B50AB" w:rsidTr="00910BAB">
        <w:trPr>
          <w:trHeight w:val="255"/>
        </w:trPr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/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49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2 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9 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/>
        </w:tc>
      </w:tr>
      <w:tr w:rsidR="00046735" w:rsidRPr="007B50AB" w:rsidTr="00910BAB">
        <w:trPr>
          <w:trHeight w:val="255"/>
        </w:trPr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7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49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/>
        </w:tc>
        <w:tc>
          <w:tcPr>
            <w:tcW w:w="21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3</w:t>
            </w:r>
          </w:p>
        </w:tc>
        <w:tc>
          <w:tcPr>
            <w:tcW w:w="21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/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10 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11 </w:t>
            </w:r>
          </w:p>
        </w:tc>
      </w:tr>
      <w:tr w:rsidR="00046735" w:rsidRPr="007B50AB" w:rsidTr="00910BAB">
        <w:trPr>
          <w:trHeight w:val="255"/>
        </w:trPr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/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49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046735" w:rsidRPr="007B50AB" w:rsidTr="00910BAB">
        <w:trPr>
          <w:trHeight w:val="255"/>
        </w:trPr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15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/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6 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4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/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8</w:t>
            </w:r>
          </w:p>
        </w:tc>
        <w:tc>
          <w:tcPr>
            <w:tcW w:w="21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046735" w:rsidRPr="007B50AB" w:rsidTr="00910BAB">
        <w:trPr>
          <w:trHeight w:val="255"/>
        </w:trPr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49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046735" w:rsidRPr="007B50AB" w:rsidTr="00910BAB">
        <w:trPr>
          <w:trHeight w:val="255"/>
        </w:trPr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49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/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1 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046735" w:rsidRPr="007B50AB" w:rsidTr="00910BAB">
        <w:trPr>
          <w:trHeight w:val="255"/>
        </w:trPr>
        <w:tc>
          <w:tcPr>
            <w:tcW w:w="217" w:type="dxa"/>
            <w:vAlign w:val="center"/>
          </w:tcPr>
          <w:p w:rsidR="00046735" w:rsidRPr="00D230B7" w:rsidRDefault="00046735" w:rsidP="00910BAB"/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12 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49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046735" w:rsidRPr="007B50AB" w:rsidTr="00910BAB">
        <w:trPr>
          <w:trHeight w:val="255"/>
        </w:trPr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49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046735" w:rsidRPr="007B50AB" w:rsidTr="00910BAB">
        <w:trPr>
          <w:trHeight w:val="255"/>
        </w:trPr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49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046735" w:rsidRPr="007B50AB" w:rsidTr="00910BAB">
        <w:trPr>
          <w:trHeight w:val="255"/>
        </w:trPr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49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046735" w:rsidRPr="007B50AB" w:rsidTr="00910BAB">
        <w:trPr>
          <w:trHeight w:val="255"/>
        </w:trPr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49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046735" w:rsidRPr="007B50AB" w:rsidTr="00910BAB">
        <w:trPr>
          <w:trHeight w:val="255"/>
        </w:trPr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49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215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07" w:type="dxa"/>
            <w:vAlign w:val="center"/>
          </w:tcPr>
          <w:p w:rsidR="00046735" w:rsidRPr="00D230B7" w:rsidRDefault="00046735" w:rsidP="00910BA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230B7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</w:tbl>
    <w:p w:rsidR="00046735" w:rsidRPr="00D230B7" w:rsidRDefault="00046735" w:rsidP="00046735"/>
    <w:p w:rsidR="00046735" w:rsidRPr="00D230B7" w:rsidRDefault="00046735" w:rsidP="00046735">
      <w:r w:rsidRPr="00D230B7">
        <w:t> </w:t>
      </w:r>
    </w:p>
    <w:p w:rsidR="00046735" w:rsidRDefault="00046735" w:rsidP="00046735">
      <w:pPr>
        <w:jc w:val="center"/>
        <w:rPr>
          <w:b/>
        </w:rPr>
      </w:pPr>
    </w:p>
    <w:p w:rsidR="00046735" w:rsidRDefault="00046735" w:rsidP="00046735">
      <w:pPr>
        <w:jc w:val="center"/>
        <w:rPr>
          <w:b/>
        </w:rPr>
      </w:pPr>
    </w:p>
    <w:p w:rsidR="00046735" w:rsidRDefault="00046735" w:rsidP="00046735">
      <w:pPr>
        <w:pStyle w:val="ae"/>
        <w:spacing w:before="0" w:beforeAutospacing="0" w:after="0" w:afterAutospacing="0"/>
        <w:jc w:val="center"/>
        <w:rPr>
          <w:b/>
        </w:rPr>
      </w:pPr>
    </w:p>
    <w:p w:rsidR="00046735" w:rsidRDefault="00046735" w:rsidP="00046735">
      <w:pPr>
        <w:pStyle w:val="ae"/>
        <w:spacing w:before="0" w:beforeAutospacing="0" w:after="0" w:afterAutospacing="0"/>
        <w:rPr>
          <w:b/>
        </w:rPr>
      </w:pPr>
    </w:p>
    <w:p w:rsidR="00046735" w:rsidRDefault="00046735" w:rsidP="00046735">
      <w:pPr>
        <w:pStyle w:val="ae"/>
        <w:spacing w:before="0" w:beforeAutospacing="0" w:after="0" w:afterAutospacing="0"/>
        <w:jc w:val="center"/>
        <w:rPr>
          <w:b/>
          <w:lang w:val="en-US"/>
        </w:rPr>
      </w:pPr>
      <w:r w:rsidRPr="009D083C">
        <w:rPr>
          <w:b/>
        </w:rPr>
        <w:t xml:space="preserve">Тема: </w:t>
      </w:r>
      <w:r>
        <w:rPr>
          <w:b/>
        </w:rPr>
        <w:t>«</w:t>
      </w:r>
      <w:r w:rsidRPr="009D083C">
        <w:rPr>
          <w:b/>
        </w:rPr>
        <w:t>Питание микроорганизмов</w:t>
      </w:r>
      <w:r>
        <w:rPr>
          <w:b/>
        </w:rPr>
        <w:t>»</w:t>
      </w:r>
      <w:r>
        <w:rPr>
          <w:b/>
          <w:lang w:val="en-US"/>
        </w:rPr>
        <w:t>.</w:t>
      </w:r>
    </w:p>
    <w:p w:rsidR="00046735" w:rsidRPr="005B7E59" w:rsidRDefault="00046735" w:rsidP="00046735">
      <w:pPr>
        <w:pStyle w:val="ae"/>
        <w:spacing w:before="0" w:beforeAutospacing="0" w:after="0" w:afterAutospacing="0"/>
        <w:jc w:val="center"/>
        <w:rPr>
          <w:b/>
          <w:lang w:val="en-US"/>
        </w:rPr>
      </w:pPr>
    </w:p>
    <w:p w:rsidR="00046735" w:rsidRPr="009D083C" w:rsidRDefault="00046735" w:rsidP="00046735">
      <w:pPr>
        <w:pStyle w:val="ae"/>
        <w:spacing w:before="0" w:beforeAutospacing="0" w:after="0" w:afterAutospacing="0" w:line="276" w:lineRule="auto"/>
        <w:jc w:val="both"/>
      </w:pPr>
      <w:r w:rsidRPr="009D083C">
        <w:t>1.</w:t>
      </w:r>
      <w:r w:rsidR="00EC757B">
        <w:t xml:space="preserve"> </w:t>
      </w:r>
      <w:r w:rsidRPr="009D083C">
        <w:t xml:space="preserve">Такой тип питания, характерный для микроорганизмов получающих энергию при </w:t>
      </w:r>
      <w:proofErr w:type="gramStart"/>
      <w:r w:rsidRPr="009D083C">
        <w:t>при</w:t>
      </w:r>
      <w:proofErr w:type="gramEnd"/>
      <w:r w:rsidRPr="009D083C">
        <w:t xml:space="preserve"> окислении неорганических соединений, таких, как </w:t>
      </w:r>
      <w:r w:rsidRPr="009D083C">
        <w:rPr>
          <w:lang w:val="en-US"/>
        </w:rPr>
        <w:t>H</w:t>
      </w:r>
      <w:r w:rsidRPr="00D34D3F">
        <w:rPr>
          <w:vertAlign w:val="subscript"/>
        </w:rPr>
        <w:t>2</w:t>
      </w:r>
      <w:r w:rsidRPr="009D083C">
        <w:t>,</w:t>
      </w:r>
      <w:r w:rsidRPr="009D083C">
        <w:rPr>
          <w:lang w:val="en-US"/>
        </w:rPr>
        <w:t>NO</w:t>
      </w:r>
      <w:r w:rsidRPr="00D34D3F">
        <w:rPr>
          <w:vertAlign w:val="subscript"/>
        </w:rPr>
        <w:t>2</w:t>
      </w:r>
      <w:r w:rsidRPr="009D083C">
        <w:t>.</w:t>
      </w:r>
    </w:p>
    <w:p w:rsidR="00046735" w:rsidRPr="009D083C" w:rsidRDefault="00046735" w:rsidP="00046735">
      <w:pPr>
        <w:pStyle w:val="ae"/>
        <w:spacing w:before="0" w:beforeAutospacing="0" w:after="0" w:afterAutospacing="0" w:line="276" w:lineRule="auto"/>
        <w:jc w:val="both"/>
      </w:pPr>
      <w:r w:rsidRPr="009D083C">
        <w:t>2.</w:t>
      </w:r>
      <w:r w:rsidR="00EC757B">
        <w:t xml:space="preserve"> </w:t>
      </w:r>
      <w:r w:rsidRPr="009D083C">
        <w:t xml:space="preserve">Способы питания, при котором живой организм </w:t>
      </w:r>
      <w:proofErr w:type="gramStart"/>
      <w:r w:rsidRPr="009D083C">
        <w:t>захватывает</w:t>
      </w:r>
      <w:proofErr w:type="gramEnd"/>
      <w:r w:rsidRPr="009D083C">
        <w:t xml:space="preserve"> заглатывает плотн</w:t>
      </w:r>
      <w:r w:rsidR="00EC757B">
        <w:t xml:space="preserve">ые частицы пищи, которая затем </w:t>
      </w:r>
      <w:r w:rsidRPr="009D083C">
        <w:t>переваривается в пищеварительном тракте.</w:t>
      </w:r>
    </w:p>
    <w:p w:rsidR="00046735" w:rsidRPr="009D083C" w:rsidRDefault="00046735" w:rsidP="00046735">
      <w:pPr>
        <w:pStyle w:val="ae"/>
        <w:spacing w:before="0" w:beforeAutospacing="0" w:after="0" w:afterAutospacing="0" w:line="276" w:lineRule="auto"/>
        <w:jc w:val="both"/>
      </w:pPr>
      <w:r w:rsidRPr="009D083C">
        <w:t>3.</w:t>
      </w:r>
      <w:r w:rsidR="00EC757B">
        <w:t xml:space="preserve"> </w:t>
      </w:r>
      <w:r w:rsidRPr="009D083C">
        <w:t>Организмы</w:t>
      </w:r>
      <w:proofErr w:type="gramStart"/>
      <w:r w:rsidRPr="009D083C">
        <w:t>,с</w:t>
      </w:r>
      <w:proofErr w:type="gramEnd"/>
      <w:r w:rsidRPr="009D083C">
        <w:t>интезирующие все вещества своих клеток из углерода СО</w:t>
      </w:r>
      <w:r w:rsidRPr="00D34D3F">
        <w:rPr>
          <w:vertAlign w:val="subscript"/>
        </w:rPr>
        <w:t>2</w:t>
      </w:r>
      <w:r w:rsidRPr="009D083C">
        <w:t xml:space="preserve"> и из неорганических веществ.</w:t>
      </w:r>
    </w:p>
    <w:p w:rsidR="00046735" w:rsidRPr="009D083C" w:rsidRDefault="00046735" w:rsidP="00046735">
      <w:pPr>
        <w:pStyle w:val="ae"/>
        <w:spacing w:before="0" w:beforeAutospacing="0" w:after="0" w:afterAutospacing="0" w:line="276" w:lineRule="auto"/>
        <w:jc w:val="both"/>
      </w:pPr>
      <w:r w:rsidRPr="009D083C">
        <w:t>4. Организмы, получающие энергетическим материалом для которых служат разнообразные органические и неорганические вещества.</w:t>
      </w:r>
    </w:p>
    <w:p w:rsidR="00046735" w:rsidRPr="009D083C" w:rsidRDefault="00046735" w:rsidP="00046735">
      <w:pPr>
        <w:pStyle w:val="ae"/>
        <w:spacing w:before="0" w:beforeAutospacing="0" w:after="0" w:afterAutospacing="0" w:line="276" w:lineRule="auto"/>
        <w:jc w:val="both"/>
      </w:pPr>
      <w:r w:rsidRPr="009D083C">
        <w:t>5.</w:t>
      </w:r>
      <w:r w:rsidR="00EC757B">
        <w:t xml:space="preserve"> </w:t>
      </w:r>
      <w:r w:rsidRPr="009D083C">
        <w:t>Такой тип питания, характерный для микроорганизмов, использующих энергию света для синтеза веществ клетки из СО</w:t>
      </w:r>
      <w:proofErr w:type="gramStart"/>
      <w:r w:rsidRPr="00D34D3F">
        <w:rPr>
          <w:vertAlign w:val="subscript"/>
        </w:rPr>
        <w:t>2</w:t>
      </w:r>
      <w:proofErr w:type="gramEnd"/>
      <w:r w:rsidRPr="009D083C">
        <w:t>,</w:t>
      </w:r>
      <w:r>
        <w:t xml:space="preserve"> </w:t>
      </w:r>
      <w:r w:rsidRPr="009D083C">
        <w:t>и окисляющих при фотосинтезе неорганические соединения.</w:t>
      </w:r>
    </w:p>
    <w:p w:rsidR="00046735" w:rsidRPr="009D083C" w:rsidRDefault="00046735" w:rsidP="00046735">
      <w:pPr>
        <w:pStyle w:val="ae"/>
        <w:spacing w:before="0" w:beforeAutospacing="0" w:after="0" w:afterAutospacing="0" w:line="276" w:lineRule="auto"/>
        <w:jc w:val="both"/>
      </w:pPr>
      <w:r w:rsidRPr="009D083C">
        <w:t>6. Такой тип питания, характерный для микроорганизмов, которые получают энергию в процессе фотосинтеза, а в качестве доноров электронов могут использовать простые органические соединения, например органические кислоты, спирты.</w:t>
      </w:r>
    </w:p>
    <w:p w:rsidR="00046735" w:rsidRPr="009D083C" w:rsidRDefault="00046735" w:rsidP="00046735">
      <w:pPr>
        <w:pStyle w:val="ae"/>
        <w:spacing w:before="0" w:beforeAutospacing="0" w:after="0" w:afterAutospacing="0" w:line="276" w:lineRule="auto"/>
        <w:jc w:val="both"/>
      </w:pPr>
      <w:r w:rsidRPr="009D083C">
        <w:t>7.</w:t>
      </w:r>
      <w:r w:rsidR="00EC757B">
        <w:t xml:space="preserve"> </w:t>
      </w:r>
      <w:r w:rsidRPr="009D083C">
        <w:t>Тип питания, в котором углерод для построения всех компонентов клеток хемолитоавтотрофы получают из диоксида углерода.</w:t>
      </w:r>
    </w:p>
    <w:p w:rsidR="00046735" w:rsidRPr="009D083C" w:rsidRDefault="00046735" w:rsidP="00046735">
      <w:pPr>
        <w:pStyle w:val="ae"/>
        <w:spacing w:before="0" w:beforeAutospacing="0" w:after="0" w:afterAutospacing="0" w:line="276" w:lineRule="auto"/>
        <w:jc w:val="both"/>
      </w:pPr>
      <w:proofErr w:type="gramStart"/>
      <w:r>
        <w:t>8.</w:t>
      </w:r>
      <w:r w:rsidRPr="009D083C">
        <w:t>Диффузия, в котором осуществляется перемещение веществ через толщу мембраны, в результате чего выравниваются внутренняя концентрация веществ и осмотическое давление по обе стороны оболочки.</w:t>
      </w:r>
      <w:proofErr w:type="gramEnd"/>
    </w:p>
    <w:p w:rsidR="00046735" w:rsidRPr="009D083C" w:rsidRDefault="00046735" w:rsidP="00046735">
      <w:pPr>
        <w:pStyle w:val="ae"/>
        <w:spacing w:before="0" w:beforeAutospacing="0" w:after="0" w:afterAutospacing="0" w:line="276" w:lineRule="auto"/>
        <w:jc w:val="both"/>
      </w:pPr>
      <w:r w:rsidRPr="009D083C">
        <w:t>9.</w:t>
      </w:r>
      <w:r w:rsidR="00EC757B">
        <w:t xml:space="preserve"> </w:t>
      </w:r>
      <w:r w:rsidRPr="009D083C">
        <w:t>Процесс сжимания цитоплазмы клетки в результате увеличения осмотического давления в среде и обезвоживания клетки.</w:t>
      </w:r>
    </w:p>
    <w:p w:rsidR="00046735" w:rsidRPr="009D083C" w:rsidRDefault="00046735" w:rsidP="00046735">
      <w:pPr>
        <w:pStyle w:val="ae"/>
        <w:spacing w:before="0" w:beforeAutospacing="0" w:after="0" w:afterAutospacing="0" w:line="276" w:lineRule="auto"/>
        <w:jc w:val="both"/>
      </w:pPr>
      <w:r w:rsidRPr="009D083C">
        <w:t>10.</w:t>
      </w:r>
      <w:r w:rsidR="00EC757B">
        <w:t xml:space="preserve"> </w:t>
      </w:r>
      <w:r w:rsidRPr="009D083C">
        <w:t>Такой тип питания, характерный для микроорганизмов, получающих необходимую энергию и углерод из органических соединений.</w:t>
      </w:r>
    </w:p>
    <w:p w:rsidR="00046735" w:rsidRPr="009D083C" w:rsidRDefault="00046735" w:rsidP="00046735">
      <w:pPr>
        <w:pStyle w:val="ae"/>
        <w:spacing w:before="0" w:beforeAutospacing="0" w:after="0" w:afterAutospacing="0" w:line="276" w:lineRule="auto"/>
        <w:jc w:val="both"/>
      </w:pPr>
      <w:r w:rsidRPr="009D083C">
        <w:t>11.</w:t>
      </w:r>
      <w:r w:rsidR="00EC757B">
        <w:t xml:space="preserve"> </w:t>
      </w:r>
      <w:r w:rsidRPr="009D083C">
        <w:t>Чаще в качестве источника углерода микроорганизмы используют спирты.</w:t>
      </w:r>
    </w:p>
    <w:p w:rsidR="00046735" w:rsidRPr="009D083C" w:rsidRDefault="00046735" w:rsidP="00046735">
      <w:pPr>
        <w:pStyle w:val="ae"/>
        <w:spacing w:before="0" w:beforeAutospacing="0" w:after="0" w:afterAutospacing="0" w:line="276" w:lineRule="auto"/>
        <w:jc w:val="both"/>
      </w:pPr>
      <w:r w:rsidRPr="009D083C">
        <w:t>12.</w:t>
      </w:r>
      <w:r w:rsidR="00EC757B">
        <w:t xml:space="preserve"> </w:t>
      </w:r>
      <w:r w:rsidRPr="009D083C">
        <w:t>Какой тип транспорт связан с работой специфических транспортных белков, которые также находятся в цитоплазматической мембране</w:t>
      </w:r>
    </w:p>
    <w:p w:rsidR="00046735" w:rsidRPr="009D083C" w:rsidRDefault="00046735" w:rsidP="00046735">
      <w:pPr>
        <w:pStyle w:val="ae"/>
        <w:spacing w:before="0" w:beforeAutospacing="0" w:after="0" w:afterAutospacing="0" w:line="276" w:lineRule="auto"/>
        <w:jc w:val="both"/>
      </w:pPr>
      <w:r w:rsidRPr="009D083C">
        <w:t>13.Организмы</w:t>
      </w:r>
      <w:proofErr w:type="gramStart"/>
      <w:r w:rsidRPr="009D083C">
        <w:t>,о</w:t>
      </w:r>
      <w:proofErr w:type="gramEnd"/>
      <w:r w:rsidRPr="009D083C">
        <w:t>сущствляющие образования органических веществ в процессе фотосинтеза.</w:t>
      </w:r>
    </w:p>
    <w:p w:rsidR="00046735" w:rsidRPr="009D083C" w:rsidRDefault="00046735" w:rsidP="00046735">
      <w:pPr>
        <w:pStyle w:val="ae"/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 w:rsidRPr="009D083C">
        <w:t>14.</w:t>
      </w:r>
      <w:r w:rsidRPr="009D083C">
        <w:rPr>
          <w:color w:val="000000"/>
          <w:shd w:val="clear" w:color="auto" w:fill="FFFFFF"/>
        </w:rPr>
        <w:t xml:space="preserve"> Организмы, получающие энергию из органических соединений.</w:t>
      </w:r>
    </w:p>
    <w:p w:rsidR="00046735" w:rsidRPr="009D083C" w:rsidRDefault="00046735" w:rsidP="00046735">
      <w:pPr>
        <w:pStyle w:val="ae"/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 w:rsidRPr="009D083C">
        <w:rPr>
          <w:color w:val="000000"/>
          <w:shd w:val="clear" w:color="auto" w:fill="FFFFFF"/>
        </w:rPr>
        <w:t>15.</w:t>
      </w:r>
      <w:r w:rsidR="00EC757B">
        <w:rPr>
          <w:color w:val="000000"/>
          <w:shd w:val="clear" w:color="auto" w:fill="FFFFFF"/>
        </w:rPr>
        <w:t xml:space="preserve"> </w:t>
      </w:r>
      <w:r w:rsidRPr="009D083C">
        <w:rPr>
          <w:color w:val="000000"/>
          <w:shd w:val="clear" w:color="auto" w:fill="FFFFFF"/>
        </w:rPr>
        <w:t>В качестве источника углерода прокариотами реже используется.</w:t>
      </w:r>
    </w:p>
    <w:p w:rsidR="00046735" w:rsidRPr="009D083C" w:rsidRDefault="00046735" w:rsidP="00046735">
      <w:pPr>
        <w:pStyle w:val="ae"/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 w:rsidRPr="009D083C">
        <w:rPr>
          <w:color w:val="000000"/>
          <w:shd w:val="clear" w:color="auto" w:fill="FFFFFF"/>
        </w:rPr>
        <w:t>16.</w:t>
      </w:r>
      <w:r w:rsidR="00EC757B">
        <w:rPr>
          <w:color w:val="000000"/>
          <w:shd w:val="clear" w:color="auto" w:fill="FFFFFF"/>
        </w:rPr>
        <w:t xml:space="preserve"> </w:t>
      </w:r>
      <w:r w:rsidRPr="009D083C">
        <w:rPr>
          <w:color w:val="000000"/>
          <w:shd w:val="clear" w:color="auto" w:fill="FFFFFF"/>
        </w:rPr>
        <w:t>Организмы</w:t>
      </w:r>
      <w:proofErr w:type="gramStart"/>
      <w:r w:rsidRPr="009D083C">
        <w:rPr>
          <w:color w:val="000000"/>
          <w:shd w:val="clear" w:color="auto" w:fill="FFFFFF"/>
        </w:rPr>
        <w:t>,п</w:t>
      </w:r>
      <w:proofErr w:type="gramEnd"/>
      <w:r w:rsidRPr="009D083C">
        <w:rPr>
          <w:color w:val="000000"/>
          <w:shd w:val="clear" w:color="auto" w:fill="FFFFFF"/>
        </w:rPr>
        <w:t>итающиеся готовыми органическими веществами.</w:t>
      </w:r>
    </w:p>
    <w:p w:rsidR="00046735" w:rsidRPr="009D083C" w:rsidRDefault="00046735" w:rsidP="00046735">
      <w:pPr>
        <w:pStyle w:val="ae"/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 w:rsidRPr="009D083C">
        <w:rPr>
          <w:color w:val="000000"/>
          <w:shd w:val="clear" w:color="auto" w:fill="FFFFFF"/>
        </w:rPr>
        <w:t>17.</w:t>
      </w:r>
      <w:r w:rsidR="00EC757B">
        <w:rPr>
          <w:color w:val="000000"/>
          <w:shd w:val="clear" w:color="auto" w:fill="FFFFFF"/>
        </w:rPr>
        <w:t xml:space="preserve"> </w:t>
      </w:r>
      <w:r w:rsidRPr="009D083C">
        <w:rPr>
          <w:color w:val="000000"/>
          <w:shd w:val="clear" w:color="auto" w:fill="FFFFFF"/>
        </w:rPr>
        <w:t xml:space="preserve">Диффузия, в </w:t>
      </w:r>
      <w:proofErr w:type="gramStart"/>
      <w:r w:rsidRPr="009D083C">
        <w:rPr>
          <w:color w:val="000000"/>
          <w:shd w:val="clear" w:color="auto" w:fill="FFFFFF"/>
        </w:rPr>
        <w:t>котором</w:t>
      </w:r>
      <w:proofErr w:type="gramEnd"/>
      <w:r w:rsidRPr="009D083C">
        <w:rPr>
          <w:color w:val="000000"/>
          <w:shd w:val="clear" w:color="auto" w:fill="FFFFFF"/>
        </w:rPr>
        <w:t xml:space="preserve"> происходит проникновение питательных веществ в клетку с помощью активного переноса их особыми молекулами – переносчиками, называемыми пермеазами.</w:t>
      </w:r>
    </w:p>
    <w:p w:rsidR="00046735" w:rsidRPr="009D083C" w:rsidRDefault="00046735" w:rsidP="00046735">
      <w:pPr>
        <w:pStyle w:val="ae"/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18.</w:t>
      </w:r>
      <w:r w:rsidR="00EC757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П</w:t>
      </w:r>
      <w:r w:rsidRPr="009D083C">
        <w:rPr>
          <w:color w:val="000000"/>
          <w:shd w:val="clear" w:color="auto" w:fill="FFFFFF"/>
        </w:rPr>
        <w:t>р</w:t>
      </w:r>
      <w:r>
        <w:rPr>
          <w:color w:val="000000"/>
          <w:shd w:val="clear" w:color="auto" w:fill="FFFFFF"/>
        </w:rPr>
        <w:t>о</w:t>
      </w:r>
      <w:r w:rsidRPr="009D083C">
        <w:rPr>
          <w:color w:val="000000"/>
          <w:shd w:val="clear" w:color="auto" w:fill="FFFFFF"/>
        </w:rPr>
        <w:t>цесс усвоения организмом веществ, необходимых для его жизнедеятельности.</w:t>
      </w:r>
    </w:p>
    <w:p w:rsidR="00046735" w:rsidRPr="009D083C" w:rsidRDefault="00046735" w:rsidP="00046735">
      <w:pPr>
        <w:pStyle w:val="ae"/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 w:rsidRPr="009D083C">
        <w:rPr>
          <w:color w:val="000000"/>
          <w:shd w:val="clear" w:color="auto" w:fill="FFFFFF"/>
        </w:rPr>
        <w:t>19.Состояние</w:t>
      </w:r>
      <w:proofErr w:type="gramStart"/>
      <w:r w:rsidRPr="009D083C">
        <w:rPr>
          <w:color w:val="000000"/>
          <w:shd w:val="clear" w:color="auto" w:fill="FFFFFF"/>
        </w:rPr>
        <w:t>,к</w:t>
      </w:r>
      <w:proofErr w:type="gramEnd"/>
      <w:r w:rsidRPr="009D083C">
        <w:rPr>
          <w:color w:val="000000"/>
          <w:shd w:val="clear" w:color="auto" w:fill="FFFFFF"/>
        </w:rPr>
        <w:t>оторое возникает при оптимальной концентрации веществ в питательной среде.</w:t>
      </w:r>
    </w:p>
    <w:p w:rsidR="00046735" w:rsidRPr="00D34D3F" w:rsidRDefault="00046735" w:rsidP="00046735">
      <w:pPr>
        <w:pStyle w:val="ae"/>
        <w:spacing w:before="0" w:beforeAutospacing="0" w:after="0" w:afterAutospacing="0" w:line="276" w:lineRule="auto"/>
        <w:jc w:val="both"/>
      </w:pPr>
      <w:r w:rsidRPr="009D083C">
        <w:rPr>
          <w:color w:val="000000"/>
          <w:shd w:val="clear" w:color="auto" w:fill="FFFFFF"/>
        </w:rPr>
        <w:t>20. Организмы, для которых донорами электронов, необходимых</w:t>
      </w:r>
      <w:r w:rsidRPr="009D083C">
        <w:rPr>
          <w:rStyle w:val="apple-converted-space"/>
          <w:color w:val="000000"/>
          <w:shd w:val="clear" w:color="auto" w:fill="FFFFFF"/>
        </w:rPr>
        <w:t> </w:t>
      </w:r>
      <w:r w:rsidRPr="009D083C">
        <w:t>для многих клеточных процессов, являются неорганические вещества.</w:t>
      </w:r>
    </w:p>
    <w:p w:rsidR="00046735" w:rsidRDefault="00046735" w:rsidP="00046735">
      <w:pPr>
        <w:jc w:val="center"/>
        <w:rPr>
          <w:b/>
        </w:rPr>
      </w:pPr>
    </w:p>
    <w:p w:rsidR="00046735" w:rsidRDefault="00046735" w:rsidP="00046735">
      <w:pPr>
        <w:jc w:val="center"/>
        <w:rPr>
          <w:b/>
        </w:rPr>
      </w:pPr>
    </w:p>
    <w:tbl>
      <w:tblPr>
        <w:tblpPr w:leftFromText="180" w:rightFromText="180" w:vertAnchor="text" w:horzAnchor="margin" w:tblpY="-5234"/>
        <w:tblW w:w="9161" w:type="dxa"/>
        <w:tblCellMar>
          <w:left w:w="0" w:type="dxa"/>
          <w:right w:w="0" w:type="dxa"/>
        </w:tblCellMar>
        <w:tblLook w:val="04A0"/>
      </w:tblPr>
      <w:tblGrid>
        <w:gridCol w:w="395"/>
        <w:gridCol w:w="315"/>
        <w:gridCol w:w="315"/>
        <w:gridCol w:w="315"/>
        <w:gridCol w:w="287"/>
        <w:gridCol w:w="382"/>
        <w:gridCol w:w="283"/>
        <w:gridCol w:w="295"/>
        <w:gridCol w:w="315"/>
        <w:gridCol w:w="286"/>
        <w:gridCol w:w="298"/>
        <w:gridCol w:w="315"/>
        <w:gridCol w:w="287"/>
        <w:gridCol w:w="296"/>
        <w:gridCol w:w="287"/>
        <w:gridCol w:w="299"/>
        <w:gridCol w:w="315"/>
        <w:gridCol w:w="290"/>
        <w:gridCol w:w="305"/>
        <w:gridCol w:w="315"/>
        <w:gridCol w:w="296"/>
        <w:gridCol w:w="287"/>
        <w:gridCol w:w="299"/>
        <w:gridCol w:w="315"/>
        <w:gridCol w:w="287"/>
        <w:gridCol w:w="287"/>
        <w:gridCol w:w="287"/>
        <w:gridCol w:w="287"/>
        <w:gridCol w:w="287"/>
        <w:gridCol w:w="210"/>
        <w:gridCol w:w="124"/>
      </w:tblGrid>
      <w:tr w:rsidR="00046735" w:rsidRPr="009D083C" w:rsidTr="00910BAB">
        <w:trPr>
          <w:trHeight w:val="297"/>
        </w:trPr>
        <w:tc>
          <w:tcPr>
            <w:tcW w:w="395" w:type="dxa"/>
            <w:vAlign w:val="center"/>
          </w:tcPr>
          <w:p w:rsidR="00046735" w:rsidRPr="009D083C" w:rsidRDefault="00046735" w:rsidP="00910BAB">
            <w:pPr>
              <w:jc w:val="center"/>
              <w:rPr>
                <w:sz w:val="21"/>
                <w:szCs w:val="21"/>
              </w:rPr>
            </w:pPr>
            <w:r w:rsidRPr="009D083C">
              <w:rPr>
                <w:sz w:val="21"/>
                <w:szCs w:val="21"/>
              </w:rPr>
              <w:lastRenderedPageBreak/>
              <w:t> </w:t>
            </w:r>
          </w:p>
          <w:p w:rsidR="00046735" w:rsidRPr="009D083C" w:rsidRDefault="00046735" w:rsidP="00910BAB">
            <w:pPr>
              <w:rPr>
                <w:sz w:val="21"/>
                <w:szCs w:val="21"/>
              </w:rPr>
            </w:pP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sz w:val="21"/>
                <w:szCs w:val="21"/>
              </w:rPr>
            </w:pPr>
            <w:r w:rsidRPr="009D083C">
              <w:rPr>
                <w:sz w:val="21"/>
                <w:szCs w:val="21"/>
              </w:rPr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rPr>
                <w:sz w:val="16"/>
                <w:szCs w:val="16"/>
              </w:rPr>
            </w:pPr>
            <w:r w:rsidRPr="009D083C">
              <w:rPr>
                <w:sz w:val="16"/>
                <w:szCs w:val="16"/>
              </w:rPr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sz w:val="16"/>
                <w:szCs w:val="16"/>
              </w:rPr>
            </w:pPr>
            <w:r w:rsidRPr="009D083C">
              <w:rPr>
                <w:sz w:val="16"/>
                <w:szCs w:val="16"/>
              </w:rPr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rPr>
                <w:sz w:val="16"/>
                <w:szCs w:val="16"/>
              </w:rPr>
            </w:pPr>
            <w:r w:rsidRPr="009D083C">
              <w:rPr>
                <w:sz w:val="16"/>
                <w:szCs w:val="16"/>
              </w:rPr>
              <w:t> </w:t>
            </w:r>
          </w:p>
        </w:tc>
        <w:tc>
          <w:tcPr>
            <w:tcW w:w="382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sz w:val="16"/>
                <w:szCs w:val="16"/>
              </w:rPr>
            </w:pPr>
            <w:r w:rsidRPr="009D083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sz w:val="16"/>
                <w:szCs w:val="16"/>
              </w:rPr>
            </w:pPr>
            <w:r w:rsidRPr="009D083C">
              <w:rPr>
                <w:sz w:val="16"/>
                <w:szCs w:val="16"/>
              </w:rPr>
              <w:t> </w:t>
            </w:r>
          </w:p>
        </w:tc>
        <w:tc>
          <w:tcPr>
            <w:tcW w:w="295" w:type="dxa"/>
            <w:vAlign w:val="center"/>
          </w:tcPr>
          <w:p w:rsidR="00046735" w:rsidRPr="009D083C" w:rsidRDefault="00046735" w:rsidP="00910BAB">
            <w:pPr>
              <w:jc w:val="center"/>
              <w:rPr>
                <w:sz w:val="16"/>
                <w:szCs w:val="16"/>
              </w:rPr>
            </w:pPr>
            <w:r w:rsidRPr="009D083C">
              <w:rPr>
                <w:sz w:val="16"/>
                <w:szCs w:val="16"/>
              </w:rPr>
              <w:t> </w:t>
            </w:r>
          </w:p>
          <w:p w:rsidR="00046735" w:rsidRPr="009D083C" w:rsidRDefault="00046735" w:rsidP="00910B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6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sz w:val="16"/>
                <w:szCs w:val="16"/>
              </w:rPr>
            </w:pPr>
            <w:r w:rsidRPr="009D083C">
              <w:rPr>
                <w:sz w:val="16"/>
                <w:szCs w:val="16"/>
              </w:rPr>
              <w:t> </w:t>
            </w:r>
          </w:p>
        </w:tc>
        <w:tc>
          <w:tcPr>
            <w:tcW w:w="298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sz w:val="16"/>
                <w:szCs w:val="16"/>
              </w:rPr>
            </w:pPr>
            <w:r w:rsidRPr="009D083C">
              <w:rPr>
                <w:sz w:val="16"/>
                <w:szCs w:val="16"/>
              </w:rPr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sz w:val="16"/>
                <w:szCs w:val="16"/>
              </w:rPr>
            </w:pPr>
            <w:r w:rsidRPr="009D083C">
              <w:rPr>
                <w:sz w:val="16"/>
                <w:szCs w:val="16"/>
              </w:rPr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sz w:val="16"/>
                <w:szCs w:val="16"/>
              </w:rPr>
            </w:pPr>
            <w:r w:rsidRPr="009D083C">
              <w:rPr>
                <w:sz w:val="16"/>
                <w:szCs w:val="16"/>
              </w:rPr>
              <w:t> </w:t>
            </w:r>
          </w:p>
        </w:tc>
        <w:tc>
          <w:tcPr>
            <w:tcW w:w="296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sz w:val="16"/>
                <w:szCs w:val="16"/>
              </w:rPr>
            </w:pPr>
            <w:r w:rsidRPr="009D083C">
              <w:rPr>
                <w:sz w:val="16"/>
                <w:szCs w:val="16"/>
              </w:rPr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sz w:val="16"/>
                <w:szCs w:val="16"/>
              </w:rPr>
            </w:pPr>
            <w:r w:rsidRPr="009D083C">
              <w:rPr>
                <w:sz w:val="16"/>
                <w:szCs w:val="16"/>
              </w:rPr>
              <w:t> </w:t>
            </w:r>
          </w:p>
        </w:tc>
        <w:tc>
          <w:tcPr>
            <w:tcW w:w="299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sz w:val="16"/>
                <w:szCs w:val="16"/>
              </w:rPr>
            </w:pPr>
            <w:r w:rsidRPr="009D083C">
              <w:rPr>
                <w:sz w:val="16"/>
                <w:szCs w:val="16"/>
              </w:rPr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sz w:val="16"/>
                <w:szCs w:val="16"/>
              </w:rPr>
            </w:pPr>
            <w:r w:rsidRPr="009D083C">
              <w:rPr>
                <w:sz w:val="16"/>
                <w:szCs w:val="16"/>
              </w:rPr>
              <w:t> </w:t>
            </w:r>
          </w:p>
        </w:tc>
        <w:tc>
          <w:tcPr>
            <w:tcW w:w="290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sz w:val="16"/>
                <w:szCs w:val="16"/>
              </w:rPr>
            </w:pPr>
            <w:r w:rsidRPr="009D083C">
              <w:rPr>
                <w:sz w:val="16"/>
                <w:szCs w:val="16"/>
              </w:rPr>
              <w:t> </w:t>
            </w:r>
          </w:p>
        </w:tc>
        <w:tc>
          <w:tcPr>
            <w:tcW w:w="305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sz w:val="16"/>
                <w:szCs w:val="16"/>
              </w:rPr>
            </w:pPr>
            <w:r w:rsidRPr="009D083C">
              <w:rPr>
                <w:sz w:val="16"/>
                <w:szCs w:val="16"/>
              </w:rPr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sz w:val="16"/>
                <w:szCs w:val="16"/>
              </w:rPr>
            </w:pPr>
            <w:r w:rsidRPr="009D083C">
              <w:rPr>
                <w:sz w:val="16"/>
                <w:szCs w:val="16"/>
              </w:rPr>
              <w:t> </w:t>
            </w:r>
          </w:p>
        </w:tc>
        <w:tc>
          <w:tcPr>
            <w:tcW w:w="296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sz w:val="16"/>
                <w:szCs w:val="16"/>
              </w:rPr>
            </w:pPr>
            <w:r w:rsidRPr="009D083C">
              <w:rPr>
                <w:sz w:val="16"/>
                <w:szCs w:val="16"/>
              </w:rPr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sz w:val="16"/>
                <w:szCs w:val="16"/>
              </w:rPr>
            </w:pPr>
            <w:r w:rsidRPr="009D083C">
              <w:rPr>
                <w:sz w:val="16"/>
                <w:szCs w:val="16"/>
              </w:rPr>
              <w:t> </w:t>
            </w:r>
          </w:p>
        </w:tc>
        <w:tc>
          <w:tcPr>
            <w:tcW w:w="299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sz w:val="16"/>
                <w:szCs w:val="16"/>
              </w:rPr>
            </w:pPr>
            <w:r w:rsidRPr="009D083C">
              <w:rPr>
                <w:sz w:val="16"/>
                <w:szCs w:val="16"/>
              </w:rPr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sz w:val="16"/>
                <w:szCs w:val="16"/>
              </w:rPr>
            </w:pPr>
            <w:r w:rsidRPr="009D083C">
              <w:rPr>
                <w:sz w:val="16"/>
                <w:szCs w:val="16"/>
              </w:rPr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sz w:val="16"/>
                <w:szCs w:val="16"/>
              </w:rPr>
            </w:pPr>
            <w:r w:rsidRPr="009D083C">
              <w:rPr>
                <w:sz w:val="16"/>
                <w:szCs w:val="16"/>
              </w:rPr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sz w:val="16"/>
                <w:szCs w:val="16"/>
              </w:rPr>
            </w:pPr>
            <w:r w:rsidRPr="009D083C">
              <w:rPr>
                <w:sz w:val="16"/>
                <w:szCs w:val="16"/>
              </w:rPr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sz w:val="16"/>
                <w:szCs w:val="16"/>
              </w:rPr>
            </w:pPr>
            <w:r w:rsidRPr="009D083C">
              <w:rPr>
                <w:sz w:val="16"/>
                <w:szCs w:val="16"/>
              </w:rPr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sz w:val="16"/>
                <w:szCs w:val="16"/>
              </w:rPr>
            </w:pPr>
            <w:r w:rsidRPr="009D083C">
              <w:rPr>
                <w:sz w:val="16"/>
                <w:szCs w:val="16"/>
              </w:rPr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sz w:val="16"/>
                <w:szCs w:val="16"/>
              </w:rPr>
            </w:pPr>
            <w:r w:rsidRPr="009D083C">
              <w:rPr>
                <w:sz w:val="16"/>
                <w:szCs w:val="16"/>
              </w:rPr>
              <w:t> </w:t>
            </w:r>
          </w:p>
        </w:tc>
        <w:tc>
          <w:tcPr>
            <w:tcW w:w="334" w:type="dxa"/>
            <w:gridSpan w:val="2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sz w:val="16"/>
                <w:szCs w:val="16"/>
              </w:rPr>
            </w:pPr>
            <w:r w:rsidRPr="009D083C">
              <w:rPr>
                <w:sz w:val="16"/>
                <w:szCs w:val="16"/>
              </w:rPr>
              <w:t> </w:t>
            </w:r>
          </w:p>
        </w:tc>
      </w:tr>
      <w:tr w:rsidR="00046735" w:rsidRPr="009D083C" w:rsidTr="00910BAB">
        <w:trPr>
          <w:trHeight w:val="297"/>
        </w:trPr>
        <w:tc>
          <w:tcPr>
            <w:tcW w:w="39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82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b/>
                <w:bCs/>
              </w:rPr>
            </w:pPr>
          </w:p>
        </w:tc>
        <w:tc>
          <w:tcPr>
            <w:tcW w:w="283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2</w:t>
            </w:r>
          </w:p>
        </w:tc>
        <w:tc>
          <w:tcPr>
            <w:tcW w:w="286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8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b/>
                <w:bCs/>
              </w:rPr>
            </w:pP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0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0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b/>
                <w:bCs/>
              </w:rPr>
            </w:pP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34" w:type="dxa"/>
            <w:gridSpan w:val="2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b/>
                <w:bCs/>
              </w:rPr>
            </w:pPr>
          </w:p>
        </w:tc>
      </w:tr>
      <w:tr w:rsidR="00046735" w:rsidRPr="009D083C" w:rsidTr="00910BAB">
        <w:trPr>
          <w:trHeight w:val="297"/>
        </w:trPr>
        <w:tc>
          <w:tcPr>
            <w:tcW w:w="39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b/>
                <w:bCs/>
              </w:rPr>
            </w:pPr>
          </w:p>
        </w:tc>
        <w:tc>
          <w:tcPr>
            <w:tcW w:w="38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1/4 </w:t>
            </w:r>
          </w:p>
        </w:tc>
        <w:tc>
          <w:tcPr>
            <w:tcW w:w="2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3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0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5 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17</w:t>
            </w:r>
          </w:p>
        </w:tc>
      </w:tr>
      <w:tr w:rsidR="00046735" w:rsidRPr="009D083C" w:rsidTr="00910BAB">
        <w:trPr>
          <w:trHeight w:val="297"/>
        </w:trPr>
        <w:tc>
          <w:tcPr>
            <w:tcW w:w="39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8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3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6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8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0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0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</w:tr>
      <w:tr w:rsidR="00046735" w:rsidRPr="009D083C" w:rsidTr="00910BAB">
        <w:trPr>
          <w:trHeight w:val="297"/>
        </w:trPr>
        <w:tc>
          <w:tcPr>
            <w:tcW w:w="39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8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3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6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8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b/>
                <w:bCs/>
              </w:rPr>
            </w:pP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12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0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</w:tr>
      <w:tr w:rsidR="00046735" w:rsidRPr="009D083C" w:rsidTr="00910BAB">
        <w:trPr>
          <w:trHeight w:val="297"/>
        </w:trPr>
        <w:tc>
          <w:tcPr>
            <w:tcW w:w="395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b/>
                <w:bCs/>
              </w:rPr>
            </w:pP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8 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8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6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8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0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0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b/>
                <w:bCs/>
              </w:rPr>
            </w:pP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18 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</w:tr>
      <w:tr w:rsidR="00046735" w:rsidRPr="009D083C" w:rsidTr="00910BAB">
        <w:trPr>
          <w:trHeight w:val="297"/>
        </w:trPr>
        <w:tc>
          <w:tcPr>
            <w:tcW w:w="39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8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3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6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8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0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0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</w:tr>
      <w:tr w:rsidR="00046735" w:rsidRPr="009D083C" w:rsidTr="00910BAB">
        <w:trPr>
          <w:trHeight w:val="297"/>
        </w:trPr>
        <w:tc>
          <w:tcPr>
            <w:tcW w:w="39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8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3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6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8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b/>
                <w:bCs/>
              </w:rPr>
            </w:pP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8 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0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</w:tr>
      <w:tr w:rsidR="00046735" w:rsidRPr="009D083C" w:rsidTr="00910BAB">
        <w:trPr>
          <w:trHeight w:val="297"/>
        </w:trPr>
        <w:tc>
          <w:tcPr>
            <w:tcW w:w="39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b/>
                <w:bCs/>
              </w:rPr>
            </w:pP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7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8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0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0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</w:tr>
      <w:tr w:rsidR="00046735" w:rsidRPr="009D083C" w:rsidTr="00910BAB">
        <w:trPr>
          <w:trHeight w:val="297"/>
        </w:trPr>
        <w:tc>
          <w:tcPr>
            <w:tcW w:w="39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8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3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6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8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0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0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</w:tr>
      <w:tr w:rsidR="00046735" w:rsidRPr="009D083C" w:rsidTr="00910BAB">
        <w:trPr>
          <w:trHeight w:val="297"/>
        </w:trPr>
        <w:tc>
          <w:tcPr>
            <w:tcW w:w="39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b/>
                <w:bCs/>
              </w:rPr>
            </w:pP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15 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8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3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6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8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b/>
                <w:bCs/>
              </w:rPr>
            </w:pP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0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b/>
                <w:bCs/>
              </w:rPr>
            </w:pPr>
          </w:p>
        </w:tc>
        <w:tc>
          <w:tcPr>
            <w:tcW w:w="30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9 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</w:tr>
      <w:tr w:rsidR="00046735" w:rsidRPr="009D083C" w:rsidTr="00910BAB">
        <w:trPr>
          <w:trHeight w:val="297"/>
        </w:trPr>
        <w:tc>
          <w:tcPr>
            <w:tcW w:w="39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82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3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6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8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13 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0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0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</w:tr>
      <w:tr w:rsidR="00046735" w:rsidRPr="009D083C" w:rsidTr="00910BAB">
        <w:trPr>
          <w:trHeight w:val="297"/>
        </w:trPr>
        <w:tc>
          <w:tcPr>
            <w:tcW w:w="39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82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3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5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b/>
                <w:bCs/>
              </w:rPr>
            </w:pP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6 </w:t>
            </w:r>
          </w:p>
        </w:tc>
        <w:tc>
          <w:tcPr>
            <w:tcW w:w="28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0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</w:tr>
      <w:tr w:rsidR="00046735" w:rsidRPr="009D083C" w:rsidTr="00910BAB">
        <w:trPr>
          <w:trHeight w:val="297"/>
        </w:trPr>
        <w:tc>
          <w:tcPr>
            <w:tcW w:w="39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82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3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6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8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0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0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34" w:type="dxa"/>
            <w:gridSpan w:val="2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</w:tr>
      <w:tr w:rsidR="00046735" w:rsidRPr="009D083C" w:rsidTr="00910BAB">
        <w:trPr>
          <w:trHeight w:val="297"/>
        </w:trPr>
        <w:tc>
          <w:tcPr>
            <w:tcW w:w="39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82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3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5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b/>
                <w:bCs/>
              </w:rPr>
            </w:pP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10 </w:t>
            </w:r>
          </w:p>
        </w:tc>
        <w:tc>
          <w:tcPr>
            <w:tcW w:w="28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0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</w:tr>
      <w:tr w:rsidR="00046735" w:rsidRPr="009D083C" w:rsidTr="00910BAB">
        <w:trPr>
          <w:trHeight w:val="297"/>
        </w:trPr>
        <w:tc>
          <w:tcPr>
            <w:tcW w:w="39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82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3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6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8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0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0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34" w:type="dxa"/>
            <w:gridSpan w:val="2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</w:tr>
      <w:tr w:rsidR="00046735" w:rsidRPr="009D083C" w:rsidTr="00910BAB">
        <w:trPr>
          <w:gridAfter w:val="3"/>
          <w:wAfter w:w="621" w:type="dxa"/>
          <w:trHeight w:val="297"/>
        </w:trPr>
        <w:tc>
          <w:tcPr>
            <w:tcW w:w="39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82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3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6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8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b/>
                <w:bCs/>
              </w:rPr>
            </w:pP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11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0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</w:tr>
      <w:tr w:rsidR="00046735" w:rsidRPr="009D083C" w:rsidTr="00910BAB">
        <w:trPr>
          <w:gridAfter w:val="1"/>
          <w:wAfter w:w="124" w:type="dxa"/>
          <w:trHeight w:val="297"/>
        </w:trPr>
        <w:tc>
          <w:tcPr>
            <w:tcW w:w="39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b/>
                <w:bCs/>
              </w:rPr>
            </w:pP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14 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8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0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0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10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</w:tr>
      <w:tr w:rsidR="00046735" w:rsidRPr="009D083C" w:rsidTr="00910BAB">
        <w:trPr>
          <w:gridAfter w:val="1"/>
          <w:wAfter w:w="124" w:type="dxa"/>
          <w:trHeight w:val="297"/>
        </w:trPr>
        <w:tc>
          <w:tcPr>
            <w:tcW w:w="39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82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3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6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8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0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05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b/>
                <w:bCs/>
              </w:rPr>
            </w:pP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20</w:t>
            </w:r>
          </w:p>
        </w:tc>
        <w:tc>
          <w:tcPr>
            <w:tcW w:w="2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10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</w:tr>
      <w:tr w:rsidR="00046735" w:rsidRPr="009D083C" w:rsidTr="00910BAB">
        <w:trPr>
          <w:gridAfter w:val="1"/>
          <w:wAfter w:w="124" w:type="dxa"/>
          <w:trHeight w:val="60"/>
        </w:trPr>
        <w:tc>
          <w:tcPr>
            <w:tcW w:w="395" w:type="dxa"/>
            <w:vAlign w:val="center"/>
            <w:hideMark/>
          </w:tcPr>
          <w:p w:rsidR="00046735" w:rsidRPr="009D083C" w:rsidRDefault="00046735" w:rsidP="00910BAB">
            <w:pPr>
              <w:jc w:val="center"/>
              <w:rPr>
                <w:b/>
                <w:bCs/>
              </w:rPr>
            </w:pP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16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8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0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0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99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315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  <w:tc>
          <w:tcPr>
            <w:tcW w:w="287" w:type="dxa"/>
            <w:vAlign w:val="center"/>
            <w:hideMark/>
          </w:tcPr>
          <w:p w:rsidR="00046735" w:rsidRPr="009D083C" w:rsidRDefault="00046735" w:rsidP="00910BAB">
            <w:r w:rsidRPr="009D083C">
              <w:t> </w:t>
            </w:r>
          </w:p>
        </w:tc>
        <w:tc>
          <w:tcPr>
            <w:tcW w:w="210" w:type="dxa"/>
            <w:vAlign w:val="center"/>
            <w:hideMark/>
          </w:tcPr>
          <w:p w:rsidR="00046735" w:rsidRPr="009D083C" w:rsidRDefault="00046735" w:rsidP="00910BAB">
            <w:pPr>
              <w:jc w:val="center"/>
            </w:pPr>
            <w:r w:rsidRPr="009D083C">
              <w:t> </w:t>
            </w:r>
          </w:p>
        </w:tc>
      </w:tr>
    </w:tbl>
    <w:p w:rsidR="00046735" w:rsidRPr="009D083C" w:rsidRDefault="00046735" w:rsidP="00046735">
      <w:pPr>
        <w:jc w:val="center"/>
        <w:rPr>
          <w:b/>
        </w:rPr>
      </w:pPr>
    </w:p>
    <w:p w:rsidR="00046735" w:rsidRDefault="00046735" w:rsidP="00046735">
      <w:pPr>
        <w:jc w:val="center"/>
        <w:rPr>
          <w:b/>
        </w:rPr>
      </w:pPr>
    </w:p>
    <w:p w:rsidR="00046735" w:rsidRDefault="00046735" w:rsidP="00046735">
      <w:pPr>
        <w:jc w:val="center"/>
        <w:rPr>
          <w:b/>
        </w:rPr>
      </w:pPr>
      <w:r w:rsidRPr="00427555">
        <w:rPr>
          <w:b/>
        </w:rPr>
        <w:t xml:space="preserve">Тема: </w:t>
      </w:r>
      <w:r>
        <w:rPr>
          <w:b/>
        </w:rPr>
        <w:t>«</w:t>
      </w:r>
      <w:r w:rsidRPr="00427555">
        <w:rPr>
          <w:b/>
        </w:rPr>
        <w:t>Удобрение и микробиологические процессы почве</w:t>
      </w:r>
      <w:r>
        <w:rPr>
          <w:b/>
        </w:rPr>
        <w:t>»</w:t>
      </w:r>
      <w:r w:rsidRPr="00427555">
        <w:rPr>
          <w:b/>
        </w:rPr>
        <w:t>.</w:t>
      </w:r>
    </w:p>
    <w:p w:rsidR="00046735" w:rsidRPr="00427555" w:rsidRDefault="00046735" w:rsidP="00046735">
      <w:pPr>
        <w:jc w:val="center"/>
        <w:rPr>
          <w:b/>
        </w:rPr>
      </w:pPr>
    </w:p>
    <w:p w:rsidR="00046735" w:rsidRPr="00427555" w:rsidRDefault="00046735" w:rsidP="00046735">
      <w:pPr>
        <w:jc w:val="both"/>
        <w:rPr>
          <w:color w:val="000000"/>
          <w:shd w:val="clear" w:color="auto" w:fill="FFFFFF"/>
        </w:rPr>
      </w:pPr>
      <w:r w:rsidRPr="00427555">
        <w:rPr>
          <w:color w:val="000000"/>
          <w:shd w:val="clear" w:color="auto" w:fill="FFFFFF"/>
        </w:rPr>
        <w:t>1.</w:t>
      </w:r>
      <w:r w:rsidR="00EC757B">
        <w:rPr>
          <w:color w:val="000000"/>
          <w:shd w:val="clear" w:color="auto" w:fill="FFFFFF"/>
        </w:rPr>
        <w:t xml:space="preserve"> </w:t>
      </w:r>
      <w:r w:rsidRPr="00427555">
        <w:rPr>
          <w:color w:val="000000"/>
          <w:shd w:val="clear" w:color="auto" w:fill="FFFFFF"/>
        </w:rPr>
        <w:t>Как называется в навозе род бактерий, представителей группы кишечной палочки и других неспорообразующих палочковидных аммонификаторов?</w:t>
      </w:r>
    </w:p>
    <w:p w:rsidR="00046735" w:rsidRPr="00427555" w:rsidRDefault="00046735" w:rsidP="00046735">
      <w:pPr>
        <w:jc w:val="both"/>
        <w:rPr>
          <w:color w:val="000000"/>
          <w:shd w:val="clear" w:color="auto" w:fill="FFFFFF"/>
        </w:rPr>
      </w:pPr>
      <w:r w:rsidRPr="00427555">
        <w:rPr>
          <w:color w:val="000000"/>
          <w:shd w:val="clear" w:color="auto" w:fill="FFFFFF"/>
        </w:rPr>
        <w:t>2. В каком навозе значительная часть азота (до 40</w:t>
      </w:r>
      <w:r w:rsidR="00EC757B">
        <w:rPr>
          <w:color w:val="000000"/>
          <w:shd w:val="clear" w:color="auto" w:fill="FFFFFF"/>
        </w:rPr>
        <w:t>-</w:t>
      </w:r>
      <w:r w:rsidRPr="00427555">
        <w:rPr>
          <w:color w:val="000000"/>
          <w:shd w:val="clear" w:color="auto" w:fill="FFFFFF"/>
        </w:rPr>
        <w:t>60%) содержится в</w:t>
      </w:r>
      <w:r w:rsidR="00EC757B">
        <w:rPr>
          <w:color w:val="000000"/>
          <w:shd w:val="clear" w:color="auto" w:fill="FFFFFF"/>
        </w:rPr>
        <w:t xml:space="preserve"> форме аммиака. </w:t>
      </w:r>
      <w:proofErr w:type="gramStart"/>
      <w:r w:rsidRPr="00427555">
        <w:rPr>
          <w:color w:val="000000"/>
          <w:shd w:val="clear" w:color="auto" w:fill="FFFFFF"/>
        </w:rPr>
        <w:t>П</w:t>
      </w:r>
      <w:proofErr w:type="gramEnd"/>
      <w:r w:rsidRPr="00427555">
        <w:rPr>
          <w:color w:val="000000"/>
          <w:shd w:val="clear" w:color="auto" w:fill="FFFFFF"/>
        </w:rPr>
        <w:t>оэтому при его использовании целесообразно применять ингибитор нитрификации?</w:t>
      </w:r>
    </w:p>
    <w:p w:rsidR="00046735" w:rsidRPr="00427555" w:rsidRDefault="00046735" w:rsidP="00046735">
      <w:pPr>
        <w:jc w:val="both"/>
        <w:outlineLvl w:val="1"/>
        <w:rPr>
          <w:color w:val="000000"/>
          <w:shd w:val="clear" w:color="auto" w:fill="FFFFFF"/>
        </w:rPr>
      </w:pPr>
      <w:r w:rsidRPr="00427555">
        <w:rPr>
          <w:color w:val="000000"/>
          <w:shd w:val="clear" w:color="auto" w:fill="FFFFFF"/>
        </w:rPr>
        <w:t>3. Для уменьшения потерь азота из навоза</w:t>
      </w:r>
      <w:proofErr w:type="gramStart"/>
      <w:r w:rsidRPr="00427555">
        <w:rPr>
          <w:color w:val="000000"/>
          <w:shd w:val="clear" w:color="auto" w:fill="FFFFFF"/>
        </w:rPr>
        <w:t xml:space="preserve"> ,</w:t>
      </w:r>
      <w:proofErr w:type="gramEnd"/>
      <w:r w:rsidRPr="00427555">
        <w:rPr>
          <w:color w:val="000000"/>
          <w:shd w:val="clear" w:color="auto" w:fill="FFFFFF"/>
        </w:rPr>
        <w:t xml:space="preserve"> что в него рекомендуется вносить, чтобы</w:t>
      </w:r>
      <w:r w:rsidR="00EC757B">
        <w:rPr>
          <w:color w:val="000000"/>
          <w:shd w:val="clear" w:color="auto" w:fill="FFFFFF"/>
        </w:rPr>
        <w:t xml:space="preserve"> он реагируя с аммиаком, давал </w:t>
      </w:r>
      <w:r w:rsidRPr="00427555">
        <w:rPr>
          <w:color w:val="000000"/>
          <w:shd w:val="clear" w:color="auto" w:fill="FFFFFF"/>
        </w:rPr>
        <w:t>нелетучий сульфат аммония?</w:t>
      </w:r>
    </w:p>
    <w:p w:rsidR="00046735" w:rsidRPr="00427555" w:rsidRDefault="00046735" w:rsidP="00046735">
      <w:pPr>
        <w:jc w:val="both"/>
        <w:outlineLvl w:val="1"/>
        <w:rPr>
          <w:color w:val="000000"/>
          <w:shd w:val="clear" w:color="auto" w:fill="FFFFFF"/>
        </w:rPr>
      </w:pPr>
      <w:r w:rsidRPr="00427555">
        <w:rPr>
          <w:color w:val="000000"/>
          <w:shd w:val="clear" w:color="auto" w:fill="FFFFFF"/>
        </w:rPr>
        <w:t>4.</w:t>
      </w:r>
      <w:r w:rsidR="00EC757B">
        <w:rPr>
          <w:color w:val="000000"/>
          <w:shd w:val="clear" w:color="auto" w:fill="FFFFFF"/>
        </w:rPr>
        <w:t xml:space="preserve"> </w:t>
      </w:r>
      <w:r w:rsidRPr="00427555">
        <w:rPr>
          <w:color w:val="000000"/>
          <w:shd w:val="clear" w:color="auto" w:fill="FFFFFF"/>
        </w:rPr>
        <w:t>Многочисленна в навозе группа аэробных микроорганизмов, что они разлагают?</w:t>
      </w:r>
    </w:p>
    <w:p w:rsidR="00046735" w:rsidRPr="00427555" w:rsidRDefault="00046735" w:rsidP="00046735">
      <w:pPr>
        <w:jc w:val="both"/>
        <w:rPr>
          <w:color w:val="000000"/>
          <w:shd w:val="clear" w:color="auto" w:fill="FFFFFF"/>
        </w:rPr>
      </w:pPr>
      <w:r w:rsidRPr="00427555">
        <w:rPr>
          <w:color w:val="000000"/>
          <w:shd w:val="clear" w:color="auto" w:fill="FFFFFF"/>
        </w:rPr>
        <w:t>5. Для какого навоза характерно его немедленного уплотнения в навозохранилище?</w:t>
      </w:r>
    </w:p>
    <w:p w:rsidR="00046735" w:rsidRPr="00427555" w:rsidRDefault="00046735" w:rsidP="00046735">
      <w:pPr>
        <w:jc w:val="both"/>
        <w:outlineLvl w:val="1"/>
        <w:rPr>
          <w:color w:val="000000"/>
          <w:shd w:val="clear" w:color="auto" w:fill="FFFFFF"/>
        </w:rPr>
      </w:pPr>
      <w:r w:rsidRPr="00427555">
        <w:rPr>
          <w:color w:val="000000"/>
          <w:shd w:val="clear" w:color="auto" w:fill="FFFFFF"/>
        </w:rPr>
        <w:t>6. Какой способ приготовления навоза считают нерациональным?</w:t>
      </w:r>
    </w:p>
    <w:p w:rsidR="00046735" w:rsidRPr="00427555" w:rsidRDefault="00046735" w:rsidP="00046735">
      <w:pPr>
        <w:jc w:val="both"/>
        <w:outlineLvl w:val="1"/>
        <w:rPr>
          <w:color w:val="000000"/>
          <w:shd w:val="clear" w:color="auto" w:fill="FFFFFF"/>
        </w:rPr>
      </w:pPr>
      <w:r w:rsidRPr="00427555">
        <w:rPr>
          <w:color w:val="000000"/>
          <w:shd w:val="clear" w:color="auto" w:fill="FFFFFF"/>
        </w:rPr>
        <w:t xml:space="preserve">7. Это органические удобрения, запаханные в почву, они более или менее быстро минерализуются в зависимости от </w:t>
      </w:r>
      <w:proofErr w:type="gramStart"/>
      <w:r w:rsidRPr="00427555">
        <w:rPr>
          <w:color w:val="000000"/>
          <w:shd w:val="clear" w:color="auto" w:fill="FFFFFF"/>
        </w:rPr>
        <w:t>почвенно - климатических</w:t>
      </w:r>
      <w:proofErr w:type="gramEnd"/>
      <w:r w:rsidRPr="00427555">
        <w:rPr>
          <w:color w:val="000000"/>
          <w:shd w:val="clear" w:color="auto" w:fill="FFFFFF"/>
        </w:rPr>
        <w:t xml:space="preserve"> условий, их ещё называют зелёными удобрениями?</w:t>
      </w:r>
    </w:p>
    <w:p w:rsidR="00046735" w:rsidRPr="00427555" w:rsidRDefault="00046735" w:rsidP="00046735">
      <w:pPr>
        <w:jc w:val="both"/>
        <w:outlineLvl w:val="1"/>
        <w:rPr>
          <w:color w:val="000000"/>
          <w:shd w:val="clear" w:color="auto" w:fill="FFFFFF"/>
        </w:rPr>
      </w:pPr>
      <w:r w:rsidRPr="00427555">
        <w:rPr>
          <w:color w:val="000000"/>
          <w:shd w:val="clear" w:color="auto" w:fill="FFFFFF"/>
        </w:rPr>
        <w:t xml:space="preserve">8. Какое удобрение  обладает </w:t>
      </w:r>
      <w:proofErr w:type="gramStart"/>
      <w:r w:rsidRPr="00427555">
        <w:rPr>
          <w:color w:val="000000"/>
          <w:shd w:val="clear" w:color="auto" w:fill="FFFFFF"/>
        </w:rPr>
        <w:t>огромной</w:t>
      </w:r>
      <w:proofErr w:type="gramEnd"/>
      <w:r w:rsidRPr="00427555">
        <w:rPr>
          <w:color w:val="000000"/>
          <w:shd w:val="clear" w:color="auto" w:fill="FFFFFF"/>
        </w:rPr>
        <w:t xml:space="preserve"> влагоемкостью (полная влагоемкость достигает 90%). В сухом веществе его содержится до 80</w:t>
      </w:r>
      <w:r w:rsidR="00EC757B">
        <w:rPr>
          <w:color w:val="000000"/>
          <w:shd w:val="clear" w:color="auto" w:fill="FFFFFF"/>
        </w:rPr>
        <w:t>-</w:t>
      </w:r>
      <w:r w:rsidRPr="00427555">
        <w:rPr>
          <w:color w:val="000000"/>
          <w:shd w:val="clear" w:color="auto" w:fill="FFFFFF"/>
        </w:rPr>
        <w:t>93% органических соединений, 3/4 которых состоят из гумусовых и лигниноподобных соединений?</w:t>
      </w:r>
    </w:p>
    <w:p w:rsidR="00046735" w:rsidRPr="00427555" w:rsidRDefault="00046735" w:rsidP="00046735">
      <w:pPr>
        <w:jc w:val="both"/>
        <w:outlineLvl w:val="1"/>
        <w:rPr>
          <w:color w:val="000000"/>
          <w:shd w:val="clear" w:color="auto" w:fill="FFFFFF"/>
        </w:rPr>
      </w:pPr>
      <w:r w:rsidRPr="00427555">
        <w:rPr>
          <w:color w:val="000000"/>
          <w:shd w:val="clear" w:color="auto" w:fill="FFFFFF"/>
        </w:rPr>
        <w:t>9. Какое приготовление навоза достигается временной его рыхлой укладкой и последующим  уплотнением?</w:t>
      </w:r>
    </w:p>
    <w:p w:rsidR="00046735" w:rsidRPr="00427555" w:rsidRDefault="00046735" w:rsidP="00046735">
      <w:pPr>
        <w:jc w:val="both"/>
        <w:outlineLvl w:val="1"/>
        <w:rPr>
          <w:color w:val="000000"/>
          <w:shd w:val="clear" w:color="auto" w:fill="FFFFFF"/>
        </w:rPr>
      </w:pPr>
      <w:r w:rsidRPr="00427555">
        <w:rPr>
          <w:color w:val="000000"/>
          <w:shd w:val="clear" w:color="auto" w:fill="FFFFFF"/>
        </w:rPr>
        <w:t>10. Какие условия создают микроорганизмы в первую фазу</w:t>
      </w:r>
      <w:proofErr w:type="gramStart"/>
      <w:r w:rsidRPr="00427555">
        <w:rPr>
          <w:color w:val="000000"/>
          <w:shd w:val="clear" w:color="auto" w:fill="FFFFFF"/>
        </w:rPr>
        <w:t xml:space="preserve"> ,</w:t>
      </w:r>
      <w:proofErr w:type="gramEnd"/>
      <w:r w:rsidRPr="00427555">
        <w:rPr>
          <w:color w:val="000000"/>
          <w:shd w:val="clear" w:color="auto" w:fill="FFFFFF"/>
        </w:rPr>
        <w:t>используя растворимые органические вещества, потребляют кислород, а также другие окислители (нитраты, сульфаты и т. д.)?</w:t>
      </w:r>
    </w:p>
    <w:p w:rsidR="00046735" w:rsidRPr="00427555" w:rsidRDefault="00046735" w:rsidP="00046735">
      <w:pPr>
        <w:jc w:val="both"/>
        <w:outlineLvl w:val="1"/>
        <w:rPr>
          <w:color w:val="000000"/>
          <w:shd w:val="clear" w:color="auto" w:fill="FFFFFF"/>
        </w:rPr>
      </w:pPr>
      <w:r w:rsidRPr="00427555">
        <w:rPr>
          <w:color w:val="000000"/>
          <w:shd w:val="clear" w:color="auto" w:fill="FFFFFF"/>
        </w:rPr>
        <w:t xml:space="preserve">11. Фамилия </w:t>
      </w:r>
      <w:proofErr w:type="gramStart"/>
      <w:r w:rsidRPr="00427555">
        <w:rPr>
          <w:color w:val="000000"/>
          <w:shd w:val="clear" w:color="auto" w:fill="FFFFFF"/>
        </w:rPr>
        <w:t>учёного</w:t>
      </w:r>
      <w:proofErr w:type="gramEnd"/>
      <w:r w:rsidRPr="00427555">
        <w:rPr>
          <w:color w:val="000000"/>
          <w:shd w:val="clear" w:color="auto" w:fill="FFFFFF"/>
        </w:rPr>
        <w:t xml:space="preserve"> который различал следующие способы хранения навоза: 1) под скотом; 2) нерегулированное хранение на гноище; 3) приготовление «холодного» навоза; 4) приготовление «горячего» навоза?</w:t>
      </w:r>
    </w:p>
    <w:p w:rsidR="00046735" w:rsidRPr="00427555" w:rsidRDefault="00046735" w:rsidP="00046735">
      <w:pPr>
        <w:jc w:val="both"/>
        <w:outlineLvl w:val="1"/>
        <w:rPr>
          <w:color w:val="000000"/>
          <w:shd w:val="clear" w:color="auto" w:fill="FFFFFF"/>
        </w:rPr>
      </w:pPr>
      <w:r w:rsidRPr="00427555">
        <w:rPr>
          <w:color w:val="000000"/>
          <w:shd w:val="clear" w:color="auto" w:fill="FFFFFF"/>
        </w:rPr>
        <w:t>12. В какой форме бесподстилочного навозе содержится значительная часть азота (до 40—60%) содержится в форме?</w:t>
      </w:r>
    </w:p>
    <w:p w:rsidR="00046735" w:rsidRPr="00427555" w:rsidRDefault="00046735" w:rsidP="00046735">
      <w:pPr>
        <w:jc w:val="both"/>
        <w:outlineLvl w:val="1"/>
        <w:rPr>
          <w:color w:val="000000"/>
          <w:shd w:val="clear" w:color="auto" w:fill="FFFFFF"/>
        </w:rPr>
      </w:pPr>
      <w:r w:rsidRPr="00427555">
        <w:rPr>
          <w:color w:val="000000"/>
          <w:shd w:val="clear" w:color="auto" w:fill="FFFFFF"/>
        </w:rPr>
        <w:t>13. Чьи опыты показали, что внесение азотсодержащих минеральных удобрений (меченных 15N) увеличивает урожай растений не только в результате удобрительного действия, но и за счет лучшего использования растениями азота из почвы?</w:t>
      </w:r>
    </w:p>
    <w:p w:rsidR="00046735" w:rsidRPr="00427555" w:rsidRDefault="00046735" w:rsidP="00046735">
      <w:pPr>
        <w:jc w:val="both"/>
        <w:outlineLvl w:val="1"/>
        <w:rPr>
          <w:color w:val="000000"/>
          <w:shd w:val="clear" w:color="auto" w:fill="FFFFFF"/>
        </w:rPr>
      </w:pPr>
      <w:r w:rsidRPr="00427555">
        <w:rPr>
          <w:color w:val="000000"/>
          <w:shd w:val="clear" w:color="auto" w:fill="FFFFFF"/>
        </w:rPr>
        <w:lastRenderedPageBreak/>
        <w:t>14. Какой навоз получают при переводе животноводства на промышленную основу в хозяйствах?</w:t>
      </w:r>
    </w:p>
    <w:p w:rsidR="00046735" w:rsidRPr="00427555" w:rsidRDefault="00046735" w:rsidP="00046735">
      <w:pPr>
        <w:jc w:val="both"/>
        <w:outlineLvl w:val="1"/>
        <w:rPr>
          <w:color w:val="000000"/>
          <w:shd w:val="clear" w:color="auto" w:fill="FFFFFF"/>
        </w:rPr>
      </w:pPr>
      <w:r w:rsidRPr="00427555">
        <w:rPr>
          <w:color w:val="000000"/>
          <w:shd w:val="clear" w:color="auto" w:fill="FFFFFF"/>
        </w:rPr>
        <w:t>15. Какая кислота выделяется при разложении соломы, что также благотворно действует на посевы?</w:t>
      </w:r>
    </w:p>
    <w:p w:rsidR="00046735" w:rsidRPr="00427555" w:rsidRDefault="00046735" w:rsidP="00046735">
      <w:pPr>
        <w:jc w:val="both"/>
        <w:outlineLvl w:val="1"/>
        <w:rPr>
          <w:color w:val="000000"/>
          <w:shd w:val="clear" w:color="auto" w:fill="FFFFFF"/>
        </w:rPr>
      </w:pPr>
      <w:r w:rsidRPr="00427555">
        <w:rPr>
          <w:color w:val="000000"/>
          <w:shd w:val="clear" w:color="auto" w:fill="FFFFFF"/>
        </w:rPr>
        <w:t>16.</w:t>
      </w:r>
      <w:r w:rsidRPr="00427555">
        <w:rPr>
          <w:color w:val="000000"/>
        </w:rPr>
        <w:t xml:space="preserve"> Что разрушают </w:t>
      </w:r>
      <w:r w:rsidRPr="00427555">
        <w:rPr>
          <w:color w:val="000000"/>
          <w:shd w:val="clear" w:color="auto" w:fill="FFFFFF"/>
        </w:rPr>
        <w:t xml:space="preserve"> анаэробные разрушители </w:t>
      </w:r>
      <w:r w:rsidRPr="00427555">
        <w:rPr>
          <w:bCs/>
          <w:color w:val="000000"/>
          <w:shd w:val="clear" w:color="auto" w:fill="FFFFFF"/>
        </w:rPr>
        <w:t>Clostridium difficile</w:t>
      </w:r>
      <w:r w:rsidR="00EC757B">
        <w:rPr>
          <w:bCs/>
          <w:color w:val="000000"/>
          <w:shd w:val="clear" w:color="auto" w:fill="FFFFFF"/>
        </w:rPr>
        <w:t xml:space="preserve"> </w:t>
      </w:r>
      <w:r w:rsidR="00EC757B">
        <w:rPr>
          <w:color w:val="000000"/>
          <w:shd w:val="clear" w:color="auto" w:fill="FFFFFF"/>
        </w:rPr>
        <w:t xml:space="preserve">при температуре </w:t>
      </w:r>
      <w:r w:rsidRPr="00427555">
        <w:rPr>
          <w:color w:val="000000"/>
          <w:shd w:val="clear" w:color="auto" w:fill="FFFFFF"/>
        </w:rPr>
        <w:t>30</w:t>
      </w:r>
      <w:r w:rsidR="00EC757B">
        <w:rPr>
          <w:color w:val="000000"/>
          <w:shd w:val="clear" w:color="auto" w:fill="FFFFFF"/>
        </w:rPr>
        <w:t>-</w:t>
      </w:r>
      <w:r w:rsidRPr="00427555">
        <w:rPr>
          <w:color w:val="000000"/>
          <w:shd w:val="clear" w:color="auto" w:fill="FFFFFF"/>
        </w:rPr>
        <w:t>40</w:t>
      </w:r>
      <w:proofErr w:type="gramStart"/>
      <w:r w:rsidRPr="00427555">
        <w:rPr>
          <w:color w:val="000000"/>
          <w:shd w:val="clear" w:color="auto" w:fill="FFFFFF"/>
        </w:rPr>
        <w:t>° С</w:t>
      </w:r>
      <w:proofErr w:type="gramEnd"/>
      <w:r w:rsidR="00EC757B">
        <w:rPr>
          <w:color w:val="000000"/>
          <w:shd w:val="clear" w:color="auto" w:fill="FFFFFF"/>
        </w:rPr>
        <w:t xml:space="preserve"> </w:t>
      </w:r>
      <w:r w:rsidRPr="00427555">
        <w:rPr>
          <w:color w:val="000000"/>
        </w:rPr>
        <w:t xml:space="preserve">в </w:t>
      </w:r>
      <w:r w:rsidRPr="00427555">
        <w:rPr>
          <w:color w:val="000000"/>
          <w:shd w:val="clear" w:color="auto" w:fill="FFFFFF"/>
        </w:rPr>
        <w:t>навозе?</w:t>
      </w:r>
    </w:p>
    <w:p w:rsidR="00046735" w:rsidRPr="00427555" w:rsidRDefault="00046735" w:rsidP="00046735">
      <w:pPr>
        <w:jc w:val="both"/>
        <w:outlineLvl w:val="1"/>
        <w:rPr>
          <w:color w:val="000000"/>
          <w:shd w:val="clear" w:color="auto" w:fill="FFFFFF"/>
        </w:rPr>
      </w:pPr>
      <w:r w:rsidRPr="00427555">
        <w:rPr>
          <w:color w:val="000000"/>
          <w:shd w:val="clear" w:color="auto" w:fill="FFFFFF"/>
        </w:rPr>
        <w:t>17. Обмен веще</w:t>
      </w:r>
      <w:proofErr w:type="gramStart"/>
      <w:r w:rsidRPr="00427555">
        <w:rPr>
          <w:color w:val="000000"/>
          <w:shd w:val="clear" w:color="auto" w:fill="FFFFFF"/>
        </w:rPr>
        <w:t>ств в кл</w:t>
      </w:r>
      <w:proofErr w:type="gramEnd"/>
      <w:r w:rsidRPr="00427555">
        <w:rPr>
          <w:color w:val="000000"/>
          <w:shd w:val="clear" w:color="auto" w:fill="FFFFFF"/>
        </w:rPr>
        <w:t>етке термофилов идет очень интенсивно, что приводит к сильному разогреванию чего, в нём эти микроорганизмы размножаются?</w:t>
      </w:r>
    </w:p>
    <w:p w:rsidR="00046735" w:rsidRPr="00427555" w:rsidRDefault="00046735" w:rsidP="00046735">
      <w:pPr>
        <w:jc w:val="both"/>
        <w:outlineLvl w:val="1"/>
        <w:rPr>
          <w:color w:val="000000"/>
          <w:shd w:val="clear" w:color="auto" w:fill="FFFFFF"/>
        </w:rPr>
      </w:pPr>
      <w:r w:rsidRPr="00427555">
        <w:rPr>
          <w:color w:val="000000"/>
          <w:shd w:val="clear" w:color="auto" w:fill="FFFFFF"/>
        </w:rPr>
        <w:t>18. Что могло бы обогатить почву гумусом. Кроме того в ней содержится около 0,5% азота и другие необходимые растениям элементы?</w:t>
      </w:r>
    </w:p>
    <w:p w:rsidR="00046735" w:rsidRPr="00427555" w:rsidRDefault="00046735" w:rsidP="00046735">
      <w:pPr>
        <w:jc w:val="both"/>
        <w:outlineLvl w:val="1"/>
        <w:rPr>
          <w:color w:val="000000"/>
          <w:shd w:val="clear" w:color="auto" w:fill="FFFFFF"/>
        </w:rPr>
      </w:pPr>
      <w:r w:rsidRPr="00427555">
        <w:rPr>
          <w:color w:val="000000"/>
          <w:shd w:val="clear" w:color="auto" w:fill="FFFFFF"/>
        </w:rPr>
        <w:t>19. Степень повышения температуры навоза зависит не только от доступа кислорода, но и от состава</w:t>
      </w:r>
      <w:r>
        <w:rPr>
          <w:color w:val="000000"/>
          <w:shd w:val="clear" w:color="auto" w:fill="FFFFFF"/>
        </w:rPr>
        <w:t>….</w:t>
      </w:r>
      <w:r w:rsidRPr="00427555">
        <w:rPr>
          <w:color w:val="000000"/>
          <w:shd w:val="clear" w:color="auto" w:fill="FFFFFF"/>
        </w:rPr>
        <w:t>?</w:t>
      </w:r>
    </w:p>
    <w:p w:rsidR="00046735" w:rsidRPr="00427555" w:rsidRDefault="00046735" w:rsidP="00046735">
      <w:pPr>
        <w:jc w:val="both"/>
        <w:outlineLvl w:val="1"/>
        <w:rPr>
          <w:color w:val="000000"/>
          <w:shd w:val="clear" w:color="auto" w:fill="FFFFFF"/>
        </w:rPr>
      </w:pPr>
      <w:r w:rsidRPr="00427555">
        <w:rPr>
          <w:color w:val="000000"/>
          <w:shd w:val="clear" w:color="auto" w:fill="FFFFFF"/>
        </w:rPr>
        <w:t>20. Чем обеспечивают себя бобовые культуры с помощью клубеньковых бактерий</w:t>
      </w:r>
      <w:proofErr w:type="gramStart"/>
      <w:r w:rsidRPr="00427555">
        <w:rPr>
          <w:color w:val="000000"/>
          <w:shd w:val="clear" w:color="auto" w:fill="FFFFFF"/>
        </w:rPr>
        <w:t xml:space="preserve"> ?</w:t>
      </w:r>
      <w:proofErr w:type="gramEnd"/>
    </w:p>
    <w:p w:rsidR="00046735" w:rsidRPr="00427555" w:rsidRDefault="00046735" w:rsidP="00046735">
      <w:pPr>
        <w:jc w:val="both"/>
        <w:rPr>
          <w:rFonts w:ascii="Segoe UI" w:hAnsi="Segoe UI" w:cs="Segoe UI"/>
          <w:color w:val="333333"/>
          <w:shd w:val="clear" w:color="auto" w:fill="FFFFFF"/>
        </w:rPr>
      </w:pPr>
    </w:p>
    <w:p w:rsidR="00046735" w:rsidRPr="00427555" w:rsidRDefault="00046735" w:rsidP="00046735">
      <w:pPr>
        <w:jc w:val="both"/>
        <w:rPr>
          <w:b/>
        </w:rPr>
      </w:pPr>
    </w:p>
    <w:tbl>
      <w:tblPr>
        <w:tblW w:w="0" w:type="auto"/>
        <w:jc w:val="center"/>
        <w:tblBorders>
          <w:top w:val="single" w:sz="4" w:space="0" w:color="888888"/>
          <w:left w:val="single" w:sz="4" w:space="0" w:color="888888"/>
          <w:bottom w:val="single" w:sz="4" w:space="0" w:color="888888"/>
          <w:right w:val="single" w:sz="4" w:space="0" w:color="888888"/>
          <w:insideH w:val="single" w:sz="4" w:space="0" w:color="888888"/>
          <w:insideV w:val="single" w:sz="4" w:space="0" w:color="888888"/>
        </w:tblBorders>
        <w:tblCellMar>
          <w:left w:w="0" w:type="dxa"/>
          <w:right w:w="0" w:type="dxa"/>
        </w:tblCellMar>
        <w:tblLook w:val="0000"/>
      </w:tblPr>
      <w:tblGrid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8"/>
        <w:gridCol w:w="357"/>
        <w:gridCol w:w="357"/>
        <w:gridCol w:w="357"/>
        <w:gridCol w:w="358"/>
        <w:gridCol w:w="358"/>
        <w:gridCol w:w="358"/>
        <w:gridCol w:w="357"/>
        <w:gridCol w:w="358"/>
        <w:gridCol w:w="357"/>
        <w:gridCol w:w="358"/>
        <w:gridCol w:w="357"/>
        <w:gridCol w:w="358"/>
        <w:gridCol w:w="357"/>
        <w:gridCol w:w="358"/>
        <w:gridCol w:w="357"/>
        <w:gridCol w:w="357"/>
        <w:gridCol w:w="357"/>
      </w:tblGrid>
      <w:tr w:rsidR="00046735" w:rsidRPr="00936FE8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</w:pPr>
            <w:r w:rsidRPr="00936FE8">
              <w:rPr>
                <w:vertAlign w:val="superscript"/>
              </w:rPr>
              <w:t>2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</w:tr>
      <w:tr w:rsidR="00046735" w:rsidRPr="00936FE8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</w:tr>
      <w:tr w:rsidR="00046735" w:rsidRPr="00936FE8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</w:tr>
      <w:tr w:rsidR="00046735" w:rsidRPr="00936FE8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</w:tr>
      <w:tr w:rsidR="00046735" w:rsidRPr="00936FE8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</w:tr>
      <w:tr w:rsidR="00046735" w:rsidRPr="00936FE8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</w:pPr>
            <w:r w:rsidRPr="00936FE8">
              <w:rPr>
                <w:vertAlign w:val="superscript"/>
              </w:rPr>
              <w:t>6</w:t>
            </w: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</w:tr>
      <w:tr w:rsidR="00046735" w:rsidRPr="00936FE8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</w:tr>
      <w:tr w:rsidR="00046735" w:rsidRPr="00936FE8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</w:tr>
      <w:tr w:rsidR="00046735" w:rsidRPr="00936FE8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</w:tr>
      <w:tr w:rsidR="00046735" w:rsidRPr="00936FE8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</w:pPr>
            <w:r w:rsidRPr="00936FE8">
              <w:rPr>
                <w:vertAlign w:val="superscript"/>
              </w:rPr>
              <w:t>3</w:t>
            </w: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</w:pPr>
            <w:r w:rsidRPr="00936FE8">
              <w:rPr>
                <w:vertAlign w:val="superscript"/>
              </w:rPr>
              <w:t>7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</w:tr>
      <w:tr w:rsidR="00046735" w:rsidRPr="00936FE8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</w:pPr>
            <w:r w:rsidRPr="00936FE8">
              <w:rPr>
                <w:vertAlign w:val="superscript"/>
              </w:rPr>
              <w:t>8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</w:tr>
      <w:tr w:rsidR="00046735" w:rsidRPr="00936FE8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</w:pPr>
            <w:r w:rsidRPr="00936FE8">
              <w:rPr>
                <w:vertAlign w:val="superscript"/>
              </w:rPr>
              <w:t>5</w:t>
            </w: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</w:pPr>
            <w:r w:rsidRPr="00936FE8">
              <w:rPr>
                <w:vertAlign w:val="superscript"/>
              </w:rPr>
              <w:t>11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</w:tr>
      <w:tr w:rsidR="00046735" w:rsidRPr="00936FE8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</w:pPr>
            <w:r w:rsidRPr="00936FE8">
              <w:rPr>
                <w:vertAlign w:val="superscript"/>
              </w:rPr>
              <w:t>14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</w:tr>
      <w:tr w:rsidR="00046735" w:rsidRPr="00936FE8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</w:tr>
      <w:tr w:rsidR="00046735" w:rsidRPr="00936FE8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</w:pPr>
            <w:r w:rsidRPr="00936FE8">
              <w:rPr>
                <w:vertAlign w:val="superscript"/>
              </w:rPr>
              <w:t>4</w:t>
            </w: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</w:tr>
      <w:tr w:rsidR="00046735" w:rsidRPr="00936FE8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</w:pPr>
            <w:r w:rsidRPr="00936FE8">
              <w:rPr>
                <w:vertAlign w:val="superscript"/>
              </w:rPr>
              <w:t>12</w:t>
            </w: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</w:tr>
      <w:tr w:rsidR="00046735" w:rsidRPr="00936FE8" w:rsidTr="00910BAB">
        <w:trPr>
          <w:trHeight w:hRule="exact" w:val="360"/>
          <w:jc w:val="center"/>
        </w:trPr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</w:pPr>
            <w:r w:rsidRPr="00936FE8">
              <w:rPr>
                <w:vertAlign w:val="superscript"/>
              </w:rPr>
              <w:t>1</w:t>
            </w: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</w:pPr>
            <w:r w:rsidRPr="00936FE8">
              <w:rPr>
                <w:vertAlign w:val="superscript"/>
              </w:rPr>
              <w:t>10</w:t>
            </w: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</w:tr>
      <w:tr w:rsidR="00046735" w:rsidRPr="00936FE8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</w:pPr>
            <w:r w:rsidRPr="00936FE8">
              <w:rPr>
                <w:vertAlign w:val="superscript"/>
              </w:rPr>
              <w:t>16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</w:tr>
      <w:tr w:rsidR="00046735" w:rsidRPr="00936FE8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</w:pPr>
            <w:r w:rsidRPr="00936FE8">
              <w:rPr>
                <w:vertAlign w:val="superscript"/>
              </w:rPr>
              <w:t>13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</w:pPr>
            <w:r w:rsidRPr="00936FE8">
              <w:rPr>
                <w:vertAlign w:val="superscript"/>
              </w:rPr>
              <w:t>18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</w:pPr>
            <w:r w:rsidRPr="00936FE8">
              <w:rPr>
                <w:vertAlign w:val="superscript"/>
              </w:rPr>
              <w:t>19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</w:tr>
      <w:tr w:rsidR="00046735" w:rsidRPr="00936FE8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</w:pPr>
            <w:r w:rsidRPr="00936FE8">
              <w:rPr>
                <w:vertAlign w:val="superscript"/>
              </w:rPr>
              <w:t>15</w:t>
            </w: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</w:pPr>
            <w:r w:rsidRPr="00936FE8">
              <w:rPr>
                <w:vertAlign w:val="superscript"/>
              </w:rPr>
              <w:t>17</w:t>
            </w: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</w:tr>
      <w:tr w:rsidR="00046735" w:rsidRPr="00936FE8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</w:tr>
      <w:tr w:rsidR="00046735" w:rsidRPr="00936FE8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</w:pPr>
            <w:r w:rsidRPr="00936FE8">
              <w:rPr>
                <w:vertAlign w:val="superscript"/>
              </w:rPr>
              <w:t>9</w:t>
            </w: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</w:tr>
      <w:tr w:rsidR="00046735" w:rsidRPr="00936FE8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</w:tr>
      <w:tr w:rsidR="00046735" w:rsidRPr="00936FE8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</w:tr>
      <w:tr w:rsidR="00046735" w:rsidRPr="00936FE8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</w:tr>
      <w:tr w:rsidR="00046735" w:rsidRPr="00936FE8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</w:pPr>
            <w:r w:rsidRPr="00936FE8">
              <w:rPr>
                <w:vertAlign w:val="superscript"/>
              </w:rPr>
              <w:t>20</w:t>
            </w: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</w:tr>
      <w:tr w:rsidR="00046735" w:rsidRPr="00936FE8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</w:tr>
      <w:tr w:rsidR="00046735" w:rsidRPr="00936FE8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936FE8" w:rsidRDefault="00046735" w:rsidP="00910BAB">
            <w:pPr>
              <w:pStyle w:val="a5"/>
              <w:jc w:val="center"/>
            </w:pPr>
          </w:p>
        </w:tc>
      </w:tr>
    </w:tbl>
    <w:p w:rsidR="00046735" w:rsidRPr="00510902" w:rsidRDefault="00046735" w:rsidP="00046735">
      <w:pPr>
        <w:spacing w:line="360" w:lineRule="auto"/>
        <w:jc w:val="center"/>
        <w:rPr>
          <w:b/>
        </w:rPr>
      </w:pPr>
      <w:r w:rsidRPr="00510902">
        <w:rPr>
          <w:b/>
        </w:rPr>
        <w:lastRenderedPageBreak/>
        <w:t>Тема: «Почвообразовательный процесс и микробный ценоз почвы»</w:t>
      </w:r>
      <w:r w:rsidRPr="006035ED">
        <w:rPr>
          <w:b/>
        </w:rPr>
        <w:t>.</w:t>
      </w:r>
    </w:p>
    <w:p w:rsidR="00046735" w:rsidRPr="00CA6FA1" w:rsidRDefault="00046735" w:rsidP="00046735">
      <w:pPr>
        <w:spacing w:line="360" w:lineRule="auto"/>
        <w:jc w:val="both"/>
      </w:pPr>
      <w:r w:rsidRPr="00D50E46">
        <w:t xml:space="preserve">1. </w:t>
      </w:r>
      <w:r w:rsidRPr="00002356">
        <w:t>Что преобладает в чернозёмах (Са</w:t>
      </w:r>
      <w:r w:rsidRPr="00CA6FA1">
        <w:rPr>
          <w:vertAlign w:val="subscript"/>
        </w:rPr>
        <w:t>10</w:t>
      </w:r>
      <w:r w:rsidRPr="00002356">
        <w:t>(PO</w:t>
      </w:r>
      <w:r w:rsidRPr="00CA6FA1">
        <w:rPr>
          <w:vertAlign w:val="subscript"/>
        </w:rPr>
        <w:t>4</w:t>
      </w:r>
      <w:r w:rsidRPr="00002356">
        <w:t>)</w:t>
      </w:r>
      <w:r w:rsidRPr="00CA6FA1">
        <w:rPr>
          <w:vertAlign w:val="subscript"/>
        </w:rPr>
        <w:t>6</w:t>
      </w:r>
      <w:r w:rsidRPr="00002356">
        <w:t>(OH)</w:t>
      </w:r>
      <w:r w:rsidRPr="00CA6FA1">
        <w:rPr>
          <w:vertAlign w:val="subscript"/>
        </w:rPr>
        <w:t>2</w:t>
      </w:r>
      <w:r w:rsidRPr="00002356">
        <w:t>)</w:t>
      </w:r>
      <w:r w:rsidRPr="006035ED">
        <w:t>.</w:t>
      </w:r>
    </w:p>
    <w:p w:rsidR="00046735" w:rsidRDefault="00046735" w:rsidP="00046735">
      <w:pPr>
        <w:spacing w:line="360" w:lineRule="auto"/>
        <w:jc w:val="both"/>
      </w:pPr>
      <w:r w:rsidRPr="00D50E46">
        <w:t xml:space="preserve">2. </w:t>
      </w:r>
      <w:r w:rsidRPr="00002356">
        <w:t>Что играет активную роль в образовании гумуса.</w:t>
      </w:r>
    </w:p>
    <w:p w:rsidR="00046735" w:rsidRDefault="00046735" w:rsidP="00046735">
      <w:pPr>
        <w:spacing w:line="360" w:lineRule="auto"/>
        <w:jc w:val="both"/>
      </w:pPr>
      <w:r w:rsidRPr="00D50E46">
        <w:t xml:space="preserve">3. </w:t>
      </w:r>
      <w:r w:rsidRPr="00002356">
        <w:t>Что имеется в состав гумуса 0,27-1,45%.</w:t>
      </w:r>
    </w:p>
    <w:p w:rsidR="00046735" w:rsidRDefault="00046735" w:rsidP="00046735">
      <w:pPr>
        <w:spacing w:line="360" w:lineRule="auto"/>
        <w:jc w:val="both"/>
      </w:pPr>
      <w:r w:rsidRPr="00D50E46">
        <w:t>4.</w:t>
      </w:r>
      <w:r>
        <w:t xml:space="preserve"> Что </w:t>
      </w:r>
      <w:proofErr w:type="gramStart"/>
      <w:r>
        <w:t>означает слово хе</w:t>
      </w:r>
      <w:r w:rsidRPr="00002356">
        <w:t>латы переводя</w:t>
      </w:r>
      <w:proofErr w:type="gramEnd"/>
      <w:r w:rsidRPr="00002356">
        <w:t xml:space="preserve"> их на рус</w:t>
      </w:r>
      <w:r>
        <w:t>с</w:t>
      </w:r>
      <w:r w:rsidRPr="00002356">
        <w:t>кий.</w:t>
      </w:r>
    </w:p>
    <w:p w:rsidR="00046735" w:rsidRPr="00D50E46" w:rsidRDefault="00046735" w:rsidP="00046735">
      <w:pPr>
        <w:spacing w:line="360" w:lineRule="auto"/>
        <w:jc w:val="both"/>
      </w:pPr>
      <w:r w:rsidRPr="00D50E46">
        <w:t xml:space="preserve">5. </w:t>
      </w:r>
      <w:r w:rsidRPr="00002356">
        <w:t>Какие микроорганизмы при анаэробиозе в процессе энергетического обмена восстанавливают окисное железо</w:t>
      </w:r>
      <w:r w:rsidR="00FA2132">
        <w:t>.</w:t>
      </w:r>
    </w:p>
    <w:p w:rsidR="00046735" w:rsidRPr="00D50E46" w:rsidRDefault="00046735" w:rsidP="00046735">
      <w:pPr>
        <w:spacing w:line="360" w:lineRule="auto"/>
        <w:jc w:val="both"/>
      </w:pPr>
      <w:r w:rsidRPr="00D50E46">
        <w:t>6.</w:t>
      </w:r>
      <w:r w:rsidRPr="00002356">
        <w:t xml:space="preserve"> Какой тип смены почвы появляется в горных местностях.</w:t>
      </w:r>
    </w:p>
    <w:p w:rsidR="00046735" w:rsidRDefault="00046735" w:rsidP="00046735">
      <w:pPr>
        <w:spacing w:line="360" w:lineRule="auto"/>
        <w:jc w:val="both"/>
      </w:pPr>
      <w:r w:rsidRPr="00D50E46">
        <w:t>7.</w:t>
      </w:r>
      <w:r w:rsidRPr="00002356">
        <w:t xml:space="preserve"> Из-за чего на севере распад </w:t>
      </w:r>
      <w:r w:rsidR="00FA2132">
        <w:t>растительных остатков</w:t>
      </w:r>
      <w:r>
        <w:t xml:space="preserve"> медленный?</w:t>
      </w:r>
    </w:p>
    <w:p w:rsidR="00046735" w:rsidRDefault="00046735" w:rsidP="00046735">
      <w:pPr>
        <w:spacing w:line="360" w:lineRule="auto"/>
        <w:jc w:val="both"/>
      </w:pPr>
      <w:r w:rsidRPr="00D50E46">
        <w:t>8.</w:t>
      </w:r>
      <w:r>
        <w:t xml:space="preserve"> К</w:t>
      </w:r>
      <w:r w:rsidRPr="00002356">
        <w:t xml:space="preserve">ак называются горные </w:t>
      </w:r>
      <w:proofErr w:type="gramStart"/>
      <w:r w:rsidRPr="00002356">
        <w:t>п</w:t>
      </w:r>
      <w:r w:rsidR="00FA2132">
        <w:t>ороды</w:t>
      </w:r>
      <w:proofErr w:type="gramEnd"/>
      <w:r w:rsidR="00FA2132">
        <w:t xml:space="preserve"> </w:t>
      </w:r>
      <w:r w:rsidRPr="00002356">
        <w:t xml:space="preserve">из которых образовалась первичная почва. </w:t>
      </w:r>
    </w:p>
    <w:p w:rsidR="00046735" w:rsidRPr="00D50E46" w:rsidRDefault="00046735" w:rsidP="00046735">
      <w:pPr>
        <w:spacing w:line="360" w:lineRule="auto"/>
        <w:jc w:val="both"/>
      </w:pPr>
      <w:r w:rsidRPr="00D50E46">
        <w:t>9.</w:t>
      </w:r>
      <w:r w:rsidRPr="00002356">
        <w:t xml:space="preserve"> Специфическое вещество почвы определяющие ее весьма важные </w:t>
      </w:r>
      <w:proofErr w:type="gramStart"/>
      <w:r w:rsidRPr="00002356">
        <w:t>свойства</w:t>
      </w:r>
      <w:proofErr w:type="gramEnd"/>
      <w:r w:rsidRPr="00002356">
        <w:t xml:space="preserve"> в том числе плодородие и водоудерживающие свойства.</w:t>
      </w:r>
    </w:p>
    <w:p w:rsidR="00046735" w:rsidRPr="00D50E46" w:rsidRDefault="00046735" w:rsidP="00046735">
      <w:pPr>
        <w:spacing w:line="360" w:lineRule="auto"/>
        <w:jc w:val="both"/>
      </w:pPr>
      <w:r w:rsidRPr="00D50E46">
        <w:t>10.</w:t>
      </w:r>
      <w:r w:rsidRPr="00002356">
        <w:t xml:space="preserve"> Основоположник современного почвоведения.</w:t>
      </w:r>
    </w:p>
    <w:p w:rsidR="00046735" w:rsidRPr="00D50E46" w:rsidRDefault="00046735" w:rsidP="00046735">
      <w:pPr>
        <w:spacing w:line="360" w:lineRule="auto"/>
        <w:jc w:val="both"/>
      </w:pPr>
      <w:r w:rsidRPr="00D50E46">
        <w:t xml:space="preserve">11. </w:t>
      </w:r>
      <w:r w:rsidRPr="00002356">
        <w:t>Что выделяют бактерии облегчающие контакт микроорганизмов с горной породой</w:t>
      </w:r>
      <w:r>
        <w:t>.</w:t>
      </w:r>
    </w:p>
    <w:p w:rsidR="00046735" w:rsidRPr="00D50E46" w:rsidRDefault="00046735" w:rsidP="00046735">
      <w:pPr>
        <w:spacing w:line="360" w:lineRule="auto"/>
        <w:jc w:val="both"/>
      </w:pPr>
      <w:r w:rsidRPr="00D50E46">
        <w:t>12.</w:t>
      </w:r>
      <w:r w:rsidRPr="00AA565A">
        <w:t xml:space="preserve"> Что имеется в составе гумуса 45-60%.</w:t>
      </w:r>
    </w:p>
    <w:p w:rsidR="00046735" w:rsidRPr="00D50E46" w:rsidRDefault="00046735" w:rsidP="00046735">
      <w:pPr>
        <w:spacing w:line="360" w:lineRule="auto"/>
        <w:jc w:val="both"/>
      </w:pPr>
      <w:r w:rsidRPr="00D50E46">
        <w:t>1</w:t>
      </w:r>
      <w:r w:rsidR="006031C0">
        <w:t xml:space="preserve">3.По мнению </w:t>
      </w:r>
      <w:proofErr w:type="gramStart"/>
      <w:r w:rsidR="006031C0">
        <w:t>кого</w:t>
      </w:r>
      <w:proofErr w:type="gramEnd"/>
      <w:r w:rsidR="006031C0">
        <w:t xml:space="preserve"> гумусовые соеди</w:t>
      </w:r>
      <w:r w:rsidRPr="00D50E46">
        <w:t xml:space="preserve">нения можно разделить на 4 типа. </w:t>
      </w:r>
    </w:p>
    <w:p w:rsidR="00046735" w:rsidRPr="00D50E46" w:rsidRDefault="00046735" w:rsidP="00046735">
      <w:pPr>
        <w:spacing w:line="360" w:lineRule="auto"/>
        <w:jc w:val="both"/>
      </w:pPr>
      <w:r w:rsidRPr="00D50E46">
        <w:t xml:space="preserve">14. </w:t>
      </w:r>
      <w:r>
        <w:t>Ч</w:t>
      </w:r>
      <w:r w:rsidR="00FA2132">
        <w:t xml:space="preserve">то делает распад в </w:t>
      </w:r>
      <w:r w:rsidRPr="00AA565A">
        <w:t>субстратах с большим содержанием азота.</w:t>
      </w:r>
    </w:p>
    <w:p w:rsidR="00046735" w:rsidRDefault="00046735" w:rsidP="00046735">
      <w:pPr>
        <w:spacing w:line="360" w:lineRule="auto"/>
        <w:jc w:val="both"/>
      </w:pPr>
      <w:r w:rsidRPr="00D50E46">
        <w:t>15.</w:t>
      </w:r>
      <w:r>
        <w:t xml:space="preserve"> Что фиксируют циано</w:t>
      </w:r>
      <w:r w:rsidRPr="00AA565A">
        <w:t>бактерии и обогащают г</w:t>
      </w:r>
      <w:r>
        <w:t>орную по</w:t>
      </w:r>
      <w:r w:rsidRPr="00AA565A">
        <w:t>роду с соединениями этого элемента.</w:t>
      </w:r>
    </w:p>
    <w:p w:rsidR="00046735" w:rsidRPr="00D50E46" w:rsidRDefault="00046735" w:rsidP="00046735">
      <w:pPr>
        <w:spacing w:line="360" w:lineRule="auto"/>
        <w:jc w:val="both"/>
      </w:pPr>
      <w:r w:rsidRPr="00D50E46">
        <w:t xml:space="preserve"> 16. </w:t>
      </w:r>
      <w:r w:rsidRPr="00AA565A">
        <w:t xml:space="preserve">Кем были сформированы первые наиболее глубокие положения о почвообразовательном процессе. </w:t>
      </w:r>
    </w:p>
    <w:p w:rsidR="00046735" w:rsidRPr="00464029" w:rsidRDefault="00046735" w:rsidP="00046735">
      <w:pPr>
        <w:spacing w:line="360" w:lineRule="auto"/>
        <w:jc w:val="both"/>
        <w:rPr>
          <w:lang w:val="en-US"/>
        </w:rPr>
      </w:pPr>
      <w:r>
        <w:t>17.К</w:t>
      </w:r>
      <w:r w:rsidRPr="00263C16">
        <w:t>то был учеником Виноградского</w:t>
      </w:r>
      <w:r>
        <w:rPr>
          <w:lang w:val="en-US"/>
        </w:rPr>
        <w:t>.</w:t>
      </w:r>
    </w:p>
    <w:p w:rsidR="00046735" w:rsidRPr="00D50E46" w:rsidRDefault="00046735" w:rsidP="00046735">
      <w:pPr>
        <w:spacing w:line="360" w:lineRule="auto"/>
        <w:jc w:val="both"/>
      </w:pPr>
      <w:r w:rsidRPr="00D50E46">
        <w:t xml:space="preserve">18. </w:t>
      </w:r>
      <w:r w:rsidRPr="00A20C82">
        <w:t xml:space="preserve">Кто сформировал теорию лигнопротеиновом </w:t>
      </w:r>
      <w:proofErr w:type="gramStart"/>
      <w:r w:rsidRPr="00A20C82">
        <w:t>комплексе</w:t>
      </w:r>
      <w:proofErr w:type="gramEnd"/>
      <w:r w:rsidRPr="00A20C82">
        <w:t>.</w:t>
      </w:r>
    </w:p>
    <w:p w:rsidR="00046735" w:rsidRPr="00263C16" w:rsidRDefault="00046735" w:rsidP="00046735">
      <w:pPr>
        <w:spacing w:line="360" w:lineRule="auto"/>
        <w:jc w:val="both"/>
      </w:pPr>
      <w:r w:rsidRPr="00D50E46">
        <w:t xml:space="preserve">19. </w:t>
      </w:r>
      <w:r w:rsidRPr="00263C16">
        <w:t>Его участие в образовании гумусовых соединений через разложение и высвобождение структурных единиц</w:t>
      </w:r>
      <w:proofErr w:type="gramStart"/>
      <w:r w:rsidRPr="00263C16">
        <w:t xml:space="preserve"> ,</w:t>
      </w:r>
      <w:proofErr w:type="gramEnd"/>
      <w:r w:rsidRPr="00263C16">
        <w:t xml:space="preserve"> которые служат материалом для формирования гумуса. </w:t>
      </w:r>
    </w:p>
    <w:p w:rsidR="00046735" w:rsidRDefault="00046735" w:rsidP="00046735">
      <w:pPr>
        <w:spacing w:line="360" w:lineRule="auto"/>
        <w:jc w:val="both"/>
      </w:pPr>
      <w:r>
        <w:t>20</w:t>
      </w:r>
      <w:r w:rsidRPr="0076429F">
        <w:t>.</w:t>
      </w:r>
      <w:r w:rsidRPr="00A20C82">
        <w:t xml:space="preserve"> Кто в 1894 году был избран членом-корреспондентом Российской академии наук, а в 1924-г членом Французской академии наук</w:t>
      </w:r>
      <w:r w:rsidRPr="006035ED">
        <w:t>.</w:t>
      </w:r>
    </w:p>
    <w:p w:rsidR="00046735" w:rsidRDefault="00046735" w:rsidP="00046735"/>
    <w:p w:rsidR="00046735" w:rsidRDefault="00046735" w:rsidP="00046735"/>
    <w:p w:rsidR="008B57EA" w:rsidRDefault="008B57EA" w:rsidP="00046735"/>
    <w:p w:rsidR="00046735" w:rsidRDefault="00046735" w:rsidP="00046735"/>
    <w:p w:rsidR="00046735" w:rsidRDefault="00046735" w:rsidP="00046735"/>
    <w:p w:rsidR="00046735" w:rsidRDefault="00046735" w:rsidP="00046735"/>
    <w:p w:rsidR="00046735" w:rsidRDefault="00046735" w:rsidP="00046735"/>
    <w:p w:rsidR="00046735" w:rsidRDefault="00046735" w:rsidP="00046735"/>
    <w:p w:rsidR="00046735" w:rsidRDefault="00046735" w:rsidP="00046735"/>
    <w:p w:rsidR="00046735" w:rsidRDefault="00046735" w:rsidP="00046735"/>
    <w:p w:rsidR="00046735" w:rsidRPr="00510902" w:rsidRDefault="00046735" w:rsidP="00046735"/>
    <w:tbl>
      <w:tblPr>
        <w:tblW w:w="0" w:type="auto"/>
        <w:jc w:val="center"/>
        <w:tblBorders>
          <w:top w:val="single" w:sz="4" w:space="0" w:color="888888"/>
          <w:left w:val="single" w:sz="4" w:space="0" w:color="888888"/>
          <w:bottom w:val="single" w:sz="4" w:space="0" w:color="888888"/>
          <w:right w:val="single" w:sz="4" w:space="0" w:color="888888"/>
          <w:insideH w:val="single" w:sz="4" w:space="0" w:color="888888"/>
          <w:insideV w:val="single" w:sz="4" w:space="0" w:color="888888"/>
        </w:tblBorders>
        <w:tblCellMar>
          <w:left w:w="0" w:type="dxa"/>
          <w:right w:w="0" w:type="dxa"/>
        </w:tblCellMar>
        <w:tblLook w:val="000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443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046735" w:rsidRPr="00C21657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</w:pPr>
            <w:r w:rsidRPr="00C21657">
              <w:rPr>
                <w:vertAlign w:val="superscript"/>
              </w:rPr>
              <w:t>5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</w:tr>
      <w:tr w:rsidR="00046735" w:rsidRPr="00C21657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</w:tr>
      <w:tr w:rsidR="00046735" w:rsidRPr="00C21657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rPr>
                <w:lang w:val="ru-RU"/>
              </w:rPr>
            </w:pPr>
            <w:r w:rsidRPr="00C21657">
              <w:rPr>
                <w:vertAlign w:val="superscript"/>
              </w:rPr>
              <w:t>1</w:t>
            </w: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</w:pPr>
            <w:r w:rsidRPr="00C21657">
              <w:rPr>
                <w:vertAlign w:val="superscript"/>
              </w:rPr>
              <w:t>13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</w:tr>
      <w:tr w:rsidR="00046735" w:rsidRPr="00C21657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</w:tr>
      <w:tr w:rsidR="00046735" w:rsidRPr="00C21657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</w:tr>
      <w:tr w:rsidR="00046735" w:rsidRPr="00C21657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</w:pPr>
            <w:r w:rsidRPr="00C21657">
              <w:rPr>
                <w:vertAlign w:val="superscript"/>
              </w:rPr>
              <w:t>3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</w:tr>
      <w:tr w:rsidR="00046735" w:rsidRPr="00C21657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</w:pPr>
            <w:r w:rsidRPr="00C21657">
              <w:rPr>
                <w:vertAlign w:val="superscript"/>
              </w:rPr>
              <w:t>6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</w:tr>
      <w:tr w:rsidR="00046735" w:rsidRPr="00C21657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</w:tr>
      <w:tr w:rsidR="00046735" w:rsidRPr="00C21657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</w:pPr>
            <w:r w:rsidRPr="00C21657">
              <w:rPr>
                <w:vertAlign w:val="superscript"/>
              </w:rPr>
              <w:t>10</w:t>
            </w: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</w:pPr>
            <w:r w:rsidRPr="00C21657">
              <w:rPr>
                <w:vertAlign w:val="superscript"/>
              </w:rPr>
              <w:t>15</w:t>
            </w: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</w:tr>
      <w:tr w:rsidR="00046735" w:rsidRPr="00C21657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</w:pPr>
            <w:r w:rsidRPr="00C21657">
              <w:rPr>
                <w:vertAlign w:val="superscript"/>
              </w:rPr>
              <w:t>8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</w:tr>
      <w:tr w:rsidR="00046735" w:rsidRPr="00C21657" w:rsidTr="00910BAB">
        <w:trPr>
          <w:trHeight w:hRule="exact" w:val="360"/>
          <w:jc w:val="center"/>
        </w:trPr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</w:pPr>
            <w:r w:rsidRPr="00C21657">
              <w:rPr>
                <w:vertAlign w:val="superscript"/>
              </w:rPr>
              <w:t>2</w:t>
            </w: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</w:pPr>
            <w:r w:rsidRPr="00C21657">
              <w:rPr>
                <w:vertAlign w:val="superscript"/>
              </w:rPr>
              <w:t>4</w:t>
            </w: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</w:tr>
      <w:tr w:rsidR="00046735" w:rsidRPr="00C21657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</w:tr>
      <w:tr w:rsidR="00046735" w:rsidRPr="00C21657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</w:pPr>
            <w:r w:rsidRPr="00C21657">
              <w:rPr>
                <w:vertAlign w:val="superscript"/>
              </w:rPr>
              <w:t>7</w:t>
            </w: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</w:pPr>
            <w:r w:rsidRPr="00C21657">
              <w:rPr>
                <w:vertAlign w:val="superscript"/>
              </w:rPr>
              <w:t>14</w:t>
            </w: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</w:tr>
      <w:tr w:rsidR="00046735" w:rsidRPr="00C21657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rPr>
                <w:vertAlign w:val="superscript"/>
                <w:lang w:val="ru-RU"/>
              </w:rPr>
            </w:pPr>
            <w:r w:rsidRPr="00C21657">
              <w:rPr>
                <w:vertAlign w:val="superscript"/>
              </w:rPr>
              <w:t>18</w:t>
            </w:r>
            <w:r>
              <w:rPr>
                <w:vertAlign w:val="superscript"/>
                <w:lang w:val="ru-RU"/>
              </w:rPr>
              <w:t>/</w:t>
            </w:r>
            <w:r w:rsidRPr="00C21657">
              <w:rPr>
                <w:vertAlign w:val="superscript"/>
                <w:lang w:val="ru-RU"/>
              </w:rPr>
              <w:t>20</w:t>
            </w:r>
          </w:p>
          <w:p w:rsidR="00046735" w:rsidRPr="00C21657" w:rsidRDefault="00046735" w:rsidP="00910BAB">
            <w:pPr>
              <w:pStyle w:val="a5"/>
              <w:rPr>
                <w:vertAlign w:val="superscript"/>
                <w:lang w:val="ru-RU"/>
              </w:rPr>
            </w:pPr>
          </w:p>
          <w:p w:rsidR="00046735" w:rsidRPr="00C21657" w:rsidRDefault="00046735" w:rsidP="00910BAB">
            <w:pPr>
              <w:pStyle w:val="a5"/>
              <w:rPr>
                <w:vertAlign w:val="superscript"/>
                <w:lang w:val="ru-RU"/>
              </w:rPr>
            </w:pPr>
          </w:p>
          <w:p w:rsidR="00046735" w:rsidRPr="00C21657" w:rsidRDefault="00046735" w:rsidP="00910BAB">
            <w:pPr>
              <w:pStyle w:val="a5"/>
              <w:rPr>
                <w:vertAlign w:val="superscript"/>
                <w:lang w:val="ru-RU"/>
              </w:rPr>
            </w:pPr>
          </w:p>
          <w:p w:rsidR="00046735" w:rsidRPr="00C21657" w:rsidRDefault="00046735" w:rsidP="00910BAB">
            <w:pPr>
              <w:pStyle w:val="a5"/>
              <w:rPr>
                <w:vertAlign w:val="superscript"/>
                <w:lang w:val="ru-RU"/>
              </w:rPr>
            </w:pPr>
          </w:p>
          <w:p w:rsidR="00046735" w:rsidRPr="00C21657" w:rsidRDefault="00046735" w:rsidP="00910BAB">
            <w:pPr>
              <w:pStyle w:val="a5"/>
              <w:rPr>
                <w:lang w:val="ru-RU"/>
              </w:rPr>
            </w:pPr>
            <w:r w:rsidRPr="00C21657">
              <w:rPr>
                <w:vertAlign w:val="superscript"/>
                <w:lang w:val="ru-RU"/>
              </w:rPr>
              <w:t>20</w:t>
            </w: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</w:tr>
      <w:tr w:rsidR="00046735" w:rsidRPr="00C21657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</w:pPr>
            <w:r w:rsidRPr="00C21657">
              <w:rPr>
                <w:vertAlign w:val="superscript"/>
              </w:rPr>
              <w:t>11</w:t>
            </w: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</w:pPr>
            <w:r w:rsidRPr="00C21657">
              <w:rPr>
                <w:vertAlign w:val="superscript"/>
              </w:rPr>
              <w:t>17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</w:tr>
      <w:tr w:rsidR="00046735" w:rsidRPr="00C21657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</w:pPr>
            <w:r w:rsidRPr="00C21657">
              <w:rPr>
                <w:vertAlign w:val="superscript"/>
              </w:rPr>
              <w:t>16</w:t>
            </w: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</w:tr>
      <w:tr w:rsidR="00046735" w:rsidRPr="00C21657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</w:pPr>
            <w:r w:rsidRPr="00C21657">
              <w:rPr>
                <w:vertAlign w:val="superscript"/>
              </w:rPr>
              <w:t>9</w:t>
            </w: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</w:pPr>
            <w:r w:rsidRPr="00C21657">
              <w:rPr>
                <w:vertAlign w:val="superscript"/>
              </w:rPr>
              <w:t>12</w:t>
            </w: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</w:tr>
      <w:tr w:rsidR="00046735" w:rsidRPr="00C21657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</w:pPr>
            <w:r w:rsidRPr="00C21657">
              <w:rPr>
                <w:vertAlign w:val="superscript"/>
              </w:rPr>
              <w:t>19</w:t>
            </w: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</w:tr>
      <w:tr w:rsidR="00046735" w:rsidRPr="00C21657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</w:tr>
      <w:tr w:rsidR="00046735" w:rsidRPr="00C21657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</w:tr>
      <w:tr w:rsidR="00046735" w:rsidRPr="00C21657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</w:tr>
      <w:tr w:rsidR="00046735" w:rsidRPr="00C21657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FBFBF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</w:tr>
      <w:tr w:rsidR="00046735" w:rsidRPr="00C21657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FBFBF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</w:tr>
      <w:tr w:rsidR="00046735" w:rsidRPr="00C21657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</w:tr>
      <w:tr w:rsidR="00046735" w:rsidRPr="00C21657" w:rsidTr="00910BA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046735" w:rsidRPr="00C21657" w:rsidRDefault="00046735" w:rsidP="00910BAB">
            <w:pPr>
              <w:pStyle w:val="a5"/>
              <w:jc w:val="center"/>
            </w:pPr>
          </w:p>
        </w:tc>
      </w:tr>
    </w:tbl>
    <w:p w:rsidR="00046735" w:rsidRPr="00167F6B" w:rsidRDefault="00046735" w:rsidP="00046735">
      <w:pPr>
        <w:jc w:val="center"/>
        <w:rPr>
          <w:b/>
        </w:rPr>
      </w:pPr>
      <w:r w:rsidRPr="00167F6B">
        <w:rPr>
          <w:b/>
        </w:rPr>
        <w:t xml:space="preserve">Тема: </w:t>
      </w:r>
      <w:r>
        <w:rPr>
          <w:b/>
        </w:rPr>
        <w:t>«</w:t>
      </w:r>
      <w:r w:rsidRPr="00167F6B">
        <w:rPr>
          <w:b/>
        </w:rPr>
        <w:t>Особенности состава микробных ценозов различных типов</w:t>
      </w:r>
      <w:r>
        <w:rPr>
          <w:b/>
        </w:rPr>
        <w:t>»</w:t>
      </w:r>
      <w:r w:rsidRPr="006035ED">
        <w:rPr>
          <w:b/>
        </w:rPr>
        <w:t>.</w:t>
      </w:r>
    </w:p>
    <w:p w:rsidR="00046735" w:rsidRPr="00167F6B" w:rsidRDefault="00046735" w:rsidP="00046735">
      <w:pPr>
        <w:jc w:val="both"/>
        <w:rPr>
          <w:b/>
        </w:rPr>
      </w:pPr>
      <w:r w:rsidRPr="00167F6B">
        <w:rPr>
          <w:b/>
        </w:rPr>
        <w:t>По горизонтали:</w:t>
      </w:r>
    </w:p>
    <w:p w:rsidR="00046735" w:rsidRPr="00167F6B" w:rsidRDefault="00046735" w:rsidP="00046735">
      <w:pPr>
        <w:jc w:val="both"/>
      </w:pPr>
      <w:r w:rsidRPr="00167F6B">
        <w:t>1.</w:t>
      </w:r>
      <w:r w:rsidR="00FA2132">
        <w:t xml:space="preserve"> </w:t>
      </w:r>
      <w:r w:rsidRPr="00167F6B">
        <w:t>Какие бактерии доминируют в почвах со слабо протекающими процессами минерализации органических веществ?</w:t>
      </w:r>
    </w:p>
    <w:p w:rsidR="00046735" w:rsidRPr="00167F6B" w:rsidRDefault="00046735" w:rsidP="00046735">
      <w:pPr>
        <w:jc w:val="both"/>
      </w:pPr>
      <w:r w:rsidRPr="00167F6B">
        <w:t>3.</w:t>
      </w:r>
      <w:r w:rsidR="00FA2132">
        <w:t xml:space="preserve"> </w:t>
      </w:r>
      <w:r w:rsidRPr="00167F6B">
        <w:t>Бактерия,</w:t>
      </w:r>
      <w:r>
        <w:t xml:space="preserve"> </w:t>
      </w:r>
      <w:r w:rsidRPr="00167F6B">
        <w:t>имеющая форму морской звезды с радиально-лучевой симметрией,</w:t>
      </w:r>
      <w:r w:rsidR="006031C0">
        <w:t xml:space="preserve"> </w:t>
      </w:r>
      <w:r w:rsidRPr="00167F6B">
        <w:t>размножающаяся делением</w:t>
      </w:r>
      <w:proofErr w:type="gramStart"/>
      <w:r w:rsidRPr="00167F6B">
        <w:t xml:space="preserve"> ?</w:t>
      </w:r>
      <w:proofErr w:type="gramEnd"/>
    </w:p>
    <w:p w:rsidR="00046735" w:rsidRPr="00167F6B" w:rsidRDefault="00046735" w:rsidP="00046735">
      <w:pPr>
        <w:jc w:val="both"/>
      </w:pPr>
      <w:r w:rsidRPr="00167F6B">
        <w:t>5.</w:t>
      </w:r>
      <w:r w:rsidR="00FA2132">
        <w:t xml:space="preserve"> </w:t>
      </w:r>
      <w:r w:rsidRPr="00167F6B">
        <w:t>Что создается при избыточном увлажнении в глубине почвы?</w:t>
      </w:r>
    </w:p>
    <w:p w:rsidR="00046735" w:rsidRPr="00167F6B" w:rsidRDefault="00046735" w:rsidP="00046735">
      <w:pPr>
        <w:jc w:val="both"/>
      </w:pPr>
      <w:r w:rsidRPr="00167F6B">
        <w:t>6. Кто установил отложение железа в культурах бактерий на средах с железогумусовыми комплексами?</w:t>
      </w:r>
    </w:p>
    <w:p w:rsidR="00046735" w:rsidRPr="00167F6B" w:rsidRDefault="00046735" w:rsidP="00046735">
      <w:pPr>
        <w:jc w:val="both"/>
      </w:pPr>
      <w:r w:rsidRPr="00167F6B">
        <w:t>7. Какие м</w:t>
      </w:r>
      <w:r>
        <w:t>икроорганизмы</w:t>
      </w:r>
      <w:r w:rsidR="00FA2132">
        <w:t xml:space="preserve"> </w:t>
      </w:r>
      <w:r w:rsidRPr="00167F6B">
        <w:t>в почве преобладают с более энергичными мобилизационными процессами?</w:t>
      </w:r>
    </w:p>
    <w:p w:rsidR="00046735" w:rsidRPr="00167F6B" w:rsidRDefault="00046735" w:rsidP="00046735">
      <w:pPr>
        <w:jc w:val="both"/>
      </w:pPr>
      <w:r w:rsidRPr="00167F6B">
        <w:t>10. Кто использовал электронный микроскоп для прямого подсчета микроорганизмов почвы?</w:t>
      </w:r>
    </w:p>
    <w:p w:rsidR="00046735" w:rsidRPr="00167F6B" w:rsidRDefault="00046735" w:rsidP="00046735">
      <w:pPr>
        <w:jc w:val="both"/>
      </w:pPr>
      <w:r w:rsidRPr="00167F6B">
        <w:t xml:space="preserve">11. Чем </w:t>
      </w:r>
      <w:proofErr w:type="gramStart"/>
      <w:r w:rsidRPr="00167F6B">
        <w:t>богат</w:t>
      </w:r>
      <w:proofErr w:type="gramEnd"/>
      <w:r w:rsidRPr="00167F6B">
        <w:t xml:space="preserve"> травяной опад в степном биогеоценозе?</w:t>
      </w:r>
    </w:p>
    <w:p w:rsidR="00046735" w:rsidRPr="00167F6B" w:rsidRDefault="00046735" w:rsidP="00046735">
      <w:pPr>
        <w:jc w:val="both"/>
      </w:pPr>
      <w:r w:rsidRPr="00167F6B">
        <w:t>13. Кем была выявлена закономерность распределения типов почв на земной поверхности?</w:t>
      </w:r>
    </w:p>
    <w:p w:rsidR="00046735" w:rsidRPr="00167F6B" w:rsidRDefault="00046735" w:rsidP="00046735">
      <w:pPr>
        <w:jc w:val="both"/>
      </w:pPr>
      <w:r w:rsidRPr="00167F6B">
        <w:t>17. М</w:t>
      </w:r>
      <w:r>
        <w:t>икроорганизмы</w:t>
      </w:r>
      <w:r w:rsidRPr="00167F6B">
        <w:t>, обитающие на почвах с низким содержанием питательных веществ в полупустынях, сухих степях, на верховых болотах?</w:t>
      </w:r>
    </w:p>
    <w:p w:rsidR="00046735" w:rsidRPr="00167F6B" w:rsidRDefault="00046735" w:rsidP="00046735">
      <w:pPr>
        <w:jc w:val="both"/>
      </w:pPr>
      <w:r w:rsidRPr="00167F6B">
        <w:t>18. Какими грибами богаты почвы северных районов?</w:t>
      </w:r>
    </w:p>
    <w:p w:rsidR="00046735" w:rsidRPr="00167F6B" w:rsidRDefault="00046735" w:rsidP="00046735">
      <w:pPr>
        <w:jc w:val="both"/>
      </w:pPr>
      <w:r w:rsidRPr="00167F6B">
        <w:t>20. Кем изучена дрожжевая микрофлора почв и растительности разных зон?</w:t>
      </w:r>
    </w:p>
    <w:p w:rsidR="00046735" w:rsidRPr="00167F6B" w:rsidRDefault="00046735" w:rsidP="00046735">
      <w:pPr>
        <w:jc w:val="both"/>
        <w:rPr>
          <w:b/>
        </w:rPr>
      </w:pPr>
      <w:r w:rsidRPr="00167F6B">
        <w:rPr>
          <w:b/>
        </w:rPr>
        <w:t>По вертикали:</w:t>
      </w:r>
    </w:p>
    <w:p w:rsidR="00046735" w:rsidRPr="00167F6B" w:rsidRDefault="00046735" w:rsidP="00046735">
      <w:pPr>
        <w:jc w:val="both"/>
      </w:pPr>
      <w:r w:rsidRPr="00167F6B">
        <w:lastRenderedPageBreak/>
        <w:t>2. Бактерии, имеющие вибриодные или палочковидные клетки, снабженные стебельком, который окружен общей оболочкой с клеткой?</w:t>
      </w:r>
    </w:p>
    <w:p w:rsidR="00046735" w:rsidRPr="00167F6B" w:rsidRDefault="00046735" w:rsidP="00046735">
      <w:pPr>
        <w:jc w:val="both"/>
      </w:pPr>
      <w:r w:rsidRPr="00167F6B">
        <w:t>4. Гетерогенная группа, для всех таксонов которой характерны клеточные стенки?</w:t>
      </w:r>
    </w:p>
    <w:p w:rsidR="00046735" w:rsidRPr="00167F6B" w:rsidRDefault="00046735" w:rsidP="00046735">
      <w:pPr>
        <w:jc w:val="both"/>
      </w:pPr>
      <w:r w:rsidRPr="00167F6B">
        <w:t xml:space="preserve">8. </w:t>
      </w:r>
      <w:proofErr w:type="gramStart"/>
      <w:r w:rsidRPr="00167F6B">
        <w:t>Какая способность почвы служит одним из показателем биохимической активности, характеризующая мобилизуемость азотного запаса почвы в результате деятельности м</w:t>
      </w:r>
      <w:r>
        <w:t>икроорганизмов</w:t>
      </w:r>
      <w:r w:rsidRPr="00167F6B">
        <w:t>?</w:t>
      </w:r>
      <w:proofErr w:type="gramEnd"/>
    </w:p>
    <w:p w:rsidR="00046735" w:rsidRPr="00167F6B" w:rsidRDefault="00046735" w:rsidP="00046735">
      <w:pPr>
        <w:jc w:val="both"/>
      </w:pPr>
      <w:r w:rsidRPr="00167F6B">
        <w:t>9. Кто сформулировал учение о биогеоценозе?</w:t>
      </w:r>
    </w:p>
    <w:p w:rsidR="00046735" w:rsidRPr="00167F6B" w:rsidRDefault="00046735" w:rsidP="00046735">
      <w:pPr>
        <w:jc w:val="both"/>
      </w:pPr>
      <w:r w:rsidRPr="00167F6B">
        <w:t>12. Кто из ученых рекомендовал изучить микробные пейзажи почвы с помощью «стекол обрастания»?</w:t>
      </w:r>
    </w:p>
    <w:p w:rsidR="00046735" w:rsidRPr="00167F6B" w:rsidRDefault="00046735" w:rsidP="00046735">
      <w:pPr>
        <w:jc w:val="both"/>
      </w:pPr>
      <w:r w:rsidRPr="00167F6B">
        <w:t>14. Какой метод используют при учете почвенных водорослей и простейших?</w:t>
      </w:r>
    </w:p>
    <w:p w:rsidR="00046735" w:rsidRPr="00167F6B" w:rsidRDefault="00046735" w:rsidP="00046735">
      <w:pPr>
        <w:jc w:val="both"/>
      </w:pPr>
      <w:r w:rsidRPr="00167F6B">
        <w:t>15. Кто провел учет массы грибного мицелия в разных  почвах?</w:t>
      </w:r>
    </w:p>
    <w:p w:rsidR="00046735" w:rsidRPr="00167F6B" w:rsidRDefault="00046735" w:rsidP="00046735">
      <w:pPr>
        <w:jc w:val="both"/>
      </w:pPr>
      <w:r w:rsidRPr="00167F6B">
        <w:t>16. Какой капиллярный прибор был сконструирован для изучения группового состава микроорганизмов почв?</w:t>
      </w:r>
    </w:p>
    <w:p w:rsidR="00046735" w:rsidRPr="00167F6B" w:rsidRDefault="00046735" w:rsidP="00046735">
      <w:pPr>
        <w:jc w:val="both"/>
      </w:pPr>
      <w:r w:rsidRPr="00167F6B">
        <w:t>19. Дрожжи, образующие баллистоспоры, рассеивающиеся токами воздуха и имеющие в жизненном цикле стадии, устойчивые к засухе?</w:t>
      </w:r>
    </w:p>
    <w:tbl>
      <w:tblPr>
        <w:tblW w:w="0" w:type="auto"/>
        <w:jc w:val="center"/>
        <w:tblBorders>
          <w:top w:val="single" w:sz="4" w:space="0" w:color="888888"/>
          <w:left w:val="single" w:sz="4" w:space="0" w:color="888888"/>
          <w:bottom w:val="single" w:sz="4" w:space="0" w:color="888888"/>
          <w:right w:val="single" w:sz="4" w:space="0" w:color="888888"/>
          <w:insideH w:val="single" w:sz="4" w:space="0" w:color="888888"/>
          <w:insideV w:val="single" w:sz="4" w:space="0" w:color="888888"/>
        </w:tblBorders>
        <w:tblCellMar>
          <w:left w:w="0" w:type="dxa"/>
          <w:right w:w="0" w:type="dxa"/>
        </w:tblCellMar>
        <w:tblLook w:val="0000"/>
      </w:tblPr>
      <w:tblGrid>
        <w:gridCol w:w="333"/>
        <w:gridCol w:w="333"/>
        <w:gridCol w:w="325"/>
        <w:gridCol w:w="333"/>
        <w:gridCol w:w="325"/>
        <w:gridCol w:w="325"/>
        <w:gridCol w:w="342"/>
        <w:gridCol w:w="325"/>
        <w:gridCol w:w="334"/>
        <w:gridCol w:w="326"/>
        <w:gridCol w:w="343"/>
        <w:gridCol w:w="343"/>
        <w:gridCol w:w="343"/>
        <w:gridCol w:w="334"/>
        <w:gridCol w:w="343"/>
        <w:gridCol w:w="343"/>
        <w:gridCol w:w="334"/>
        <w:gridCol w:w="343"/>
        <w:gridCol w:w="326"/>
        <w:gridCol w:w="326"/>
        <w:gridCol w:w="326"/>
        <w:gridCol w:w="326"/>
        <w:gridCol w:w="326"/>
        <w:gridCol w:w="343"/>
        <w:gridCol w:w="343"/>
        <w:gridCol w:w="326"/>
        <w:gridCol w:w="326"/>
        <w:gridCol w:w="326"/>
        <w:gridCol w:w="326"/>
      </w:tblGrid>
      <w:tr w:rsidR="00046735" w:rsidRPr="003A759F" w:rsidTr="00910BAB">
        <w:trPr>
          <w:trHeight w:hRule="exact" w:val="360"/>
          <w:jc w:val="center"/>
        </w:trPr>
        <w:tc>
          <w:tcPr>
            <w:tcW w:w="333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</w:pPr>
            <w:r w:rsidRPr="003A759F">
              <w:rPr>
                <w:vertAlign w:val="superscript"/>
              </w:rPr>
              <w:t>4</w:t>
            </w: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</w:tr>
      <w:tr w:rsidR="00046735" w:rsidRPr="003A759F" w:rsidTr="00910BAB">
        <w:trPr>
          <w:trHeight w:hRule="exact" w:val="360"/>
          <w:jc w:val="center"/>
        </w:trPr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</w:tr>
      <w:tr w:rsidR="00046735" w:rsidRPr="003A759F" w:rsidTr="00910BAB">
        <w:trPr>
          <w:trHeight w:hRule="exact" w:val="360"/>
          <w:jc w:val="center"/>
        </w:trPr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</w:tr>
      <w:tr w:rsidR="00046735" w:rsidRPr="003A759F" w:rsidTr="00910BAB">
        <w:trPr>
          <w:trHeight w:hRule="exact" w:val="360"/>
          <w:jc w:val="center"/>
        </w:trPr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</w:tr>
      <w:tr w:rsidR="00046735" w:rsidRPr="003A759F" w:rsidTr="00910BAB">
        <w:trPr>
          <w:trHeight w:hRule="exact" w:val="360"/>
          <w:jc w:val="center"/>
        </w:trPr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</w:pPr>
            <w:r w:rsidRPr="003A759F">
              <w:rPr>
                <w:vertAlign w:val="superscript"/>
              </w:rPr>
              <w:t>9</w:t>
            </w: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</w:tr>
      <w:tr w:rsidR="00046735" w:rsidRPr="003A759F" w:rsidTr="00910BAB">
        <w:trPr>
          <w:trHeight w:hRule="exact" w:val="360"/>
          <w:jc w:val="center"/>
        </w:trPr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2" w:type="dxa"/>
            <w:vAlign w:val="center"/>
          </w:tcPr>
          <w:p w:rsidR="00046735" w:rsidRPr="003A759F" w:rsidRDefault="00046735" w:rsidP="00910BAB">
            <w:pPr>
              <w:pStyle w:val="a5"/>
            </w:pPr>
            <w:r w:rsidRPr="003A759F">
              <w:rPr>
                <w:vertAlign w:val="superscript"/>
              </w:rPr>
              <w:t>2</w:t>
            </w: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</w:tr>
      <w:tr w:rsidR="00046735" w:rsidRPr="003A759F" w:rsidTr="00910BAB">
        <w:trPr>
          <w:trHeight w:hRule="exact" w:val="360"/>
          <w:jc w:val="center"/>
        </w:trPr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2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</w:pPr>
            <w:r w:rsidRPr="003A759F">
              <w:rPr>
                <w:vertAlign w:val="superscript"/>
              </w:rPr>
              <w:t>6</w:t>
            </w:r>
          </w:p>
        </w:tc>
        <w:tc>
          <w:tcPr>
            <w:tcW w:w="326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</w:tr>
      <w:tr w:rsidR="00046735" w:rsidRPr="003A759F" w:rsidTr="00910BAB">
        <w:trPr>
          <w:trHeight w:hRule="exact" w:val="360"/>
          <w:jc w:val="center"/>
        </w:trPr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2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</w:tr>
      <w:tr w:rsidR="00046735" w:rsidRPr="003A759F" w:rsidTr="00910BAB">
        <w:trPr>
          <w:trHeight w:hRule="exact" w:val="360"/>
          <w:jc w:val="center"/>
        </w:trPr>
        <w:tc>
          <w:tcPr>
            <w:tcW w:w="333" w:type="dxa"/>
            <w:vAlign w:val="center"/>
          </w:tcPr>
          <w:p w:rsidR="00046735" w:rsidRPr="003A759F" w:rsidRDefault="00046735" w:rsidP="00910BAB">
            <w:pPr>
              <w:pStyle w:val="a5"/>
            </w:pPr>
            <w:r w:rsidRPr="003A759F">
              <w:rPr>
                <w:vertAlign w:val="superscript"/>
              </w:rPr>
              <w:t>1</w:t>
            </w:r>
          </w:p>
        </w:tc>
        <w:tc>
          <w:tcPr>
            <w:tcW w:w="33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2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</w:tr>
      <w:tr w:rsidR="00046735" w:rsidRPr="003A759F" w:rsidTr="00910BAB">
        <w:trPr>
          <w:trHeight w:hRule="exact" w:val="360"/>
          <w:jc w:val="center"/>
        </w:trPr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2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</w:tr>
      <w:tr w:rsidR="00046735" w:rsidRPr="003A759F" w:rsidTr="00910BAB">
        <w:trPr>
          <w:trHeight w:hRule="exact" w:val="360"/>
          <w:jc w:val="center"/>
        </w:trPr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vAlign w:val="center"/>
          </w:tcPr>
          <w:p w:rsidR="00046735" w:rsidRPr="003A759F" w:rsidRDefault="00046735" w:rsidP="00910BAB">
            <w:pPr>
              <w:pStyle w:val="a5"/>
            </w:pPr>
            <w:r w:rsidRPr="003A759F">
              <w:rPr>
                <w:vertAlign w:val="superscript"/>
              </w:rPr>
              <w:t>3</w:t>
            </w:r>
          </w:p>
        </w:tc>
        <w:tc>
          <w:tcPr>
            <w:tcW w:w="325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2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</w:tr>
      <w:tr w:rsidR="00046735" w:rsidRPr="003A759F" w:rsidTr="00910BAB">
        <w:trPr>
          <w:trHeight w:hRule="exact" w:val="360"/>
          <w:jc w:val="center"/>
        </w:trPr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2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</w:tr>
      <w:tr w:rsidR="00046735" w:rsidRPr="003A759F" w:rsidTr="00910BAB">
        <w:trPr>
          <w:trHeight w:hRule="exact" w:val="360"/>
          <w:jc w:val="center"/>
        </w:trPr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2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</w:pPr>
            <w:r w:rsidRPr="003A759F">
              <w:rPr>
                <w:vertAlign w:val="superscript"/>
              </w:rPr>
              <w:t>8</w:t>
            </w: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</w:tr>
      <w:tr w:rsidR="00046735" w:rsidRPr="003A759F" w:rsidTr="00910BAB">
        <w:trPr>
          <w:trHeight w:hRule="exact" w:val="360"/>
          <w:jc w:val="center"/>
        </w:trPr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vAlign w:val="center"/>
          </w:tcPr>
          <w:p w:rsidR="00046735" w:rsidRPr="003A759F" w:rsidRDefault="00046735" w:rsidP="00910BAB">
            <w:pPr>
              <w:pStyle w:val="a5"/>
            </w:pPr>
            <w:r w:rsidRPr="003A759F">
              <w:rPr>
                <w:vertAlign w:val="superscript"/>
              </w:rPr>
              <w:t>5</w:t>
            </w:r>
          </w:p>
        </w:tc>
        <w:tc>
          <w:tcPr>
            <w:tcW w:w="325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2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</w:pPr>
            <w:r w:rsidRPr="003A759F">
              <w:rPr>
                <w:vertAlign w:val="superscript"/>
              </w:rPr>
              <w:t>19</w:t>
            </w: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</w:tr>
      <w:tr w:rsidR="00046735" w:rsidRPr="003A759F" w:rsidTr="00910BAB">
        <w:trPr>
          <w:trHeight w:hRule="exact" w:val="360"/>
          <w:jc w:val="center"/>
        </w:trPr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2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</w:pPr>
            <w:r w:rsidRPr="003A759F">
              <w:rPr>
                <w:vertAlign w:val="superscript"/>
              </w:rPr>
              <w:t>12</w:t>
            </w: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</w:pPr>
            <w:r w:rsidRPr="003A759F">
              <w:rPr>
                <w:vertAlign w:val="superscript"/>
              </w:rPr>
              <w:t>15</w:t>
            </w: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</w:tr>
      <w:tr w:rsidR="00046735" w:rsidRPr="003A759F" w:rsidTr="00910BAB">
        <w:trPr>
          <w:trHeight w:hRule="exact" w:val="360"/>
          <w:jc w:val="center"/>
        </w:trPr>
        <w:tc>
          <w:tcPr>
            <w:tcW w:w="333" w:type="dxa"/>
            <w:vAlign w:val="center"/>
          </w:tcPr>
          <w:p w:rsidR="00046735" w:rsidRPr="003A759F" w:rsidRDefault="00046735" w:rsidP="00910BAB">
            <w:pPr>
              <w:pStyle w:val="a5"/>
            </w:pPr>
            <w:r w:rsidRPr="003A759F">
              <w:rPr>
                <w:vertAlign w:val="superscript"/>
              </w:rPr>
              <w:t>7</w:t>
            </w:r>
          </w:p>
        </w:tc>
        <w:tc>
          <w:tcPr>
            <w:tcW w:w="33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2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</w:pPr>
            <w:r w:rsidRPr="003A759F">
              <w:rPr>
                <w:vertAlign w:val="superscript"/>
              </w:rPr>
              <w:t>11</w:t>
            </w: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</w:pPr>
            <w:r w:rsidRPr="003A759F">
              <w:rPr>
                <w:vertAlign w:val="superscript"/>
              </w:rPr>
              <w:t>20</w:t>
            </w: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</w:tr>
      <w:tr w:rsidR="00046735" w:rsidRPr="003A759F" w:rsidTr="00910BAB">
        <w:trPr>
          <w:trHeight w:hRule="exact" w:val="360"/>
          <w:jc w:val="center"/>
        </w:trPr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2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</w:pPr>
            <w:r w:rsidRPr="003A759F">
              <w:rPr>
                <w:vertAlign w:val="superscript"/>
              </w:rPr>
              <w:t>16</w:t>
            </w: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</w:tr>
      <w:tr w:rsidR="00046735" w:rsidRPr="003A759F" w:rsidTr="00910BAB">
        <w:trPr>
          <w:trHeight w:hRule="exact" w:val="360"/>
          <w:jc w:val="center"/>
        </w:trPr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</w:pPr>
            <w:r w:rsidRPr="003A759F">
              <w:rPr>
                <w:vertAlign w:val="superscript"/>
              </w:rPr>
              <w:t>13</w:t>
            </w: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</w:tr>
      <w:tr w:rsidR="00046735" w:rsidRPr="003A759F" w:rsidTr="00910BAB">
        <w:trPr>
          <w:trHeight w:hRule="exact" w:val="360"/>
          <w:jc w:val="center"/>
        </w:trPr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</w:tr>
      <w:tr w:rsidR="00046735" w:rsidRPr="003A759F" w:rsidTr="00910BAB">
        <w:trPr>
          <w:trHeight w:hRule="exact" w:val="360"/>
          <w:jc w:val="center"/>
        </w:trPr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2" w:type="dxa"/>
            <w:vAlign w:val="center"/>
          </w:tcPr>
          <w:p w:rsidR="00046735" w:rsidRPr="003A759F" w:rsidRDefault="00046735" w:rsidP="00910BAB">
            <w:pPr>
              <w:pStyle w:val="a5"/>
            </w:pPr>
            <w:r w:rsidRPr="003A759F">
              <w:rPr>
                <w:vertAlign w:val="superscript"/>
              </w:rPr>
              <w:t>10</w:t>
            </w:r>
          </w:p>
        </w:tc>
        <w:tc>
          <w:tcPr>
            <w:tcW w:w="325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</w:pPr>
            <w:r w:rsidRPr="003A759F">
              <w:rPr>
                <w:vertAlign w:val="superscript"/>
              </w:rPr>
              <w:t>14</w:t>
            </w: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</w:pPr>
            <w:r w:rsidRPr="003A759F">
              <w:rPr>
                <w:vertAlign w:val="superscript"/>
              </w:rPr>
              <w:t>17</w:t>
            </w:r>
          </w:p>
        </w:tc>
        <w:tc>
          <w:tcPr>
            <w:tcW w:w="326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</w:tr>
      <w:tr w:rsidR="00046735" w:rsidRPr="003A759F" w:rsidTr="00910BAB">
        <w:trPr>
          <w:trHeight w:hRule="exact" w:val="360"/>
          <w:jc w:val="center"/>
        </w:trPr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</w:tr>
      <w:tr w:rsidR="00046735" w:rsidRPr="003A759F" w:rsidTr="00910BAB">
        <w:trPr>
          <w:trHeight w:hRule="exact" w:val="360"/>
          <w:jc w:val="center"/>
        </w:trPr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</w:tr>
      <w:tr w:rsidR="00046735" w:rsidRPr="003A759F" w:rsidTr="00910BAB">
        <w:trPr>
          <w:trHeight w:hRule="exact" w:val="360"/>
          <w:jc w:val="center"/>
        </w:trPr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</w:pPr>
            <w:r w:rsidRPr="003A759F">
              <w:rPr>
                <w:vertAlign w:val="superscript"/>
              </w:rPr>
              <w:t>18</w:t>
            </w: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</w:tr>
      <w:tr w:rsidR="00046735" w:rsidRPr="003A759F" w:rsidTr="00910BAB">
        <w:trPr>
          <w:trHeight w:hRule="exact" w:val="360"/>
          <w:jc w:val="center"/>
        </w:trPr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</w:tr>
      <w:tr w:rsidR="00046735" w:rsidRPr="003A759F" w:rsidTr="00910BAB">
        <w:trPr>
          <w:trHeight w:hRule="exact" w:val="360"/>
          <w:jc w:val="center"/>
        </w:trPr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</w:tr>
      <w:tr w:rsidR="00046735" w:rsidRPr="003A759F" w:rsidTr="00910BAB">
        <w:trPr>
          <w:trHeight w:hRule="exact" w:val="360"/>
          <w:jc w:val="center"/>
        </w:trPr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</w:tr>
      <w:tr w:rsidR="00046735" w:rsidRPr="003A759F" w:rsidTr="00910BAB">
        <w:trPr>
          <w:trHeight w:hRule="exact" w:val="360"/>
          <w:jc w:val="center"/>
        </w:trPr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</w:tr>
      <w:tr w:rsidR="00046735" w:rsidRPr="003A759F" w:rsidTr="00910BAB">
        <w:trPr>
          <w:trHeight w:hRule="exact" w:val="360"/>
          <w:jc w:val="center"/>
        </w:trPr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3A759F" w:rsidRDefault="00046735" w:rsidP="00910BAB">
            <w:pPr>
              <w:pStyle w:val="a5"/>
              <w:jc w:val="center"/>
            </w:pPr>
          </w:p>
        </w:tc>
      </w:tr>
    </w:tbl>
    <w:p w:rsidR="00046735" w:rsidRDefault="00046735" w:rsidP="00046735">
      <w:pPr>
        <w:jc w:val="center"/>
        <w:rPr>
          <w:b/>
        </w:rPr>
      </w:pPr>
    </w:p>
    <w:p w:rsidR="00046735" w:rsidRDefault="00046735" w:rsidP="003C6932">
      <w:pPr>
        <w:spacing w:line="360" w:lineRule="auto"/>
        <w:jc w:val="center"/>
        <w:rPr>
          <w:b/>
        </w:rPr>
      </w:pPr>
      <w:r w:rsidRPr="00B35E7E">
        <w:rPr>
          <w:b/>
        </w:rPr>
        <w:t>Тема</w:t>
      </w:r>
      <w:r w:rsidRPr="00B35E7E">
        <w:t xml:space="preserve">: </w:t>
      </w:r>
      <w:r>
        <w:t>«</w:t>
      </w:r>
      <w:proofErr w:type="gramStart"/>
      <w:r w:rsidRPr="00002725">
        <w:rPr>
          <w:b/>
        </w:rPr>
        <w:t>Окислительно - восстановительный</w:t>
      </w:r>
      <w:proofErr w:type="gramEnd"/>
      <w:r w:rsidRPr="00002725">
        <w:rPr>
          <w:b/>
        </w:rPr>
        <w:t xml:space="preserve"> потенциал почвы. Кислотность. Механический состав. Биотические факторы почвы</w:t>
      </w:r>
      <w:r>
        <w:rPr>
          <w:b/>
        </w:rPr>
        <w:t>»</w:t>
      </w:r>
      <w:r w:rsidRPr="00002725">
        <w:rPr>
          <w:b/>
        </w:rPr>
        <w:t>.</w:t>
      </w:r>
    </w:p>
    <w:p w:rsidR="00046735" w:rsidRPr="00B35E7E" w:rsidRDefault="00046735" w:rsidP="00046735">
      <w:pPr>
        <w:jc w:val="center"/>
      </w:pPr>
    </w:p>
    <w:p w:rsidR="00046735" w:rsidRPr="00B35E7E" w:rsidRDefault="00046735" w:rsidP="003C6932">
      <w:pPr>
        <w:spacing w:line="360" w:lineRule="auto"/>
        <w:jc w:val="both"/>
      </w:pPr>
      <w:r w:rsidRPr="00B35E7E">
        <w:t>1.</w:t>
      </w:r>
      <w:r w:rsidR="008B57EA">
        <w:t xml:space="preserve"> </w:t>
      </w:r>
      <w:r w:rsidRPr="00B35E7E">
        <w:t>Как называется отношения, при которых продукты жизнедеятельности одних видов,</w:t>
      </w:r>
      <w:r w:rsidR="006031C0">
        <w:t xml:space="preserve"> </w:t>
      </w:r>
      <w:r w:rsidRPr="00B35E7E">
        <w:t>служат источникам для существования других?</w:t>
      </w:r>
    </w:p>
    <w:p w:rsidR="00046735" w:rsidRPr="00B35E7E" w:rsidRDefault="00046735" w:rsidP="003C6932">
      <w:pPr>
        <w:spacing w:line="360" w:lineRule="auto"/>
        <w:jc w:val="both"/>
      </w:pPr>
      <w:r w:rsidRPr="00B35E7E">
        <w:t>2.</w:t>
      </w:r>
      <w:r w:rsidR="008B57EA">
        <w:t xml:space="preserve"> </w:t>
      </w:r>
      <w:r>
        <w:t xml:space="preserve">рН </w:t>
      </w:r>
      <w:r w:rsidRPr="00B35E7E">
        <w:t>=8-9.Какая это среда?</w:t>
      </w:r>
    </w:p>
    <w:p w:rsidR="00046735" w:rsidRPr="00B35E7E" w:rsidRDefault="00046735" w:rsidP="003C6932">
      <w:pPr>
        <w:spacing w:line="360" w:lineRule="auto"/>
        <w:jc w:val="both"/>
      </w:pPr>
      <w:r w:rsidRPr="00B35E7E">
        <w:t>3.</w:t>
      </w:r>
      <w:r w:rsidR="008B57EA">
        <w:t xml:space="preserve"> </w:t>
      </w:r>
      <w:r w:rsidRPr="00B35E7E">
        <w:t>Какой элемент выпадает из раствора  в виде гидроксида и приводит к нарушению питания растений.</w:t>
      </w:r>
    </w:p>
    <w:p w:rsidR="00046735" w:rsidRPr="00B35E7E" w:rsidRDefault="00046735" w:rsidP="003C6932">
      <w:pPr>
        <w:spacing w:line="360" w:lineRule="auto"/>
        <w:jc w:val="both"/>
      </w:pPr>
      <w:r w:rsidRPr="00B35E7E">
        <w:t>4.</w:t>
      </w:r>
      <w:r w:rsidR="008B57EA">
        <w:t xml:space="preserve"> рН</w:t>
      </w:r>
      <w:r w:rsidRPr="00B35E7E">
        <w:t xml:space="preserve"> </w:t>
      </w:r>
      <w:proofErr w:type="gramStart"/>
      <w:r w:rsidRPr="00B35E7E">
        <w:t>среды</w:t>
      </w:r>
      <w:proofErr w:type="gramEnd"/>
      <w:r w:rsidRPr="00B35E7E">
        <w:t>=6.5-7.2.</w:t>
      </w:r>
      <w:proofErr w:type="gramStart"/>
      <w:r w:rsidRPr="00B35E7E">
        <w:t>Какая</w:t>
      </w:r>
      <w:proofErr w:type="gramEnd"/>
      <w:r w:rsidRPr="00B35E7E">
        <w:t xml:space="preserve"> это почва?</w:t>
      </w:r>
    </w:p>
    <w:p w:rsidR="00046735" w:rsidRPr="00B35E7E" w:rsidRDefault="00046735" w:rsidP="003C6932">
      <w:pPr>
        <w:spacing w:line="360" w:lineRule="auto"/>
        <w:jc w:val="both"/>
      </w:pPr>
      <w:r w:rsidRPr="00B35E7E">
        <w:t>5.</w:t>
      </w:r>
      <w:r w:rsidR="008B57EA">
        <w:t xml:space="preserve"> </w:t>
      </w:r>
      <w:r w:rsidRPr="00B35E7E">
        <w:t xml:space="preserve">Нитрификаторы </w:t>
      </w:r>
      <w:proofErr w:type="gramStart"/>
      <w:r w:rsidRPr="00B35E7E">
        <w:t>развиваются</w:t>
      </w:r>
      <w:proofErr w:type="gramEnd"/>
      <w:r w:rsidRPr="00B35E7E">
        <w:t xml:space="preserve"> только если этот элемент в почве имеется в нужном количестве. Этот элемент вырабатывается гнилостными микробами.</w:t>
      </w:r>
    </w:p>
    <w:p w:rsidR="00046735" w:rsidRPr="00B35E7E" w:rsidRDefault="00046735" w:rsidP="003C6932">
      <w:pPr>
        <w:spacing w:line="360" w:lineRule="auto"/>
        <w:jc w:val="both"/>
      </w:pPr>
      <w:r w:rsidRPr="00B35E7E">
        <w:t>6.</w:t>
      </w:r>
      <w:r w:rsidR="008B57EA">
        <w:t xml:space="preserve"> </w:t>
      </w:r>
      <w:r w:rsidRPr="00B35E7E">
        <w:t xml:space="preserve">Какие грибы </w:t>
      </w:r>
      <w:r>
        <w:t>более требовательны к кислороду</w:t>
      </w:r>
      <w:r w:rsidRPr="00B35E7E">
        <w:t>,</w:t>
      </w:r>
      <w:r w:rsidR="006031C0">
        <w:t xml:space="preserve"> </w:t>
      </w:r>
      <w:r w:rsidRPr="00B35E7E">
        <w:t>чем представители рода Penicillium?</w:t>
      </w:r>
    </w:p>
    <w:p w:rsidR="00046735" w:rsidRPr="00B35E7E" w:rsidRDefault="00046735" w:rsidP="003C6932">
      <w:pPr>
        <w:spacing w:line="360" w:lineRule="auto"/>
        <w:jc w:val="both"/>
      </w:pPr>
      <w:r w:rsidRPr="00B35E7E">
        <w:t>7.</w:t>
      </w:r>
      <w:r w:rsidR="008B57EA">
        <w:t xml:space="preserve"> </w:t>
      </w:r>
      <w:r w:rsidRPr="00B35E7E">
        <w:t>В какой среде все группы микроорганизмов проявляют активную жизнедеятельность.</w:t>
      </w:r>
    </w:p>
    <w:p w:rsidR="00046735" w:rsidRPr="00B35E7E" w:rsidRDefault="00046735" w:rsidP="003C6932">
      <w:pPr>
        <w:spacing w:line="360" w:lineRule="auto"/>
        <w:jc w:val="both"/>
      </w:pPr>
      <w:r>
        <w:t>8.</w:t>
      </w:r>
      <w:r w:rsidR="008B57EA">
        <w:t xml:space="preserve"> </w:t>
      </w:r>
      <w:r>
        <w:t>Кто показал</w:t>
      </w:r>
      <w:r w:rsidRPr="006035ED">
        <w:t xml:space="preserve">, </w:t>
      </w:r>
      <w:r w:rsidRPr="00B35E7E">
        <w:t>что микроорганизмы активно поглощаются  частицами почвы.</w:t>
      </w:r>
    </w:p>
    <w:p w:rsidR="00046735" w:rsidRPr="001645EA" w:rsidRDefault="00046735" w:rsidP="003C6932">
      <w:pPr>
        <w:spacing w:line="360" w:lineRule="auto"/>
        <w:jc w:val="both"/>
      </w:pPr>
      <w:r w:rsidRPr="00B35E7E">
        <w:t>9.</w:t>
      </w:r>
      <w:r w:rsidR="008B57EA">
        <w:t xml:space="preserve"> </w:t>
      </w:r>
      <w:r w:rsidRPr="00B35E7E">
        <w:t xml:space="preserve">Какие грибы относят к </w:t>
      </w:r>
      <w:r>
        <w:t>аэробным микроорганизмам почвы?</w:t>
      </w:r>
    </w:p>
    <w:p w:rsidR="00046735" w:rsidRPr="00B35E7E" w:rsidRDefault="00046735" w:rsidP="003C6932">
      <w:pPr>
        <w:spacing w:line="360" w:lineRule="auto"/>
        <w:jc w:val="both"/>
        <w:rPr>
          <w:b/>
        </w:rPr>
      </w:pPr>
      <w:r>
        <w:t>10.</w:t>
      </w:r>
      <w:r w:rsidR="008B57EA">
        <w:t xml:space="preserve"> </w:t>
      </w:r>
      <w:proofErr w:type="gramStart"/>
      <w:r>
        <w:t>Газ</w:t>
      </w:r>
      <w:proofErr w:type="gramEnd"/>
      <w:r>
        <w:t xml:space="preserve"> присутствующий в почве</w:t>
      </w:r>
      <w:r w:rsidRPr="00B35E7E">
        <w:t>,</w:t>
      </w:r>
      <w:r w:rsidR="006031C0">
        <w:t xml:space="preserve"> </w:t>
      </w:r>
      <w:r w:rsidRPr="00B35E7E">
        <w:t>но отсутствующий в атмосфере (по горизонтали).</w:t>
      </w:r>
    </w:p>
    <w:p w:rsidR="00046735" w:rsidRPr="00B35E7E" w:rsidRDefault="00046735" w:rsidP="003C6932">
      <w:pPr>
        <w:spacing w:line="360" w:lineRule="auto"/>
        <w:jc w:val="both"/>
      </w:pPr>
      <w:r w:rsidRPr="00B35E7E">
        <w:t>10.</w:t>
      </w:r>
      <w:r w:rsidR="008B57EA">
        <w:t xml:space="preserve"> </w:t>
      </w:r>
      <w:r w:rsidRPr="00B35E7E">
        <w:t>Большая группа грибов</w:t>
      </w:r>
      <w:proofErr w:type="gramStart"/>
      <w:r w:rsidRPr="00B35E7E">
        <w:t xml:space="preserve"> ,</w:t>
      </w:r>
      <w:proofErr w:type="gramEnd"/>
      <w:r w:rsidRPr="00B35E7E">
        <w:t>паразитирующая на других грибах называется……грибы (по вертикали).</w:t>
      </w:r>
    </w:p>
    <w:p w:rsidR="00046735" w:rsidRPr="00B35E7E" w:rsidRDefault="00046735" w:rsidP="003C6932">
      <w:pPr>
        <w:spacing w:line="360" w:lineRule="auto"/>
        <w:jc w:val="both"/>
      </w:pPr>
      <w:r w:rsidRPr="00B35E7E">
        <w:t>11.</w:t>
      </w:r>
      <w:r w:rsidR="008B57EA">
        <w:t xml:space="preserve"> </w:t>
      </w:r>
      <w:proofErr w:type="gramStart"/>
      <w:r w:rsidRPr="00B35E7E">
        <w:t>Свойствен</w:t>
      </w:r>
      <w:proofErr w:type="gramEnd"/>
      <w:r w:rsidRPr="00B35E7E">
        <w:t xml:space="preserve"> каждому типу почвы.</w:t>
      </w:r>
    </w:p>
    <w:p w:rsidR="00046735" w:rsidRPr="00B35E7E" w:rsidRDefault="00046735" w:rsidP="003C6932">
      <w:pPr>
        <w:spacing w:line="360" w:lineRule="auto"/>
        <w:jc w:val="both"/>
      </w:pPr>
      <w:r w:rsidRPr="00B35E7E">
        <w:t>12.</w:t>
      </w:r>
      <w:r w:rsidR="008B57EA">
        <w:t xml:space="preserve"> </w:t>
      </w:r>
      <w:r w:rsidRPr="00B35E7E">
        <w:t>Какие микроорганизмы переносят повышенное содержание алюминия.</w:t>
      </w:r>
    </w:p>
    <w:p w:rsidR="00046735" w:rsidRPr="00B35E7E" w:rsidRDefault="00046735" w:rsidP="003C6932">
      <w:pPr>
        <w:spacing w:line="360" w:lineRule="auto"/>
        <w:jc w:val="both"/>
      </w:pPr>
      <w:r w:rsidRPr="00B35E7E">
        <w:t>13.</w:t>
      </w:r>
      <w:r w:rsidR="008B57EA">
        <w:t xml:space="preserve"> </w:t>
      </w:r>
      <w:r w:rsidRPr="00B35E7E">
        <w:t>От чего зависит способность почв адсорбировать микроорганизмы?</w:t>
      </w:r>
    </w:p>
    <w:p w:rsidR="00046735" w:rsidRPr="00B35E7E" w:rsidRDefault="00046735" w:rsidP="003C6932">
      <w:pPr>
        <w:spacing w:line="360" w:lineRule="auto"/>
        <w:jc w:val="both"/>
      </w:pPr>
      <w:r w:rsidRPr="00B35E7E">
        <w:t>14.</w:t>
      </w:r>
      <w:r w:rsidR="008B57EA">
        <w:t xml:space="preserve"> </w:t>
      </w:r>
      <w:r w:rsidRPr="00B35E7E">
        <w:t>Японский исследователь установивший,</w:t>
      </w:r>
      <w:r w:rsidR="006031C0">
        <w:t xml:space="preserve"> </w:t>
      </w:r>
      <w:r w:rsidRPr="00B35E7E">
        <w:t>что при давлении кислорода равное 2</w:t>
      </w:r>
      <w:r w:rsidRPr="00B35E7E">
        <w:rPr>
          <w:vertAlign w:val="superscript"/>
        </w:rPr>
        <w:t>.</w:t>
      </w:r>
      <w:r w:rsidRPr="00B35E7E">
        <w:t>10</w:t>
      </w:r>
      <w:r w:rsidRPr="00B35E7E">
        <w:rPr>
          <w:vertAlign w:val="superscript"/>
        </w:rPr>
        <w:t xml:space="preserve">4 </w:t>
      </w:r>
      <w:r w:rsidRPr="00B35E7E">
        <w:t xml:space="preserve"> Па, в почвенной суспензии развиваются только аэробы</w:t>
      </w:r>
      <w:proofErr w:type="gramStart"/>
      <w:r w:rsidRPr="00B35E7E">
        <w:t xml:space="preserve"> ,</w:t>
      </w:r>
      <w:proofErr w:type="gramEnd"/>
      <w:r w:rsidRPr="00B35E7E">
        <w:t>при уменьшении доступа кислорода доминируют анаэробы.</w:t>
      </w:r>
    </w:p>
    <w:p w:rsidR="00046735" w:rsidRPr="00B35E7E" w:rsidRDefault="00046735" w:rsidP="003C6932">
      <w:pPr>
        <w:spacing w:line="360" w:lineRule="auto"/>
        <w:jc w:val="both"/>
      </w:pPr>
      <w:r w:rsidRPr="00B35E7E">
        <w:t>15.</w:t>
      </w:r>
      <w:r w:rsidR="008B57EA">
        <w:t xml:space="preserve"> </w:t>
      </w:r>
      <w:r w:rsidRPr="00B35E7E">
        <w:t>Что образуется в почве при снижении показаний Е</w:t>
      </w:r>
      <w:proofErr w:type="gramStart"/>
      <w:r w:rsidRPr="00B35E7E">
        <w:t>h</w:t>
      </w:r>
      <w:proofErr w:type="gramEnd"/>
      <w:r w:rsidRPr="00B35E7E">
        <w:t>?</w:t>
      </w:r>
    </w:p>
    <w:p w:rsidR="00046735" w:rsidRPr="00B35E7E" w:rsidRDefault="00046735" w:rsidP="003C6932">
      <w:pPr>
        <w:spacing w:line="360" w:lineRule="auto"/>
        <w:jc w:val="both"/>
      </w:pPr>
      <w:r>
        <w:t>16.</w:t>
      </w:r>
      <w:r w:rsidR="008B57EA">
        <w:t xml:space="preserve"> </w:t>
      </w:r>
      <w:r>
        <w:t>Явление</w:t>
      </w:r>
      <w:proofErr w:type="gramStart"/>
      <w:r w:rsidRPr="006035ED">
        <w:t>,</w:t>
      </w:r>
      <w:r>
        <w:t>п</w:t>
      </w:r>
      <w:proofErr w:type="gramEnd"/>
      <w:r>
        <w:t xml:space="preserve">ри котором </w:t>
      </w:r>
      <w:r w:rsidRPr="00B35E7E">
        <w:t>2 вида или более растут на среде, недоступной каждому виду в отдельность. Какие это отношения?</w:t>
      </w:r>
    </w:p>
    <w:p w:rsidR="00046735" w:rsidRPr="00B35E7E" w:rsidRDefault="00046735" w:rsidP="003C6932">
      <w:pPr>
        <w:spacing w:line="360" w:lineRule="auto"/>
        <w:jc w:val="both"/>
      </w:pPr>
      <w:r w:rsidRPr="00B35E7E">
        <w:t>17.</w:t>
      </w:r>
      <w:r w:rsidR="008B57EA">
        <w:t xml:space="preserve"> </w:t>
      </w:r>
      <w:r w:rsidRPr="00B35E7E">
        <w:t>Какие микроорганизмы чувствительны к низким значениям реакции среды?</w:t>
      </w:r>
      <w:r w:rsidR="003C6932">
        <w:t xml:space="preserve"> (по горизонтали)</w:t>
      </w:r>
    </w:p>
    <w:p w:rsidR="00046735" w:rsidRPr="00B35E7E" w:rsidRDefault="00046735" w:rsidP="003C6932">
      <w:pPr>
        <w:spacing w:line="360" w:lineRule="auto"/>
        <w:jc w:val="both"/>
      </w:pPr>
      <w:r w:rsidRPr="00B35E7E">
        <w:t>17.</w:t>
      </w:r>
      <w:r w:rsidR="008B57EA">
        <w:t xml:space="preserve"> </w:t>
      </w:r>
      <w:r w:rsidRPr="00B35E7E">
        <w:t>Какому элементу чувствительны актиномицеты</w:t>
      </w:r>
      <w:proofErr w:type="gramStart"/>
      <w:r w:rsidRPr="00B35E7E">
        <w:t xml:space="preserve"> ,</w:t>
      </w:r>
      <w:proofErr w:type="gramEnd"/>
      <w:r w:rsidRPr="00B35E7E">
        <w:t>азотобактер ,</w:t>
      </w:r>
      <w:r w:rsidR="003C6932">
        <w:t xml:space="preserve"> </w:t>
      </w:r>
      <w:r w:rsidRPr="00B35E7E">
        <w:t>многие водоросли?</w:t>
      </w:r>
      <w:r w:rsidR="003C6932">
        <w:t xml:space="preserve"> (по вертикали)</w:t>
      </w:r>
    </w:p>
    <w:p w:rsidR="00046735" w:rsidRDefault="00046735" w:rsidP="003C6932">
      <w:pPr>
        <w:spacing w:line="360" w:lineRule="auto"/>
        <w:jc w:val="both"/>
      </w:pPr>
      <w:r>
        <w:t>18.</w:t>
      </w:r>
      <w:r w:rsidR="008B57EA">
        <w:t xml:space="preserve"> </w:t>
      </w:r>
      <w:r>
        <w:t>Кто обнаружил вибриопиявку</w:t>
      </w:r>
      <w:r w:rsidRPr="00B35E7E">
        <w:t>?</w:t>
      </w:r>
    </w:p>
    <w:p w:rsidR="00046735" w:rsidRDefault="00046735" w:rsidP="00046735">
      <w:pPr>
        <w:spacing w:line="360" w:lineRule="auto"/>
        <w:jc w:val="both"/>
      </w:pPr>
    </w:p>
    <w:p w:rsidR="00046735" w:rsidRDefault="00046735" w:rsidP="00046735">
      <w:pPr>
        <w:spacing w:line="360" w:lineRule="auto"/>
        <w:jc w:val="both"/>
      </w:pPr>
    </w:p>
    <w:p w:rsidR="00046735" w:rsidRDefault="00046735" w:rsidP="00046735">
      <w:pPr>
        <w:spacing w:line="360" w:lineRule="auto"/>
        <w:jc w:val="both"/>
      </w:pPr>
    </w:p>
    <w:tbl>
      <w:tblPr>
        <w:tblW w:w="0" w:type="auto"/>
        <w:jc w:val="center"/>
        <w:tblBorders>
          <w:top w:val="single" w:sz="4" w:space="0" w:color="888888"/>
          <w:left w:val="single" w:sz="4" w:space="0" w:color="888888"/>
          <w:bottom w:val="single" w:sz="4" w:space="0" w:color="888888"/>
          <w:right w:val="single" w:sz="4" w:space="0" w:color="888888"/>
          <w:insideH w:val="single" w:sz="4" w:space="0" w:color="888888"/>
          <w:insideV w:val="single" w:sz="4" w:space="0" w:color="888888"/>
        </w:tblBorders>
        <w:tblCellMar>
          <w:left w:w="0" w:type="dxa"/>
          <w:right w:w="0" w:type="dxa"/>
        </w:tblCellMar>
        <w:tblLook w:val="0000"/>
      </w:tblPr>
      <w:tblGrid>
        <w:gridCol w:w="335"/>
        <w:gridCol w:w="328"/>
        <w:gridCol w:w="328"/>
        <w:gridCol w:w="335"/>
        <w:gridCol w:w="328"/>
        <w:gridCol w:w="328"/>
        <w:gridCol w:w="335"/>
        <w:gridCol w:w="328"/>
        <w:gridCol w:w="335"/>
        <w:gridCol w:w="342"/>
        <w:gridCol w:w="342"/>
        <w:gridCol w:w="327"/>
        <w:gridCol w:w="342"/>
        <w:gridCol w:w="342"/>
        <w:gridCol w:w="327"/>
        <w:gridCol w:w="334"/>
        <w:gridCol w:w="327"/>
        <w:gridCol w:w="342"/>
        <w:gridCol w:w="327"/>
        <w:gridCol w:w="342"/>
        <w:gridCol w:w="327"/>
        <w:gridCol w:w="327"/>
        <w:gridCol w:w="327"/>
        <w:gridCol w:w="342"/>
        <w:gridCol w:w="327"/>
        <w:gridCol w:w="327"/>
        <w:gridCol w:w="327"/>
        <w:gridCol w:w="342"/>
        <w:gridCol w:w="327"/>
      </w:tblGrid>
      <w:tr w:rsidR="00046735" w:rsidRPr="009D083C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9D083C">
              <w:rPr>
                <w:rFonts w:ascii="Times New Roman" w:hAnsi="Times New Roman"/>
                <w:vertAlign w:val="superscript"/>
              </w:rPr>
              <w:t>3</w:t>
            </w: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046735" w:rsidRPr="009D083C" w:rsidTr="00910BAB">
        <w:trPr>
          <w:trHeight w:hRule="exact" w:val="360"/>
          <w:jc w:val="center"/>
        </w:trPr>
        <w:tc>
          <w:tcPr>
            <w:tcW w:w="335" w:type="dxa"/>
            <w:vAlign w:val="center"/>
          </w:tcPr>
          <w:p w:rsidR="00046735" w:rsidRPr="009D083C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9D083C">
              <w:rPr>
                <w:rFonts w:ascii="Times New Roman" w:hAnsi="Times New Roman"/>
                <w:vertAlign w:val="superscript"/>
              </w:rPr>
              <w:t>1</w:t>
            </w:r>
          </w:p>
        </w:tc>
        <w:tc>
          <w:tcPr>
            <w:tcW w:w="328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9D083C">
              <w:rPr>
                <w:rFonts w:ascii="Times New Roman" w:hAnsi="Times New Roman"/>
                <w:vertAlign w:val="superscript"/>
              </w:rPr>
              <w:t>8</w:t>
            </w: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046735" w:rsidRPr="009D083C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046735" w:rsidRPr="009D083C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vAlign w:val="center"/>
          </w:tcPr>
          <w:p w:rsidR="00046735" w:rsidRPr="009D083C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9D083C">
              <w:rPr>
                <w:rFonts w:ascii="Times New Roman" w:hAnsi="Times New Roman"/>
                <w:vertAlign w:val="superscript"/>
              </w:rPr>
              <w:t>2</w:t>
            </w:r>
          </w:p>
        </w:tc>
        <w:tc>
          <w:tcPr>
            <w:tcW w:w="328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4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046735" w:rsidRPr="009D083C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9D083C">
              <w:rPr>
                <w:rFonts w:ascii="Times New Roman" w:hAnsi="Times New Roman"/>
                <w:vertAlign w:val="superscript"/>
              </w:rPr>
              <w:t>15</w:t>
            </w: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046735" w:rsidRPr="009D083C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vAlign w:val="center"/>
          </w:tcPr>
          <w:p w:rsidR="00046735" w:rsidRPr="009D083C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9D083C">
              <w:rPr>
                <w:rFonts w:ascii="Times New Roman" w:hAnsi="Times New Roman"/>
                <w:vertAlign w:val="superscript"/>
              </w:rPr>
              <w:t>4</w:t>
            </w:r>
          </w:p>
        </w:tc>
        <w:tc>
          <w:tcPr>
            <w:tcW w:w="328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9D083C">
              <w:rPr>
                <w:rFonts w:ascii="Times New Roman" w:hAnsi="Times New Roman"/>
                <w:vertAlign w:val="superscript"/>
              </w:rPr>
              <w:t>6</w:t>
            </w: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4" w:type="dxa"/>
            <w:vAlign w:val="center"/>
          </w:tcPr>
          <w:p w:rsidR="00046735" w:rsidRPr="009D083C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9D083C">
              <w:rPr>
                <w:rFonts w:ascii="Times New Roman" w:hAnsi="Times New Roman"/>
                <w:vertAlign w:val="superscript"/>
              </w:rPr>
              <w:t>9</w:t>
            </w: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9D083C">
              <w:rPr>
                <w:rFonts w:ascii="Times New Roman" w:hAnsi="Times New Roman"/>
                <w:vertAlign w:val="superscript"/>
              </w:rPr>
              <w:t>10</w:t>
            </w:r>
          </w:p>
        </w:tc>
        <w:tc>
          <w:tcPr>
            <w:tcW w:w="327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046735" w:rsidRPr="009D083C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4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046735" w:rsidRPr="009D083C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vAlign w:val="center"/>
          </w:tcPr>
          <w:p w:rsidR="00046735" w:rsidRPr="009D083C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9D083C">
              <w:rPr>
                <w:rFonts w:ascii="Times New Roman" w:hAnsi="Times New Roman"/>
                <w:vertAlign w:val="superscript"/>
              </w:rPr>
              <w:t>5</w:t>
            </w: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4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046735" w:rsidRPr="009D083C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4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046735" w:rsidRPr="009D083C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9D083C">
              <w:rPr>
                <w:rFonts w:ascii="Times New Roman" w:hAnsi="Times New Roman"/>
                <w:vertAlign w:val="superscript"/>
              </w:rPr>
              <w:t>7</w:t>
            </w: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4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046735" w:rsidRPr="009D083C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4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046735" w:rsidRPr="009D083C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9D083C">
              <w:rPr>
                <w:rFonts w:ascii="Times New Roman" w:hAnsi="Times New Roman"/>
                <w:vertAlign w:val="superscript"/>
              </w:rPr>
              <w:t>13</w:t>
            </w:r>
          </w:p>
        </w:tc>
        <w:tc>
          <w:tcPr>
            <w:tcW w:w="327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4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9D083C">
              <w:rPr>
                <w:rFonts w:ascii="Times New Roman" w:hAnsi="Times New Roman"/>
                <w:vertAlign w:val="superscript"/>
              </w:rPr>
              <w:t>16</w:t>
            </w:r>
          </w:p>
        </w:tc>
        <w:tc>
          <w:tcPr>
            <w:tcW w:w="327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046735" w:rsidRPr="009D083C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9D083C">
              <w:rPr>
                <w:rFonts w:ascii="Times New Roman" w:hAnsi="Times New Roman"/>
                <w:vertAlign w:val="superscript"/>
              </w:rPr>
              <w:t>12</w:t>
            </w: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4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046735" w:rsidRPr="009D083C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9D083C">
              <w:rPr>
                <w:rFonts w:ascii="Times New Roman" w:hAnsi="Times New Roman"/>
                <w:vertAlign w:val="superscript"/>
              </w:rPr>
              <w:t>11</w:t>
            </w: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9D083C">
              <w:rPr>
                <w:rFonts w:ascii="Times New Roman" w:hAnsi="Times New Roman"/>
                <w:vertAlign w:val="superscript"/>
              </w:rPr>
              <w:t>14</w:t>
            </w: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4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9D083C">
              <w:rPr>
                <w:rFonts w:ascii="Times New Roman" w:hAnsi="Times New Roman"/>
                <w:vertAlign w:val="superscript"/>
              </w:rPr>
              <w:t>18</w:t>
            </w: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046735" w:rsidRPr="009D083C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4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9D083C">
              <w:rPr>
                <w:rFonts w:ascii="Times New Roman" w:hAnsi="Times New Roman"/>
                <w:vertAlign w:val="superscript"/>
              </w:rPr>
              <w:t>17</w:t>
            </w:r>
          </w:p>
        </w:tc>
        <w:tc>
          <w:tcPr>
            <w:tcW w:w="327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046735" w:rsidRPr="009D083C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4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046735" w:rsidRPr="009D083C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4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046735" w:rsidRPr="009D083C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046735" w:rsidRPr="009D083C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046735" w:rsidRPr="009D083C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046735" w:rsidRPr="009D083C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046735" w:rsidRPr="009D083C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5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7" w:type="dxa"/>
            <w:shd w:val="clear" w:color="auto" w:fill="BBBBBB"/>
            <w:vAlign w:val="center"/>
          </w:tcPr>
          <w:p w:rsidR="00046735" w:rsidRPr="009D083C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</w:tbl>
    <w:p w:rsidR="00046735" w:rsidRDefault="00046735" w:rsidP="00046735">
      <w:pPr>
        <w:widowControl w:val="0"/>
        <w:autoSpaceDE w:val="0"/>
        <w:autoSpaceDN w:val="0"/>
        <w:adjustRightInd w:val="0"/>
        <w:rPr>
          <w:b/>
        </w:rPr>
      </w:pPr>
    </w:p>
    <w:p w:rsidR="00046735" w:rsidRPr="006035ED" w:rsidRDefault="00046735" w:rsidP="00046735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002725">
        <w:rPr>
          <w:b/>
        </w:rPr>
        <w:t>Тема</w:t>
      </w:r>
      <w:proofErr w:type="gramStart"/>
      <w:r w:rsidRPr="00002725">
        <w:rPr>
          <w:b/>
        </w:rPr>
        <w:t>:</w:t>
      </w:r>
      <w:r>
        <w:t>«</w:t>
      </w:r>
      <w:proofErr w:type="gramEnd"/>
      <w:r w:rsidRPr="00002725">
        <w:rPr>
          <w:b/>
        </w:rPr>
        <w:t>Микроорганизмы зоны корня и их влияние на растение</w:t>
      </w:r>
      <w:r w:rsidRPr="006035ED">
        <w:rPr>
          <w:b/>
        </w:rPr>
        <w:t xml:space="preserve">. </w:t>
      </w:r>
      <w:r w:rsidRPr="00002725">
        <w:rPr>
          <w:b/>
        </w:rPr>
        <w:t>Симбиоз микроорганизмов с растениями</w:t>
      </w:r>
      <w:r>
        <w:rPr>
          <w:b/>
        </w:rPr>
        <w:t>»</w:t>
      </w:r>
    </w:p>
    <w:p w:rsidR="00046735" w:rsidRPr="00387555" w:rsidRDefault="00046735" w:rsidP="00046735">
      <w:pPr>
        <w:widowControl w:val="0"/>
        <w:autoSpaceDE w:val="0"/>
        <w:autoSpaceDN w:val="0"/>
        <w:adjustRightInd w:val="0"/>
        <w:rPr>
          <w:b/>
        </w:rPr>
      </w:pPr>
      <w:r w:rsidRPr="00387555">
        <w:rPr>
          <w:b/>
        </w:rPr>
        <w:t>По вертикали:</w:t>
      </w:r>
    </w:p>
    <w:p w:rsidR="00046735" w:rsidRPr="00284D02" w:rsidRDefault="00046735" w:rsidP="00046735">
      <w:pPr>
        <w:widowControl w:val="0"/>
        <w:autoSpaceDE w:val="0"/>
        <w:autoSpaceDN w:val="0"/>
        <w:adjustRightInd w:val="0"/>
        <w:jc w:val="both"/>
      </w:pPr>
      <w:r w:rsidRPr="00284D02">
        <w:t>1) Как называются микроорганизмы, которые обитают в слое почвы, прилегающ</w:t>
      </w:r>
      <w:r>
        <w:t>ие</w:t>
      </w:r>
      <w:r w:rsidRPr="00284D02">
        <w:t xml:space="preserve"> к корню?</w:t>
      </w:r>
    </w:p>
    <w:p w:rsidR="00046735" w:rsidRPr="00284D02" w:rsidRDefault="00046735" w:rsidP="00046735">
      <w:pPr>
        <w:widowControl w:val="0"/>
        <w:autoSpaceDE w:val="0"/>
        <w:autoSpaceDN w:val="0"/>
        <w:adjustRightInd w:val="0"/>
        <w:jc w:val="both"/>
      </w:pPr>
      <w:r w:rsidRPr="00284D02">
        <w:t>3) Как называются "корневые" микроорганизмы, поселяющиеся на самой поверхности корня?</w:t>
      </w:r>
    </w:p>
    <w:p w:rsidR="00046735" w:rsidRPr="00284D02" w:rsidRDefault="00046735" w:rsidP="00046735">
      <w:pPr>
        <w:widowControl w:val="0"/>
        <w:autoSpaceDE w:val="0"/>
        <w:autoSpaceDN w:val="0"/>
        <w:adjustRightInd w:val="0"/>
        <w:jc w:val="both"/>
      </w:pPr>
      <w:r w:rsidRPr="00284D02">
        <w:t>5) Чья работа стала крупной вехой в развитии учения об отношениях почвенных грибов и высших растений в конце 18 века?</w:t>
      </w:r>
    </w:p>
    <w:p w:rsidR="00046735" w:rsidRPr="00284D02" w:rsidRDefault="00046735" w:rsidP="00046735">
      <w:pPr>
        <w:widowControl w:val="0"/>
        <w:autoSpaceDE w:val="0"/>
        <w:autoSpaceDN w:val="0"/>
        <w:adjustRightInd w:val="0"/>
        <w:jc w:val="both"/>
      </w:pPr>
      <w:r>
        <w:t>9) Автор</w:t>
      </w:r>
      <w:r w:rsidRPr="00284D02">
        <w:t>,</w:t>
      </w:r>
      <w:r>
        <w:t xml:space="preserve"> который впервые обнаружил, что орхидея</w:t>
      </w:r>
      <w:r w:rsidR="006031C0">
        <w:t xml:space="preserve"> </w:t>
      </w:r>
      <w:r>
        <w:t>не растет без гриба-симбионта, который проникает в корни</w:t>
      </w:r>
      <w:r w:rsidRPr="00284D02">
        <w:t>?</w:t>
      </w:r>
    </w:p>
    <w:p w:rsidR="00046735" w:rsidRPr="00284D02" w:rsidRDefault="00046735" w:rsidP="00046735">
      <w:pPr>
        <w:widowControl w:val="0"/>
        <w:autoSpaceDE w:val="0"/>
        <w:autoSpaceDN w:val="0"/>
        <w:adjustRightInd w:val="0"/>
        <w:jc w:val="both"/>
      </w:pPr>
      <w:r w:rsidRPr="00284D02">
        <w:t>11)Какой тип микоризы свойствен хвойным растениям и "сережкоцветным покрытосеменным"?</w:t>
      </w:r>
    </w:p>
    <w:p w:rsidR="00046735" w:rsidRPr="00284D02" w:rsidRDefault="00046735" w:rsidP="00046735">
      <w:pPr>
        <w:widowControl w:val="0"/>
        <w:autoSpaceDE w:val="0"/>
        <w:autoSpaceDN w:val="0"/>
        <w:adjustRightInd w:val="0"/>
        <w:jc w:val="both"/>
      </w:pPr>
      <w:r w:rsidRPr="00284D02">
        <w:t xml:space="preserve">12) </w:t>
      </w:r>
      <w:r>
        <w:t>О</w:t>
      </w:r>
      <w:r w:rsidRPr="00284D02">
        <w:t xml:space="preserve">дна из органических кислот, которая образуется </w:t>
      </w:r>
      <w:proofErr w:type="gramStart"/>
      <w:r>
        <w:t>в</w:t>
      </w:r>
      <w:proofErr w:type="gramEnd"/>
      <w:r>
        <w:t xml:space="preserve"> </w:t>
      </w:r>
      <w:r w:rsidRPr="00284D02">
        <w:t>прикорневом экз</w:t>
      </w:r>
      <w:r>
        <w:t>о</w:t>
      </w:r>
      <w:r w:rsidRPr="00284D02">
        <w:t>осмосе?</w:t>
      </w:r>
    </w:p>
    <w:p w:rsidR="00046735" w:rsidRPr="00284D02" w:rsidRDefault="00046735" w:rsidP="00046735">
      <w:pPr>
        <w:widowControl w:val="0"/>
        <w:autoSpaceDE w:val="0"/>
        <w:autoSpaceDN w:val="0"/>
        <w:adjustRightInd w:val="0"/>
        <w:jc w:val="both"/>
      </w:pPr>
      <w:r w:rsidRPr="00284D02">
        <w:t>14)</w:t>
      </w:r>
      <w:r w:rsidR="003C6932">
        <w:t xml:space="preserve"> </w:t>
      </w:r>
      <w:r w:rsidRPr="00284D02">
        <w:t>Как называется микоризоподобное образование, которое отличается от истинных микориз тем, что он образуется паразитными грибами?</w:t>
      </w:r>
    </w:p>
    <w:p w:rsidR="00046735" w:rsidRPr="00284D02" w:rsidRDefault="00046735" w:rsidP="00046735">
      <w:pPr>
        <w:widowControl w:val="0"/>
        <w:autoSpaceDE w:val="0"/>
        <w:autoSpaceDN w:val="0"/>
        <w:adjustRightInd w:val="0"/>
        <w:jc w:val="both"/>
      </w:pPr>
      <w:r w:rsidRPr="00284D02">
        <w:t>18)</w:t>
      </w:r>
      <w:r w:rsidR="003C6932">
        <w:t xml:space="preserve"> </w:t>
      </w:r>
      <w:r w:rsidRPr="00284D02">
        <w:t>Как называют густую сеть образованную переплетенными гифами в межклетниках эктодермы?</w:t>
      </w:r>
    </w:p>
    <w:p w:rsidR="00046735" w:rsidRPr="00387555" w:rsidRDefault="00046735" w:rsidP="00046735">
      <w:pPr>
        <w:widowControl w:val="0"/>
        <w:autoSpaceDE w:val="0"/>
        <w:autoSpaceDN w:val="0"/>
        <w:adjustRightInd w:val="0"/>
        <w:jc w:val="both"/>
        <w:rPr>
          <w:b/>
        </w:rPr>
      </w:pPr>
      <w:r w:rsidRPr="00387555">
        <w:rPr>
          <w:b/>
        </w:rPr>
        <w:t>По горизонтали:</w:t>
      </w:r>
    </w:p>
    <w:p w:rsidR="00046735" w:rsidRPr="00284D02" w:rsidRDefault="00046735" w:rsidP="00046735">
      <w:pPr>
        <w:widowControl w:val="0"/>
        <w:autoSpaceDE w:val="0"/>
        <w:autoSpaceDN w:val="0"/>
        <w:adjustRightInd w:val="0"/>
        <w:jc w:val="both"/>
      </w:pPr>
      <w:r w:rsidRPr="00284D02">
        <w:t>2)</w:t>
      </w:r>
      <w:r w:rsidR="003C6932">
        <w:t xml:space="preserve"> </w:t>
      </w:r>
      <w:r w:rsidRPr="00284D02">
        <w:t>Как называют микоризу, когда грибы не вступают с растениями в тесную связь?</w:t>
      </w:r>
    </w:p>
    <w:p w:rsidR="00046735" w:rsidRPr="00284D02" w:rsidRDefault="00046735" w:rsidP="00046735">
      <w:pPr>
        <w:widowControl w:val="0"/>
        <w:autoSpaceDE w:val="0"/>
        <w:autoSpaceDN w:val="0"/>
        <w:adjustRightInd w:val="0"/>
        <w:jc w:val="both"/>
      </w:pPr>
      <w:r w:rsidRPr="00284D02">
        <w:t>4)</w:t>
      </w:r>
      <w:r w:rsidR="003C6932">
        <w:t xml:space="preserve"> </w:t>
      </w:r>
      <w:r w:rsidRPr="00284D02">
        <w:t xml:space="preserve">Как называется явление, когда на поверхность корней и надземных частей растений </w:t>
      </w:r>
      <w:r>
        <w:lastRenderedPageBreak/>
        <w:t>в</w:t>
      </w:r>
      <w:r w:rsidRPr="00284D02">
        <w:t>ыделя</w:t>
      </w:r>
      <w:r>
        <w:t>ю</w:t>
      </w:r>
      <w:r w:rsidRPr="00284D02">
        <w:t>т</w:t>
      </w:r>
      <w:r>
        <w:t>ся</w:t>
      </w:r>
      <w:r w:rsidRPr="00284D02">
        <w:t xml:space="preserve"> органические соединения, синтезированные растительными организмами?</w:t>
      </w:r>
    </w:p>
    <w:p w:rsidR="00046735" w:rsidRPr="00284D02" w:rsidRDefault="00046735" w:rsidP="00046735">
      <w:pPr>
        <w:widowControl w:val="0"/>
        <w:autoSpaceDE w:val="0"/>
        <w:autoSpaceDN w:val="0"/>
        <w:adjustRightInd w:val="0"/>
        <w:jc w:val="both"/>
      </w:pPr>
      <w:r w:rsidRPr="00284D02">
        <w:t>6) Кто сделал подробное описание типов микориз?</w:t>
      </w:r>
    </w:p>
    <w:p w:rsidR="00046735" w:rsidRPr="00284D02" w:rsidRDefault="00046735" w:rsidP="00046735">
      <w:pPr>
        <w:widowControl w:val="0"/>
        <w:autoSpaceDE w:val="0"/>
        <w:autoSpaceDN w:val="0"/>
        <w:adjustRightInd w:val="0"/>
        <w:jc w:val="both"/>
      </w:pPr>
      <w:r w:rsidRPr="00284D02">
        <w:t>7)</w:t>
      </w:r>
      <w:r w:rsidR="003C6932">
        <w:t xml:space="preserve"> </w:t>
      </w:r>
      <w:r w:rsidRPr="00284D02">
        <w:t>Какой тип микоризы совмещает в себе черты, свойственные эктотрофной и эндотрофной микоризам?</w:t>
      </w:r>
    </w:p>
    <w:p w:rsidR="00046735" w:rsidRPr="00284D02" w:rsidRDefault="00046735" w:rsidP="00046735">
      <w:pPr>
        <w:widowControl w:val="0"/>
        <w:autoSpaceDE w:val="0"/>
        <w:autoSpaceDN w:val="0"/>
        <w:adjustRightInd w:val="0"/>
        <w:jc w:val="both"/>
      </w:pPr>
      <w:r w:rsidRPr="00284D02">
        <w:t>8) Как назвал сложный комплекс, образованный корнями растений и грибом</w:t>
      </w:r>
      <w:r>
        <w:t xml:space="preserve">, </w:t>
      </w:r>
      <w:r w:rsidRPr="00284D02">
        <w:t>Б. Франк?</w:t>
      </w:r>
    </w:p>
    <w:p w:rsidR="00046735" w:rsidRPr="00284D02" w:rsidRDefault="00046735" w:rsidP="00046735">
      <w:pPr>
        <w:widowControl w:val="0"/>
        <w:autoSpaceDE w:val="0"/>
        <w:autoSpaceDN w:val="0"/>
        <w:adjustRightInd w:val="0"/>
        <w:jc w:val="both"/>
      </w:pPr>
      <w:r w:rsidRPr="00284D02">
        <w:t>10) Какой тип микоризы свойствен травянистой растительности, многим деревьям и кустарникам?</w:t>
      </w:r>
    </w:p>
    <w:p w:rsidR="00046735" w:rsidRPr="00284D02" w:rsidRDefault="00046735" w:rsidP="00046735">
      <w:pPr>
        <w:widowControl w:val="0"/>
        <w:autoSpaceDE w:val="0"/>
        <w:autoSpaceDN w:val="0"/>
        <w:adjustRightInd w:val="0"/>
        <w:jc w:val="both"/>
      </w:pPr>
      <w:r w:rsidRPr="00284D02">
        <w:t>13) Какой род микроорганизмов богаче представлен в ризоплане?</w:t>
      </w:r>
    </w:p>
    <w:p w:rsidR="00046735" w:rsidRDefault="00046735" w:rsidP="00046735">
      <w:pPr>
        <w:widowControl w:val="0"/>
        <w:autoSpaceDE w:val="0"/>
        <w:autoSpaceDN w:val="0"/>
        <w:adjustRightInd w:val="0"/>
        <w:jc w:val="both"/>
      </w:pPr>
      <w:r w:rsidRPr="00284D02">
        <w:t>15) Как называются гифы, у которых часть мицеллиальных окончаний выходит в почву?</w:t>
      </w:r>
    </w:p>
    <w:p w:rsidR="00046735" w:rsidRPr="00284D02" w:rsidRDefault="00046735" w:rsidP="00046735">
      <w:pPr>
        <w:widowControl w:val="0"/>
        <w:autoSpaceDE w:val="0"/>
        <w:autoSpaceDN w:val="0"/>
        <w:adjustRightInd w:val="0"/>
        <w:jc w:val="both"/>
      </w:pPr>
      <w:r w:rsidRPr="00284D02">
        <w:t xml:space="preserve">16) Одна из органических кислот, которая образуется </w:t>
      </w:r>
      <w:proofErr w:type="gramStart"/>
      <w:r w:rsidRPr="00284D02">
        <w:t>при</w:t>
      </w:r>
      <w:proofErr w:type="gramEnd"/>
      <w:r w:rsidRPr="00284D02">
        <w:t xml:space="preserve"> корневом экзоосмосе?</w:t>
      </w:r>
    </w:p>
    <w:p w:rsidR="00046735" w:rsidRPr="00284D02" w:rsidRDefault="003C6932" w:rsidP="00046735">
      <w:pPr>
        <w:widowControl w:val="0"/>
        <w:autoSpaceDE w:val="0"/>
        <w:autoSpaceDN w:val="0"/>
        <w:adjustRightInd w:val="0"/>
        <w:jc w:val="both"/>
      </w:pPr>
      <w:r w:rsidRPr="00284D02">
        <w:t xml:space="preserve"> </w:t>
      </w:r>
      <w:r w:rsidR="00046735" w:rsidRPr="00284D02">
        <w:t>17)</w:t>
      </w:r>
      <w:r>
        <w:t xml:space="preserve"> </w:t>
      </w:r>
      <w:r w:rsidR="00046735" w:rsidRPr="00284D02">
        <w:t xml:space="preserve">Какие грибы относятся к семейству </w:t>
      </w:r>
      <w:r w:rsidR="00046735" w:rsidRPr="00284D02">
        <w:rPr>
          <w:lang w:val="en-US"/>
        </w:rPr>
        <w:t>Endagonaceae</w:t>
      </w:r>
      <w:r w:rsidR="00046735" w:rsidRPr="00284D02">
        <w:t>?</w:t>
      </w:r>
    </w:p>
    <w:p w:rsidR="00046735" w:rsidRDefault="00046735" w:rsidP="00046735">
      <w:pPr>
        <w:widowControl w:val="0"/>
        <w:autoSpaceDE w:val="0"/>
        <w:autoSpaceDN w:val="0"/>
        <w:adjustRightInd w:val="0"/>
        <w:jc w:val="both"/>
      </w:pPr>
      <w:r w:rsidRPr="00284D02">
        <w:t>19)</w:t>
      </w:r>
      <w:r w:rsidR="003C6932">
        <w:t xml:space="preserve"> </w:t>
      </w:r>
      <w:r w:rsidRPr="00284D02">
        <w:t xml:space="preserve">Образование микориз </w:t>
      </w:r>
      <w:proofErr w:type="gramStart"/>
      <w:r w:rsidRPr="00284D02">
        <w:t>возможна</w:t>
      </w:r>
      <w:proofErr w:type="gramEnd"/>
      <w:r w:rsidRPr="00284D02">
        <w:t xml:space="preserve"> лишь тогда, когда в почве имеются соответсвующие ...</w:t>
      </w:r>
    </w:p>
    <w:p w:rsidR="00046735" w:rsidRPr="00284D02" w:rsidRDefault="00046735" w:rsidP="00046735">
      <w:pPr>
        <w:widowControl w:val="0"/>
        <w:autoSpaceDE w:val="0"/>
        <w:autoSpaceDN w:val="0"/>
        <w:adjustRightInd w:val="0"/>
        <w:jc w:val="both"/>
      </w:pPr>
      <w:r w:rsidRPr="00284D02">
        <w:t>20)</w:t>
      </w:r>
      <w:r w:rsidR="003C6932">
        <w:t xml:space="preserve"> </w:t>
      </w:r>
      <w:r w:rsidRPr="00284D02">
        <w:t>Кем подробно изучена роль грибов в фосфорном питании растений?</w:t>
      </w:r>
    </w:p>
    <w:tbl>
      <w:tblPr>
        <w:tblpPr w:leftFromText="180" w:rightFromText="180" w:vertAnchor="page" w:horzAnchor="margin" w:tblpXSpec="center" w:tblpY="479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23"/>
        <w:gridCol w:w="563"/>
        <w:gridCol w:w="329"/>
        <w:gridCol w:w="324"/>
        <w:gridCol w:w="329"/>
        <w:gridCol w:w="376"/>
        <w:gridCol w:w="536"/>
        <w:gridCol w:w="325"/>
        <w:gridCol w:w="325"/>
        <w:gridCol w:w="330"/>
        <w:gridCol w:w="376"/>
        <w:gridCol w:w="376"/>
        <w:gridCol w:w="325"/>
        <w:gridCol w:w="325"/>
        <w:gridCol w:w="330"/>
        <w:gridCol w:w="330"/>
        <w:gridCol w:w="376"/>
        <w:gridCol w:w="325"/>
        <w:gridCol w:w="325"/>
        <w:gridCol w:w="536"/>
        <w:gridCol w:w="325"/>
        <w:gridCol w:w="325"/>
        <w:gridCol w:w="330"/>
        <w:gridCol w:w="325"/>
      </w:tblGrid>
      <w:tr w:rsidR="003C6932" w:rsidRPr="0036349E" w:rsidTr="003C6932">
        <w:trPr>
          <w:trHeight w:val="245"/>
        </w:trPr>
        <w:tc>
          <w:tcPr>
            <w:tcW w:w="32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4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C6932" w:rsidRPr="0036349E" w:rsidTr="003C6932">
        <w:trPr>
          <w:trHeight w:val="232"/>
        </w:trPr>
        <w:tc>
          <w:tcPr>
            <w:tcW w:w="32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4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C6932" w:rsidRPr="0036349E" w:rsidTr="003C6932">
        <w:trPr>
          <w:trHeight w:val="245"/>
        </w:trPr>
        <w:tc>
          <w:tcPr>
            <w:tcW w:w="32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4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  <w:rPr>
                <w:vertAlign w:val="superscript"/>
              </w:rPr>
            </w:pPr>
            <w:r w:rsidRPr="0036349E">
              <w:rPr>
                <w:vertAlign w:val="superscript"/>
              </w:rPr>
              <w:t>5</w:t>
            </w: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C6932" w:rsidRPr="0036349E" w:rsidTr="003C6932">
        <w:trPr>
          <w:trHeight w:val="245"/>
        </w:trPr>
        <w:tc>
          <w:tcPr>
            <w:tcW w:w="32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4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  <w:rPr>
                <w:vertAlign w:val="superscript"/>
              </w:rPr>
            </w:pPr>
            <w:r w:rsidRPr="0036349E">
              <w:rPr>
                <w:vertAlign w:val="superscript"/>
              </w:rPr>
              <w:t>2</w:t>
            </w:r>
          </w:p>
        </w:tc>
        <w:tc>
          <w:tcPr>
            <w:tcW w:w="37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  <w:rPr>
                <w:vertAlign w:val="superscript"/>
              </w:rPr>
            </w:pPr>
            <w:r w:rsidRPr="0036349E">
              <w:rPr>
                <w:vertAlign w:val="superscript"/>
              </w:rPr>
              <w:t>1</w:t>
            </w: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  <w:rPr>
                <w:vertAlign w:val="superscript"/>
              </w:rPr>
            </w:pPr>
            <w:r w:rsidRPr="0036349E">
              <w:rPr>
                <w:vertAlign w:val="superscript"/>
              </w:rPr>
              <w:t>3</w:t>
            </w:r>
          </w:p>
        </w:tc>
        <w:tc>
          <w:tcPr>
            <w:tcW w:w="37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C6932" w:rsidRPr="0036349E" w:rsidTr="003C6932">
        <w:trPr>
          <w:trHeight w:val="232"/>
        </w:trPr>
        <w:tc>
          <w:tcPr>
            <w:tcW w:w="32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4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C6932" w:rsidRPr="0036349E" w:rsidTr="003C6932">
        <w:trPr>
          <w:trHeight w:val="245"/>
        </w:trPr>
        <w:tc>
          <w:tcPr>
            <w:tcW w:w="32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4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  <w:rPr>
                <w:vertAlign w:val="superscript"/>
              </w:rPr>
            </w:pPr>
            <w:r w:rsidRPr="0036349E">
              <w:rPr>
                <w:vertAlign w:val="superscript"/>
              </w:rPr>
              <w:t>6</w:t>
            </w: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  <w:rPr>
                <w:vertAlign w:val="subscript"/>
              </w:rPr>
            </w:pPr>
            <w:r w:rsidRPr="0036349E">
              <w:rPr>
                <w:vertAlign w:val="subscript"/>
              </w:rPr>
              <w:t>9</w:t>
            </w: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C6932" w:rsidRPr="0036349E" w:rsidTr="003C6932">
        <w:trPr>
          <w:trHeight w:val="232"/>
        </w:trPr>
        <w:tc>
          <w:tcPr>
            <w:tcW w:w="32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  <w:rPr>
                <w:vertAlign w:val="superscript"/>
              </w:rPr>
            </w:pPr>
            <w:r w:rsidRPr="0036349E">
              <w:rPr>
                <w:vertAlign w:val="superscript"/>
              </w:rPr>
              <w:t>4</w:t>
            </w:r>
          </w:p>
        </w:tc>
        <w:tc>
          <w:tcPr>
            <w:tcW w:w="324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C6932" w:rsidRPr="0036349E" w:rsidTr="003C6932">
        <w:trPr>
          <w:trHeight w:val="245"/>
        </w:trPr>
        <w:tc>
          <w:tcPr>
            <w:tcW w:w="32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4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  <w:rPr>
                <w:vertAlign w:val="superscript"/>
              </w:rPr>
            </w:pPr>
            <w:r w:rsidRPr="0036349E">
              <w:rPr>
                <w:vertAlign w:val="superscript"/>
              </w:rPr>
              <w:t>7</w:t>
            </w: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C6932" w:rsidRPr="0036349E" w:rsidTr="003C6932">
        <w:trPr>
          <w:trHeight w:val="232"/>
        </w:trPr>
        <w:tc>
          <w:tcPr>
            <w:tcW w:w="32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4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C6932" w:rsidRPr="0036349E" w:rsidTr="003C6932">
        <w:trPr>
          <w:trHeight w:val="245"/>
        </w:trPr>
        <w:tc>
          <w:tcPr>
            <w:tcW w:w="32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4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  <w:rPr>
                <w:vertAlign w:val="superscript"/>
              </w:rPr>
            </w:pPr>
            <w:r w:rsidRPr="0036349E">
              <w:rPr>
                <w:vertAlign w:val="superscript"/>
              </w:rPr>
              <w:t>8</w:t>
            </w: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C6932" w:rsidRPr="0036349E" w:rsidTr="003C6932">
        <w:trPr>
          <w:trHeight w:val="245"/>
        </w:trPr>
        <w:tc>
          <w:tcPr>
            <w:tcW w:w="32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3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  <w:rPr>
                <w:vertAlign w:val="subscript"/>
              </w:rPr>
            </w:pPr>
            <w:r w:rsidRPr="0036349E">
              <w:rPr>
                <w:vertAlign w:val="superscript"/>
              </w:rPr>
              <w:t>11</w:t>
            </w:r>
            <w:r>
              <w:rPr>
                <w:vertAlign w:val="superscript"/>
              </w:rPr>
              <w:t>∕</w:t>
            </w:r>
            <w:r w:rsidRPr="0036349E">
              <w:rPr>
                <w:vertAlign w:val="subscript"/>
              </w:rPr>
              <w:t>10</w:t>
            </w:r>
          </w:p>
        </w:tc>
        <w:tc>
          <w:tcPr>
            <w:tcW w:w="329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4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  <w:rPr>
                <w:vertAlign w:val="superscript"/>
              </w:rPr>
            </w:pPr>
            <w:r w:rsidRPr="0036349E">
              <w:rPr>
                <w:vertAlign w:val="superscript"/>
              </w:rPr>
              <w:t>12</w:t>
            </w: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C6932" w:rsidRPr="0036349E" w:rsidTr="003C6932">
        <w:trPr>
          <w:trHeight w:val="245"/>
        </w:trPr>
        <w:tc>
          <w:tcPr>
            <w:tcW w:w="32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3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4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C6932" w:rsidRPr="0036349E" w:rsidTr="003C6932">
        <w:trPr>
          <w:trHeight w:val="245"/>
        </w:trPr>
        <w:tc>
          <w:tcPr>
            <w:tcW w:w="32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3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4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  <w:rPr>
                <w:vertAlign w:val="subscript"/>
              </w:rPr>
            </w:pPr>
            <w:r w:rsidRPr="0036349E">
              <w:rPr>
                <w:vertAlign w:val="superscript"/>
              </w:rPr>
              <w:t>18</w:t>
            </w:r>
            <w:r w:rsidRPr="0036349E">
              <w:rPr>
                <w:vertAlign w:val="subscript"/>
              </w:rPr>
              <w:t>19</w:t>
            </w: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C6932" w:rsidRPr="0036349E" w:rsidTr="003C6932">
        <w:trPr>
          <w:trHeight w:val="232"/>
        </w:trPr>
        <w:tc>
          <w:tcPr>
            <w:tcW w:w="32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3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4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  <w:rPr>
                <w:vertAlign w:val="subscript"/>
              </w:rPr>
            </w:pPr>
            <w:r w:rsidRPr="0036349E">
              <w:rPr>
                <w:vertAlign w:val="superscript"/>
              </w:rPr>
              <w:t>14</w:t>
            </w:r>
            <w:r w:rsidRPr="0036349E">
              <w:rPr>
                <w:vertAlign w:val="subscript"/>
              </w:rPr>
              <w:t>13</w:t>
            </w: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C6932" w:rsidRPr="0036349E" w:rsidTr="003C6932">
        <w:trPr>
          <w:trHeight w:val="245"/>
        </w:trPr>
        <w:tc>
          <w:tcPr>
            <w:tcW w:w="32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3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4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C6932" w:rsidRPr="0036349E" w:rsidTr="003C6932">
        <w:trPr>
          <w:trHeight w:val="232"/>
        </w:trPr>
        <w:tc>
          <w:tcPr>
            <w:tcW w:w="32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3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4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C6932" w:rsidRPr="0036349E" w:rsidTr="003C6932">
        <w:trPr>
          <w:trHeight w:val="245"/>
        </w:trPr>
        <w:tc>
          <w:tcPr>
            <w:tcW w:w="32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3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4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  <w:rPr>
                <w:vertAlign w:val="superscript"/>
              </w:rPr>
            </w:pPr>
            <w:r w:rsidRPr="0036349E">
              <w:rPr>
                <w:vertAlign w:val="superscript"/>
              </w:rPr>
              <w:t>17</w:t>
            </w:r>
          </w:p>
        </w:tc>
        <w:tc>
          <w:tcPr>
            <w:tcW w:w="37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C6932" w:rsidRPr="0036349E" w:rsidTr="003C6932">
        <w:trPr>
          <w:trHeight w:val="232"/>
        </w:trPr>
        <w:tc>
          <w:tcPr>
            <w:tcW w:w="32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3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4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C6932" w:rsidRPr="0036349E" w:rsidTr="003C6932">
        <w:trPr>
          <w:trHeight w:val="245"/>
        </w:trPr>
        <w:tc>
          <w:tcPr>
            <w:tcW w:w="32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3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4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  <w:rPr>
                <w:vertAlign w:val="superscript"/>
              </w:rPr>
            </w:pPr>
            <w:r w:rsidRPr="0036349E">
              <w:rPr>
                <w:vertAlign w:val="superscript"/>
              </w:rPr>
              <w:t>20</w:t>
            </w: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C6932" w:rsidRPr="0036349E" w:rsidTr="003C6932">
        <w:trPr>
          <w:trHeight w:val="232"/>
        </w:trPr>
        <w:tc>
          <w:tcPr>
            <w:tcW w:w="32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3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4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  <w:rPr>
                <w:vertAlign w:val="superscript"/>
              </w:rPr>
            </w:pPr>
            <w:r w:rsidRPr="0036349E">
              <w:rPr>
                <w:vertAlign w:val="superscript"/>
              </w:rPr>
              <w:t>15</w:t>
            </w: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FFFFFF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FFFFFF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FFFFFF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FFFFFF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C6932" w:rsidRPr="0036349E" w:rsidTr="003C6932">
        <w:trPr>
          <w:trHeight w:val="245"/>
        </w:trPr>
        <w:tc>
          <w:tcPr>
            <w:tcW w:w="32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3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4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C6932" w:rsidRPr="0036349E" w:rsidTr="003C6932">
        <w:trPr>
          <w:trHeight w:val="245"/>
        </w:trPr>
        <w:tc>
          <w:tcPr>
            <w:tcW w:w="32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4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C6932" w:rsidRPr="0036349E" w:rsidTr="003C6932">
        <w:trPr>
          <w:trHeight w:val="232"/>
        </w:trPr>
        <w:tc>
          <w:tcPr>
            <w:tcW w:w="32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4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C6932" w:rsidRPr="0036349E" w:rsidTr="003C6932">
        <w:trPr>
          <w:trHeight w:val="245"/>
        </w:trPr>
        <w:tc>
          <w:tcPr>
            <w:tcW w:w="32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4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C6932" w:rsidRPr="0036349E" w:rsidTr="003C6932">
        <w:trPr>
          <w:trHeight w:val="232"/>
        </w:trPr>
        <w:tc>
          <w:tcPr>
            <w:tcW w:w="32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4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  <w:rPr>
                <w:vertAlign w:val="superscript"/>
              </w:rPr>
            </w:pPr>
            <w:r w:rsidRPr="0036349E">
              <w:rPr>
                <w:vertAlign w:val="superscript"/>
              </w:rPr>
              <w:t>16</w:t>
            </w: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C6932" w:rsidRPr="0036349E" w:rsidTr="003C6932">
        <w:trPr>
          <w:trHeight w:val="245"/>
        </w:trPr>
        <w:tc>
          <w:tcPr>
            <w:tcW w:w="32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4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C6932" w:rsidRPr="0036349E" w:rsidTr="003C6932">
        <w:trPr>
          <w:trHeight w:val="245"/>
        </w:trPr>
        <w:tc>
          <w:tcPr>
            <w:tcW w:w="32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3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4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9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6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6" w:type="dxa"/>
            <w:shd w:val="clear" w:color="auto" w:fill="auto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0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5" w:type="dxa"/>
            <w:shd w:val="clear" w:color="auto" w:fill="A6A6A6"/>
          </w:tcPr>
          <w:p w:rsidR="003C6932" w:rsidRPr="0036349E" w:rsidRDefault="003C6932" w:rsidP="003C6932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046735" w:rsidRDefault="003C6932" w:rsidP="00046735">
      <w:pPr>
        <w:jc w:val="center"/>
        <w:rPr>
          <w:b/>
        </w:rPr>
      </w:pPr>
      <w:r w:rsidRPr="00E920F8">
        <w:rPr>
          <w:b/>
        </w:rPr>
        <w:t xml:space="preserve"> </w:t>
      </w:r>
      <w:r w:rsidR="00046735" w:rsidRPr="00E920F8">
        <w:rPr>
          <w:b/>
        </w:rPr>
        <w:t xml:space="preserve">Тема: </w:t>
      </w:r>
      <w:r w:rsidR="00046735">
        <w:rPr>
          <w:b/>
        </w:rPr>
        <w:t>«</w:t>
      </w:r>
      <w:r w:rsidR="00046735" w:rsidRPr="00E920F8">
        <w:rPr>
          <w:b/>
        </w:rPr>
        <w:t>Биопрепараты на основе культур цианобактерий. Биопрепараты на основе ассоциа</w:t>
      </w:r>
      <w:r w:rsidR="00046735">
        <w:rPr>
          <w:b/>
        </w:rPr>
        <w:t>тивных азотфиксирующих бактерий»</w:t>
      </w:r>
    </w:p>
    <w:p w:rsidR="00046735" w:rsidRPr="00707C03" w:rsidRDefault="00046735" w:rsidP="00046735">
      <w:pPr>
        <w:jc w:val="both"/>
      </w:pPr>
      <w:r>
        <w:t>1</w:t>
      </w:r>
      <w:r w:rsidRPr="00707C03">
        <w:t>.</w:t>
      </w:r>
      <w:r w:rsidR="003C6932">
        <w:t xml:space="preserve"> </w:t>
      </w:r>
      <w:r w:rsidRPr="00707C03">
        <w:t xml:space="preserve">В зоне </w:t>
      </w:r>
      <w:proofErr w:type="gramStart"/>
      <w:r w:rsidRPr="00707C03">
        <w:t>корня</w:t>
      </w:r>
      <w:proofErr w:type="gramEnd"/>
      <w:r w:rsidRPr="00707C03">
        <w:t xml:space="preserve"> каких растений была изучена  возможность использования культур </w:t>
      </w:r>
      <w:r w:rsidRPr="00EB6EF2">
        <w:t>Azospirillum</w:t>
      </w:r>
      <w:r w:rsidRPr="00707C03">
        <w:t xml:space="preserve"> для усиления азотфиксации? </w:t>
      </w:r>
    </w:p>
    <w:p w:rsidR="00046735" w:rsidRDefault="00046735" w:rsidP="00046735">
      <w:r>
        <w:t>2.</w:t>
      </w:r>
      <w:r w:rsidRPr="00707C03">
        <w:t xml:space="preserve"> К какому семейству относятся </w:t>
      </w:r>
      <w:proofErr w:type="gramStart"/>
      <w:r w:rsidRPr="00707C03">
        <w:t>ассоциативные</w:t>
      </w:r>
      <w:proofErr w:type="gramEnd"/>
      <w:r w:rsidRPr="00707C03">
        <w:t xml:space="preserve"> азотфиксирующие бактерий?</w:t>
      </w:r>
    </w:p>
    <w:p w:rsidR="00046735" w:rsidRDefault="00046735" w:rsidP="00046735">
      <w:r>
        <w:t>3.</w:t>
      </w:r>
      <w:r w:rsidRPr="00707C03">
        <w:t xml:space="preserve"> Впервые водный папоротник испол</w:t>
      </w:r>
      <w:r>
        <w:t>ьзовала вьетнамская крестьянка ___________.</w:t>
      </w:r>
    </w:p>
    <w:p w:rsidR="00046735" w:rsidRDefault="00046735" w:rsidP="00046735">
      <w:pPr>
        <w:jc w:val="both"/>
      </w:pPr>
      <w:r>
        <w:t>4.</w:t>
      </w:r>
      <w:r w:rsidRPr="00707C03">
        <w:t xml:space="preserve"> Какие культуры готовят в странах, научно исследовательские учреждения</w:t>
      </w:r>
      <w:r>
        <w:t>,</w:t>
      </w:r>
      <w:r w:rsidRPr="00707C03">
        <w:t xml:space="preserve"> которых имеют производственные установки?</w:t>
      </w:r>
    </w:p>
    <w:p w:rsidR="00046735" w:rsidRDefault="00046735" w:rsidP="00046735">
      <w:pPr>
        <w:jc w:val="both"/>
      </w:pPr>
      <w:r>
        <w:t>5.</w:t>
      </w:r>
      <w:r w:rsidRPr="00707C03">
        <w:t xml:space="preserve"> Какой биопрепарат применяется для ускорения детоксикации пестицидов в тепличных грунтах и почве?</w:t>
      </w:r>
    </w:p>
    <w:p w:rsidR="00046735" w:rsidRDefault="00046735" w:rsidP="00046735">
      <w:pPr>
        <w:jc w:val="both"/>
      </w:pPr>
      <w:r>
        <w:lastRenderedPageBreak/>
        <w:t>6.</w:t>
      </w:r>
      <w:r w:rsidR="003C6932">
        <w:t xml:space="preserve"> </w:t>
      </w:r>
      <w:r w:rsidRPr="00707C03">
        <w:t xml:space="preserve">Какой биопрепарат создан на основе штамма, относящегося к роду </w:t>
      </w:r>
      <w:r>
        <w:t>Flavobacterium?</w:t>
      </w:r>
    </w:p>
    <w:p w:rsidR="00046735" w:rsidRDefault="00046735" w:rsidP="00046735">
      <w:r>
        <w:t>7.</w:t>
      </w:r>
      <w:r w:rsidRPr="00707C03">
        <w:t xml:space="preserve"> В течение скольких недель культивируют азоллу перед посевом риса?</w:t>
      </w:r>
    </w:p>
    <w:p w:rsidR="00046735" w:rsidRDefault="00046735" w:rsidP="00046735">
      <w:r>
        <w:t>8.</w:t>
      </w:r>
      <w:r w:rsidRPr="00707C03">
        <w:t xml:space="preserve"> Какой эффект дает внесение цианобактерий в почву или воду?</w:t>
      </w:r>
    </w:p>
    <w:p w:rsidR="00046735" w:rsidRDefault="00046735" w:rsidP="00046735">
      <w:r>
        <w:t>9.</w:t>
      </w:r>
      <w:r w:rsidR="003C6932">
        <w:t xml:space="preserve"> </w:t>
      </w:r>
      <w:r w:rsidRPr="00707C03">
        <w:t>Где живут наиболее распространенные ассоциативные азотфиксирующие бактерии?</w:t>
      </w:r>
    </w:p>
    <w:p w:rsidR="00046735" w:rsidRDefault="00046735" w:rsidP="00046735">
      <w:r>
        <w:t>10.</w:t>
      </w:r>
      <w:r w:rsidRPr="00707C03">
        <w:t xml:space="preserve"> На чем находятся микроорганизмы, у которых проявляется тесная связь азотофиксаторов рода </w:t>
      </w:r>
      <w:r w:rsidRPr="00597068">
        <w:t>Azospirillum</w:t>
      </w:r>
      <w:r w:rsidRPr="00707C03">
        <w:t xml:space="preserve"> с растениями?</w:t>
      </w:r>
    </w:p>
    <w:p w:rsidR="00046735" w:rsidRDefault="00046735" w:rsidP="00046735">
      <w:r>
        <w:t>11.</w:t>
      </w:r>
      <w:r w:rsidRPr="00707C03">
        <w:t xml:space="preserve"> В </w:t>
      </w:r>
      <w:proofErr w:type="gramStart"/>
      <w:r w:rsidRPr="00707C03">
        <w:t>ризосфере</w:t>
      </w:r>
      <w:proofErr w:type="gramEnd"/>
      <w:r w:rsidRPr="00707C03">
        <w:t xml:space="preserve"> какой культуры бактерия </w:t>
      </w:r>
      <w:r>
        <w:t>Bucillus</w:t>
      </w:r>
      <w:r w:rsidRPr="00707C03">
        <w:t xml:space="preserve"> хорошо приживается?</w:t>
      </w:r>
    </w:p>
    <w:p w:rsidR="00046735" w:rsidRDefault="00046735" w:rsidP="00046735">
      <w:r>
        <w:t>12.</w:t>
      </w:r>
      <w:r w:rsidRPr="00707C03">
        <w:t xml:space="preserve"> В каких странах тропической зоны </w:t>
      </w:r>
      <w:r>
        <w:t>довольно широко применяют альголизацию</w:t>
      </w:r>
      <w:r w:rsidRPr="00707C03">
        <w:t>?</w:t>
      </w:r>
    </w:p>
    <w:p w:rsidR="00046735" w:rsidRDefault="00046735" w:rsidP="00046735">
      <w:r>
        <w:t>13.</w:t>
      </w:r>
      <w:r w:rsidRPr="00707C03">
        <w:t xml:space="preserve"> На какой почве водоросли влаголюбивы и плохо размножаются? </w:t>
      </w:r>
    </w:p>
    <w:p w:rsidR="00046735" w:rsidRPr="00707C03" w:rsidRDefault="00046735" w:rsidP="00046735">
      <w:r>
        <w:t>14.</w:t>
      </w:r>
      <w:r w:rsidRPr="00707C03">
        <w:t xml:space="preserve"> Для </w:t>
      </w:r>
      <w:proofErr w:type="gramStart"/>
      <w:r w:rsidRPr="00707C03">
        <w:t>использования</w:t>
      </w:r>
      <w:proofErr w:type="gramEnd"/>
      <w:r w:rsidRPr="00707C03">
        <w:t xml:space="preserve"> каких культур возможно создание биопрепаратов с ассоциативным  симбиозом с небобовыми растениями?</w:t>
      </w:r>
    </w:p>
    <w:p w:rsidR="00046735" w:rsidRDefault="00046735" w:rsidP="00046735">
      <w:r>
        <w:t>15.</w:t>
      </w:r>
      <w:r w:rsidRPr="00707C03">
        <w:t xml:space="preserve"> В каких условиях были поставлены опыты с разными культурами?</w:t>
      </w:r>
    </w:p>
    <w:p w:rsidR="00046735" w:rsidRDefault="00046735" w:rsidP="00046735">
      <w:r>
        <w:t>16.</w:t>
      </w:r>
      <w:r w:rsidRPr="00707C03">
        <w:t xml:space="preserve"> Каким бразильским ученым были выделены </w:t>
      </w:r>
      <w:r>
        <w:t>Azotobacteriaceae</w:t>
      </w:r>
      <w:r w:rsidRPr="00707C03">
        <w:t xml:space="preserve">,  </w:t>
      </w:r>
      <w:r>
        <w:t>Azospirillum</w:t>
      </w:r>
      <w:r w:rsidR="003C6932">
        <w:t xml:space="preserve"> </w:t>
      </w:r>
      <w:r>
        <w:t>basilense</w:t>
      </w:r>
      <w:r w:rsidRPr="00707C03">
        <w:t xml:space="preserve">, </w:t>
      </w:r>
      <w:r>
        <w:t>Azospirillum</w:t>
      </w:r>
      <w:r w:rsidR="003C6932">
        <w:t xml:space="preserve"> </w:t>
      </w:r>
      <w:r>
        <w:t>lipoferum</w:t>
      </w:r>
      <w:proofErr w:type="gramStart"/>
      <w:r w:rsidRPr="00707C03">
        <w:t xml:space="preserve"> ?</w:t>
      </w:r>
      <w:proofErr w:type="gramEnd"/>
    </w:p>
    <w:p w:rsidR="00046735" w:rsidRDefault="00046735" w:rsidP="00046735">
      <w:r>
        <w:t>17.Какие удобряющие почву вещества образуют растения в большом количестве?</w:t>
      </w:r>
    </w:p>
    <w:p w:rsidR="00046735" w:rsidRDefault="00046735" w:rsidP="00046735">
      <w:r>
        <w:t>18.</w:t>
      </w:r>
      <w:r w:rsidRPr="00707C03">
        <w:t xml:space="preserve"> Водный </w:t>
      </w:r>
      <w:proofErr w:type="gramStart"/>
      <w:r w:rsidRPr="00707C03">
        <w:t>папоротник</w:t>
      </w:r>
      <w:proofErr w:type="gramEnd"/>
      <w:r w:rsidRPr="00707C03">
        <w:t xml:space="preserve"> какого рода представляет существенный интерес для условий южного климата?</w:t>
      </w:r>
    </w:p>
    <w:p w:rsidR="00046735" w:rsidRDefault="00046735" w:rsidP="00046735">
      <w:r>
        <w:t>19.</w:t>
      </w:r>
      <w:r w:rsidRPr="00707C03">
        <w:t xml:space="preserve"> Какую форму имеют бактерии рода </w:t>
      </w:r>
      <w:r>
        <w:t>Azospirillum</w:t>
      </w:r>
      <w:r w:rsidRPr="00707C03">
        <w:t>?</w:t>
      </w:r>
    </w:p>
    <w:p w:rsidR="00046735" w:rsidRPr="006F3F39" w:rsidRDefault="00046735" w:rsidP="00046735">
      <w:r>
        <w:t>20.</w:t>
      </w:r>
      <w:r w:rsidRPr="00707C03">
        <w:t xml:space="preserve"> </w:t>
      </w:r>
      <w:proofErr w:type="gramStart"/>
      <w:r w:rsidRPr="00707C03">
        <w:t>При внесении какой культуры азоспириллы эффективны?</w:t>
      </w:r>
      <w:proofErr w:type="gramEnd"/>
    </w:p>
    <w:tbl>
      <w:tblPr>
        <w:tblW w:w="0" w:type="auto"/>
        <w:jc w:val="center"/>
        <w:tblBorders>
          <w:top w:val="single" w:sz="4" w:space="0" w:color="888888"/>
          <w:left w:val="single" w:sz="4" w:space="0" w:color="888888"/>
          <w:bottom w:val="single" w:sz="4" w:space="0" w:color="888888"/>
          <w:right w:val="single" w:sz="4" w:space="0" w:color="888888"/>
          <w:insideH w:val="single" w:sz="4" w:space="0" w:color="888888"/>
          <w:insideV w:val="single" w:sz="4" w:space="0" w:color="888888"/>
        </w:tblBorders>
        <w:tblCellMar>
          <w:left w:w="0" w:type="dxa"/>
          <w:right w:w="0" w:type="dxa"/>
        </w:tblCellMar>
        <w:tblLook w:val="0000"/>
      </w:tblPr>
      <w:tblGrid>
        <w:gridCol w:w="345"/>
        <w:gridCol w:w="340"/>
        <w:gridCol w:w="345"/>
        <w:gridCol w:w="340"/>
        <w:gridCol w:w="345"/>
        <w:gridCol w:w="340"/>
        <w:gridCol w:w="346"/>
        <w:gridCol w:w="341"/>
        <w:gridCol w:w="341"/>
        <w:gridCol w:w="346"/>
        <w:gridCol w:w="351"/>
        <w:gridCol w:w="346"/>
        <w:gridCol w:w="351"/>
        <w:gridCol w:w="346"/>
        <w:gridCol w:w="341"/>
        <w:gridCol w:w="351"/>
        <w:gridCol w:w="341"/>
        <w:gridCol w:w="351"/>
        <w:gridCol w:w="351"/>
        <w:gridCol w:w="341"/>
        <w:gridCol w:w="351"/>
        <w:gridCol w:w="341"/>
        <w:gridCol w:w="341"/>
        <w:gridCol w:w="351"/>
        <w:gridCol w:w="341"/>
        <w:gridCol w:w="341"/>
        <w:gridCol w:w="341"/>
        <w:gridCol w:w="341"/>
      </w:tblGrid>
      <w:tr w:rsidR="00046735" w:rsidRPr="00863A45" w:rsidTr="00910BAB">
        <w:trPr>
          <w:trHeight w:hRule="exact" w:val="360"/>
          <w:jc w:val="center"/>
        </w:trPr>
        <w:tc>
          <w:tcPr>
            <w:tcW w:w="345" w:type="dxa"/>
            <w:shd w:val="clear" w:color="auto" w:fill="BBBBBB"/>
            <w:vAlign w:val="center"/>
          </w:tcPr>
          <w:p w:rsidR="00046735" w:rsidRPr="0077164B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77164B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45" w:type="dxa"/>
            <w:shd w:val="clear" w:color="auto" w:fill="BBBBBB"/>
            <w:vAlign w:val="center"/>
          </w:tcPr>
          <w:p w:rsidR="00046735" w:rsidRPr="0077164B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77164B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45" w:type="dxa"/>
            <w:shd w:val="clear" w:color="auto" w:fill="BBBBBB"/>
            <w:vAlign w:val="center"/>
          </w:tcPr>
          <w:p w:rsidR="00046735" w:rsidRPr="0077164B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77164B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77164B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77164B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77164B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77164B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77164B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77164B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77164B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77164B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77164B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77164B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77164B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77164B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77164B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77164B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77164B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77164B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77164B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</w:pPr>
            <w:r w:rsidRPr="00863A45">
              <w:rPr>
                <w:vertAlign w:val="superscript"/>
              </w:rPr>
              <w:t>13</w:t>
            </w: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</w:tr>
      <w:tr w:rsidR="00046735" w:rsidRPr="00863A45" w:rsidTr="00910BAB">
        <w:trPr>
          <w:trHeight w:hRule="exact" w:val="360"/>
          <w:jc w:val="center"/>
        </w:trPr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</w:tr>
      <w:tr w:rsidR="00046735" w:rsidRPr="00863A45" w:rsidTr="00910BAB">
        <w:trPr>
          <w:trHeight w:hRule="exact" w:val="360"/>
          <w:jc w:val="center"/>
        </w:trPr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</w:pPr>
            <w:r w:rsidRPr="00863A45">
              <w:rPr>
                <w:vertAlign w:val="superscript"/>
              </w:rPr>
              <w:t>9</w:t>
            </w: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</w:tr>
      <w:tr w:rsidR="00046735" w:rsidRPr="00863A45" w:rsidTr="00910BAB">
        <w:trPr>
          <w:trHeight w:hRule="exact" w:val="360"/>
          <w:jc w:val="center"/>
        </w:trPr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vAlign w:val="center"/>
          </w:tcPr>
          <w:p w:rsidR="00046735" w:rsidRPr="00863A45" w:rsidRDefault="00046735" w:rsidP="00910BAB">
            <w:pPr>
              <w:pStyle w:val="a5"/>
            </w:pPr>
            <w:r w:rsidRPr="00863A45">
              <w:rPr>
                <w:vertAlign w:val="superscript"/>
              </w:rPr>
              <w:t>4</w:t>
            </w: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</w:tr>
      <w:tr w:rsidR="00046735" w:rsidRPr="00863A45" w:rsidTr="00910BAB">
        <w:trPr>
          <w:trHeight w:hRule="exact" w:val="360"/>
          <w:jc w:val="center"/>
        </w:trPr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vAlign w:val="center"/>
          </w:tcPr>
          <w:p w:rsidR="00046735" w:rsidRPr="00863A45" w:rsidRDefault="00046735" w:rsidP="00910BAB">
            <w:pPr>
              <w:pStyle w:val="a5"/>
            </w:pPr>
            <w:r w:rsidRPr="00863A45">
              <w:rPr>
                <w:vertAlign w:val="superscript"/>
              </w:rPr>
              <w:t>1</w:t>
            </w: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vAlign w:val="center"/>
          </w:tcPr>
          <w:p w:rsidR="00046735" w:rsidRPr="00863A45" w:rsidRDefault="00046735" w:rsidP="00910BAB">
            <w:pPr>
              <w:pStyle w:val="a5"/>
            </w:pPr>
            <w:r w:rsidRPr="00863A45">
              <w:rPr>
                <w:vertAlign w:val="superscript"/>
              </w:rPr>
              <w:t>6</w:t>
            </w: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</w:pPr>
            <w:r w:rsidRPr="00863A45">
              <w:rPr>
                <w:vertAlign w:val="superscript"/>
              </w:rPr>
              <w:t>11</w:t>
            </w: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</w:pPr>
            <w:r w:rsidRPr="00863A45">
              <w:rPr>
                <w:vertAlign w:val="superscript"/>
              </w:rPr>
              <w:t>14</w:t>
            </w:r>
          </w:p>
        </w:tc>
        <w:tc>
          <w:tcPr>
            <w:tcW w:w="34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</w:tr>
      <w:tr w:rsidR="00046735" w:rsidRPr="00863A45" w:rsidTr="00910BAB">
        <w:trPr>
          <w:trHeight w:hRule="exact" w:val="360"/>
          <w:jc w:val="center"/>
        </w:trPr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</w:tr>
      <w:tr w:rsidR="00046735" w:rsidRPr="00863A45" w:rsidTr="00910BAB">
        <w:trPr>
          <w:trHeight w:hRule="exact" w:val="360"/>
          <w:jc w:val="center"/>
        </w:trPr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</w:tr>
      <w:tr w:rsidR="00046735" w:rsidRPr="00863A45" w:rsidTr="00910BAB">
        <w:trPr>
          <w:trHeight w:hRule="exact" w:val="360"/>
          <w:jc w:val="center"/>
        </w:trPr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</w:tr>
      <w:tr w:rsidR="00046735" w:rsidRPr="00863A45" w:rsidTr="00910BAB">
        <w:trPr>
          <w:trHeight w:hRule="exact" w:val="360"/>
          <w:jc w:val="center"/>
        </w:trPr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vAlign w:val="center"/>
          </w:tcPr>
          <w:p w:rsidR="00046735" w:rsidRPr="00863A45" w:rsidRDefault="00046735" w:rsidP="00910BAB">
            <w:pPr>
              <w:pStyle w:val="a5"/>
            </w:pPr>
            <w:r w:rsidRPr="00863A45">
              <w:rPr>
                <w:vertAlign w:val="superscript"/>
              </w:rPr>
              <w:t>3</w:t>
            </w:r>
          </w:p>
        </w:tc>
        <w:tc>
          <w:tcPr>
            <w:tcW w:w="340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vAlign w:val="center"/>
          </w:tcPr>
          <w:p w:rsidR="00046735" w:rsidRPr="00863A45" w:rsidRDefault="00046735" w:rsidP="00910BAB">
            <w:pPr>
              <w:pStyle w:val="a5"/>
            </w:pPr>
            <w:r w:rsidRPr="00863A45">
              <w:rPr>
                <w:vertAlign w:val="superscript"/>
              </w:rPr>
              <w:t>7</w:t>
            </w: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</w:pPr>
            <w:r w:rsidRPr="00863A45">
              <w:rPr>
                <w:vertAlign w:val="superscript"/>
              </w:rPr>
              <w:t>12</w:t>
            </w: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</w:pPr>
            <w:r w:rsidRPr="00863A45">
              <w:rPr>
                <w:vertAlign w:val="superscript"/>
              </w:rPr>
              <w:t>15</w:t>
            </w: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</w:tr>
      <w:tr w:rsidR="00046735" w:rsidRPr="00863A45" w:rsidTr="00910BAB">
        <w:trPr>
          <w:trHeight w:hRule="exact" w:val="360"/>
          <w:jc w:val="center"/>
        </w:trPr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</w:tr>
      <w:tr w:rsidR="00046735" w:rsidRPr="00863A45" w:rsidTr="00910BAB">
        <w:trPr>
          <w:trHeight w:hRule="exact" w:val="360"/>
          <w:jc w:val="center"/>
        </w:trPr>
        <w:tc>
          <w:tcPr>
            <w:tcW w:w="345" w:type="dxa"/>
            <w:vAlign w:val="center"/>
          </w:tcPr>
          <w:p w:rsidR="00046735" w:rsidRPr="00863A45" w:rsidRDefault="00046735" w:rsidP="00910BAB">
            <w:pPr>
              <w:pStyle w:val="a5"/>
            </w:pPr>
            <w:r w:rsidRPr="00863A45">
              <w:rPr>
                <w:vertAlign w:val="superscript"/>
              </w:rPr>
              <w:t>2</w:t>
            </w:r>
          </w:p>
        </w:tc>
        <w:tc>
          <w:tcPr>
            <w:tcW w:w="340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vAlign w:val="center"/>
          </w:tcPr>
          <w:p w:rsidR="00046735" w:rsidRPr="00863A45" w:rsidRDefault="00046735" w:rsidP="00910BAB">
            <w:pPr>
              <w:pStyle w:val="a5"/>
            </w:pPr>
            <w:r w:rsidRPr="00863A45">
              <w:rPr>
                <w:vertAlign w:val="superscript"/>
              </w:rPr>
              <w:t>5</w:t>
            </w:r>
          </w:p>
        </w:tc>
        <w:tc>
          <w:tcPr>
            <w:tcW w:w="34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</w:pPr>
            <w:r w:rsidRPr="00863A45">
              <w:rPr>
                <w:vertAlign w:val="superscript"/>
              </w:rPr>
              <w:t>16</w:t>
            </w:r>
          </w:p>
        </w:tc>
        <w:tc>
          <w:tcPr>
            <w:tcW w:w="34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</w:tr>
      <w:tr w:rsidR="00046735" w:rsidRPr="00863A45" w:rsidTr="00910BAB">
        <w:trPr>
          <w:trHeight w:hRule="exact" w:val="360"/>
          <w:jc w:val="center"/>
        </w:trPr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</w:tr>
      <w:tr w:rsidR="00046735" w:rsidRPr="00863A45" w:rsidTr="00910BAB">
        <w:trPr>
          <w:trHeight w:hRule="exact" w:val="360"/>
          <w:jc w:val="center"/>
        </w:trPr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</w:pPr>
            <w:r w:rsidRPr="00863A45">
              <w:rPr>
                <w:vertAlign w:val="superscript"/>
              </w:rPr>
              <w:t>10</w:t>
            </w:r>
          </w:p>
        </w:tc>
        <w:tc>
          <w:tcPr>
            <w:tcW w:w="346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</w:pPr>
            <w:r w:rsidRPr="00863A45">
              <w:rPr>
                <w:vertAlign w:val="superscript"/>
              </w:rPr>
              <w:t>20</w:t>
            </w: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</w:tr>
      <w:tr w:rsidR="00046735" w:rsidRPr="00863A45" w:rsidTr="00910BAB">
        <w:trPr>
          <w:trHeight w:hRule="exact" w:val="360"/>
          <w:jc w:val="center"/>
        </w:trPr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</w:tr>
      <w:tr w:rsidR="00046735" w:rsidRPr="00863A45" w:rsidTr="00910BAB">
        <w:trPr>
          <w:trHeight w:hRule="exact" w:val="360"/>
          <w:jc w:val="center"/>
        </w:trPr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</w:pPr>
            <w:r w:rsidRPr="00863A45">
              <w:rPr>
                <w:vertAlign w:val="superscript"/>
              </w:rPr>
              <w:t>17</w:t>
            </w:r>
          </w:p>
        </w:tc>
        <w:tc>
          <w:tcPr>
            <w:tcW w:w="346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</w:pPr>
            <w:r w:rsidRPr="00863A45">
              <w:rPr>
                <w:vertAlign w:val="superscript"/>
              </w:rPr>
              <w:t>18</w:t>
            </w:r>
          </w:p>
        </w:tc>
        <w:tc>
          <w:tcPr>
            <w:tcW w:w="34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</w:pPr>
            <w:r w:rsidRPr="00863A45">
              <w:rPr>
                <w:vertAlign w:val="superscript"/>
              </w:rPr>
              <w:t>19</w:t>
            </w: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</w:tr>
      <w:tr w:rsidR="00046735" w:rsidRPr="00863A45" w:rsidTr="00910BAB">
        <w:trPr>
          <w:trHeight w:hRule="exact" w:val="360"/>
          <w:jc w:val="center"/>
        </w:trPr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</w:tr>
      <w:tr w:rsidR="00046735" w:rsidRPr="00863A45" w:rsidTr="00910BAB">
        <w:trPr>
          <w:trHeight w:hRule="exact" w:val="360"/>
          <w:jc w:val="center"/>
        </w:trPr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vAlign w:val="center"/>
          </w:tcPr>
          <w:p w:rsidR="00046735" w:rsidRPr="00863A45" w:rsidRDefault="00046735" w:rsidP="00910BAB">
            <w:pPr>
              <w:pStyle w:val="a5"/>
            </w:pPr>
            <w:r w:rsidRPr="00863A45">
              <w:rPr>
                <w:vertAlign w:val="superscript"/>
              </w:rPr>
              <w:t>8</w:t>
            </w:r>
          </w:p>
        </w:tc>
        <w:tc>
          <w:tcPr>
            <w:tcW w:w="340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</w:tr>
      <w:tr w:rsidR="00046735" w:rsidRPr="00863A45" w:rsidTr="00910BAB">
        <w:trPr>
          <w:trHeight w:hRule="exact" w:val="360"/>
          <w:jc w:val="center"/>
        </w:trPr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</w:tr>
      <w:tr w:rsidR="00046735" w:rsidRPr="00863A45" w:rsidTr="00910BAB">
        <w:trPr>
          <w:trHeight w:hRule="exact" w:val="360"/>
          <w:jc w:val="center"/>
        </w:trPr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</w:tr>
      <w:tr w:rsidR="00046735" w:rsidRPr="00863A45" w:rsidTr="00910BAB">
        <w:trPr>
          <w:trHeight w:hRule="exact" w:val="360"/>
          <w:jc w:val="center"/>
        </w:trPr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</w:tr>
      <w:tr w:rsidR="00046735" w:rsidRPr="00863A45" w:rsidTr="00910BAB">
        <w:trPr>
          <w:trHeight w:hRule="exact" w:val="360"/>
          <w:jc w:val="center"/>
        </w:trPr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</w:tr>
      <w:tr w:rsidR="00046735" w:rsidRPr="00863A45" w:rsidTr="00910BAB">
        <w:trPr>
          <w:trHeight w:hRule="exact" w:val="360"/>
          <w:jc w:val="center"/>
        </w:trPr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</w:tr>
      <w:tr w:rsidR="00046735" w:rsidRPr="00863A45" w:rsidTr="00910BAB">
        <w:trPr>
          <w:trHeight w:hRule="exact" w:val="360"/>
          <w:jc w:val="center"/>
        </w:trPr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</w:tr>
      <w:tr w:rsidR="00046735" w:rsidRPr="00863A45" w:rsidTr="00910BAB">
        <w:trPr>
          <w:trHeight w:hRule="exact" w:val="360"/>
          <w:jc w:val="center"/>
        </w:trPr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5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0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6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  <w:tc>
          <w:tcPr>
            <w:tcW w:w="341" w:type="dxa"/>
            <w:shd w:val="clear" w:color="auto" w:fill="BBBBBB"/>
            <w:vAlign w:val="center"/>
          </w:tcPr>
          <w:p w:rsidR="00046735" w:rsidRPr="00863A45" w:rsidRDefault="00046735" w:rsidP="00910BAB">
            <w:pPr>
              <w:pStyle w:val="a5"/>
              <w:jc w:val="center"/>
            </w:pPr>
          </w:p>
        </w:tc>
      </w:tr>
    </w:tbl>
    <w:p w:rsidR="00046735" w:rsidRDefault="00046735" w:rsidP="00046735">
      <w:pPr>
        <w:tabs>
          <w:tab w:val="left" w:pos="510"/>
        </w:tabs>
        <w:rPr>
          <w:b/>
        </w:rPr>
      </w:pPr>
    </w:p>
    <w:p w:rsidR="00046735" w:rsidRPr="002B0949" w:rsidRDefault="00046735" w:rsidP="00046735">
      <w:pPr>
        <w:jc w:val="center"/>
        <w:rPr>
          <w:b/>
        </w:rPr>
      </w:pPr>
      <w:r>
        <w:rPr>
          <w:b/>
        </w:rPr>
        <w:lastRenderedPageBreak/>
        <w:t>Тема: «</w:t>
      </w:r>
      <w:r w:rsidRPr="002B0949">
        <w:rPr>
          <w:b/>
        </w:rPr>
        <w:t>Микробные землеудобрительные био</w:t>
      </w:r>
      <w:r>
        <w:rPr>
          <w:b/>
        </w:rPr>
        <w:t>препараты. Микоризация растений»</w:t>
      </w:r>
    </w:p>
    <w:p w:rsidR="00590714" w:rsidRDefault="00590714" w:rsidP="00046735">
      <w:pPr>
        <w:spacing w:line="360" w:lineRule="auto"/>
        <w:rPr>
          <w:b/>
        </w:rPr>
      </w:pPr>
    </w:p>
    <w:p w:rsidR="00046735" w:rsidRPr="009F557E" w:rsidRDefault="00046735" w:rsidP="00046735">
      <w:pPr>
        <w:spacing w:line="360" w:lineRule="auto"/>
        <w:rPr>
          <w:b/>
        </w:rPr>
      </w:pPr>
      <w:r w:rsidRPr="009F557E">
        <w:rPr>
          <w:b/>
        </w:rPr>
        <w:t>По вертикали:</w:t>
      </w:r>
    </w:p>
    <w:p w:rsidR="00046735" w:rsidRDefault="00046735" w:rsidP="00046735">
      <w:pPr>
        <w:spacing w:line="360" w:lineRule="auto"/>
      </w:pPr>
      <w:r>
        <w:t>1.</w:t>
      </w:r>
      <w:r w:rsidR="003C6932">
        <w:t xml:space="preserve"> </w:t>
      </w:r>
      <w:r>
        <w:t>Какой препарат используют в основном для оранжерейной и парниковой культуры растений?</w:t>
      </w:r>
    </w:p>
    <w:p w:rsidR="00046735" w:rsidRDefault="00046735" w:rsidP="00046735">
      <w:pPr>
        <w:spacing w:line="360" w:lineRule="auto"/>
      </w:pPr>
      <w:r>
        <w:t>3.</w:t>
      </w:r>
      <w:r w:rsidR="003C6932">
        <w:t xml:space="preserve"> </w:t>
      </w:r>
      <w:r>
        <w:t xml:space="preserve">Как называется </w:t>
      </w:r>
      <w:proofErr w:type="gramStart"/>
      <w:r>
        <w:t>препарат</w:t>
      </w:r>
      <w:proofErr w:type="gramEnd"/>
      <w:r>
        <w:t xml:space="preserve"> применяемый для ускорения детоксикации пестицидов в почве?</w:t>
      </w:r>
    </w:p>
    <w:p w:rsidR="00046735" w:rsidRDefault="00046735" w:rsidP="00046735">
      <w:pPr>
        <w:spacing w:line="360" w:lineRule="auto"/>
      </w:pPr>
      <w:r>
        <w:t>4.</w:t>
      </w:r>
      <w:r w:rsidR="003C6932">
        <w:t xml:space="preserve"> </w:t>
      </w:r>
      <w:r>
        <w:t xml:space="preserve">За счёт </w:t>
      </w:r>
      <w:proofErr w:type="gramStart"/>
      <w:r>
        <w:t>повышения</w:t>
      </w:r>
      <w:proofErr w:type="gramEnd"/>
      <w:r>
        <w:t xml:space="preserve"> какого элемента улучшается качество применения биопрепаратов?</w:t>
      </w:r>
    </w:p>
    <w:p w:rsidR="00046735" w:rsidRDefault="00046735" w:rsidP="00046735">
      <w:pPr>
        <w:spacing w:line="360" w:lineRule="auto"/>
      </w:pPr>
      <w:r>
        <w:t>5.</w:t>
      </w:r>
      <w:r w:rsidR="003C6932">
        <w:t xml:space="preserve"> </w:t>
      </w:r>
      <w:proofErr w:type="gramStart"/>
      <w:r>
        <w:t>Внесение</w:t>
      </w:r>
      <w:proofErr w:type="gramEnd"/>
      <w:r>
        <w:t xml:space="preserve"> какого удобрения значительно улучшает развитие микоризы и рост растений?</w:t>
      </w:r>
    </w:p>
    <w:p w:rsidR="00046735" w:rsidRDefault="00046735" w:rsidP="00046735">
      <w:pPr>
        <w:spacing w:line="360" w:lineRule="auto"/>
      </w:pPr>
      <w:r>
        <w:t>7.</w:t>
      </w:r>
      <w:r w:rsidR="003C6932">
        <w:t xml:space="preserve"> </w:t>
      </w:r>
      <w:r>
        <w:t>Какой препарат усиливает рост корневой системы, увеличивает урожай примерно на 10%?</w:t>
      </w:r>
    </w:p>
    <w:p w:rsidR="00046735" w:rsidRDefault="00046735" w:rsidP="00046735">
      <w:pPr>
        <w:spacing w:line="360" w:lineRule="auto"/>
      </w:pPr>
      <w:r>
        <w:t>9.</w:t>
      </w:r>
      <w:r w:rsidR="003C6932">
        <w:t xml:space="preserve"> </w:t>
      </w:r>
      <w:r>
        <w:t>Какой процесс полезен при рекультивации земель?</w:t>
      </w:r>
    </w:p>
    <w:p w:rsidR="00046735" w:rsidRDefault="00046735" w:rsidP="00046735">
      <w:pPr>
        <w:spacing w:line="360" w:lineRule="auto"/>
      </w:pPr>
      <w:r>
        <w:t>12.</w:t>
      </w:r>
      <w:r w:rsidR="003C6932">
        <w:t xml:space="preserve"> </w:t>
      </w:r>
      <w:r>
        <w:t>Фамилия учёного, который пришёл к заключению, что при посадке леса на чернозёмах и др. южных почвах следует вносить почву, содержащую грибы-микоризообразователи.</w:t>
      </w:r>
    </w:p>
    <w:p w:rsidR="00046735" w:rsidRDefault="00046735" w:rsidP="00046735">
      <w:pPr>
        <w:spacing w:line="360" w:lineRule="auto"/>
      </w:pPr>
      <w:r>
        <w:t>13.</w:t>
      </w:r>
      <w:r w:rsidR="003C6932">
        <w:t xml:space="preserve"> </w:t>
      </w:r>
      <w:r>
        <w:t>Какой препарат применяют для бактеризации семян?</w:t>
      </w:r>
    </w:p>
    <w:p w:rsidR="00046735" w:rsidRDefault="00046735" w:rsidP="00046735">
      <w:pPr>
        <w:spacing w:line="360" w:lineRule="auto"/>
      </w:pPr>
      <w:r>
        <w:t>16.</w:t>
      </w:r>
      <w:r w:rsidR="003C6932">
        <w:t xml:space="preserve"> </w:t>
      </w:r>
      <w:r>
        <w:t>Как называется впервые созданный препарат клубеньковых бактерий?</w:t>
      </w:r>
    </w:p>
    <w:p w:rsidR="00046735" w:rsidRDefault="00046735" w:rsidP="00046735">
      <w:pPr>
        <w:spacing w:line="360" w:lineRule="auto"/>
      </w:pPr>
      <w:r>
        <w:t>18.</w:t>
      </w:r>
      <w:r w:rsidR="003C6932">
        <w:t xml:space="preserve"> </w:t>
      </w:r>
      <w:r>
        <w:t>Как называется препарат, который применяется для повышения урожайности риса, озимой пшеницы и ржи?</w:t>
      </w:r>
    </w:p>
    <w:p w:rsidR="00046735" w:rsidRPr="009F557E" w:rsidRDefault="00046735" w:rsidP="00046735">
      <w:pPr>
        <w:spacing w:line="360" w:lineRule="auto"/>
        <w:rPr>
          <w:b/>
        </w:rPr>
      </w:pPr>
      <w:r w:rsidRPr="009F557E">
        <w:rPr>
          <w:b/>
        </w:rPr>
        <w:t>По горизонтали:</w:t>
      </w:r>
    </w:p>
    <w:p w:rsidR="00046735" w:rsidRDefault="00046735" w:rsidP="00046735">
      <w:pPr>
        <w:spacing w:line="360" w:lineRule="auto"/>
      </w:pPr>
      <w:r>
        <w:t>2.</w:t>
      </w:r>
      <w:r w:rsidR="003C6932">
        <w:t xml:space="preserve"> </w:t>
      </w:r>
      <w:r>
        <w:t xml:space="preserve">Как называется </w:t>
      </w:r>
      <w:proofErr w:type="gramStart"/>
      <w:r>
        <w:t>биопрепарат</w:t>
      </w:r>
      <w:proofErr w:type="gramEnd"/>
      <w:r>
        <w:t xml:space="preserve"> предназначенный для изготовления биологически активных грунтов, используемых для выращивания овощных и цветочных культур в теплицах?</w:t>
      </w:r>
    </w:p>
    <w:p w:rsidR="00046735" w:rsidRDefault="00046735" w:rsidP="00046735">
      <w:pPr>
        <w:spacing w:line="360" w:lineRule="auto"/>
      </w:pPr>
      <w:r>
        <w:t xml:space="preserve">6. При </w:t>
      </w:r>
      <w:proofErr w:type="gramStart"/>
      <w:r>
        <w:t>посеве</w:t>
      </w:r>
      <w:proofErr w:type="gramEnd"/>
      <w:r>
        <w:t xml:space="preserve"> какого растения в Великобритании были получены хорошие результаты микоризации?</w:t>
      </w:r>
    </w:p>
    <w:p w:rsidR="00046735" w:rsidRDefault="00046735" w:rsidP="00046735">
      <w:pPr>
        <w:spacing w:line="360" w:lineRule="auto"/>
      </w:pPr>
      <w:r>
        <w:t>8.</w:t>
      </w:r>
      <w:r w:rsidR="003C6932">
        <w:t xml:space="preserve"> </w:t>
      </w:r>
      <w:r>
        <w:t>Фамилия учёного, который изолировал клубеньковые бактерии бобовых растений.</w:t>
      </w:r>
    </w:p>
    <w:p w:rsidR="00046735" w:rsidRDefault="00046735" w:rsidP="00046735">
      <w:pPr>
        <w:spacing w:line="360" w:lineRule="auto"/>
      </w:pPr>
      <w:r>
        <w:t>10.</w:t>
      </w:r>
      <w:r w:rsidR="003C6932">
        <w:t xml:space="preserve"> </w:t>
      </w:r>
      <w:r>
        <w:t>Фамилия бразильского учёного, который выделил азотфиксирующие бактерии, относящиеся к семейству Azotobacteriaceae.</w:t>
      </w:r>
    </w:p>
    <w:p w:rsidR="00046735" w:rsidRDefault="00046735" w:rsidP="00046735">
      <w:pPr>
        <w:spacing w:line="360" w:lineRule="auto"/>
      </w:pPr>
      <w:r>
        <w:t>11.</w:t>
      </w:r>
      <w:r w:rsidR="003C6932">
        <w:t xml:space="preserve"> </w:t>
      </w:r>
      <w:r>
        <w:t>Какой препарат вырабатывает фунгистическое вещество?</w:t>
      </w:r>
    </w:p>
    <w:p w:rsidR="00046735" w:rsidRDefault="00046735" w:rsidP="00046735">
      <w:pPr>
        <w:spacing w:line="360" w:lineRule="auto"/>
      </w:pPr>
      <w:r>
        <w:t>14.</w:t>
      </w:r>
      <w:r w:rsidR="003C6932">
        <w:t xml:space="preserve"> </w:t>
      </w:r>
      <w:r>
        <w:t>Как называется процесс введения живых микроорганизмов в ткани растений?</w:t>
      </w:r>
    </w:p>
    <w:p w:rsidR="00046735" w:rsidRDefault="00046735" w:rsidP="00046735">
      <w:pPr>
        <w:spacing w:line="360" w:lineRule="auto"/>
      </w:pPr>
      <w:r>
        <w:t>15.</w:t>
      </w:r>
      <w:r w:rsidR="003C6932">
        <w:t xml:space="preserve"> </w:t>
      </w:r>
      <w:r>
        <w:t>Какой метод был использован для создания новых азотфиксирующих систем, которые являлись основой высокоэффективных биопрепаратов нового поколения?</w:t>
      </w:r>
    </w:p>
    <w:p w:rsidR="00046735" w:rsidRDefault="00046735" w:rsidP="00046735">
      <w:pPr>
        <w:spacing w:line="360" w:lineRule="auto"/>
      </w:pPr>
      <w:r>
        <w:t>17.</w:t>
      </w:r>
      <w:r w:rsidR="003C6932">
        <w:t xml:space="preserve"> </w:t>
      </w:r>
      <w:r>
        <w:t>Какая почва отрицательно влияет на азотфиксирующую способность клубеньковых бактерий?</w:t>
      </w:r>
    </w:p>
    <w:p w:rsidR="00046735" w:rsidRDefault="00046735" w:rsidP="00046735">
      <w:pPr>
        <w:spacing w:line="360" w:lineRule="auto"/>
      </w:pPr>
      <w:r>
        <w:t>19.</w:t>
      </w:r>
      <w:r w:rsidR="003C6932">
        <w:t xml:space="preserve"> </w:t>
      </w:r>
      <w:r>
        <w:t>На какие культуры биопрепараты оказывают наибольшую эффективность?</w:t>
      </w:r>
    </w:p>
    <w:p w:rsidR="00046735" w:rsidRDefault="00046735" w:rsidP="00046735">
      <w:pPr>
        <w:spacing w:line="360" w:lineRule="auto"/>
      </w:pPr>
      <w:r>
        <w:t>20.</w:t>
      </w:r>
      <w:r w:rsidR="003C6932">
        <w:t xml:space="preserve"> </w:t>
      </w:r>
      <w:r>
        <w:t>В какой стране довольно широко применяют альголизацию?</w:t>
      </w:r>
    </w:p>
    <w:p w:rsidR="00046735" w:rsidRDefault="00046735" w:rsidP="00046735">
      <w:pPr>
        <w:spacing w:line="360" w:lineRule="auto"/>
      </w:pPr>
    </w:p>
    <w:p w:rsidR="00590714" w:rsidRDefault="00590714" w:rsidP="00046735">
      <w:pPr>
        <w:spacing w:line="360" w:lineRule="auto"/>
      </w:pPr>
    </w:p>
    <w:p w:rsidR="00046735" w:rsidRDefault="00046735" w:rsidP="00046735"/>
    <w:tbl>
      <w:tblPr>
        <w:tblW w:w="0" w:type="auto"/>
        <w:jc w:val="center"/>
        <w:tblBorders>
          <w:top w:val="single" w:sz="4" w:space="0" w:color="888888"/>
          <w:left w:val="single" w:sz="4" w:space="0" w:color="888888"/>
          <w:bottom w:val="single" w:sz="4" w:space="0" w:color="888888"/>
          <w:right w:val="single" w:sz="4" w:space="0" w:color="888888"/>
          <w:insideH w:val="single" w:sz="4" w:space="0" w:color="888888"/>
          <w:insideV w:val="single" w:sz="4" w:space="0" w:color="888888"/>
        </w:tblBorders>
        <w:tblCellMar>
          <w:left w:w="0" w:type="dxa"/>
          <w:right w:w="0" w:type="dxa"/>
        </w:tblCellMar>
        <w:tblLook w:val="0000"/>
      </w:tblPr>
      <w:tblGrid>
        <w:gridCol w:w="322"/>
        <w:gridCol w:w="289"/>
        <w:gridCol w:w="305"/>
        <w:gridCol w:w="289"/>
        <w:gridCol w:w="305"/>
        <w:gridCol w:w="289"/>
        <w:gridCol w:w="323"/>
        <w:gridCol w:w="323"/>
        <w:gridCol w:w="305"/>
        <w:gridCol w:w="323"/>
        <w:gridCol w:w="289"/>
        <w:gridCol w:w="323"/>
        <w:gridCol w:w="290"/>
        <w:gridCol w:w="306"/>
        <w:gridCol w:w="290"/>
        <w:gridCol w:w="324"/>
        <w:gridCol w:w="324"/>
        <w:gridCol w:w="324"/>
        <w:gridCol w:w="290"/>
        <w:gridCol w:w="290"/>
        <w:gridCol w:w="290"/>
        <w:gridCol w:w="306"/>
        <w:gridCol w:w="290"/>
        <w:gridCol w:w="290"/>
        <w:gridCol w:w="290"/>
        <w:gridCol w:w="290"/>
        <w:gridCol w:w="290"/>
        <w:gridCol w:w="290"/>
        <w:gridCol w:w="290"/>
      </w:tblGrid>
      <w:tr w:rsidR="00046735" w:rsidRPr="00D732B1" w:rsidTr="00910BAB">
        <w:trPr>
          <w:trHeight w:hRule="exact" w:val="360"/>
          <w:jc w:val="center"/>
        </w:trPr>
        <w:tc>
          <w:tcPr>
            <w:tcW w:w="322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  <w:rPr>
                <w:lang w:val="ru-RU"/>
              </w:rPr>
            </w:pPr>
          </w:p>
          <w:p w:rsidR="00046735" w:rsidRPr="00D732B1" w:rsidRDefault="00046735" w:rsidP="00910BAB">
            <w:pPr>
              <w:pStyle w:val="a5"/>
              <w:jc w:val="center"/>
              <w:rPr>
                <w:lang w:val="ru-RU"/>
              </w:rPr>
            </w:pPr>
          </w:p>
          <w:p w:rsidR="00046735" w:rsidRPr="00D732B1" w:rsidRDefault="00046735" w:rsidP="00910BAB">
            <w:pPr>
              <w:pStyle w:val="a5"/>
              <w:jc w:val="center"/>
              <w:rPr>
                <w:lang w:val="ru-RU"/>
              </w:rPr>
            </w:pPr>
          </w:p>
          <w:p w:rsidR="00046735" w:rsidRPr="00D732B1" w:rsidRDefault="00046735" w:rsidP="00910BAB">
            <w:pPr>
              <w:pStyle w:val="a5"/>
              <w:jc w:val="center"/>
              <w:rPr>
                <w:lang w:val="ru-RU"/>
              </w:rPr>
            </w:pPr>
          </w:p>
          <w:p w:rsidR="00046735" w:rsidRPr="00D732B1" w:rsidRDefault="00046735" w:rsidP="00910BAB">
            <w:pPr>
              <w:pStyle w:val="a5"/>
              <w:jc w:val="center"/>
              <w:rPr>
                <w:lang w:val="ru-RU"/>
              </w:rPr>
            </w:pPr>
          </w:p>
          <w:p w:rsidR="00046735" w:rsidRPr="00D732B1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7E3D6C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7E3D6C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7E3D6C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7E3D6C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7E3D6C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7E3D6C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7E3D6C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7E3D6C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7E3D6C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7E3D6C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</w:pPr>
            <w:r w:rsidRPr="00D732B1">
              <w:rPr>
                <w:vertAlign w:val="superscript"/>
              </w:rPr>
              <w:t>1</w:t>
            </w: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</w:tr>
      <w:tr w:rsidR="00046735" w:rsidRPr="00D732B1" w:rsidTr="00910BAB">
        <w:trPr>
          <w:trHeight w:hRule="exact" w:val="360"/>
          <w:jc w:val="center"/>
        </w:trPr>
        <w:tc>
          <w:tcPr>
            <w:tcW w:w="322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  <w:rPr>
                <w:lang w:val="ru-RU"/>
              </w:rPr>
            </w:pPr>
          </w:p>
          <w:p w:rsidR="00046735" w:rsidRPr="00D732B1" w:rsidRDefault="00046735" w:rsidP="00910BAB">
            <w:pPr>
              <w:pStyle w:val="a5"/>
              <w:jc w:val="center"/>
              <w:rPr>
                <w:lang w:val="ru-RU"/>
              </w:rPr>
            </w:pPr>
          </w:p>
          <w:p w:rsidR="00046735" w:rsidRPr="00D732B1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</w:tr>
      <w:tr w:rsidR="00046735" w:rsidRPr="00D732B1" w:rsidTr="00910BAB">
        <w:trPr>
          <w:trHeight w:hRule="exact" w:val="360"/>
          <w:jc w:val="center"/>
        </w:trPr>
        <w:tc>
          <w:tcPr>
            <w:tcW w:w="322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vAlign w:val="center"/>
          </w:tcPr>
          <w:p w:rsidR="00046735" w:rsidRPr="00D732B1" w:rsidRDefault="00046735" w:rsidP="00910BAB">
            <w:pPr>
              <w:pStyle w:val="a5"/>
            </w:pPr>
            <w:r w:rsidRPr="00D732B1">
              <w:rPr>
                <w:vertAlign w:val="superscript"/>
              </w:rPr>
              <w:t>9</w:t>
            </w: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</w:tr>
      <w:tr w:rsidR="00046735" w:rsidRPr="00D732B1" w:rsidTr="00910BAB">
        <w:trPr>
          <w:trHeight w:hRule="exact" w:val="360"/>
          <w:jc w:val="center"/>
        </w:trPr>
        <w:tc>
          <w:tcPr>
            <w:tcW w:w="322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</w:pPr>
            <w:r w:rsidRPr="00D732B1">
              <w:rPr>
                <w:vertAlign w:val="superscript"/>
              </w:rPr>
              <w:t>5</w:t>
            </w: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</w:tr>
      <w:tr w:rsidR="00046735" w:rsidRPr="00D732B1" w:rsidTr="00910BAB">
        <w:trPr>
          <w:trHeight w:hRule="exact" w:val="360"/>
          <w:jc w:val="center"/>
        </w:trPr>
        <w:tc>
          <w:tcPr>
            <w:tcW w:w="322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</w:tr>
      <w:tr w:rsidR="00046735" w:rsidRPr="00D732B1" w:rsidTr="00910BAB">
        <w:trPr>
          <w:trHeight w:hRule="exact" w:val="360"/>
          <w:jc w:val="center"/>
        </w:trPr>
        <w:tc>
          <w:tcPr>
            <w:tcW w:w="322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</w:tr>
      <w:tr w:rsidR="00046735" w:rsidRPr="00D732B1" w:rsidTr="00910BAB">
        <w:trPr>
          <w:trHeight w:hRule="exact" w:val="360"/>
          <w:jc w:val="center"/>
        </w:trPr>
        <w:tc>
          <w:tcPr>
            <w:tcW w:w="322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</w:tr>
      <w:tr w:rsidR="00046735" w:rsidRPr="00D732B1" w:rsidTr="00910BAB">
        <w:trPr>
          <w:trHeight w:hRule="exact" w:val="360"/>
          <w:jc w:val="center"/>
        </w:trPr>
        <w:tc>
          <w:tcPr>
            <w:tcW w:w="322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7E3D6C" w:rsidRDefault="00046735" w:rsidP="00910BAB">
            <w:pPr>
              <w:pStyle w:val="a5"/>
              <w:jc w:val="center"/>
              <w:rPr>
                <w:color w:val="FFFFFF"/>
              </w:rPr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7E3D6C" w:rsidRDefault="00046735" w:rsidP="00910BAB">
            <w:pPr>
              <w:pStyle w:val="a5"/>
              <w:jc w:val="center"/>
              <w:rPr>
                <w:color w:val="FFFFFF"/>
              </w:rPr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</w:tr>
      <w:tr w:rsidR="00046735" w:rsidRPr="00D732B1" w:rsidTr="00910BAB">
        <w:trPr>
          <w:trHeight w:hRule="exact" w:val="360"/>
          <w:jc w:val="center"/>
        </w:trPr>
        <w:tc>
          <w:tcPr>
            <w:tcW w:w="322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</w:pPr>
            <w:r w:rsidRPr="00D732B1">
              <w:rPr>
                <w:vertAlign w:val="superscript"/>
              </w:rPr>
              <w:t>4</w:t>
            </w: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</w:tr>
      <w:tr w:rsidR="00046735" w:rsidRPr="00D732B1" w:rsidTr="00910BAB">
        <w:trPr>
          <w:trHeight w:hRule="exact" w:val="360"/>
          <w:jc w:val="center"/>
        </w:trPr>
        <w:tc>
          <w:tcPr>
            <w:tcW w:w="322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</w:pPr>
            <w:r w:rsidRPr="00D732B1">
              <w:rPr>
                <w:vertAlign w:val="superscript"/>
              </w:rPr>
              <w:t>3</w:t>
            </w: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vAlign w:val="center"/>
          </w:tcPr>
          <w:p w:rsidR="00046735" w:rsidRPr="00D732B1" w:rsidRDefault="00046735" w:rsidP="00910BAB">
            <w:pPr>
              <w:pStyle w:val="a5"/>
            </w:pPr>
            <w:r w:rsidRPr="00D732B1">
              <w:rPr>
                <w:vertAlign w:val="superscript"/>
              </w:rPr>
              <w:t>7</w:t>
            </w: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</w:tr>
      <w:tr w:rsidR="00046735" w:rsidRPr="00D732B1" w:rsidTr="00910BAB">
        <w:trPr>
          <w:trHeight w:hRule="exact" w:val="360"/>
          <w:jc w:val="center"/>
        </w:trPr>
        <w:tc>
          <w:tcPr>
            <w:tcW w:w="322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</w:tr>
      <w:tr w:rsidR="00046735" w:rsidRPr="00D732B1" w:rsidTr="00910BAB">
        <w:trPr>
          <w:trHeight w:hRule="exact" w:val="360"/>
          <w:jc w:val="center"/>
        </w:trPr>
        <w:tc>
          <w:tcPr>
            <w:tcW w:w="322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</w:pPr>
            <w:r w:rsidRPr="00D732B1">
              <w:rPr>
                <w:vertAlign w:val="superscript"/>
              </w:rPr>
              <w:t>13</w:t>
            </w: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</w:tr>
      <w:tr w:rsidR="00046735" w:rsidRPr="00D732B1" w:rsidTr="00910BAB">
        <w:trPr>
          <w:trHeight w:hRule="exact" w:val="360"/>
          <w:jc w:val="center"/>
        </w:trPr>
        <w:tc>
          <w:tcPr>
            <w:tcW w:w="322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vAlign w:val="center"/>
          </w:tcPr>
          <w:p w:rsidR="00046735" w:rsidRPr="00D732B1" w:rsidRDefault="00046735" w:rsidP="00910BAB">
            <w:pPr>
              <w:pStyle w:val="a5"/>
            </w:pPr>
            <w:r w:rsidRPr="00D732B1">
              <w:rPr>
                <w:vertAlign w:val="superscript"/>
              </w:rPr>
              <w:t>2</w:t>
            </w:r>
          </w:p>
        </w:tc>
        <w:tc>
          <w:tcPr>
            <w:tcW w:w="289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</w:pPr>
            <w:r w:rsidRPr="00D732B1">
              <w:rPr>
                <w:vertAlign w:val="superscript"/>
              </w:rPr>
              <w:t>14</w:t>
            </w: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</w:tr>
      <w:tr w:rsidR="00046735" w:rsidRPr="00D732B1" w:rsidTr="00910BAB">
        <w:trPr>
          <w:trHeight w:hRule="exact" w:val="360"/>
          <w:jc w:val="center"/>
        </w:trPr>
        <w:tc>
          <w:tcPr>
            <w:tcW w:w="322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</w:tr>
      <w:tr w:rsidR="00046735" w:rsidRPr="00D732B1" w:rsidTr="00910BAB">
        <w:trPr>
          <w:trHeight w:hRule="exact" w:val="360"/>
          <w:jc w:val="center"/>
        </w:trPr>
        <w:tc>
          <w:tcPr>
            <w:tcW w:w="322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vAlign w:val="center"/>
          </w:tcPr>
          <w:p w:rsidR="00046735" w:rsidRPr="00D732B1" w:rsidRDefault="00046735" w:rsidP="00910BAB">
            <w:pPr>
              <w:pStyle w:val="a5"/>
            </w:pPr>
            <w:r w:rsidRPr="00D732B1">
              <w:rPr>
                <w:vertAlign w:val="superscript"/>
              </w:rPr>
              <w:t>6</w:t>
            </w: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</w:pPr>
            <w:r w:rsidRPr="00D732B1">
              <w:rPr>
                <w:vertAlign w:val="superscript"/>
              </w:rPr>
              <w:t>12</w:t>
            </w:r>
          </w:p>
        </w:tc>
        <w:tc>
          <w:tcPr>
            <w:tcW w:w="290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</w:tr>
      <w:tr w:rsidR="00046735" w:rsidRPr="00D732B1" w:rsidTr="00910BAB">
        <w:trPr>
          <w:trHeight w:hRule="exact" w:val="360"/>
          <w:jc w:val="center"/>
        </w:trPr>
        <w:tc>
          <w:tcPr>
            <w:tcW w:w="322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</w:pPr>
            <w:r w:rsidRPr="00D732B1">
              <w:rPr>
                <w:vertAlign w:val="superscript"/>
              </w:rPr>
              <w:t>17</w:t>
            </w: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</w:tr>
      <w:tr w:rsidR="00046735" w:rsidRPr="00D732B1" w:rsidTr="00910BAB">
        <w:trPr>
          <w:trHeight w:hRule="exact" w:val="360"/>
          <w:jc w:val="center"/>
        </w:trPr>
        <w:tc>
          <w:tcPr>
            <w:tcW w:w="322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</w:tr>
      <w:tr w:rsidR="00046735" w:rsidRPr="00D732B1" w:rsidTr="00910BAB">
        <w:trPr>
          <w:trHeight w:hRule="exact" w:val="360"/>
          <w:jc w:val="center"/>
        </w:trPr>
        <w:tc>
          <w:tcPr>
            <w:tcW w:w="322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</w:pPr>
            <w:r w:rsidRPr="00D732B1">
              <w:rPr>
                <w:vertAlign w:val="superscript"/>
              </w:rPr>
              <w:t>11</w:t>
            </w:r>
          </w:p>
        </w:tc>
        <w:tc>
          <w:tcPr>
            <w:tcW w:w="305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</w:pPr>
            <w:r w:rsidRPr="00D732B1">
              <w:rPr>
                <w:vertAlign w:val="superscript"/>
              </w:rPr>
              <w:t>18</w:t>
            </w:r>
          </w:p>
        </w:tc>
        <w:tc>
          <w:tcPr>
            <w:tcW w:w="290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</w:tr>
      <w:tr w:rsidR="00046735" w:rsidRPr="00D732B1" w:rsidTr="00910BAB">
        <w:trPr>
          <w:trHeight w:hRule="exact" w:val="360"/>
          <w:jc w:val="center"/>
        </w:trPr>
        <w:tc>
          <w:tcPr>
            <w:tcW w:w="322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</w:tr>
      <w:tr w:rsidR="00046735" w:rsidRPr="00D732B1" w:rsidTr="00910BAB">
        <w:trPr>
          <w:trHeight w:hRule="exact" w:val="360"/>
          <w:jc w:val="center"/>
        </w:trPr>
        <w:tc>
          <w:tcPr>
            <w:tcW w:w="322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vAlign w:val="center"/>
          </w:tcPr>
          <w:p w:rsidR="00046735" w:rsidRPr="00D732B1" w:rsidRDefault="00046735" w:rsidP="00910BAB">
            <w:pPr>
              <w:pStyle w:val="a5"/>
            </w:pPr>
            <w:r w:rsidRPr="00D732B1">
              <w:rPr>
                <w:vertAlign w:val="superscript"/>
              </w:rPr>
              <w:t>8</w:t>
            </w:r>
          </w:p>
        </w:tc>
        <w:tc>
          <w:tcPr>
            <w:tcW w:w="289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</w:tr>
      <w:tr w:rsidR="00046735" w:rsidRPr="00D732B1" w:rsidTr="00910BAB">
        <w:trPr>
          <w:trHeight w:hRule="exact" w:val="360"/>
          <w:jc w:val="center"/>
        </w:trPr>
        <w:tc>
          <w:tcPr>
            <w:tcW w:w="322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</w:pPr>
            <w:r w:rsidRPr="00D732B1">
              <w:rPr>
                <w:vertAlign w:val="superscript"/>
              </w:rPr>
              <w:t>19</w:t>
            </w:r>
          </w:p>
        </w:tc>
        <w:tc>
          <w:tcPr>
            <w:tcW w:w="290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</w:tr>
      <w:tr w:rsidR="00046735" w:rsidRPr="00D732B1" w:rsidTr="00910BAB">
        <w:trPr>
          <w:trHeight w:hRule="exact" w:val="360"/>
          <w:jc w:val="center"/>
        </w:trPr>
        <w:tc>
          <w:tcPr>
            <w:tcW w:w="322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</w:pPr>
            <w:r w:rsidRPr="00D732B1">
              <w:rPr>
                <w:vertAlign w:val="superscript"/>
              </w:rPr>
              <w:t>15</w:t>
            </w: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</w:pPr>
            <w:r w:rsidRPr="00D732B1">
              <w:rPr>
                <w:vertAlign w:val="superscript"/>
              </w:rPr>
              <w:t>16</w:t>
            </w:r>
          </w:p>
        </w:tc>
        <w:tc>
          <w:tcPr>
            <w:tcW w:w="289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</w:tr>
      <w:tr w:rsidR="00046735" w:rsidRPr="00D732B1" w:rsidTr="00910BAB">
        <w:trPr>
          <w:trHeight w:hRule="exact" w:val="360"/>
          <w:jc w:val="center"/>
        </w:trPr>
        <w:tc>
          <w:tcPr>
            <w:tcW w:w="322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</w:pPr>
            <w:r w:rsidRPr="00D732B1">
              <w:rPr>
                <w:vertAlign w:val="superscript"/>
              </w:rPr>
              <w:t>20</w:t>
            </w: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</w:tr>
      <w:tr w:rsidR="00046735" w:rsidRPr="00D732B1" w:rsidTr="00910BAB">
        <w:trPr>
          <w:trHeight w:hRule="exact" w:val="360"/>
          <w:jc w:val="center"/>
        </w:trPr>
        <w:tc>
          <w:tcPr>
            <w:tcW w:w="322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</w:tr>
      <w:tr w:rsidR="00046735" w:rsidRPr="00D732B1" w:rsidTr="00910BAB">
        <w:trPr>
          <w:trHeight w:hRule="exact" w:val="360"/>
          <w:jc w:val="center"/>
        </w:trPr>
        <w:tc>
          <w:tcPr>
            <w:tcW w:w="322" w:type="dxa"/>
            <w:vAlign w:val="center"/>
          </w:tcPr>
          <w:p w:rsidR="00046735" w:rsidRPr="00D732B1" w:rsidRDefault="00046735" w:rsidP="00910BAB">
            <w:pPr>
              <w:pStyle w:val="a5"/>
            </w:pPr>
            <w:r w:rsidRPr="00D732B1">
              <w:rPr>
                <w:vertAlign w:val="superscript"/>
              </w:rPr>
              <w:t>10</w:t>
            </w:r>
          </w:p>
        </w:tc>
        <w:tc>
          <w:tcPr>
            <w:tcW w:w="289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</w:tr>
      <w:tr w:rsidR="00046735" w:rsidRPr="00D732B1" w:rsidTr="00910BAB">
        <w:trPr>
          <w:trHeight w:hRule="exact" w:val="360"/>
          <w:jc w:val="center"/>
        </w:trPr>
        <w:tc>
          <w:tcPr>
            <w:tcW w:w="322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</w:tr>
      <w:tr w:rsidR="00046735" w:rsidRPr="00D732B1" w:rsidTr="00910BAB">
        <w:trPr>
          <w:trHeight w:hRule="exact" w:val="360"/>
          <w:jc w:val="center"/>
        </w:trPr>
        <w:tc>
          <w:tcPr>
            <w:tcW w:w="322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</w:tr>
      <w:tr w:rsidR="00046735" w:rsidRPr="00D732B1" w:rsidTr="00910BAB">
        <w:trPr>
          <w:trHeight w:hRule="exact" w:val="360"/>
          <w:jc w:val="center"/>
        </w:trPr>
        <w:tc>
          <w:tcPr>
            <w:tcW w:w="322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</w:tr>
      <w:tr w:rsidR="00046735" w:rsidRPr="00D732B1" w:rsidTr="00910BAB">
        <w:trPr>
          <w:trHeight w:hRule="exact" w:val="360"/>
          <w:jc w:val="center"/>
        </w:trPr>
        <w:tc>
          <w:tcPr>
            <w:tcW w:w="322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5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89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3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  <w:tc>
          <w:tcPr>
            <w:tcW w:w="290" w:type="dxa"/>
            <w:shd w:val="clear" w:color="auto" w:fill="BBBBBB"/>
            <w:vAlign w:val="center"/>
          </w:tcPr>
          <w:p w:rsidR="00046735" w:rsidRPr="00D732B1" w:rsidRDefault="00046735" w:rsidP="00910BAB">
            <w:pPr>
              <w:pStyle w:val="a5"/>
              <w:jc w:val="center"/>
            </w:pPr>
          </w:p>
        </w:tc>
      </w:tr>
    </w:tbl>
    <w:p w:rsidR="00046735" w:rsidRDefault="00046735" w:rsidP="00046735"/>
    <w:p w:rsidR="00046735" w:rsidRDefault="00046735" w:rsidP="00046735">
      <w:pPr>
        <w:jc w:val="center"/>
      </w:pPr>
    </w:p>
    <w:p w:rsidR="00046735" w:rsidRPr="00387555" w:rsidRDefault="00046735" w:rsidP="00046735">
      <w:pPr>
        <w:pStyle w:val="a5"/>
        <w:spacing w:line="360" w:lineRule="auto"/>
        <w:jc w:val="center"/>
        <w:rPr>
          <w:rFonts w:ascii="Times New Roman" w:hAnsi="Times New Roman"/>
          <w:b/>
          <w:lang w:val="ru-RU"/>
        </w:rPr>
      </w:pPr>
      <w:r w:rsidRPr="00387555">
        <w:rPr>
          <w:rFonts w:ascii="Times New Roman" w:hAnsi="Times New Roman"/>
          <w:b/>
          <w:lang w:val="ru-RU"/>
        </w:rPr>
        <w:t>Тема: «Микробы-антагонисты и их применение для защиты растений. Применение антибиотиков для защиты растений».</w:t>
      </w:r>
    </w:p>
    <w:p w:rsidR="00046735" w:rsidRPr="00052451" w:rsidRDefault="00046735" w:rsidP="00046735">
      <w:pPr>
        <w:spacing w:line="360" w:lineRule="auto"/>
        <w:jc w:val="both"/>
        <w:rPr>
          <w:b/>
        </w:rPr>
      </w:pPr>
      <w:r w:rsidRPr="00052451">
        <w:rPr>
          <w:b/>
        </w:rPr>
        <w:t>По горизонтали:</w:t>
      </w:r>
    </w:p>
    <w:p w:rsidR="00046735" w:rsidRPr="00387555" w:rsidRDefault="00046735" w:rsidP="00590714">
      <w:pPr>
        <w:pStyle w:val="1"/>
        <w:numPr>
          <w:ilvl w:val="0"/>
          <w:numId w:val="29"/>
        </w:numPr>
        <w:spacing w:line="360" w:lineRule="auto"/>
        <w:ind w:left="426" w:hanging="66"/>
        <w:jc w:val="both"/>
        <w:rPr>
          <w:rFonts w:ascii="Times New Roman" w:hAnsi="Times New Roman"/>
          <w:sz w:val="24"/>
          <w:szCs w:val="24"/>
        </w:rPr>
      </w:pPr>
      <w:r w:rsidRPr="0038755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Химические</w:t>
      </w:r>
      <w:r w:rsidRPr="00387555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38755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вещества, применяемые для уничтожения растительности.</w:t>
      </w:r>
    </w:p>
    <w:p w:rsidR="00046735" w:rsidRPr="00387555" w:rsidRDefault="00046735" w:rsidP="00046735">
      <w:pPr>
        <w:pStyle w:val="1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8755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Область действия, которая подавляет развитие определенной группы микроорганизмов.</w:t>
      </w:r>
    </w:p>
    <w:p w:rsidR="00046735" w:rsidRPr="00387555" w:rsidRDefault="00046735" w:rsidP="00046735">
      <w:pPr>
        <w:pStyle w:val="1"/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8755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Проникновение патогенного паразита в растение и состояние его заражённости.</w:t>
      </w:r>
    </w:p>
    <w:p w:rsidR="00046735" w:rsidRPr="00387555" w:rsidRDefault="00046735" w:rsidP="00046735">
      <w:pPr>
        <w:pStyle w:val="1"/>
        <w:numPr>
          <w:ilvl w:val="0"/>
          <w:numId w:val="30"/>
        </w:numPr>
        <w:spacing w:line="360" w:lineRule="auto"/>
        <w:ind w:hanging="294"/>
        <w:jc w:val="both"/>
        <w:rPr>
          <w:rFonts w:ascii="Times New Roman" w:hAnsi="Times New Roman"/>
          <w:sz w:val="24"/>
          <w:szCs w:val="24"/>
        </w:rPr>
      </w:pPr>
      <w:r w:rsidRPr="0038755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Препарат, который используют для борьбы с вилтом хлопчатника.</w:t>
      </w:r>
    </w:p>
    <w:p w:rsidR="00046735" w:rsidRPr="00387555" w:rsidRDefault="00046735" w:rsidP="00046735">
      <w:pPr>
        <w:pStyle w:val="1"/>
        <w:numPr>
          <w:ilvl w:val="0"/>
          <w:numId w:val="30"/>
        </w:numPr>
        <w:tabs>
          <w:tab w:val="left" w:pos="851"/>
        </w:tabs>
        <w:spacing w:line="360" w:lineRule="auto"/>
        <w:ind w:left="426" w:firstLine="0"/>
        <w:jc w:val="both"/>
        <w:rPr>
          <w:rFonts w:ascii="Times New Roman" w:hAnsi="Times New Roman"/>
          <w:sz w:val="24"/>
          <w:szCs w:val="24"/>
        </w:rPr>
      </w:pPr>
      <w:r w:rsidRPr="00387555">
        <w:rPr>
          <w:rFonts w:ascii="Times New Roman" w:hAnsi="Times New Roman"/>
          <w:sz w:val="24"/>
          <w:szCs w:val="24"/>
        </w:rPr>
        <w:lastRenderedPageBreak/>
        <w:t>Суспензия, в которой из-за малой</w:t>
      </w:r>
      <w:r>
        <w:rPr>
          <w:rFonts w:ascii="Times New Roman" w:hAnsi="Times New Roman"/>
          <w:sz w:val="24"/>
          <w:szCs w:val="24"/>
        </w:rPr>
        <w:t xml:space="preserve"> разницы в величине и плотности </w:t>
      </w:r>
      <w:r w:rsidRPr="00387555">
        <w:rPr>
          <w:rFonts w:ascii="Times New Roman" w:hAnsi="Times New Roman"/>
          <w:sz w:val="24"/>
          <w:szCs w:val="24"/>
        </w:rPr>
        <w:t>составляющих элементов частицы оседают или всплывают очень медленно.</w:t>
      </w:r>
    </w:p>
    <w:p w:rsidR="00046735" w:rsidRPr="00387555" w:rsidRDefault="00046735" w:rsidP="00046735">
      <w:pPr>
        <w:pStyle w:val="1"/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87555">
        <w:rPr>
          <w:rFonts w:ascii="Times New Roman" w:hAnsi="Times New Roman"/>
          <w:sz w:val="24"/>
          <w:szCs w:val="24"/>
        </w:rPr>
        <w:t xml:space="preserve"> Препарат, который используют для борьбы с пирикуляриозом.</w:t>
      </w:r>
    </w:p>
    <w:p w:rsidR="00046735" w:rsidRDefault="00046735" w:rsidP="00046735">
      <w:pPr>
        <w:pStyle w:val="1"/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8755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Организм (растение),</w:t>
      </w:r>
      <w:r w:rsidR="005907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38755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питающийся за счет другого растения и вредящий ему.</w:t>
      </w:r>
    </w:p>
    <w:p w:rsidR="00046735" w:rsidRPr="00957AFC" w:rsidRDefault="00046735" w:rsidP="00046735">
      <w:pPr>
        <w:pStyle w:val="1"/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57AF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Заболевание растений (культурных и дикорастущих),</w:t>
      </w:r>
      <w:r w:rsidR="00590714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57AF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вызываемое грибками рода </w:t>
      </w:r>
      <w:r w:rsidRPr="00957AFC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Fusarium</w:t>
      </w:r>
      <w:r w:rsidRPr="00957AF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Источником инфекции могут быть зараженные семена и почва.</w:t>
      </w:r>
    </w:p>
    <w:p w:rsidR="00046735" w:rsidRPr="00387555" w:rsidRDefault="00046735" w:rsidP="00046735">
      <w:pPr>
        <w:pStyle w:val="1"/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8755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Кишечное заболевание, которое проявляется у грызунов при использовании микроорганизмов.</w:t>
      </w:r>
    </w:p>
    <w:p w:rsidR="00046735" w:rsidRPr="00387555" w:rsidRDefault="00046735" w:rsidP="00046735">
      <w:pPr>
        <w:pStyle w:val="1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87555">
        <w:rPr>
          <w:rFonts w:ascii="Times New Roman" w:hAnsi="Times New Roman"/>
          <w:sz w:val="24"/>
          <w:szCs w:val="24"/>
        </w:rPr>
        <w:t>Обезвреживание микробов опрыскиванием культурой микроорганизмов, разведенной в воде.</w:t>
      </w:r>
    </w:p>
    <w:p w:rsidR="00046735" w:rsidRPr="00387555" w:rsidRDefault="00046735" w:rsidP="00046735">
      <w:pPr>
        <w:pStyle w:val="1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87555">
        <w:rPr>
          <w:rFonts w:ascii="Times New Roman" w:hAnsi="Times New Roman"/>
          <w:sz w:val="24"/>
          <w:szCs w:val="24"/>
        </w:rPr>
        <w:t xml:space="preserve"> Антибиотик, при использовании которого образуется соединение в 10-100 раз токсичнее ртутно-органических препаратов.</w:t>
      </w:r>
    </w:p>
    <w:p w:rsidR="00046735" w:rsidRPr="00387555" w:rsidRDefault="00046735" w:rsidP="00046735">
      <w:pPr>
        <w:pStyle w:val="1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87555">
        <w:rPr>
          <w:rFonts w:ascii="Times New Roman" w:hAnsi="Times New Roman"/>
          <w:sz w:val="24"/>
          <w:szCs w:val="24"/>
        </w:rPr>
        <w:t xml:space="preserve"> Растения, не входящие в группу полезных и возделываемых человеком культур.</w:t>
      </w:r>
    </w:p>
    <w:p w:rsidR="00046735" w:rsidRPr="00387555" w:rsidRDefault="00046735" w:rsidP="00046735">
      <w:pPr>
        <w:pStyle w:val="1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87555">
        <w:rPr>
          <w:rFonts w:ascii="Times New Roman" w:hAnsi="Times New Roman"/>
          <w:sz w:val="24"/>
          <w:szCs w:val="24"/>
        </w:rPr>
        <w:t>Препарат, эффективный в борьбе с рядом грибных и бактериальных заболеваний растений (гоммоз хлопчатника).</w:t>
      </w:r>
    </w:p>
    <w:p w:rsidR="00046735" w:rsidRPr="00957AFC" w:rsidRDefault="00046735" w:rsidP="00046735">
      <w:pPr>
        <w:spacing w:line="360" w:lineRule="auto"/>
        <w:jc w:val="both"/>
        <w:rPr>
          <w:b/>
        </w:rPr>
      </w:pPr>
      <w:r w:rsidRPr="00957AFC">
        <w:rPr>
          <w:b/>
        </w:rPr>
        <w:t>По вертикали:</w:t>
      </w:r>
    </w:p>
    <w:p w:rsidR="00046735" w:rsidRPr="00387555" w:rsidRDefault="00046735" w:rsidP="00046735">
      <w:pPr>
        <w:pStyle w:val="1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8755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Местообитания, развития организмов, прикрепления</w:t>
      </w:r>
      <w:r w:rsidR="005907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38755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животного, растения или другого организма и могут </w:t>
      </w:r>
      <w:proofErr w:type="gramStart"/>
      <w:r w:rsidRPr="0038755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выполнять роль</w:t>
      </w:r>
      <w:proofErr w:type="gramEnd"/>
      <w:r w:rsidR="005907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38755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питательной среды.</w:t>
      </w:r>
    </w:p>
    <w:p w:rsidR="00046735" w:rsidRPr="00387555" w:rsidRDefault="00046735" w:rsidP="00046735">
      <w:pPr>
        <w:pStyle w:val="1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8755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Растения, поселяющиеся на других растениях (на ветвях и</w:t>
      </w:r>
      <w:r w:rsidR="005907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38755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стволах деревьев, на листьях) и получающие питательные вещества из</w:t>
      </w:r>
      <w:r w:rsidR="00590714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38755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окружающей среды, а не из растения-хозяина.</w:t>
      </w:r>
    </w:p>
    <w:p w:rsidR="00046735" w:rsidRPr="00387555" w:rsidRDefault="00046735" w:rsidP="00046735">
      <w:pPr>
        <w:pStyle w:val="1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8755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Болезнь, характеризующаяся пониклостью листьев, ветвей и других органов растений, что связано с потерей тургора (напряжённости тканей); часто на листьях образуются характерные пятна.</w:t>
      </w:r>
    </w:p>
    <w:p w:rsidR="00046735" w:rsidRPr="00387555" w:rsidRDefault="00046735" w:rsidP="00046735">
      <w:pPr>
        <w:pStyle w:val="1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8755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Опасное </w:t>
      </w:r>
      <w:proofErr w:type="gramStart"/>
      <w:r w:rsidRPr="0038755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грибное заболевание</w:t>
      </w:r>
      <w:proofErr w:type="gramEnd"/>
      <w:r w:rsidRPr="0038755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риса в Японии.</w:t>
      </w:r>
    </w:p>
    <w:p w:rsidR="00046735" w:rsidRPr="00387555" w:rsidRDefault="00046735" w:rsidP="00046735">
      <w:pPr>
        <w:pStyle w:val="1"/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87555">
        <w:rPr>
          <w:rFonts w:ascii="Times New Roman" w:hAnsi="Times New Roman"/>
          <w:sz w:val="24"/>
          <w:szCs w:val="24"/>
        </w:rPr>
        <w:t xml:space="preserve"> Антибиотик, который применяют в Японии против увядания листьев риса, альтернариоза груши и яблони.</w:t>
      </w:r>
    </w:p>
    <w:p w:rsidR="00046735" w:rsidRPr="00387555" w:rsidRDefault="00046735" w:rsidP="00046735">
      <w:pPr>
        <w:pStyle w:val="1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87555">
        <w:rPr>
          <w:rFonts w:ascii="Times New Roman" w:hAnsi="Times New Roman"/>
          <w:sz w:val="24"/>
          <w:szCs w:val="24"/>
        </w:rPr>
        <w:t xml:space="preserve">Действие антибиотиков, характеризующееся полным обезвреживанием вредителя без вреда для растения. </w:t>
      </w:r>
    </w:p>
    <w:p w:rsidR="00046735" w:rsidRDefault="00046735" w:rsidP="00046735">
      <w:pPr>
        <w:pStyle w:val="1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87555">
        <w:rPr>
          <w:rFonts w:ascii="Times New Roman" w:hAnsi="Times New Roman"/>
          <w:sz w:val="24"/>
          <w:szCs w:val="24"/>
        </w:rPr>
        <w:t>Препарат, обезвреживающий ржавчину сосны, вилт дуба, цитоспороз персика и сливы.</w:t>
      </w:r>
    </w:p>
    <w:p w:rsidR="00046735" w:rsidRDefault="00046735" w:rsidP="00046735">
      <w:pPr>
        <w:pStyle w:val="1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046735" w:rsidRDefault="00046735" w:rsidP="00046735">
      <w:pPr>
        <w:pStyle w:val="1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046735" w:rsidRPr="00387555" w:rsidRDefault="00046735" w:rsidP="00046735">
      <w:pPr>
        <w:pStyle w:val="1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888888"/>
          <w:left w:val="single" w:sz="4" w:space="0" w:color="888888"/>
          <w:bottom w:val="single" w:sz="4" w:space="0" w:color="888888"/>
          <w:right w:val="single" w:sz="4" w:space="0" w:color="888888"/>
          <w:insideH w:val="single" w:sz="4" w:space="0" w:color="888888"/>
          <w:insideV w:val="single" w:sz="4" w:space="0" w:color="888888"/>
        </w:tblBorders>
        <w:tblCellMar>
          <w:left w:w="0" w:type="dxa"/>
          <w:right w:w="0" w:type="dxa"/>
        </w:tblCellMar>
        <w:tblLook w:val="0000"/>
      </w:tblPr>
      <w:tblGrid>
        <w:gridCol w:w="424"/>
        <w:gridCol w:w="424"/>
        <w:gridCol w:w="424"/>
        <w:gridCol w:w="424"/>
        <w:gridCol w:w="424"/>
        <w:gridCol w:w="424"/>
        <w:gridCol w:w="424"/>
        <w:gridCol w:w="424"/>
        <w:gridCol w:w="424"/>
        <w:gridCol w:w="424"/>
        <w:gridCol w:w="424"/>
        <w:gridCol w:w="424"/>
        <w:gridCol w:w="424"/>
        <w:gridCol w:w="424"/>
        <w:gridCol w:w="424"/>
        <w:gridCol w:w="424"/>
        <w:gridCol w:w="424"/>
        <w:gridCol w:w="424"/>
        <w:gridCol w:w="424"/>
        <w:gridCol w:w="424"/>
      </w:tblGrid>
      <w:tr w:rsidR="00046735" w:rsidRPr="00217F2B" w:rsidTr="00910BAB">
        <w:trPr>
          <w:trHeight w:hRule="exact" w:val="436"/>
          <w:jc w:val="center"/>
        </w:trPr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rPr>
                <w:lang w:val="ru-RU"/>
              </w:rPr>
            </w:pPr>
            <w:r w:rsidRPr="00ED596F">
              <w:rPr>
                <w:lang w:val="ru-RU"/>
              </w:rPr>
              <w:t>3</w:t>
            </w: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rPr>
                <w:lang w:val="ru-RU"/>
              </w:rPr>
            </w:pPr>
            <w:r w:rsidRPr="00ED596F">
              <w:rPr>
                <w:lang w:val="ru-RU"/>
              </w:rPr>
              <w:t>5</w:t>
            </w: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</w:tr>
      <w:tr w:rsidR="00046735" w:rsidRPr="00217F2B" w:rsidTr="00910BAB">
        <w:trPr>
          <w:trHeight w:hRule="exact" w:val="436"/>
          <w:jc w:val="center"/>
        </w:trPr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rPr>
                <w:lang w:val="ru-RU"/>
              </w:rPr>
            </w:pPr>
            <w:r w:rsidRPr="00ED596F">
              <w:rPr>
                <w:lang w:val="ru-RU"/>
              </w:rPr>
              <w:t>9</w:t>
            </w: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</w:tr>
      <w:tr w:rsidR="00046735" w:rsidRPr="00217F2B" w:rsidTr="00910BAB">
        <w:trPr>
          <w:trHeight w:hRule="exact" w:val="436"/>
          <w:jc w:val="center"/>
        </w:trPr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rPr>
                <w:lang w:val="ru-RU"/>
              </w:rPr>
            </w:pPr>
            <w:r w:rsidRPr="00ED596F">
              <w:rPr>
                <w:lang w:val="ru-RU"/>
              </w:rPr>
              <w:t>1</w:t>
            </w: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</w:tr>
      <w:tr w:rsidR="00046735" w:rsidRPr="00217F2B" w:rsidTr="00910BAB">
        <w:trPr>
          <w:trHeight w:hRule="exact" w:val="436"/>
          <w:jc w:val="center"/>
        </w:trPr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</w:tr>
      <w:tr w:rsidR="00046735" w:rsidRPr="00217F2B" w:rsidTr="00910BAB">
        <w:trPr>
          <w:trHeight w:hRule="exact" w:val="436"/>
          <w:jc w:val="center"/>
        </w:trPr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rPr>
                <w:lang w:val="ru-RU"/>
              </w:rPr>
            </w:pPr>
            <w:r w:rsidRPr="00ED596F">
              <w:rPr>
                <w:lang w:val="ru-RU"/>
              </w:rPr>
              <w:t>6</w:t>
            </w: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rPr>
                <w:lang w:val="ru-RU"/>
              </w:rPr>
            </w:pPr>
            <w:r w:rsidRPr="00ED596F">
              <w:rPr>
                <w:lang w:val="ru-RU"/>
              </w:rPr>
              <w:t>11</w:t>
            </w: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</w:tr>
      <w:tr w:rsidR="00046735" w:rsidRPr="00217F2B" w:rsidTr="00910BAB">
        <w:trPr>
          <w:trHeight w:hRule="exact" w:val="436"/>
          <w:jc w:val="center"/>
        </w:trPr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rPr>
                <w:lang w:val="ru-RU"/>
              </w:rPr>
            </w:pPr>
            <w:r w:rsidRPr="00ED596F">
              <w:rPr>
                <w:lang w:val="ru-RU"/>
              </w:rPr>
              <w:t>2</w:t>
            </w: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</w:tr>
      <w:tr w:rsidR="00046735" w:rsidRPr="00217F2B" w:rsidTr="00910BAB">
        <w:trPr>
          <w:trHeight w:hRule="exact" w:val="436"/>
          <w:jc w:val="center"/>
        </w:trPr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rPr>
                <w:lang w:val="ru-RU"/>
              </w:rPr>
            </w:pPr>
            <w:r w:rsidRPr="00ED596F">
              <w:rPr>
                <w:lang w:val="ru-RU"/>
              </w:rPr>
              <w:t>14</w:t>
            </w: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</w:tr>
      <w:tr w:rsidR="00046735" w:rsidRPr="00217F2B" w:rsidTr="00910BAB">
        <w:trPr>
          <w:trHeight w:hRule="exact" w:val="436"/>
          <w:jc w:val="center"/>
        </w:trPr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rPr>
                <w:lang w:val="ru-RU"/>
              </w:rPr>
            </w:pPr>
            <w:r w:rsidRPr="00ED596F">
              <w:rPr>
                <w:lang w:val="ru-RU"/>
              </w:rPr>
              <w:t>8</w:t>
            </w: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</w:tr>
      <w:tr w:rsidR="00046735" w:rsidRPr="00217F2B" w:rsidTr="00910BAB">
        <w:trPr>
          <w:trHeight w:hRule="exact" w:val="436"/>
          <w:jc w:val="center"/>
        </w:trPr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rPr>
                <w:lang w:val="ru-RU"/>
              </w:rPr>
            </w:pPr>
            <w:r w:rsidRPr="00ED596F">
              <w:rPr>
                <w:lang w:val="ru-RU"/>
              </w:rPr>
              <w:t>4</w:t>
            </w: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</w:tr>
      <w:tr w:rsidR="00046735" w:rsidRPr="00217F2B" w:rsidTr="00910BAB">
        <w:trPr>
          <w:trHeight w:hRule="exact" w:val="436"/>
          <w:jc w:val="center"/>
        </w:trPr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rPr>
                <w:lang w:val="ru-RU"/>
              </w:rPr>
            </w:pPr>
            <w:r w:rsidRPr="00ED596F">
              <w:rPr>
                <w:lang w:val="ru-RU"/>
              </w:rPr>
              <w:t>10</w:t>
            </w: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rPr>
                <w:lang w:val="ru-RU"/>
              </w:rPr>
            </w:pPr>
            <w:r w:rsidRPr="00ED596F">
              <w:rPr>
                <w:lang w:val="ru-RU"/>
              </w:rPr>
              <w:t>18</w:t>
            </w: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</w:tr>
      <w:tr w:rsidR="00046735" w:rsidRPr="00217F2B" w:rsidTr="00910BAB">
        <w:trPr>
          <w:trHeight w:hRule="exact" w:val="436"/>
          <w:jc w:val="center"/>
        </w:trPr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</w:tr>
      <w:tr w:rsidR="00046735" w:rsidRPr="00217F2B" w:rsidTr="00910BAB">
        <w:trPr>
          <w:trHeight w:hRule="exact" w:val="436"/>
          <w:jc w:val="center"/>
        </w:trPr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rPr>
                <w:lang w:val="ru-RU"/>
              </w:rPr>
            </w:pPr>
            <w:r w:rsidRPr="00ED596F">
              <w:rPr>
                <w:lang w:val="ru-RU"/>
              </w:rPr>
              <w:t>7</w:t>
            </w: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</w:tr>
      <w:tr w:rsidR="00046735" w:rsidRPr="00217F2B" w:rsidTr="00910BAB">
        <w:trPr>
          <w:trHeight w:hRule="exact" w:val="436"/>
          <w:jc w:val="center"/>
        </w:trPr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rPr>
                <w:lang w:val="ru-RU"/>
              </w:rPr>
            </w:pPr>
            <w:r w:rsidRPr="00ED596F">
              <w:rPr>
                <w:lang w:val="ru-RU"/>
              </w:rPr>
              <w:t>17</w:t>
            </w: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rPr>
                <w:lang w:val="ru-RU"/>
              </w:rPr>
            </w:pPr>
            <w:r w:rsidRPr="00ED596F">
              <w:rPr>
                <w:lang w:val="ru-RU"/>
              </w:rPr>
              <w:t>20</w:t>
            </w: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</w:tr>
      <w:tr w:rsidR="00046735" w:rsidRPr="00217F2B" w:rsidTr="00910BAB">
        <w:trPr>
          <w:trHeight w:hRule="exact" w:val="436"/>
          <w:jc w:val="center"/>
        </w:trPr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rPr>
                <w:lang w:val="ru-RU"/>
              </w:rPr>
            </w:pPr>
            <w:r w:rsidRPr="00ED596F">
              <w:rPr>
                <w:lang w:val="ru-RU"/>
              </w:rPr>
              <w:t>13</w:t>
            </w: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</w:tr>
      <w:tr w:rsidR="00046735" w:rsidRPr="00217F2B" w:rsidTr="00910BAB">
        <w:trPr>
          <w:trHeight w:hRule="exact" w:val="436"/>
          <w:jc w:val="center"/>
        </w:trPr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</w:tr>
      <w:tr w:rsidR="00046735" w:rsidRPr="00217F2B" w:rsidTr="00910BAB">
        <w:trPr>
          <w:trHeight w:hRule="exact" w:val="436"/>
          <w:jc w:val="center"/>
        </w:trPr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rPr>
                <w:lang w:val="ru-RU"/>
              </w:rPr>
            </w:pPr>
            <w:r w:rsidRPr="00ED596F">
              <w:rPr>
                <w:lang w:val="ru-RU"/>
              </w:rPr>
              <w:t>12</w:t>
            </w: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rPr>
                <w:lang w:val="ru-RU"/>
              </w:rPr>
            </w:pPr>
            <w:r w:rsidRPr="00ED596F">
              <w:rPr>
                <w:lang w:val="ru-RU"/>
              </w:rPr>
              <w:t>19</w:t>
            </w: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</w:tr>
      <w:tr w:rsidR="00046735" w:rsidRPr="00217F2B" w:rsidTr="00910BAB">
        <w:trPr>
          <w:trHeight w:hRule="exact" w:val="436"/>
          <w:jc w:val="center"/>
        </w:trPr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</w:tr>
      <w:tr w:rsidR="00046735" w:rsidRPr="00217F2B" w:rsidTr="00910BAB">
        <w:trPr>
          <w:trHeight w:hRule="exact" w:val="436"/>
          <w:jc w:val="center"/>
        </w:trPr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rPr>
                <w:lang w:val="ru-RU"/>
              </w:rPr>
            </w:pPr>
            <w:r w:rsidRPr="00ED596F">
              <w:rPr>
                <w:lang w:val="ru-RU"/>
              </w:rPr>
              <w:t>16</w:t>
            </w: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</w:tr>
      <w:tr w:rsidR="00046735" w:rsidRPr="00217F2B" w:rsidTr="00910BAB">
        <w:trPr>
          <w:trHeight w:hRule="exact" w:val="436"/>
          <w:jc w:val="center"/>
        </w:trPr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</w:tr>
      <w:tr w:rsidR="00046735" w:rsidRPr="00217F2B" w:rsidTr="00910BAB">
        <w:trPr>
          <w:trHeight w:hRule="exact" w:val="436"/>
          <w:jc w:val="center"/>
        </w:trPr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rPr>
                <w:lang w:val="ru-RU"/>
              </w:rPr>
            </w:pPr>
            <w:r w:rsidRPr="00ED596F">
              <w:rPr>
                <w:lang w:val="ru-RU"/>
              </w:rPr>
              <w:t>15</w:t>
            </w: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  <w:tc>
          <w:tcPr>
            <w:tcW w:w="424" w:type="dxa"/>
            <w:shd w:val="clear" w:color="auto" w:fill="BBBBBB"/>
            <w:vAlign w:val="center"/>
          </w:tcPr>
          <w:p w:rsidR="00046735" w:rsidRPr="00ED596F" w:rsidRDefault="00046735" w:rsidP="00910BAB">
            <w:pPr>
              <w:pStyle w:val="a5"/>
              <w:jc w:val="center"/>
            </w:pPr>
          </w:p>
        </w:tc>
      </w:tr>
    </w:tbl>
    <w:p w:rsidR="00046735" w:rsidRPr="000C5002" w:rsidRDefault="00046735" w:rsidP="00046735">
      <w:pPr>
        <w:pStyle w:val="a5"/>
        <w:spacing w:after="0"/>
        <w:jc w:val="center"/>
        <w:rPr>
          <w:rFonts w:ascii="Times New Roman" w:hAnsi="Times New Roman"/>
          <w:b/>
          <w:lang w:val="ru-RU"/>
        </w:rPr>
      </w:pPr>
    </w:p>
    <w:p w:rsidR="00046735" w:rsidRPr="000C5002" w:rsidRDefault="00046735" w:rsidP="00046735">
      <w:pPr>
        <w:pStyle w:val="a5"/>
        <w:spacing w:after="0"/>
        <w:jc w:val="center"/>
        <w:rPr>
          <w:rFonts w:ascii="Times New Roman" w:hAnsi="Times New Roman"/>
          <w:b/>
          <w:lang w:val="ru-RU"/>
        </w:rPr>
      </w:pPr>
      <w:r w:rsidRPr="000C5002">
        <w:rPr>
          <w:rFonts w:ascii="Times New Roman" w:hAnsi="Times New Roman"/>
          <w:b/>
          <w:lang w:val="ru-RU"/>
        </w:rPr>
        <w:t>Тема: «Применение методов биоконверсии в сельском  хозяйстве. Нетрадиционные пути биоконверсии растительных углеводов в этанол»</w:t>
      </w:r>
    </w:p>
    <w:tbl>
      <w:tblPr>
        <w:tblW w:w="0" w:type="auto"/>
        <w:tblLook w:val="0000"/>
      </w:tblPr>
      <w:tblGrid>
        <w:gridCol w:w="9853"/>
      </w:tblGrid>
      <w:tr w:rsidR="00046735" w:rsidRPr="000C5002" w:rsidTr="00910BAB">
        <w:tc>
          <w:tcPr>
            <w:tcW w:w="0" w:type="auto"/>
          </w:tcPr>
          <w:p w:rsidR="00046735" w:rsidRPr="000C5002" w:rsidRDefault="00046735" w:rsidP="00910BAB">
            <w:pPr>
              <w:pStyle w:val="a5"/>
              <w:spacing w:after="0" w:line="360" w:lineRule="auto"/>
              <w:jc w:val="both"/>
              <w:rPr>
                <w:rFonts w:ascii="Times New Roman" w:hAnsi="Times New Roman"/>
                <w:b/>
                <w:lang w:val="ru-RU"/>
              </w:rPr>
            </w:pPr>
            <w:r w:rsidRPr="000C5002">
              <w:rPr>
                <w:rFonts w:ascii="Times New Roman" w:hAnsi="Times New Roman"/>
                <w:b/>
                <w:lang w:val="ru-RU"/>
              </w:rPr>
              <w:t>По горизонтали:</w:t>
            </w:r>
          </w:p>
        </w:tc>
      </w:tr>
      <w:tr w:rsidR="00046735" w:rsidRPr="00E8012C" w:rsidTr="00910BAB">
        <w:tc>
          <w:tcPr>
            <w:tcW w:w="0" w:type="auto"/>
          </w:tcPr>
          <w:p w:rsidR="00046735" w:rsidRPr="00E8012C" w:rsidRDefault="00046735" w:rsidP="00910BAB">
            <w:pPr>
              <w:pStyle w:val="a5"/>
              <w:spacing w:after="0"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E8012C">
              <w:rPr>
                <w:rFonts w:ascii="Times New Roman" w:hAnsi="Times New Roman"/>
                <w:lang w:val="ru-RU"/>
              </w:rPr>
              <w:t>1. Какой вид сырья используют при сенажировании</w:t>
            </w:r>
            <w:proofErr w:type="gramStart"/>
            <w:r w:rsidRPr="00E8012C">
              <w:rPr>
                <w:rFonts w:ascii="Times New Roman" w:hAnsi="Times New Roman"/>
                <w:lang w:val="ru-RU"/>
              </w:rPr>
              <w:t xml:space="preserve"> ?</w:t>
            </w:r>
            <w:proofErr w:type="gramEnd"/>
          </w:p>
          <w:p w:rsidR="00046735" w:rsidRPr="00E8012C" w:rsidRDefault="00046735" w:rsidP="00910BAB">
            <w:pPr>
              <w:pStyle w:val="a5"/>
              <w:spacing w:after="0"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E8012C">
              <w:rPr>
                <w:rFonts w:ascii="Times New Roman" w:hAnsi="Times New Roman"/>
                <w:lang w:val="ru-RU"/>
              </w:rPr>
              <w:t>2. Вид процесса биоконверсии, который требует смешанные культуры микроорганизмов.</w:t>
            </w:r>
          </w:p>
          <w:p w:rsidR="00046735" w:rsidRPr="00E8012C" w:rsidRDefault="00046735" w:rsidP="00910BAB">
            <w:pPr>
              <w:pStyle w:val="a5"/>
              <w:spacing w:after="0"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E8012C">
              <w:rPr>
                <w:rFonts w:ascii="Times New Roman" w:hAnsi="Times New Roman"/>
                <w:lang w:val="ru-RU"/>
              </w:rPr>
              <w:t xml:space="preserve">7. Биоконверсионные разрушения вносят значительный вклад в </w:t>
            </w:r>
            <w:proofErr w:type="gramStart"/>
            <w:r w:rsidRPr="00E8012C">
              <w:rPr>
                <w:rFonts w:ascii="Times New Roman" w:hAnsi="Times New Roman"/>
                <w:lang w:val="ru-RU"/>
              </w:rPr>
              <w:t>раздел</w:t>
            </w:r>
            <w:proofErr w:type="gramEnd"/>
            <w:r w:rsidRPr="00E8012C">
              <w:rPr>
                <w:rFonts w:ascii="Times New Roman" w:hAnsi="Times New Roman"/>
                <w:lang w:val="ru-RU"/>
              </w:rPr>
              <w:t xml:space="preserve"> какой науки?</w:t>
            </w:r>
          </w:p>
          <w:p w:rsidR="00046735" w:rsidRPr="00E8012C" w:rsidRDefault="00046735" w:rsidP="00910BAB">
            <w:pPr>
              <w:pStyle w:val="a5"/>
              <w:spacing w:after="0"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E8012C">
              <w:rPr>
                <w:rFonts w:ascii="Times New Roman" w:hAnsi="Times New Roman"/>
                <w:lang w:val="ru-RU"/>
              </w:rPr>
              <w:t>8. Какое сырье используется при получении этанола?</w:t>
            </w:r>
          </w:p>
          <w:p w:rsidR="00046735" w:rsidRPr="00E8012C" w:rsidRDefault="00046735" w:rsidP="00910BAB">
            <w:pPr>
              <w:pStyle w:val="a5"/>
              <w:spacing w:after="0"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E8012C">
              <w:rPr>
                <w:rFonts w:ascii="Times New Roman" w:hAnsi="Times New Roman"/>
                <w:lang w:val="ru-RU"/>
              </w:rPr>
              <w:t>9. Что воздействует на микробиологическую обработку</w:t>
            </w:r>
            <w:proofErr w:type="gramStart"/>
            <w:r w:rsidRPr="00E8012C">
              <w:rPr>
                <w:rFonts w:ascii="Times New Roman" w:hAnsi="Times New Roman"/>
                <w:lang w:val="ru-RU"/>
              </w:rPr>
              <w:t xml:space="preserve"> ?</w:t>
            </w:r>
            <w:proofErr w:type="gramEnd"/>
          </w:p>
          <w:p w:rsidR="00046735" w:rsidRPr="00E8012C" w:rsidRDefault="00046735" w:rsidP="00910BAB">
            <w:pPr>
              <w:pStyle w:val="a5"/>
              <w:spacing w:after="0"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E8012C">
              <w:rPr>
                <w:rFonts w:ascii="Times New Roman" w:hAnsi="Times New Roman"/>
                <w:lang w:val="ru-RU"/>
              </w:rPr>
              <w:t>10. Какой продукт можно получить из растительной массы с помощью микроорганизмов?</w:t>
            </w:r>
          </w:p>
          <w:p w:rsidR="00046735" w:rsidRPr="00E8012C" w:rsidRDefault="00046735" w:rsidP="00910BAB">
            <w:pPr>
              <w:pStyle w:val="a5"/>
              <w:spacing w:after="0"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E8012C">
              <w:rPr>
                <w:rFonts w:ascii="Times New Roman" w:hAnsi="Times New Roman"/>
                <w:lang w:val="ru-RU"/>
              </w:rPr>
              <w:t>12. Второе название этанола, полученного из растительной массы.</w:t>
            </w:r>
          </w:p>
          <w:p w:rsidR="00046735" w:rsidRPr="00E8012C" w:rsidRDefault="006031C0" w:rsidP="00910BAB">
            <w:pPr>
              <w:pStyle w:val="a5"/>
              <w:spacing w:after="0" w:line="360" w:lineRule="auto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13. С помощью чего</w:t>
            </w:r>
            <w:r w:rsidR="00046735" w:rsidRPr="00E8012C">
              <w:rPr>
                <w:rFonts w:ascii="Times New Roman" w:hAnsi="Times New Roman"/>
                <w:lang w:val="ru-RU"/>
              </w:rPr>
              <w:t xml:space="preserve"> микроорганизмы расщепляют целлюлозу с образованием целого комплекса ценных технических продуктов?</w:t>
            </w:r>
          </w:p>
          <w:p w:rsidR="00046735" w:rsidRPr="00E8012C" w:rsidRDefault="00046735" w:rsidP="00910BAB">
            <w:pPr>
              <w:pStyle w:val="a5"/>
              <w:spacing w:after="0"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E8012C">
              <w:rPr>
                <w:rFonts w:ascii="Times New Roman" w:hAnsi="Times New Roman"/>
                <w:lang w:val="ru-RU"/>
              </w:rPr>
              <w:t>16. Какой тип брожения характерен для Clostridium thermocellum?</w:t>
            </w:r>
          </w:p>
          <w:p w:rsidR="00046735" w:rsidRPr="00E8012C" w:rsidRDefault="00046735" w:rsidP="00910BAB">
            <w:pPr>
              <w:pStyle w:val="a5"/>
              <w:spacing w:after="0"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E8012C">
              <w:rPr>
                <w:rFonts w:ascii="Times New Roman" w:hAnsi="Times New Roman"/>
                <w:lang w:val="ru-RU"/>
              </w:rPr>
              <w:lastRenderedPageBreak/>
              <w:t>17. Что относят к биоконверсии местного сельскохозяйственного сырья?</w:t>
            </w:r>
          </w:p>
          <w:p w:rsidR="00046735" w:rsidRPr="00E8012C" w:rsidRDefault="00046735" w:rsidP="00910BAB">
            <w:pPr>
              <w:pStyle w:val="a5"/>
              <w:spacing w:after="0"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E8012C">
              <w:rPr>
                <w:rFonts w:ascii="Times New Roman" w:hAnsi="Times New Roman"/>
                <w:lang w:val="ru-RU"/>
              </w:rPr>
              <w:t>18. Какие бактерии обладают более интенсивным метаболизмом, чем дрожжи?</w:t>
            </w:r>
          </w:p>
        </w:tc>
      </w:tr>
    </w:tbl>
    <w:p w:rsidR="00046735" w:rsidRPr="000C5002" w:rsidRDefault="00046735" w:rsidP="00046735">
      <w:pPr>
        <w:spacing w:line="360" w:lineRule="auto"/>
        <w:rPr>
          <w:b/>
        </w:rPr>
      </w:pPr>
      <w:r w:rsidRPr="000C5002">
        <w:rPr>
          <w:b/>
        </w:rPr>
        <w:lastRenderedPageBreak/>
        <w:t>По вертикали:</w:t>
      </w:r>
    </w:p>
    <w:p w:rsidR="00046735" w:rsidRPr="00E8012C" w:rsidRDefault="00046735" w:rsidP="007D493B">
      <w:pPr>
        <w:spacing w:line="276" w:lineRule="auto"/>
        <w:jc w:val="both"/>
      </w:pPr>
      <w:r w:rsidRPr="00E8012C">
        <w:t>3. Назовите вид брожения, которое является самой старой отраслью биотехнологий.</w:t>
      </w:r>
    </w:p>
    <w:p w:rsidR="00046735" w:rsidRPr="00E8012C" w:rsidRDefault="00046735" w:rsidP="007D493B">
      <w:pPr>
        <w:spacing w:line="276" w:lineRule="auto"/>
        <w:jc w:val="both"/>
      </w:pPr>
      <w:r w:rsidRPr="00E8012C">
        <w:t>4. Какие бактерии способны превращать целлюлозосодержащие субстраты прямо в этанол?</w:t>
      </w:r>
    </w:p>
    <w:p w:rsidR="00046735" w:rsidRPr="00E8012C" w:rsidRDefault="00046735" w:rsidP="007D493B">
      <w:pPr>
        <w:spacing w:line="276" w:lineRule="auto"/>
        <w:jc w:val="both"/>
      </w:pPr>
      <w:r w:rsidRPr="00E8012C">
        <w:t>5</w:t>
      </w:r>
      <w:r>
        <w:t>. Вставьте пропущенное слово: «________</w:t>
      </w:r>
      <w:r w:rsidRPr="00E8012C">
        <w:t xml:space="preserve"> - для человека, а конвертированная солома – для корма животных».</w:t>
      </w:r>
    </w:p>
    <w:p w:rsidR="00046735" w:rsidRPr="00E8012C" w:rsidRDefault="00046735" w:rsidP="007D493B">
      <w:pPr>
        <w:spacing w:line="276" w:lineRule="auto"/>
        <w:jc w:val="both"/>
      </w:pPr>
      <w:r w:rsidRPr="00E8012C">
        <w:t>6. Назовите один из методов микробиологической консервации кормов.</w:t>
      </w:r>
    </w:p>
    <w:p w:rsidR="00046735" w:rsidRPr="00E8012C" w:rsidRDefault="00046735" w:rsidP="007D493B">
      <w:pPr>
        <w:spacing w:line="276" w:lineRule="auto"/>
        <w:jc w:val="both"/>
      </w:pPr>
      <w:r w:rsidRPr="00E8012C">
        <w:t>11. На сколько групп делят микроорганизмы-продуценты этанола?</w:t>
      </w:r>
    </w:p>
    <w:p w:rsidR="00046735" w:rsidRPr="00E8012C" w:rsidRDefault="00046735" w:rsidP="007D493B">
      <w:pPr>
        <w:spacing w:line="276" w:lineRule="auto"/>
        <w:jc w:val="both"/>
      </w:pPr>
      <w:r w:rsidRPr="00E8012C">
        <w:t xml:space="preserve">14. Назовите вид растительного сырья.  </w:t>
      </w:r>
    </w:p>
    <w:p w:rsidR="00046735" w:rsidRPr="00E8012C" w:rsidRDefault="00046735" w:rsidP="007D493B">
      <w:pPr>
        <w:spacing w:line="276" w:lineRule="auto"/>
        <w:jc w:val="both"/>
      </w:pPr>
      <w:r w:rsidRPr="00E8012C">
        <w:t>15. Clostridium thermocellum является самым быстрорастущим микроорганизмом, так как разлагает…</w:t>
      </w:r>
    </w:p>
    <w:p w:rsidR="00046735" w:rsidRPr="00E8012C" w:rsidRDefault="00046735" w:rsidP="007D493B">
      <w:pPr>
        <w:spacing w:line="276" w:lineRule="auto"/>
        <w:jc w:val="both"/>
      </w:pPr>
      <w:r w:rsidRPr="00E8012C">
        <w:t>19. Продукт  биоконверсии используемый в пищевой промышленности.</w:t>
      </w:r>
    </w:p>
    <w:tbl>
      <w:tblPr>
        <w:tblpPr w:leftFromText="180" w:rightFromText="180" w:vertAnchor="page" w:horzAnchor="margin" w:tblpY="6267"/>
        <w:tblW w:w="0" w:type="auto"/>
        <w:tblBorders>
          <w:top w:val="single" w:sz="4" w:space="0" w:color="888888"/>
          <w:left w:val="single" w:sz="4" w:space="0" w:color="888888"/>
          <w:bottom w:val="single" w:sz="4" w:space="0" w:color="888888"/>
          <w:right w:val="single" w:sz="4" w:space="0" w:color="888888"/>
          <w:insideH w:val="single" w:sz="4" w:space="0" w:color="888888"/>
          <w:insideV w:val="single" w:sz="4" w:space="0" w:color="888888"/>
        </w:tblBorders>
        <w:tblCellMar>
          <w:left w:w="0" w:type="dxa"/>
          <w:right w:w="0" w:type="dxa"/>
        </w:tblCellMar>
        <w:tblLook w:val="000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7D493B" w:rsidRPr="005E4BD8" w:rsidTr="007D493B">
        <w:trPr>
          <w:trHeight w:hRule="exact" w:val="360"/>
        </w:trPr>
        <w:tc>
          <w:tcPr>
            <w:tcW w:w="360" w:type="dxa"/>
            <w:shd w:val="clear" w:color="auto" w:fill="BBBBBB"/>
            <w:vAlign w:val="center"/>
          </w:tcPr>
          <w:p w:rsidR="007D493B" w:rsidRPr="006035ED" w:rsidRDefault="007D493B" w:rsidP="007D493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6035ED" w:rsidRDefault="007D493B" w:rsidP="007D493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6035ED" w:rsidRDefault="007D493B" w:rsidP="007D493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6035ED" w:rsidRDefault="007D493B" w:rsidP="007D493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6035ED" w:rsidRDefault="007D493B" w:rsidP="007D493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6035ED" w:rsidRDefault="007D493B" w:rsidP="007D493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6035ED" w:rsidRDefault="007D493B" w:rsidP="007D493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6035ED" w:rsidRDefault="007D493B" w:rsidP="007D493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6035ED" w:rsidRDefault="007D493B" w:rsidP="007D493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6035ED" w:rsidRDefault="007D493B" w:rsidP="007D493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6035ED" w:rsidRDefault="007D493B" w:rsidP="007D493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6035ED" w:rsidRDefault="007D493B" w:rsidP="007D493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6035ED" w:rsidRDefault="007D493B" w:rsidP="007D493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6035ED" w:rsidRDefault="007D493B" w:rsidP="007D493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6035ED" w:rsidRDefault="007D493B" w:rsidP="007D493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6035ED" w:rsidRDefault="007D493B" w:rsidP="007D493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</w:pPr>
            <w:r w:rsidRPr="005E4BD8">
              <w:rPr>
                <w:vertAlign w:val="superscript"/>
              </w:rPr>
              <w:t>6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</w:tr>
      <w:tr w:rsidR="007D493B" w:rsidRPr="005E4BD8" w:rsidTr="007D493B">
        <w:trPr>
          <w:trHeight w:hRule="exact" w:val="360"/>
        </w:trPr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</w:tr>
      <w:tr w:rsidR="007D493B" w:rsidRPr="005E4BD8" w:rsidTr="007D493B">
        <w:trPr>
          <w:trHeight w:hRule="exact" w:val="360"/>
        </w:trPr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</w:pPr>
            <w:r w:rsidRPr="005E4BD8">
              <w:rPr>
                <w:vertAlign w:val="superscript"/>
              </w:rPr>
              <w:t>2</w:t>
            </w: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</w:tr>
      <w:tr w:rsidR="007D493B" w:rsidRPr="005E4BD8" w:rsidTr="007D493B">
        <w:trPr>
          <w:trHeight w:hRule="exact" w:val="360"/>
        </w:trPr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</w:tr>
      <w:tr w:rsidR="007D493B" w:rsidRPr="005E4BD8" w:rsidTr="007D493B">
        <w:trPr>
          <w:trHeight w:hRule="exact" w:val="360"/>
        </w:trPr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</w:pPr>
            <w:r w:rsidRPr="005E4BD8">
              <w:rPr>
                <w:vertAlign w:val="superscript"/>
              </w:rPr>
              <w:t>1</w:t>
            </w: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</w:pPr>
            <w:r w:rsidRPr="005E4BD8">
              <w:rPr>
                <w:vertAlign w:val="superscript"/>
              </w:rPr>
              <w:t>3</w:t>
            </w: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</w:tr>
      <w:tr w:rsidR="007D493B" w:rsidRPr="005E4BD8" w:rsidTr="007D493B">
        <w:trPr>
          <w:trHeight w:hRule="exact" w:val="360"/>
        </w:trPr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</w:tr>
      <w:tr w:rsidR="007D493B" w:rsidRPr="005E4BD8" w:rsidTr="007D493B">
        <w:trPr>
          <w:trHeight w:hRule="exact" w:val="360"/>
        </w:trPr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</w:pPr>
            <w:r w:rsidRPr="005E4BD8">
              <w:rPr>
                <w:vertAlign w:val="superscript"/>
              </w:rPr>
              <w:t>5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</w:tr>
      <w:tr w:rsidR="007D493B" w:rsidRPr="005E4BD8" w:rsidTr="007D493B">
        <w:trPr>
          <w:trHeight w:hRule="exact" w:val="360"/>
        </w:trPr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</w:pPr>
            <w:r w:rsidRPr="005E4BD8">
              <w:rPr>
                <w:vertAlign w:val="superscript"/>
              </w:rPr>
              <w:t>12</w:t>
            </w: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</w:tr>
      <w:tr w:rsidR="007D493B" w:rsidRPr="005E4BD8" w:rsidTr="007D493B">
        <w:trPr>
          <w:trHeight w:hRule="exact" w:val="360"/>
        </w:trPr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</w:tr>
      <w:tr w:rsidR="007D493B" w:rsidRPr="005E4BD8" w:rsidTr="007D493B">
        <w:trPr>
          <w:trHeight w:hRule="exact" w:val="360"/>
        </w:trPr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</w:pPr>
            <w:r w:rsidRPr="005E4BD8">
              <w:rPr>
                <w:vertAlign w:val="superscript"/>
              </w:rPr>
              <w:t>4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</w:pPr>
            <w:r w:rsidRPr="005E4BD8">
              <w:rPr>
                <w:vertAlign w:val="superscript"/>
              </w:rPr>
              <w:t>14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</w:pPr>
            <w:r w:rsidRPr="005E4BD8">
              <w:rPr>
                <w:vertAlign w:val="superscript"/>
              </w:rPr>
              <w:t>20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</w:tr>
      <w:tr w:rsidR="007D493B" w:rsidRPr="005E4BD8" w:rsidTr="007D493B">
        <w:trPr>
          <w:trHeight w:hRule="exact" w:val="360"/>
        </w:trPr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</w:pPr>
            <w:r w:rsidRPr="005E4BD8">
              <w:rPr>
                <w:vertAlign w:val="superscript"/>
              </w:rPr>
              <w:t>9</w:t>
            </w: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</w:tr>
      <w:tr w:rsidR="007D493B" w:rsidRPr="005E4BD8" w:rsidTr="007D493B">
        <w:trPr>
          <w:trHeight w:hRule="exact" w:val="360"/>
        </w:trPr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</w:tr>
      <w:tr w:rsidR="007D493B" w:rsidRPr="005E4BD8" w:rsidTr="007D493B">
        <w:trPr>
          <w:trHeight w:hRule="exact" w:val="360"/>
        </w:trPr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</w:pPr>
            <w:r w:rsidRPr="005E4BD8">
              <w:rPr>
                <w:vertAlign w:val="superscript"/>
              </w:rPr>
              <w:t>8</w:t>
            </w: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</w:pPr>
            <w:r w:rsidRPr="005E4BD8">
              <w:rPr>
                <w:vertAlign w:val="superscript"/>
              </w:rPr>
              <w:t>15</w:t>
            </w: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</w:tr>
      <w:tr w:rsidR="007D493B" w:rsidRPr="005E4BD8" w:rsidTr="007D493B">
        <w:trPr>
          <w:trHeight w:hRule="exact" w:val="360"/>
        </w:trPr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</w:tr>
      <w:tr w:rsidR="007D493B" w:rsidRPr="005E4BD8" w:rsidTr="007D493B">
        <w:trPr>
          <w:trHeight w:hRule="exact" w:val="360"/>
        </w:trPr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</w:pPr>
            <w:r w:rsidRPr="005E4BD8">
              <w:rPr>
                <w:vertAlign w:val="superscript"/>
              </w:rPr>
              <w:t>10</w:t>
            </w: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</w:pPr>
            <w:r w:rsidRPr="005E4BD8">
              <w:rPr>
                <w:vertAlign w:val="superscript"/>
              </w:rPr>
              <w:t>11</w:t>
            </w: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</w:pPr>
            <w:r w:rsidRPr="005E4BD8">
              <w:rPr>
                <w:vertAlign w:val="superscript"/>
              </w:rPr>
              <w:t>17</w:t>
            </w: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</w:tr>
      <w:tr w:rsidR="007D493B" w:rsidRPr="005E4BD8" w:rsidTr="007D493B">
        <w:trPr>
          <w:trHeight w:hRule="exact" w:val="360"/>
        </w:trPr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</w:tr>
      <w:tr w:rsidR="007D493B" w:rsidRPr="005E4BD8" w:rsidTr="007D493B">
        <w:trPr>
          <w:trHeight w:hRule="exact" w:val="360"/>
        </w:trPr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</w:pPr>
            <w:r w:rsidRPr="005E4BD8">
              <w:rPr>
                <w:vertAlign w:val="superscript"/>
              </w:rPr>
              <w:t>7</w:t>
            </w: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</w:pPr>
            <w:r w:rsidRPr="005E4BD8">
              <w:rPr>
                <w:vertAlign w:val="superscript"/>
              </w:rPr>
              <w:t>19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</w:tr>
      <w:tr w:rsidR="007D493B" w:rsidRPr="005E4BD8" w:rsidTr="007D493B">
        <w:trPr>
          <w:trHeight w:hRule="exact" w:val="360"/>
        </w:trPr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</w:pPr>
            <w:r w:rsidRPr="005E4BD8">
              <w:rPr>
                <w:vertAlign w:val="superscript"/>
              </w:rPr>
              <w:t>18</w:t>
            </w: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</w:tr>
      <w:tr w:rsidR="007D493B" w:rsidRPr="005E4BD8" w:rsidTr="007D493B">
        <w:trPr>
          <w:trHeight w:hRule="exact" w:val="360"/>
        </w:trPr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</w:tr>
      <w:tr w:rsidR="007D493B" w:rsidRPr="005E4BD8" w:rsidTr="007D493B">
        <w:trPr>
          <w:trHeight w:hRule="exact" w:val="360"/>
        </w:trPr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</w:tr>
      <w:tr w:rsidR="007D493B" w:rsidRPr="005E4BD8" w:rsidTr="007D493B">
        <w:trPr>
          <w:trHeight w:hRule="exact" w:val="360"/>
        </w:trPr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</w:pPr>
            <w:r w:rsidRPr="005E4BD8">
              <w:rPr>
                <w:vertAlign w:val="superscript"/>
              </w:rPr>
              <w:t>13</w:t>
            </w: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</w:tr>
      <w:tr w:rsidR="007D493B" w:rsidRPr="005E4BD8" w:rsidTr="007D493B">
        <w:trPr>
          <w:trHeight w:hRule="exact" w:val="360"/>
        </w:trPr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</w:tr>
      <w:tr w:rsidR="007D493B" w:rsidRPr="005E4BD8" w:rsidTr="007D493B">
        <w:trPr>
          <w:trHeight w:hRule="exact" w:val="360"/>
        </w:trPr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</w:tr>
      <w:tr w:rsidR="007D493B" w:rsidRPr="005E4BD8" w:rsidTr="007D493B">
        <w:trPr>
          <w:trHeight w:hRule="exact" w:val="360"/>
        </w:trPr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</w:tr>
      <w:tr w:rsidR="007D493B" w:rsidRPr="005E4BD8" w:rsidTr="007D493B">
        <w:trPr>
          <w:trHeight w:hRule="exact" w:val="360"/>
        </w:trPr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</w:pPr>
            <w:r w:rsidRPr="005E4BD8">
              <w:rPr>
                <w:vertAlign w:val="superscript"/>
              </w:rPr>
              <w:t>16</w:t>
            </w: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D493B" w:rsidRPr="005E4BD8" w:rsidRDefault="007D493B" w:rsidP="007D493B">
            <w:pPr>
              <w:pStyle w:val="a5"/>
              <w:jc w:val="center"/>
            </w:pPr>
          </w:p>
        </w:tc>
      </w:tr>
    </w:tbl>
    <w:p w:rsidR="00046735" w:rsidRDefault="00590714" w:rsidP="007D493B">
      <w:pPr>
        <w:spacing w:line="360" w:lineRule="auto"/>
        <w:rPr>
          <w:color w:val="000000"/>
        </w:rPr>
      </w:pPr>
      <w:r>
        <w:t xml:space="preserve">20. </w:t>
      </w:r>
      <w:r w:rsidR="00046735" w:rsidRPr="00E8012C">
        <w:t>Вид процесса биоконверсии, в который входят брожение и изомеризация.</w:t>
      </w:r>
      <w:r w:rsidR="00046735">
        <w:br w:type="page"/>
      </w:r>
      <w:r w:rsidR="00046735" w:rsidRPr="00295AFA">
        <w:rPr>
          <w:b/>
        </w:rPr>
        <w:lastRenderedPageBreak/>
        <w:t>Тема: «</w:t>
      </w:r>
      <w:r w:rsidR="00046735" w:rsidRPr="00DF5CDE">
        <w:rPr>
          <w:b/>
          <w:color w:val="000000"/>
          <w:shd w:val="clear" w:color="auto" w:fill="FFFFFF"/>
        </w:rPr>
        <w:t>Получение гидролаз из полисахаридов и микробного белка на крахмалсодержащем сырье. Биоконверсия целлюлозо-легниновых материалов»</w:t>
      </w:r>
    </w:p>
    <w:p w:rsidR="00046735" w:rsidRPr="00741A94" w:rsidRDefault="00046735" w:rsidP="00046735">
      <w:pPr>
        <w:tabs>
          <w:tab w:val="left" w:pos="0"/>
        </w:tabs>
        <w:spacing w:line="360" w:lineRule="auto"/>
        <w:rPr>
          <w:b/>
          <w:color w:val="000000"/>
          <w:shd w:val="clear" w:color="auto" w:fill="FFFFFF"/>
        </w:rPr>
      </w:pPr>
      <w:r w:rsidRPr="00295AFA">
        <w:rPr>
          <w:color w:val="000000"/>
          <w:shd w:val="clear" w:color="auto" w:fill="FFFFFF"/>
        </w:rPr>
        <w:t>1.</w:t>
      </w:r>
      <w:r w:rsidR="00590714">
        <w:rPr>
          <w:color w:val="000000"/>
          <w:shd w:val="clear" w:color="auto" w:fill="FFFFFF"/>
        </w:rPr>
        <w:t xml:space="preserve"> </w:t>
      </w:r>
      <w:r w:rsidRPr="00295AFA">
        <w:rPr>
          <w:color w:val="000000"/>
          <w:shd w:val="clear" w:color="auto" w:fill="FFFFFF"/>
        </w:rPr>
        <w:t>Какие ферменты выделяют микроорг</w:t>
      </w:r>
      <w:r>
        <w:rPr>
          <w:color w:val="000000"/>
          <w:shd w:val="clear" w:color="auto" w:fill="FFFFFF"/>
        </w:rPr>
        <w:t>анизмы на внешнюю водную среду?</w:t>
      </w:r>
    </w:p>
    <w:p w:rsidR="00046735" w:rsidRPr="00295AFA" w:rsidRDefault="00046735" w:rsidP="00046735">
      <w:pPr>
        <w:spacing w:line="360" w:lineRule="auto"/>
        <w:jc w:val="both"/>
        <w:rPr>
          <w:color w:val="000000"/>
          <w:shd w:val="clear" w:color="auto" w:fill="FFFFFF"/>
        </w:rPr>
      </w:pPr>
      <w:r w:rsidRPr="00295AFA">
        <w:rPr>
          <w:color w:val="000000"/>
          <w:shd w:val="clear" w:color="auto" w:fill="FFFFFF"/>
        </w:rPr>
        <w:t>2.</w:t>
      </w:r>
      <w:r w:rsidR="00590714">
        <w:rPr>
          <w:color w:val="000000"/>
          <w:shd w:val="clear" w:color="auto" w:fill="FFFFFF"/>
        </w:rPr>
        <w:t xml:space="preserve"> </w:t>
      </w:r>
      <w:r w:rsidRPr="00295AFA">
        <w:rPr>
          <w:color w:val="000000"/>
          <w:shd w:val="clear" w:color="auto" w:fill="FFFFFF"/>
        </w:rPr>
        <w:t xml:space="preserve">В качестве чего </w:t>
      </w:r>
      <w:r>
        <w:rPr>
          <w:color w:val="000000"/>
          <w:shd w:val="clear" w:color="auto" w:fill="FFFFFF"/>
        </w:rPr>
        <w:t>применяют глюкоамелазы дрожжей?</w:t>
      </w:r>
    </w:p>
    <w:p w:rsidR="00046735" w:rsidRPr="00295AFA" w:rsidRDefault="00046735" w:rsidP="00046735">
      <w:pPr>
        <w:spacing w:line="360" w:lineRule="auto"/>
        <w:jc w:val="both"/>
        <w:rPr>
          <w:color w:val="000000"/>
          <w:shd w:val="clear" w:color="auto" w:fill="FFFFFF"/>
        </w:rPr>
      </w:pPr>
      <w:r w:rsidRPr="00295AFA">
        <w:rPr>
          <w:color w:val="000000"/>
          <w:shd w:val="clear" w:color="auto" w:fill="FFFFFF"/>
        </w:rPr>
        <w:t>3.</w:t>
      </w:r>
      <w:r w:rsidR="00590714">
        <w:rPr>
          <w:color w:val="000000"/>
          <w:shd w:val="clear" w:color="auto" w:fill="FFFFFF"/>
        </w:rPr>
        <w:t xml:space="preserve"> </w:t>
      </w:r>
      <w:r w:rsidRPr="00295AFA">
        <w:rPr>
          <w:color w:val="000000"/>
          <w:shd w:val="clear" w:color="auto" w:fill="FFFFFF"/>
        </w:rPr>
        <w:t>Исходный материал биоконверсии для полу</w:t>
      </w:r>
      <w:r>
        <w:rPr>
          <w:color w:val="000000"/>
          <w:shd w:val="clear" w:color="auto" w:fill="FFFFFF"/>
        </w:rPr>
        <w:t>чения белка?</w:t>
      </w:r>
    </w:p>
    <w:p w:rsidR="00046735" w:rsidRPr="00295AFA" w:rsidRDefault="00046735" w:rsidP="00046735">
      <w:pPr>
        <w:spacing w:line="360" w:lineRule="auto"/>
        <w:jc w:val="both"/>
        <w:rPr>
          <w:color w:val="000000"/>
          <w:shd w:val="clear" w:color="auto" w:fill="FFFFFF"/>
        </w:rPr>
      </w:pPr>
      <w:r w:rsidRPr="00295AFA">
        <w:rPr>
          <w:color w:val="000000"/>
          <w:shd w:val="clear" w:color="auto" w:fill="FFFFFF"/>
        </w:rPr>
        <w:t>4.</w:t>
      </w:r>
      <w:r w:rsidR="00590714">
        <w:rPr>
          <w:color w:val="000000"/>
          <w:shd w:val="clear" w:color="auto" w:fill="FFFFFF"/>
        </w:rPr>
        <w:t xml:space="preserve"> </w:t>
      </w:r>
      <w:r w:rsidRPr="00295AFA">
        <w:rPr>
          <w:color w:val="000000"/>
          <w:shd w:val="clear" w:color="auto" w:fill="FFFFFF"/>
        </w:rPr>
        <w:t>В какой стране применяетс</w:t>
      </w:r>
      <w:r>
        <w:rPr>
          <w:color w:val="000000"/>
          <w:shd w:val="clear" w:color="auto" w:fill="FFFFFF"/>
        </w:rPr>
        <w:t>я процесс под названием "Симбо"?</w:t>
      </w:r>
    </w:p>
    <w:p w:rsidR="00046735" w:rsidRPr="00295AFA" w:rsidRDefault="00046735" w:rsidP="00046735">
      <w:pPr>
        <w:spacing w:line="360" w:lineRule="auto"/>
        <w:jc w:val="both"/>
        <w:rPr>
          <w:color w:val="000000"/>
          <w:shd w:val="clear" w:color="auto" w:fill="FFFFFF"/>
        </w:rPr>
      </w:pPr>
      <w:r w:rsidRPr="00295AFA">
        <w:rPr>
          <w:color w:val="000000"/>
          <w:shd w:val="clear" w:color="auto" w:fill="FFFFFF"/>
        </w:rPr>
        <w:t>5.</w:t>
      </w:r>
      <w:r w:rsidR="00590714">
        <w:rPr>
          <w:color w:val="000000"/>
          <w:shd w:val="clear" w:color="auto" w:fill="FFFFFF"/>
        </w:rPr>
        <w:t xml:space="preserve"> </w:t>
      </w:r>
      <w:r w:rsidRPr="00295AFA">
        <w:rPr>
          <w:color w:val="000000"/>
          <w:shd w:val="clear" w:color="auto" w:fill="FFFFFF"/>
        </w:rPr>
        <w:t xml:space="preserve">Уменьшение </w:t>
      </w:r>
      <w:proofErr w:type="gramStart"/>
      <w:r w:rsidRPr="00295AFA">
        <w:rPr>
          <w:color w:val="000000"/>
          <w:shd w:val="clear" w:color="auto" w:fill="FFFFFF"/>
        </w:rPr>
        <w:t>содержание</w:t>
      </w:r>
      <w:proofErr w:type="gramEnd"/>
      <w:r w:rsidRPr="00295AFA">
        <w:rPr>
          <w:color w:val="000000"/>
          <w:shd w:val="clear" w:color="auto" w:fill="FFFFFF"/>
        </w:rPr>
        <w:t xml:space="preserve"> какого элемента основное отличие твердофазной ферментации от глубинной? </w:t>
      </w:r>
    </w:p>
    <w:p w:rsidR="00046735" w:rsidRPr="00295AFA" w:rsidRDefault="00046735" w:rsidP="00046735">
      <w:pPr>
        <w:spacing w:line="360" w:lineRule="auto"/>
        <w:jc w:val="both"/>
        <w:rPr>
          <w:color w:val="000000"/>
          <w:shd w:val="clear" w:color="auto" w:fill="FFFFFF"/>
        </w:rPr>
      </w:pPr>
      <w:r w:rsidRPr="00295AFA">
        <w:rPr>
          <w:color w:val="000000"/>
          <w:shd w:val="clear" w:color="auto" w:fill="FFFFFF"/>
        </w:rPr>
        <w:t>6.</w:t>
      </w:r>
      <w:r w:rsidR="00590714">
        <w:rPr>
          <w:color w:val="000000"/>
          <w:shd w:val="clear" w:color="auto" w:fill="FFFFFF"/>
        </w:rPr>
        <w:t xml:space="preserve"> </w:t>
      </w:r>
      <w:r w:rsidRPr="00295AFA">
        <w:rPr>
          <w:color w:val="000000"/>
          <w:shd w:val="clear" w:color="auto" w:fill="FFFFFF"/>
        </w:rPr>
        <w:t>В каких условиях огр</w:t>
      </w:r>
      <w:r>
        <w:rPr>
          <w:color w:val="000000"/>
          <w:shd w:val="clear" w:color="auto" w:fill="FFFFFF"/>
        </w:rPr>
        <w:t>аничен рост клеточной биомассы?</w:t>
      </w:r>
    </w:p>
    <w:p w:rsidR="00046735" w:rsidRPr="00295AFA" w:rsidRDefault="00046735" w:rsidP="00046735">
      <w:pPr>
        <w:spacing w:line="360" w:lineRule="auto"/>
        <w:jc w:val="both"/>
        <w:rPr>
          <w:color w:val="000000"/>
          <w:shd w:val="clear" w:color="auto" w:fill="FFFFFF"/>
        </w:rPr>
      </w:pPr>
      <w:r w:rsidRPr="00295AFA">
        <w:rPr>
          <w:color w:val="000000"/>
          <w:shd w:val="clear" w:color="auto" w:fill="FFFFFF"/>
        </w:rPr>
        <w:t>7.</w:t>
      </w:r>
      <w:r w:rsidR="00590714">
        <w:rPr>
          <w:color w:val="000000"/>
          <w:shd w:val="clear" w:color="auto" w:fill="FFFFFF"/>
        </w:rPr>
        <w:t xml:space="preserve"> </w:t>
      </w:r>
      <w:r w:rsidRPr="00295AFA">
        <w:rPr>
          <w:color w:val="000000"/>
          <w:shd w:val="clear" w:color="auto" w:fill="FFFFFF"/>
        </w:rPr>
        <w:t xml:space="preserve">На </w:t>
      </w:r>
      <w:proofErr w:type="gramStart"/>
      <w:r w:rsidRPr="00295AFA">
        <w:rPr>
          <w:color w:val="000000"/>
          <w:shd w:val="clear" w:color="auto" w:fill="FFFFFF"/>
        </w:rPr>
        <w:t>сколько групп были</w:t>
      </w:r>
      <w:proofErr w:type="gramEnd"/>
      <w:r w:rsidRPr="00295AFA">
        <w:rPr>
          <w:color w:val="000000"/>
          <w:shd w:val="clear" w:color="auto" w:fill="FFFFFF"/>
        </w:rPr>
        <w:t xml:space="preserve"> разделены гриб</w:t>
      </w:r>
      <w:r>
        <w:rPr>
          <w:color w:val="000000"/>
          <w:shd w:val="clear" w:color="auto" w:fill="FFFFFF"/>
        </w:rPr>
        <w:t>ы вызывающие гниение древесины?</w:t>
      </w:r>
    </w:p>
    <w:p w:rsidR="00046735" w:rsidRPr="00295AFA" w:rsidRDefault="00046735" w:rsidP="00046735">
      <w:pPr>
        <w:spacing w:line="360" w:lineRule="auto"/>
        <w:jc w:val="both"/>
        <w:rPr>
          <w:color w:val="000000"/>
          <w:shd w:val="clear" w:color="auto" w:fill="FFFFFF"/>
        </w:rPr>
      </w:pPr>
      <w:r w:rsidRPr="00295AFA">
        <w:rPr>
          <w:color w:val="000000"/>
          <w:shd w:val="clear" w:color="auto" w:fill="FFFFFF"/>
        </w:rPr>
        <w:t>8.</w:t>
      </w:r>
      <w:r w:rsidR="00590714">
        <w:rPr>
          <w:color w:val="000000"/>
          <w:shd w:val="clear" w:color="auto" w:fill="FFFFFF"/>
        </w:rPr>
        <w:t xml:space="preserve"> </w:t>
      </w:r>
      <w:r w:rsidRPr="00295AFA">
        <w:rPr>
          <w:color w:val="000000"/>
          <w:shd w:val="clear" w:color="auto" w:fill="FFFFFF"/>
        </w:rPr>
        <w:t>В каком плане важно использов</w:t>
      </w:r>
      <w:r>
        <w:rPr>
          <w:color w:val="000000"/>
          <w:shd w:val="clear" w:color="auto" w:fill="FFFFFF"/>
        </w:rPr>
        <w:t>ание крахмалсодержащих отходов?</w:t>
      </w:r>
    </w:p>
    <w:p w:rsidR="00046735" w:rsidRPr="00295AFA" w:rsidRDefault="00046735" w:rsidP="00046735">
      <w:pPr>
        <w:spacing w:line="360" w:lineRule="auto"/>
        <w:jc w:val="both"/>
        <w:rPr>
          <w:color w:val="000000"/>
          <w:shd w:val="clear" w:color="auto" w:fill="FFFFFF"/>
        </w:rPr>
      </w:pPr>
      <w:r w:rsidRPr="00295AFA">
        <w:rPr>
          <w:color w:val="000000"/>
          <w:shd w:val="clear" w:color="auto" w:fill="FFFFFF"/>
        </w:rPr>
        <w:t>9.</w:t>
      </w:r>
      <w:r w:rsidR="00590714">
        <w:rPr>
          <w:color w:val="000000"/>
          <w:shd w:val="clear" w:color="auto" w:fill="FFFFFF"/>
        </w:rPr>
        <w:t xml:space="preserve"> </w:t>
      </w:r>
      <w:r w:rsidRPr="00295AFA">
        <w:rPr>
          <w:color w:val="000000"/>
          <w:shd w:val="clear" w:color="auto" w:fill="FFFFFF"/>
        </w:rPr>
        <w:t>Перспективным является получение микробного белка на крахмалсодержа</w:t>
      </w:r>
      <w:r>
        <w:rPr>
          <w:color w:val="000000"/>
          <w:shd w:val="clear" w:color="auto" w:fill="FFFFFF"/>
        </w:rPr>
        <w:t>щих средах путём выращивания...</w:t>
      </w:r>
    </w:p>
    <w:p w:rsidR="00046735" w:rsidRPr="00295AFA" w:rsidRDefault="00046735" w:rsidP="00046735">
      <w:pPr>
        <w:spacing w:line="360" w:lineRule="auto"/>
        <w:jc w:val="both"/>
        <w:rPr>
          <w:color w:val="000000"/>
          <w:shd w:val="clear" w:color="auto" w:fill="FFFFFF"/>
        </w:rPr>
      </w:pPr>
      <w:r w:rsidRPr="00295AFA">
        <w:rPr>
          <w:color w:val="000000"/>
          <w:shd w:val="clear" w:color="auto" w:fill="FFFFFF"/>
        </w:rPr>
        <w:t>10.</w:t>
      </w:r>
      <w:r w:rsidR="00590714">
        <w:rPr>
          <w:color w:val="000000"/>
          <w:shd w:val="clear" w:color="auto" w:fill="FFFFFF"/>
        </w:rPr>
        <w:t xml:space="preserve"> </w:t>
      </w:r>
      <w:r w:rsidRPr="00295AFA">
        <w:rPr>
          <w:color w:val="000000"/>
          <w:shd w:val="clear" w:color="auto" w:fill="FFFFFF"/>
        </w:rPr>
        <w:t xml:space="preserve">Продуцентом для </w:t>
      </w:r>
      <w:r>
        <w:rPr>
          <w:color w:val="000000"/>
          <w:shd w:val="clear" w:color="auto" w:fill="FFFFFF"/>
        </w:rPr>
        <w:t>микробного белка используется?</w:t>
      </w:r>
    </w:p>
    <w:p w:rsidR="00046735" w:rsidRPr="00295AFA" w:rsidRDefault="00046735" w:rsidP="00046735">
      <w:pPr>
        <w:spacing w:line="360" w:lineRule="auto"/>
        <w:jc w:val="both"/>
        <w:rPr>
          <w:color w:val="000000"/>
          <w:shd w:val="clear" w:color="auto" w:fill="FFFFFF"/>
        </w:rPr>
      </w:pPr>
      <w:r w:rsidRPr="00295AFA">
        <w:rPr>
          <w:color w:val="000000"/>
          <w:shd w:val="clear" w:color="auto" w:fill="FFFFFF"/>
        </w:rPr>
        <w:t>11.</w:t>
      </w:r>
      <w:r w:rsidR="00590714">
        <w:rPr>
          <w:color w:val="000000"/>
          <w:shd w:val="clear" w:color="auto" w:fill="FFFFFF"/>
        </w:rPr>
        <w:t xml:space="preserve"> </w:t>
      </w:r>
      <w:r w:rsidRPr="00295AFA">
        <w:rPr>
          <w:color w:val="000000"/>
          <w:shd w:val="clear" w:color="auto" w:fill="FFFFFF"/>
        </w:rPr>
        <w:t>Какой тип дыхания может быть осуществлен биоконве</w:t>
      </w:r>
      <w:r>
        <w:rPr>
          <w:color w:val="000000"/>
          <w:shd w:val="clear" w:color="auto" w:fill="FFFFFF"/>
        </w:rPr>
        <w:t>рсиями с целью получения белка?</w:t>
      </w:r>
    </w:p>
    <w:p w:rsidR="00046735" w:rsidRPr="00295AFA" w:rsidRDefault="00046735" w:rsidP="00046735">
      <w:pPr>
        <w:spacing w:line="360" w:lineRule="auto"/>
        <w:jc w:val="both"/>
        <w:rPr>
          <w:color w:val="000000"/>
          <w:shd w:val="clear" w:color="auto" w:fill="FFFFFF"/>
        </w:rPr>
      </w:pPr>
      <w:r w:rsidRPr="00295AFA">
        <w:rPr>
          <w:color w:val="000000"/>
          <w:shd w:val="clear" w:color="auto" w:fill="FFFFFF"/>
        </w:rPr>
        <w:t>12.</w:t>
      </w:r>
      <w:r w:rsidR="00590714">
        <w:rPr>
          <w:color w:val="000000"/>
          <w:shd w:val="clear" w:color="auto" w:fill="FFFFFF"/>
        </w:rPr>
        <w:t xml:space="preserve"> </w:t>
      </w:r>
      <w:proofErr w:type="gramStart"/>
      <w:r w:rsidRPr="00295AFA">
        <w:rPr>
          <w:color w:val="000000"/>
          <w:shd w:val="clear" w:color="auto" w:fill="FFFFFF"/>
        </w:rPr>
        <w:t>К</w:t>
      </w:r>
      <w:proofErr w:type="gramEnd"/>
      <w:r w:rsidRPr="00295AFA">
        <w:rPr>
          <w:color w:val="000000"/>
          <w:shd w:val="clear" w:color="auto" w:fill="FFFFFF"/>
        </w:rPr>
        <w:t xml:space="preserve"> более усваиваемым продуцентом угле</w:t>
      </w:r>
      <w:r>
        <w:rPr>
          <w:color w:val="000000"/>
          <w:shd w:val="clear" w:color="auto" w:fill="FFFFFF"/>
        </w:rPr>
        <w:t>родов и полисахаридов относятся:</w:t>
      </w:r>
    </w:p>
    <w:p w:rsidR="00046735" w:rsidRPr="00295AFA" w:rsidRDefault="00046735" w:rsidP="00046735">
      <w:pPr>
        <w:spacing w:line="360" w:lineRule="auto"/>
        <w:jc w:val="both"/>
        <w:rPr>
          <w:color w:val="000000"/>
          <w:shd w:val="clear" w:color="auto" w:fill="FFFFFF"/>
        </w:rPr>
      </w:pPr>
      <w:r w:rsidRPr="00295AFA">
        <w:rPr>
          <w:color w:val="000000"/>
          <w:shd w:val="clear" w:color="auto" w:fill="FFFFFF"/>
        </w:rPr>
        <w:t>13.</w:t>
      </w:r>
      <w:r w:rsidR="00590714">
        <w:rPr>
          <w:color w:val="000000"/>
          <w:shd w:val="clear" w:color="auto" w:fill="FFFFFF"/>
        </w:rPr>
        <w:t xml:space="preserve"> </w:t>
      </w:r>
      <w:r w:rsidRPr="00295AFA">
        <w:rPr>
          <w:color w:val="000000"/>
          <w:shd w:val="clear" w:color="auto" w:fill="FFFFFF"/>
        </w:rPr>
        <w:t>Какой процесс за</w:t>
      </w:r>
      <w:r>
        <w:rPr>
          <w:color w:val="000000"/>
          <w:shd w:val="clear" w:color="auto" w:fill="FFFFFF"/>
        </w:rPr>
        <w:t xml:space="preserve">держивается при </w:t>
      </w:r>
      <w:r w:rsidR="006031C0">
        <w:rPr>
          <w:color w:val="000000"/>
          <w:shd w:val="clear" w:color="auto" w:fill="FFFFFF"/>
        </w:rPr>
        <w:t>дефиците</w:t>
      </w:r>
      <w:r>
        <w:rPr>
          <w:color w:val="000000"/>
          <w:shd w:val="clear" w:color="auto" w:fill="FFFFFF"/>
        </w:rPr>
        <w:t xml:space="preserve"> белка?</w:t>
      </w:r>
    </w:p>
    <w:p w:rsidR="00046735" w:rsidRPr="00295AFA" w:rsidRDefault="00046735" w:rsidP="00046735">
      <w:pPr>
        <w:spacing w:line="360" w:lineRule="auto"/>
        <w:jc w:val="both"/>
        <w:rPr>
          <w:color w:val="000000"/>
          <w:shd w:val="clear" w:color="auto" w:fill="FFFFFF"/>
        </w:rPr>
      </w:pPr>
      <w:r w:rsidRPr="00295AFA">
        <w:rPr>
          <w:color w:val="000000"/>
          <w:shd w:val="clear" w:color="auto" w:fill="FFFFFF"/>
        </w:rPr>
        <w:t>14.</w:t>
      </w:r>
      <w:r w:rsidR="00590714">
        <w:rPr>
          <w:color w:val="000000"/>
          <w:shd w:val="clear" w:color="auto" w:fill="FFFFFF"/>
        </w:rPr>
        <w:t xml:space="preserve"> </w:t>
      </w:r>
      <w:r w:rsidRPr="00295AFA">
        <w:rPr>
          <w:color w:val="000000"/>
          <w:shd w:val="clear" w:color="auto" w:fill="FFFFFF"/>
        </w:rPr>
        <w:t>Что получается из низкомолекулярных восстановленных орг</w:t>
      </w:r>
      <w:r>
        <w:rPr>
          <w:color w:val="000000"/>
          <w:shd w:val="clear" w:color="auto" w:fill="FFFFFF"/>
        </w:rPr>
        <w:t>анических соединений целлюлозы?</w:t>
      </w:r>
    </w:p>
    <w:p w:rsidR="00046735" w:rsidRPr="00295AFA" w:rsidRDefault="00046735" w:rsidP="00046735">
      <w:pPr>
        <w:spacing w:line="360" w:lineRule="auto"/>
        <w:jc w:val="both"/>
        <w:rPr>
          <w:color w:val="000000"/>
          <w:shd w:val="clear" w:color="auto" w:fill="FFFFFF"/>
        </w:rPr>
      </w:pPr>
      <w:r w:rsidRPr="00295AFA">
        <w:rPr>
          <w:color w:val="000000"/>
          <w:shd w:val="clear" w:color="auto" w:fill="FFFFFF"/>
        </w:rPr>
        <w:t>15.</w:t>
      </w:r>
      <w:r w:rsidR="00590714">
        <w:rPr>
          <w:color w:val="000000"/>
          <w:shd w:val="clear" w:color="auto" w:fill="FFFFFF"/>
        </w:rPr>
        <w:t xml:space="preserve"> </w:t>
      </w:r>
      <w:r w:rsidRPr="00295AFA">
        <w:rPr>
          <w:color w:val="000000"/>
          <w:shd w:val="clear" w:color="auto" w:fill="FFFFFF"/>
        </w:rPr>
        <w:t>Какие гидролитические ферменты увеличивают</w:t>
      </w:r>
      <w:r>
        <w:rPr>
          <w:color w:val="000000"/>
          <w:shd w:val="clear" w:color="auto" w:fill="FFFFFF"/>
        </w:rPr>
        <w:t xml:space="preserve"> прирост массы животных и птиц?</w:t>
      </w:r>
    </w:p>
    <w:p w:rsidR="00046735" w:rsidRPr="00295AFA" w:rsidRDefault="00046735" w:rsidP="00046735">
      <w:pPr>
        <w:spacing w:line="360" w:lineRule="auto"/>
        <w:jc w:val="both"/>
        <w:rPr>
          <w:color w:val="000000"/>
          <w:shd w:val="clear" w:color="auto" w:fill="FFFFFF"/>
        </w:rPr>
      </w:pPr>
      <w:r w:rsidRPr="00295AFA">
        <w:rPr>
          <w:color w:val="000000"/>
          <w:shd w:val="clear" w:color="auto" w:fill="FFFFFF"/>
        </w:rPr>
        <w:t>16.</w:t>
      </w:r>
      <w:r w:rsidR="00590714">
        <w:rPr>
          <w:color w:val="000000"/>
          <w:shd w:val="clear" w:color="auto" w:fill="FFFFFF"/>
        </w:rPr>
        <w:t xml:space="preserve"> </w:t>
      </w:r>
      <w:proofErr w:type="gramStart"/>
      <w:r w:rsidRPr="00295AFA">
        <w:rPr>
          <w:color w:val="000000"/>
          <w:shd w:val="clear" w:color="auto" w:fill="FFFFFF"/>
        </w:rPr>
        <w:t>В какой биоконверсии,</w:t>
      </w:r>
      <w:r w:rsidR="006031C0">
        <w:rPr>
          <w:color w:val="000000"/>
          <w:shd w:val="clear" w:color="auto" w:fill="FFFFFF"/>
        </w:rPr>
        <w:t xml:space="preserve"> </w:t>
      </w:r>
      <w:r w:rsidRPr="00295AFA">
        <w:rPr>
          <w:color w:val="000000"/>
          <w:shd w:val="clear" w:color="auto" w:fill="FFFFFF"/>
        </w:rPr>
        <w:t>как правило,</w:t>
      </w:r>
      <w:r w:rsidR="006031C0">
        <w:rPr>
          <w:color w:val="000000"/>
          <w:shd w:val="clear" w:color="auto" w:fill="FFFFFF"/>
        </w:rPr>
        <w:t xml:space="preserve"> </w:t>
      </w:r>
      <w:r w:rsidRPr="00295AFA">
        <w:rPr>
          <w:color w:val="000000"/>
          <w:shd w:val="clear" w:color="auto" w:fill="FFFFFF"/>
        </w:rPr>
        <w:t>стадия гидролиза выполняется отдельно от стад</w:t>
      </w:r>
      <w:r>
        <w:rPr>
          <w:color w:val="000000"/>
          <w:shd w:val="clear" w:color="auto" w:fill="FFFFFF"/>
        </w:rPr>
        <w:t>ии выращивания микроорганизмов?</w:t>
      </w:r>
      <w:proofErr w:type="gramEnd"/>
    </w:p>
    <w:p w:rsidR="00046735" w:rsidRPr="00295AFA" w:rsidRDefault="00046735" w:rsidP="00046735">
      <w:pPr>
        <w:spacing w:line="360" w:lineRule="auto"/>
        <w:jc w:val="both"/>
        <w:rPr>
          <w:color w:val="000000"/>
          <w:shd w:val="clear" w:color="auto" w:fill="FFFFFF"/>
        </w:rPr>
      </w:pPr>
      <w:r w:rsidRPr="00295AFA">
        <w:rPr>
          <w:color w:val="000000"/>
          <w:shd w:val="clear" w:color="auto" w:fill="FFFFFF"/>
        </w:rPr>
        <w:t>17.</w:t>
      </w:r>
      <w:r w:rsidR="00590714">
        <w:rPr>
          <w:color w:val="000000"/>
          <w:shd w:val="clear" w:color="auto" w:fill="FFFFFF"/>
        </w:rPr>
        <w:t xml:space="preserve"> </w:t>
      </w:r>
      <w:r w:rsidRPr="00295AFA">
        <w:rPr>
          <w:color w:val="000000"/>
          <w:shd w:val="clear" w:color="auto" w:fill="FFFFFF"/>
        </w:rPr>
        <w:t>Какое сое</w:t>
      </w:r>
      <w:r>
        <w:rPr>
          <w:color w:val="000000"/>
          <w:shd w:val="clear" w:color="auto" w:fill="FFFFFF"/>
        </w:rPr>
        <w:t>динение может вызвать гидролиз?</w:t>
      </w:r>
    </w:p>
    <w:p w:rsidR="00046735" w:rsidRPr="006035ED" w:rsidRDefault="00046735" w:rsidP="00046735">
      <w:pPr>
        <w:spacing w:line="360" w:lineRule="auto"/>
        <w:jc w:val="both"/>
        <w:rPr>
          <w:color w:val="000000"/>
          <w:shd w:val="clear" w:color="auto" w:fill="FFFFFF"/>
        </w:rPr>
      </w:pPr>
      <w:r w:rsidRPr="00295AFA">
        <w:rPr>
          <w:color w:val="000000"/>
          <w:shd w:val="clear" w:color="auto" w:fill="FFFFFF"/>
        </w:rPr>
        <w:t>18.</w:t>
      </w:r>
      <w:r w:rsidR="00590714">
        <w:rPr>
          <w:color w:val="000000"/>
          <w:shd w:val="clear" w:color="auto" w:fill="FFFFFF"/>
        </w:rPr>
        <w:t xml:space="preserve"> </w:t>
      </w:r>
      <w:r w:rsidRPr="00295AFA">
        <w:rPr>
          <w:color w:val="000000"/>
          <w:shd w:val="clear" w:color="auto" w:fill="FFFFFF"/>
        </w:rPr>
        <w:t>Аморфное высокомолекулярное с</w:t>
      </w:r>
      <w:r>
        <w:rPr>
          <w:color w:val="000000"/>
          <w:shd w:val="clear" w:color="auto" w:fill="FFFFFF"/>
        </w:rPr>
        <w:t>оединение ароматической природы</w:t>
      </w:r>
      <w:r w:rsidRPr="006035ED">
        <w:rPr>
          <w:color w:val="000000"/>
          <w:shd w:val="clear" w:color="auto" w:fill="FFFFFF"/>
        </w:rPr>
        <w:t>.</w:t>
      </w:r>
    </w:p>
    <w:p w:rsidR="00046735" w:rsidRPr="00295AFA" w:rsidRDefault="00046735" w:rsidP="00046735">
      <w:pPr>
        <w:spacing w:line="360" w:lineRule="auto"/>
        <w:jc w:val="both"/>
        <w:rPr>
          <w:color w:val="000000"/>
          <w:shd w:val="clear" w:color="auto" w:fill="FFFFFF"/>
        </w:rPr>
      </w:pPr>
      <w:r w:rsidRPr="00295AFA">
        <w:rPr>
          <w:color w:val="000000"/>
          <w:shd w:val="clear" w:color="auto" w:fill="FFFFFF"/>
        </w:rPr>
        <w:t>19.</w:t>
      </w:r>
      <w:r w:rsidR="00590714">
        <w:rPr>
          <w:color w:val="000000"/>
          <w:shd w:val="clear" w:color="auto" w:fill="FFFFFF"/>
        </w:rPr>
        <w:t xml:space="preserve"> Внесение чего </w:t>
      </w:r>
      <w:r w:rsidRPr="00295AFA">
        <w:rPr>
          <w:color w:val="000000"/>
          <w:shd w:val="clear" w:color="auto" w:fill="FFFFFF"/>
        </w:rPr>
        <w:t xml:space="preserve">ускоряет </w:t>
      </w:r>
      <w:r>
        <w:rPr>
          <w:color w:val="000000"/>
          <w:shd w:val="clear" w:color="auto" w:fill="FFFFFF"/>
        </w:rPr>
        <w:t xml:space="preserve">деградацию лигнина? </w:t>
      </w:r>
    </w:p>
    <w:p w:rsidR="00046735" w:rsidRDefault="00046735" w:rsidP="00046735">
      <w:pPr>
        <w:spacing w:line="360" w:lineRule="auto"/>
        <w:jc w:val="both"/>
        <w:rPr>
          <w:color w:val="000000"/>
          <w:shd w:val="clear" w:color="auto" w:fill="FFFFFF"/>
        </w:rPr>
      </w:pPr>
      <w:r w:rsidRPr="00295AFA">
        <w:rPr>
          <w:color w:val="000000"/>
          <w:shd w:val="clear" w:color="auto" w:fill="FFFFFF"/>
        </w:rPr>
        <w:t>20.Какие микроорганизмы изучаются пр</w:t>
      </w:r>
      <w:r>
        <w:rPr>
          <w:color w:val="000000"/>
          <w:shd w:val="clear" w:color="auto" w:fill="FFFFFF"/>
        </w:rPr>
        <w:t>и высокой амилазной активности?</w:t>
      </w:r>
    </w:p>
    <w:p w:rsidR="00046735" w:rsidRDefault="00046735" w:rsidP="00046735">
      <w:pPr>
        <w:spacing w:after="200"/>
        <w:jc w:val="both"/>
        <w:rPr>
          <w:color w:val="000000"/>
          <w:shd w:val="clear" w:color="auto" w:fill="FFFFFF"/>
        </w:rPr>
      </w:pPr>
    </w:p>
    <w:p w:rsidR="00046735" w:rsidRDefault="00046735" w:rsidP="00046735">
      <w:pPr>
        <w:spacing w:after="200"/>
        <w:jc w:val="both"/>
        <w:rPr>
          <w:color w:val="000000"/>
          <w:shd w:val="clear" w:color="auto" w:fill="FFFFFF"/>
        </w:rPr>
      </w:pPr>
    </w:p>
    <w:p w:rsidR="00046735" w:rsidRDefault="00046735" w:rsidP="00046735">
      <w:pPr>
        <w:spacing w:after="200"/>
        <w:jc w:val="both"/>
        <w:rPr>
          <w:color w:val="000000"/>
          <w:shd w:val="clear" w:color="auto" w:fill="FFFFFF"/>
        </w:rPr>
      </w:pPr>
    </w:p>
    <w:p w:rsidR="00046735" w:rsidRDefault="00046735" w:rsidP="00046735">
      <w:pPr>
        <w:spacing w:after="200"/>
        <w:jc w:val="both"/>
        <w:rPr>
          <w:color w:val="000000"/>
          <w:shd w:val="clear" w:color="auto" w:fill="FFFFFF"/>
        </w:rPr>
      </w:pPr>
    </w:p>
    <w:p w:rsidR="00046735" w:rsidRDefault="00046735" w:rsidP="00046735">
      <w:pPr>
        <w:spacing w:after="200"/>
        <w:jc w:val="both"/>
        <w:rPr>
          <w:color w:val="000000"/>
          <w:shd w:val="clear" w:color="auto" w:fill="FFFFFF"/>
        </w:rPr>
      </w:pPr>
    </w:p>
    <w:p w:rsidR="00046735" w:rsidRDefault="00046735" w:rsidP="00046735">
      <w:pPr>
        <w:spacing w:after="200"/>
        <w:jc w:val="both"/>
        <w:rPr>
          <w:color w:val="000000"/>
          <w:shd w:val="clear" w:color="auto" w:fill="FFFFFF"/>
        </w:rPr>
      </w:pPr>
    </w:p>
    <w:p w:rsidR="00046735" w:rsidRDefault="00046735" w:rsidP="00046735">
      <w:pPr>
        <w:spacing w:after="200"/>
        <w:jc w:val="both"/>
        <w:rPr>
          <w:color w:val="000000"/>
          <w:shd w:val="clear" w:color="auto" w:fill="FFFFFF"/>
        </w:rPr>
      </w:pPr>
    </w:p>
    <w:p w:rsidR="00046735" w:rsidRPr="00295AFA" w:rsidRDefault="00046735" w:rsidP="00046735">
      <w:pPr>
        <w:spacing w:after="200"/>
        <w:jc w:val="both"/>
        <w:rPr>
          <w:color w:val="000000"/>
          <w:shd w:val="clear" w:color="auto" w:fill="FFFFFF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00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046735" w:rsidRPr="00112DE8" w:rsidTr="00910BAB">
        <w:trPr>
          <w:trHeight w:val="360"/>
          <w:jc w:val="center"/>
        </w:trPr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112DE8" w:rsidRDefault="00046735" w:rsidP="00910BAB">
            <w:pPr>
              <w:spacing w:after="120"/>
            </w:pPr>
            <w:r>
              <w:rPr>
                <w:rFonts w:ascii="Cambria" w:hAnsi="Cambria" w:cs="Cambria"/>
                <w:vertAlign w:val="superscript"/>
              </w:rPr>
              <w:t>2</w:t>
            </w: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</w:tr>
      <w:tr w:rsidR="00046735" w:rsidRPr="00112DE8" w:rsidTr="00910BAB">
        <w:trPr>
          <w:trHeight w:val="360"/>
          <w:jc w:val="center"/>
        </w:trPr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</w:tr>
      <w:tr w:rsidR="00046735" w:rsidRPr="00112DE8" w:rsidTr="00910BAB">
        <w:trPr>
          <w:trHeight w:val="360"/>
          <w:jc w:val="center"/>
        </w:trPr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112DE8" w:rsidRDefault="00046735" w:rsidP="00910BAB">
            <w:pPr>
              <w:spacing w:after="120"/>
            </w:pPr>
            <w:r>
              <w:rPr>
                <w:rFonts w:ascii="Cambria" w:hAnsi="Cambria" w:cs="Cambria"/>
                <w:vertAlign w:val="superscript"/>
              </w:rPr>
              <w:t>1</w:t>
            </w: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</w:tr>
      <w:tr w:rsidR="00046735" w:rsidRPr="00112DE8" w:rsidTr="00910BAB">
        <w:trPr>
          <w:trHeight w:val="360"/>
          <w:jc w:val="center"/>
        </w:trPr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</w:tr>
      <w:tr w:rsidR="00046735" w:rsidRPr="00112DE8" w:rsidTr="00910BAB">
        <w:trPr>
          <w:trHeight w:val="360"/>
          <w:jc w:val="center"/>
        </w:trPr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112DE8" w:rsidRDefault="00046735" w:rsidP="00910BAB">
            <w:pPr>
              <w:spacing w:after="120"/>
            </w:pPr>
            <w:r>
              <w:rPr>
                <w:rFonts w:ascii="Cambria" w:hAnsi="Cambria" w:cs="Cambria"/>
                <w:vertAlign w:val="superscript"/>
              </w:rPr>
              <w:t>6</w:t>
            </w: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</w:tr>
      <w:tr w:rsidR="00046735" w:rsidRPr="00112DE8" w:rsidTr="00910BAB">
        <w:trPr>
          <w:trHeight w:val="360"/>
          <w:jc w:val="center"/>
        </w:trPr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112DE8" w:rsidRDefault="00046735" w:rsidP="00910BAB">
            <w:pPr>
              <w:spacing w:after="120"/>
            </w:pPr>
            <w:r>
              <w:rPr>
                <w:rFonts w:ascii="Cambria" w:hAnsi="Cambria" w:cs="Cambria"/>
                <w:vertAlign w:val="superscript"/>
              </w:rPr>
              <w:t>4</w:t>
            </w: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112DE8" w:rsidRDefault="00046735" w:rsidP="00910BAB">
            <w:pPr>
              <w:spacing w:after="120"/>
            </w:pPr>
            <w:r>
              <w:rPr>
                <w:rFonts w:ascii="Cambria" w:hAnsi="Cambria" w:cs="Cambria"/>
                <w:vertAlign w:val="superscript"/>
              </w:rPr>
              <w:t>5</w:t>
            </w: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112DE8" w:rsidRDefault="00046735" w:rsidP="00910BAB">
            <w:pPr>
              <w:spacing w:after="120"/>
            </w:pPr>
            <w:r>
              <w:rPr>
                <w:rFonts w:ascii="Cambria" w:hAnsi="Cambria" w:cs="Cambria"/>
                <w:vertAlign w:val="superscript"/>
              </w:rPr>
              <w:t>14</w:t>
            </w: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</w:tr>
      <w:tr w:rsidR="00046735" w:rsidRPr="00112DE8" w:rsidTr="00910BAB">
        <w:trPr>
          <w:trHeight w:val="360"/>
          <w:jc w:val="center"/>
        </w:trPr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112DE8" w:rsidRDefault="00046735" w:rsidP="00910BAB">
            <w:pPr>
              <w:spacing w:after="120"/>
            </w:pPr>
            <w:r>
              <w:rPr>
                <w:rFonts w:ascii="Cambria" w:hAnsi="Cambria" w:cs="Cambria"/>
                <w:vertAlign w:val="superscript"/>
              </w:rPr>
              <w:t>12</w:t>
            </w: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</w:tr>
      <w:tr w:rsidR="00046735" w:rsidRPr="00112DE8" w:rsidTr="00910BAB">
        <w:trPr>
          <w:trHeight w:val="360"/>
          <w:jc w:val="center"/>
        </w:trPr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112DE8" w:rsidRDefault="00046735" w:rsidP="00910BAB">
            <w:pPr>
              <w:spacing w:after="120"/>
            </w:pPr>
            <w:r>
              <w:rPr>
                <w:rFonts w:ascii="Cambria" w:hAnsi="Cambria" w:cs="Cambria"/>
                <w:vertAlign w:val="superscript"/>
              </w:rPr>
              <w:t>9</w:t>
            </w: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112DE8" w:rsidRDefault="00046735" w:rsidP="00910BAB">
            <w:pPr>
              <w:spacing w:after="120"/>
            </w:pPr>
            <w:r>
              <w:rPr>
                <w:rFonts w:ascii="Cambria" w:hAnsi="Cambria" w:cs="Cambria"/>
                <w:vertAlign w:val="superscript"/>
              </w:rPr>
              <w:t>13</w:t>
            </w: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</w:tr>
      <w:tr w:rsidR="00046735" w:rsidRPr="00112DE8" w:rsidTr="00910BAB">
        <w:trPr>
          <w:trHeight w:val="360"/>
          <w:jc w:val="center"/>
        </w:trPr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112DE8" w:rsidRDefault="00046735" w:rsidP="00910BAB">
            <w:pPr>
              <w:spacing w:after="120"/>
            </w:pPr>
            <w:r>
              <w:rPr>
                <w:rFonts w:ascii="Cambria" w:hAnsi="Cambria" w:cs="Cambria"/>
                <w:vertAlign w:val="superscript"/>
              </w:rPr>
              <w:t>3</w:t>
            </w: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112DE8" w:rsidRDefault="00046735" w:rsidP="00910BAB">
            <w:pPr>
              <w:spacing w:after="120"/>
            </w:pPr>
            <w:r>
              <w:rPr>
                <w:rFonts w:ascii="Cambria" w:hAnsi="Cambria" w:cs="Cambria"/>
                <w:vertAlign w:val="superscript"/>
              </w:rPr>
              <w:t>7</w:t>
            </w: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</w:tr>
      <w:tr w:rsidR="00046735" w:rsidRPr="00112DE8" w:rsidTr="00910BAB">
        <w:trPr>
          <w:trHeight w:val="360"/>
          <w:jc w:val="center"/>
        </w:trPr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112DE8" w:rsidRDefault="00046735" w:rsidP="00910BAB">
            <w:pPr>
              <w:spacing w:after="120"/>
            </w:pPr>
            <w:r>
              <w:rPr>
                <w:rFonts w:ascii="Cambria" w:hAnsi="Cambria" w:cs="Cambria"/>
                <w:vertAlign w:val="superscript"/>
              </w:rPr>
              <w:t>16</w:t>
            </w: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</w:tr>
      <w:tr w:rsidR="00046735" w:rsidRPr="00112DE8" w:rsidTr="00910BAB">
        <w:trPr>
          <w:trHeight w:val="360"/>
          <w:jc w:val="center"/>
        </w:trPr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112DE8" w:rsidRDefault="00046735" w:rsidP="00910BAB">
            <w:pPr>
              <w:spacing w:after="120"/>
            </w:pPr>
            <w:r>
              <w:rPr>
                <w:rFonts w:ascii="Cambria" w:hAnsi="Cambria" w:cs="Cambria"/>
                <w:vertAlign w:val="superscript"/>
              </w:rPr>
              <w:t>11</w:t>
            </w: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</w:tr>
      <w:tr w:rsidR="00046735" w:rsidRPr="00112DE8" w:rsidTr="00910BAB">
        <w:trPr>
          <w:trHeight w:val="360"/>
          <w:jc w:val="center"/>
        </w:trPr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112DE8" w:rsidRDefault="00046735" w:rsidP="00910BAB">
            <w:pPr>
              <w:spacing w:after="120"/>
            </w:pPr>
            <w:r>
              <w:rPr>
                <w:rFonts w:ascii="Cambria" w:hAnsi="Cambria" w:cs="Cambria"/>
                <w:vertAlign w:val="superscript"/>
              </w:rPr>
              <w:t>18</w:t>
            </w: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</w:tr>
      <w:tr w:rsidR="00046735" w:rsidRPr="00112DE8" w:rsidTr="00910BAB">
        <w:trPr>
          <w:trHeight w:val="360"/>
          <w:jc w:val="center"/>
        </w:trPr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</w:tr>
      <w:tr w:rsidR="00046735" w:rsidRPr="00112DE8" w:rsidTr="00910BAB">
        <w:trPr>
          <w:trHeight w:val="360"/>
          <w:jc w:val="center"/>
        </w:trPr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112DE8" w:rsidRDefault="00046735" w:rsidP="00910BAB">
            <w:pPr>
              <w:spacing w:after="120"/>
            </w:pPr>
            <w:r>
              <w:rPr>
                <w:rFonts w:ascii="Cambria" w:hAnsi="Cambria" w:cs="Cambria"/>
                <w:vertAlign w:val="superscript"/>
              </w:rPr>
              <w:t>10</w:t>
            </w: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112DE8" w:rsidRDefault="00046735" w:rsidP="00910BAB">
            <w:pPr>
              <w:spacing w:after="120"/>
            </w:pPr>
            <w:r>
              <w:rPr>
                <w:rFonts w:ascii="Cambria" w:hAnsi="Cambria" w:cs="Cambria"/>
                <w:vertAlign w:val="superscript"/>
              </w:rPr>
              <w:t>20</w:t>
            </w: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</w:tr>
      <w:tr w:rsidR="00046735" w:rsidRPr="00112DE8" w:rsidTr="00910BAB">
        <w:trPr>
          <w:trHeight w:val="360"/>
          <w:jc w:val="center"/>
        </w:trPr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</w:tr>
      <w:tr w:rsidR="00046735" w:rsidRPr="00112DE8" w:rsidTr="00910BAB">
        <w:trPr>
          <w:trHeight w:val="360"/>
          <w:jc w:val="center"/>
        </w:trPr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112DE8" w:rsidRDefault="00046735" w:rsidP="00910BAB">
            <w:pPr>
              <w:spacing w:after="120"/>
            </w:pPr>
            <w:r>
              <w:rPr>
                <w:rFonts w:ascii="Cambria" w:hAnsi="Cambria" w:cs="Cambria"/>
                <w:vertAlign w:val="superscript"/>
              </w:rPr>
              <w:t>8</w:t>
            </w: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112DE8" w:rsidRDefault="00046735" w:rsidP="00910BAB">
            <w:pPr>
              <w:spacing w:after="120"/>
            </w:pPr>
            <w:r>
              <w:rPr>
                <w:rFonts w:ascii="Cambria" w:hAnsi="Cambria" w:cs="Cambria"/>
                <w:vertAlign w:val="superscript"/>
              </w:rPr>
              <w:t>17</w:t>
            </w: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</w:tr>
      <w:tr w:rsidR="00046735" w:rsidRPr="00112DE8" w:rsidTr="00910BAB">
        <w:trPr>
          <w:trHeight w:val="360"/>
          <w:jc w:val="center"/>
        </w:trPr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</w:tr>
      <w:tr w:rsidR="00046735" w:rsidRPr="00112DE8" w:rsidTr="00910BAB">
        <w:trPr>
          <w:trHeight w:val="360"/>
          <w:jc w:val="center"/>
        </w:trPr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112DE8" w:rsidRDefault="00046735" w:rsidP="00910BAB">
            <w:pPr>
              <w:spacing w:after="120"/>
            </w:pPr>
            <w:r>
              <w:rPr>
                <w:rFonts w:ascii="Cambria" w:hAnsi="Cambria" w:cs="Cambria"/>
                <w:vertAlign w:val="superscript"/>
              </w:rPr>
              <w:t>19</w:t>
            </w: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</w:tr>
      <w:tr w:rsidR="00046735" w:rsidRPr="00112DE8" w:rsidTr="00910BAB">
        <w:trPr>
          <w:trHeight w:val="360"/>
          <w:jc w:val="center"/>
        </w:trPr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</w:tr>
      <w:tr w:rsidR="00046735" w:rsidRPr="00112DE8" w:rsidTr="00910BAB">
        <w:trPr>
          <w:trHeight w:val="360"/>
          <w:jc w:val="center"/>
        </w:trPr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112DE8" w:rsidRDefault="00046735" w:rsidP="00910BAB">
            <w:pPr>
              <w:spacing w:after="120"/>
            </w:pPr>
            <w:r>
              <w:rPr>
                <w:rFonts w:ascii="Cambria" w:hAnsi="Cambria" w:cs="Cambria"/>
                <w:vertAlign w:val="superscript"/>
              </w:rPr>
              <w:t>15</w:t>
            </w: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</w:tr>
      <w:tr w:rsidR="00046735" w:rsidRPr="00112DE8" w:rsidTr="00910BAB">
        <w:trPr>
          <w:trHeight w:val="360"/>
          <w:jc w:val="center"/>
        </w:trPr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</w:tr>
      <w:tr w:rsidR="00046735" w:rsidRPr="00112DE8" w:rsidTr="00910BAB">
        <w:trPr>
          <w:trHeight w:val="360"/>
          <w:jc w:val="center"/>
        </w:trPr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</w:tr>
      <w:tr w:rsidR="00046735" w:rsidRPr="00112DE8" w:rsidTr="00910BAB">
        <w:trPr>
          <w:trHeight w:val="360"/>
          <w:jc w:val="center"/>
        </w:trPr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</w:tr>
      <w:tr w:rsidR="00046735" w:rsidRPr="00112DE8" w:rsidTr="00910BAB">
        <w:trPr>
          <w:trHeight w:val="360"/>
          <w:jc w:val="center"/>
        </w:trPr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</w:tr>
      <w:tr w:rsidR="00046735" w:rsidRPr="00112DE8" w:rsidTr="00910BAB">
        <w:trPr>
          <w:trHeight w:val="360"/>
          <w:jc w:val="center"/>
        </w:trPr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  <w:tc>
          <w:tcPr>
            <w:tcW w:w="36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Default="00046735" w:rsidP="00910BAB">
            <w:pPr>
              <w:spacing w:after="120"/>
              <w:jc w:val="center"/>
              <w:rPr>
                <w:rFonts w:cs="Calibri"/>
              </w:rPr>
            </w:pPr>
          </w:p>
        </w:tc>
      </w:tr>
    </w:tbl>
    <w:p w:rsidR="00046735" w:rsidRPr="00DF5CDE" w:rsidRDefault="00046735" w:rsidP="00046735">
      <w:pPr>
        <w:pStyle w:val="20"/>
        <w:shd w:val="clear" w:color="auto" w:fill="auto"/>
        <w:spacing w:before="0" w:after="231" w:line="274" w:lineRule="exact"/>
        <w:ind w:firstLine="600"/>
        <w:rPr>
          <w:rFonts w:ascii="Times New Roman" w:hAnsi="Times New Roman"/>
        </w:rPr>
      </w:pPr>
    </w:p>
    <w:p w:rsidR="00046735" w:rsidRDefault="00046735" w:rsidP="00046735">
      <w:pPr>
        <w:jc w:val="center"/>
        <w:rPr>
          <w:b/>
        </w:rPr>
      </w:pPr>
      <w:r w:rsidRPr="00DF690D">
        <w:rPr>
          <w:b/>
        </w:rPr>
        <w:t xml:space="preserve">Тема: </w:t>
      </w:r>
      <w:r>
        <w:rPr>
          <w:b/>
        </w:rPr>
        <w:t>«</w:t>
      </w:r>
      <w:r w:rsidRPr="00DF690D">
        <w:rPr>
          <w:b/>
        </w:rPr>
        <w:t xml:space="preserve">Получение биогаза из отходов ферм. Силосование кормов как метод </w:t>
      </w:r>
      <w:proofErr w:type="gramStart"/>
      <w:r w:rsidRPr="00DF690D">
        <w:rPr>
          <w:b/>
        </w:rPr>
        <w:t>анаэробной</w:t>
      </w:r>
      <w:proofErr w:type="gramEnd"/>
      <w:r w:rsidRPr="00DF690D">
        <w:rPr>
          <w:b/>
        </w:rPr>
        <w:t xml:space="preserve"> биоконверсии</w:t>
      </w:r>
      <w:r>
        <w:rPr>
          <w:b/>
        </w:rPr>
        <w:t>»</w:t>
      </w:r>
      <w:r w:rsidRPr="00DF690D">
        <w:rPr>
          <w:b/>
        </w:rPr>
        <w:t>.</w:t>
      </w:r>
    </w:p>
    <w:p w:rsidR="00046735" w:rsidRPr="00DF690D" w:rsidRDefault="00046735" w:rsidP="00046735">
      <w:pPr>
        <w:jc w:val="center"/>
        <w:rPr>
          <w:b/>
        </w:rPr>
      </w:pPr>
    </w:p>
    <w:p w:rsidR="00046735" w:rsidRPr="00DF690D" w:rsidRDefault="00046735" w:rsidP="00046735">
      <w:pPr>
        <w:spacing w:line="276" w:lineRule="auto"/>
        <w:rPr>
          <w:b/>
        </w:rPr>
      </w:pPr>
      <w:r w:rsidRPr="00DF690D">
        <w:rPr>
          <w:b/>
        </w:rPr>
        <w:t>По горизонтали.</w:t>
      </w:r>
    </w:p>
    <w:p w:rsidR="00046735" w:rsidRDefault="00046735" w:rsidP="00046735">
      <w:pPr>
        <w:jc w:val="both"/>
      </w:pPr>
      <w:r w:rsidRPr="00EB3D0F">
        <w:t xml:space="preserve">1)  Заготовление  сравнительно дешевого корма </w:t>
      </w:r>
      <w:r>
        <w:t xml:space="preserve">на зимний период. </w:t>
      </w:r>
    </w:p>
    <w:p w:rsidR="00046735" w:rsidRDefault="00046735" w:rsidP="00046735">
      <w:pPr>
        <w:tabs>
          <w:tab w:val="left" w:pos="0"/>
        </w:tabs>
        <w:jc w:val="both"/>
      </w:pPr>
      <w:r>
        <w:t>2) Какие бактерии играют о</w:t>
      </w:r>
      <w:r w:rsidRPr="00EB3D0F">
        <w:t>сновн</w:t>
      </w:r>
      <w:r>
        <w:t>ую  роль в процессе силосования?</w:t>
      </w:r>
    </w:p>
    <w:p w:rsidR="00046735" w:rsidRDefault="00046735" w:rsidP="00046735">
      <w:pPr>
        <w:jc w:val="both"/>
      </w:pPr>
      <w:r w:rsidRPr="00EB3D0F">
        <w:t>3)</w:t>
      </w:r>
      <w:r>
        <w:t xml:space="preserve"> </w:t>
      </w:r>
      <w:r w:rsidRPr="00EB3D0F">
        <w:t>Как</w:t>
      </w:r>
      <w:r>
        <w:t>им методом</w:t>
      </w:r>
      <w:r w:rsidRPr="00EB3D0F">
        <w:t xml:space="preserve"> устанавливают необходимое количество </w:t>
      </w:r>
      <w:r>
        <w:t>кислот для подкисления пробы  исследуемого корма?</w:t>
      </w:r>
    </w:p>
    <w:p w:rsidR="00046735" w:rsidRDefault="00046735" w:rsidP="00046735">
      <w:pPr>
        <w:jc w:val="both"/>
      </w:pPr>
      <w:r>
        <w:t>4)</w:t>
      </w:r>
      <w:r w:rsidRPr="00EB3D0F">
        <w:t xml:space="preserve"> При каком способе силосования созревание силос</w:t>
      </w:r>
      <w:r>
        <w:t xml:space="preserve">а идет при умеренном </w:t>
      </w:r>
      <w:r w:rsidRPr="00EB3D0F">
        <w:t xml:space="preserve">повышении температуры, доходящем в некоторых слоях корма до 40°С. </w:t>
      </w:r>
    </w:p>
    <w:p w:rsidR="00046735" w:rsidRDefault="00046735" w:rsidP="00046735">
      <w:pPr>
        <w:jc w:val="both"/>
      </w:pPr>
      <w:r>
        <w:t>5)Как называются метан</w:t>
      </w:r>
      <w:r w:rsidRPr="00EB3D0F">
        <w:t>содержащие газы, которые образуются при анаэробном разложении органической биомассы</w:t>
      </w:r>
      <w:r>
        <w:t>?</w:t>
      </w:r>
    </w:p>
    <w:p w:rsidR="00046735" w:rsidRDefault="00046735" w:rsidP="00046735">
      <w:pPr>
        <w:jc w:val="both"/>
      </w:pPr>
      <w:r>
        <w:lastRenderedPageBreak/>
        <w:t>6) Какой фактор оказывает б</w:t>
      </w:r>
      <w:r w:rsidRPr="00E67FF5">
        <w:t>ольшое влияние на метанов</w:t>
      </w:r>
      <w:r>
        <w:t>ое брожение и газовыделение оказывает.</w:t>
      </w:r>
    </w:p>
    <w:p w:rsidR="00046735" w:rsidRDefault="00046735" w:rsidP="00046735">
      <w:pPr>
        <w:jc w:val="both"/>
      </w:pPr>
      <w:r>
        <w:t>7)</w:t>
      </w:r>
      <w:r w:rsidR="00590714">
        <w:t xml:space="preserve"> </w:t>
      </w:r>
      <w:r w:rsidRPr="00E67FF5">
        <w:t>Кислый корм мо</w:t>
      </w:r>
      <w:r>
        <w:t>жет быть нейтрализован добавкой</w:t>
      </w:r>
      <w:r w:rsidRPr="006035ED">
        <w:t>..</w:t>
      </w:r>
      <w:r w:rsidRPr="00E67FF5">
        <w:t xml:space="preserve">. </w:t>
      </w:r>
    </w:p>
    <w:p w:rsidR="00046735" w:rsidRDefault="00046735" w:rsidP="00046735">
      <w:pPr>
        <w:jc w:val="both"/>
      </w:pPr>
      <w:r>
        <w:t>8) Какой препарат используют д</w:t>
      </w:r>
      <w:r w:rsidRPr="00E67FF5">
        <w:t>ля улучшения силосуемости трудно</w:t>
      </w:r>
      <w:r>
        <w:t>заквашиваемых кормов?</w:t>
      </w:r>
    </w:p>
    <w:p w:rsidR="00046735" w:rsidRDefault="00046735" w:rsidP="00046735">
      <w:pPr>
        <w:jc w:val="both"/>
      </w:pPr>
      <w:r>
        <w:t xml:space="preserve">9) </w:t>
      </w:r>
      <w:r w:rsidRPr="00E67FF5">
        <w:t>Сколько метанобразующих микроорганизм</w:t>
      </w:r>
      <w:r>
        <w:t>ов известно на сегодняшний день?</w:t>
      </w:r>
    </w:p>
    <w:p w:rsidR="00046735" w:rsidRDefault="00046735" w:rsidP="00046735">
      <w:pPr>
        <w:rPr>
          <w:b/>
        </w:rPr>
      </w:pPr>
      <w:r w:rsidRPr="00DF690D">
        <w:rPr>
          <w:b/>
        </w:rPr>
        <w:t>По вертикали.</w:t>
      </w:r>
    </w:p>
    <w:p w:rsidR="00046735" w:rsidRPr="00995599" w:rsidRDefault="00046735" w:rsidP="00046735">
      <w:pPr>
        <w:rPr>
          <w:b/>
        </w:rPr>
      </w:pPr>
      <w:r>
        <w:t>10)</w:t>
      </w:r>
      <w:r w:rsidR="00590714">
        <w:t xml:space="preserve"> </w:t>
      </w:r>
      <w:r w:rsidRPr="00A459FE">
        <w:t>Способ консервирования зеленого корма.</w:t>
      </w:r>
    </w:p>
    <w:p w:rsidR="00046735" w:rsidRDefault="00046735" w:rsidP="00046735">
      <w:pPr>
        <w:spacing w:line="276" w:lineRule="auto"/>
      </w:pPr>
      <w:r>
        <w:t>11)</w:t>
      </w:r>
      <w:r w:rsidR="00590714">
        <w:t xml:space="preserve"> </w:t>
      </w:r>
      <w:r>
        <w:t>На сколько фаз можно условно разбить процесс квашения?</w:t>
      </w:r>
    </w:p>
    <w:p w:rsidR="00046735" w:rsidRDefault="00046735" w:rsidP="00046735">
      <w:pPr>
        <w:spacing w:line="276" w:lineRule="auto"/>
      </w:pPr>
      <w:r>
        <w:t>12)</w:t>
      </w:r>
      <w:r w:rsidRPr="00A459FE">
        <w:t xml:space="preserve"> При каком </w:t>
      </w:r>
      <w:r>
        <w:t>способе силосования</w:t>
      </w:r>
      <w:r w:rsidRPr="00A459FE">
        <w:t xml:space="preserve"> силосное сооружение заполняют по частям. </w:t>
      </w:r>
    </w:p>
    <w:p w:rsidR="00046735" w:rsidRDefault="00046735" w:rsidP="00046735">
      <w:pPr>
        <w:spacing w:line="276" w:lineRule="auto"/>
      </w:pPr>
      <w:r>
        <w:t>13)</w:t>
      </w:r>
      <w:r w:rsidRPr="00A459FE">
        <w:t xml:space="preserve"> Получение биогаза осн</w:t>
      </w:r>
      <w:r>
        <w:t>овано на анаэробном разложении…</w:t>
      </w:r>
    </w:p>
    <w:p w:rsidR="00046735" w:rsidRDefault="00046735" w:rsidP="00046735">
      <w:pPr>
        <w:spacing w:line="276" w:lineRule="auto"/>
      </w:pPr>
      <w:r>
        <w:t xml:space="preserve">14) </w:t>
      </w:r>
      <w:r w:rsidRPr="00A459FE">
        <w:t>О качестве силосованного корма можно судить по составу в них органических</w:t>
      </w:r>
      <w:r>
        <w:t>…</w:t>
      </w:r>
      <w:r w:rsidRPr="006035ED">
        <w:t>.</w:t>
      </w:r>
    </w:p>
    <w:p w:rsidR="00046735" w:rsidRPr="003B47E3" w:rsidRDefault="00046735" w:rsidP="00046735">
      <w:pPr>
        <w:spacing w:line="276" w:lineRule="auto"/>
      </w:pPr>
      <w:r>
        <w:t>15)</w:t>
      </w:r>
      <w:r w:rsidRPr="00A459FE">
        <w:t xml:space="preserve"> Сколько </w:t>
      </w:r>
      <w:r>
        <w:t>известно способов силосования?</w:t>
      </w:r>
    </w:p>
    <w:tbl>
      <w:tblPr>
        <w:tblW w:w="8791" w:type="dxa"/>
        <w:tblInd w:w="14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46"/>
        <w:gridCol w:w="370"/>
        <w:gridCol w:w="540"/>
        <w:gridCol w:w="313"/>
        <w:gridCol w:w="456"/>
        <w:gridCol w:w="456"/>
        <w:gridCol w:w="330"/>
        <w:gridCol w:w="15"/>
        <w:gridCol w:w="343"/>
        <w:gridCol w:w="456"/>
        <w:gridCol w:w="308"/>
        <w:gridCol w:w="15"/>
        <w:gridCol w:w="325"/>
        <w:gridCol w:w="22"/>
        <w:gridCol w:w="421"/>
        <w:gridCol w:w="35"/>
        <w:gridCol w:w="303"/>
        <w:gridCol w:w="6"/>
        <w:gridCol w:w="7"/>
        <w:gridCol w:w="337"/>
        <w:gridCol w:w="319"/>
        <w:gridCol w:w="312"/>
        <w:gridCol w:w="20"/>
        <w:gridCol w:w="275"/>
        <w:gridCol w:w="55"/>
        <w:gridCol w:w="251"/>
        <w:gridCol w:w="113"/>
        <w:gridCol w:w="218"/>
        <w:gridCol w:w="116"/>
        <w:gridCol w:w="200"/>
        <w:gridCol w:w="109"/>
        <w:gridCol w:w="323"/>
        <w:gridCol w:w="314"/>
        <w:gridCol w:w="259"/>
        <w:gridCol w:w="503"/>
      </w:tblGrid>
      <w:tr w:rsidR="00046735" w:rsidTr="00910BAB">
        <w:trPr>
          <w:gridBefore w:val="2"/>
          <w:gridAfter w:val="1"/>
          <w:wAfter w:w="590" w:type="dxa"/>
        </w:trPr>
        <w:tc>
          <w:tcPr>
            <w:tcW w:w="26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46735" w:rsidRPr="003556EA" w:rsidRDefault="00046735" w:rsidP="00910BAB"/>
          <w:p w:rsidR="00046735" w:rsidRPr="003556EA" w:rsidRDefault="00046735" w:rsidP="00910BAB"/>
        </w:tc>
        <w:tc>
          <w:tcPr>
            <w:tcW w:w="711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3732" w:type="dxa"/>
            <w:gridSpan w:val="18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046735" w:rsidRDefault="00046735" w:rsidP="00910BAB"/>
        </w:tc>
      </w:tr>
      <w:tr w:rsidR="00046735" w:rsidTr="00910BAB">
        <w:trPr>
          <w:gridBefore w:val="2"/>
          <w:gridAfter w:val="1"/>
          <w:wAfter w:w="590" w:type="dxa"/>
        </w:trPr>
        <w:tc>
          <w:tcPr>
            <w:tcW w:w="2247" w:type="dxa"/>
            <w:gridSpan w:val="7"/>
            <w:tcBorders>
              <w:top w:val="nil"/>
              <w:left w:val="nil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shd w:val="clear" w:color="auto" w:fill="auto"/>
          </w:tcPr>
          <w:p w:rsidR="00046735" w:rsidRPr="003556EA" w:rsidRDefault="00046735" w:rsidP="00910BAB">
            <w:r w:rsidRPr="003556EA">
              <w:t>15</w:t>
            </w:r>
          </w:p>
        </w:tc>
        <w:tc>
          <w:tcPr>
            <w:tcW w:w="711" w:type="dxa"/>
            <w:gridSpan w:val="4"/>
            <w:vMerge/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gridSpan w:val="2"/>
            <w:shd w:val="clear" w:color="auto" w:fill="auto"/>
          </w:tcPr>
          <w:p w:rsidR="00046735" w:rsidRPr="003556EA" w:rsidRDefault="00046735" w:rsidP="00910BAB">
            <w:r w:rsidRPr="003556EA">
              <w:t>14</w:t>
            </w:r>
          </w:p>
        </w:tc>
        <w:tc>
          <w:tcPr>
            <w:tcW w:w="3732" w:type="dxa"/>
            <w:gridSpan w:val="18"/>
            <w:vMerge/>
            <w:tcBorders>
              <w:bottom w:val="nil"/>
              <w:right w:val="nil"/>
            </w:tcBorders>
            <w:shd w:val="clear" w:color="auto" w:fill="auto"/>
          </w:tcPr>
          <w:p w:rsidR="00046735" w:rsidRDefault="00046735" w:rsidP="00910BAB"/>
        </w:tc>
      </w:tr>
      <w:tr w:rsidR="00046735" w:rsidTr="00910BAB">
        <w:trPr>
          <w:gridAfter w:val="14"/>
          <w:wAfter w:w="3279" w:type="dxa"/>
        </w:trPr>
        <w:tc>
          <w:tcPr>
            <w:tcW w:w="368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046735" w:rsidRDefault="00046735" w:rsidP="00910BAB"/>
        </w:tc>
        <w:tc>
          <w:tcPr>
            <w:tcW w:w="377" w:type="dxa"/>
            <w:tcBorders>
              <w:top w:val="nil"/>
              <w:left w:val="nil"/>
            </w:tcBorders>
            <w:shd w:val="clear" w:color="auto" w:fill="auto"/>
          </w:tcPr>
          <w:p w:rsidR="00046735" w:rsidRPr="00DF690D" w:rsidRDefault="00046735" w:rsidP="00910BAB">
            <w:pPr>
              <w:rPr>
                <w:sz w:val="16"/>
                <w:szCs w:val="16"/>
              </w:rPr>
            </w:pPr>
          </w:p>
        </w:tc>
        <w:tc>
          <w:tcPr>
            <w:tcW w:w="447" w:type="dxa"/>
            <w:shd w:val="clear" w:color="auto" w:fill="auto"/>
          </w:tcPr>
          <w:p w:rsidR="00046735" w:rsidRPr="003556EA" w:rsidRDefault="00046735" w:rsidP="00910BAB">
            <w:pPr>
              <w:rPr>
                <w:rFonts w:ascii="Bodoni MT Condensed" w:hAnsi="Bodoni MT Condensed" w:cs="Angsana New"/>
              </w:rPr>
            </w:pPr>
            <w:r w:rsidRPr="003556EA">
              <w:rPr>
                <w:rFonts w:ascii="Bodoni MT Condensed" w:hAnsi="Bodoni MT Condensed" w:cs="Angsana New"/>
              </w:rPr>
              <w:t>1/10</w:t>
            </w:r>
          </w:p>
        </w:tc>
        <w:tc>
          <w:tcPr>
            <w:tcW w:w="330" w:type="dxa"/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shd w:val="clear" w:color="auto" w:fill="auto"/>
          </w:tcPr>
          <w:p w:rsidR="00046735" w:rsidRPr="003556EA" w:rsidRDefault="00046735" w:rsidP="00910BAB"/>
        </w:tc>
        <w:tc>
          <w:tcPr>
            <w:tcW w:w="368" w:type="dxa"/>
            <w:gridSpan w:val="2"/>
            <w:shd w:val="clear" w:color="auto" w:fill="auto"/>
          </w:tcPr>
          <w:p w:rsidR="00046735" w:rsidRPr="003556EA" w:rsidRDefault="00046735" w:rsidP="00910BAB"/>
        </w:tc>
        <w:tc>
          <w:tcPr>
            <w:tcW w:w="344" w:type="dxa"/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shd w:val="clear" w:color="auto" w:fill="auto"/>
          </w:tcPr>
          <w:p w:rsidR="00046735" w:rsidRPr="003556EA" w:rsidRDefault="00046735" w:rsidP="00910BAB"/>
        </w:tc>
        <w:tc>
          <w:tcPr>
            <w:tcW w:w="342" w:type="dxa"/>
            <w:gridSpan w:val="2"/>
            <w:shd w:val="clear" w:color="auto" w:fill="auto"/>
          </w:tcPr>
          <w:p w:rsidR="00046735" w:rsidRPr="003556EA" w:rsidRDefault="00046735" w:rsidP="00910BAB"/>
        </w:tc>
        <w:tc>
          <w:tcPr>
            <w:tcW w:w="369" w:type="dxa"/>
            <w:gridSpan w:val="2"/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gridSpan w:val="2"/>
            <w:shd w:val="clear" w:color="auto" w:fill="auto"/>
          </w:tcPr>
          <w:p w:rsidR="00046735" w:rsidRPr="003556EA" w:rsidRDefault="00046735" w:rsidP="00910BAB"/>
        </w:tc>
        <w:tc>
          <w:tcPr>
            <w:tcW w:w="334" w:type="dxa"/>
            <w:gridSpan w:val="3"/>
            <w:shd w:val="clear" w:color="auto" w:fill="auto"/>
          </w:tcPr>
          <w:p w:rsidR="00046735" w:rsidRDefault="00046735" w:rsidP="00910BAB"/>
        </w:tc>
        <w:tc>
          <w:tcPr>
            <w:tcW w:w="697" w:type="dxa"/>
            <w:gridSpan w:val="2"/>
            <w:vMerge w:val="restart"/>
            <w:tcBorders>
              <w:top w:val="nil"/>
              <w:right w:val="nil"/>
            </w:tcBorders>
            <w:shd w:val="clear" w:color="auto" w:fill="auto"/>
          </w:tcPr>
          <w:p w:rsidR="00046735" w:rsidRDefault="00046735" w:rsidP="00910BAB"/>
        </w:tc>
      </w:tr>
      <w:tr w:rsidR="00046735" w:rsidTr="00910BAB">
        <w:trPr>
          <w:gridAfter w:val="1"/>
          <w:wAfter w:w="590" w:type="dxa"/>
        </w:trPr>
        <w:tc>
          <w:tcPr>
            <w:tcW w:w="368" w:type="dxa"/>
            <w:vMerge/>
            <w:tcBorders>
              <w:left w:val="nil"/>
              <w:bottom w:val="nil"/>
            </w:tcBorders>
            <w:shd w:val="clear" w:color="auto" w:fill="auto"/>
          </w:tcPr>
          <w:p w:rsidR="00046735" w:rsidRPr="00DF690D" w:rsidRDefault="00046735" w:rsidP="00910BAB">
            <w:pPr>
              <w:rPr>
                <w:sz w:val="16"/>
                <w:szCs w:val="16"/>
              </w:rPr>
            </w:pPr>
          </w:p>
        </w:tc>
        <w:tc>
          <w:tcPr>
            <w:tcW w:w="377" w:type="dxa"/>
            <w:shd w:val="clear" w:color="auto" w:fill="auto"/>
          </w:tcPr>
          <w:p w:rsidR="00046735" w:rsidRPr="003556EA" w:rsidRDefault="00046735" w:rsidP="00910BAB">
            <w:r w:rsidRPr="003556EA">
              <w:t>8</w:t>
            </w:r>
          </w:p>
        </w:tc>
        <w:tc>
          <w:tcPr>
            <w:tcW w:w="447" w:type="dxa"/>
            <w:shd w:val="clear" w:color="auto" w:fill="auto"/>
          </w:tcPr>
          <w:p w:rsidR="00046735" w:rsidRPr="003556EA" w:rsidRDefault="00046735" w:rsidP="00910BAB"/>
        </w:tc>
        <w:tc>
          <w:tcPr>
            <w:tcW w:w="330" w:type="dxa"/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shd w:val="clear" w:color="auto" w:fill="auto"/>
          </w:tcPr>
          <w:p w:rsidR="00046735" w:rsidRPr="003556EA" w:rsidRDefault="00046735" w:rsidP="00910BAB"/>
        </w:tc>
        <w:tc>
          <w:tcPr>
            <w:tcW w:w="712" w:type="dxa"/>
            <w:gridSpan w:val="3"/>
            <w:tcBorders>
              <w:bottom w:val="nil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shd w:val="clear" w:color="auto" w:fill="auto"/>
          </w:tcPr>
          <w:p w:rsidR="00046735" w:rsidRPr="003556EA" w:rsidRDefault="00046735" w:rsidP="00910BAB"/>
        </w:tc>
        <w:tc>
          <w:tcPr>
            <w:tcW w:w="342" w:type="dxa"/>
            <w:gridSpan w:val="2"/>
            <w:tcBorders>
              <w:bottom w:val="nil"/>
              <w:right w:val="nil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369" w:type="dxa"/>
            <w:gridSpan w:val="2"/>
            <w:vMerge w:val="restart"/>
            <w:tcBorders>
              <w:left w:val="nil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gridSpan w:val="2"/>
            <w:shd w:val="clear" w:color="auto" w:fill="auto"/>
          </w:tcPr>
          <w:p w:rsidR="00046735" w:rsidRPr="003556EA" w:rsidRDefault="00046735" w:rsidP="00910BAB"/>
        </w:tc>
        <w:tc>
          <w:tcPr>
            <w:tcW w:w="334" w:type="dxa"/>
            <w:gridSpan w:val="3"/>
            <w:vMerge w:val="restart"/>
            <w:tcBorders>
              <w:right w:val="nil"/>
            </w:tcBorders>
            <w:shd w:val="clear" w:color="auto" w:fill="auto"/>
          </w:tcPr>
          <w:p w:rsidR="00046735" w:rsidRDefault="00046735" w:rsidP="00910BAB"/>
        </w:tc>
        <w:tc>
          <w:tcPr>
            <w:tcW w:w="697" w:type="dxa"/>
            <w:gridSpan w:val="2"/>
            <w:vMerge/>
            <w:tcBorders>
              <w:left w:val="nil"/>
              <w:right w:val="nil"/>
            </w:tcBorders>
            <w:shd w:val="clear" w:color="auto" w:fill="auto"/>
          </w:tcPr>
          <w:p w:rsidR="00046735" w:rsidRDefault="00046735" w:rsidP="00910BAB"/>
        </w:tc>
        <w:tc>
          <w:tcPr>
            <w:tcW w:w="2701" w:type="dxa"/>
            <w:gridSpan w:val="1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046735" w:rsidRDefault="00046735" w:rsidP="00910BAB"/>
        </w:tc>
      </w:tr>
      <w:tr w:rsidR="00046735" w:rsidTr="00910BAB">
        <w:trPr>
          <w:gridBefore w:val="2"/>
          <w:gridAfter w:val="1"/>
          <w:wAfter w:w="590" w:type="dxa"/>
        </w:trPr>
        <w:tc>
          <w:tcPr>
            <w:tcW w:w="447" w:type="dxa"/>
            <w:shd w:val="clear" w:color="auto" w:fill="auto"/>
          </w:tcPr>
          <w:p w:rsidR="00046735" w:rsidRPr="003556EA" w:rsidRDefault="00046735" w:rsidP="00910BAB"/>
        </w:tc>
        <w:tc>
          <w:tcPr>
            <w:tcW w:w="2521" w:type="dxa"/>
            <w:gridSpan w:val="9"/>
            <w:tcBorders>
              <w:top w:val="nil"/>
              <w:bottom w:val="nil"/>
              <w:right w:val="nil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369" w:type="dxa"/>
            <w:gridSpan w:val="2"/>
            <w:vMerge/>
            <w:tcBorders>
              <w:left w:val="nil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gridSpan w:val="2"/>
            <w:shd w:val="clear" w:color="auto" w:fill="auto"/>
          </w:tcPr>
          <w:p w:rsidR="00046735" w:rsidRPr="003556EA" w:rsidRDefault="00046735" w:rsidP="00910BAB"/>
        </w:tc>
        <w:tc>
          <w:tcPr>
            <w:tcW w:w="334" w:type="dxa"/>
            <w:gridSpan w:val="3"/>
            <w:vMerge/>
            <w:tcBorders>
              <w:right w:val="nil"/>
            </w:tcBorders>
            <w:shd w:val="clear" w:color="auto" w:fill="auto"/>
          </w:tcPr>
          <w:p w:rsidR="00046735" w:rsidRDefault="00046735" w:rsidP="00910BAB"/>
        </w:tc>
        <w:tc>
          <w:tcPr>
            <w:tcW w:w="697" w:type="dxa"/>
            <w:gridSpan w:val="2"/>
            <w:vMerge/>
            <w:tcBorders>
              <w:left w:val="nil"/>
              <w:right w:val="nil"/>
            </w:tcBorders>
            <w:shd w:val="clear" w:color="auto" w:fill="auto"/>
          </w:tcPr>
          <w:p w:rsidR="00046735" w:rsidRDefault="00046735" w:rsidP="00910BAB"/>
        </w:tc>
        <w:tc>
          <w:tcPr>
            <w:tcW w:w="2701" w:type="dxa"/>
            <w:gridSpan w:val="13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046735" w:rsidRDefault="00046735" w:rsidP="00910BAB"/>
        </w:tc>
      </w:tr>
      <w:tr w:rsidR="00046735" w:rsidTr="00910BAB">
        <w:trPr>
          <w:gridAfter w:val="14"/>
          <w:wAfter w:w="3279" w:type="dxa"/>
        </w:trPr>
        <w:tc>
          <w:tcPr>
            <w:tcW w:w="368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046735" w:rsidRPr="00DF690D" w:rsidRDefault="00046735" w:rsidP="00910BAB">
            <w:pPr>
              <w:rPr>
                <w:sz w:val="16"/>
                <w:szCs w:val="16"/>
              </w:rPr>
            </w:pPr>
          </w:p>
        </w:tc>
        <w:tc>
          <w:tcPr>
            <w:tcW w:w="377" w:type="dxa"/>
            <w:shd w:val="clear" w:color="auto" w:fill="auto"/>
          </w:tcPr>
          <w:p w:rsidR="00046735" w:rsidRPr="003556EA" w:rsidRDefault="00046735" w:rsidP="00910BAB">
            <w:r w:rsidRPr="003556EA">
              <w:t>4</w:t>
            </w:r>
          </w:p>
        </w:tc>
        <w:tc>
          <w:tcPr>
            <w:tcW w:w="447" w:type="dxa"/>
            <w:shd w:val="clear" w:color="auto" w:fill="auto"/>
          </w:tcPr>
          <w:p w:rsidR="00046735" w:rsidRPr="003556EA" w:rsidRDefault="00046735" w:rsidP="00910BAB"/>
        </w:tc>
        <w:tc>
          <w:tcPr>
            <w:tcW w:w="330" w:type="dxa"/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shd w:val="clear" w:color="auto" w:fill="auto"/>
          </w:tcPr>
          <w:p w:rsidR="00046735" w:rsidRPr="003556EA" w:rsidRDefault="00046735" w:rsidP="00910BAB"/>
        </w:tc>
        <w:tc>
          <w:tcPr>
            <w:tcW w:w="368" w:type="dxa"/>
            <w:gridSpan w:val="2"/>
            <w:shd w:val="clear" w:color="auto" w:fill="auto"/>
          </w:tcPr>
          <w:p w:rsidR="00046735" w:rsidRPr="003556EA" w:rsidRDefault="00046735" w:rsidP="00910BAB"/>
        </w:tc>
        <w:tc>
          <w:tcPr>
            <w:tcW w:w="344" w:type="dxa"/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shd w:val="clear" w:color="auto" w:fill="auto"/>
          </w:tcPr>
          <w:p w:rsidR="00046735" w:rsidRPr="003556EA" w:rsidRDefault="00046735" w:rsidP="00910BAB"/>
        </w:tc>
        <w:tc>
          <w:tcPr>
            <w:tcW w:w="342" w:type="dxa"/>
            <w:gridSpan w:val="2"/>
            <w:vMerge w:val="restart"/>
            <w:tcBorders>
              <w:top w:val="nil"/>
              <w:right w:val="nil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369" w:type="dxa"/>
            <w:gridSpan w:val="2"/>
            <w:vMerge/>
            <w:tcBorders>
              <w:left w:val="nil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gridSpan w:val="2"/>
            <w:shd w:val="clear" w:color="auto" w:fill="auto"/>
          </w:tcPr>
          <w:p w:rsidR="00046735" w:rsidRPr="003556EA" w:rsidRDefault="00046735" w:rsidP="00910BAB"/>
        </w:tc>
        <w:tc>
          <w:tcPr>
            <w:tcW w:w="334" w:type="dxa"/>
            <w:gridSpan w:val="3"/>
            <w:vMerge/>
            <w:tcBorders>
              <w:right w:val="nil"/>
            </w:tcBorders>
            <w:shd w:val="clear" w:color="auto" w:fill="auto"/>
          </w:tcPr>
          <w:p w:rsidR="00046735" w:rsidRDefault="00046735" w:rsidP="00910BAB"/>
        </w:tc>
        <w:tc>
          <w:tcPr>
            <w:tcW w:w="697" w:type="dxa"/>
            <w:gridSpan w:val="2"/>
            <w:vMerge/>
            <w:tcBorders>
              <w:left w:val="nil"/>
              <w:right w:val="nil"/>
            </w:tcBorders>
            <w:shd w:val="clear" w:color="auto" w:fill="auto"/>
          </w:tcPr>
          <w:p w:rsidR="00046735" w:rsidRDefault="00046735" w:rsidP="00910BAB"/>
        </w:tc>
      </w:tr>
      <w:tr w:rsidR="00046735" w:rsidTr="00910BAB">
        <w:trPr>
          <w:gridBefore w:val="2"/>
          <w:gridAfter w:val="1"/>
          <w:wAfter w:w="590" w:type="dxa"/>
        </w:trPr>
        <w:tc>
          <w:tcPr>
            <w:tcW w:w="447" w:type="dxa"/>
            <w:shd w:val="clear" w:color="auto" w:fill="auto"/>
          </w:tcPr>
          <w:p w:rsidR="00046735" w:rsidRPr="003556EA" w:rsidRDefault="00046735" w:rsidP="00910BAB"/>
        </w:tc>
        <w:tc>
          <w:tcPr>
            <w:tcW w:w="2179" w:type="dxa"/>
            <w:gridSpan w:val="7"/>
            <w:tcBorders>
              <w:bottom w:val="nil"/>
              <w:right w:val="nil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342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369" w:type="dxa"/>
            <w:gridSpan w:val="2"/>
            <w:vMerge/>
            <w:tcBorders>
              <w:left w:val="nil"/>
              <w:bottom w:val="nil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gridSpan w:val="2"/>
            <w:shd w:val="clear" w:color="auto" w:fill="auto"/>
          </w:tcPr>
          <w:p w:rsidR="00046735" w:rsidRPr="003556EA" w:rsidRDefault="00046735" w:rsidP="00910BAB">
            <w:r w:rsidRPr="003556EA">
              <w:t>6</w:t>
            </w:r>
          </w:p>
        </w:tc>
        <w:tc>
          <w:tcPr>
            <w:tcW w:w="334" w:type="dxa"/>
            <w:gridSpan w:val="3"/>
            <w:shd w:val="clear" w:color="auto" w:fill="auto"/>
          </w:tcPr>
          <w:p w:rsidR="00046735" w:rsidRDefault="00046735" w:rsidP="00910BAB"/>
        </w:tc>
        <w:tc>
          <w:tcPr>
            <w:tcW w:w="359" w:type="dxa"/>
            <w:shd w:val="clear" w:color="auto" w:fill="auto"/>
          </w:tcPr>
          <w:p w:rsidR="00046735" w:rsidRDefault="00046735" w:rsidP="00910BAB"/>
        </w:tc>
        <w:tc>
          <w:tcPr>
            <w:tcW w:w="338" w:type="dxa"/>
            <w:shd w:val="clear" w:color="auto" w:fill="auto"/>
          </w:tcPr>
          <w:p w:rsidR="00046735" w:rsidRDefault="00046735" w:rsidP="00910BAB"/>
        </w:tc>
        <w:tc>
          <w:tcPr>
            <w:tcW w:w="351" w:type="dxa"/>
            <w:gridSpan w:val="2"/>
            <w:shd w:val="clear" w:color="auto" w:fill="auto"/>
          </w:tcPr>
          <w:p w:rsidR="00046735" w:rsidRDefault="00046735" w:rsidP="00910BAB"/>
        </w:tc>
        <w:tc>
          <w:tcPr>
            <w:tcW w:w="344" w:type="dxa"/>
            <w:gridSpan w:val="2"/>
            <w:shd w:val="clear" w:color="auto" w:fill="auto"/>
          </w:tcPr>
          <w:p w:rsidR="00046735" w:rsidRDefault="00046735" w:rsidP="00910BAB"/>
        </w:tc>
        <w:tc>
          <w:tcPr>
            <w:tcW w:w="386" w:type="dxa"/>
            <w:gridSpan w:val="2"/>
            <w:shd w:val="clear" w:color="auto" w:fill="auto"/>
          </w:tcPr>
          <w:p w:rsidR="00046735" w:rsidRDefault="00046735" w:rsidP="00910BAB"/>
        </w:tc>
        <w:tc>
          <w:tcPr>
            <w:tcW w:w="354" w:type="dxa"/>
            <w:gridSpan w:val="2"/>
            <w:shd w:val="clear" w:color="auto" w:fill="auto"/>
          </w:tcPr>
          <w:p w:rsidR="00046735" w:rsidRDefault="00046735" w:rsidP="00910BAB"/>
        </w:tc>
        <w:tc>
          <w:tcPr>
            <w:tcW w:w="326" w:type="dxa"/>
            <w:gridSpan w:val="2"/>
            <w:shd w:val="clear" w:color="auto" w:fill="auto"/>
          </w:tcPr>
          <w:p w:rsidR="00046735" w:rsidRDefault="00046735" w:rsidP="00910BAB"/>
        </w:tc>
        <w:tc>
          <w:tcPr>
            <w:tcW w:w="342" w:type="dxa"/>
            <w:shd w:val="clear" w:color="auto" w:fill="auto"/>
          </w:tcPr>
          <w:p w:rsidR="00046735" w:rsidRDefault="00046735" w:rsidP="00910BAB"/>
        </w:tc>
        <w:tc>
          <w:tcPr>
            <w:tcW w:w="332" w:type="dxa"/>
            <w:shd w:val="clear" w:color="auto" w:fill="auto"/>
          </w:tcPr>
          <w:p w:rsidR="00046735" w:rsidRDefault="00046735" w:rsidP="00910BAB"/>
        </w:tc>
        <w:tc>
          <w:tcPr>
            <w:tcW w:w="26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046735" w:rsidRDefault="00046735" w:rsidP="00910BAB"/>
        </w:tc>
      </w:tr>
      <w:tr w:rsidR="00046735" w:rsidTr="00910BAB">
        <w:trPr>
          <w:gridBefore w:val="2"/>
          <w:gridAfter w:val="32"/>
          <w:wAfter w:w="7567" w:type="dxa"/>
        </w:trPr>
        <w:tc>
          <w:tcPr>
            <w:tcW w:w="447" w:type="dxa"/>
            <w:shd w:val="clear" w:color="auto" w:fill="auto"/>
          </w:tcPr>
          <w:p w:rsidR="00046735" w:rsidRDefault="00046735" w:rsidP="00910BAB"/>
        </w:tc>
      </w:tr>
      <w:tr w:rsidR="00046735" w:rsidTr="00910BAB">
        <w:trPr>
          <w:gridAfter w:val="16"/>
          <w:wAfter w:w="3972" w:type="dxa"/>
        </w:trPr>
        <w:tc>
          <w:tcPr>
            <w:tcW w:w="368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046735" w:rsidRPr="00DF690D" w:rsidRDefault="00046735" w:rsidP="00910BAB">
            <w:pPr>
              <w:rPr>
                <w:sz w:val="16"/>
                <w:szCs w:val="16"/>
              </w:rPr>
            </w:pPr>
          </w:p>
        </w:tc>
        <w:tc>
          <w:tcPr>
            <w:tcW w:w="377" w:type="dxa"/>
            <w:shd w:val="clear" w:color="auto" w:fill="auto"/>
          </w:tcPr>
          <w:p w:rsidR="00046735" w:rsidRPr="003556EA" w:rsidRDefault="00046735" w:rsidP="00910BAB">
            <w:r w:rsidRPr="003556EA">
              <w:t>9</w:t>
            </w:r>
          </w:p>
        </w:tc>
        <w:tc>
          <w:tcPr>
            <w:tcW w:w="447" w:type="dxa"/>
            <w:shd w:val="clear" w:color="auto" w:fill="auto"/>
          </w:tcPr>
          <w:p w:rsidR="00046735" w:rsidRPr="003556EA" w:rsidRDefault="00046735" w:rsidP="00910BAB"/>
        </w:tc>
        <w:tc>
          <w:tcPr>
            <w:tcW w:w="330" w:type="dxa"/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shd w:val="clear" w:color="auto" w:fill="auto"/>
          </w:tcPr>
          <w:p w:rsidR="00046735" w:rsidRPr="003556EA" w:rsidRDefault="00046735" w:rsidP="00910BAB"/>
        </w:tc>
        <w:tc>
          <w:tcPr>
            <w:tcW w:w="368" w:type="dxa"/>
            <w:gridSpan w:val="2"/>
            <w:shd w:val="clear" w:color="auto" w:fill="auto"/>
          </w:tcPr>
          <w:p w:rsidR="00046735" w:rsidRPr="003556EA" w:rsidRDefault="00046735" w:rsidP="00910BAB"/>
        </w:tc>
        <w:tc>
          <w:tcPr>
            <w:tcW w:w="344" w:type="dxa"/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shd w:val="clear" w:color="auto" w:fill="auto"/>
          </w:tcPr>
          <w:p w:rsidR="00046735" w:rsidRDefault="00046735" w:rsidP="00910BAB"/>
        </w:tc>
        <w:tc>
          <w:tcPr>
            <w:tcW w:w="711" w:type="dxa"/>
            <w:gridSpan w:val="4"/>
            <w:vMerge w:val="restart"/>
            <w:tcBorders>
              <w:top w:val="nil"/>
              <w:right w:val="nil"/>
            </w:tcBorders>
            <w:shd w:val="clear" w:color="auto" w:fill="auto"/>
          </w:tcPr>
          <w:p w:rsidR="00046735" w:rsidRDefault="00046735" w:rsidP="00910BAB"/>
        </w:tc>
        <w:tc>
          <w:tcPr>
            <w:tcW w:w="379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046735" w:rsidRDefault="00046735" w:rsidP="00910BAB"/>
        </w:tc>
        <w:tc>
          <w:tcPr>
            <w:tcW w:w="334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046735" w:rsidRDefault="00046735" w:rsidP="00910BAB"/>
        </w:tc>
      </w:tr>
      <w:tr w:rsidR="00046735" w:rsidTr="00910BAB">
        <w:trPr>
          <w:gridBefore w:val="2"/>
          <w:gridAfter w:val="15"/>
          <w:wAfter w:w="3615" w:type="dxa"/>
        </w:trPr>
        <w:tc>
          <w:tcPr>
            <w:tcW w:w="447" w:type="dxa"/>
            <w:shd w:val="clear" w:color="auto" w:fill="auto"/>
          </w:tcPr>
          <w:p w:rsidR="00046735" w:rsidRPr="003556EA" w:rsidRDefault="00046735" w:rsidP="00910BAB"/>
        </w:tc>
        <w:tc>
          <w:tcPr>
            <w:tcW w:w="330" w:type="dxa"/>
            <w:vMerge w:val="restart"/>
            <w:tcBorders>
              <w:right w:val="nil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1849" w:type="dxa"/>
            <w:gridSpan w:val="6"/>
            <w:tcBorders>
              <w:left w:val="nil"/>
              <w:bottom w:val="nil"/>
              <w:right w:val="nil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71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46735" w:rsidRDefault="00046735" w:rsidP="00910BAB"/>
        </w:tc>
        <w:tc>
          <w:tcPr>
            <w:tcW w:w="379" w:type="dxa"/>
            <w:gridSpan w:val="2"/>
            <w:vMerge/>
            <w:tcBorders>
              <w:top w:val="nil"/>
              <w:left w:val="nil"/>
              <w:right w:val="nil"/>
            </w:tcBorders>
            <w:shd w:val="clear" w:color="auto" w:fill="auto"/>
          </w:tcPr>
          <w:p w:rsidR="00046735" w:rsidRDefault="00046735" w:rsidP="00910BAB"/>
        </w:tc>
        <w:tc>
          <w:tcPr>
            <w:tcW w:w="334" w:type="dxa"/>
            <w:gridSpan w:val="3"/>
            <w:vMerge/>
            <w:tcBorders>
              <w:top w:val="nil"/>
              <w:left w:val="nil"/>
              <w:right w:val="nil"/>
            </w:tcBorders>
            <w:shd w:val="clear" w:color="auto" w:fill="auto"/>
          </w:tcPr>
          <w:p w:rsidR="00046735" w:rsidRDefault="00046735" w:rsidP="00910BAB"/>
        </w:tc>
        <w:tc>
          <w:tcPr>
            <w:tcW w:w="35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46735" w:rsidRDefault="00046735" w:rsidP="00910BAB"/>
        </w:tc>
      </w:tr>
      <w:tr w:rsidR="00046735" w:rsidTr="00910BAB">
        <w:trPr>
          <w:gridBefore w:val="2"/>
          <w:gridAfter w:val="15"/>
          <w:wAfter w:w="3615" w:type="dxa"/>
        </w:trPr>
        <w:tc>
          <w:tcPr>
            <w:tcW w:w="447" w:type="dxa"/>
            <w:shd w:val="clear" w:color="auto" w:fill="auto"/>
          </w:tcPr>
          <w:p w:rsidR="00046735" w:rsidRPr="003556EA" w:rsidRDefault="00046735" w:rsidP="00910BAB"/>
        </w:tc>
        <w:tc>
          <w:tcPr>
            <w:tcW w:w="330" w:type="dxa"/>
            <w:vMerge/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shd w:val="clear" w:color="auto" w:fill="auto"/>
          </w:tcPr>
          <w:p w:rsidR="00046735" w:rsidRPr="003556EA" w:rsidRDefault="00046735" w:rsidP="00910BAB">
            <w:r w:rsidRPr="003556EA">
              <w:t>11</w:t>
            </w:r>
          </w:p>
        </w:tc>
        <w:tc>
          <w:tcPr>
            <w:tcW w:w="379" w:type="dxa"/>
            <w:shd w:val="clear" w:color="auto" w:fill="auto"/>
          </w:tcPr>
          <w:p w:rsidR="00046735" w:rsidRPr="003556EA" w:rsidRDefault="00046735" w:rsidP="00910BAB">
            <w:r w:rsidRPr="003556EA">
              <w:t>12</w:t>
            </w:r>
          </w:p>
        </w:tc>
        <w:tc>
          <w:tcPr>
            <w:tcW w:w="1802" w:type="dxa"/>
            <w:gridSpan w:val="8"/>
            <w:tcBorders>
              <w:top w:val="nil"/>
              <w:right w:val="nil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gridSpan w:val="2"/>
            <w:vMerge/>
            <w:tcBorders>
              <w:top w:val="nil"/>
              <w:left w:val="nil"/>
              <w:right w:val="nil"/>
            </w:tcBorders>
            <w:shd w:val="clear" w:color="auto" w:fill="auto"/>
          </w:tcPr>
          <w:p w:rsidR="00046735" w:rsidRDefault="00046735" w:rsidP="00910BAB"/>
        </w:tc>
        <w:tc>
          <w:tcPr>
            <w:tcW w:w="334" w:type="dxa"/>
            <w:gridSpan w:val="3"/>
            <w:vMerge/>
            <w:tcBorders>
              <w:top w:val="nil"/>
              <w:left w:val="nil"/>
              <w:right w:val="nil"/>
            </w:tcBorders>
            <w:shd w:val="clear" w:color="auto" w:fill="auto"/>
          </w:tcPr>
          <w:p w:rsidR="00046735" w:rsidRDefault="00046735" w:rsidP="00910BAB"/>
        </w:tc>
        <w:tc>
          <w:tcPr>
            <w:tcW w:w="359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046735" w:rsidRDefault="00046735" w:rsidP="00910BAB"/>
        </w:tc>
      </w:tr>
      <w:tr w:rsidR="00046735" w:rsidTr="00910BAB">
        <w:trPr>
          <w:gridAfter w:val="15"/>
          <w:wAfter w:w="3615" w:type="dxa"/>
        </w:trPr>
        <w:tc>
          <w:tcPr>
            <w:tcW w:w="368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046735" w:rsidRPr="00DF690D" w:rsidRDefault="00046735" w:rsidP="00910BAB">
            <w:pPr>
              <w:rPr>
                <w:sz w:val="16"/>
                <w:szCs w:val="16"/>
              </w:rPr>
            </w:pPr>
          </w:p>
        </w:tc>
        <w:tc>
          <w:tcPr>
            <w:tcW w:w="377" w:type="dxa"/>
            <w:shd w:val="clear" w:color="auto" w:fill="auto"/>
          </w:tcPr>
          <w:p w:rsidR="00046735" w:rsidRPr="003556EA" w:rsidRDefault="00046735" w:rsidP="00910BAB">
            <w:r w:rsidRPr="003556EA">
              <w:t>3</w:t>
            </w:r>
          </w:p>
        </w:tc>
        <w:tc>
          <w:tcPr>
            <w:tcW w:w="447" w:type="dxa"/>
            <w:shd w:val="clear" w:color="auto" w:fill="auto"/>
          </w:tcPr>
          <w:p w:rsidR="00046735" w:rsidRPr="003556EA" w:rsidRDefault="00046735" w:rsidP="00910BAB"/>
        </w:tc>
        <w:tc>
          <w:tcPr>
            <w:tcW w:w="330" w:type="dxa"/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shd w:val="clear" w:color="auto" w:fill="auto"/>
          </w:tcPr>
          <w:p w:rsidR="00046735" w:rsidRPr="003556EA" w:rsidRDefault="00046735" w:rsidP="00910BAB"/>
        </w:tc>
        <w:tc>
          <w:tcPr>
            <w:tcW w:w="368" w:type="dxa"/>
            <w:gridSpan w:val="2"/>
            <w:shd w:val="clear" w:color="auto" w:fill="auto"/>
          </w:tcPr>
          <w:p w:rsidR="00046735" w:rsidRPr="003556EA" w:rsidRDefault="00046735" w:rsidP="00910BAB"/>
        </w:tc>
        <w:tc>
          <w:tcPr>
            <w:tcW w:w="344" w:type="dxa"/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shd w:val="clear" w:color="auto" w:fill="auto"/>
          </w:tcPr>
          <w:p w:rsidR="00046735" w:rsidRDefault="00046735" w:rsidP="00910BAB"/>
        </w:tc>
        <w:tc>
          <w:tcPr>
            <w:tcW w:w="342" w:type="dxa"/>
            <w:gridSpan w:val="2"/>
            <w:shd w:val="clear" w:color="auto" w:fill="auto"/>
          </w:tcPr>
          <w:p w:rsidR="00046735" w:rsidRDefault="00046735" w:rsidP="00910BAB"/>
        </w:tc>
        <w:tc>
          <w:tcPr>
            <w:tcW w:w="369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46735" w:rsidRDefault="00046735" w:rsidP="00910BAB"/>
        </w:tc>
        <w:tc>
          <w:tcPr>
            <w:tcW w:w="379" w:type="dxa"/>
            <w:gridSpan w:val="2"/>
            <w:vMerge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:rsidR="00046735" w:rsidRDefault="00046735" w:rsidP="00910BAB"/>
        </w:tc>
        <w:tc>
          <w:tcPr>
            <w:tcW w:w="334" w:type="dxa"/>
            <w:gridSpan w:val="3"/>
            <w:vMerge/>
            <w:tcBorders>
              <w:top w:val="nil"/>
              <w:left w:val="nil"/>
              <w:right w:val="nil"/>
            </w:tcBorders>
            <w:shd w:val="clear" w:color="auto" w:fill="auto"/>
          </w:tcPr>
          <w:p w:rsidR="00046735" w:rsidRDefault="00046735" w:rsidP="00910BAB"/>
        </w:tc>
        <w:tc>
          <w:tcPr>
            <w:tcW w:w="359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046735" w:rsidRDefault="00046735" w:rsidP="00910BAB"/>
        </w:tc>
      </w:tr>
      <w:tr w:rsidR="00046735" w:rsidTr="00910BAB">
        <w:trPr>
          <w:gridBefore w:val="2"/>
          <w:gridAfter w:val="15"/>
          <w:wAfter w:w="3615" w:type="dxa"/>
        </w:trPr>
        <w:tc>
          <w:tcPr>
            <w:tcW w:w="447" w:type="dxa"/>
            <w:tcBorders>
              <w:left w:val="single" w:sz="4" w:space="0" w:color="auto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330" w:type="dxa"/>
            <w:tcBorders>
              <w:bottom w:val="nil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shd w:val="clear" w:color="auto" w:fill="auto"/>
          </w:tcPr>
          <w:p w:rsidR="00046735" w:rsidRPr="003556EA" w:rsidRDefault="00046735" w:rsidP="00910BAB"/>
        </w:tc>
        <w:tc>
          <w:tcPr>
            <w:tcW w:w="1802" w:type="dxa"/>
            <w:gridSpan w:val="8"/>
            <w:tcBorders>
              <w:bottom w:val="nil"/>
              <w:right w:val="nil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46735" w:rsidRDefault="00046735" w:rsidP="00910BAB"/>
        </w:tc>
        <w:tc>
          <w:tcPr>
            <w:tcW w:w="334" w:type="dxa"/>
            <w:gridSpan w:val="3"/>
            <w:vMerge/>
            <w:tcBorders>
              <w:top w:val="nil"/>
              <w:left w:val="nil"/>
              <w:right w:val="nil"/>
            </w:tcBorders>
            <w:shd w:val="clear" w:color="auto" w:fill="auto"/>
          </w:tcPr>
          <w:p w:rsidR="00046735" w:rsidRDefault="00046735" w:rsidP="00910BAB"/>
        </w:tc>
        <w:tc>
          <w:tcPr>
            <w:tcW w:w="359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046735" w:rsidRDefault="00046735" w:rsidP="00910BAB"/>
        </w:tc>
      </w:tr>
      <w:tr w:rsidR="00046735" w:rsidTr="00910BAB">
        <w:trPr>
          <w:gridBefore w:val="2"/>
          <w:gridAfter w:val="15"/>
          <w:wAfter w:w="3615" w:type="dxa"/>
        </w:trPr>
        <w:tc>
          <w:tcPr>
            <w:tcW w:w="447" w:type="dxa"/>
            <w:vMerge w:val="restart"/>
            <w:tcBorders>
              <w:left w:val="nil"/>
              <w:right w:val="nil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709" w:type="dxa"/>
            <w:gridSpan w:val="2"/>
            <w:vMerge w:val="restart"/>
            <w:tcBorders>
              <w:top w:val="nil"/>
              <w:left w:val="nil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shd w:val="clear" w:color="auto" w:fill="auto"/>
          </w:tcPr>
          <w:p w:rsidR="00046735" w:rsidRPr="003556EA" w:rsidRDefault="00046735" w:rsidP="00910BAB"/>
        </w:tc>
        <w:tc>
          <w:tcPr>
            <w:tcW w:w="1091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1090" w:type="dxa"/>
            <w:gridSpan w:val="6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046735" w:rsidRDefault="00046735" w:rsidP="00910BAB"/>
        </w:tc>
        <w:tc>
          <w:tcPr>
            <w:tcW w:w="334" w:type="dxa"/>
            <w:gridSpan w:val="3"/>
            <w:vMerge/>
            <w:tcBorders>
              <w:top w:val="nil"/>
              <w:left w:val="nil"/>
              <w:right w:val="nil"/>
            </w:tcBorders>
            <w:shd w:val="clear" w:color="auto" w:fill="auto"/>
          </w:tcPr>
          <w:p w:rsidR="00046735" w:rsidRDefault="00046735" w:rsidP="00910BAB"/>
        </w:tc>
        <w:tc>
          <w:tcPr>
            <w:tcW w:w="359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046735" w:rsidRDefault="00046735" w:rsidP="00910BAB"/>
        </w:tc>
      </w:tr>
      <w:tr w:rsidR="00046735" w:rsidTr="00910BAB">
        <w:trPr>
          <w:gridBefore w:val="2"/>
          <w:gridAfter w:val="15"/>
          <w:wAfter w:w="3615" w:type="dxa"/>
        </w:trPr>
        <w:tc>
          <w:tcPr>
            <w:tcW w:w="447" w:type="dxa"/>
            <w:vMerge/>
            <w:tcBorders>
              <w:left w:val="nil"/>
              <w:right w:val="nil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709" w:type="dxa"/>
            <w:gridSpan w:val="2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shd w:val="clear" w:color="auto" w:fill="auto"/>
          </w:tcPr>
          <w:p w:rsidR="00046735" w:rsidRPr="003556EA" w:rsidRDefault="00046735" w:rsidP="00910BAB"/>
        </w:tc>
        <w:tc>
          <w:tcPr>
            <w:tcW w:w="712" w:type="dxa"/>
            <w:gridSpan w:val="3"/>
            <w:tcBorders>
              <w:top w:val="nil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shd w:val="clear" w:color="auto" w:fill="auto"/>
          </w:tcPr>
          <w:p w:rsidR="00046735" w:rsidRPr="003556EA" w:rsidRDefault="00046735" w:rsidP="00910BAB">
            <w:r w:rsidRPr="003556EA">
              <w:t>13</w:t>
            </w:r>
          </w:p>
        </w:tc>
        <w:tc>
          <w:tcPr>
            <w:tcW w:w="1090" w:type="dxa"/>
            <w:gridSpan w:val="6"/>
            <w:vMerge/>
            <w:tcBorders>
              <w:top w:val="nil"/>
              <w:right w:val="nil"/>
            </w:tcBorders>
            <w:shd w:val="clear" w:color="auto" w:fill="auto"/>
          </w:tcPr>
          <w:p w:rsidR="00046735" w:rsidRDefault="00046735" w:rsidP="00910BAB"/>
        </w:tc>
        <w:tc>
          <w:tcPr>
            <w:tcW w:w="334" w:type="dxa"/>
            <w:gridSpan w:val="3"/>
            <w:vMerge/>
            <w:tcBorders>
              <w:top w:val="nil"/>
              <w:left w:val="nil"/>
              <w:right w:val="nil"/>
            </w:tcBorders>
            <w:shd w:val="clear" w:color="auto" w:fill="auto"/>
          </w:tcPr>
          <w:p w:rsidR="00046735" w:rsidRDefault="00046735" w:rsidP="00910BAB"/>
        </w:tc>
        <w:tc>
          <w:tcPr>
            <w:tcW w:w="359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046735" w:rsidRDefault="00046735" w:rsidP="00910BAB"/>
        </w:tc>
      </w:tr>
      <w:tr w:rsidR="00046735" w:rsidTr="00910BAB">
        <w:trPr>
          <w:gridBefore w:val="2"/>
          <w:gridAfter w:val="15"/>
          <w:wAfter w:w="3615" w:type="dxa"/>
        </w:trPr>
        <w:tc>
          <w:tcPr>
            <w:tcW w:w="447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330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shd w:val="clear" w:color="auto" w:fill="auto"/>
          </w:tcPr>
          <w:p w:rsidR="00046735" w:rsidRPr="003556EA" w:rsidRDefault="00046735" w:rsidP="00910BAB">
            <w:r w:rsidRPr="003556EA">
              <w:t>5</w:t>
            </w:r>
          </w:p>
        </w:tc>
        <w:tc>
          <w:tcPr>
            <w:tcW w:w="379" w:type="dxa"/>
            <w:shd w:val="clear" w:color="auto" w:fill="auto"/>
          </w:tcPr>
          <w:p w:rsidR="00046735" w:rsidRPr="003556EA" w:rsidRDefault="00046735" w:rsidP="00910BAB"/>
        </w:tc>
        <w:tc>
          <w:tcPr>
            <w:tcW w:w="368" w:type="dxa"/>
            <w:gridSpan w:val="2"/>
            <w:shd w:val="clear" w:color="auto" w:fill="auto"/>
          </w:tcPr>
          <w:p w:rsidR="00046735" w:rsidRPr="003556EA" w:rsidRDefault="00046735" w:rsidP="00910BAB"/>
        </w:tc>
        <w:tc>
          <w:tcPr>
            <w:tcW w:w="344" w:type="dxa"/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shd w:val="clear" w:color="auto" w:fill="auto"/>
          </w:tcPr>
          <w:p w:rsidR="00046735" w:rsidRDefault="00046735" w:rsidP="00910BAB"/>
        </w:tc>
        <w:tc>
          <w:tcPr>
            <w:tcW w:w="342" w:type="dxa"/>
            <w:gridSpan w:val="2"/>
            <w:shd w:val="clear" w:color="auto" w:fill="auto"/>
          </w:tcPr>
          <w:p w:rsidR="00046735" w:rsidRDefault="00046735" w:rsidP="00910BAB"/>
        </w:tc>
        <w:tc>
          <w:tcPr>
            <w:tcW w:w="369" w:type="dxa"/>
            <w:gridSpan w:val="2"/>
            <w:shd w:val="clear" w:color="auto" w:fill="auto"/>
          </w:tcPr>
          <w:p w:rsidR="00046735" w:rsidRDefault="00046735" w:rsidP="00910BAB"/>
        </w:tc>
        <w:tc>
          <w:tcPr>
            <w:tcW w:w="379" w:type="dxa"/>
            <w:gridSpan w:val="2"/>
            <w:shd w:val="clear" w:color="auto" w:fill="auto"/>
          </w:tcPr>
          <w:p w:rsidR="00046735" w:rsidRDefault="00046735" w:rsidP="00910BAB"/>
        </w:tc>
        <w:tc>
          <w:tcPr>
            <w:tcW w:w="334" w:type="dxa"/>
            <w:gridSpan w:val="3"/>
            <w:shd w:val="clear" w:color="auto" w:fill="auto"/>
          </w:tcPr>
          <w:p w:rsidR="00046735" w:rsidRDefault="00046735" w:rsidP="00910BAB"/>
        </w:tc>
        <w:tc>
          <w:tcPr>
            <w:tcW w:w="359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046735" w:rsidRDefault="00046735" w:rsidP="00910BAB"/>
        </w:tc>
      </w:tr>
      <w:tr w:rsidR="00046735" w:rsidTr="00910BAB">
        <w:trPr>
          <w:gridBefore w:val="2"/>
          <w:gridAfter w:val="14"/>
          <w:wAfter w:w="3279" w:type="dxa"/>
        </w:trPr>
        <w:tc>
          <w:tcPr>
            <w:tcW w:w="1156" w:type="dxa"/>
            <w:gridSpan w:val="3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tcBorders>
              <w:left w:val="single" w:sz="4" w:space="0" w:color="auto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712" w:type="dxa"/>
            <w:gridSpan w:val="3"/>
            <w:tcBorders>
              <w:bottom w:val="nil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shd w:val="clear" w:color="auto" w:fill="auto"/>
          </w:tcPr>
          <w:p w:rsidR="00046735" w:rsidRDefault="00046735" w:rsidP="00910BAB"/>
        </w:tc>
        <w:tc>
          <w:tcPr>
            <w:tcW w:w="1417" w:type="dxa"/>
            <w:gridSpan w:val="8"/>
            <w:tcBorders>
              <w:top w:val="nil"/>
              <w:right w:val="nil"/>
            </w:tcBorders>
            <w:shd w:val="clear" w:color="auto" w:fill="auto"/>
          </w:tcPr>
          <w:p w:rsidR="00046735" w:rsidRDefault="00046735" w:rsidP="00910BAB"/>
        </w:tc>
        <w:tc>
          <w:tcPr>
            <w:tcW w:w="366" w:type="dxa"/>
            <w:gridSpan w:val="2"/>
            <w:tcBorders>
              <w:top w:val="nil"/>
              <w:right w:val="nil"/>
            </w:tcBorders>
            <w:shd w:val="clear" w:color="auto" w:fill="auto"/>
          </w:tcPr>
          <w:p w:rsidR="00046735" w:rsidRDefault="00046735" w:rsidP="00910BAB"/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46735" w:rsidRDefault="00046735" w:rsidP="00910BAB"/>
        </w:tc>
      </w:tr>
      <w:tr w:rsidR="00046735" w:rsidTr="00910BAB">
        <w:trPr>
          <w:gridBefore w:val="2"/>
        </w:trPr>
        <w:tc>
          <w:tcPr>
            <w:tcW w:w="115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vMerge w:val="restart"/>
            <w:tcBorders>
              <w:left w:val="nil"/>
              <w:right w:val="nil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35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36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46735" w:rsidRPr="003556EA" w:rsidRDefault="00046735" w:rsidP="00910BAB">
            <w:r w:rsidRPr="003556EA">
              <w:t>2</w:t>
            </w:r>
          </w:p>
        </w:tc>
        <w:tc>
          <w:tcPr>
            <w:tcW w:w="379" w:type="dxa"/>
            <w:shd w:val="clear" w:color="auto" w:fill="auto"/>
          </w:tcPr>
          <w:p w:rsidR="00046735" w:rsidRDefault="00046735" w:rsidP="00910BAB"/>
        </w:tc>
        <w:tc>
          <w:tcPr>
            <w:tcW w:w="325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46735" w:rsidRDefault="00046735" w:rsidP="00910BAB"/>
        </w:tc>
        <w:tc>
          <w:tcPr>
            <w:tcW w:w="363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46735" w:rsidRDefault="00046735" w:rsidP="00910BAB"/>
        </w:tc>
        <w:tc>
          <w:tcPr>
            <w:tcW w:w="374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46735" w:rsidRDefault="00046735" w:rsidP="00910BAB"/>
        </w:tc>
        <w:tc>
          <w:tcPr>
            <w:tcW w:w="34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735" w:rsidRDefault="00046735" w:rsidP="00910BAB"/>
        </w:tc>
        <w:tc>
          <w:tcPr>
            <w:tcW w:w="3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735" w:rsidRDefault="00046735" w:rsidP="00910BAB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735" w:rsidRDefault="00046735" w:rsidP="00910BAB"/>
        </w:tc>
        <w:tc>
          <w:tcPr>
            <w:tcW w:w="329" w:type="dxa"/>
            <w:tcBorders>
              <w:left w:val="single" w:sz="4" w:space="0" w:color="auto"/>
            </w:tcBorders>
            <w:shd w:val="clear" w:color="auto" w:fill="auto"/>
          </w:tcPr>
          <w:p w:rsidR="00046735" w:rsidRDefault="00046735" w:rsidP="00910BAB"/>
        </w:tc>
        <w:tc>
          <w:tcPr>
            <w:tcW w:w="30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046735" w:rsidRDefault="00046735" w:rsidP="00910BAB"/>
        </w:tc>
        <w:tc>
          <w:tcPr>
            <w:tcW w:w="32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046735" w:rsidRDefault="00046735" w:rsidP="00910BAB"/>
        </w:tc>
        <w:tc>
          <w:tcPr>
            <w:tcW w:w="35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046735" w:rsidRDefault="00046735" w:rsidP="00910BAB"/>
        </w:tc>
        <w:tc>
          <w:tcPr>
            <w:tcW w:w="334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046735" w:rsidRDefault="00046735" w:rsidP="00910BAB"/>
        </w:tc>
        <w:tc>
          <w:tcPr>
            <w:tcW w:w="1653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046735" w:rsidRDefault="00046735" w:rsidP="00910BAB"/>
        </w:tc>
      </w:tr>
      <w:tr w:rsidR="00046735" w:rsidTr="00910BAB">
        <w:trPr>
          <w:gridBefore w:val="2"/>
          <w:gridAfter w:val="14"/>
          <w:wAfter w:w="3279" w:type="dxa"/>
        </w:trPr>
        <w:tc>
          <w:tcPr>
            <w:tcW w:w="115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379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:rsidR="00046735" w:rsidRPr="003556EA" w:rsidRDefault="00046735" w:rsidP="00910BAB"/>
        </w:tc>
        <w:tc>
          <w:tcPr>
            <w:tcW w:w="344" w:type="dxa"/>
            <w:shd w:val="clear" w:color="auto" w:fill="auto"/>
          </w:tcPr>
          <w:p w:rsidR="00046735" w:rsidRPr="003556EA" w:rsidRDefault="00046735" w:rsidP="00910BAB">
            <w:r w:rsidRPr="003556EA">
              <w:t>7</w:t>
            </w:r>
          </w:p>
        </w:tc>
        <w:tc>
          <w:tcPr>
            <w:tcW w:w="379" w:type="dxa"/>
            <w:shd w:val="clear" w:color="auto" w:fill="auto"/>
          </w:tcPr>
          <w:p w:rsidR="00046735" w:rsidRDefault="00046735" w:rsidP="00910BAB"/>
        </w:tc>
        <w:tc>
          <w:tcPr>
            <w:tcW w:w="342" w:type="dxa"/>
            <w:gridSpan w:val="2"/>
            <w:shd w:val="clear" w:color="auto" w:fill="auto"/>
          </w:tcPr>
          <w:p w:rsidR="00046735" w:rsidRDefault="00046735" w:rsidP="00910BAB"/>
        </w:tc>
        <w:tc>
          <w:tcPr>
            <w:tcW w:w="369" w:type="dxa"/>
            <w:gridSpan w:val="2"/>
            <w:shd w:val="clear" w:color="auto" w:fill="auto"/>
          </w:tcPr>
          <w:p w:rsidR="00046735" w:rsidRDefault="00046735" w:rsidP="00910BAB"/>
        </w:tc>
        <w:tc>
          <w:tcPr>
            <w:tcW w:w="379" w:type="dxa"/>
            <w:gridSpan w:val="2"/>
            <w:shd w:val="clear" w:color="auto" w:fill="auto"/>
          </w:tcPr>
          <w:p w:rsidR="00046735" w:rsidRDefault="00046735" w:rsidP="00910BAB"/>
        </w:tc>
        <w:tc>
          <w:tcPr>
            <w:tcW w:w="334" w:type="dxa"/>
            <w:gridSpan w:val="3"/>
            <w:shd w:val="clear" w:color="auto" w:fill="auto"/>
          </w:tcPr>
          <w:p w:rsidR="00046735" w:rsidRDefault="00046735" w:rsidP="00910BAB"/>
        </w:tc>
        <w:tc>
          <w:tcPr>
            <w:tcW w:w="359" w:type="dxa"/>
            <w:shd w:val="clear" w:color="auto" w:fill="auto"/>
          </w:tcPr>
          <w:p w:rsidR="00046735" w:rsidRDefault="00046735" w:rsidP="00910BAB"/>
        </w:tc>
        <w:tc>
          <w:tcPr>
            <w:tcW w:w="338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</w:tcPr>
          <w:p w:rsidR="00046735" w:rsidRDefault="00046735" w:rsidP="00910BAB"/>
        </w:tc>
      </w:tr>
    </w:tbl>
    <w:p w:rsidR="00046735" w:rsidRDefault="00046735" w:rsidP="00046735">
      <w:pPr>
        <w:jc w:val="center"/>
        <w:rPr>
          <w:b/>
        </w:rPr>
      </w:pPr>
    </w:p>
    <w:p w:rsidR="00046735" w:rsidRDefault="00046735" w:rsidP="00046735">
      <w:pPr>
        <w:jc w:val="center"/>
        <w:rPr>
          <w:b/>
        </w:rPr>
      </w:pPr>
      <w:r w:rsidRPr="00911FC7">
        <w:rPr>
          <w:b/>
        </w:rPr>
        <w:t>Тема: «Использование микробных биопре</w:t>
      </w:r>
      <w:r>
        <w:rPr>
          <w:b/>
        </w:rPr>
        <w:t>паратов для борьбы с насекомыми</w:t>
      </w:r>
      <w:r w:rsidRPr="00911FC7">
        <w:rPr>
          <w:b/>
        </w:rPr>
        <w:t>,</w:t>
      </w:r>
      <w:r w:rsidR="006031C0">
        <w:rPr>
          <w:b/>
        </w:rPr>
        <w:t xml:space="preserve"> </w:t>
      </w:r>
      <w:r w:rsidRPr="00911FC7">
        <w:rPr>
          <w:b/>
        </w:rPr>
        <w:t>вредителями сельскохозяйственных  культур. Стимуляция роста растений биологически активными веществами».</w:t>
      </w:r>
    </w:p>
    <w:p w:rsidR="00046735" w:rsidRDefault="00046735" w:rsidP="00046735">
      <w:pPr>
        <w:jc w:val="center"/>
        <w:rPr>
          <w:b/>
        </w:rPr>
      </w:pPr>
    </w:p>
    <w:p w:rsidR="00046735" w:rsidRPr="00601135" w:rsidRDefault="00046735" w:rsidP="00046735">
      <w:pPr>
        <w:jc w:val="both"/>
      </w:pPr>
      <w:r w:rsidRPr="00601135">
        <w:t>1)</w:t>
      </w:r>
      <w:r w:rsidR="00590714">
        <w:t xml:space="preserve"> </w:t>
      </w:r>
      <w:r w:rsidRPr="00601135">
        <w:t>Землеудобрительный препарат, содержащий культуру Azotobacter chrooco</w:t>
      </w:r>
      <w:r>
        <w:t>с</w:t>
      </w:r>
      <w:r w:rsidRPr="00601135">
        <w:t xml:space="preserve">cum, </w:t>
      </w:r>
      <w:proofErr w:type="gramStart"/>
      <w:r w:rsidRPr="00601135">
        <w:t>по другому</w:t>
      </w:r>
      <w:proofErr w:type="gramEnd"/>
      <w:r w:rsidRPr="00601135">
        <w:t>.</w:t>
      </w:r>
    </w:p>
    <w:p w:rsidR="00046735" w:rsidRPr="00601135" w:rsidRDefault="00046735" w:rsidP="00046735">
      <w:pPr>
        <w:jc w:val="both"/>
      </w:pPr>
      <w:r w:rsidRPr="00601135">
        <w:t>2)</w:t>
      </w:r>
      <w:r w:rsidR="00590714">
        <w:t xml:space="preserve"> </w:t>
      </w:r>
      <w:r w:rsidRPr="00601135">
        <w:t>Кто из ученых предложил использовать препарат силикатных бактерий, представляющи</w:t>
      </w:r>
      <w:r>
        <w:t>й собой спорообразную культуру.</w:t>
      </w:r>
    </w:p>
    <w:p w:rsidR="00046735" w:rsidRPr="00601135" w:rsidRDefault="00046735" w:rsidP="00046735">
      <w:pPr>
        <w:jc w:val="both"/>
      </w:pPr>
      <w:r w:rsidRPr="00601135">
        <w:t>3)</w:t>
      </w:r>
      <w:r w:rsidR="00590714">
        <w:t xml:space="preserve"> </w:t>
      </w:r>
      <w:r w:rsidRPr="00601135">
        <w:t xml:space="preserve">Какое вещество </w:t>
      </w:r>
      <w:proofErr w:type="gramStart"/>
      <w:r w:rsidRPr="00601135">
        <w:t>создан</w:t>
      </w:r>
      <w:proofErr w:type="gramEnd"/>
      <w:r w:rsidRPr="00601135">
        <w:t xml:space="preserve"> на основе штамма, относящееся к роду </w:t>
      </w:r>
      <w:r w:rsidRPr="00601135">
        <w:rPr>
          <w:shd w:val="clear" w:color="auto" w:fill="FFFFFF"/>
        </w:rPr>
        <w:t>Flavobacterium</w:t>
      </w:r>
      <w:r>
        <w:rPr>
          <w:shd w:val="clear" w:color="auto" w:fill="FFFFFF"/>
        </w:rPr>
        <w:t xml:space="preserve"> </w:t>
      </w:r>
      <w:r>
        <w:rPr>
          <w:lang w:val="en-US"/>
        </w:rPr>
        <w:t>sp</w:t>
      </w:r>
      <w:r w:rsidRPr="006035ED">
        <w:t>.</w:t>
      </w:r>
    </w:p>
    <w:p w:rsidR="00046735" w:rsidRPr="00601135" w:rsidRDefault="00046735" w:rsidP="00046735">
      <w:pPr>
        <w:jc w:val="both"/>
      </w:pPr>
      <w:r>
        <w:t>4)</w:t>
      </w:r>
      <w:r w:rsidR="00590714">
        <w:t xml:space="preserve"> </w:t>
      </w:r>
      <w:r>
        <w:t>Комплексный биопрепарат</w:t>
      </w:r>
      <w:r w:rsidRPr="00601135">
        <w:t>, применяемый п</w:t>
      </w:r>
      <w:r>
        <w:t>од овощные и плодовые культуры?</w:t>
      </w:r>
    </w:p>
    <w:p w:rsidR="00046735" w:rsidRPr="00601135" w:rsidRDefault="00046735" w:rsidP="00046735">
      <w:pPr>
        <w:jc w:val="both"/>
      </w:pPr>
      <w:r w:rsidRPr="00601135">
        <w:t xml:space="preserve">5) </w:t>
      </w:r>
      <w:r>
        <w:t>Каким веществом вырабатываются</w:t>
      </w:r>
      <w:r w:rsidRPr="00995599">
        <w:t xml:space="preserve"> </w:t>
      </w:r>
      <w:r>
        <w:t>в</w:t>
      </w:r>
      <w:r w:rsidRPr="00601135">
        <w:t>ещества, влияющие на рост растений</w:t>
      </w:r>
      <w:r>
        <w:t>?</w:t>
      </w:r>
    </w:p>
    <w:p w:rsidR="00046735" w:rsidRPr="00601135" w:rsidRDefault="00046735" w:rsidP="00046735">
      <w:pPr>
        <w:jc w:val="both"/>
      </w:pPr>
      <w:r w:rsidRPr="00601135">
        <w:t xml:space="preserve">6) </w:t>
      </w:r>
      <w:r>
        <w:t>В</w:t>
      </w:r>
      <w:r w:rsidRPr="00601135">
        <w:t>ещество</w:t>
      </w:r>
      <w:r>
        <w:t>, вырабатываемое азотобактером и представляемое</w:t>
      </w:r>
      <w:r w:rsidRPr="00601135">
        <w:t xml:space="preserve"> собой метиловый эфир алифа</w:t>
      </w:r>
      <w:r>
        <w:t>тической  тетраеновой  кислоты?</w:t>
      </w:r>
    </w:p>
    <w:p w:rsidR="00046735" w:rsidRPr="00601135" w:rsidRDefault="00046735" w:rsidP="00046735">
      <w:pPr>
        <w:jc w:val="both"/>
      </w:pPr>
      <w:r w:rsidRPr="00601135">
        <w:t>7)</w:t>
      </w:r>
      <w:r w:rsidR="00590714">
        <w:t xml:space="preserve"> </w:t>
      </w:r>
      <w:r w:rsidRPr="00601135">
        <w:t>Вещество, созданное на основе штамма, относящегося к роду Agrobacterium.</w:t>
      </w:r>
    </w:p>
    <w:p w:rsidR="00046735" w:rsidRPr="00601135" w:rsidRDefault="00046735" w:rsidP="00046735">
      <w:pPr>
        <w:jc w:val="both"/>
      </w:pPr>
      <w:r w:rsidRPr="00601135">
        <w:t>8)</w:t>
      </w:r>
      <w:r w:rsidR="00590714">
        <w:t xml:space="preserve"> </w:t>
      </w:r>
      <w:r w:rsidRPr="00601135">
        <w:t>Это отселекционированный биопрепарат микроо</w:t>
      </w:r>
      <w:r>
        <w:t>рганизмов комплексного действия</w:t>
      </w:r>
      <w:r w:rsidRPr="00601135">
        <w:t xml:space="preserve">, который используется для выращивания овощных </w:t>
      </w:r>
      <w:r>
        <w:t>и цветочных культур в теплицах.</w:t>
      </w:r>
    </w:p>
    <w:p w:rsidR="00046735" w:rsidRPr="00601135" w:rsidRDefault="00046735" w:rsidP="00046735">
      <w:pPr>
        <w:jc w:val="both"/>
      </w:pPr>
      <w:r w:rsidRPr="00601135">
        <w:t>9)</w:t>
      </w:r>
      <w:r w:rsidR="00590714">
        <w:t xml:space="preserve"> </w:t>
      </w:r>
      <w:r w:rsidRPr="00601135">
        <w:t>Под какие культуры</w:t>
      </w:r>
      <w:r>
        <w:t xml:space="preserve"> применяют</w:t>
      </w:r>
      <w:proofErr w:type="gramStart"/>
      <w:r w:rsidRPr="00601135">
        <w:t xml:space="preserve"> Е</w:t>
      </w:r>
      <w:proofErr w:type="gramEnd"/>
      <w:r w:rsidRPr="00601135">
        <w:t>- 2001 комплексный</w:t>
      </w:r>
      <w:r w:rsidR="006031C0">
        <w:t xml:space="preserve"> </w:t>
      </w:r>
      <w:r>
        <w:t>биопрепарат почвенных бактерий?</w:t>
      </w:r>
    </w:p>
    <w:p w:rsidR="00046735" w:rsidRPr="00601135" w:rsidRDefault="00046735" w:rsidP="00046735">
      <w:pPr>
        <w:jc w:val="both"/>
      </w:pPr>
      <w:r w:rsidRPr="00601135">
        <w:lastRenderedPageBreak/>
        <w:t>10)</w:t>
      </w:r>
      <w:r w:rsidR="00590714">
        <w:t xml:space="preserve"> </w:t>
      </w:r>
      <w:r w:rsidRPr="00601135">
        <w:t>Это вещество,</w:t>
      </w:r>
      <w:r>
        <w:rPr>
          <w:shd w:val="clear" w:color="auto" w:fill="FFFFFF"/>
        </w:rPr>
        <w:t xml:space="preserve"> выделенное в 1926 г. Е. Куросавой</w:t>
      </w:r>
      <w:r w:rsidRPr="00601135">
        <w:rPr>
          <w:shd w:val="clear" w:color="auto" w:fill="FFFFFF"/>
        </w:rPr>
        <w:t xml:space="preserve"> из гриба Gibberella fujikuroi, поражающего рис и вызывающего его гигантский рост.</w:t>
      </w:r>
    </w:p>
    <w:p w:rsidR="00046735" w:rsidRPr="00601135" w:rsidRDefault="00046735" w:rsidP="00046735">
      <w:pPr>
        <w:jc w:val="both"/>
        <w:rPr>
          <w:shd w:val="clear" w:color="auto" w:fill="FFFFFF"/>
        </w:rPr>
      </w:pPr>
      <w:r w:rsidRPr="00601135">
        <w:rPr>
          <w:shd w:val="clear" w:color="auto" w:fill="FFFFFF"/>
        </w:rPr>
        <w:t>11)</w:t>
      </w:r>
      <w:r w:rsidR="00590714">
        <w:rPr>
          <w:shd w:val="clear" w:color="auto" w:fill="FFFFFF"/>
        </w:rPr>
        <w:t xml:space="preserve"> </w:t>
      </w:r>
      <w:r w:rsidRPr="00601135">
        <w:rPr>
          <w:shd w:val="clear" w:color="auto" w:fill="FFFFFF"/>
        </w:rPr>
        <w:t>Вещество, созданное на основе штамма,</w:t>
      </w:r>
      <w:r>
        <w:rPr>
          <w:shd w:val="clear" w:color="auto" w:fill="FFFFFF"/>
        </w:rPr>
        <w:t xml:space="preserve"> относящего к роду Arthrobacter.</w:t>
      </w:r>
    </w:p>
    <w:p w:rsidR="00046735" w:rsidRPr="00601135" w:rsidRDefault="00046735" w:rsidP="00046735">
      <w:pPr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12. </w:t>
      </w:r>
      <w:r w:rsidRPr="00601135">
        <w:rPr>
          <w:shd w:val="clear" w:color="auto" w:fill="FFFFFF"/>
        </w:rPr>
        <w:t>(по вертикали)</w:t>
      </w:r>
      <w:r w:rsidR="006031C0">
        <w:rPr>
          <w:shd w:val="clear" w:color="auto" w:fill="FFFFFF"/>
        </w:rPr>
        <w:t xml:space="preserve"> </w:t>
      </w:r>
      <w:r w:rsidRPr="00601135">
        <w:rPr>
          <w:shd w:val="clear" w:color="auto" w:fill="FFFFFF"/>
        </w:rPr>
        <w:t>Биоудобрение из отхо</w:t>
      </w:r>
      <w:r>
        <w:rPr>
          <w:shd w:val="clear" w:color="auto" w:fill="FFFFFF"/>
        </w:rPr>
        <w:t>дов животноводческих комплексов.</w:t>
      </w:r>
    </w:p>
    <w:p w:rsidR="00046735" w:rsidRPr="00601135" w:rsidRDefault="00046735" w:rsidP="00046735">
      <w:pPr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12. </w:t>
      </w:r>
      <w:r w:rsidRPr="00601135">
        <w:rPr>
          <w:shd w:val="clear" w:color="auto" w:fill="FFFFFF"/>
        </w:rPr>
        <w:t>(по горизонтали</w:t>
      </w:r>
      <w:proofErr w:type="gramStart"/>
      <w:r w:rsidRPr="00601135">
        <w:rPr>
          <w:shd w:val="clear" w:color="auto" w:fill="FFFFFF"/>
        </w:rPr>
        <w:t>)К</w:t>
      </w:r>
      <w:proofErr w:type="gramEnd"/>
      <w:r w:rsidRPr="00601135">
        <w:rPr>
          <w:shd w:val="clear" w:color="auto" w:fill="FFFFFF"/>
        </w:rPr>
        <w:t>то из ученых из</w:t>
      </w:r>
      <w:r>
        <w:rPr>
          <w:shd w:val="clear" w:color="auto" w:fill="FFFFFF"/>
        </w:rPr>
        <w:t>олировал клубеньковые бактерии?</w:t>
      </w:r>
    </w:p>
    <w:p w:rsidR="00046735" w:rsidRPr="00601135" w:rsidRDefault="00046735" w:rsidP="00046735">
      <w:pPr>
        <w:jc w:val="both"/>
        <w:rPr>
          <w:shd w:val="clear" w:color="auto" w:fill="FFFFFF"/>
        </w:rPr>
      </w:pPr>
      <w:r w:rsidRPr="00601135">
        <w:rPr>
          <w:shd w:val="clear" w:color="auto" w:fill="FFFFFF"/>
        </w:rPr>
        <w:t>13)</w:t>
      </w:r>
      <w:r w:rsidR="00590714">
        <w:rPr>
          <w:shd w:val="clear" w:color="auto" w:fill="FFFFFF"/>
        </w:rPr>
        <w:t xml:space="preserve"> </w:t>
      </w:r>
      <w:r w:rsidRPr="00601135">
        <w:rPr>
          <w:shd w:val="clear" w:color="auto" w:fill="FFFFFF"/>
        </w:rPr>
        <w:t>Кто написал книгу под названием “Спос</w:t>
      </w:r>
      <w:r>
        <w:rPr>
          <w:shd w:val="clear" w:color="auto" w:fill="FFFFFF"/>
        </w:rPr>
        <w:t>обность к движению у растений”?</w:t>
      </w:r>
    </w:p>
    <w:p w:rsidR="00046735" w:rsidRPr="00601135" w:rsidRDefault="00046735" w:rsidP="00046735">
      <w:pPr>
        <w:jc w:val="both"/>
        <w:rPr>
          <w:shd w:val="clear" w:color="auto" w:fill="FFFFFF"/>
        </w:rPr>
      </w:pPr>
      <w:r w:rsidRPr="00601135">
        <w:rPr>
          <w:shd w:val="clear" w:color="auto" w:fill="FFFFFF"/>
        </w:rPr>
        <w:t>14</w:t>
      </w:r>
      <w:r>
        <w:rPr>
          <w:shd w:val="clear" w:color="auto" w:fill="FFFFFF"/>
        </w:rPr>
        <w:t>)</w:t>
      </w:r>
      <w:r w:rsidR="00590714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Вещество, открытое Ф. Кеглем. </w:t>
      </w:r>
      <w:proofErr w:type="gramStart"/>
      <w:r>
        <w:rPr>
          <w:shd w:val="clear" w:color="auto" w:fill="FFFFFF"/>
        </w:rPr>
        <w:t>O</w:t>
      </w:r>
      <w:proofErr w:type="gramEnd"/>
      <w:r>
        <w:rPr>
          <w:shd w:val="clear" w:color="auto" w:fill="FFFFFF"/>
        </w:rPr>
        <w:t>но имее</w:t>
      </w:r>
      <w:r w:rsidRPr="00601135">
        <w:rPr>
          <w:shd w:val="clear" w:color="auto" w:fill="FFFFFF"/>
        </w:rPr>
        <w:t>тся у растений и микроорганизмов</w:t>
      </w:r>
      <w:r>
        <w:rPr>
          <w:shd w:val="clear" w:color="auto" w:fill="FFFFFF"/>
        </w:rPr>
        <w:t>,</w:t>
      </w:r>
      <w:r w:rsidRPr="00601135">
        <w:rPr>
          <w:shd w:val="clear" w:color="auto" w:fill="FFFFFF"/>
        </w:rPr>
        <w:t xml:space="preserve"> и влияют на рост клеток растяжения, на дифференцировку ксилемы и закладку корней, цветение и т. д. </w:t>
      </w:r>
    </w:p>
    <w:p w:rsidR="00046735" w:rsidRPr="00601135" w:rsidRDefault="00046735" w:rsidP="00046735">
      <w:pPr>
        <w:jc w:val="both"/>
        <w:rPr>
          <w:shd w:val="clear" w:color="auto" w:fill="FFFFFF"/>
        </w:rPr>
      </w:pPr>
      <w:r w:rsidRPr="00601135">
        <w:rPr>
          <w:shd w:val="clear" w:color="auto" w:fill="FFFFFF"/>
        </w:rPr>
        <w:t>15) Вещества, стимулирующие клеточное деление и влияющ</w:t>
      </w:r>
      <w:r>
        <w:rPr>
          <w:shd w:val="clear" w:color="auto" w:fill="FFFFFF"/>
        </w:rPr>
        <w:t>ие на другие ростовые процессы?</w:t>
      </w:r>
    </w:p>
    <w:p w:rsidR="00046735" w:rsidRPr="00601135" w:rsidRDefault="00046735" w:rsidP="00046735">
      <w:pPr>
        <w:jc w:val="both"/>
        <w:rPr>
          <w:shd w:val="clear" w:color="auto" w:fill="FFFFFF"/>
        </w:rPr>
      </w:pPr>
      <w:r w:rsidRPr="00601135">
        <w:rPr>
          <w:shd w:val="clear" w:color="auto" w:fill="FFFFFF"/>
        </w:rPr>
        <w:t xml:space="preserve">16) Как назывался </w:t>
      </w:r>
      <w:r>
        <w:rPr>
          <w:shd w:val="clear" w:color="auto" w:fill="FFFFFF"/>
        </w:rPr>
        <w:t>препарат клубеньковых бактерий?</w:t>
      </w:r>
    </w:p>
    <w:p w:rsidR="00046735" w:rsidRPr="00601135" w:rsidRDefault="00046735" w:rsidP="00046735">
      <w:pPr>
        <w:jc w:val="both"/>
        <w:rPr>
          <w:shd w:val="clear" w:color="auto" w:fill="FFFFFF"/>
        </w:rPr>
      </w:pPr>
      <w:r w:rsidRPr="00601135">
        <w:rPr>
          <w:shd w:val="clear" w:color="auto" w:fill="FFFFFF"/>
        </w:rPr>
        <w:t>17) Вещес</w:t>
      </w:r>
      <w:r>
        <w:rPr>
          <w:shd w:val="clear" w:color="auto" w:fill="FFFFFF"/>
        </w:rPr>
        <w:t>тво, созданное на основе штамма</w:t>
      </w:r>
      <w:r w:rsidRPr="00601135">
        <w:rPr>
          <w:shd w:val="clear" w:color="auto" w:fill="FFFFFF"/>
        </w:rPr>
        <w:t>,</w:t>
      </w:r>
      <w:r w:rsidR="006031C0">
        <w:rPr>
          <w:shd w:val="clear" w:color="auto" w:fill="FFFFFF"/>
        </w:rPr>
        <w:t xml:space="preserve"> </w:t>
      </w:r>
      <w:r w:rsidRPr="00601135">
        <w:rPr>
          <w:shd w:val="clear" w:color="auto" w:fill="FFFFFF"/>
        </w:rPr>
        <w:t>относ</w:t>
      </w:r>
      <w:r>
        <w:rPr>
          <w:shd w:val="clear" w:color="auto" w:fill="FFFFFF"/>
        </w:rPr>
        <w:t>ящегося к роду Agrobac</w:t>
      </w:r>
      <w:r>
        <w:rPr>
          <w:shd w:val="clear" w:color="auto" w:fill="FFFFFF"/>
          <w:lang w:val="en-US"/>
        </w:rPr>
        <w:t>t</w:t>
      </w:r>
      <w:r>
        <w:rPr>
          <w:shd w:val="clear" w:color="auto" w:fill="FFFFFF"/>
        </w:rPr>
        <w:t>erium.</w:t>
      </w:r>
    </w:p>
    <w:p w:rsidR="00046735" w:rsidRPr="00601135" w:rsidRDefault="00046735" w:rsidP="00046735">
      <w:pPr>
        <w:jc w:val="both"/>
        <w:rPr>
          <w:color w:val="333333"/>
          <w:shd w:val="clear" w:color="auto" w:fill="FFFFFF"/>
        </w:rPr>
      </w:pPr>
      <w:r w:rsidRPr="00601135">
        <w:rPr>
          <w:color w:val="333333"/>
          <w:shd w:val="clear" w:color="auto" w:fill="FFFFFF"/>
        </w:rPr>
        <w:t>18)</w:t>
      </w:r>
      <w:r w:rsidR="00590714">
        <w:rPr>
          <w:color w:val="333333"/>
          <w:shd w:val="clear" w:color="auto" w:fill="FFFFFF"/>
        </w:rPr>
        <w:t xml:space="preserve"> </w:t>
      </w:r>
      <w:r w:rsidRPr="00601135">
        <w:rPr>
          <w:color w:val="333333"/>
          <w:shd w:val="clear" w:color="auto" w:fill="FFFFFF"/>
        </w:rPr>
        <w:t>Вещество, созданное на основе штамма</w:t>
      </w:r>
      <w:r>
        <w:rPr>
          <w:color w:val="333333"/>
          <w:shd w:val="clear" w:color="auto" w:fill="FFFFFF"/>
        </w:rPr>
        <w:t>, относящегося к роду Bacillus?</w:t>
      </w:r>
    </w:p>
    <w:p w:rsidR="00046735" w:rsidRPr="00601135" w:rsidRDefault="00046735" w:rsidP="00046735">
      <w:pPr>
        <w:jc w:val="both"/>
        <w:rPr>
          <w:color w:val="333333"/>
          <w:shd w:val="clear" w:color="auto" w:fill="FFFFFF"/>
        </w:rPr>
      </w:pPr>
      <w:r w:rsidRPr="00601135">
        <w:rPr>
          <w:color w:val="333333"/>
          <w:shd w:val="clear" w:color="auto" w:fill="FFFFFF"/>
        </w:rPr>
        <w:t>19)</w:t>
      </w:r>
      <w:r w:rsidR="00590714">
        <w:rPr>
          <w:color w:val="333333"/>
          <w:shd w:val="clear" w:color="auto" w:fill="FFFFFF"/>
        </w:rPr>
        <w:t xml:space="preserve"> </w:t>
      </w:r>
      <w:r w:rsidRPr="00601135">
        <w:rPr>
          <w:color w:val="333333"/>
          <w:shd w:val="clear" w:color="auto" w:fill="FFFFFF"/>
        </w:rPr>
        <w:t xml:space="preserve">Как называется препарат </w:t>
      </w:r>
      <w:proofErr w:type="gramStart"/>
      <w:r w:rsidRPr="00601135">
        <w:rPr>
          <w:color w:val="333333"/>
          <w:shd w:val="clear" w:color="auto" w:fill="FFFFFF"/>
        </w:rPr>
        <w:t>созданное</w:t>
      </w:r>
      <w:proofErr w:type="gramEnd"/>
      <w:r w:rsidRPr="00601135">
        <w:rPr>
          <w:color w:val="333333"/>
          <w:shd w:val="clear" w:color="auto" w:fill="FFFFFF"/>
        </w:rPr>
        <w:t xml:space="preserve"> на основе штаммов,</w:t>
      </w:r>
      <w:r>
        <w:rPr>
          <w:color w:val="333333"/>
          <w:shd w:val="clear" w:color="auto" w:fill="FFFFFF"/>
        </w:rPr>
        <w:t xml:space="preserve"> относящих к роду Azospirillum?</w:t>
      </w:r>
    </w:p>
    <w:p w:rsidR="00046735" w:rsidRPr="00911FC7" w:rsidRDefault="00046735" w:rsidP="00046735">
      <w:pPr>
        <w:jc w:val="center"/>
        <w:rPr>
          <w:b/>
        </w:rPr>
      </w:pPr>
    </w:p>
    <w:p w:rsidR="00046735" w:rsidRDefault="00046735" w:rsidP="00046735">
      <w:pPr>
        <w:jc w:val="center"/>
        <w:rPr>
          <w:b/>
        </w:rPr>
      </w:pPr>
    </w:p>
    <w:tbl>
      <w:tblPr>
        <w:tblW w:w="9385" w:type="dxa"/>
        <w:jc w:val="center"/>
        <w:tblBorders>
          <w:top w:val="single" w:sz="4" w:space="0" w:color="888888"/>
          <w:left w:val="single" w:sz="4" w:space="0" w:color="888888"/>
          <w:bottom w:val="single" w:sz="4" w:space="0" w:color="888888"/>
          <w:right w:val="single" w:sz="4" w:space="0" w:color="888888"/>
          <w:insideH w:val="single" w:sz="4" w:space="0" w:color="888888"/>
          <w:insideV w:val="single" w:sz="4" w:space="0" w:color="888888"/>
        </w:tblBorders>
        <w:tblCellMar>
          <w:left w:w="0" w:type="dxa"/>
          <w:right w:w="0" w:type="dxa"/>
        </w:tblCellMar>
        <w:tblLook w:val="0000"/>
      </w:tblPr>
      <w:tblGrid>
        <w:gridCol w:w="335"/>
        <w:gridCol w:w="306"/>
        <w:gridCol w:w="326"/>
        <w:gridCol w:w="296"/>
        <w:gridCol w:w="306"/>
        <w:gridCol w:w="322"/>
        <w:gridCol w:w="350"/>
        <w:gridCol w:w="325"/>
        <w:gridCol w:w="325"/>
        <w:gridCol w:w="324"/>
        <w:gridCol w:w="319"/>
        <w:gridCol w:w="349"/>
        <w:gridCol w:w="316"/>
        <w:gridCol w:w="343"/>
        <w:gridCol w:w="302"/>
        <w:gridCol w:w="318"/>
        <w:gridCol w:w="388"/>
        <w:gridCol w:w="351"/>
        <w:gridCol w:w="306"/>
        <w:gridCol w:w="357"/>
        <w:gridCol w:w="306"/>
        <w:gridCol w:w="306"/>
        <w:gridCol w:w="393"/>
        <w:gridCol w:w="304"/>
        <w:gridCol w:w="309"/>
        <w:gridCol w:w="393"/>
        <w:gridCol w:w="270"/>
        <w:gridCol w:w="270"/>
        <w:gridCol w:w="270"/>
      </w:tblGrid>
      <w:tr w:rsidR="00046735" w:rsidRPr="00AF1B73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96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50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19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49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16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02" w:type="dxa"/>
            <w:shd w:val="clear" w:color="auto" w:fill="BBBBBB"/>
            <w:vAlign w:val="center"/>
          </w:tcPr>
          <w:p w:rsidR="00046735" w:rsidRPr="006035ED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18" w:type="dxa"/>
            <w:vAlign w:val="center"/>
          </w:tcPr>
          <w:p w:rsidR="00046735" w:rsidRPr="009778D9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9778D9">
              <w:rPr>
                <w:rFonts w:ascii="Times New Roman" w:hAnsi="Times New Roman"/>
              </w:rPr>
              <w:t>1</w:t>
            </w:r>
          </w:p>
        </w:tc>
        <w:tc>
          <w:tcPr>
            <w:tcW w:w="388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7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</w:tr>
      <w:tr w:rsidR="00046735" w:rsidRPr="00AF1B73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8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7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</w:tr>
      <w:tr w:rsidR="00046735" w:rsidRPr="00AF1B73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8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7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</w:tr>
      <w:tr w:rsidR="00046735" w:rsidRPr="00AF1B73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8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7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</w:tr>
      <w:tr w:rsidR="00046735" w:rsidRPr="00AF1B73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3" w:type="dxa"/>
            <w:vAlign w:val="center"/>
          </w:tcPr>
          <w:p w:rsidR="00046735" w:rsidRPr="009778D9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9778D9">
              <w:rPr>
                <w:rFonts w:ascii="Times New Roman" w:hAnsi="Times New Roman"/>
              </w:rPr>
              <w:t>2</w:t>
            </w:r>
          </w:p>
        </w:tc>
        <w:tc>
          <w:tcPr>
            <w:tcW w:w="30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8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7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</w:tr>
      <w:tr w:rsidR="00046735" w:rsidRPr="00AF1B73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3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8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1" w:type="dxa"/>
            <w:vAlign w:val="center"/>
          </w:tcPr>
          <w:p w:rsidR="00046735" w:rsidRPr="009778D9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9778D9">
              <w:rPr>
                <w:rFonts w:ascii="Times New Roman" w:hAnsi="Times New Roman"/>
              </w:rPr>
              <w:t>5</w:t>
            </w: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7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</w:tr>
      <w:tr w:rsidR="00046735" w:rsidRPr="00AF1B73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3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8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1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7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</w:tr>
      <w:tr w:rsidR="00046735" w:rsidRPr="00AF1B73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3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8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1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7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</w:tr>
      <w:tr w:rsidR="00046735" w:rsidRPr="00AF1B73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9" w:type="dxa"/>
            <w:vAlign w:val="center"/>
          </w:tcPr>
          <w:p w:rsidR="00046735" w:rsidRPr="009778D9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9778D9">
              <w:rPr>
                <w:rFonts w:ascii="Times New Roman" w:hAnsi="Times New Roman"/>
              </w:rPr>
              <w:t>3</w:t>
            </w:r>
          </w:p>
        </w:tc>
        <w:tc>
          <w:tcPr>
            <w:tcW w:w="31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3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8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1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7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</w:tr>
      <w:tr w:rsidR="00046735" w:rsidRPr="00AF1B73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9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3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8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1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7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</w:tr>
      <w:tr w:rsidR="00046735" w:rsidRPr="00AF1B73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9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3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8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1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7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  <w:r w:rsidRPr="009778D9">
              <w:rPr>
                <w:rFonts w:ascii="Times New Roman" w:hAnsi="Times New Roman"/>
              </w:rPr>
              <w:t>11</w:t>
            </w: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</w:tr>
      <w:tr w:rsidR="00046735" w:rsidRPr="00AF1B73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9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3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8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1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7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</w:tr>
      <w:tr w:rsidR="00046735" w:rsidRPr="00AF1B73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" w:type="dxa"/>
            <w:vAlign w:val="center"/>
          </w:tcPr>
          <w:p w:rsidR="00046735" w:rsidRPr="009778D9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9778D9">
              <w:rPr>
                <w:rFonts w:ascii="Times New Roman" w:hAnsi="Times New Roman"/>
              </w:rPr>
              <w:t>4</w:t>
            </w:r>
          </w:p>
        </w:tc>
        <w:tc>
          <w:tcPr>
            <w:tcW w:w="319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9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3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2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8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1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7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FBFBF"/>
            <w:vAlign w:val="center"/>
          </w:tcPr>
          <w:p w:rsidR="00046735" w:rsidRPr="009778D9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93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  <w:r w:rsidRPr="009778D9">
              <w:rPr>
                <w:rFonts w:ascii="Times New Roman" w:hAnsi="Times New Roman"/>
                <w:lang w:val="ru-RU"/>
              </w:rPr>
              <w:t>14</w:t>
            </w:r>
          </w:p>
        </w:tc>
        <w:tc>
          <w:tcPr>
            <w:tcW w:w="304" w:type="dxa"/>
            <w:shd w:val="clear" w:color="auto" w:fill="BFBFBF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09" w:type="dxa"/>
            <w:shd w:val="clear" w:color="auto" w:fill="BFBFBF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93" w:type="dxa"/>
            <w:shd w:val="clear" w:color="auto" w:fill="FFFFFF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  <w:r w:rsidRPr="009778D9">
              <w:rPr>
                <w:rFonts w:ascii="Times New Roman" w:hAnsi="Times New Roman"/>
                <w:lang w:val="ru-RU"/>
              </w:rPr>
              <w:t>19</w:t>
            </w:r>
          </w:p>
        </w:tc>
        <w:tc>
          <w:tcPr>
            <w:tcW w:w="270" w:type="dxa"/>
            <w:shd w:val="clear" w:color="auto" w:fill="BFBFBF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0" w:type="dxa"/>
            <w:shd w:val="clear" w:color="auto" w:fill="BFBFBF"/>
            <w:vAlign w:val="center"/>
          </w:tcPr>
          <w:p w:rsidR="00046735" w:rsidRPr="008A0FB5" w:rsidRDefault="00046735" w:rsidP="00910BAB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270" w:type="dxa"/>
            <w:shd w:val="clear" w:color="auto" w:fill="BFBFBF"/>
            <w:vAlign w:val="center"/>
          </w:tcPr>
          <w:p w:rsidR="00046735" w:rsidRPr="008A0FB5" w:rsidRDefault="00046735" w:rsidP="00910BAB">
            <w:pPr>
              <w:pStyle w:val="a5"/>
              <w:rPr>
                <w:lang w:val="ru-RU"/>
              </w:rPr>
            </w:pPr>
          </w:p>
        </w:tc>
      </w:tr>
      <w:tr w:rsidR="00046735" w:rsidRPr="00AF1B73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9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3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8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1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7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FBFBF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93" w:type="dxa"/>
            <w:shd w:val="clear" w:color="auto" w:fill="FFFFFF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0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FFFFFF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</w:tr>
      <w:tr w:rsidR="00046735" w:rsidRPr="00AF1B73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9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3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" w:type="dxa"/>
            <w:vAlign w:val="center"/>
          </w:tcPr>
          <w:p w:rsidR="00046735" w:rsidRPr="009778D9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9778D9">
              <w:rPr>
                <w:rFonts w:ascii="Times New Roman" w:hAnsi="Times New Roman"/>
              </w:rPr>
              <w:t>12</w:t>
            </w:r>
          </w:p>
        </w:tc>
        <w:tc>
          <w:tcPr>
            <w:tcW w:w="388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1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7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93" w:type="dxa"/>
            <w:shd w:val="clear" w:color="auto" w:fill="FFFFFF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0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FFFFFF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</w:tr>
      <w:tr w:rsidR="00046735" w:rsidRPr="00AF1B73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9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8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7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FBFBF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93" w:type="dxa"/>
            <w:shd w:val="clear" w:color="auto" w:fill="FFFFFF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0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FFFFFF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</w:tr>
      <w:tr w:rsidR="00046735" w:rsidRPr="00AF1B73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vAlign w:val="center"/>
          </w:tcPr>
          <w:p w:rsidR="00046735" w:rsidRPr="009778D9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9778D9">
              <w:rPr>
                <w:rFonts w:ascii="Times New Roman" w:hAnsi="Times New Roman"/>
              </w:rPr>
              <w:t>8</w:t>
            </w:r>
          </w:p>
        </w:tc>
        <w:tc>
          <w:tcPr>
            <w:tcW w:w="324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9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9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3" w:type="dxa"/>
            <w:vAlign w:val="center"/>
          </w:tcPr>
          <w:p w:rsidR="00046735" w:rsidRPr="009778D9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9778D9">
              <w:rPr>
                <w:rFonts w:ascii="Times New Roman" w:hAnsi="Times New Roman"/>
              </w:rPr>
              <w:t>10</w:t>
            </w:r>
          </w:p>
        </w:tc>
        <w:tc>
          <w:tcPr>
            <w:tcW w:w="302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8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1" w:type="dxa"/>
            <w:vAlign w:val="center"/>
          </w:tcPr>
          <w:p w:rsidR="00046735" w:rsidRPr="009778D9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9778D9">
              <w:rPr>
                <w:rFonts w:ascii="Times New Roman" w:hAnsi="Times New Roman"/>
              </w:rPr>
              <w:t>16</w:t>
            </w: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7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FBFBF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93" w:type="dxa"/>
            <w:shd w:val="clear" w:color="auto" w:fill="FFFFFF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0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FFFFFF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</w:tr>
      <w:tr w:rsidR="00046735" w:rsidRPr="00AF1B73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9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3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8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1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7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FBFBF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FFFFFF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0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FFFFFF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</w:tr>
      <w:tr w:rsidR="00046735" w:rsidRPr="00AF1B73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" w:type="dxa"/>
            <w:vAlign w:val="center"/>
          </w:tcPr>
          <w:p w:rsidR="00046735" w:rsidRPr="009778D9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9778D9">
              <w:rPr>
                <w:rFonts w:ascii="Times New Roman" w:hAnsi="Times New Roman"/>
              </w:rPr>
              <w:t>7</w:t>
            </w:r>
          </w:p>
        </w:tc>
        <w:tc>
          <w:tcPr>
            <w:tcW w:w="350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9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9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3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8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1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7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FFFFFF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</w:tr>
      <w:tr w:rsidR="00046735" w:rsidRPr="00AF1B73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9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3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8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1" w:type="dxa"/>
            <w:vAlign w:val="center"/>
          </w:tcPr>
          <w:p w:rsidR="00046735" w:rsidRPr="009778D9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9778D9">
              <w:rPr>
                <w:rFonts w:ascii="Times New Roman" w:hAnsi="Times New Roman"/>
              </w:rPr>
              <w:t>17</w:t>
            </w:r>
          </w:p>
        </w:tc>
        <w:tc>
          <w:tcPr>
            <w:tcW w:w="306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7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9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</w:tr>
      <w:tr w:rsidR="00046735" w:rsidRPr="00AF1B73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vAlign w:val="center"/>
          </w:tcPr>
          <w:p w:rsidR="00046735" w:rsidRPr="009778D9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9778D9">
              <w:rPr>
                <w:rFonts w:ascii="Times New Roman" w:hAnsi="Times New Roman"/>
              </w:rPr>
              <w:t>9</w:t>
            </w:r>
          </w:p>
        </w:tc>
        <w:tc>
          <w:tcPr>
            <w:tcW w:w="325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9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9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3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8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1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7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</w:tr>
      <w:tr w:rsidR="00046735" w:rsidRPr="00AF1B73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3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8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1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7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</w:tr>
      <w:tr w:rsidR="00046735" w:rsidRPr="00AF1B73" w:rsidTr="00910BAB">
        <w:trPr>
          <w:trHeight w:hRule="exact" w:val="360"/>
          <w:jc w:val="center"/>
        </w:trPr>
        <w:tc>
          <w:tcPr>
            <w:tcW w:w="335" w:type="dxa"/>
            <w:vAlign w:val="center"/>
          </w:tcPr>
          <w:p w:rsidR="00046735" w:rsidRPr="009778D9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9778D9">
              <w:rPr>
                <w:rFonts w:ascii="Times New Roman" w:hAnsi="Times New Roman"/>
              </w:rPr>
              <w:t>6</w:t>
            </w:r>
          </w:p>
        </w:tc>
        <w:tc>
          <w:tcPr>
            <w:tcW w:w="306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6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50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9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9" w:type="dxa"/>
            <w:vAlign w:val="center"/>
          </w:tcPr>
          <w:p w:rsidR="00046735" w:rsidRPr="009778D9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9778D9">
              <w:rPr>
                <w:rFonts w:ascii="Times New Roman" w:hAnsi="Times New Roman"/>
              </w:rPr>
              <w:t>15</w:t>
            </w:r>
          </w:p>
        </w:tc>
        <w:tc>
          <w:tcPr>
            <w:tcW w:w="316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3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8" w:type="dxa"/>
            <w:vAlign w:val="center"/>
          </w:tcPr>
          <w:p w:rsidR="00046735" w:rsidRPr="009778D9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9778D9">
              <w:rPr>
                <w:rFonts w:ascii="Times New Roman" w:hAnsi="Times New Roman"/>
              </w:rPr>
              <w:t>18</w:t>
            </w:r>
          </w:p>
        </w:tc>
        <w:tc>
          <w:tcPr>
            <w:tcW w:w="351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7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</w:tr>
      <w:tr w:rsidR="00046735" w:rsidRPr="00AF1B73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9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3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8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1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7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</w:tr>
      <w:tr w:rsidR="00046735" w:rsidRPr="00AF1B73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" w:type="dxa"/>
            <w:vAlign w:val="center"/>
          </w:tcPr>
          <w:p w:rsidR="00046735" w:rsidRPr="009778D9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9778D9">
              <w:rPr>
                <w:rFonts w:ascii="Times New Roman" w:hAnsi="Times New Roman"/>
              </w:rPr>
              <w:t>13</w:t>
            </w:r>
          </w:p>
        </w:tc>
        <w:tc>
          <w:tcPr>
            <w:tcW w:w="325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9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9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3" w:type="dxa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2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8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7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9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9778D9" w:rsidRDefault="00046735" w:rsidP="00910B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</w:tr>
      <w:tr w:rsidR="00046735" w:rsidRPr="00AF1B73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296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5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19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49" w:type="dxa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16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02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18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88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57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04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09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</w:tr>
      <w:tr w:rsidR="00046735" w:rsidRPr="00AF1B73" w:rsidTr="00910BAB">
        <w:trPr>
          <w:trHeight w:hRule="exact" w:val="360"/>
          <w:jc w:val="center"/>
        </w:trPr>
        <w:tc>
          <w:tcPr>
            <w:tcW w:w="335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26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296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5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25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24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19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49" w:type="dxa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16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43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02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18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88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51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57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06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04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09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393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  <w:tc>
          <w:tcPr>
            <w:tcW w:w="270" w:type="dxa"/>
            <w:shd w:val="clear" w:color="auto" w:fill="BBBBBB"/>
            <w:vAlign w:val="center"/>
          </w:tcPr>
          <w:p w:rsidR="00046735" w:rsidRPr="00AF1B73" w:rsidRDefault="00046735" w:rsidP="00910BAB">
            <w:pPr>
              <w:pStyle w:val="a5"/>
              <w:jc w:val="center"/>
            </w:pPr>
          </w:p>
        </w:tc>
      </w:tr>
    </w:tbl>
    <w:p w:rsidR="00046735" w:rsidRDefault="00046735" w:rsidP="00046735">
      <w:pPr>
        <w:spacing w:line="360" w:lineRule="auto"/>
        <w:jc w:val="center"/>
        <w:rPr>
          <w:rFonts w:eastAsia="Cambria"/>
          <w:b/>
          <w:color w:val="000000"/>
          <w:shd w:val="clear" w:color="auto" w:fill="FFFFFF"/>
        </w:rPr>
      </w:pPr>
    </w:p>
    <w:p w:rsidR="00046735" w:rsidRDefault="00046735" w:rsidP="00046735">
      <w:pPr>
        <w:spacing w:line="360" w:lineRule="auto"/>
        <w:jc w:val="center"/>
        <w:rPr>
          <w:b/>
          <w:color w:val="000000"/>
        </w:rPr>
      </w:pPr>
      <w:r w:rsidRPr="00422FD1">
        <w:rPr>
          <w:rFonts w:eastAsia="Cambria"/>
          <w:b/>
          <w:color w:val="000000"/>
          <w:shd w:val="clear" w:color="auto" w:fill="FFFFFF"/>
        </w:rPr>
        <w:t>Тема: «Минеральные удобрения. Химические средства защиты растений».</w:t>
      </w:r>
    </w:p>
    <w:p w:rsidR="00046735" w:rsidRPr="005B2A11" w:rsidRDefault="00046735" w:rsidP="00046735">
      <w:pPr>
        <w:spacing w:line="360" w:lineRule="auto"/>
        <w:jc w:val="both"/>
        <w:rPr>
          <w:rFonts w:eastAsia="Cambria"/>
          <w:b/>
          <w:color w:val="000000"/>
          <w:shd w:val="clear" w:color="auto" w:fill="FFFFFF"/>
        </w:rPr>
      </w:pPr>
      <w:r w:rsidRPr="00422FD1">
        <w:rPr>
          <w:color w:val="000000"/>
        </w:rPr>
        <w:t>1.</w:t>
      </w:r>
      <w:r w:rsidR="00590714">
        <w:rPr>
          <w:color w:val="000000"/>
        </w:rPr>
        <w:t xml:space="preserve"> </w:t>
      </w:r>
      <w:r w:rsidRPr="00422FD1">
        <w:rPr>
          <w:color w:val="000000"/>
        </w:rPr>
        <w:t>В результате чего происходит трансформация соединений разлагаемых в большей или меньшей степени?</w:t>
      </w:r>
    </w:p>
    <w:p w:rsidR="00046735" w:rsidRPr="00422FD1" w:rsidRDefault="00046735" w:rsidP="00046735">
      <w:pPr>
        <w:spacing w:line="360" w:lineRule="auto"/>
        <w:jc w:val="both"/>
        <w:rPr>
          <w:rFonts w:eastAsia="Tahoma"/>
          <w:color w:val="000000"/>
        </w:rPr>
      </w:pPr>
      <w:r w:rsidRPr="00422FD1">
        <w:rPr>
          <w:color w:val="000000"/>
        </w:rPr>
        <w:t>2.</w:t>
      </w:r>
      <w:r w:rsidR="00590714">
        <w:rPr>
          <w:color w:val="000000"/>
        </w:rPr>
        <w:t xml:space="preserve"> </w:t>
      </w:r>
      <w:proofErr w:type="gramStart"/>
      <w:r w:rsidRPr="00422FD1">
        <w:rPr>
          <w:color w:val="000000"/>
        </w:rPr>
        <w:t>Численность</w:t>
      </w:r>
      <w:proofErr w:type="gramEnd"/>
      <w:r w:rsidRPr="00422FD1">
        <w:rPr>
          <w:color w:val="000000"/>
        </w:rPr>
        <w:t xml:space="preserve"> каких организмов снижается при </w:t>
      </w:r>
      <w:r>
        <w:rPr>
          <w:color w:val="000000"/>
        </w:rPr>
        <w:t>внесении минеральных удобрений?</w:t>
      </w:r>
    </w:p>
    <w:p w:rsidR="00046735" w:rsidRPr="00422FD1" w:rsidRDefault="00046735" w:rsidP="00046735">
      <w:pPr>
        <w:spacing w:line="360" w:lineRule="auto"/>
        <w:jc w:val="both"/>
        <w:rPr>
          <w:color w:val="000000"/>
        </w:rPr>
      </w:pPr>
      <w:r w:rsidRPr="00422FD1">
        <w:rPr>
          <w:rFonts w:eastAsia="Tahoma"/>
          <w:color w:val="000000"/>
        </w:rPr>
        <w:t>3.</w:t>
      </w:r>
      <w:r w:rsidR="00590714">
        <w:rPr>
          <w:rFonts w:eastAsia="Tahoma"/>
          <w:color w:val="000000"/>
        </w:rPr>
        <w:t xml:space="preserve"> </w:t>
      </w:r>
      <w:r w:rsidRPr="00422FD1">
        <w:rPr>
          <w:color w:val="000000"/>
        </w:rPr>
        <w:t>Что входит в ферментативную систему аз</w:t>
      </w:r>
      <w:r>
        <w:rPr>
          <w:color w:val="000000"/>
        </w:rPr>
        <w:t>отофиксирующих микроорганизмов?</w:t>
      </w:r>
    </w:p>
    <w:p w:rsidR="00046735" w:rsidRPr="00422FD1" w:rsidRDefault="00046735" w:rsidP="00046735">
      <w:pPr>
        <w:spacing w:line="360" w:lineRule="auto"/>
        <w:jc w:val="both"/>
        <w:rPr>
          <w:color w:val="000000"/>
        </w:rPr>
      </w:pPr>
      <w:r w:rsidRPr="00422FD1">
        <w:rPr>
          <w:color w:val="000000"/>
        </w:rPr>
        <w:t>4.</w:t>
      </w:r>
      <w:r w:rsidR="00590714">
        <w:rPr>
          <w:color w:val="000000"/>
        </w:rPr>
        <w:t xml:space="preserve"> </w:t>
      </w:r>
      <w:r w:rsidRPr="00422FD1">
        <w:rPr>
          <w:color w:val="000000"/>
        </w:rPr>
        <w:t>В виде чего вносятся минеральные соединения?</w:t>
      </w:r>
    </w:p>
    <w:p w:rsidR="00046735" w:rsidRPr="00422FD1" w:rsidRDefault="00046735" w:rsidP="00046735">
      <w:pPr>
        <w:spacing w:line="360" w:lineRule="auto"/>
        <w:jc w:val="both"/>
        <w:rPr>
          <w:color w:val="000000"/>
        </w:rPr>
      </w:pPr>
      <w:r w:rsidRPr="00422FD1">
        <w:rPr>
          <w:color w:val="000000"/>
        </w:rPr>
        <w:t>5.</w:t>
      </w:r>
      <w:r w:rsidR="00590714">
        <w:rPr>
          <w:color w:val="000000"/>
        </w:rPr>
        <w:t xml:space="preserve"> </w:t>
      </w:r>
      <w:r w:rsidRPr="00422FD1">
        <w:rPr>
          <w:color w:val="000000"/>
        </w:rPr>
        <w:t>Что образуется при распыле</w:t>
      </w:r>
      <w:r>
        <w:rPr>
          <w:color w:val="000000"/>
        </w:rPr>
        <w:t>нии порошков и эмульсий?</w:t>
      </w:r>
    </w:p>
    <w:p w:rsidR="00046735" w:rsidRPr="006035ED" w:rsidRDefault="00046735" w:rsidP="00046735">
      <w:pPr>
        <w:spacing w:line="360" w:lineRule="auto"/>
        <w:jc w:val="both"/>
        <w:rPr>
          <w:color w:val="000000"/>
        </w:rPr>
      </w:pPr>
      <w:r w:rsidRPr="00422FD1">
        <w:rPr>
          <w:color w:val="000000"/>
        </w:rPr>
        <w:t>6.</w:t>
      </w:r>
      <w:r w:rsidR="00590714">
        <w:rPr>
          <w:color w:val="000000"/>
        </w:rPr>
        <w:t xml:space="preserve"> </w:t>
      </w:r>
      <w:r w:rsidRPr="00422FD1">
        <w:rPr>
          <w:color w:val="000000"/>
        </w:rPr>
        <w:t>Удобрения</w:t>
      </w:r>
      <w:r>
        <w:rPr>
          <w:color w:val="000000"/>
        </w:rPr>
        <w:t>,</w:t>
      </w:r>
      <w:r w:rsidRPr="00422FD1">
        <w:rPr>
          <w:color w:val="000000"/>
        </w:rPr>
        <w:t xml:space="preserve"> имеющие меньший </w:t>
      </w:r>
      <w:r>
        <w:rPr>
          <w:color w:val="000000"/>
        </w:rPr>
        <w:t>контакт с почвенной микрофлорой</w:t>
      </w:r>
      <w:r w:rsidRPr="006035ED">
        <w:rPr>
          <w:color w:val="000000"/>
        </w:rPr>
        <w:t>.</w:t>
      </w:r>
    </w:p>
    <w:p w:rsidR="00046735" w:rsidRPr="00422FD1" w:rsidRDefault="00046735" w:rsidP="00046735">
      <w:pPr>
        <w:spacing w:line="360" w:lineRule="auto"/>
        <w:jc w:val="both"/>
        <w:rPr>
          <w:color w:val="000000"/>
        </w:rPr>
      </w:pPr>
      <w:r w:rsidRPr="00422FD1">
        <w:rPr>
          <w:color w:val="000000"/>
        </w:rPr>
        <w:t>7.</w:t>
      </w:r>
      <w:r w:rsidR="00590714">
        <w:rPr>
          <w:color w:val="000000"/>
        </w:rPr>
        <w:t xml:space="preserve"> </w:t>
      </w:r>
      <w:r w:rsidRPr="00422FD1">
        <w:rPr>
          <w:color w:val="000000"/>
        </w:rPr>
        <w:t>Какой микроэлемент необходим д</w:t>
      </w:r>
      <w:r>
        <w:rPr>
          <w:color w:val="000000"/>
        </w:rPr>
        <w:t xml:space="preserve">ля </w:t>
      </w:r>
      <w:proofErr w:type="gramStart"/>
      <w:r>
        <w:rPr>
          <w:color w:val="000000"/>
        </w:rPr>
        <w:t>симбиотической</w:t>
      </w:r>
      <w:proofErr w:type="gramEnd"/>
      <w:r>
        <w:rPr>
          <w:color w:val="000000"/>
        </w:rPr>
        <w:t xml:space="preserve"> азотфиксации?</w:t>
      </w:r>
    </w:p>
    <w:p w:rsidR="00046735" w:rsidRPr="00422FD1" w:rsidRDefault="00046735" w:rsidP="00046735">
      <w:pPr>
        <w:spacing w:line="360" w:lineRule="auto"/>
        <w:jc w:val="both"/>
        <w:rPr>
          <w:color w:val="000000"/>
        </w:rPr>
      </w:pPr>
      <w:r w:rsidRPr="00422FD1">
        <w:rPr>
          <w:color w:val="000000"/>
        </w:rPr>
        <w:t>8.</w:t>
      </w:r>
      <w:r w:rsidR="00590714">
        <w:rPr>
          <w:color w:val="000000"/>
        </w:rPr>
        <w:t xml:space="preserve"> </w:t>
      </w:r>
      <w:r w:rsidRPr="00422FD1">
        <w:rPr>
          <w:color w:val="000000"/>
        </w:rPr>
        <w:t>Условия</w:t>
      </w:r>
      <w:proofErr w:type="gramStart"/>
      <w:r w:rsidRPr="00422FD1">
        <w:rPr>
          <w:color w:val="000000"/>
        </w:rPr>
        <w:t>,о</w:t>
      </w:r>
      <w:proofErr w:type="gramEnd"/>
      <w:r w:rsidRPr="00422FD1">
        <w:rPr>
          <w:color w:val="000000"/>
        </w:rPr>
        <w:t>т которых зависит скорость д</w:t>
      </w:r>
      <w:r>
        <w:rPr>
          <w:color w:val="000000"/>
        </w:rPr>
        <w:t>етоксикации пестицидов в почве?</w:t>
      </w:r>
    </w:p>
    <w:p w:rsidR="00046735" w:rsidRPr="00422FD1" w:rsidRDefault="00046735" w:rsidP="00046735">
      <w:pPr>
        <w:spacing w:line="360" w:lineRule="auto"/>
        <w:jc w:val="both"/>
        <w:rPr>
          <w:color w:val="000000"/>
        </w:rPr>
      </w:pPr>
      <w:r w:rsidRPr="00422FD1">
        <w:rPr>
          <w:color w:val="000000"/>
        </w:rPr>
        <w:t>9.</w:t>
      </w:r>
      <w:r w:rsidR="00590714">
        <w:rPr>
          <w:color w:val="000000"/>
        </w:rPr>
        <w:t xml:space="preserve"> </w:t>
      </w:r>
      <w:r w:rsidRPr="00422FD1">
        <w:rPr>
          <w:color w:val="000000"/>
        </w:rPr>
        <w:t xml:space="preserve">При </w:t>
      </w:r>
      <w:proofErr w:type="gramStart"/>
      <w:r w:rsidRPr="00422FD1">
        <w:rPr>
          <w:color w:val="000000"/>
        </w:rPr>
        <w:t>наличие</w:t>
      </w:r>
      <w:proofErr w:type="gramEnd"/>
      <w:r w:rsidRPr="00422FD1">
        <w:rPr>
          <w:color w:val="000000"/>
        </w:rPr>
        <w:t xml:space="preserve"> какого макроэлем</w:t>
      </w:r>
      <w:r>
        <w:rPr>
          <w:color w:val="000000"/>
        </w:rPr>
        <w:t>ента гумус легче разлагается?</w:t>
      </w:r>
    </w:p>
    <w:p w:rsidR="00046735" w:rsidRPr="00422FD1" w:rsidRDefault="00046735" w:rsidP="00046735">
      <w:pPr>
        <w:spacing w:line="360" w:lineRule="auto"/>
        <w:jc w:val="both"/>
        <w:rPr>
          <w:color w:val="000000"/>
        </w:rPr>
      </w:pPr>
      <w:r w:rsidRPr="00422FD1">
        <w:rPr>
          <w:color w:val="000000"/>
        </w:rPr>
        <w:t>10.</w:t>
      </w:r>
      <w:r w:rsidR="00590714">
        <w:rPr>
          <w:color w:val="000000"/>
        </w:rPr>
        <w:t xml:space="preserve"> </w:t>
      </w:r>
      <w:r w:rsidRPr="00422FD1">
        <w:rPr>
          <w:color w:val="000000"/>
        </w:rPr>
        <w:t>Задержка какого процесса происх</w:t>
      </w:r>
      <w:r>
        <w:rPr>
          <w:color w:val="000000"/>
        </w:rPr>
        <w:t xml:space="preserve">одит </w:t>
      </w:r>
      <w:proofErr w:type="gramStart"/>
      <w:r>
        <w:rPr>
          <w:color w:val="000000"/>
        </w:rPr>
        <w:t>при</w:t>
      </w:r>
      <w:proofErr w:type="gramEnd"/>
      <w:r>
        <w:rPr>
          <w:color w:val="000000"/>
        </w:rPr>
        <w:t xml:space="preserve"> дозировки пестицидами?</w:t>
      </w:r>
    </w:p>
    <w:p w:rsidR="00046735" w:rsidRPr="00422FD1" w:rsidRDefault="00046735" w:rsidP="00046735">
      <w:pPr>
        <w:spacing w:line="360" w:lineRule="auto"/>
        <w:jc w:val="both"/>
        <w:rPr>
          <w:color w:val="000000"/>
        </w:rPr>
      </w:pPr>
      <w:r w:rsidRPr="00422FD1">
        <w:rPr>
          <w:color w:val="000000"/>
        </w:rPr>
        <w:t>11.</w:t>
      </w:r>
      <w:r w:rsidR="00590714">
        <w:rPr>
          <w:color w:val="000000"/>
        </w:rPr>
        <w:t xml:space="preserve"> </w:t>
      </w:r>
      <w:r w:rsidRPr="00422FD1">
        <w:rPr>
          <w:color w:val="000000"/>
        </w:rPr>
        <w:t>Какие органи</w:t>
      </w:r>
      <w:r>
        <w:rPr>
          <w:color w:val="000000"/>
        </w:rPr>
        <w:t>змы малоустойчивы к гербицидам?</w:t>
      </w:r>
    </w:p>
    <w:p w:rsidR="00046735" w:rsidRPr="00422FD1" w:rsidRDefault="00046735" w:rsidP="00046735">
      <w:pPr>
        <w:spacing w:line="360" w:lineRule="auto"/>
        <w:jc w:val="both"/>
        <w:rPr>
          <w:color w:val="000000"/>
        </w:rPr>
      </w:pPr>
      <w:r w:rsidRPr="00422FD1">
        <w:rPr>
          <w:color w:val="000000"/>
        </w:rPr>
        <w:t>12.</w:t>
      </w:r>
      <w:r w:rsidR="00590714">
        <w:rPr>
          <w:color w:val="000000"/>
        </w:rPr>
        <w:t xml:space="preserve"> </w:t>
      </w:r>
      <w:r w:rsidRPr="00422FD1">
        <w:rPr>
          <w:color w:val="000000"/>
        </w:rPr>
        <w:t>Наиболее быстро р</w:t>
      </w:r>
      <w:r>
        <w:rPr>
          <w:color w:val="000000"/>
        </w:rPr>
        <w:t>а</w:t>
      </w:r>
      <w:r w:rsidRPr="00422FD1">
        <w:rPr>
          <w:color w:val="000000"/>
        </w:rPr>
        <w:t>злагаемые орган</w:t>
      </w:r>
      <w:r>
        <w:rPr>
          <w:color w:val="000000"/>
        </w:rPr>
        <w:t>ические соединения?</w:t>
      </w:r>
    </w:p>
    <w:p w:rsidR="00046735" w:rsidRPr="00422FD1" w:rsidRDefault="00046735" w:rsidP="00046735">
      <w:pPr>
        <w:spacing w:line="360" w:lineRule="auto"/>
        <w:jc w:val="both"/>
        <w:rPr>
          <w:color w:val="000000"/>
        </w:rPr>
      </w:pPr>
      <w:r w:rsidRPr="00422FD1">
        <w:rPr>
          <w:color w:val="000000"/>
        </w:rPr>
        <w:t>13.</w:t>
      </w:r>
      <w:r w:rsidR="00590714">
        <w:rPr>
          <w:color w:val="000000"/>
        </w:rPr>
        <w:t xml:space="preserve"> </w:t>
      </w:r>
      <w:r w:rsidRPr="00422FD1">
        <w:rPr>
          <w:color w:val="000000"/>
        </w:rPr>
        <w:t>Что служит прямым</w:t>
      </w:r>
      <w:r>
        <w:rPr>
          <w:color w:val="000000"/>
        </w:rPr>
        <w:t xml:space="preserve"> источником образования гумуса?</w:t>
      </w:r>
    </w:p>
    <w:p w:rsidR="00046735" w:rsidRPr="00422FD1" w:rsidRDefault="00046735" w:rsidP="00046735">
      <w:pPr>
        <w:spacing w:line="360" w:lineRule="auto"/>
        <w:jc w:val="both"/>
        <w:rPr>
          <w:rFonts w:eastAsia="Tahoma"/>
          <w:color w:val="000000"/>
        </w:rPr>
      </w:pPr>
      <w:r w:rsidRPr="00422FD1">
        <w:rPr>
          <w:color w:val="000000"/>
        </w:rPr>
        <w:t>14.</w:t>
      </w:r>
      <w:r w:rsidR="00590714">
        <w:rPr>
          <w:color w:val="000000"/>
        </w:rPr>
        <w:t xml:space="preserve"> </w:t>
      </w:r>
      <w:proofErr w:type="gramStart"/>
      <w:r w:rsidRPr="00422FD1">
        <w:rPr>
          <w:color w:val="000000"/>
        </w:rPr>
        <w:t>Снижение</w:t>
      </w:r>
      <w:proofErr w:type="gramEnd"/>
      <w:r w:rsidRPr="00422FD1">
        <w:rPr>
          <w:color w:val="000000"/>
        </w:rPr>
        <w:t xml:space="preserve"> </w:t>
      </w:r>
      <w:r>
        <w:rPr>
          <w:color w:val="000000"/>
        </w:rPr>
        <w:t>какого вещества</w:t>
      </w:r>
      <w:r w:rsidRPr="00422FD1">
        <w:rPr>
          <w:color w:val="000000"/>
        </w:rPr>
        <w:t xml:space="preserve"> вызывает вне</w:t>
      </w:r>
      <w:r>
        <w:rPr>
          <w:color w:val="000000"/>
        </w:rPr>
        <w:t>сение минеральных удобрений?</w:t>
      </w:r>
    </w:p>
    <w:p w:rsidR="00046735" w:rsidRPr="00422FD1" w:rsidRDefault="00046735" w:rsidP="00046735">
      <w:pPr>
        <w:spacing w:line="360" w:lineRule="auto"/>
        <w:jc w:val="both"/>
        <w:rPr>
          <w:color w:val="000000"/>
        </w:rPr>
      </w:pPr>
      <w:r>
        <w:rPr>
          <w:color w:val="000000"/>
        </w:rPr>
        <w:t>15</w:t>
      </w:r>
      <w:r w:rsidRPr="006035ED">
        <w:rPr>
          <w:color w:val="000000"/>
        </w:rPr>
        <w:t>.</w:t>
      </w:r>
      <w:r w:rsidR="00590714">
        <w:rPr>
          <w:color w:val="000000"/>
        </w:rPr>
        <w:t xml:space="preserve"> </w:t>
      </w:r>
      <w:r>
        <w:rPr>
          <w:color w:val="000000"/>
        </w:rPr>
        <w:t xml:space="preserve">(по вертикали) </w:t>
      </w:r>
      <w:r w:rsidRPr="00422FD1">
        <w:rPr>
          <w:color w:val="000000"/>
        </w:rPr>
        <w:t>Химические с</w:t>
      </w:r>
      <w:r>
        <w:rPr>
          <w:color w:val="000000"/>
        </w:rPr>
        <w:t>редства при борьбе с сорняками?</w:t>
      </w:r>
    </w:p>
    <w:p w:rsidR="00046735" w:rsidRPr="00422FD1" w:rsidRDefault="00046735" w:rsidP="00046735">
      <w:pPr>
        <w:spacing w:line="360" w:lineRule="auto"/>
        <w:jc w:val="both"/>
        <w:rPr>
          <w:rFonts w:eastAsia="Tahoma"/>
          <w:color w:val="000000"/>
        </w:rPr>
      </w:pPr>
      <w:r>
        <w:rPr>
          <w:rFonts w:eastAsia="Tahoma"/>
          <w:color w:val="000000"/>
        </w:rPr>
        <w:t>15</w:t>
      </w:r>
      <w:r w:rsidRPr="00422FD1">
        <w:rPr>
          <w:rFonts w:eastAsia="Tahoma"/>
          <w:color w:val="000000"/>
        </w:rPr>
        <w:t>.</w:t>
      </w:r>
      <w:r w:rsidR="00590714">
        <w:rPr>
          <w:rFonts w:eastAsia="Tahoma"/>
          <w:color w:val="000000"/>
        </w:rPr>
        <w:t xml:space="preserve"> </w:t>
      </w:r>
      <w:r>
        <w:rPr>
          <w:color w:val="000000"/>
        </w:rPr>
        <w:t xml:space="preserve">(по горизонтали) </w:t>
      </w:r>
      <w:proofErr w:type="gramStart"/>
      <w:r>
        <w:rPr>
          <w:color w:val="000000"/>
        </w:rPr>
        <w:t>Распад</w:t>
      </w:r>
      <w:proofErr w:type="gramEnd"/>
      <w:r>
        <w:rPr>
          <w:color w:val="000000"/>
        </w:rPr>
        <w:t xml:space="preserve"> какого вещества</w:t>
      </w:r>
      <w:r w:rsidRPr="00422FD1">
        <w:rPr>
          <w:color w:val="000000"/>
        </w:rPr>
        <w:t xml:space="preserve"> усиливается при благоп</w:t>
      </w:r>
      <w:r>
        <w:rPr>
          <w:color w:val="000000"/>
        </w:rPr>
        <w:t>риятных климатических условиях?</w:t>
      </w:r>
    </w:p>
    <w:p w:rsidR="00046735" w:rsidRPr="00422FD1" w:rsidRDefault="00046735" w:rsidP="00046735">
      <w:pPr>
        <w:spacing w:line="360" w:lineRule="auto"/>
        <w:jc w:val="both"/>
        <w:rPr>
          <w:color w:val="000000"/>
        </w:rPr>
      </w:pPr>
      <w:r w:rsidRPr="00422FD1">
        <w:rPr>
          <w:color w:val="000000"/>
        </w:rPr>
        <w:t>16.</w:t>
      </w:r>
      <w:r w:rsidR="00590714">
        <w:rPr>
          <w:color w:val="000000"/>
        </w:rPr>
        <w:t xml:space="preserve"> </w:t>
      </w:r>
      <w:r w:rsidRPr="00422FD1">
        <w:rPr>
          <w:color w:val="000000"/>
        </w:rPr>
        <w:t>Химическ</w:t>
      </w:r>
      <w:r>
        <w:rPr>
          <w:color w:val="000000"/>
        </w:rPr>
        <w:t>ие средства защиты урожая?</w:t>
      </w:r>
    </w:p>
    <w:p w:rsidR="00046735" w:rsidRPr="00422FD1" w:rsidRDefault="00046735" w:rsidP="00046735">
      <w:pPr>
        <w:spacing w:line="360" w:lineRule="auto"/>
        <w:jc w:val="both"/>
      </w:pPr>
      <w:r w:rsidRPr="00422FD1">
        <w:t>17.</w:t>
      </w:r>
      <w:r w:rsidR="00590714">
        <w:t xml:space="preserve"> </w:t>
      </w:r>
      <w:r w:rsidRPr="00422FD1">
        <w:t>Швейцарский ученый, работающий с препаратом  для борьбы с вредными насекомыми</w:t>
      </w:r>
      <w:r>
        <w:t>.</w:t>
      </w:r>
    </w:p>
    <w:p w:rsidR="00046735" w:rsidRPr="00422FD1" w:rsidRDefault="00046735" w:rsidP="00046735">
      <w:pPr>
        <w:spacing w:line="360" w:lineRule="auto"/>
        <w:jc w:val="both"/>
        <w:rPr>
          <w:color w:val="000000"/>
        </w:rPr>
      </w:pPr>
      <w:r w:rsidRPr="00422FD1">
        <w:rPr>
          <w:color w:val="000000"/>
        </w:rPr>
        <w:t>18.</w:t>
      </w:r>
      <w:r w:rsidR="00590714">
        <w:rPr>
          <w:color w:val="000000"/>
        </w:rPr>
        <w:t xml:space="preserve"> </w:t>
      </w:r>
      <w:r w:rsidRPr="00422FD1">
        <w:rPr>
          <w:color w:val="000000"/>
        </w:rPr>
        <w:t>Какие организмы вызывают</w:t>
      </w:r>
      <w:r>
        <w:rPr>
          <w:color w:val="000000"/>
        </w:rPr>
        <w:t xml:space="preserve"> изменение пестицидов в почве?</w:t>
      </w:r>
    </w:p>
    <w:p w:rsidR="00046735" w:rsidRPr="00422FD1" w:rsidRDefault="00046735" w:rsidP="00046735">
      <w:pPr>
        <w:spacing w:line="360" w:lineRule="auto"/>
        <w:jc w:val="both"/>
        <w:rPr>
          <w:rFonts w:eastAsia="Tahoma"/>
          <w:color w:val="000000"/>
        </w:rPr>
      </w:pPr>
      <w:r w:rsidRPr="00422FD1">
        <w:rPr>
          <w:color w:val="000000"/>
        </w:rPr>
        <w:t>19.</w:t>
      </w:r>
      <w:r w:rsidR="00590714">
        <w:rPr>
          <w:color w:val="000000"/>
        </w:rPr>
        <w:t xml:space="preserve"> </w:t>
      </w:r>
      <w:r w:rsidRPr="00422FD1">
        <w:rPr>
          <w:color w:val="000000"/>
        </w:rPr>
        <w:t>Деятельность чего активизируется после применения ми</w:t>
      </w:r>
      <w:r>
        <w:rPr>
          <w:color w:val="000000"/>
        </w:rPr>
        <w:t>неральных удобрений?</w:t>
      </w:r>
    </w:p>
    <w:p w:rsidR="00046735" w:rsidRDefault="00046735" w:rsidP="00046735">
      <w:pPr>
        <w:spacing w:after="200"/>
        <w:ind w:left="360"/>
        <w:jc w:val="both"/>
        <w:rPr>
          <w:rFonts w:ascii="Tahoma" w:eastAsia="Tahoma" w:hAnsi="Tahoma" w:cs="Tahoma"/>
          <w:color w:val="000000"/>
          <w:sz w:val="18"/>
        </w:rPr>
      </w:pPr>
    </w:p>
    <w:p w:rsidR="00046735" w:rsidRDefault="00046735" w:rsidP="00046735">
      <w:pPr>
        <w:spacing w:after="200"/>
        <w:ind w:left="360"/>
        <w:jc w:val="both"/>
        <w:rPr>
          <w:rFonts w:ascii="Tahoma" w:eastAsia="Tahoma" w:hAnsi="Tahoma" w:cs="Tahoma"/>
          <w:color w:val="000000"/>
          <w:sz w:val="18"/>
        </w:rPr>
      </w:pPr>
    </w:p>
    <w:p w:rsidR="00046735" w:rsidRDefault="00046735" w:rsidP="00046735">
      <w:pPr>
        <w:spacing w:after="200"/>
        <w:ind w:left="360"/>
        <w:jc w:val="both"/>
        <w:rPr>
          <w:rFonts w:ascii="Tahoma" w:eastAsia="Tahoma" w:hAnsi="Tahoma" w:cs="Tahoma"/>
          <w:color w:val="000000"/>
          <w:sz w:val="18"/>
        </w:rPr>
      </w:pPr>
    </w:p>
    <w:p w:rsidR="00046735" w:rsidRDefault="00046735" w:rsidP="00046735">
      <w:pPr>
        <w:spacing w:after="200"/>
        <w:ind w:left="360"/>
        <w:jc w:val="both"/>
        <w:rPr>
          <w:rFonts w:ascii="Tahoma" w:eastAsia="Tahoma" w:hAnsi="Tahoma" w:cs="Tahoma"/>
          <w:color w:val="000000"/>
          <w:sz w:val="18"/>
        </w:rPr>
      </w:pPr>
    </w:p>
    <w:p w:rsidR="00046735" w:rsidRDefault="00046735" w:rsidP="00046735">
      <w:pPr>
        <w:spacing w:after="200"/>
        <w:ind w:left="360"/>
        <w:jc w:val="both"/>
        <w:rPr>
          <w:rFonts w:ascii="Tahoma" w:eastAsia="Tahoma" w:hAnsi="Tahoma" w:cs="Tahoma"/>
          <w:color w:val="000000"/>
          <w:sz w:val="18"/>
        </w:rPr>
      </w:pPr>
    </w:p>
    <w:p w:rsidR="00046735" w:rsidRDefault="00046735" w:rsidP="00046735">
      <w:pPr>
        <w:spacing w:after="200"/>
        <w:ind w:left="360"/>
        <w:jc w:val="both"/>
        <w:rPr>
          <w:rFonts w:ascii="Tahoma" w:eastAsia="Tahoma" w:hAnsi="Tahoma" w:cs="Tahoma"/>
          <w:color w:val="000000"/>
          <w:sz w:val="18"/>
        </w:rPr>
      </w:pPr>
    </w:p>
    <w:p w:rsidR="00046735" w:rsidRDefault="00046735" w:rsidP="00046735">
      <w:pPr>
        <w:spacing w:after="200"/>
        <w:ind w:left="360"/>
        <w:jc w:val="both"/>
        <w:rPr>
          <w:rFonts w:ascii="Tahoma" w:eastAsia="Tahoma" w:hAnsi="Tahoma" w:cs="Tahoma"/>
          <w:color w:val="000000"/>
          <w:sz w:val="18"/>
        </w:rPr>
      </w:pPr>
    </w:p>
    <w:p w:rsidR="00046735" w:rsidRDefault="00046735" w:rsidP="00046735">
      <w:pPr>
        <w:spacing w:after="200"/>
        <w:ind w:left="360"/>
        <w:jc w:val="both"/>
        <w:rPr>
          <w:rFonts w:ascii="Tahoma" w:eastAsia="Tahoma" w:hAnsi="Tahoma" w:cs="Tahoma"/>
          <w:color w:val="000000"/>
          <w:sz w:val="18"/>
        </w:rPr>
      </w:pPr>
    </w:p>
    <w:p w:rsidR="00046735" w:rsidRDefault="00046735" w:rsidP="00046735">
      <w:pPr>
        <w:spacing w:after="200"/>
        <w:ind w:left="360"/>
        <w:jc w:val="both"/>
        <w:rPr>
          <w:rFonts w:ascii="Tahoma" w:eastAsia="Tahoma" w:hAnsi="Tahoma" w:cs="Tahoma"/>
          <w:color w:val="000000"/>
          <w:sz w:val="18"/>
        </w:rPr>
      </w:pPr>
    </w:p>
    <w:p w:rsidR="00046735" w:rsidRDefault="00046735" w:rsidP="00046735">
      <w:pPr>
        <w:spacing w:after="200"/>
        <w:ind w:left="360"/>
        <w:jc w:val="both"/>
        <w:rPr>
          <w:rFonts w:ascii="Tahoma" w:eastAsia="Tahoma" w:hAnsi="Tahoma" w:cs="Tahoma"/>
          <w:color w:val="000000"/>
          <w:sz w:val="18"/>
        </w:rPr>
      </w:pPr>
    </w:p>
    <w:p w:rsidR="00046735" w:rsidRDefault="00046735" w:rsidP="00046735">
      <w:pPr>
        <w:spacing w:after="200"/>
        <w:ind w:left="360"/>
        <w:jc w:val="both"/>
        <w:rPr>
          <w:rFonts w:ascii="Tahoma" w:eastAsia="Tahoma" w:hAnsi="Tahoma" w:cs="Tahoma"/>
          <w:color w:val="000000"/>
          <w:sz w:val="18"/>
        </w:rPr>
      </w:pPr>
    </w:p>
    <w:p w:rsidR="00046735" w:rsidRDefault="00046735" w:rsidP="00046735">
      <w:pPr>
        <w:spacing w:after="200"/>
        <w:ind w:left="360"/>
        <w:jc w:val="both"/>
        <w:rPr>
          <w:rFonts w:ascii="Tahoma" w:eastAsia="Tahoma" w:hAnsi="Tahoma" w:cs="Tahoma"/>
          <w:color w:val="000000"/>
          <w:sz w:val="18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/>
      </w:tblPr>
      <w:tblGrid>
        <w:gridCol w:w="346"/>
        <w:gridCol w:w="346"/>
        <w:gridCol w:w="342"/>
        <w:gridCol w:w="350"/>
        <w:gridCol w:w="350"/>
        <w:gridCol w:w="345"/>
        <w:gridCol w:w="341"/>
        <w:gridCol w:w="345"/>
        <w:gridCol w:w="349"/>
        <w:gridCol w:w="341"/>
        <w:gridCol w:w="349"/>
        <w:gridCol w:w="341"/>
        <w:gridCol w:w="349"/>
        <w:gridCol w:w="341"/>
        <w:gridCol w:w="349"/>
        <w:gridCol w:w="341"/>
        <w:gridCol w:w="349"/>
        <w:gridCol w:w="341"/>
        <w:gridCol w:w="345"/>
        <w:gridCol w:w="341"/>
        <w:gridCol w:w="341"/>
        <w:gridCol w:w="341"/>
        <w:gridCol w:w="349"/>
        <w:gridCol w:w="341"/>
        <w:gridCol w:w="341"/>
        <w:gridCol w:w="341"/>
        <w:gridCol w:w="341"/>
        <w:gridCol w:w="341"/>
      </w:tblGrid>
      <w:tr w:rsidR="00046735" w:rsidRPr="009911D4" w:rsidTr="00910BAB">
        <w:trPr>
          <w:jc w:val="center"/>
        </w:trPr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</w:pPr>
            <w:r w:rsidRPr="009911D4">
              <w:rPr>
                <w:rFonts w:eastAsia="Cambria"/>
                <w:vertAlign w:val="superscript"/>
              </w:rPr>
              <w:t>6</w:t>
            </w: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</w:tr>
      <w:tr w:rsidR="00046735" w:rsidRPr="009911D4" w:rsidTr="00910BAB">
        <w:trPr>
          <w:jc w:val="center"/>
        </w:trPr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</w:tr>
      <w:tr w:rsidR="00046735" w:rsidRPr="009911D4" w:rsidTr="00910BAB">
        <w:trPr>
          <w:jc w:val="center"/>
        </w:trPr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</w:tr>
      <w:tr w:rsidR="00046735" w:rsidRPr="009911D4" w:rsidTr="00910BAB">
        <w:trPr>
          <w:jc w:val="center"/>
        </w:trPr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</w:pPr>
            <w:r w:rsidRPr="009911D4">
              <w:rPr>
                <w:rFonts w:eastAsia="Cambria"/>
                <w:vertAlign w:val="superscript"/>
              </w:rPr>
              <w:t>1</w:t>
            </w: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</w:pPr>
            <w:r w:rsidRPr="009911D4">
              <w:rPr>
                <w:rFonts w:eastAsia="Cambria"/>
                <w:vertAlign w:val="superscript"/>
              </w:rPr>
              <w:t>4</w:t>
            </w: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</w:tr>
      <w:tr w:rsidR="00046735" w:rsidRPr="009911D4" w:rsidTr="00910BAB">
        <w:trPr>
          <w:jc w:val="center"/>
        </w:trPr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</w:tr>
      <w:tr w:rsidR="00046735" w:rsidRPr="009911D4" w:rsidTr="00910BAB">
        <w:trPr>
          <w:jc w:val="center"/>
        </w:trPr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</w:tr>
      <w:tr w:rsidR="00046735" w:rsidRPr="009911D4" w:rsidTr="00910BAB">
        <w:trPr>
          <w:jc w:val="center"/>
        </w:trPr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</w:pPr>
            <w:r w:rsidRPr="009911D4">
              <w:rPr>
                <w:rFonts w:eastAsia="Cambria"/>
                <w:vertAlign w:val="superscript"/>
              </w:rPr>
              <w:t>18</w:t>
            </w: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</w:tr>
      <w:tr w:rsidR="00046735" w:rsidRPr="009911D4" w:rsidTr="00910BAB">
        <w:trPr>
          <w:jc w:val="center"/>
        </w:trPr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</w:pPr>
            <w:r w:rsidRPr="009911D4">
              <w:rPr>
                <w:rFonts w:eastAsia="Cambria"/>
                <w:vertAlign w:val="superscript"/>
              </w:rPr>
              <w:t>11</w:t>
            </w: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</w:tr>
      <w:tr w:rsidR="00046735" w:rsidRPr="009911D4" w:rsidTr="00910BAB">
        <w:trPr>
          <w:jc w:val="center"/>
        </w:trPr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</w:pPr>
            <w:r w:rsidRPr="009911D4">
              <w:rPr>
                <w:rFonts w:eastAsia="Cambria"/>
                <w:vertAlign w:val="superscript"/>
              </w:rPr>
              <w:t>5</w:t>
            </w: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</w:tr>
      <w:tr w:rsidR="00046735" w:rsidRPr="009911D4" w:rsidTr="00910BAB">
        <w:trPr>
          <w:jc w:val="center"/>
        </w:trPr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</w:pPr>
            <w:r w:rsidRPr="009911D4">
              <w:rPr>
                <w:rFonts w:eastAsia="Cambria"/>
                <w:vertAlign w:val="superscript"/>
              </w:rPr>
              <w:t>3</w:t>
            </w: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</w:pPr>
            <w:r w:rsidRPr="009911D4">
              <w:rPr>
                <w:rFonts w:eastAsia="Cambria"/>
                <w:vertAlign w:val="superscript"/>
              </w:rPr>
              <w:t>13</w:t>
            </w: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</w:tr>
      <w:tr w:rsidR="00046735" w:rsidRPr="009911D4" w:rsidTr="00910BAB">
        <w:trPr>
          <w:jc w:val="center"/>
        </w:trPr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</w:tr>
      <w:tr w:rsidR="00046735" w:rsidRPr="009911D4" w:rsidTr="00910BAB">
        <w:trPr>
          <w:jc w:val="center"/>
        </w:trPr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</w:pPr>
            <w:r w:rsidRPr="009911D4">
              <w:rPr>
                <w:rFonts w:eastAsia="Cambria"/>
                <w:vertAlign w:val="superscript"/>
              </w:rPr>
              <w:t>7</w:t>
            </w: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</w:tr>
      <w:tr w:rsidR="00046735" w:rsidRPr="009911D4" w:rsidTr="00910BAB">
        <w:trPr>
          <w:jc w:val="center"/>
        </w:trPr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</w:pPr>
            <w:r w:rsidRPr="009911D4">
              <w:rPr>
                <w:rFonts w:eastAsia="Cambria"/>
                <w:vertAlign w:val="superscript"/>
              </w:rPr>
              <w:t>19</w:t>
            </w: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</w:tr>
      <w:tr w:rsidR="00046735" w:rsidRPr="009911D4" w:rsidTr="00910BAB">
        <w:trPr>
          <w:jc w:val="center"/>
        </w:trPr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</w:pPr>
            <w:r w:rsidRPr="009911D4">
              <w:rPr>
                <w:rFonts w:eastAsia="Cambria"/>
                <w:vertAlign w:val="superscript"/>
              </w:rPr>
              <w:t>16</w:t>
            </w: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</w:tr>
      <w:tr w:rsidR="00046735" w:rsidRPr="009911D4" w:rsidTr="00910BAB">
        <w:trPr>
          <w:jc w:val="center"/>
        </w:trPr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</w:pPr>
            <w:r w:rsidRPr="009911D4">
              <w:rPr>
                <w:rFonts w:eastAsia="Cambria"/>
                <w:vertAlign w:val="superscript"/>
              </w:rPr>
              <w:t>8</w:t>
            </w: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</w:pPr>
            <w:r w:rsidRPr="009911D4">
              <w:rPr>
                <w:rFonts w:eastAsia="Cambria"/>
                <w:vertAlign w:val="superscript"/>
              </w:rPr>
              <w:t>14</w:t>
            </w: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</w:tr>
      <w:tr w:rsidR="00046735" w:rsidRPr="009911D4" w:rsidTr="00910BAB">
        <w:trPr>
          <w:jc w:val="center"/>
        </w:trPr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</w:tr>
      <w:tr w:rsidR="00046735" w:rsidRPr="009911D4" w:rsidTr="00910BAB">
        <w:trPr>
          <w:jc w:val="center"/>
        </w:trPr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</w:pPr>
            <w:r w:rsidRPr="009911D4">
              <w:rPr>
                <w:rFonts w:eastAsia="Cambria"/>
                <w:vertAlign w:val="superscript"/>
              </w:rPr>
              <w:t>2</w:t>
            </w: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</w:pPr>
            <w:r w:rsidRPr="009911D4">
              <w:rPr>
                <w:rFonts w:eastAsia="Cambria"/>
                <w:vertAlign w:val="superscript"/>
              </w:rPr>
              <w:t>10</w:t>
            </w: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</w:tr>
      <w:tr w:rsidR="00046735" w:rsidRPr="009911D4" w:rsidTr="00910BAB">
        <w:trPr>
          <w:jc w:val="center"/>
        </w:trPr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</w:tr>
      <w:tr w:rsidR="00046735" w:rsidRPr="009911D4" w:rsidTr="00910BAB">
        <w:trPr>
          <w:jc w:val="center"/>
        </w:trPr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</w:pPr>
            <w:r w:rsidRPr="009911D4">
              <w:rPr>
                <w:rFonts w:eastAsia="Cambria"/>
                <w:vertAlign w:val="superscript"/>
              </w:rPr>
              <w:t>9</w:t>
            </w: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</w:pPr>
            <w:r w:rsidRPr="009911D4">
              <w:rPr>
                <w:rFonts w:eastAsia="Cambria"/>
                <w:vertAlign w:val="superscript"/>
              </w:rPr>
              <w:t>15</w:t>
            </w: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</w:pPr>
            <w:r w:rsidRPr="009911D4">
              <w:rPr>
                <w:rFonts w:eastAsia="Cambria"/>
                <w:vertAlign w:val="superscript"/>
              </w:rPr>
              <w:t>17</w:t>
            </w: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</w:tr>
      <w:tr w:rsidR="00046735" w:rsidRPr="009911D4" w:rsidTr="00910BAB">
        <w:trPr>
          <w:jc w:val="center"/>
        </w:trPr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</w:tr>
      <w:tr w:rsidR="00046735" w:rsidRPr="009911D4" w:rsidTr="00910BAB">
        <w:trPr>
          <w:jc w:val="center"/>
        </w:trPr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</w:pPr>
            <w:r w:rsidRPr="009911D4">
              <w:rPr>
                <w:rFonts w:eastAsia="Cambria"/>
                <w:vertAlign w:val="superscript"/>
              </w:rPr>
              <w:t>12</w:t>
            </w: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</w:tr>
      <w:tr w:rsidR="00046735" w:rsidRPr="009911D4" w:rsidTr="00910BAB">
        <w:trPr>
          <w:jc w:val="center"/>
        </w:trPr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</w:tr>
      <w:tr w:rsidR="00046735" w:rsidRPr="009911D4" w:rsidTr="00910BAB">
        <w:trPr>
          <w:jc w:val="center"/>
        </w:trPr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</w:tr>
      <w:tr w:rsidR="00046735" w:rsidRPr="009911D4" w:rsidTr="00910BAB">
        <w:trPr>
          <w:jc w:val="center"/>
        </w:trPr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</w:tr>
      <w:tr w:rsidR="00046735" w:rsidRPr="009911D4" w:rsidTr="00910BAB">
        <w:trPr>
          <w:jc w:val="center"/>
        </w:trPr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</w:tr>
      <w:tr w:rsidR="00046735" w:rsidRPr="009911D4" w:rsidTr="00910BAB">
        <w:trPr>
          <w:jc w:val="center"/>
        </w:trPr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</w:tr>
      <w:tr w:rsidR="00046735" w:rsidRPr="009911D4" w:rsidTr="00910BAB">
        <w:trPr>
          <w:jc w:val="center"/>
        </w:trPr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</w:tr>
      <w:tr w:rsidR="00046735" w:rsidRPr="009911D4" w:rsidTr="00910BAB">
        <w:trPr>
          <w:jc w:val="center"/>
        </w:trPr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  <w:tc>
          <w:tcPr>
            <w:tcW w:w="360" w:type="dxa"/>
            <w:tcBorders>
              <w:top w:val="single" w:sz="0" w:space="0" w:color="888888"/>
              <w:left w:val="single" w:sz="0" w:space="0" w:color="888888"/>
              <w:bottom w:val="single" w:sz="0" w:space="0" w:color="888888"/>
              <w:right w:val="single" w:sz="0" w:space="0" w:color="888888"/>
            </w:tcBorders>
            <w:shd w:val="clear" w:color="auto" w:fill="BBBBBB"/>
            <w:tcMar>
              <w:left w:w="0" w:type="dxa"/>
              <w:right w:w="0" w:type="dxa"/>
            </w:tcMar>
            <w:vAlign w:val="center"/>
          </w:tcPr>
          <w:p w:rsidR="00046735" w:rsidRPr="009911D4" w:rsidRDefault="00046735" w:rsidP="00910BAB">
            <w:pPr>
              <w:spacing w:after="120"/>
              <w:jc w:val="center"/>
              <w:rPr>
                <w:rFonts w:eastAsia="Calibri"/>
              </w:rPr>
            </w:pPr>
          </w:p>
        </w:tc>
      </w:tr>
    </w:tbl>
    <w:p w:rsidR="00046735" w:rsidRDefault="00046735" w:rsidP="00046735">
      <w:pPr>
        <w:spacing w:after="200"/>
        <w:ind w:left="360"/>
        <w:jc w:val="both"/>
        <w:rPr>
          <w:rFonts w:ascii="Tahoma" w:eastAsia="Tahoma" w:hAnsi="Tahoma" w:cs="Tahoma"/>
          <w:color w:val="000000"/>
          <w:sz w:val="18"/>
        </w:rPr>
      </w:pPr>
    </w:p>
    <w:p w:rsidR="00046735" w:rsidRDefault="00046735" w:rsidP="00046735">
      <w:pPr>
        <w:jc w:val="center"/>
        <w:rPr>
          <w:b/>
        </w:rPr>
      </w:pPr>
      <w:r>
        <w:rPr>
          <w:rFonts w:ascii="Tahoma" w:eastAsia="Tahoma" w:hAnsi="Tahoma" w:cs="Tahoma"/>
          <w:color w:val="000000"/>
          <w:sz w:val="18"/>
        </w:rPr>
        <w:br/>
      </w:r>
    </w:p>
    <w:p w:rsidR="00046735" w:rsidRDefault="00046735" w:rsidP="00046735">
      <w:pPr>
        <w:jc w:val="center"/>
        <w:rPr>
          <w:b/>
        </w:rPr>
      </w:pPr>
    </w:p>
    <w:p w:rsidR="00046735" w:rsidRDefault="00046735" w:rsidP="00046735">
      <w:pPr>
        <w:jc w:val="center"/>
        <w:rPr>
          <w:b/>
        </w:rPr>
      </w:pPr>
    </w:p>
    <w:p w:rsidR="00046735" w:rsidRDefault="00046735" w:rsidP="00046735">
      <w:pPr>
        <w:jc w:val="center"/>
        <w:rPr>
          <w:b/>
        </w:rPr>
      </w:pPr>
    </w:p>
    <w:p w:rsidR="00046735" w:rsidRDefault="00046735" w:rsidP="00046735">
      <w:pPr>
        <w:jc w:val="center"/>
        <w:rPr>
          <w:b/>
        </w:rPr>
      </w:pPr>
    </w:p>
    <w:p w:rsidR="00046735" w:rsidRDefault="00046735" w:rsidP="00046735">
      <w:pPr>
        <w:jc w:val="center"/>
        <w:rPr>
          <w:b/>
        </w:rPr>
      </w:pPr>
    </w:p>
    <w:p w:rsidR="00046735" w:rsidRDefault="00046735" w:rsidP="00046735">
      <w:pPr>
        <w:jc w:val="center"/>
        <w:rPr>
          <w:b/>
        </w:rPr>
      </w:pPr>
    </w:p>
    <w:p w:rsidR="00046735" w:rsidRDefault="00046735" w:rsidP="00046735">
      <w:pPr>
        <w:jc w:val="center"/>
        <w:rPr>
          <w:b/>
        </w:rPr>
      </w:pPr>
    </w:p>
    <w:p w:rsidR="00046735" w:rsidRDefault="00046735" w:rsidP="00046735">
      <w:pPr>
        <w:jc w:val="center"/>
        <w:rPr>
          <w:b/>
        </w:rPr>
      </w:pPr>
      <w:r w:rsidRPr="002B0949">
        <w:rPr>
          <w:b/>
        </w:rPr>
        <w:lastRenderedPageBreak/>
        <w:t>Ответы на вопросы кроссвордов:</w:t>
      </w:r>
    </w:p>
    <w:p w:rsidR="00046735" w:rsidRPr="002B0949" w:rsidRDefault="00046735" w:rsidP="00046735">
      <w:pPr>
        <w:jc w:val="center"/>
        <w:rPr>
          <w:b/>
        </w:rPr>
      </w:pPr>
    </w:p>
    <w:p w:rsidR="00046735" w:rsidRPr="00590714" w:rsidRDefault="00046735" w:rsidP="00046735">
      <w:pPr>
        <w:pStyle w:val="a5"/>
        <w:jc w:val="center"/>
        <w:rPr>
          <w:rFonts w:ascii="Times New Roman" w:hAnsi="Times New Roman"/>
          <w:b/>
          <w:lang w:val="ru-RU"/>
        </w:rPr>
      </w:pPr>
      <w:r w:rsidRPr="00590714">
        <w:rPr>
          <w:rFonts w:ascii="Times New Roman" w:hAnsi="Times New Roman"/>
          <w:b/>
          <w:lang w:val="ru-RU"/>
        </w:rPr>
        <w:t>Тема: «Микроорганизмы и окружающая среда».</w:t>
      </w:r>
    </w:p>
    <w:p w:rsidR="00590714" w:rsidRDefault="00046735" w:rsidP="00590714">
      <w:pPr>
        <w:pStyle w:val="a5"/>
        <w:spacing w:after="0"/>
        <w:rPr>
          <w:rFonts w:ascii="Times New Roman" w:hAnsi="Times New Roman"/>
          <w:lang w:val="ru-RU"/>
        </w:rPr>
      </w:pPr>
      <w:r w:rsidRPr="007770AF">
        <w:rPr>
          <w:rFonts w:ascii="Times New Roman" w:hAnsi="Times New Roman"/>
          <w:lang w:val="ru-RU"/>
        </w:rPr>
        <w:t>По горизонтали:</w:t>
      </w:r>
    </w:p>
    <w:p w:rsidR="00590714" w:rsidRDefault="00046735" w:rsidP="00590714">
      <w:pPr>
        <w:pStyle w:val="a5"/>
        <w:spacing w:after="0"/>
        <w:rPr>
          <w:rFonts w:ascii="Times New Roman" w:hAnsi="Times New Roman"/>
          <w:lang w:val="ru-RU"/>
        </w:rPr>
      </w:pPr>
      <w:proofErr w:type="gramStart"/>
      <w:r w:rsidRPr="007770AF">
        <w:rPr>
          <w:rFonts w:ascii="Times New Roman" w:hAnsi="Times New Roman"/>
          <w:lang w:val="ru-RU"/>
        </w:rPr>
        <w:t>1) комменсализм</w:t>
      </w:r>
      <w:r>
        <w:rPr>
          <w:rFonts w:ascii="Times New Roman" w:hAnsi="Times New Roman"/>
          <w:lang w:val="ru-RU"/>
        </w:rPr>
        <w:t>;</w:t>
      </w:r>
      <w:r w:rsidRPr="007770AF">
        <w:rPr>
          <w:rFonts w:ascii="Times New Roman" w:hAnsi="Times New Roman"/>
          <w:lang w:val="ru-RU"/>
        </w:rPr>
        <w:t xml:space="preserve"> 2)свет</w:t>
      </w:r>
      <w:r>
        <w:rPr>
          <w:rFonts w:ascii="Times New Roman" w:hAnsi="Times New Roman"/>
          <w:lang w:val="ru-RU"/>
        </w:rPr>
        <w:t>;</w:t>
      </w:r>
      <w:r w:rsidRPr="007770AF">
        <w:rPr>
          <w:rFonts w:ascii="Times New Roman" w:hAnsi="Times New Roman"/>
          <w:lang w:val="ru-RU"/>
        </w:rPr>
        <w:t xml:space="preserve">  3)антагонизм</w:t>
      </w:r>
      <w:r>
        <w:rPr>
          <w:rFonts w:ascii="Times New Roman" w:hAnsi="Times New Roman"/>
          <w:lang w:val="ru-RU"/>
        </w:rPr>
        <w:t>;</w:t>
      </w:r>
      <w:r w:rsidRPr="007770AF">
        <w:rPr>
          <w:rFonts w:ascii="Times New Roman" w:hAnsi="Times New Roman"/>
          <w:lang w:val="ru-RU"/>
        </w:rPr>
        <w:t xml:space="preserve"> 7) мезофилы</w:t>
      </w:r>
      <w:r>
        <w:rPr>
          <w:rFonts w:ascii="Times New Roman" w:hAnsi="Times New Roman"/>
          <w:lang w:val="ru-RU"/>
        </w:rPr>
        <w:t>;</w:t>
      </w:r>
      <w:r w:rsidRPr="007770AF">
        <w:rPr>
          <w:rFonts w:ascii="Times New Roman" w:hAnsi="Times New Roman"/>
          <w:lang w:val="ru-RU"/>
        </w:rPr>
        <w:t xml:space="preserve"> 9) аэробы</w:t>
      </w:r>
      <w:r>
        <w:rPr>
          <w:rFonts w:ascii="Times New Roman" w:hAnsi="Times New Roman"/>
          <w:lang w:val="ru-RU"/>
        </w:rPr>
        <w:t>;</w:t>
      </w:r>
      <w:r w:rsidRPr="007770AF">
        <w:rPr>
          <w:rFonts w:ascii="Times New Roman" w:hAnsi="Times New Roman"/>
          <w:lang w:val="ru-RU"/>
        </w:rPr>
        <w:t xml:space="preserve"> 10) паразитизм</w:t>
      </w:r>
      <w:r>
        <w:rPr>
          <w:rFonts w:ascii="Times New Roman" w:hAnsi="Times New Roman"/>
          <w:lang w:val="ru-RU"/>
        </w:rPr>
        <w:t>;</w:t>
      </w:r>
      <w:r w:rsidR="00590714">
        <w:rPr>
          <w:rFonts w:ascii="Times New Roman" w:hAnsi="Times New Roman"/>
          <w:lang w:val="ru-RU"/>
        </w:rPr>
        <w:t xml:space="preserve"> </w:t>
      </w:r>
      <w:proofErr w:type="gramEnd"/>
    </w:p>
    <w:p w:rsidR="00046735" w:rsidRPr="006035ED" w:rsidRDefault="00046735" w:rsidP="00590714">
      <w:pPr>
        <w:pStyle w:val="a5"/>
        <w:spacing w:after="0"/>
        <w:rPr>
          <w:rFonts w:ascii="Times New Roman" w:hAnsi="Times New Roman"/>
          <w:lang w:val="ru-RU"/>
        </w:rPr>
      </w:pPr>
      <w:proofErr w:type="gramStart"/>
      <w:r w:rsidRPr="007770AF">
        <w:rPr>
          <w:rFonts w:ascii="Times New Roman" w:hAnsi="Times New Roman"/>
          <w:lang w:val="ru-RU"/>
        </w:rPr>
        <w:t>12) плазмолиз</w:t>
      </w:r>
      <w:r>
        <w:rPr>
          <w:rFonts w:ascii="Times New Roman" w:hAnsi="Times New Roman"/>
          <w:lang w:val="ru-RU"/>
        </w:rPr>
        <w:t>;</w:t>
      </w:r>
      <w:r w:rsidRPr="007770AF">
        <w:rPr>
          <w:rFonts w:ascii="Times New Roman" w:hAnsi="Times New Roman"/>
          <w:lang w:val="ru-RU"/>
        </w:rPr>
        <w:t xml:space="preserve"> 14) антисептики</w:t>
      </w:r>
      <w:r>
        <w:rPr>
          <w:rFonts w:ascii="Times New Roman" w:hAnsi="Times New Roman"/>
          <w:lang w:val="ru-RU"/>
        </w:rPr>
        <w:t>;</w:t>
      </w:r>
      <w:r w:rsidRPr="007770AF">
        <w:rPr>
          <w:rFonts w:ascii="Times New Roman" w:hAnsi="Times New Roman"/>
          <w:lang w:val="ru-RU"/>
        </w:rPr>
        <w:br/>
        <w:t>По вертикали:</w:t>
      </w:r>
      <w:r w:rsidRPr="007770AF">
        <w:rPr>
          <w:rFonts w:ascii="Times New Roman" w:hAnsi="Times New Roman"/>
          <w:lang w:val="ru-RU"/>
        </w:rPr>
        <w:br/>
        <w:t>4) психотрофы</w:t>
      </w:r>
      <w:r>
        <w:rPr>
          <w:rFonts w:ascii="Times New Roman" w:hAnsi="Times New Roman"/>
          <w:lang w:val="ru-RU"/>
        </w:rPr>
        <w:t>;</w:t>
      </w:r>
      <w:r w:rsidRPr="007770AF">
        <w:rPr>
          <w:rFonts w:ascii="Times New Roman" w:hAnsi="Times New Roman"/>
          <w:lang w:val="ru-RU"/>
        </w:rPr>
        <w:t xml:space="preserve"> 5) термофилы</w:t>
      </w:r>
      <w:r>
        <w:rPr>
          <w:rFonts w:ascii="Times New Roman" w:hAnsi="Times New Roman"/>
          <w:lang w:val="ru-RU"/>
        </w:rPr>
        <w:t>;</w:t>
      </w:r>
      <w:r w:rsidRPr="007770AF">
        <w:rPr>
          <w:rFonts w:ascii="Times New Roman" w:hAnsi="Times New Roman"/>
          <w:lang w:val="ru-RU"/>
        </w:rPr>
        <w:t xml:space="preserve"> 6) анаэробы</w:t>
      </w:r>
      <w:r>
        <w:rPr>
          <w:rFonts w:ascii="Times New Roman" w:hAnsi="Times New Roman"/>
          <w:lang w:val="ru-RU"/>
        </w:rPr>
        <w:t>;</w:t>
      </w:r>
      <w:r w:rsidRPr="007770AF">
        <w:rPr>
          <w:rFonts w:ascii="Times New Roman" w:hAnsi="Times New Roman"/>
          <w:lang w:val="ru-RU"/>
        </w:rPr>
        <w:t xml:space="preserve"> 8) симбиоз</w:t>
      </w:r>
      <w:r>
        <w:rPr>
          <w:rFonts w:ascii="Times New Roman" w:hAnsi="Times New Roman"/>
          <w:lang w:val="ru-RU"/>
        </w:rPr>
        <w:t>;</w:t>
      </w:r>
      <w:r w:rsidRPr="007770AF">
        <w:rPr>
          <w:rFonts w:ascii="Times New Roman" w:hAnsi="Times New Roman"/>
          <w:lang w:val="ru-RU"/>
        </w:rPr>
        <w:t xml:space="preserve"> 11) конкуренция</w:t>
      </w:r>
      <w:r>
        <w:rPr>
          <w:rFonts w:ascii="Times New Roman" w:hAnsi="Times New Roman"/>
          <w:lang w:val="ru-RU"/>
        </w:rPr>
        <w:t>;</w:t>
      </w:r>
      <w:r w:rsidRPr="007770AF">
        <w:rPr>
          <w:rFonts w:ascii="Times New Roman" w:hAnsi="Times New Roman"/>
          <w:lang w:val="ru-RU"/>
        </w:rPr>
        <w:t xml:space="preserve"> 13) плазмоптиз</w:t>
      </w:r>
      <w:r w:rsidRPr="006035ED">
        <w:rPr>
          <w:rFonts w:ascii="Times New Roman" w:hAnsi="Times New Roman"/>
          <w:lang w:val="ru-RU"/>
        </w:rPr>
        <w:t>.</w:t>
      </w:r>
      <w:proofErr w:type="gramEnd"/>
    </w:p>
    <w:p w:rsidR="00046735" w:rsidRDefault="00046735" w:rsidP="005B66CC">
      <w:pPr>
        <w:spacing w:line="276" w:lineRule="auto"/>
        <w:jc w:val="center"/>
      </w:pPr>
    </w:p>
    <w:p w:rsidR="00046735" w:rsidRPr="00590714" w:rsidRDefault="00046735" w:rsidP="005B66CC">
      <w:pPr>
        <w:spacing w:line="276" w:lineRule="auto"/>
        <w:jc w:val="center"/>
        <w:rPr>
          <w:b/>
        </w:rPr>
      </w:pPr>
      <w:r w:rsidRPr="00590714">
        <w:rPr>
          <w:b/>
        </w:rPr>
        <w:t>Тема: «Водоросли, простейшие, грибы и вирусы»</w:t>
      </w:r>
    </w:p>
    <w:p w:rsidR="00046735" w:rsidRDefault="00046735" w:rsidP="005B66CC">
      <w:pPr>
        <w:numPr>
          <w:ilvl w:val="0"/>
          <w:numId w:val="39"/>
        </w:numPr>
        <w:spacing w:line="276" w:lineRule="auto"/>
        <w:ind w:left="284" w:hanging="218"/>
        <w:jc w:val="both"/>
      </w:pPr>
      <w:r w:rsidRPr="00D230B7">
        <w:t>вирус;</w:t>
      </w:r>
      <w:r>
        <w:t xml:space="preserve"> 2) </w:t>
      </w:r>
      <w:r w:rsidRPr="00D230B7">
        <w:t>бактериофаги;</w:t>
      </w:r>
      <w:r>
        <w:t xml:space="preserve"> 3) </w:t>
      </w:r>
      <w:r w:rsidRPr="00D230B7">
        <w:t>желтуха;</w:t>
      </w:r>
      <w:r>
        <w:t xml:space="preserve"> 4) </w:t>
      </w:r>
      <w:r w:rsidRPr="00D230B7">
        <w:t>слоевище;</w:t>
      </w:r>
      <w:r>
        <w:t xml:space="preserve"> 5) </w:t>
      </w:r>
      <w:r w:rsidRPr="00D230B7">
        <w:t>капсида;</w:t>
      </w:r>
      <w:r>
        <w:t xml:space="preserve"> 6) </w:t>
      </w:r>
      <w:r w:rsidRPr="00D230B7">
        <w:t>мицелий;</w:t>
      </w:r>
      <w:r>
        <w:t xml:space="preserve"> 7) </w:t>
      </w:r>
      <w:r w:rsidRPr="00D230B7">
        <w:t>ламинария;</w:t>
      </w:r>
    </w:p>
    <w:p w:rsidR="00046735" w:rsidRDefault="00046735" w:rsidP="005B66CC">
      <w:pPr>
        <w:spacing w:line="276" w:lineRule="auto"/>
        <w:ind w:left="66"/>
        <w:jc w:val="both"/>
      </w:pPr>
      <w:proofErr w:type="gramStart"/>
      <w:r>
        <w:t xml:space="preserve">8) </w:t>
      </w:r>
      <w:r w:rsidRPr="00D230B7">
        <w:t>туфелька;</w:t>
      </w:r>
      <w:r>
        <w:t xml:space="preserve"> 9) </w:t>
      </w:r>
      <w:r w:rsidRPr="00D230B7">
        <w:t>вольвокс;</w:t>
      </w:r>
      <w:r>
        <w:t xml:space="preserve"> 10) </w:t>
      </w:r>
      <w:r w:rsidRPr="00D230B7">
        <w:t>улотрикс;</w:t>
      </w:r>
      <w:r>
        <w:t xml:space="preserve"> 11) </w:t>
      </w:r>
      <w:r w:rsidRPr="00D230B7">
        <w:t>споры;</w:t>
      </w:r>
      <w:r>
        <w:t xml:space="preserve"> 12) </w:t>
      </w:r>
      <w:r w:rsidRPr="00D230B7">
        <w:t>микориза;</w:t>
      </w:r>
      <w:r>
        <w:t xml:space="preserve"> 13) </w:t>
      </w:r>
      <w:r w:rsidRPr="00D230B7">
        <w:t>жгутик;</w:t>
      </w:r>
      <w:r>
        <w:t xml:space="preserve"> 14) </w:t>
      </w:r>
      <w:r w:rsidRPr="00D230B7">
        <w:t>фаги;</w:t>
      </w:r>
      <w:proofErr w:type="gramEnd"/>
    </w:p>
    <w:p w:rsidR="00046735" w:rsidRDefault="00046735" w:rsidP="005B66CC">
      <w:pPr>
        <w:spacing w:line="276" w:lineRule="auto"/>
        <w:ind w:left="66"/>
        <w:jc w:val="both"/>
      </w:pPr>
      <w:proofErr w:type="gramStart"/>
      <w:r>
        <w:t xml:space="preserve">15) </w:t>
      </w:r>
      <w:r w:rsidRPr="00D230B7">
        <w:t>спирогира;</w:t>
      </w:r>
      <w:r>
        <w:t xml:space="preserve"> 16) </w:t>
      </w:r>
      <w:r w:rsidRPr="00D230B7">
        <w:t xml:space="preserve">ризоиды; </w:t>
      </w:r>
      <w:r>
        <w:t xml:space="preserve">17) хитин; 18) почкование; 19) </w:t>
      </w:r>
      <w:r w:rsidRPr="00D230B7">
        <w:t>багрянки;</w:t>
      </w:r>
      <w:r>
        <w:t xml:space="preserve"> 20)</w:t>
      </w:r>
      <w:r w:rsidRPr="00D230B7">
        <w:t>глазок.</w:t>
      </w:r>
      <w:proofErr w:type="gramEnd"/>
    </w:p>
    <w:p w:rsidR="00046735" w:rsidRDefault="00046735" w:rsidP="005B66CC">
      <w:pPr>
        <w:spacing w:line="276" w:lineRule="auto"/>
        <w:ind w:left="720"/>
      </w:pPr>
    </w:p>
    <w:p w:rsidR="00046735" w:rsidRPr="00590714" w:rsidRDefault="00046735" w:rsidP="005B66CC">
      <w:pPr>
        <w:pStyle w:val="ae"/>
        <w:spacing w:before="0" w:beforeAutospacing="0" w:after="0" w:afterAutospacing="0" w:line="276" w:lineRule="auto"/>
        <w:jc w:val="center"/>
        <w:rPr>
          <w:b/>
        </w:rPr>
      </w:pPr>
      <w:r w:rsidRPr="00590714">
        <w:rPr>
          <w:b/>
        </w:rPr>
        <w:t>Тема: «Питание микроорганизмов».</w:t>
      </w:r>
    </w:p>
    <w:p w:rsidR="00046735" w:rsidRDefault="00046735" w:rsidP="005B66CC">
      <w:pPr>
        <w:spacing w:line="276" w:lineRule="auto"/>
        <w:jc w:val="both"/>
      </w:pPr>
      <w:r>
        <w:t>1) хемолитоавтотрофы; 2) голозойный; 3) автотрофы; 4) хемотрофы; 5) фотолитоавтотрофия;</w:t>
      </w:r>
    </w:p>
    <w:p w:rsidR="00046735" w:rsidRDefault="00046735" w:rsidP="005B66CC">
      <w:pPr>
        <w:spacing w:line="276" w:lineRule="auto"/>
        <w:jc w:val="both"/>
      </w:pPr>
      <w:r>
        <w:t xml:space="preserve">6) фотоорганогетеротрофия; 7) хемосинтез; 8) </w:t>
      </w:r>
      <w:proofErr w:type="gramStart"/>
      <w:r>
        <w:t>пассивная</w:t>
      </w:r>
      <w:proofErr w:type="gramEnd"/>
      <w:r>
        <w:t xml:space="preserve">; 9) плазмолиз; </w:t>
      </w:r>
    </w:p>
    <w:p w:rsidR="00046735" w:rsidRDefault="00046735" w:rsidP="005B66CC">
      <w:pPr>
        <w:spacing w:line="276" w:lineRule="auto"/>
        <w:jc w:val="both"/>
      </w:pPr>
      <w:proofErr w:type="gramStart"/>
      <w:r>
        <w:t xml:space="preserve">10) хемоорганогетеротрофия; 11) многоатомные; 12) активный; 13) фототрофы; </w:t>
      </w:r>
      <w:proofErr w:type="gramEnd"/>
    </w:p>
    <w:p w:rsidR="00046735" w:rsidRDefault="00046735" w:rsidP="005B66CC">
      <w:pPr>
        <w:spacing w:line="276" w:lineRule="auto"/>
        <w:jc w:val="both"/>
      </w:pPr>
      <w:proofErr w:type="gramStart"/>
      <w:r>
        <w:t xml:space="preserve">14) органотрофы; 15) жиры; 16) гетеротрофы; 17) облегченная; 18) питание; 19) тургор; </w:t>
      </w:r>
      <w:proofErr w:type="gramEnd"/>
    </w:p>
    <w:p w:rsidR="00046735" w:rsidRPr="006035ED" w:rsidRDefault="00046735" w:rsidP="005B66CC">
      <w:pPr>
        <w:spacing w:line="276" w:lineRule="auto"/>
        <w:jc w:val="both"/>
      </w:pPr>
      <w:r>
        <w:t>20) литотрофы</w:t>
      </w:r>
      <w:r w:rsidRPr="006035ED">
        <w:t>.</w:t>
      </w:r>
    </w:p>
    <w:p w:rsidR="00046735" w:rsidRPr="006035ED" w:rsidRDefault="00046735" w:rsidP="00046735">
      <w:pPr>
        <w:jc w:val="both"/>
      </w:pPr>
    </w:p>
    <w:p w:rsidR="00046735" w:rsidRPr="00590714" w:rsidRDefault="00046735" w:rsidP="00046735">
      <w:pPr>
        <w:jc w:val="center"/>
        <w:rPr>
          <w:b/>
        </w:rPr>
      </w:pPr>
      <w:r w:rsidRPr="00590714">
        <w:rPr>
          <w:b/>
        </w:rPr>
        <w:t>Тема: «Удобрение и микробиологические процессы почве».</w:t>
      </w:r>
    </w:p>
    <w:p w:rsidR="00046735" w:rsidRPr="00683DE5" w:rsidRDefault="00046735" w:rsidP="00046735">
      <w:pPr>
        <w:jc w:val="center"/>
      </w:pPr>
    </w:p>
    <w:tbl>
      <w:tblPr>
        <w:tblW w:w="0" w:type="auto"/>
        <w:tblLook w:val="0000"/>
      </w:tblPr>
      <w:tblGrid>
        <w:gridCol w:w="1944"/>
        <w:gridCol w:w="2263"/>
      </w:tblGrid>
      <w:tr w:rsidR="00046735" w:rsidRPr="00683DE5" w:rsidTr="00910BAB">
        <w:tc>
          <w:tcPr>
            <w:tcW w:w="0" w:type="auto"/>
          </w:tcPr>
          <w:p w:rsidR="00046735" w:rsidRPr="00683DE5" w:rsidRDefault="00046735" w:rsidP="005B66CC">
            <w:pPr>
              <w:pStyle w:val="a5"/>
              <w:spacing w:after="0" w:line="276" w:lineRule="auto"/>
              <w:rPr>
                <w:rFonts w:ascii="Times New Roman" w:hAnsi="Times New Roman"/>
              </w:rPr>
            </w:pPr>
            <w:r w:rsidRPr="00683DE5">
              <w:rPr>
                <w:rFonts w:ascii="Times New Roman" w:hAnsi="Times New Roman"/>
              </w:rPr>
              <w:t>По горизонтали:</w:t>
            </w:r>
          </w:p>
        </w:tc>
        <w:tc>
          <w:tcPr>
            <w:tcW w:w="0" w:type="auto"/>
          </w:tcPr>
          <w:p w:rsidR="00046735" w:rsidRPr="00683DE5" w:rsidRDefault="00046735" w:rsidP="005B66CC">
            <w:pPr>
              <w:pStyle w:val="a5"/>
              <w:spacing w:after="0" w:line="276" w:lineRule="auto"/>
              <w:rPr>
                <w:rFonts w:ascii="Times New Roman" w:hAnsi="Times New Roman"/>
              </w:rPr>
            </w:pPr>
            <w:r w:rsidRPr="00683DE5">
              <w:rPr>
                <w:rFonts w:ascii="Times New Roman" w:hAnsi="Times New Roman"/>
              </w:rPr>
              <w:t>По вертикали:</w:t>
            </w:r>
          </w:p>
        </w:tc>
      </w:tr>
      <w:tr w:rsidR="00046735" w:rsidRPr="00683DE5" w:rsidTr="00910BAB">
        <w:tc>
          <w:tcPr>
            <w:tcW w:w="0" w:type="auto"/>
          </w:tcPr>
          <w:p w:rsidR="00046735" w:rsidRPr="00683DE5" w:rsidRDefault="00046735" w:rsidP="005B66CC">
            <w:pPr>
              <w:pStyle w:val="a5"/>
              <w:spacing w:after="0" w:line="276" w:lineRule="auto"/>
              <w:rPr>
                <w:rFonts w:ascii="Times New Roman" w:hAnsi="Times New Roman"/>
                <w:lang w:val="ru-RU"/>
              </w:rPr>
            </w:pPr>
            <w:r w:rsidRPr="00683DE5">
              <w:rPr>
                <w:rFonts w:ascii="Times New Roman" w:hAnsi="Times New Roman"/>
                <w:lang w:val="ru-RU"/>
              </w:rPr>
              <w:t>1. псевдомонады</w:t>
            </w:r>
          </w:p>
          <w:p w:rsidR="00046735" w:rsidRPr="00683DE5" w:rsidRDefault="00046735" w:rsidP="005B66CC">
            <w:pPr>
              <w:pStyle w:val="a5"/>
              <w:spacing w:after="0" w:line="276" w:lineRule="auto"/>
              <w:rPr>
                <w:rFonts w:ascii="Times New Roman" w:hAnsi="Times New Roman"/>
                <w:lang w:val="ru-RU"/>
              </w:rPr>
            </w:pPr>
            <w:r w:rsidRPr="00683DE5">
              <w:rPr>
                <w:rFonts w:ascii="Times New Roman" w:hAnsi="Times New Roman"/>
                <w:lang w:val="ru-RU"/>
              </w:rPr>
              <w:t>3. гипс</w:t>
            </w:r>
          </w:p>
          <w:p w:rsidR="00046735" w:rsidRPr="00683DE5" w:rsidRDefault="00046735" w:rsidP="005B66CC">
            <w:pPr>
              <w:pStyle w:val="a5"/>
              <w:spacing w:after="0" w:line="276" w:lineRule="auto"/>
              <w:rPr>
                <w:rFonts w:ascii="Times New Roman" w:hAnsi="Times New Roman"/>
                <w:lang w:val="ru-RU"/>
              </w:rPr>
            </w:pPr>
            <w:r w:rsidRPr="00683DE5">
              <w:rPr>
                <w:rFonts w:ascii="Times New Roman" w:hAnsi="Times New Roman"/>
                <w:lang w:val="ru-RU"/>
              </w:rPr>
              <w:t>4. клетчатка</w:t>
            </w:r>
          </w:p>
          <w:p w:rsidR="00046735" w:rsidRPr="00683DE5" w:rsidRDefault="00046735" w:rsidP="005B66CC">
            <w:pPr>
              <w:pStyle w:val="a5"/>
              <w:spacing w:after="0" w:line="276" w:lineRule="auto"/>
              <w:rPr>
                <w:rFonts w:ascii="Times New Roman" w:hAnsi="Times New Roman"/>
                <w:lang w:val="ru-RU"/>
              </w:rPr>
            </w:pPr>
            <w:r w:rsidRPr="00683DE5">
              <w:rPr>
                <w:rFonts w:ascii="Times New Roman" w:hAnsi="Times New Roman"/>
                <w:lang w:val="ru-RU"/>
              </w:rPr>
              <w:t>5. холодного</w:t>
            </w:r>
          </w:p>
          <w:p w:rsidR="00046735" w:rsidRPr="00683DE5" w:rsidRDefault="00046735" w:rsidP="005B66CC">
            <w:pPr>
              <w:pStyle w:val="a5"/>
              <w:spacing w:after="0" w:line="276" w:lineRule="auto"/>
              <w:rPr>
                <w:rFonts w:ascii="Times New Roman" w:hAnsi="Times New Roman"/>
                <w:lang w:val="ru-RU"/>
              </w:rPr>
            </w:pPr>
            <w:r w:rsidRPr="00683DE5">
              <w:rPr>
                <w:rFonts w:ascii="Times New Roman" w:hAnsi="Times New Roman"/>
                <w:lang w:val="ru-RU"/>
              </w:rPr>
              <w:t>6. горячий</w:t>
            </w:r>
          </w:p>
          <w:p w:rsidR="00046735" w:rsidRPr="00683DE5" w:rsidRDefault="00046735" w:rsidP="005B66CC">
            <w:pPr>
              <w:pStyle w:val="a5"/>
              <w:spacing w:after="0" w:line="276" w:lineRule="auto"/>
              <w:rPr>
                <w:rFonts w:ascii="Times New Roman" w:hAnsi="Times New Roman"/>
                <w:lang w:val="ru-RU"/>
              </w:rPr>
            </w:pPr>
            <w:r w:rsidRPr="00683DE5">
              <w:rPr>
                <w:rFonts w:ascii="Times New Roman" w:hAnsi="Times New Roman"/>
                <w:lang w:val="ru-RU"/>
              </w:rPr>
              <w:t>9. горячего</w:t>
            </w:r>
          </w:p>
          <w:p w:rsidR="00046735" w:rsidRPr="00683DE5" w:rsidRDefault="00046735" w:rsidP="005B66CC">
            <w:pPr>
              <w:pStyle w:val="a5"/>
              <w:spacing w:after="0" w:line="276" w:lineRule="auto"/>
              <w:rPr>
                <w:rFonts w:ascii="Times New Roman" w:hAnsi="Times New Roman"/>
              </w:rPr>
            </w:pPr>
            <w:r w:rsidRPr="00683DE5">
              <w:rPr>
                <w:rFonts w:ascii="Times New Roman" w:hAnsi="Times New Roman"/>
              </w:rPr>
              <w:t>12. аммиак</w:t>
            </w:r>
          </w:p>
          <w:p w:rsidR="00046735" w:rsidRPr="00683DE5" w:rsidRDefault="00046735" w:rsidP="005B66CC">
            <w:pPr>
              <w:pStyle w:val="a5"/>
              <w:spacing w:after="0" w:line="276" w:lineRule="auto"/>
              <w:rPr>
                <w:rFonts w:ascii="Times New Roman" w:hAnsi="Times New Roman"/>
              </w:rPr>
            </w:pPr>
            <w:r w:rsidRPr="00683DE5">
              <w:rPr>
                <w:rFonts w:ascii="Times New Roman" w:hAnsi="Times New Roman"/>
              </w:rPr>
              <w:t>15. углекислота</w:t>
            </w:r>
          </w:p>
          <w:p w:rsidR="00046735" w:rsidRPr="00683DE5" w:rsidRDefault="00046735" w:rsidP="005B66CC">
            <w:pPr>
              <w:pStyle w:val="a5"/>
              <w:spacing w:after="0" w:line="276" w:lineRule="auto"/>
              <w:rPr>
                <w:rFonts w:ascii="Times New Roman" w:hAnsi="Times New Roman"/>
              </w:rPr>
            </w:pPr>
            <w:r w:rsidRPr="00683DE5">
              <w:rPr>
                <w:rFonts w:ascii="Times New Roman" w:hAnsi="Times New Roman"/>
              </w:rPr>
              <w:t>20. азот</w:t>
            </w:r>
          </w:p>
        </w:tc>
        <w:tc>
          <w:tcPr>
            <w:tcW w:w="0" w:type="auto"/>
          </w:tcPr>
          <w:p w:rsidR="00046735" w:rsidRPr="00683DE5" w:rsidRDefault="00046735" w:rsidP="005B66CC">
            <w:pPr>
              <w:pStyle w:val="a5"/>
              <w:spacing w:after="0" w:line="276" w:lineRule="auto"/>
              <w:rPr>
                <w:rFonts w:ascii="Times New Roman" w:hAnsi="Times New Roman"/>
                <w:lang w:val="ru-RU"/>
              </w:rPr>
            </w:pPr>
            <w:r w:rsidRPr="00683DE5">
              <w:rPr>
                <w:rFonts w:ascii="Times New Roman" w:hAnsi="Times New Roman"/>
                <w:lang w:val="ru-RU"/>
              </w:rPr>
              <w:t>2. бесподстилочном</w:t>
            </w:r>
          </w:p>
          <w:p w:rsidR="00046735" w:rsidRPr="00683DE5" w:rsidRDefault="00046735" w:rsidP="005B66CC">
            <w:pPr>
              <w:pStyle w:val="a5"/>
              <w:spacing w:after="0" w:line="276" w:lineRule="auto"/>
              <w:rPr>
                <w:rFonts w:ascii="Times New Roman" w:hAnsi="Times New Roman"/>
                <w:lang w:val="ru-RU"/>
              </w:rPr>
            </w:pPr>
            <w:r w:rsidRPr="00683DE5">
              <w:rPr>
                <w:rFonts w:ascii="Times New Roman" w:hAnsi="Times New Roman"/>
                <w:lang w:val="ru-RU"/>
              </w:rPr>
              <w:t>7. сидераты</w:t>
            </w:r>
          </w:p>
          <w:p w:rsidR="00046735" w:rsidRPr="00683DE5" w:rsidRDefault="00046735" w:rsidP="005B66CC">
            <w:pPr>
              <w:pStyle w:val="a5"/>
              <w:spacing w:after="0" w:line="276" w:lineRule="auto"/>
              <w:rPr>
                <w:rFonts w:ascii="Times New Roman" w:hAnsi="Times New Roman"/>
                <w:lang w:val="ru-RU"/>
              </w:rPr>
            </w:pPr>
            <w:r w:rsidRPr="00683DE5">
              <w:rPr>
                <w:rFonts w:ascii="Times New Roman" w:hAnsi="Times New Roman"/>
                <w:lang w:val="ru-RU"/>
              </w:rPr>
              <w:t>8. торф</w:t>
            </w:r>
          </w:p>
          <w:p w:rsidR="00046735" w:rsidRPr="00683DE5" w:rsidRDefault="00046735" w:rsidP="005B66CC">
            <w:pPr>
              <w:pStyle w:val="a5"/>
              <w:spacing w:after="0" w:line="276" w:lineRule="auto"/>
              <w:rPr>
                <w:rFonts w:ascii="Times New Roman" w:hAnsi="Times New Roman"/>
                <w:lang w:val="ru-RU"/>
              </w:rPr>
            </w:pPr>
            <w:r w:rsidRPr="00683DE5">
              <w:rPr>
                <w:rFonts w:ascii="Times New Roman" w:hAnsi="Times New Roman"/>
                <w:lang w:val="ru-RU"/>
              </w:rPr>
              <w:t>10. анаэробные</w:t>
            </w:r>
          </w:p>
          <w:p w:rsidR="00046735" w:rsidRPr="00683DE5" w:rsidRDefault="00046735" w:rsidP="005B66CC">
            <w:pPr>
              <w:pStyle w:val="a5"/>
              <w:spacing w:after="0" w:line="276" w:lineRule="auto"/>
              <w:rPr>
                <w:rFonts w:ascii="Times New Roman" w:hAnsi="Times New Roman"/>
                <w:lang w:val="ru-RU"/>
              </w:rPr>
            </w:pPr>
            <w:r w:rsidRPr="00683DE5">
              <w:rPr>
                <w:rFonts w:ascii="Times New Roman" w:hAnsi="Times New Roman"/>
                <w:lang w:val="ru-RU"/>
              </w:rPr>
              <w:t>11. Прянишников</w:t>
            </w:r>
          </w:p>
          <w:p w:rsidR="00046735" w:rsidRPr="00683DE5" w:rsidRDefault="00046735" w:rsidP="005B66CC">
            <w:pPr>
              <w:pStyle w:val="a5"/>
              <w:spacing w:after="0" w:line="276" w:lineRule="auto"/>
              <w:rPr>
                <w:rFonts w:ascii="Times New Roman" w:hAnsi="Times New Roman"/>
                <w:lang w:val="ru-RU"/>
              </w:rPr>
            </w:pPr>
            <w:r w:rsidRPr="00683DE5">
              <w:rPr>
                <w:rFonts w:ascii="Times New Roman" w:hAnsi="Times New Roman"/>
                <w:lang w:val="ru-RU"/>
              </w:rPr>
              <w:t>13. Турчина</w:t>
            </w:r>
          </w:p>
          <w:p w:rsidR="00046735" w:rsidRPr="00683DE5" w:rsidRDefault="00046735" w:rsidP="005B66CC">
            <w:pPr>
              <w:pStyle w:val="a5"/>
              <w:spacing w:after="0" w:line="276" w:lineRule="auto"/>
              <w:rPr>
                <w:rFonts w:ascii="Times New Roman" w:hAnsi="Times New Roman"/>
                <w:lang w:val="ru-RU"/>
              </w:rPr>
            </w:pPr>
            <w:r w:rsidRPr="00683DE5">
              <w:rPr>
                <w:rFonts w:ascii="Times New Roman" w:hAnsi="Times New Roman"/>
                <w:lang w:val="ru-RU"/>
              </w:rPr>
              <w:t>14. жидкий</w:t>
            </w:r>
          </w:p>
          <w:p w:rsidR="00046735" w:rsidRPr="00683DE5" w:rsidRDefault="00046735" w:rsidP="005B66CC">
            <w:pPr>
              <w:pStyle w:val="a5"/>
              <w:spacing w:after="0" w:line="276" w:lineRule="auto"/>
              <w:rPr>
                <w:rFonts w:ascii="Times New Roman" w:hAnsi="Times New Roman"/>
                <w:lang w:val="ru-RU"/>
              </w:rPr>
            </w:pPr>
            <w:r w:rsidRPr="00683DE5">
              <w:rPr>
                <w:rFonts w:ascii="Times New Roman" w:hAnsi="Times New Roman"/>
                <w:lang w:val="ru-RU"/>
              </w:rPr>
              <w:t>16. целлюлоза</w:t>
            </w:r>
          </w:p>
          <w:p w:rsidR="00046735" w:rsidRPr="00683DE5" w:rsidRDefault="00046735" w:rsidP="005B66CC">
            <w:pPr>
              <w:pStyle w:val="a5"/>
              <w:spacing w:after="0" w:line="276" w:lineRule="auto"/>
              <w:rPr>
                <w:rFonts w:ascii="Times New Roman" w:hAnsi="Times New Roman"/>
                <w:lang w:val="ru-RU"/>
              </w:rPr>
            </w:pPr>
            <w:r w:rsidRPr="00683DE5">
              <w:rPr>
                <w:rFonts w:ascii="Times New Roman" w:hAnsi="Times New Roman"/>
                <w:lang w:val="ru-RU"/>
              </w:rPr>
              <w:t>17. субстрата</w:t>
            </w:r>
          </w:p>
          <w:p w:rsidR="00046735" w:rsidRPr="00683DE5" w:rsidRDefault="00046735" w:rsidP="005B66CC">
            <w:pPr>
              <w:pStyle w:val="a5"/>
              <w:spacing w:after="0" w:line="276" w:lineRule="auto"/>
              <w:rPr>
                <w:rFonts w:ascii="Times New Roman" w:hAnsi="Times New Roman"/>
                <w:lang w:val="ru-RU"/>
              </w:rPr>
            </w:pPr>
            <w:r w:rsidRPr="00683DE5">
              <w:rPr>
                <w:rFonts w:ascii="Times New Roman" w:hAnsi="Times New Roman"/>
                <w:lang w:val="ru-RU"/>
              </w:rPr>
              <w:t>18. солома</w:t>
            </w:r>
          </w:p>
          <w:p w:rsidR="00046735" w:rsidRPr="00683DE5" w:rsidRDefault="00046735" w:rsidP="005B66CC">
            <w:pPr>
              <w:pStyle w:val="a5"/>
              <w:spacing w:after="0" w:line="276" w:lineRule="auto"/>
              <w:rPr>
                <w:rFonts w:ascii="Times New Roman" w:hAnsi="Times New Roman"/>
                <w:lang w:val="ru-RU"/>
              </w:rPr>
            </w:pPr>
            <w:r w:rsidRPr="00683DE5">
              <w:rPr>
                <w:rFonts w:ascii="Times New Roman" w:hAnsi="Times New Roman"/>
                <w:lang w:val="ru-RU"/>
              </w:rPr>
              <w:t>19. навоз</w:t>
            </w:r>
          </w:p>
        </w:tc>
      </w:tr>
    </w:tbl>
    <w:p w:rsidR="00046735" w:rsidRDefault="00046735" w:rsidP="00046735">
      <w:pPr>
        <w:jc w:val="center"/>
      </w:pPr>
    </w:p>
    <w:p w:rsidR="00046735" w:rsidRPr="00590714" w:rsidRDefault="00046735" w:rsidP="00046735">
      <w:pPr>
        <w:jc w:val="center"/>
        <w:rPr>
          <w:b/>
        </w:rPr>
      </w:pPr>
      <w:r w:rsidRPr="00590714">
        <w:rPr>
          <w:b/>
        </w:rPr>
        <w:t>Тема: «Почвообразовательный процесс и микробный ценоз почвы».</w:t>
      </w:r>
    </w:p>
    <w:p w:rsidR="00046735" w:rsidRPr="006035ED" w:rsidRDefault="00046735" w:rsidP="00046735">
      <w:pPr>
        <w:jc w:val="center"/>
      </w:pP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4320"/>
        <w:gridCol w:w="4320"/>
      </w:tblGrid>
      <w:tr w:rsidR="00046735" w:rsidRPr="0064681E" w:rsidTr="00910BAB">
        <w:trPr>
          <w:trHeight w:val="1"/>
        </w:trPr>
        <w:tc>
          <w:tcPr>
            <w:tcW w:w="4320" w:type="dxa"/>
            <w:shd w:val="clear" w:color="000000" w:fill="FFFFFF"/>
            <w:tcMar>
              <w:left w:w="108" w:type="dxa"/>
              <w:right w:w="108" w:type="dxa"/>
            </w:tcMar>
          </w:tcPr>
          <w:p w:rsidR="00046735" w:rsidRPr="0064681E" w:rsidRDefault="00046735" w:rsidP="00910BAB">
            <w:pPr>
              <w:spacing w:after="120"/>
            </w:pPr>
            <w:r w:rsidRPr="0064681E">
              <w:t>По горизонтали:</w:t>
            </w:r>
          </w:p>
        </w:tc>
        <w:tc>
          <w:tcPr>
            <w:tcW w:w="4320" w:type="dxa"/>
            <w:shd w:val="clear" w:color="000000" w:fill="FFFFFF"/>
            <w:tcMar>
              <w:left w:w="108" w:type="dxa"/>
              <w:right w:w="108" w:type="dxa"/>
            </w:tcMar>
          </w:tcPr>
          <w:p w:rsidR="00046735" w:rsidRPr="0064681E" w:rsidRDefault="00046735" w:rsidP="00910BAB">
            <w:pPr>
              <w:spacing w:after="120"/>
            </w:pPr>
            <w:r w:rsidRPr="0064681E">
              <w:t>По вертикали:</w:t>
            </w:r>
          </w:p>
        </w:tc>
      </w:tr>
      <w:tr w:rsidR="00046735" w:rsidRPr="0064681E" w:rsidTr="00910BAB">
        <w:trPr>
          <w:trHeight w:val="1"/>
        </w:trPr>
        <w:tc>
          <w:tcPr>
            <w:tcW w:w="4320" w:type="dxa"/>
            <w:shd w:val="clear" w:color="000000" w:fill="FFFFFF"/>
            <w:tcMar>
              <w:left w:w="108" w:type="dxa"/>
              <w:right w:w="108" w:type="dxa"/>
            </w:tcMar>
          </w:tcPr>
          <w:p w:rsidR="00046735" w:rsidRPr="0064681E" w:rsidRDefault="00046735" w:rsidP="00910BAB">
            <w:pPr>
              <w:spacing w:after="120"/>
            </w:pPr>
            <w:r w:rsidRPr="0064681E">
              <w:t>1. гидроксилапатит</w:t>
            </w:r>
          </w:p>
          <w:p w:rsidR="00046735" w:rsidRPr="0064681E" w:rsidRDefault="00046735" w:rsidP="00910BAB">
            <w:pPr>
              <w:spacing w:after="120"/>
            </w:pPr>
            <w:r w:rsidRPr="0064681E">
              <w:t xml:space="preserve">2. микроорганизмы </w:t>
            </w:r>
          </w:p>
          <w:p w:rsidR="00046735" w:rsidRPr="0064681E" w:rsidRDefault="00046735" w:rsidP="00910BAB">
            <w:pPr>
              <w:spacing w:after="120"/>
            </w:pPr>
            <w:r w:rsidRPr="0064681E">
              <w:t xml:space="preserve">7. температура </w:t>
            </w:r>
          </w:p>
          <w:p w:rsidR="00046735" w:rsidRPr="0064681E" w:rsidRDefault="00046735" w:rsidP="00910BAB">
            <w:pPr>
              <w:spacing w:after="120"/>
            </w:pPr>
            <w:r w:rsidRPr="0064681E">
              <w:t>9. гумус</w:t>
            </w:r>
          </w:p>
          <w:p w:rsidR="00046735" w:rsidRPr="0064681E" w:rsidRDefault="00046735" w:rsidP="00910BAB">
            <w:pPr>
              <w:spacing w:after="120"/>
            </w:pPr>
            <w:r w:rsidRPr="0064681E">
              <w:t xml:space="preserve">10. Докучаев </w:t>
            </w:r>
          </w:p>
          <w:p w:rsidR="00046735" w:rsidRPr="0064681E" w:rsidRDefault="00046735" w:rsidP="00910BAB">
            <w:pPr>
              <w:spacing w:after="120"/>
            </w:pPr>
            <w:r w:rsidRPr="0064681E">
              <w:t>11. слизь</w:t>
            </w:r>
          </w:p>
          <w:p w:rsidR="00046735" w:rsidRPr="0064681E" w:rsidRDefault="00046735" w:rsidP="00910BAB">
            <w:pPr>
              <w:spacing w:after="120"/>
            </w:pPr>
            <w:r w:rsidRPr="0064681E">
              <w:lastRenderedPageBreak/>
              <w:t>16. Ломоносов</w:t>
            </w:r>
          </w:p>
          <w:p w:rsidR="00046735" w:rsidRPr="0064681E" w:rsidRDefault="00046735" w:rsidP="00910BAB">
            <w:pPr>
              <w:spacing w:after="120"/>
            </w:pPr>
            <w:r w:rsidRPr="0064681E">
              <w:t>19. лигнин</w:t>
            </w:r>
          </w:p>
          <w:p w:rsidR="00046735" w:rsidRPr="0064681E" w:rsidRDefault="00046735" w:rsidP="00910BAB">
            <w:pPr>
              <w:spacing w:after="120"/>
            </w:pPr>
            <w:r w:rsidRPr="0064681E">
              <w:t>20. Ваксман</w:t>
            </w:r>
          </w:p>
          <w:p w:rsidR="00046735" w:rsidRPr="0064681E" w:rsidRDefault="00046735" w:rsidP="00910BAB">
            <w:pPr>
              <w:spacing w:after="120"/>
            </w:pPr>
          </w:p>
        </w:tc>
        <w:tc>
          <w:tcPr>
            <w:tcW w:w="4320" w:type="dxa"/>
            <w:shd w:val="clear" w:color="000000" w:fill="FFFFFF"/>
            <w:tcMar>
              <w:left w:w="108" w:type="dxa"/>
              <w:right w:w="108" w:type="dxa"/>
            </w:tcMar>
          </w:tcPr>
          <w:p w:rsidR="00046735" w:rsidRPr="0064681E" w:rsidRDefault="00046735" w:rsidP="00910BAB">
            <w:pPr>
              <w:spacing w:after="120"/>
            </w:pPr>
            <w:r w:rsidRPr="0064681E">
              <w:lastRenderedPageBreak/>
              <w:t>3. фосфор</w:t>
            </w:r>
          </w:p>
          <w:p w:rsidR="00046735" w:rsidRPr="0064681E" w:rsidRDefault="00046735" w:rsidP="00910BAB">
            <w:pPr>
              <w:spacing w:after="120"/>
            </w:pPr>
            <w:r w:rsidRPr="0064681E">
              <w:t>4. клешня</w:t>
            </w:r>
          </w:p>
          <w:p w:rsidR="00046735" w:rsidRPr="0064681E" w:rsidRDefault="00046735" w:rsidP="00910BAB">
            <w:pPr>
              <w:spacing w:after="120"/>
            </w:pPr>
            <w:r w:rsidRPr="0064681E">
              <w:t>5. гетеротрофы</w:t>
            </w:r>
          </w:p>
          <w:p w:rsidR="00046735" w:rsidRPr="0064681E" w:rsidRDefault="00046735" w:rsidP="00910BAB">
            <w:pPr>
              <w:spacing w:after="120"/>
            </w:pPr>
            <w:r w:rsidRPr="0064681E">
              <w:t>6. вертикальный</w:t>
            </w:r>
          </w:p>
          <w:p w:rsidR="00046735" w:rsidRPr="0064681E" w:rsidRDefault="00046735" w:rsidP="00910BAB">
            <w:pPr>
              <w:spacing w:after="120"/>
            </w:pPr>
            <w:r w:rsidRPr="0064681E">
              <w:t xml:space="preserve">8. материнский </w:t>
            </w:r>
          </w:p>
          <w:p w:rsidR="00046735" w:rsidRPr="0064681E" w:rsidRDefault="00046735" w:rsidP="00910BAB">
            <w:pPr>
              <w:spacing w:after="120"/>
            </w:pPr>
            <w:r w:rsidRPr="0064681E">
              <w:t>12. углерод</w:t>
            </w:r>
          </w:p>
          <w:p w:rsidR="00046735" w:rsidRPr="0064681E" w:rsidRDefault="00046735" w:rsidP="00910BAB">
            <w:pPr>
              <w:spacing w:after="120"/>
            </w:pPr>
            <w:r w:rsidRPr="0064681E">
              <w:lastRenderedPageBreak/>
              <w:t>13. Коновой</w:t>
            </w:r>
          </w:p>
          <w:p w:rsidR="00046735" w:rsidRPr="0064681E" w:rsidRDefault="00046735" w:rsidP="00910BAB">
            <w:pPr>
              <w:spacing w:after="120"/>
            </w:pPr>
            <w:r w:rsidRPr="0064681E">
              <w:t>14. усиливает</w:t>
            </w:r>
          </w:p>
          <w:p w:rsidR="00046735" w:rsidRPr="0064681E" w:rsidRDefault="00046735" w:rsidP="00910BAB">
            <w:pPr>
              <w:spacing w:after="120"/>
            </w:pPr>
            <w:r w:rsidRPr="0064681E">
              <w:t>15. азот</w:t>
            </w:r>
          </w:p>
          <w:p w:rsidR="00046735" w:rsidRPr="0064681E" w:rsidRDefault="00046735" w:rsidP="00910BAB">
            <w:pPr>
              <w:spacing w:after="120"/>
            </w:pPr>
            <w:r w:rsidRPr="0064681E">
              <w:t>17. Омелянский</w:t>
            </w:r>
          </w:p>
          <w:p w:rsidR="00046735" w:rsidRPr="0064681E" w:rsidRDefault="00046735" w:rsidP="00910BAB">
            <w:pPr>
              <w:spacing w:after="120"/>
            </w:pPr>
            <w:r w:rsidRPr="0064681E">
              <w:t>18. Виноградский</w:t>
            </w:r>
          </w:p>
        </w:tc>
      </w:tr>
    </w:tbl>
    <w:p w:rsidR="00046735" w:rsidRDefault="00046735" w:rsidP="00046735">
      <w:pPr>
        <w:jc w:val="center"/>
      </w:pPr>
    </w:p>
    <w:p w:rsidR="00046735" w:rsidRPr="00267947" w:rsidRDefault="00046735" w:rsidP="00046735">
      <w:pPr>
        <w:jc w:val="center"/>
        <w:rPr>
          <w:b/>
        </w:rPr>
      </w:pPr>
      <w:r w:rsidRPr="00267947">
        <w:rPr>
          <w:b/>
        </w:rPr>
        <w:t>Тема: «Особенности состава микробных ценозов различных типов».</w:t>
      </w:r>
    </w:p>
    <w:p w:rsidR="00046735" w:rsidRPr="00DF0BA9" w:rsidRDefault="00046735" w:rsidP="00046735">
      <w:pPr>
        <w:jc w:val="center"/>
      </w:pPr>
    </w:p>
    <w:tbl>
      <w:tblPr>
        <w:tblW w:w="5140" w:type="dxa"/>
        <w:tblLook w:val="0000"/>
      </w:tblPr>
      <w:tblGrid>
        <w:gridCol w:w="2521"/>
        <w:gridCol w:w="2619"/>
      </w:tblGrid>
      <w:tr w:rsidR="00046735" w:rsidRPr="000A51FA" w:rsidTr="00910BAB">
        <w:trPr>
          <w:trHeight w:val="389"/>
        </w:trPr>
        <w:tc>
          <w:tcPr>
            <w:tcW w:w="0" w:type="auto"/>
          </w:tcPr>
          <w:p w:rsidR="00046735" w:rsidRPr="000A51FA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0A51FA">
              <w:rPr>
                <w:rFonts w:ascii="Times New Roman" w:hAnsi="Times New Roman"/>
              </w:rPr>
              <w:t>По горизонтали:</w:t>
            </w:r>
          </w:p>
        </w:tc>
        <w:tc>
          <w:tcPr>
            <w:tcW w:w="0" w:type="auto"/>
          </w:tcPr>
          <w:p w:rsidR="00046735" w:rsidRPr="000A51FA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0A51FA">
              <w:rPr>
                <w:rFonts w:ascii="Times New Roman" w:hAnsi="Times New Roman"/>
              </w:rPr>
              <w:t>По вертикали:</w:t>
            </w:r>
          </w:p>
        </w:tc>
      </w:tr>
      <w:tr w:rsidR="00046735" w:rsidRPr="000A51FA" w:rsidTr="00910BAB">
        <w:trPr>
          <w:trHeight w:val="4316"/>
        </w:trPr>
        <w:tc>
          <w:tcPr>
            <w:tcW w:w="0" w:type="auto"/>
          </w:tcPr>
          <w:p w:rsidR="00046735" w:rsidRPr="000A51FA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0A51FA">
              <w:rPr>
                <w:rFonts w:ascii="Times New Roman" w:hAnsi="Times New Roman"/>
                <w:lang w:val="ru-RU"/>
              </w:rPr>
              <w:t>1. спорообразующие</w:t>
            </w:r>
          </w:p>
          <w:p w:rsidR="00046735" w:rsidRPr="000A51FA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0A51FA">
              <w:rPr>
                <w:rFonts w:ascii="Times New Roman" w:hAnsi="Times New Roman"/>
                <w:lang w:val="ru-RU"/>
              </w:rPr>
              <w:t>3. стелла</w:t>
            </w:r>
          </w:p>
          <w:p w:rsidR="00046735" w:rsidRPr="000A51FA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0A51FA">
              <w:rPr>
                <w:rFonts w:ascii="Times New Roman" w:hAnsi="Times New Roman"/>
                <w:lang w:val="ru-RU"/>
              </w:rPr>
              <w:t>5. анаэробиоз</w:t>
            </w:r>
          </w:p>
          <w:p w:rsidR="00046735" w:rsidRPr="000A51FA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0A51FA">
              <w:rPr>
                <w:rFonts w:ascii="Times New Roman" w:hAnsi="Times New Roman"/>
                <w:lang w:val="ru-RU"/>
              </w:rPr>
              <w:t>6. Аристовская</w:t>
            </w:r>
          </w:p>
          <w:p w:rsidR="00046735" w:rsidRPr="000A51FA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0A51FA">
              <w:rPr>
                <w:rFonts w:ascii="Times New Roman" w:hAnsi="Times New Roman"/>
                <w:lang w:val="ru-RU"/>
              </w:rPr>
              <w:t>7. бациллы</w:t>
            </w:r>
          </w:p>
          <w:p w:rsidR="00046735" w:rsidRPr="000A51FA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0A51FA">
              <w:rPr>
                <w:rFonts w:ascii="Times New Roman" w:hAnsi="Times New Roman"/>
                <w:lang w:val="ru-RU"/>
              </w:rPr>
              <w:t>10. Никитин</w:t>
            </w:r>
          </w:p>
          <w:p w:rsidR="00046735" w:rsidRPr="000A51FA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0A51FA">
              <w:rPr>
                <w:rFonts w:ascii="Times New Roman" w:hAnsi="Times New Roman"/>
                <w:lang w:val="ru-RU"/>
              </w:rPr>
              <w:t>11. дрожжи</w:t>
            </w:r>
          </w:p>
          <w:p w:rsidR="00046735" w:rsidRPr="000A51FA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0A51FA">
              <w:rPr>
                <w:rFonts w:ascii="Times New Roman" w:hAnsi="Times New Roman"/>
                <w:lang w:val="ru-RU"/>
              </w:rPr>
              <w:t>13. Докучаев</w:t>
            </w:r>
          </w:p>
          <w:p w:rsidR="00046735" w:rsidRPr="000A51FA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0A51FA">
              <w:rPr>
                <w:rFonts w:ascii="Times New Roman" w:hAnsi="Times New Roman"/>
                <w:lang w:val="ru-RU"/>
              </w:rPr>
              <w:t>17. олиготрофы</w:t>
            </w:r>
          </w:p>
          <w:p w:rsidR="00046735" w:rsidRPr="000A51FA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0A51FA">
              <w:rPr>
                <w:rFonts w:ascii="Times New Roman" w:hAnsi="Times New Roman"/>
                <w:lang w:val="ru-RU"/>
              </w:rPr>
              <w:t>18. мукоровые</w:t>
            </w:r>
          </w:p>
          <w:p w:rsidR="00046735" w:rsidRPr="000A51FA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0A51FA">
              <w:rPr>
                <w:rFonts w:ascii="Times New Roman" w:hAnsi="Times New Roman"/>
                <w:lang w:val="ru-RU"/>
              </w:rPr>
              <w:t>20. Бабьев</w:t>
            </w:r>
          </w:p>
        </w:tc>
        <w:tc>
          <w:tcPr>
            <w:tcW w:w="0" w:type="auto"/>
          </w:tcPr>
          <w:p w:rsidR="00046735" w:rsidRPr="000A51FA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0A51FA">
              <w:rPr>
                <w:rFonts w:ascii="Times New Roman" w:hAnsi="Times New Roman"/>
                <w:lang w:val="ru-RU"/>
              </w:rPr>
              <w:t>2. стебельковые</w:t>
            </w:r>
          </w:p>
          <w:p w:rsidR="00046735" w:rsidRPr="000A51FA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0A51FA">
              <w:rPr>
                <w:rFonts w:ascii="Times New Roman" w:hAnsi="Times New Roman"/>
                <w:lang w:val="ru-RU"/>
              </w:rPr>
              <w:t>4. стрептомицеты</w:t>
            </w:r>
          </w:p>
          <w:p w:rsidR="00046735" w:rsidRPr="000A51FA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0A51FA">
              <w:rPr>
                <w:rFonts w:ascii="Times New Roman" w:hAnsi="Times New Roman"/>
                <w:lang w:val="ru-RU"/>
              </w:rPr>
              <w:t>8. нитрификационная</w:t>
            </w:r>
          </w:p>
          <w:p w:rsidR="00046735" w:rsidRPr="000A51FA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0A51FA">
              <w:rPr>
                <w:rFonts w:ascii="Times New Roman" w:hAnsi="Times New Roman"/>
                <w:lang w:val="ru-RU"/>
              </w:rPr>
              <w:t>9. Сукачев</w:t>
            </w:r>
          </w:p>
          <w:p w:rsidR="00046735" w:rsidRPr="000A51FA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0A51FA">
              <w:rPr>
                <w:rFonts w:ascii="Times New Roman" w:hAnsi="Times New Roman"/>
                <w:lang w:val="ru-RU"/>
              </w:rPr>
              <w:t>12. холодный</w:t>
            </w:r>
          </w:p>
          <w:p w:rsidR="00046735" w:rsidRPr="000A51FA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0A51FA">
              <w:rPr>
                <w:rFonts w:ascii="Times New Roman" w:hAnsi="Times New Roman"/>
                <w:lang w:val="ru-RU"/>
              </w:rPr>
              <w:t>14. титра</w:t>
            </w:r>
          </w:p>
          <w:p w:rsidR="00046735" w:rsidRPr="000A51FA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0A51FA">
              <w:rPr>
                <w:rFonts w:ascii="Times New Roman" w:hAnsi="Times New Roman"/>
              </w:rPr>
              <w:t>15. Мирчинк</w:t>
            </w:r>
          </w:p>
          <w:p w:rsidR="00046735" w:rsidRPr="000A51FA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0A51FA">
              <w:rPr>
                <w:rFonts w:ascii="Times New Roman" w:hAnsi="Times New Roman"/>
              </w:rPr>
              <w:t>16. педоскоп</w:t>
            </w:r>
          </w:p>
          <w:p w:rsidR="00046735" w:rsidRPr="000A51FA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0A51FA">
              <w:rPr>
                <w:rFonts w:ascii="Times New Roman" w:hAnsi="Times New Roman"/>
              </w:rPr>
              <w:t>19. хламидоспоры</w:t>
            </w:r>
          </w:p>
        </w:tc>
      </w:tr>
    </w:tbl>
    <w:p w:rsidR="00046735" w:rsidRDefault="00046735" w:rsidP="00046735">
      <w:pPr>
        <w:jc w:val="center"/>
      </w:pPr>
    </w:p>
    <w:p w:rsidR="00046735" w:rsidRPr="00267947" w:rsidRDefault="00046735" w:rsidP="005B66CC">
      <w:pPr>
        <w:spacing w:line="276" w:lineRule="auto"/>
        <w:jc w:val="center"/>
        <w:rPr>
          <w:b/>
        </w:rPr>
      </w:pPr>
      <w:r w:rsidRPr="00267947">
        <w:rPr>
          <w:b/>
        </w:rPr>
        <w:t>Тема: «</w:t>
      </w:r>
      <w:proofErr w:type="gramStart"/>
      <w:r w:rsidRPr="00267947">
        <w:rPr>
          <w:b/>
        </w:rPr>
        <w:t>Окислительно - восстановительный</w:t>
      </w:r>
      <w:proofErr w:type="gramEnd"/>
      <w:r w:rsidRPr="00267947">
        <w:rPr>
          <w:b/>
        </w:rPr>
        <w:t xml:space="preserve"> потенциал почвы. Кислотность. Механический состав. Биотические факторы почвы»</w:t>
      </w:r>
    </w:p>
    <w:p w:rsidR="00046735" w:rsidRDefault="00046735" w:rsidP="00046735"/>
    <w:tbl>
      <w:tblPr>
        <w:tblW w:w="0" w:type="auto"/>
        <w:tblLook w:val="0000"/>
      </w:tblPr>
      <w:tblGrid>
        <w:gridCol w:w="2217"/>
        <w:gridCol w:w="1952"/>
      </w:tblGrid>
      <w:tr w:rsidR="00046735" w:rsidRPr="00433531" w:rsidTr="00910BAB">
        <w:tc>
          <w:tcPr>
            <w:tcW w:w="0" w:type="auto"/>
          </w:tcPr>
          <w:p w:rsidR="00046735" w:rsidRPr="00B54AAE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B54AAE">
              <w:rPr>
                <w:rFonts w:ascii="Times New Roman" w:hAnsi="Times New Roman"/>
              </w:rPr>
              <w:t>По горизонтали:</w:t>
            </w:r>
          </w:p>
        </w:tc>
        <w:tc>
          <w:tcPr>
            <w:tcW w:w="0" w:type="auto"/>
          </w:tcPr>
          <w:p w:rsidR="00046735" w:rsidRPr="00B54AAE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B54AAE">
              <w:rPr>
                <w:rFonts w:ascii="Times New Roman" w:hAnsi="Times New Roman"/>
              </w:rPr>
              <w:t>По вертикали:</w:t>
            </w:r>
          </w:p>
        </w:tc>
      </w:tr>
      <w:tr w:rsidR="00046735" w:rsidRPr="00433531" w:rsidTr="00910BAB">
        <w:tc>
          <w:tcPr>
            <w:tcW w:w="0" w:type="auto"/>
          </w:tcPr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1. метабиотические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2. сильнощелочные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4. чернозем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5. аммиак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7. нейтральная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10. микофильные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B54AAE">
              <w:rPr>
                <w:rFonts w:ascii="Times New Roman" w:hAnsi="Times New Roman"/>
              </w:rPr>
              <w:t>11. профиль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B54AAE">
              <w:rPr>
                <w:rFonts w:ascii="Times New Roman" w:hAnsi="Times New Roman"/>
              </w:rPr>
              <w:t>13. влажность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B54AAE">
              <w:rPr>
                <w:rFonts w:ascii="Times New Roman" w:hAnsi="Times New Roman"/>
              </w:rPr>
              <w:t>17. актиномицеты</w:t>
            </w:r>
          </w:p>
        </w:tc>
        <w:tc>
          <w:tcPr>
            <w:tcW w:w="0" w:type="auto"/>
          </w:tcPr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3. железо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6. мукор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8. Х</w:t>
            </w:r>
            <w:r w:rsidRPr="00B54AAE">
              <w:rPr>
                <w:rFonts w:ascii="Times New Roman" w:hAnsi="Times New Roman"/>
                <w:lang w:val="ru-RU"/>
              </w:rPr>
              <w:t>удяков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9. мицелиальные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10. метан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12. грибы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14. Ф</w:t>
            </w:r>
            <w:r w:rsidRPr="00B54AAE">
              <w:rPr>
                <w:rFonts w:ascii="Times New Roman" w:hAnsi="Times New Roman"/>
                <w:lang w:val="ru-RU"/>
              </w:rPr>
              <w:t>урузака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15. глей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16. синтрофные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17. алюминий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18. Ш</w:t>
            </w:r>
            <w:r w:rsidRPr="00B54AAE">
              <w:rPr>
                <w:rFonts w:ascii="Times New Roman" w:hAnsi="Times New Roman"/>
                <w:lang w:val="ru-RU"/>
              </w:rPr>
              <w:t>тольп</w:t>
            </w:r>
          </w:p>
        </w:tc>
      </w:tr>
    </w:tbl>
    <w:p w:rsidR="00046735" w:rsidRDefault="00046735" w:rsidP="00046735">
      <w:pPr>
        <w:tabs>
          <w:tab w:val="left" w:pos="510"/>
        </w:tabs>
      </w:pPr>
    </w:p>
    <w:p w:rsidR="00046735" w:rsidRDefault="00046735" w:rsidP="00046735">
      <w:pPr>
        <w:tabs>
          <w:tab w:val="left" w:pos="510"/>
        </w:tabs>
      </w:pPr>
    </w:p>
    <w:p w:rsidR="00046735" w:rsidRDefault="00046735" w:rsidP="00046735">
      <w:pPr>
        <w:tabs>
          <w:tab w:val="left" w:pos="510"/>
        </w:tabs>
      </w:pPr>
    </w:p>
    <w:p w:rsidR="00046735" w:rsidRDefault="00046735" w:rsidP="00046735">
      <w:pPr>
        <w:tabs>
          <w:tab w:val="left" w:pos="510"/>
        </w:tabs>
        <w:rPr>
          <w:b/>
        </w:rPr>
      </w:pPr>
    </w:p>
    <w:p w:rsidR="00046735" w:rsidRPr="00267947" w:rsidRDefault="00267947" w:rsidP="005B66CC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</w:rPr>
      </w:pPr>
      <w:r>
        <w:rPr>
          <w:b/>
        </w:rPr>
        <w:t xml:space="preserve">Тема: </w:t>
      </w:r>
      <w:r w:rsidR="00046735" w:rsidRPr="00267947">
        <w:rPr>
          <w:b/>
        </w:rPr>
        <w:t>«Микроорганизмы зоны корня и их влияние на растение. Симбиоз микроорганизмов с растениями»</w:t>
      </w:r>
    </w:p>
    <w:p w:rsidR="00046735" w:rsidRDefault="00046735" w:rsidP="005B66CC">
      <w:pPr>
        <w:widowControl w:val="0"/>
        <w:autoSpaceDE w:val="0"/>
        <w:autoSpaceDN w:val="0"/>
        <w:adjustRightInd w:val="0"/>
        <w:spacing w:line="276" w:lineRule="auto"/>
        <w:jc w:val="both"/>
      </w:pPr>
    </w:p>
    <w:p w:rsidR="00046735" w:rsidRPr="00284D02" w:rsidRDefault="00046735" w:rsidP="005B66CC">
      <w:pPr>
        <w:widowControl w:val="0"/>
        <w:autoSpaceDE w:val="0"/>
        <w:autoSpaceDN w:val="0"/>
        <w:adjustRightInd w:val="0"/>
        <w:spacing w:line="276" w:lineRule="auto"/>
        <w:jc w:val="both"/>
      </w:pPr>
      <w:r w:rsidRPr="00284D02">
        <w:t>1)  Ризосфера</w:t>
      </w:r>
      <w:proofErr w:type="gramStart"/>
      <w:r w:rsidRPr="00284D02">
        <w:t>2</w:t>
      </w:r>
      <w:proofErr w:type="gramEnd"/>
      <w:r w:rsidRPr="00284D02">
        <w:t>)  перетрофная3)  ризоплана4)  экзоосмос5)  Каменский</w:t>
      </w:r>
    </w:p>
    <w:p w:rsidR="00046735" w:rsidRDefault="00046735" w:rsidP="005B66CC">
      <w:pPr>
        <w:widowControl w:val="0"/>
        <w:autoSpaceDE w:val="0"/>
        <w:autoSpaceDN w:val="0"/>
        <w:adjustRightInd w:val="0"/>
        <w:spacing w:line="276" w:lineRule="auto"/>
        <w:jc w:val="both"/>
      </w:pPr>
      <w:r w:rsidRPr="00284D02">
        <w:t>6)  Селиванов</w:t>
      </w:r>
      <w:proofErr w:type="gramStart"/>
      <w:r w:rsidRPr="00284D02">
        <w:t>7</w:t>
      </w:r>
      <w:proofErr w:type="gramEnd"/>
      <w:r w:rsidRPr="00284D02">
        <w:t>)  переходная8)  микориза9)  Варлих10) эндотрофная</w:t>
      </w:r>
    </w:p>
    <w:p w:rsidR="00046735" w:rsidRDefault="00046735" w:rsidP="005B66CC">
      <w:pPr>
        <w:widowControl w:val="0"/>
        <w:autoSpaceDE w:val="0"/>
        <w:autoSpaceDN w:val="0"/>
        <w:adjustRightInd w:val="0"/>
        <w:spacing w:line="276" w:lineRule="auto"/>
        <w:jc w:val="both"/>
      </w:pPr>
      <w:proofErr w:type="gramStart"/>
      <w:r w:rsidRPr="00284D02">
        <w:t>11) эктотрофная12) яблочная13) псевдомонос14) псевдомикориза</w:t>
      </w:r>
      <w:proofErr w:type="gramEnd"/>
    </w:p>
    <w:p w:rsidR="00046735" w:rsidRPr="00284D02" w:rsidRDefault="00046735" w:rsidP="005B66CC">
      <w:pPr>
        <w:widowControl w:val="0"/>
        <w:autoSpaceDE w:val="0"/>
        <w:autoSpaceDN w:val="0"/>
        <w:adjustRightInd w:val="0"/>
        <w:spacing w:line="276" w:lineRule="auto"/>
        <w:jc w:val="both"/>
      </w:pPr>
      <w:proofErr w:type="gramStart"/>
      <w:r w:rsidRPr="00284D02">
        <w:t>15) эммисионные16) лимонная17) эндомикориза18) гартиговский</w:t>
      </w:r>
      <w:proofErr w:type="gramEnd"/>
    </w:p>
    <w:p w:rsidR="00046735" w:rsidRPr="002543D4" w:rsidRDefault="00046735" w:rsidP="005B66CC">
      <w:pPr>
        <w:widowControl w:val="0"/>
        <w:autoSpaceDE w:val="0"/>
        <w:autoSpaceDN w:val="0"/>
        <w:adjustRightInd w:val="0"/>
        <w:spacing w:line="276" w:lineRule="auto"/>
        <w:jc w:val="both"/>
      </w:pPr>
      <w:proofErr w:type="gramStart"/>
      <w:r w:rsidRPr="00284D02">
        <w:t>19) грибы20) Муромцев</w:t>
      </w:r>
      <w:proofErr w:type="gramEnd"/>
    </w:p>
    <w:p w:rsidR="00046735" w:rsidRDefault="00046735" w:rsidP="005B66CC">
      <w:pPr>
        <w:tabs>
          <w:tab w:val="left" w:pos="510"/>
        </w:tabs>
        <w:spacing w:line="276" w:lineRule="auto"/>
        <w:rPr>
          <w:b/>
        </w:rPr>
      </w:pPr>
    </w:p>
    <w:p w:rsidR="00046735" w:rsidRPr="00267947" w:rsidRDefault="00046735" w:rsidP="005B66CC">
      <w:pPr>
        <w:spacing w:line="276" w:lineRule="auto"/>
        <w:jc w:val="center"/>
        <w:rPr>
          <w:b/>
        </w:rPr>
      </w:pPr>
      <w:r w:rsidRPr="00267947">
        <w:rPr>
          <w:b/>
        </w:rPr>
        <w:t>Тема: «Биопрепараты на основе культур цианобактерий. Биопрепараты на основе ассоциативных азотфиксирующих бактерий»</w:t>
      </w:r>
    </w:p>
    <w:p w:rsidR="00046735" w:rsidRPr="00D66DED" w:rsidRDefault="00046735" w:rsidP="00046735">
      <w:pPr>
        <w:jc w:val="center"/>
      </w:pPr>
    </w:p>
    <w:tbl>
      <w:tblPr>
        <w:tblW w:w="0" w:type="auto"/>
        <w:tblLook w:val="0000"/>
      </w:tblPr>
      <w:tblGrid>
        <w:gridCol w:w="2031"/>
        <w:gridCol w:w="2785"/>
      </w:tblGrid>
      <w:tr w:rsidR="00046735" w:rsidRPr="00B54AAE" w:rsidTr="00910BAB">
        <w:tc>
          <w:tcPr>
            <w:tcW w:w="0" w:type="auto"/>
          </w:tcPr>
          <w:p w:rsidR="00046735" w:rsidRPr="00B54AAE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B54AAE">
              <w:rPr>
                <w:rFonts w:ascii="Times New Roman" w:hAnsi="Times New Roman"/>
              </w:rPr>
              <w:t>По горизонтали:</w:t>
            </w:r>
          </w:p>
        </w:tc>
        <w:tc>
          <w:tcPr>
            <w:tcW w:w="0" w:type="auto"/>
          </w:tcPr>
          <w:p w:rsidR="00046735" w:rsidRPr="00B54AAE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B54AAE">
              <w:rPr>
                <w:rFonts w:ascii="Times New Roman" w:hAnsi="Times New Roman"/>
              </w:rPr>
              <w:t>По вертикали:</w:t>
            </w:r>
          </w:p>
        </w:tc>
      </w:tr>
      <w:tr w:rsidR="00046735" w:rsidRPr="00B54AAE" w:rsidTr="00910BAB">
        <w:tc>
          <w:tcPr>
            <w:tcW w:w="0" w:type="auto"/>
          </w:tcPr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2. азотобактерика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3. Б</w:t>
            </w:r>
            <w:r w:rsidRPr="00B54AAE">
              <w:rPr>
                <w:rFonts w:ascii="Times New Roman" w:hAnsi="Times New Roman"/>
                <w:lang w:val="ru-RU"/>
              </w:rPr>
              <w:t>а-хен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8. хороший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 xml:space="preserve">10. </w:t>
            </w:r>
            <w:proofErr w:type="gramStart"/>
            <w:r w:rsidRPr="00B54AAE">
              <w:rPr>
                <w:rFonts w:ascii="Times New Roman" w:hAnsi="Times New Roman"/>
                <w:lang w:val="ru-RU"/>
              </w:rPr>
              <w:t>листьях</w:t>
            </w:r>
            <w:proofErr w:type="gramEnd"/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14. зерновые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B54AAE">
              <w:rPr>
                <w:rFonts w:ascii="Times New Roman" w:hAnsi="Times New Roman"/>
              </w:rPr>
              <w:t>15. полевых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 Д</w:t>
            </w:r>
            <w:r w:rsidRPr="00B54AAE">
              <w:rPr>
                <w:rFonts w:ascii="Times New Roman" w:hAnsi="Times New Roman"/>
              </w:rPr>
              <w:t>оберейнер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B54AAE">
              <w:rPr>
                <w:rFonts w:ascii="Times New Roman" w:hAnsi="Times New Roman"/>
              </w:rPr>
              <w:t>17. органические</w:t>
            </w:r>
          </w:p>
        </w:tc>
        <w:tc>
          <w:tcPr>
            <w:tcW w:w="0" w:type="auto"/>
          </w:tcPr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1. сельскохозяйственных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4. маточные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5. агрофор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6. флавобактерин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7. три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9. ризосфере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11. картофеля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12. индия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13. влажной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18. азолла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19. изогнутую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20. рис</w:t>
            </w:r>
          </w:p>
        </w:tc>
      </w:tr>
    </w:tbl>
    <w:p w:rsidR="00046735" w:rsidRDefault="00046735" w:rsidP="00046735">
      <w:pPr>
        <w:jc w:val="center"/>
        <w:rPr>
          <w:b/>
        </w:rPr>
      </w:pPr>
    </w:p>
    <w:p w:rsidR="00046735" w:rsidRPr="00267947" w:rsidRDefault="00046735" w:rsidP="00046735">
      <w:pPr>
        <w:jc w:val="center"/>
        <w:rPr>
          <w:b/>
        </w:rPr>
      </w:pPr>
      <w:r w:rsidRPr="00267947">
        <w:rPr>
          <w:b/>
        </w:rPr>
        <w:t>Тема: «Микробные землеудобрительные биопрепараты. Микоризация растений»</w:t>
      </w:r>
    </w:p>
    <w:tbl>
      <w:tblPr>
        <w:tblW w:w="0" w:type="auto"/>
        <w:tblLook w:val="0000"/>
      </w:tblPr>
      <w:tblGrid>
        <w:gridCol w:w="1906"/>
        <w:gridCol w:w="2288"/>
      </w:tblGrid>
      <w:tr w:rsidR="00046735" w:rsidRPr="00B54AAE" w:rsidTr="00910BAB">
        <w:tc>
          <w:tcPr>
            <w:tcW w:w="0" w:type="auto"/>
          </w:tcPr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B54AAE">
              <w:rPr>
                <w:rFonts w:ascii="Times New Roman" w:hAnsi="Times New Roman"/>
              </w:rPr>
              <w:t>По горизонтали:</w:t>
            </w:r>
          </w:p>
        </w:tc>
        <w:tc>
          <w:tcPr>
            <w:tcW w:w="0" w:type="auto"/>
          </w:tcPr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B54AAE">
              <w:rPr>
                <w:rFonts w:ascii="Times New Roman" w:hAnsi="Times New Roman"/>
              </w:rPr>
              <w:t>По вертикали:</w:t>
            </w:r>
          </w:p>
        </w:tc>
      </w:tr>
      <w:tr w:rsidR="00046735" w:rsidRPr="00B54AAE" w:rsidTr="00910BAB">
        <w:tc>
          <w:tcPr>
            <w:tcW w:w="0" w:type="auto"/>
          </w:tcPr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2. бактогумин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6. клевер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8. Бейеринк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10. Доберейнер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11. азотобактера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14. инокуляция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15. генный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17. кислая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19. овощные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lastRenderedPageBreak/>
              <w:t>20. Индия</w:t>
            </w:r>
          </w:p>
        </w:tc>
        <w:tc>
          <w:tcPr>
            <w:tcW w:w="0" w:type="auto"/>
          </w:tcPr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lastRenderedPageBreak/>
              <w:t>1. азотобактерин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3. агрофор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4. крахмал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5. фосфорного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7. фосфоробактерин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9. микоризация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 xml:space="preserve">12. </w:t>
            </w:r>
            <w:r>
              <w:rPr>
                <w:rFonts w:ascii="Times New Roman" w:hAnsi="Times New Roman"/>
                <w:lang w:val="ru-RU"/>
              </w:rPr>
              <w:t>В</w:t>
            </w:r>
            <w:r w:rsidRPr="00B54AAE">
              <w:rPr>
                <w:rFonts w:ascii="Times New Roman" w:hAnsi="Times New Roman"/>
                <w:lang w:val="ru-RU"/>
              </w:rPr>
              <w:t>ысоцкий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13. силикатный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16. нитрагин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</w:rPr>
              <w:lastRenderedPageBreak/>
              <w:t>18. ризоэнтерин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</w:p>
        </w:tc>
      </w:tr>
    </w:tbl>
    <w:p w:rsidR="00046735" w:rsidRPr="00267947" w:rsidRDefault="00046735" w:rsidP="005B66CC">
      <w:pPr>
        <w:pStyle w:val="a5"/>
        <w:spacing w:line="276" w:lineRule="auto"/>
        <w:jc w:val="center"/>
        <w:rPr>
          <w:rFonts w:ascii="Times New Roman" w:hAnsi="Times New Roman"/>
          <w:b/>
          <w:lang w:val="ru-RU"/>
        </w:rPr>
      </w:pPr>
      <w:r w:rsidRPr="00267947">
        <w:rPr>
          <w:rFonts w:ascii="Times New Roman" w:hAnsi="Times New Roman"/>
          <w:b/>
          <w:lang w:val="ru-RU"/>
        </w:rPr>
        <w:lastRenderedPageBreak/>
        <w:t>Тема: «Микробы-антагонисты и их применение для защиты растений. Применение антибиотиков для защиты растений».</w:t>
      </w:r>
    </w:p>
    <w:tbl>
      <w:tblPr>
        <w:tblW w:w="0" w:type="auto"/>
        <w:tblLook w:val="0000"/>
      </w:tblPr>
      <w:tblGrid>
        <w:gridCol w:w="2325"/>
        <w:gridCol w:w="1892"/>
      </w:tblGrid>
      <w:tr w:rsidR="00046735" w:rsidRPr="00B54AAE" w:rsidTr="00910BAB">
        <w:tc>
          <w:tcPr>
            <w:tcW w:w="0" w:type="auto"/>
          </w:tcPr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По горизонтали:</w:t>
            </w:r>
          </w:p>
        </w:tc>
        <w:tc>
          <w:tcPr>
            <w:tcW w:w="0" w:type="auto"/>
          </w:tcPr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По вертикали:</w:t>
            </w:r>
          </w:p>
        </w:tc>
      </w:tr>
      <w:tr w:rsidR="00046735" w:rsidRPr="00B54AAE" w:rsidTr="00910BAB">
        <w:tc>
          <w:tcPr>
            <w:tcW w:w="0" w:type="auto"/>
          </w:tcPr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1. гербицид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2. спектр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7. инфекция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8. триходермин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9. взвесь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10. касумин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11. паразит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12. фузариоз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13. тиф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15. обеззараживание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16. бластицидин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17. сорные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19. гризин</w:t>
            </w:r>
          </w:p>
        </w:tc>
        <w:tc>
          <w:tcPr>
            <w:tcW w:w="0" w:type="auto"/>
          </w:tcPr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3. субстрат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4. эпифит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5. увядание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6. пирикуляриоз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14. полиоксин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18. селективное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</w:rPr>
            </w:pPr>
            <w:r w:rsidRPr="00B54AAE">
              <w:rPr>
                <w:rFonts w:ascii="Times New Roman" w:hAnsi="Times New Roman"/>
              </w:rPr>
              <w:t>20. актидион</w:t>
            </w:r>
          </w:p>
        </w:tc>
      </w:tr>
    </w:tbl>
    <w:p w:rsidR="00046735" w:rsidRPr="000C5002" w:rsidRDefault="00046735" w:rsidP="00046735">
      <w:pPr>
        <w:pStyle w:val="a5"/>
        <w:spacing w:after="0"/>
        <w:jc w:val="center"/>
        <w:rPr>
          <w:rFonts w:ascii="Times New Roman" w:hAnsi="Times New Roman"/>
          <w:lang w:val="ru-RU"/>
        </w:rPr>
      </w:pPr>
    </w:p>
    <w:p w:rsidR="00046735" w:rsidRPr="00267947" w:rsidRDefault="00046735" w:rsidP="005B66CC">
      <w:pPr>
        <w:pStyle w:val="a5"/>
        <w:spacing w:after="0" w:line="276" w:lineRule="auto"/>
        <w:jc w:val="center"/>
        <w:rPr>
          <w:rFonts w:ascii="Times New Roman" w:hAnsi="Times New Roman"/>
          <w:b/>
          <w:lang w:val="ru-RU"/>
        </w:rPr>
      </w:pPr>
      <w:r w:rsidRPr="00267947">
        <w:rPr>
          <w:rFonts w:ascii="Times New Roman" w:hAnsi="Times New Roman"/>
          <w:b/>
          <w:lang w:val="ru-RU"/>
        </w:rPr>
        <w:t>Тема: «Применение методов биоконверсии в сельском  хозяйстве. Нетрадиционные пути биоконверсии растительных углеводов в этанол»</w:t>
      </w:r>
    </w:p>
    <w:p w:rsidR="00046735" w:rsidRPr="000C5002" w:rsidRDefault="00046735" w:rsidP="00046735">
      <w:pPr>
        <w:pStyle w:val="a5"/>
        <w:spacing w:after="0"/>
        <w:jc w:val="center"/>
        <w:rPr>
          <w:rFonts w:ascii="Times New Roman" w:hAnsi="Times New Roman"/>
          <w:lang w:val="ru-RU"/>
        </w:rPr>
      </w:pPr>
    </w:p>
    <w:tbl>
      <w:tblPr>
        <w:tblW w:w="0" w:type="auto"/>
        <w:tblLook w:val="0000"/>
      </w:tblPr>
      <w:tblGrid>
        <w:gridCol w:w="2978"/>
        <w:gridCol w:w="2384"/>
      </w:tblGrid>
      <w:tr w:rsidR="00046735" w:rsidRPr="00B54AAE" w:rsidTr="00910BAB">
        <w:tc>
          <w:tcPr>
            <w:tcW w:w="0" w:type="auto"/>
          </w:tcPr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По горизонтали:</w:t>
            </w:r>
          </w:p>
        </w:tc>
        <w:tc>
          <w:tcPr>
            <w:tcW w:w="0" w:type="auto"/>
          </w:tcPr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>По вертикали:</w:t>
            </w:r>
          </w:p>
        </w:tc>
      </w:tr>
      <w:tr w:rsidR="00046735" w:rsidRPr="00B54AAE" w:rsidTr="00910BAB">
        <w:tc>
          <w:tcPr>
            <w:tcW w:w="0" w:type="auto"/>
          </w:tcPr>
          <w:p w:rsidR="00046735" w:rsidRPr="00E8012C" w:rsidRDefault="00046735" w:rsidP="00910BAB">
            <w:r w:rsidRPr="00B54AAE">
              <w:t xml:space="preserve">1. </w:t>
            </w:r>
            <w:r w:rsidRPr="00E8012C">
              <w:t>нерастворимые</w:t>
            </w:r>
          </w:p>
          <w:p w:rsidR="00046735" w:rsidRPr="00E8012C" w:rsidRDefault="00046735" w:rsidP="00910BAB">
            <w:r w:rsidRPr="00B54AAE">
              <w:t xml:space="preserve">2. </w:t>
            </w:r>
            <w:r w:rsidRPr="00E8012C">
              <w:t>многоступенчатый</w:t>
            </w:r>
          </w:p>
          <w:p w:rsidR="00046735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 xml:space="preserve">7. </w:t>
            </w:r>
            <w:r>
              <w:rPr>
                <w:rFonts w:ascii="Times New Roman" w:hAnsi="Times New Roman"/>
                <w:lang w:val="ru-RU"/>
              </w:rPr>
              <w:t>экологии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 xml:space="preserve">8. </w:t>
            </w:r>
            <w:r>
              <w:rPr>
                <w:rFonts w:ascii="Times New Roman" w:hAnsi="Times New Roman"/>
                <w:lang w:val="ru-RU"/>
              </w:rPr>
              <w:t>недефицитное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 xml:space="preserve">9. </w:t>
            </w:r>
            <w:r>
              <w:rPr>
                <w:rFonts w:ascii="Times New Roman" w:hAnsi="Times New Roman"/>
                <w:lang w:val="ru-RU"/>
              </w:rPr>
              <w:t>солома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 xml:space="preserve">10. </w:t>
            </w:r>
            <w:r>
              <w:rPr>
                <w:rFonts w:ascii="Times New Roman" w:hAnsi="Times New Roman"/>
                <w:lang w:val="ru-RU"/>
              </w:rPr>
              <w:t>этанол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 xml:space="preserve">12. </w:t>
            </w:r>
            <w:r>
              <w:rPr>
                <w:rFonts w:ascii="Times New Roman" w:hAnsi="Times New Roman"/>
                <w:lang w:val="ru-RU"/>
              </w:rPr>
              <w:t>биоэтанол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 xml:space="preserve">13. </w:t>
            </w:r>
            <w:r>
              <w:rPr>
                <w:rFonts w:ascii="Times New Roman" w:hAnsi="Times New Roman"/>
                <w:lang w:val="ru-RU"/>
              </w:rPr>
              <w:t>ферменты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 xml:space="preserve">16. </w:t>
            </w:r>
            <w:r>
              <w:rPr>
                <w:rFonts w:ascii="Times New Roman" w:hAnsi="Times New Roman"/>
                <w:lang w:val="ru-RU"/>
              </w:rPr>
              <w:t>гетероферментативный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 xml:space="preserve">17. </w:t>
            </w:r>
            <w:r>
              <w:rPr>
                <w:rFonts w:ascii="Times New Roman" w:hAnsi="Times New Roman"/>
                <w:lang w:val="ru-RU"/>
              </w:rPr>
              <w:t>отходы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18</w:t>
            </w:r>
            <w:r w:rsidRPr="00B54AAE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мезофильные</w:t>
            </w:r>
          </w:p>
        </w:tc>
        <w:tc>
          <w:tcPr>
            <w:tcW w:w="0" w:type="auto"/>
          </w:tcPr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3. </w:t>
            </w:r>
            <w:r w:rsidRPr="006035ED">
              <w:rPr>
                <w:lang w:val="ru-RU"/>
              </w:rPr>
              <w:t>спиртовое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 xml:space="preserve">4. </w:t>
            </w:r>
            <w:r w:rsidRPr="006035ED">
              <w:rPr>
                <w:lang w:val="ru-RU"/>
              </w:rPr>
              <w:t>термофильные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 xml:space="preserve">5. </w:t>
            </w:r>
            <w:r w:rsidRPr="006035ED">
              <w:rPr>
                <w:lang w:val="ru-RU"/>
              </w:rPr>
              <w:t>зерно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 w:rsidRPr="00B54AAE">
              <w:rPr>
                <w:rFonts w:ascii="Times New Roman" w:hAnsi="Times New Roman"/>
                <w:lang w:val="ru-RU"/>
              </w:rPr>
              <w:t xml:space="preserve">6. </w:t>
            </w:r>
            <w:proofErr w:type="gramStart"/>
            <w:r>
              <w:rPr>
                <w:rFonts w:ascii="Times New Roman" w:hAnsi="Times New Roman"/>
                <w:lang w:val="ru-RU"/>
              </w:rPr>
              <w:t>c</w:t>
            </w:r>
            <w:proofErr w:type="gramEnd"/>
            <w:r w:rsidRPr="006035ED">
              <w:rPr>
                <w:lang w:val="ru-RU"/>
              </w:rPr>
              <w:t>енажирование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11</w:t>
            </w:r>
            <w:r w:rsidRPr="00B54AAE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три</w:t>
            </w:r>
          </w:p>
          <w:p w:rsidR="00046735" w:rsidRPr="00B54AAE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14</w:t>
            </w:r>
            <w:r w:rsidRPr="00B54AAE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растворимый</w:t>
            </w:r>
          </w:p>
          <w:p w:rsidR="00046735" w:rsidRDefault="00046735" w:rsidP="00910B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Pr="00B54AA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целлюлоза</w:t>
            </w:r>
          </w:p>
          <w:p w:rsidR="00046735" w:rsidRDefault="00046735" w:rsidP="00910B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 водоросли</w:t>
            </w:r>
          </w:p>
          <w:p w:rsidR="00046735" w:rsidRPr="000A50D4" w:rsidRDefault="00046735" w:rsidP="00910BAB">
            <w:pPr>
              <w:pStyle w:val="a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20. </w:t>
            </w:r>
            <w:r>
              <w:rPr>
                <w:rFonts w:ascii="Times New Roman" w:hAnsi="Times New Roman"/>
                <w:lang w:val="ru-RU"/>
              </w:rPr>
              <w:t>одноступенчатый</w:t>
            </w:r>
          </w:p>
        </w:tc>
      </w:tr>
    </w:tbl>
    <w:p w:rsidR="00046735" w:rsidRDefault="00046735" w:rsidP="00046735">
      <w:pPr>
        <w:tabs>
          <w:tab w:val="left" w:pos="510"/>
        </w:tabs>
        <w:jc w:val="center"/>
      </w:pPr>
    </w:p>
    <w:p w:rsidR="00046735" w:rsidRPr="00267947" w:rsidRDefault="00046735" w:rsidP="005B66CC">
      <w:pPr>
        <w:tabs>
          <w:tab w:val="left" w:pos="510"/>
        </w:tabs>
        <w:spacing w:line="276" w:lineRule="auto"/>
        <w:jc w:val="center"/>
        <w:rPr>
          <w:b/>
          <w:color w:val="000000"/>
          <w:shd w:val="clear" w:color="auto" w:fill="FFFFFF"/>
        </w:rPr>
      </w:pPr>
      <w:r w:rsidRPr="00267947">
        <w:rPr>
          <w:b/>
        </w:rPr>
        <w:t>Тема: «</w:t>
      </w:r>
      <w:r w:rsidRPr="00267947">
        <w:rPr>
          <w:b/>
          <w:color w:val="000000"/>
          <w:shd w:val="clear" w:color="auto" w:fill="FFFFFF"/>
        </w:rPr>
        <w:t>Получение гидролаз из полисахаридов и микробного белка на крахмалсодержащем сырье. Биоконверсия целлюлозо-легниновых материалов».</w:t>
      </w:r>
    </w:p>
    <w:p w:rsidR="00046735" w:rsidRPr="00C643D1" w:rsidRDefault="00046735" w:rsidP="005B66CC">
      <w:pPr>
        <w:tabs>
          <w:tab w:val="left" w:pos="510"/>
        </w:tabs>
        <w:spacing w:line="276" w:lineRule="auto"/>
        <w:jc w:val="center"/>
      </w:pPr>
      <w:r w:rsidRPr="00C643D1">
        <w:rPr>
          <w:color w:val="000000"/>
        </w:rPr>
        <w:br/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4320"/>
        <w:gridCol w:w="4320"/>
      </w:tblGrid>
      <w:tr w:rsidR="00046735" w:rsidRPr="00C643D1" w:rsidTr="00910BAB">
        <w:trPr>
          <w:trHeight w:val="1"/>
        </w:trPr>
        <w:tc>
          <w:tcPr>
            <w:tcW w:w="4320" w:type="dxa"/>
            <w:shd w:val="clear" w:color="000000" w:fill="FFFFFF"/>
            <w:tcMar>
              <w:left w:w="108" w:type="dxa"/>
              <w:right w:w="108" w:type="dxa"/>
            </w:tcMar>
          </w:tcPr>
          <w:p w:rsidR="00046735" w:rsidRPr="00C643D1" w:rsidRDefault="00046735" w:rsidP="00910BAB">
            <w:pPr>
              <w:spacing w:after="120"/>
            </w:pPr>
            <w:r w:rsidRPr="00C643D1">
              <w:lastRenderedPageBreak/>
              <w:t>По горизонтали:</w:t>
            </w:r>
          </w:p>
        </w:tc>
        <w:tc>
          <w:tcPr>
            <w:tcW w:w="4320" w:type="dxa"/>
            <w:shd w:val="clear" w:color="000000" w:fill="FFFFFF"/>
            <w:tcMar>
              <w:left w:w="108" w:type="dxa"/>
              <w:right w:w="108" w:type="dxa"/>
            </w:tcMar>
          </w:tcPr>
          <w:p w:rsidR="00046735" w:rsidRPr="00C643D1" w:rsidRDefault="00046735" w:rsidP="00910BAB">
            <w:pPr>
              <w:spacing w:after="120"/>
            </w:pPr>
            <w:r w:rsidRPr="00C643D1">
              <w:t>По вертикали:</w:t>
            </w:r>
          </w:p>
        </w:tc>
      </w:tr>
      <w:tr w:rsidR="00046735" w:rsidRPr="00C643D1" w:rsidTr="00910BAB">
        <w:trPr>
          <w:trHeight w:val="1"/>
        </w:trPr>
        <w:tc>
          <w:tcPr>
            <w:tcW w:w="4320" w:type="dxa"/>
            <w:shd w:val="clear" w:color="000000" w:fill="FFFFFF"/>
            <w:tcMar>
              <w:left w:w="108" w:type="dxa"/>
              <w:right w:w="108" w:type="dxa"/>
            </w:tcMar>
          </w:tcPr>
          <w:p w:rsidR="00046735" w:rsidRPr="00C643D1" w:rsidRDefault="00046735" w:rsidP="00910BAB">
            <w:pPr>
              <w:spacing w:after="120"/>
            </w:pPr>
            <w:r w:rsidRPr="00C643D1">
              <w:t>1. экзофермент</w:t>
            </w:r>
          </w:p>
          <w:p w:rsidR="00046735" w:rsidRPr="00C643D1" w:rsidRDefault="00046735" w:rsidP="00910BAB">
            <w:pPr>
              <w:spacing w:after="120"/>
            </w:pPr>
            <w:r w:rsidRPr="00C643D1">
              <w:t>3. солома</w:t>
            </w:r>
          </w:p>
          <w:p w:rsidR="00046735" w:rsidRPr="00C643D1" w:rsidRDefault="00046735" w:rsidP="00910BAB">
            <w:pPr>
              <w:spacing w:after="120"/>
            </w:pPr>
            <w:r w:rsidRPr="00C643D1">
              <w:t xml:space="preserve">4. </w:t>
            </w:r>
            <w:r w:rsidR="006031C0" w:rsidRPr="00C643D1">
              <w:t>Швеция</w:t>
            </w:r>
          </w:p>
          <w:p w:rsidR="00046735" w:rsidRPr="00C643D1" w:rsidRDefault="00046735" w:rsidP="00910BAB">
            <w:pPr>
              <w:spacing w:after="120"/>
            </w:pPr>
            <w:r w:rsidRPr="00C643D1">
              <w:t>7. три</w:t>
            </w:r>
          </w:p>
          <w:p w:rsidR="00046735" w:rsidRPr="00C643D1" w:rsidRDefault="00046735" w:rsidP="00910BAB">
            <w:pPr>
              <w:spacing w:after="120"/>
            </w:pPr>
            <w:r w:rsidRPr="00C643D1">
              <w:t>8. экологический</w:t>
            </w:r>
          </w:p>
          <w:p w:rsidR="00046735" w:rsidRPr="00C643D1" w:rsidRDefault="00046735" w:rsidP="00910BAB">
            <w:pPr>
              <w:spacing w:after="120"/>
            </w:pPr>
            <w:r w:rsidRPr="00C643D1">
              <w:t>10. дрожжи</w:t>
            </w:r>
          </w:p>
          <w:p w:rsidR="00046735" w:rsidRPr="00C643D1" w:rsidRDefault="00046735" w:rsidP="00910BAB">
            <w:pPr>
              <w:spacing w:after="120"/>
            </w:pPr>
            <w:r w:rsidRPr="00C643D1">
              <w:t>11. аэробный</w:t>
            </w:r>
          </w:p>
          <w:p w:rsidR="00046735" w:rsidRPr="00C643D1" w:rsidRDefault="00046735" w:rsidP="00910BAB">
            <w:pPr>
              <w:spacing w:after="120"/>
            </w:pPr>
            <w:r w:rsidRPr="00C643D1">
              <w:t>13. рост</w:t>
            </w:r>
          </w:p>
          <w:p w:rsidR="00046735" w:rsidRPr="00C643D1" w:rsidRDefault="00046735" w:rsidP="00910BAB">
            <w:pPr>
              <w:spacing w:after="120"/>
            </w:pPr>
            <w:r w:rsidRPr="00C643D1">
              <w:t>15. комбикорма</w:t>
            </w:r>
          </w:p>
          <w:p w:rsidR="00046735" w:rsidRPr="00C643D1" w:rsidRDefault="00046735" w:rsidP="00910BAB">
            <w:pPr>
              <w:spacing w:after="120"/>
            </w:pPr>
            <w:r w:rsidRPr="00C643D1">
              <w:t>16. непрямой</w:t>
            </w:r>
          </w:p>
          <w:p w:rsidR="00046735" w:rsidRPr="00C643D1" w:rsidRDefault="00046735" w:rsidP="00910BAB">
            <w:pPr>
              <w:spacing w:after="120"/>
            </w:pPr>
            <w:r w:rsidRPr="00C643D1">
              <w:t>18. лигнин</w:t>
            </w:r>
          </w:p>
          <w:p w:rsidR="00046735" w:rsidRPr="00C643D1" w:rsidRDefault="00046735" w:rsidP="00910BAB">
            <w:pPr>
              <w:spacing w:after="120"/>
            </w:pPr>
            <w:r w:rsidRPr="00C643D1">
              <w:t>19. субстрат</w:t>
            </w:r>
          </w:p>
        </w:tc>
        <w:tc>
          <w:tcPr>
            <w:tcW w:w="4320" w:type="dxa"/>
            <w:shd w:val="clear" w:color="000000" w:fill="FFFFFF"/>
            <w:tcMar>
              <w:left w:w="108" w:type="dxa"/>
              <w:right w:w="108" w:type="dxa"/>
            </w:tcMar>
          </w:tcPr>
          <w:p w:rsidR="00046735" w:rsidRPr="00C643D1" w:rsidRDefault="00046735" w:rsidP="00910BAB">
            <w:pPr>
              <w:spacing w:after="120"/>
            </w:pPr>
            <w:r w:rsidRPr="00C643D1">
              <w:t>2. продуцент</w:t>
            </w:r>
          </w:p>
          <w:p w:rsidR="00046735" w:rsidRPr="00C643D1" w:rsidRDefault="00046735" w:rsidP="00910BAB">
            <w:pPr>
              <w:spacing w:after="120"/>
            </w:pPr>
            <w:r w:rsidRPr="00C643D1">
              <w:t>5. вода</w:t>
            </w:r>
          </w:p>
          <w:p w:rsidR="00046735" w:rsidRPr="00C643D1" w:rsidRDefault="00046735" w:rsidP="00910BAB">
            <w:pPr>
              <w:spacing w:after="120"/>
            </w:pPr>
            <w:r w:rsidRPr="00C643D1">
              <w:t>6. анаэробный</w:t>
            </w:r>
          </w:p>
          <w:p w:rsidR="00046735" w:rsidRPr="00C643D1" w:rsidRDefault="00046735" w:rsidP="00910BAB">
            <w:pPr>
              <w:spacing w:after="120"/>
            </w:pPr>
            <w:r w:rsidRPr="00C643D1">
              <w:t>9. микромицет</w:t>
            </w:r>
          </w:p>
          <w:p w:rsidR="00046735" w:rsidRPr="00C643D1" w:rsidRDefault="00046735" w:rsidP="00910BAB">
            <w:pPr>
              <w:spacing w:after="120"/>
            </w:pPr>
            <w:r w:rsidRPr="00C643D1">
              <w:t>12. грибы</w:t>
            </w:r>
          </w:p>
          <w:p w:rsidR="00046735" w:rsidRPr="00C643D1" w:rsidRDefault="00046735" w:rsidP="00910BAB">
            <w:pPr>
              <w:spacing w:after="120"/>
            </w:pPr>
            <w:r w:rsidRPr="00C643D1">
              <w:t>14. метанол</w:t>
            </w:r>
          </w:p>
          <w:p w:rsidR="00046735" w:rsidRPr="00C643D1" w:rsidRDefault="00046735" w:rsidP="00910BAB">
            <w:pPr>
              <w:spacing w:after="120"/>
            </w:pPr>
            <w:r w:rsidRPr="00C643D1">
              <w:t>17. кислота</w:t>
            </w:r>
          </w:p>
          <w:p w:rsidR="00046735" w:rsidRPr="00C643D1" w:rsidRDefault="00046735" w:rsidP="00910BAB">
            <w:pPr>
              <w:spacing w:after="120"/>
            </w:pPr>
            <w:r w:rsidRPr="00C643D1">
              <w:t>20. непатогенный</w:t>
            </w:r>
          </w:p>
        </w:tc>
      </w:tr>
    </w:tbl>
    <w:p w:rsidR="00046735" w:rsidRDefault="00046735" w:rsidP="005B66CC">
      <w:pPr>
        <w:spacing w:line="276" w:lineRule="auto"/>
        <w:rPr>
          <w:b/>
        </w:rPr>
      </w:pPr>
    </w:p>
    <w:p w:rsidR="00046735" w:rsidRPr="00267947" w:rsidRDefault="00046735" w:rsidP="005B66CC">
      <w:pPr>
        <w:spacing w:line="276" w:lineRule="auto"/>
        <w:jc w:val="center"/>
        <w:rPr>
          <w:b/>
        </w:rPr>
      </w:pPr>
      <w:r w:rsidRPr="00267947">
        <w:rPr>
          <w:b/>
        </w:rPr>
        <w:t xml:space="preserve">Тема: «Получение биогаза из отходов ферм. Силосование кормов как метод </w:t>
      </w:r>
      <w:proofErr w:type="gramStart"/>
      <w:r w:rsidRPr="00267947">
        <w:rPr>
          <w:b/>
        </w:rPr>
        <w:t>анаэробной</w:t>
      </w:r>
      <w:proofErr w:type="gramEnd"/>
      <w:r w:rsidRPr="00267947">
        <w:rPr>
          <w:b/>
        </w:rPr>
        <w:t xml:space="preserve"> биоконверсии».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4320"/>
        <w:gridCol w:w="4320"/>
      </w:tblGrid>
      <w:tr w:rsidR="00046735" w:rsidRPr="00C643D1" w:rsidTr="00910BAB">
        <w:trPr>
          <w:trHeight w:val="1"/>
        </w:trPr>
        <w:tc>
          <w:tcPr>
            <w:tcW w:w="4320" w:type="dxa"/>
            <w:shd w:val="clear" w:color="000000" w:fill="FFFFFF"/>
            <w:tcMar>
              <w:left w:w="108" w:type="dxa"/>
              <w:right w:w="108" w:type="dxa"/>
            </w:tcMar>
          </w:tcPr>
          <w:p w:rsidR="00046735" w:rsidRPr="00C643D1" w:rsidRDefault="00046735" w:rsidP="00910BAB">
            <w:pPr>
              <w:spacing w:after="120"/>
            </w:pPr>
            <w:r w:rsidRPr="00C643D1">
              <w:t>По горизонтали:</w:t>
            </w:r>
          </w:p>
        </w:tc>
        <w:tc>
          <w:tcPr>
            <w:tcW w:w="4320" w:type="dxa"/>
            <w:shd w:val="clear" w:color="000000" w:fill="FFFFFF"/>
            <w:tcMar>
              <w:left w:w="108" w:type="dxa"/>
              <w:right w:w="108" w:type="dxa"/>
            </w:tcMar>
          </w:tcPr>
          <w:p w:rsidR="00046735" w:rsidRPr="00C643D1" w:rsidRDefault="00046735" w:rsidP="00910BAB">
            <w:pPr>
              <w:spacing w:after="120"/>
            </w:pPr>
            <w:r w:rsidRPr="00C643D1">
              <w:t>По вертикали:</w:t>
            </w:r>
          </w:p>
        </w:tc>
      </w:tr>
      <w:tr w:rsidR="00046735" w:rsidRPr="00C643D1" w:rsidTr="00910BAB">
        <w:trPr>
          <w:trHeight w:val="1"/>
        </w:trPr>
        <w:tc>
          <w:tcPr>
            <w:tcW w:w="4320" w:type="dxa"/>
            <w:shd w:val="clear" w:color="000000" w:fill="FFFFFF"/>
            <w:tcMar>
              <w:left w:w="108" w:type="dxa"/>
              <w:right w:w="108" w:type="dxa"/>
            </w:tcMar>
          </w:tcPr>
          <w:p w:rsidR="00046735" w:rsidRPr="00C643D1" w:rsidRDefault="00046735" w:rsidP="00910BAB">
            <w:pPr>
              <w:spacing w:after="120"/>
            </w:pPr>
            <w:r w:rsidRPr="00C643D1">
              <w:t xml:space="preserve">1. </w:t>
            </w:r>
            <w:r>
              <w:t>силосование</w:t>
            </w:r>
          </w:p>
          <w:p w:rsidR="00046735" w:rsidRPr="00C643D1" w:rsidRDefault="00046735" w:rsidP="00910BAB">
            <w:pPr>
              <w:spacing w:after="120"/>
            </w:pPr>
            <w:r>
              <w:t>2</w:t>
            </w:r>
            <w:r w:rsidRPr="00C643D1">
              <w:t xml:space="preserve">. </w:t>
            </w:r>
            <w:r>
              <w:t>молочнокислые</w:t>
            </w:r>
          </w:p>
          <w:p w:rsidR="00046735" w:rsidRPr="00C643D1" w:rsidRDefault="00046735" w:rsidP="00910BAB">
            <w:pPr>
              <w:spacing w:after="120"/>
            </w:pPr>
            <w:r>
              <w:t>3</w:t>
            </w:r>
            <w:r w:rsidRPr="00C643D1">
              <w:t xml:space="preserve">. </w:t>
            </w:r>
            <w:r>
              <w:t>титрование</w:t>
            </w:r>
          </w:p>
          <w:p w:rsidR="00046735" w:rsidRPr="00C643D1" w:rsidRDefault="00046735" w:rsidP="00910BAB">
            <w:pPr>
              <w:spacing w:after="120"/>
            </w:pPr>
            <w:r>
              <w:t>4</w:t>
            </w:r>
            <w:r w:rsidRPr="00C643D1">
              <w:t xml:space="preserve">. </w:t>
            </w:r>
            <w:proofErr w:type="gramStart"/>
            <w:r>
              <w:t>холодном</w:t>
            </w:r>
            <w:proofErr w:type="gramEnd"/>
          </w:p>
          <w:p w:rsidR="00046735" w:rsidRPr="00C643D1" w:rsidRDefault="00046735" w:rsidP="00910BAB">
            <w:pPr>
              <w:spacing w:after="120"/>
            </w:pPr>
            <w:r>
              <w:t>5</w:t>
            </w:r>
            <w:r w:rsidRPr="00C643D1">
              <w:t xml:space="preserve">. </w:t>
            </w:r>
            <w:r>
              <w:t>биогазами</w:t>
            </w:r>
          </w:p>
          <w:p w:rsidR="00046735" w:rsidRPr="00C643D1" w:rsidRDefault="00046735" w:rsidP="00910BAB">
            <w:pPr>
              <w:spacing w:after="120"/>
            </w:pPr>
            <w:r>
              <w:t>6</w:t>
            </w:r>
            <w:r w:rsidRPr="00C643D1">
              <w:t xml:space="preserve">. </w:t>
            </w:r>
            <w:r>
              <w:t>температура</w:t>
            </w:r>
          </w:p>
          <w:p w:rsidR="00046735" w:rsidRPr="00C643D1" w:rsidRDefault="00046735" w:rsidP="00910BAB">
            <w:pPr>
              <w:spacing w:after="120"/>
            </w:pPr>
            <w:r>
              <w:t>7</w:t>
            </w:r>
            <w:r w:rsidRPr="00C643D1">
              <w:t xml:space="preserve">. </w:t>
            </w:r>
            <w:r>
              <w:t>извести</w:t>
            </w:r>
          </w:p>
          <w:p w:rsidR="00046735" w:rsidRPr="00C643D1" w:rsidRDefault="00046735" w:rsidP="00910BAB">
            <w:pPr>
              <w:spacing w:after="120"/>
            </w:pPr>
            <w:r>
              <w:t>8</w:t>
            </w:r>
            <w:r w:rsidRPr="00C643D1">
              <w:t xml:space="preserve">. </w:t>
            </w:r>
            <w:r>
              <w:t>лиазы</w:t>
            </w:r>
          </w:p>
          <w:p w:rsidR="00046735" w:rsidRPr="00C643D1" w:rsidRDefault="00046735" w:rsidP="00910BAB">
            <w:pPr>
              <w:spacing w:after="120"/>
            </w:pPr>
            <w:r>
              <w:t>9</w:t>
            </w:r>
            <w:r w:rsidRPr="00C643D1">
              <w:t xml:space="preserve">. </w:t>
            </w:r>
            <w:r>
              <w:t>двадцать</w:t>
            </w:r>
          </w:p>
          <w:p w:rsidR="00046735" w:rsidRPr="00C643D1" w:rsidRDefault="00046735" w:rsidP="00910BAB">
            <w:pPr>
              <w:spacing w:after="120"/>
            </w:pPr>
          </w:p>
        </w:tc>
        <w:tc>
          <w:tcPr>
            <w:tcW w:w="4320" w:type="dxa"/>
            <w:shd w:val="clear" w:color="000000" w:fill="FFFFFF"/>
            <w:tcMar>
              <w:left w:w="108" w:type="dxa"/>
              <w:right w:w="108" w:type="dxa"/>
            </w:tcMar>
          </w:tcPr>
          <w:p w:rsidR="00046735" w:rsidRPr="00C643D1" w:rsidRDefault="00046735" w:rsidP="00910BAB">
            <w:pPr>
              <w:spacing w:after="120"/>
            </w:pPr>
            <w:r>
              <w:t>10</w:t>
            </w:r>
            <w:r w:rsidRPr="00C643D1">
              <w:t xml:space="preserve">. </w:t>
            </w:r>
            <w:r>
              <w:t>силосование</w:t>
            </w:r>
          </w:p>
          <w:p w:rsidR="00046735" w:rsidRPr="00C643D1" w:rsidRDefault="00046735" w:rsidP="00910BAB">
            <w:pPr>
              <w:spacing w:after="120"/>
            </w:pPr>
            <w:r>
              <w:t>11. три</w:t>
            </w:r>
          </w:p>
          <w:p w:rsidR="00046735" w:rsidRPr="00C643D1" w:rsidRDefault="00046735" w:rsidP="00910BAB">
            <w:pPr>
              <w:spacing w:after="120"/>
            </w:pPr>
            <w:r>
              <w:t>12</w:t>
            </w:r>
            <w:r w:rsidRPr="00C643D1">
              <w:t xml:space="preserve">. </w:t>
            </w:r>
            <w:r>
              <w:t>горячий</w:t>
            </w:r>
          </w:p>
          <w:p w:rsidR="00046735" w:rsidRPr="00C643D1" w:rsidRDefault="00046735" w:rsidP="00910BAB">
            <w:pPr>
              <w:spacing w:after="120"/>
            </w:pPr>
            <w:r>
              <w:t>13. навоза</w:t>
            </w:r>
          </w:p>
          <w:p w:rsidR="00046735" w:rsidRPr="00C643D1" w:rsidRDefault="00046735" w:rsidP="00910BAB">
            <w:pPr>
              <w:spacing w:after="120"/>
            </w:pPr>
            <w:r>
              <w:t>14</w:t>
            </w:r>
            <w:r w:rsidRPr="00C643D1">
              <w:t xml:space="preserve">. </w:t>
            </w:r>
            <w:r>
              <w:t>кислот</w:t>
            </w:r>
          </w:p>
          <w:p w:rsidR="00046735" w:rsidRPr="00C643D1" w:rsidRDefault="00046735" w:rsidP="00910BAB">
            <w:pPr>
              <w:spacing w:after="120"/>
            </w:pPr>
            <w:r>
              <w:t>15</w:t>
            </w:r>
            <w:r w:rsidRPr="00C643D1">
              <w:t xml:space="preserve">. </w:t>
            </w:r>
            <w:r>
              <w:t>два</w:t>
            </w:r>
          </w:p>
          <w:p w:rsidR="00046735" w:rsidRPr="006035ED" w:rsidRDefault="00046735" w:rsidP="00910BAB">
            <w:pPr>
              <w:spacing w:after="120"/>
            </w:pPr>
          </w:p>
        </w:tc>
      </w:tr>
    </w:tbl>
    <w:p w:rsidR="00046735" w:rsidRPr="00267947" w:rsidRDefault="00046735" w:rsidP="005B66CC">
      <w:pPr>
        <w:spacing w:line="276" w:lineRule="auto"/>
        <w:jc w:val="center"/>
        <w:rPr>
          <w:b/>
        </w:rPr>
      </w:pPr>
      <w:r w:rsidRPr="00267947">
        <w:rPr>
          <w:b/>
        </w:rPr>
        <w:t>Тема: «Использование микробных биопрепаратов для борьбы с насекомыми, вредителями сельскохозяйственных  культур. Стимуляция роста растений биологически активными веществами».</w:t>
      </w:r>
    </w:p>
    <w:p w:rsidR="00046735" w:rsidRPr="00601135" w:rsidRDefault="00046735" w:rsidP="005B66CC">
      <w:pPr>
        <w:spacing w:line="276" w:lineRule="auto"/>
        <w:jc w:val="both"/>
      </w:pPr>
      <w:r w:rsidRPr="00601135">
        <w:t>1)</w:t>
      </w:r>
      <w:r>
        <w:t xml:space="preserve"> Азотобактерин  </w:t>
      </w:r>
      <w:r w:rsidRPr="00601135">
        <w:t xml:space="preserve">2) </w:t>
      </w:r>
      <w:r>
        <w:t>Александров   3) Флавобактерин  4) Биотрон</w:t>
      </w:r>
    </w:p>
    <w:p w:rsidR="00046735" w:rsidRPr="00601135" w:rsidRDefault="00046735" w:rsidP="005B66CC">
      <w:pPr>
        <w:spacing w:line="276" w:lineRule="auto"/>
        <w:jc w:val="both"/>
      </w:pPr>
      <w:r w:rsidRPr="00601135">
        <w:t>5)</w:t>
      </w:r>
      <w:r>
        <w:t xml:space="preserve"> Паразитный  </w:t>
      </w:r>
      <w:r w:rsidRPr="00601135">
        <w:t xml:space="preserve">6) </w:t>
      </w:r>
      <w:r>
        <w:t xml:space="preserve">Фунгистическое  </w:t>
      </w:r>
      <w:r w:rsidRPr="00601135">
        <w:t>7)</w:t>
      </w:r>
      <w:r>
        <w:t xml:space="preserve"> Агробактер   </w:t>
      </w:r>
      <w:r w:rsidRPr="00601135">
        <w:t>8)</w:t>
      </w:r>
      <w:r>
        <w:t xml:space="preserve"> Бактогумин</w:t>
      </w:r>
    </w:p>
    <w:p w:rsidR="00046735" w:rsidRPr="00562C7E" w:rsidRDefault="00046735" w:rsidP="005B66CC">
      <w:pPr>
        <w:spacing w:line="276" w:lineRule="auto"/>
        <w:jc w:val="both"/>
      </w:pPr>
      <w:r w:rsidRPr="00601135">
        <w:t>9)</w:t>
      </w:r>
      <w:r>
        <w:t xml:space="preserve"> Овощные  </w:t>
      </w:r>
      <w:r w:rsidRPr="00601135">
        <w:t>10)</w:t>
      </w:r>
      <w:r>
        <w:rPr>
          <w:shd w:val="clear" w:color="auto" w:fill="FFFFFF"/>
        </w:rPr>
        <w:t>Г</w:t>
      </w:r>
      <w:r w:rsidRPr="00601135">
        <w:rPr>
          <w:shd w:val="clear" w:color="auto" w:fill="FFFFFF"/>
        </w:rPr>
        <w:t>ибберелли</w:t>
      </w:r>
      <w:r>
        <w:rPr>
          <w:shd w:val="clear" w:color="auto" w:fill="FFFFFF"/>
        </w:rPr>
        <w:t xml:space="preserve">н  </w:t>
      </w:r>
      <w:r w:rsidRPr="00601135">
        <w:rPr>
          <w:shd w:val="clear" w:color="auto" w:fill="FFFFFF"/>
        </w:rPr>
        <w:t>11)</w:t>
      </w:r>
      <w:r>
        <w:rPr>
          <w:shd w:val="clear" w:color="auto" w:fill="FFFFFF"/>
        </w:rPr>
        <w:t xml:space="preserve"> Мизорин  </w:t>
      </w:r>
      <w:r w:rsidRPr="00601135">
        <w:rPr>
          <w:shd w:val="clear" w:color="auto" w:fill="FFFFFF"/>
        </w:rPr>
        <w:t>12,1)(по вертикали</w:t>
      </w:r>
      <w:proofErr w:type="gramStart"/>
      <w:r w:rsidRPr="00601135">
        <w:rPr>
          <w:shd w:val="clear" w:color="auto" w:fill="FFFFFF"/>
        </w:rPr>
        <w:t>)</w:t>
      </w:r>
      <w:r>
        <w:rPr>
          <w:shd w:val="clear" w:color="auto" w:fill="FFFFFF"/>
        </w:rPr>
        <w:t>Б</w:t>
      </w:r>
      <w:proofErr w:type="gramEnd"/>
      <w:r>
        <w:rPr>
          <w:shd w:val="clear" w:color="auto" w:fill="FFFFFF"/>
        </w:rPr>
        <w:t>амил</w:t>
      </w:r>
    </w:p>
    <w:p w:rsidR="00046735" w:rsidRPr="00601135" w:rsidRDefault="00046735" w:rsidP="005B66CC">
      <w:pPr>
        <w:spacing w:line="276" w:lineRule="auto"/>
        <w:jc w:val="both"/>
        <w:rPr>
          <w:shd w:val="clear" w:color="auto" w:fill="FFFFFF"/>
        </w:rPr>
      </w:pPr>
      <w:proofErr w:type="gramStart"/>
      <w:r w:rsidRPr="00601135">
        <w:rPr>
          <w:shd w:val="clear" w:color="auto" w:fill="FFFFFF"/>
        </w:rPr>
        <w:t>12,2)(по горизонтали)</w:t>
      </w:r>
      <w:r>
        <w:rPr>
          <w:shd w:val="clear" w:color="auto" w:fill="FFFFFF"/>
        </w:rPr>
        <w:t xml:space="preserve"> Бейеринк   </w:t>
      </w:r>
      <w:r w:rsidRPr="00601135">
        <w:rPr>
          <w:shd w:val="clear" w:color="auto" w:fill="FFFFFF"/>
        </w:rPr>
        <w:t>13)</w:t>
      </w:r>
      <w:r>
        <w:rPr>
          <w:shd w:val="clear" w:color="auto" w:fill="FFFFFF"/>
        </w:rPr>
        <w:t xml:space="preserve"> Дарвин   </w:t>
      </w:r>
      <w:r w:rsidRPr="00601135">
        <w:rPr>
          <w:shd w:val="clear" w:color="auto" w:fill="FFFFFF"/>
        </w:rPr>
        <w:t>14</w:t>
      </w:r>
      <w:r>
        <w:rPr>
          <w:shd w:val="clear" w:color="auto" w:fill="FFFFFF"/>
        </w:rPr>
        <w:t xml:space="preserve">) Ауксин  </w:t>
      </w:r>
      <w:r w:rsidRPr="00601135">
        <w:rPr>
          <w:shd w:val="clear" w:color="auto" w:fill="FFFFFF"/>
        </w:rPr>
        <w:t xml:space="preserve">15) </w:t>
      </w:r>
      <w:r>
        <w:rPr>
          <w:shd w:val="clear" w:color="auto" w:fill="FFFFFF"/>
        </w:rPr>
        <w:t>Кинин</w:t>
      </w:r>
      <w:proofErr w:type="gramEnd"/>
    </w:p>
    <w:p w:rsidR="00046735" w:rsidRDefault="00046735" w:rsidP="005B66CC">
      <w:pPr>
        <w:spacing w:line="276" w:lineRule="auto"/>
        <w:jc w:val="both"/>
        <w:rPr>
          <w:b/>
        </w:rPr>
      </w:pPr>
      <w:proofErr w:type="gramStart"/>
      <w:r w:rsidRPr="00601135">
        <w:rPr>
          <w:shd w:val="clear" w:color="auto" w:fill="FFFFFF"/>
        </w:rPr>
        <w:t xml:space="preserve">16) </w:t>
      </w:r>
      <w:r>
        <w:rPr>
          <w:shd w:val="clear" w:color="auto" w:fill="FFFFFF"/>
        </w:rPr>
        <w:t xml:space="preserve">Нитрагин  </w:t>
      </w:r>
      <w:r w:rsidRPr="00601135">
        <w:rPr>
          <w:shd w:val="clear" w:color="auto" w:fill="FFFFFF"/>
        </w:rPr>
        <w:t xml:space="preserve">17) </w:t>
      </w:r>
      <w:r>
        <w:rPr>
          <w:shd w:val="clear" w:color="auto" w:fill="FFFFFF"/>
        </w:rPr>
        <w:t xml:space="preserve">Ризоагрин   </w:t>
      </w:r>
      <w:r w:rsidRPr="00601135">
        <w:rPr>
          <w:color w:val="333333"/>
          <w:shd w:val="clear" w:color="auto" w:fill="FFFFFF"/>
        </w:rPr>
        <w:t>18)</w:t>
      </w:r>
      <w:r>
        <w:rPr>
          <w:color w:val="333333"/>
          <w:shd w:val="clear" w:color="auto" w:fill="FFFFFF"/>
        </w:rPr>
        <w:t xml:space="preserve"> Миколин</w:t>
      </w:r>
      <w:r w:rsidRPr="00601135">
        <w:rPr>
          <w:color w:val="333333"/>
          <w:shd w:val="clear" w:color="auto" w:fill="FFFFFF"/>
        </w:rPr>
        <w:t>19)</w:t>
      </w:r>
      <w:r>
        <w:rPr>
          <w:color w:val="333333"/>
          <w:shd w:val="clear" w:color="auto" w:fill="FFFFFF"/>
        </w:rPr>
        <w:t xml:space="preserve"> Азоризин</w:t>
      </w:r>
      <w:proofErr w:type="gramEnd"/>
    </w:p>
    <w:p w:rsidR="00046735" w:rsidRDefault="00046735" w:rsidP="00046735">
      <w:r w:rsidRPr="00A459FE">
        <w:tab/>
      </w:r>
    </w:p>
    <w:p w:rsidR="00046735" w:rsidRPr="00267947" w:rsidRDefault="00046735" w:rsidP="00046735">
      <w:pPr>
        <w:jc w:val="center"/>
        <w:rPr>
          <w:b/>
        </w:rPr>
      </w:pPr>
      <w:r w:rsidRPr="00267947">
        <w:rPr>
          <w:rFonts w:eastAsia="Cambria"/>
          <w:b/>
          <w:color w:val="000000"/>
          <w:shd w:val="clear" w:color="auto" w:fill="FFFFFF"/>
        </w:rPr>
        <w:t>Тема: «Минеральные удобрения. Химические средства защиты растений».</w:t>
      </w:r>
      <w:r w:rsidRPr="00267947">
        <w:rPr>
          <w:b/>
          <w:i/>
          <w:color w:val="000000"/>
        </w:rPr>
        <w:br/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4320"/>
        <w:gridCol w:w="4320"/>
      </w:tblGrid>
      <w:tr w:rsidR="00046735" w:rsidTr="00910BAB">
        <w:trPr>
          <w:trHeight w:val="1"/>
        </w:trPr>
        <w:tc>
          <w:tcPr>
            <w:tcW w:w="4320" w:type="dxa"/>
            <w:shd w:val="clear" w:color="000000" w:fill="FFFFFF"/>
            <w:tcMar>
              <w:left w:w="108" w:type="dxa"/>
              <w:right w:w="108" w:type="dxa"/>
            </w:tcMar>
          </w:tcPr>
          <w:p w:rsidR="00046735" w:rsidRPr="00981181" w:rsidRDefault="00046735" w:rsidP="00910BAB">
            <w:pPr>
              <w:spacing w:after="120"/>
            </w:pPr>
            <w:r w:rsidRPr="00981181">
              <w:rPr>
                <w:rFonts w:eastAsia="Cambria"/>
              </w:rPr>
              <w:t>По горизонтали:</w:t>
            </w:r>
          </w:p>
        </w:tc>
        <w:tc>
          <w:tcPr>
            <w:tcW w:w="4320" w:type="dxa"/>
            <w:shd w:val="clear" w:color="000000" w:fill="FFFFFF"/>
            <w:tcMar>
              <w:left w:w="108" w:type="dxa"/>
              <w:right w:w="108" w:type="dxa"/>
            </w:tcMar>
          </w:tcPr>
          <w:p w:rsidR="00046735" w:rsidRPr="00981181" w:rsidRDefault="00046735" w:rsidP="00910BAB">
            <w:pPr>
              <w:spacing w:after="120"/>
            </w:pPr>
            <w:r w:rsidRPr="00981181">
              <w:rPr>
                <w:rFonts w:eastAsia="Cambria"/>
              </w:rPr>
              <w:t>По вертикали:</w:t>
            </w:r>
          </w:p>
        </w:tc>
      </w:tr>
      <w:tr w:rsidR="00046735" w:rsidTr="00910BAB">
        <w:trPr>
          <w:trHeight w:val="1"/>
        </w:trPr>
        <w:tc>
          <w:tcPr>
            <w:tcW w:w="4320" w:type="dxa"/>
            <w:shd w:val="clear" w:color="000000" w:fill="FFFFFF"/>
            <w:tcMar>
              <w:left w:w="108" w:type="dxa"/>
              <w:right w:w="108" w:type="dxa"/>
            </w:tcMar>
          </w:tcPr>
          <w:p w:rsidR="00046735" w:rsidRPr="00981181" w:rsidRDefault="00046735" w:rsidP="00910BAB">
            <w:pPr>
              <w:spacing w:after="120"/>
              <w:rPr>
                <w:rFonts w:eastAsia="Cambria"/>
              </w:rPr>
            </w:pPr>
            <w:r w:rsidRPr="00981181">
              <w:rPr>
                <w:rFonts w:eastAsia="Cambria"/>
              </w:rPr>
              <w:lastRenderedPageBreak/>
              <w:t>1. кометаболизм</w:t>
            </w:r>
          </w:p>
          <w:p w:rsidR="00046735" w:rsidRPr="00981181" w:rsidRDefault="00046735" w:rsidP="00910BAB">
            <w:pPr>
              <w:spacing w:after="120"/>
              <w:rPr>
                <w:rFonts w:eastAsia="Cambria"/>
              </w:rPr>
            </w:pPr>
            <w:r w:rsidRPr="00981181">
              <w:rPr>
                <w:rFonts w:eastAsia="Cambria"/>
              </w:rPr>
              <w:t>2. актиномицет</w:t>
            </w:r>
          </w:p>
          <w:p w:rsidR="00046735" w:rsidRPr="00981181" w:rsidRDefault="00046735" w:rsidP="00910BAB">
            <w:pPr>
              <w:spacing w:after="120"/>
              <w:rPr>
                <w:rFonts w:eastAsia="Cambria"/>
              </w:rPr>
            </w:pPr>
            <w:r w:rsidRPr="00981181">
              <w:rPr>
                <w:rFonts w:eastAsia="Cambria"/>
              </w:rPr>
              <w:t>3. молибден</w:t>
            </w:r>
          </w:p>
          <w:p w:rsidR="00046735" w:rsidRPr="00981181" w:rsidRDefault="00046735" w:rsidP="00910BAB">
            <w:pPr>
              <w:spacing w:after="120"/>
              <w:rPr>
                <w:rFonts w:eastAsia="Cambria"/>
              </w:rPr>
            </w:pPr>
            <w:r w:rsidRPr="00981181">
              <w:rPr>
                <w:rFonts w:eastAsia="Cambria"/>
              </w:rPr>
              <w:t>7. бор</w:t>
            </w:r>
          </w:p>
          <w:p w:rsidR="00046735" w:rsidRPr="00981181" w:rsidRDefault="00046735" w:rsidP="00910BAB">
            <w:pPr>
              <w:spacing w:after="120"/>
              <w:rPr>
                <w:rFonts w:eastAsia="Cambria"/>
              </w:rPr>
            </w:pPr>
            <w:r w:rsidRPr="00981181">
              <w:rPr>
                <w:rFonts w:eastAsia="Cambria"/>
              </w:rPr>
              <w:t>8. географический</w:t>
            </w:r>
          </w:p>
          <w:p w:rsidR="00046735" w:rsidRPr="00981181" w:rsidRDefault="00046735" w:rsidP="00910BAB">
            <w:pPr>
              <w:spacing w:after="120"/>
              <w:rPr>
                <w:rFonts w:eastAsia="Cambria"/>
              </w:rPr>
            </w:pPr>
            <w:r w:rsidRPr="00981181">
              <w:rPr>
                <w:rFonts w:eastAsia="Cambria"/>
              </w:rPr>
              <w:t>9. азот</w:t>
            </w:r>
          </w:p>
          <w:p w:rsidR="00046735" w:rsidRPr="00981181" w:rsidRDefault="00046735" w:rsidP="00910BAB">
            <w:pPr>
              <w:spacing w:after="120"/>
              <w:rPr>
                <w:rFonts w:eastAsia="Cambria"/>
              </w:rPr>
            </w:pPr>
            <w:r w:rsidRPr="00981181">
              <w:rPr>
                <w:rFonts w:eastAsia="Cambria"/>
              </w:rPr>
              <w:t>11. водоросли</w:t>
            </w:r>
          </w:p>
          <w:p w:rsidR="00046735" w:rsidRPr="00981181" w:rsidRDefault="00046735" w:rsidP="00910BAB">
            <w:pPr>
              <w:spacing w:after="120"/>
              <w:rPr>
                <w:rFonts w:eastAsia="Cambria"/>
              </w:rPr>
            </w:pPr>
            <w:r w:rsidRPr="00981181">
              <w:rPr>
                <w:rFonts w:eastAsia="Cambria"/>
              </w:rPr>
              <w:t>12. фосфор</w:t>
            </w:r>
          </w:p>
          <w:p w:rsidR="00046735" w:rsidRPr="00981181" w:rsidRDefault="00046735" w:rsidP="00910BAB">
            <w:pPr>
              <w:spacing w:after="120"/>
              <w:rPr>
                <w:rFonts w:eastAsia="Cambria"/>
              </w:rPr>
            </w:pPr>
            <w:r w:rsidRPr="00981181">
              <w:rPr>
                <w:rFonts w:eastAsia="Cambria"/>
              </w:rPr>
              <w:t>13. навоз</w:t>
            </w:r>
          </w:p>
          <w:p w:rsidR="00046735" w:rsidRPr="00981181" w:rsidRDefault="00046735" w:rsidP="00910BAB">
            <w:pPr>
              <w:spacing w:after="120"/>
            </w:pPr>
            <w:r w:rsidRPr="00981181">
              <w:rPr>
                <w:rFonts w:eastAsia="Cambria"/>
              </w:rPr>
              <w:t>15. гумус</w:t>
            </w:r>
          </w:p>
        </w:tc>
        <w:tc>
          <w:tcPr>
            <w:tcW w:w="4320" w:type="dxa"/>
            <w:shd w:val="clear" w:color="000000" w:fill="FFFFFF"/>
            <w:tcMar>
              <w:left w:w="108" w:type="dxa"/>
              <w:right w:w="108" w:type="dxa"/>
            </w:tcMar>
          </w:tcPr>
          <w:p w:rsidR="00046735" w:rsidRPr="00981181" w:rsidRDefault="00046735" w:rsidP="00910BAB">
            <w:pPr>
              <w:spacing w:after="120"/>
              <w:rPr>
                <w:rFonts w:eastAsia="Cambria"/>
              </w:rPr>
            </w:pPr>
            <w:r w:rsidRPr="00981181">
              <w:rPr>
                <w:rFonts w:eastAsia="Cambria"/>
              </w:rPr>
              <w:t>4. мочевина</w:t>
            </w:r>
          </w:p>
          <w:p w:rsidR="00046735" w:rsidRPr="00981181" w:rsidRDefault="00046735" w:rsidP="00910BAB">
            <w:pPr>
              <w:spacing w:after="120"/>
              <w:rPr>
                <w:rFonts w:eastAsia="Cambria"/>
              </w:rPr>
            </w:pPr>
            <w:r w:rsidRPr="00981181">
              <w:rPr>
                <w:rFonts w:eastAsia="Cambria"/>
              </w:rPr>
              <w:t>5. микроза</w:t>
            </w:r>
          </w:p>
          <w:p w:rsidR="00046735" w:rsidRPr="00981181" w:rsidRDefault="00046735" w:rsidP="00910BAB">
            <w:pPr>
              <w:spacing w:after="120"/>
              <w:rPr>
                <w:rFonts w:eastAsia="Cambria"/>
              </w:rPr>
            </w:pPr>
            <w:r w:rsidRPr="00981181">
              <w:rPr>
                <w:rFonts w:eastAsia="Cambria"/>
              </w:rPr>
              <w:t>6. гранулированный</w:t>
            </w:r>
          </w:p>
          <w:p w:rsidR="00046735" w:rsidRPr="00981181" w:rsidRDefault="00046735" w:rsidP="00910BAB">
            <w:pPr>
              <w:spacing w:after="120"/>
              <w:rPr>
                <w:rFonts w:eastAsia="Cambria"/>
              </w:rPr>
            </w:pPr>
            <w:r w:rsidRPr="00981181">
              <w:rPr>
                <w:rFonts w:eastAsia="Cambria"/>
              </w:rPr>
              <w:t>10. нитрофикация</w:t>
            </w:r>
          </w:p>
          <w:p w:rsidR="00046735" w:rsidRPr="00981181" w:rsidRDefault="00046735" w:rsidP="00910BAB">
            <w:pPr>
              <w:spacing w:after="120"/>
              <w:rPr>
                <w:rFonts w:eastAsia="Cambria"/>
              </w:rPr>
            </w:pPr>
            <w:r w:rsidRPr="00981181">
              <w:rPr>
                <w:rFonts w:eastAsia="Cambria"/>
              </w:rPr>
              <w:t>14. известь</w:t>
            </w:r>
          </w:p>
          <w:p w:rsidR="00046735" w:rsidRPr="00981181" w:rsidRDefault="00046735" w:rsidP="00910BAB">
            <w:pPr>
              <w:spacing w:after="120"/>
              <w:rPr>
                <w:rFonts w:eastAsia="Cambria"/>
              </w:rPr>
            </w:pPr>
            <w:r w:rsidRPr="00981181">
              <w:rPr>
                <w:rFonts w:eastAsia="Cambria"/>
              </w:rPr>
              <w:t>15. гербициды</w:t>
            </w:r>
          </w:p>
          <w:p w:rsidR="00046735" w:rsidRPr="00981181" w:rsidRDefault="00046735" w:rsidP="00910BAB">
            <w:pPr>
              <w:spacing w:after="120"/>
              <w:rPr>
                <w:rFonts w:eastAsia="Cambria"/>
              </w:rPr>
            </w:pPr>
            <w:r w:rsidRPr="00981181">
              <w:rPr>
                <w:rFonts w:eastAsia="Cambria"/>
              </w:rPr>
              <w:t>16. пестициды</w:t>
            </w:r>
          </w:p>
          <w:p w:rsidR="00046735" w:rsidRPr="00981181" w:rsidRDefault="00046735" w:rsidP="00910BAB">
            <w:pPr>
              <w:spacing w:after="120"/>
              <w:rPr>
                <w:rFonts w:eastAsia="Cambria"/>
              </w:rPr>
            </w:pPr>
            <w:r w:rsidRPr="00981181">
              <w:rPr>
                <w:rFonts w:eastAsia="Cambria"/>
              </w:rPr>
              <w:t>17. Мюллер</w:t>
            </w:r>
          </w:p>
          <w:p w:rsidR="00046735" w:rsidRPr="00981181" w:rsidRDefault="00046735" w:rsidP="00910BAB">
            <w:pPr>
              <w:spacing w:after="120"/>
              <w:rPr>
                <w:rFonts w:eastAsia="Cambria"/>
              </w:rPr>
            </w:pPr>
            <w:r w:rsidRPr="00981181">
              <w:rPr>
                <w:rFonts w:eastAsia="Cambria"/>
              </w:rPr>
              <w:t>18. микроорганизмы</w:t>
            </w:r>
          </w:p>
          <w:p w:rsidR="00046735" w:rsidRPr="00981181" w:rsidRDefault="00046735" w:rsidP="00910BAB">
            <w:pPr>
              <w:spacing w:after="120"/>
            </w:pPr>
            <w:r w:rsidRPr="00981181">
              <w:rPr>
                <w:rFonts w:eastAsia="Cambria"/>
              </w:rPr>
              <w:t>19. бактерия</w:t>
            </w:r>
          </w:p>
        </w:tc>
      </w:tr>
    </w:tbl>
    <w:p w:rsidR="00046735" w:rsidRDefault="00046735" w:rsidP="00046735">
      <w:pPr>
        <w:tabs>
          <w:tab w:val="left" w:pos="510"/>
        </w:tabs>
      </w:pPr>
    </w:p>
    <w:p w:rsidR="00046735" w:rsidRDefault="00046735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E73C32" w:rsidRPr="00E73C32" w:rsidRDefault="00E73C32" w:rsidP="00046735">
      <w:pPr>
        <w:tabs>
          <w:tab w:val="left" w:pos="510"/>
        </w:tabs>
        <w:jc w:val="center"/>
        <w:rPr>
          <w:b/>
          <w:lang w:val="en-US"/>
        </w:rPr>
      </w:pPr>
    </w:p>
    <w:p w:rsidR="002E72C5" w:rsidRDefault="002E72C5" w:rsidP="00046735">
      <w:pPr>
        <w:tabs>
          <w:tab w:val="left" w:pos="51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ПРИЛОЖЕНИЯ</w:t>
      </w:r>
    </w:p>
    <w:p w:rsidR="002E72C5" w:rsidRDefault="002E72C5" w:rsidP="00046735">
      <w:pPr>
        <w:tabs>
          <w:tab w:val="left" w:pos="510"/>
        </w:tabs>
        <w:jc w:val="center"/>
        <w:rPr>
          <w:b/>
          <w:sz w:val="28"/>
          <w:szCs w:val="28"/>
        </w:rPr>
      </w:pPr>
    </w:p>
    <w:p w:rsidR="00046735" w:rsidRPr="00507262" w:rsidRDefault="00046735" w:rsidP="00046735">
      <w:pPr>
        <w:tabs>
          <w:tab w:val="left" w:pos="510"/>
        </w:tabs>
        <w:jc w:val="center"/>
        <w:rPr>
          <w:b/>
          <w:sz w:val="28"/>
          <w:szCs w:val="28"/>
        </w:rPr>
      </w:pPr>
      <w:r w:rsidRPr="00507262">
        <w:rPr>
          <w:b/>
          <w:sz w:val="28"/>
          <w:szCs w:val="28"/>
        </w:rPr>
        <w:t>РИСУНКИ</w:t>
      </w:r>
    </w:p>
    <w:p w:rsidR="00046735" w:rsidRDefault="00046735" w:rsidP="00046735">
      <w:pPr>
        <w:tabs>
          <w:tab w:val="left" w:pos="510"/>
        </w:tabs>
      </w:pPr>
    </w:p>
    <w:p w:rsidR="00046735" w:rsidRDefault="00046735" w:rsidP="00046735">
      <w:pPr>
        <w:tabs>
          <w:tab w:val="left" w:pos="510"/>
        </w:tabs>
      </w:pPr>
    </w:p>
    <w:p w:rsidR="00F14E93" w:rsidRDefault="00F14E93" w:rsidP="00F14E93">
      <w:pPr>
        <w:tabs>
          <w:tab w:val="left" w:pos="510"/>
        </w:tabs>
        <w:jc w:val="center"/>
      </w:pPr>
      <w:r w:rsidRPr="00F14E93">
        <w:rPr>
          <w:noProof/>
        </w:rPr>
        <w:drawing>
          <wp:inline distT="0" distB="0" distL="0" distR="0">
            <wp:extent cx="5711127" cy="5453149"/>
            <wp:effectExtent l="19050" t="0" r="3873" b="0"/>
            <wp:docPr id="2" name="Рисунок 1" descr="C:\Documents and Settings\himia2\Рабочий стол\микроорганизмы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himia2\Рабочий стол\микроорганизмы 1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127" cy="5453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E93" w:rsidRPr="00F14E93" w:rsidRDefault="00F14E93" w:rsidP="00F14E93"/>
    <w:p w:rsidR="00F14E93" w:rsidRDefault="00F14E93" w:rsidP="00F14E93"/>
    <w:p w:rsidR="00F14E93" w:rsidRDefault="00F14E93" w:rsidP="00F14E93"/>
    <w:p w:rsidR="00F14E93" w:rsidRPr="00214C96" w:rsidRDefault="00F14E93" w:rsidP="00F14E93">
      <w:pPr>
        <w:pStyle w:val="ae"/>
        <w:spacing w:before="0" w:beforeAutospacing="0" w:after="0" w:afterAutospacing="0"/>
        <w:ind w:hanging="867"/>
        <w:jc w:val="center"/>
        <w:rPr>
          <w:b/>
          <w:color w:val="000000"/>
          <w:sz w:val="28"/>
          <w:szCs w:val="28"/>
        </w:rPr>
      </w:pPr>
      <w:r w:rsidRPr="00214C96">
        <w:rPr>
          <w:b/>
          <w:color w:val="000000"/>
          <w:sz w:val="28"/>
          <w:szCs w:val="28"/>
        </w:rPr>
        <w:t>Основные формы бактерий:</w:t>
      </w:r>
    </w:p>
    <w:p w:rsidR="00214C96" w:rsidRDefault="00F14E93" w:rsidP="00F14E93">
      <w:pPr>
        <w:pStyle w:val="ae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14C96">
        <w:rPr>
          <w:color w:val="000000"/>
          <w:sz w:val="28"/>
          <w:szCs w:val="28"/>
        </w:rPr>
        <w:t xml:space="preserve">1— кокки; 2— собственно бактерии; 3 — бациллы; 4— вибрионы; </w:t>
      </w:r>
    </w:p>
    <w:p w:rsidR="00F14E93" w:rsidRPr="00945A77" w:rsidRDefault="00F14E93" w:rsidP="00F14E93">
      <w:pPr>
        <w:pStyle w:val="ae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14C96">
        <w:rPr>
          <w:color w:val="000000"/>
          <w:sz w:val="28"/>
          <w:szCs w:val="28"/>
        </w:rPr>
        <w:t>5— спирохеты; 6 — подвижные формы со жгутиками разделяет клетку на две дочерние.</w:t>
      </w:r>
    </w:p>
    <w:p w:rsidR="00FC6EDA" w:rsidRPr="00945A77" w:rsidRDefault="00FC6EDA" w:rsidP="00F14E93">
      <w:pPr>
        <w:pStyle w:val="ae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C6EDA" w:rsidRPr="00FC6EDA" w:rsidRDefault="00FC6EDA" w:rsidP="00F14E93">
      <w:pPr>
        <w:pStyle w:val="ae"/>
        <w:spacing w:before="0" w:beforeAutospacing="0" w:after="0" w:afterAutospacing="0"/>
        <w:jc w:val="center"/>
        <w:rPr>
          <w:color w:val="000000"/>
          <w:sz w:val="28"/>
          <w:szCs w:val="28"/>
          <w:lang w:val="en-US"/>
        </w:rPr>
      </w:pPr>
      <w:r w:rsidRPr="00FC6EDA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6085311" cy="5769032"/>
            <wp:effectExtent l="19050" t="0" r="0" b="0"/>
            <wp:docPr id="11" name="Рисунок 11" descr="http://plant.geoman.ru/books/item/f00/s00/z0000000/pic/st002_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plant.geoman.ru/books/item/f00/s00/z0000000/pic/st002_14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565" cy="5763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6735" w:rsidRDefault="00046735" w:rsidP="00F14E93">
      <w:pPr>
        <w:jc w:val="center"/>
        <w:rPr>
          <w:lang w:val="en-US"/>
        </w:rPr>
      </w:pPr>
    </w:p>
    <w:p w:rsidR="00FC6EDA" w:rsidRDefault="00FC6EDA" w:rsidP="00F14E93">
      <w:pPr>
        <w:jc w:val="center"/>
        <w:rPr>
          <w:lang w:val="en-US"/>
        </w:rPr>
      </w:pPr>
    </w:p>
    <w:p w:rsidR="00FC6EDA" w:rsidRDefault="00FC6EDA" w:rsidP="00F14E93">
      <w:pPr>
        <w:jc w:val="center"/>
        <w:rPr>
          <w:lang w:val="en-US"/>
        </w:rPr>
      </w:pPr>
    </w:p>
    <w:p w:rsidR="00FC6EDA" w:rsidRPr="00E73C32" w:rsidRDefault="00FC6EDA" w:rsidP="00FC6EDA">
      <w:pPr>
        <w:pStyle w:val="ae"/>
        <w:spacing w:before="295" w:beforeAutospacing="0" w:after="0" w:afterAutospacing="0" w:line="350" w:lineRule="atLeast"/>
        <w:ind w:right="867"/>
        <w:jc w:val="center"/>
        <w:rPr>
          <w:b/>
          <w:sz w:val="28"/>
          <w:szCs w:val="28"/>
        </w:rPr>
      </w:pPr>
      <w:r w:rsidRPr="00E73C32">
        <w:rPr>
          <w:b/>
          <w:iCs/>
          <w:sz w:val="28"/>
          <w:szCs w:val="28"/>
          <w:shd w:val="clear" w:color="auto" w:fill="FFFFFF"/>
        </w:rPr>
        <w:t>Основные формы бактериальных клеток.</w:t>
      </w:r>
    </w:p>
    <w:p w:rsidR="00FC6EDA" w:rsidRPr="00E73C32" w:rsidRDefault="00FC6EDA" w:rsidP="00FC6EDA">
      <w:pPr>
        <w:pStyle w:val="ae"/>
        <w:spacing w:before="295" w:beforeAutospacing="0" w:after="0" w:afterAutospacing="0" w:line="350" w:lineRule="atLeast"/>
        <w:ind w:right="-1"/>
        <w:jc w:val="center"/>
        <w:rPr>
          <w:b/>
          <w:color w:val="000000"/>
        </w:rPr>
      </w:pPr>
    </w:p>
    <w:p w:rsidR="003A148C" w:rsidRDefault="00C870D3" w:rsidP="00F14E93">
      <w:pPr>
        <w:jc w:val="center"/>
        <w:rPr>
          <w:lang w:val="en-US"/>
        </w:rPr>
      </w:pPr>
      <w:r w:rsidRPr="00C870D3">
        <w:rPr>
          <w:noProof/>
        </w:rPr>
        <w:lastRenderedPageBreak/>
        <w:drawing>
          <wp:inline distT="0" distB="0" distL="0" distR="0">
            <wp:extent cx="6136339" cy="6604000"/>
            <wp:effectExtent l="19050" t="0" r="0" b="0"/>
            <wp:docPr id="5" name="Рисунок 5" descr="http://veterinarua.ru/images/32/image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veterinarua.ru/images/32/image035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9839" cy="6607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B20" w:rsidRPr="00214C96" w:rsidRDefault="008F6B20" w:rsidP="008F6B20">
      <w:pPr>
        <w:pStyle w:val="ae"/>
        <w:spacing w:before="0" w:beforeAutospacing="0" w:after="0" w:afterAutospacing="0"/>
        <w:ind w:hanging="867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Различные</w:t>
      </w:r>
      <w:r w:rsidRPr="00214C96">
        <w:rPr>
          <w:b/>
          <w:color w:val="000000"/>
          <w:sz w:val="28"/>
          <w:szCs w:val="28"/>
        </w:rPr>
        <w:t xml:space="preserve"> формы бактерий:</w:t>
      </w:r>
    </w:p>
    <w:p w:rsidR="003A148C" w:rsidRPr="003A148C" w:rsidRDefault="003A148C" w:rsidP="003A148C">
      <w:pPr>
        <w:rPr>
          <w:lang w:val="en-US"/>
        </w:rPr>
      </w:pPr>
    </w:p>
    <w:p w:rsidR="003A148C" w:rsidRPr="003A148C" w:rsidRDefault="003A148C" w:rsidP="003A148C">
      <w:pPr>
        <w:rPr>
          <w:lang w:val="en-US"/>
        </w:rPr>
      </w:pPr>
    </w:p>
    <w:p w:rsidR="003A148C" w:rsidRPr="003A148C" w:rsidRDefault="003A148C" w:rsidP="003A148C">
      <w:pPr>
        <w:rPr>
          <w:lang w:val="en-US"/>
        </w:rPr>
      </w:pPr>
    </w:p>
    <w:p w:rsidR="003A148C" w:rsidRDefault="003A148C" w:rsidP="003A148C">
      <w:pPr>
        <w:rPr>
          <w:lang w:val="en-US"/>
        </w:rPr>
      </w:pPr>
    </w:p>
    <w:p w:rsidR="003A148C" w:rsidRDefault="00D3629D" w:rsidP="003A148C">
      <w:r w:rsidRPr="00D3629D">
        <w:rPr>
          <w:lang w:val="en-US"/>
        </w:rPr>
        <w:lastRenderedPageBreak/>
        <w:drawing>
          <wp:inline distT="0" distB="0" distL="0" distR="0">
            <wp:extent cx="6029004" cy="3725333"/>
            <wp:effectExtent l="19050" t="0" r="0" b="0"/>
            <wp:docPr id="9" name="Рисунок 10" descr="http://dendrit.ru/files/micro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://dendrit.ru/files/micro001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154" cy="3726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29D" w:rsidRDefault="00D3629D" w:rsidP="003A148C"/>
    <w:p w:rsidR="00D3629D" w:rsidRDefault="00D3629D" w:rsidP="003A148C"/>
    <w:p w:rsidR="00D3629D" w:rsidRDefault="00D3629D" w:rsidP="003A148C"/>
    <w:p w:rsidR="00D3629D" w:rsidRDefault="00D3629D" w:rsidP="003A148C"/>
    <w:p w:rsidR="00D3629D" w:rsidRDefault="00D3629D" w:rsidP="003A148C"/>
    <w:p w:rsidR="00D3629D" w:rsidRDefault="00D3629D" w:rsidP="003A148C"/>
    <w:p w:rsidR="00D3629D" w:rsidRPr="00D3629D" w:rsidRDefault="00D3629D" w:rsidP="003A148C"/>
    <w:p w:rsidR="00FC6EDA" w:rsidRDefault="003A148C" w:rsidP="003A148C">
      <w:pPr>
        <w:tabs>
          <w:tab w:val="left" w:pos="3849"/>
        </w:tabs>
        <w:rPr>
          <w:lang w:val="en-US"/>
        </w:rPr>
      </w:pPr>
      <w:r>
        <w:rPr>
          <w:lang w:val="en-US"/>
        </w:rPr>
        <w:tab/>
      </w:r>
      <w:r>
        <w:rPr>
          <w:noProof/>
        </w:rPr>
        <w:drawing>
          <wp:inline distT="0" distB="0" distL="0" distR="0">
            <wp:extent cx="5899611" cy="2475503"/>
            <wp:effectExtent l="19050" t="0" r="5889" b="0"/>
            <wp:docPr id="3" name="Рисунок 7" descr="http://www.fly-cat.com/wp-content/uploads/2011/04/000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://www.fly-cat.com/wp-content/uploads/2011/04/000004.gi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3053" cy="2476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148C" w:rsidRDefault="003A148C" w:rsidP="003A148C">
      <w:pPr>
        <w:tabs>
          <w:tab w:val="left" w:pos="3483"/>
        </w:tabs>
        <w:jc w:val="center"/>
        <w:rPr>
          <w:b/>
          <w:color w:val="000000"/>
          <w:sz w:val="28"/>
          <w:szCs w:val="28"/>
          <w:shd w:val="clear" w:color="auto" w:fill="F3F3F3"/>
        </w:rPr>
      </w:pPr>
      <w:r w:rsidRPr="003A148C">
        <w:rPr>
          <w:b/>
          <w:color w:val="000000"/>
          <w:sz w:val="28"/>
          <w:szCs w:val="28"/>
          <w:shd w:val="clear" w:color="auto" w:fill="F3F3F3"/>
        </w:rPr>
        <w:t>Бактерии с различным расположением жгутиков: а — монотрихи; б — лофотрихи; в — перитрихи</w:t>
      </w:r>
    </w:p>
    <w:p w:rsidR="00D3629D" w:rsidRPr="003A148C" w:rsidRDefault="00D3629D" w:rsidP="00D3629D">
      <w:pPr>
        <w:tabs>
          <w:tab w:val="left" w:pos="3483"/>
        </w:tabs>
        <w:rPr>
          <w:b/>
          <w:color w:val="000000"/>
          <w:sz w:val="28"/>
          <w:szCs w:val="28"/>
        </w:rPr>
      </w:pPr>
    </w:p>
    <w:p w:rsidR="00DD269A" w:rsidRDefault="00DD269A" w:rsidP="00DD269A">
      <w:pPr>
        <w:tabs>
          <w:tab w:val="left" w:pos="3849"/>
        </w:tabs>
        <w:jc w:val="center"/>
      </w:pPr>
      <w:r w:rsidRPr="00DD269A">
        <w:lastRenderedPageBreak/>
        <w:drawing>
          <wp:inline distT="0" distB="0" distL="0" distR="0">
            <wp:extent cx="5770870" cy="5192889"/>
            <wp:effectExtent l="19050" t="0" r="1280" b="0"/>
            <wp:docPr id="7" name="Рисунок 4" descr="E.co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E.coli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900" cy="5195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269A" w:rsidRDefault="00DD269A" w:rsidP="00DD269A"/>
    <w:p w:rsidR="00DD269A" w:rsidRDefault="00DD269A" w:rsidP="00DD269A">
      <w:pPr>
        <w:tabs>
          <w:tab w:val="left" w:pos="3834"/>
        </w:tabs>
        <w:jc w:val="center"/>
        <w:rPr>
          <w:b/>
          <w:color w:val="000000"/>
          <w:sz w:val="28"/>
          <w:szCs w:val="28"/>
        </w:rPr>
      </w:pPr>
      <w:r w:rsidRPr="009C421B">
        <w:rPr>
          <w:b/>
          <w:color w:val="000000"/>
          <w:sz w:val="28"/>
          <w:szCs w:val="28"/>
          <w:shd w:val="clear" w:color="auto" w:fill="FFFFFF"/>
        </w:rPr>
        <w:t>Escherichia coli</w:t>
      </w:r>
    </w:p>
    <w:p w:rsidR="003A148C" w:rsidRPr="00DD269A" w:rsidRDefault="003A148C" w:rsidP="00DD269A">
      <w:pPr>
        <w:jc w:val="center"/>
      </w:pPr>
    </w:p>
    <w:p w:rsidR="00046735" w:rsidRDefault="006A3696" w:rsidP="00F14E93">
      <w:pPr>
        <w:tabs>
          <w:tab w:val="left" w:pos="510"/>
        </w:tabs>
        <w:jc w:val="center"/>
      </w:pPr>
      <w:r w:rsidRPr="006A3696">
        <w:rPr>
          <w:noProof/>
          <w:lang w:val="en-US"/>
        </w:rPr>
        <w:lastRenderedPageBreak/>
        <w:pict>
          <v:shape id="_x0000_i1028" type="#_x0000_t75" alt="Описание: Рис. 2. Схематическое  изображение   строения   бактериальной   клетки   (по Г.  Шлегелю): I — гранулы поли-В-оксимасляной кислоты; 2 — жировые капельки; з — включения серы; 4 — трубчатые тилакоиды; S — пластинчатые тилакоиды; в — пузырьки; 7 — хроматофоры; g — ядро (нуклеоид); 9 — рибосомы; 10 — цитоплазма; и — базальное тельце; 12 — жгутики; 13 — капсула; 14 — клеточная стенка; 15 — цитоплазматическая мембрана; 16 — мезосома; П — газовые вакуоли; is — ламеллярные структуры; 19 — гранулы полисахарида; 20 — гранулы полифосфата. Основные структуры бактериальной клетки представлены в верхней части рисунка, дополнительные, мембранные структуры, имеющиеся у фототрофных и нефототрофных бактерий,— в средней части, а включения запасных веществ — в нижней части." style="width:343.15pt;height:536.95pt;visibility:visible">
            <v:imagedata r:id="rId19" o:title=" I — гранулы поли-В-оксимасляной кислоты; 2 — жировые капельки; з — включения серы; 4 — трубчатые тилакоиды; S — пластинчатые тилакоиды; в — пузырьки; 7 — хроматофоры; g — ядро (нуклеоид); 9 — рибосомы; 10 — цитоплазма; и — базальное тельце; 12 — жгутики;"/>
          </v:shape>
        </w:pict>
      </w:r>
    </w:p>
    <w:p w:rsidR="00046735" w:rsidRPr="00621BD8" w:rsidRDefault="00046735" w:rsidP="00214C96">
      <w:pPr>
        <w:tabs>
          <w:tab w:val="left" w:pos="510"/>
        </w:tabs>
        <w:jc w:val="center"/>
        <w:rPr>
          <w:b/>
          <w:bCs/>
          <w:sz w:val="28"/>
          <w:szCs w:val="28"/>
        </w:rPr>
      </w:pPr>
      <w:r w:rsidRPr="00621BD8">
        <w:rPr>
          <w:b/>
          <w:bCs/>
          <w:sz w:val="28"/>
          <w:szCs w:val="28"/>
        </w:rPr>
        <w:t>Схематическое изображение строения бактериальной клетки:</w:t>
      </w:r>
    </w:p>
    <w:p w:rsidR="00621BD8" w:rsidRDefault="008F6B20" w:rsidP="00214C96">
      <w:pPr>
        <w:tabs>
          <w:tab w:val="left" w:pos="51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1 -</w:t>
      </w:r>
      <w:r w:rsidR="00046735" w:rsidRPr="00621BD8">
        <w:rPr>
          <w:bCs/>
          <w:sz w:val="28"/>
          <w:szCs w:val="28"/>
        </w:rPr>
        <w:t xml:space="preserve"> гранулы поли-В-оксимасляной кислоты; 2 </w:t>
      </w:r>
      <w:r>
        <w:rPr>
          <w:bCs/>
          <w:sz w:val="28"/>
          <w:szCs w:val="28"/>
        </w:rPr>
        <w:t>-</w:t>
      </w:r>
      <w:r w:rsidR="00046735" w:rsidRPr="00621BD8">
        <w:rPr>
          <w:bCs/>
          <w:sz w:val="28"/>
          <w:szCs w:val="28"/>
        </w:rPr>
        <w:t xml:space="preserve"> жировые капельки;</w:t>
      </w:r>
    </w:p>
    <w:p w:rsidR="008F6B20" w:rsidRDefault="008F6B20" w:rsidP="00214C96">
      <w:pPr>
        <w:tabs>
          <w:tab w:val="left" w:pos="51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3 -</w:t>
      </w:r>
      <w:r w:rsidR="00046735" w:rsidRPr="00621BD8">
        <w:rPr>
          <w:bCs/>
          <w:sz w:val="28"/>
          <w:szCs w:val="28"/>
        </w:rPr>
        <w:t xml:space="preserve"> включения серы; 4 </w:t>
      </w:r>
      <w:r>
        <w:rPr>
          <w:bCs/>
          <w:sz w:val="28"/>
          <w:szCs w:val="28"/>
        </w:rPr>
        <w:t>-</w:t>
      </w:r>
      <w:r w:rsidR="00046735" w:rsidRPr="00621BD8">
        <w:rPr>
          <w:bCs/>
          <w:sz w:val="28"/>
          <w:szCs w:val="28"/>
        </w:rPr>
        <w:t xml:space="preserve"> трубчатые тилакоиды; 5 </w:t>
      </w:r>
      <w:r>
        <w:rPr>
          <w:bCs/>
          <w:sz w:val="28"/>
          <w:szCs w:val="28"/>
        </w:rPr>
        <w:t xml:space="preserve">- пластинчатые тилакоиды; </w:t>
      </w:r>
    </w:p>
    <w:p w:rsidR="00621BD8" w:rsidRDefault="008F6B20" w:rsidP="00214C96">
      <w:pPr>
        <w:tabs>
          <w:tab w:val="left" w:pos="51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6 -</w:t>
      </w:r>
      <w:r w:rsidR="00046735" w:rsidRPr="00621BD8">
        <w:rPr>
          <w:bCs/>
          <w:sz w:val="28"/>
          <w:szCs w:val="28"/>
        </w:rPr>
        <w:t xml:space="preserve"> пузырьки; 7 </w:t>
      </w:r>
      <w:r>
        <w:rPr>
          <w:bCs/>
          <w:sz w:val="28"/>
          <w:szCs w:val="28"/>
        </w:rPr>
        <w:t>-</w:t>
      </w:r>
      <w:r w:rsidR="00046735" w:rsidRPr="00621BD8">
        <w:rPr>
          <w:bCs/>
          <w:sz w:val="28"/>
          <w:szCs w:val="28"/>
        </w:rPr>
        <w:t xml:space="preserve"> хроматофоры; 8 </w:t>
      </w:r>
      <w:r>
        <w:rPr>
          <w:bCs/>
          <w:sz w:val="28"/>
          <w:szCs w:val="28"/>
        </w:rPr>
        <w:t>-</w:t>
      </w:r>
      <w:r w:rsidR="00046735" w:rsidRPr="00621BD8">
        <w:rPr>
          <w:bCs/>
          <w:sz w:val="28"/>
          <w:szCs w:val="28"/>
        </w:rPr>
        <w:t xml:space="preserve"> ядро (нуклеоид);</w:t>
      </w:r>
    </w:p>
    <w:p w:rsidR="00621BD8" w:rsidRDefault="008F6B20" w:rsidP="00214C96">
      <w:pPr>
        <w:tabs>
          <w:tab w:val="left" w:pos="51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9 - рибосомы; 10 - цитоплазма; 11 - базальное тельце; 12 -</w:t>
      </w:r>
      <w:r w:rsidR="00046735" w:rsidRPr="00621BD8">
        <w:rPr>
          <w:bCs/>
          <w:sz w:val="28"/>
          <w:szCs w:val="28"/>
        </w:rPr>
        <w:t xml:space="preserve"> жгутики;</w:t>
      </w:r>
    </w:p>
    <w:p w:rsidR="00621BD8" w:rsidRDefault="008F6B20" w:rsidP="00214C96">
      <w:pPr>
        <w:tabs>
          <w:tab w:val="left" w:pos="51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13 - капсула; 14 - клеточная стенка; 15 -</w:t>
      </w:r>
      <w:r w:rsidR="00046735" w:rsidRPr="00621BD8">
        <w:rPr>
          <w:bCs/>
          <w:sz w:val="28"/>
          <w:szCs w:val="28"/>
        </w:rPr>
        <w:t xml:space="preserve"> цитоплазматическая мембрана;</w:t>
      </w:r>
    </w:p>
    <w:p w:rsidR="00046735" w:rsidRPr="00621BD8" w:rsidRDefault="008F6B20" w:rsidP="00214C96">
      <w:pPr>
        <w:tabs>
          <w:tab w:val="left" w:pos="510"/>
        </w:tabs>
        <w:jc w:val="center"/>
        <w:rPr>
          <w:sz w:val="28"/>
          <w:szCs w:val="28"/>
        </w:rPr>
      </w:pPr>
      <w:r>
        <w:rPr>
          <w:bCs/>
          <w:sz w:val="28"/>
          <w:szCs w:val="28"/>
        </w:rPr>
        <w:t>16 - мезосома; 17 -</w:t>
      </w:r>
      <w:r w:rsidR="00046735" w:rsidRPr="00621BD8">
        <w:rPr>
          <w:bCs/>
          <w:sz w:val="28"/>
          <w:szCs w:val="28"/>
        </w:rPr>
        <w:t xml:space="preserve"> газовые вакуоли; 18 </w:t>
      </w:r>
      <w:r>
        <w:rPr>
          <w:bCs/>
          <w:sz w:val="28"/>
          <w:szCs w:val="28"/>
        </w:rPr>
        <w:t>-</w:t>
      </w:r>
      <w:r w:rsidR="00046735" w:rsidRPr="00621BD8">
        <w:rPr>
          <w:bCs/>
          <w:sz w:val="28"/>
          <w:szCs w:val="28"/>
        </w:rPr>
        <w:t xml:space="preserve"> ламеллярные структуры;</w:t>
      </w:r>
    </w:p>
    <w:p w:rsidR="00046735" w:rsidRPr="00621BD8" w:rsidRDefault="008F6B20" w:rsidP="00214C96">
      <w:pPr>
        <w:tabs>
          <w:tab w:val="left" w:pos="51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19 - гранулы полисахарида; 20 -</w:t>
      </w:r>
      <w:r w:rsidR="00046735" w:rsidRPr="00621BD8">
        <w:rPr>
          <w:bCs/>
          <w:sz w:val="28"/>
          <w:szCs w:val="28"/>
        </w:rPr>
        <w:t xml:space="preserve"> гранулы полифосфата.</w:t>
      </w:r>
    </w:p>
    <w:p w:rsidR="00046735" w:rsidRDefault="00046735" w:rsidP="00046735">
      <w:pPr>
        <w:tabs>
          <w:tab w:val="left" w:pos="510"/>
        </w:tabs>
        <w:jc w:val="both"/>
        <w:rPr>
          <w:bCs/>
        </w:rPr>
      </w:pPr>
    </w:p>
    <w:p w:rsidR="00046735" w:rsidRDefault="00C870D3" w:rsidP="00046735">
      <w:pPr>
        <w:tabs>
          <w:tab w:val="left" w:pos="510"/>
        </w:tabs>
        <w:rPr>
          <w:lang w:val="en-US"/>
        </w:rPr>
      </w:pPr>
      <w:r w:rsidRPr="00C870D3">
        <w:rPr>
          <w:noProof/>
        </w:rPr>
        <w:lastRenderedPageBreak/>
        <w:drawing>
          <wp:inline distT="0" distB="0" distL="0" distR="0">
            <wp:extent cx="5913759" cy="5320145"/>
            <wp:effectExtent l="19050" t="0" r="0" b="0"/>
            <wp:docPr id="14" name="Рисунок 14" descr="Рис. 17. Схема структуры зоны прикрепления жгутика в клетке бактерии: КС — клеточная стенка; ЦМ — цитоплазматическая мембрана; ВМ — внутренняя мембрана прикрепительного тельца жгутика; ВнМ — внешняя мембрана прикрепительного тельца (по Таушель и др.)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Рис. 17. Схема структуры зоны прикрепления жгутика в клетке бактерии: КС — клеточная стенка; ЦМ — цитоплазматическая мембрана; ВМ — внутренняя мембрана прикрепительного тельца жгутика; ВнМ — внешняя мембрана прикрепительного тельца (по Таушель и др.).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812" cy="5326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0D3" w:rsidRDefault="00C870D3" w:rsidP="00046735">
      <w:pPr>
        <w:tabs>
          <w:tab w:val="left" w:pos="510"/>
        </w:tabs>
        <w:rPr>
          <w:lang w:val="en-US"/>
        </w:rPr>
      </w:pPr>
    </w:p>
    <w:p w:rsidR="00C870D3" w:rsidRDefault="00C870D3" w:rsidP="00E73C32">
      <w:pPr>
        <w:tabs>
          <w:tab w:val="left" w:pos="510"/>
        </w:tabs>
        <w:jc w:val="center"/>
        <w:rPr>
          <w:lang w:val="en-US"/>
        </w:rPr>
      </w:pPr>
    </w:p>
    <w:p w:rsidR="00A24503" w:rsidRPr="00945A77" w:rsidRDefault="00C870D3" w:rsidP="00E73C32">
      <w:pPr>
        <w:tabs>
          <w:tab w:val="left" w:pos="5430"/>
        </w:tabs>
        <w:jc w:val="center"/>
        <w:rPr>
          <w:iCs/>
          <w:sz w:val="28"/>
          <w:szCs w:val="28"/>
          <w:shd w:val="clear" w:color="auto" w:fill="FFFFFF"/>
        </w:rPr>
      </w:pPr>
      <w:r w:rsidRPr="00A24503">
        <w:rPr>
          <w:b/>
          <w:iCs/>
          <w:sz w:val="28"/>
          <w:szCs w:val="28"/>
          <w:shd w:val="clear" w:color="auto" w:fill="FFFFFF"/>
        </w:rPr>
        <w:t>Схема структуры зоны прикрепления жгутика в клетке бактерии:</w:t>
      </w:r>
    </w:p>
    <w:p w:rsidR="00C870D3" w:rsidRPr="00C870D3" w:rsidRDefault="00C870D3" w:rsidP="00E73C32">
      <w:pPr>
        <w:tabs>
          <w:tab w:val="left" w:pos="5430"/>
        </w:tabs>
        <w:jc w:val="center"/>
        <w:rPr>
          <w:sz w:val="28"/>
          <w:szCs w:val="28"/>
        </w:rPr>
      </w:pPr>
      <w:r w:rsidRPr="00C870D3">
        <w:rPr>
          <w:iCs/>
          <w:sz w:val="28"/>
          <w:szCs w:val="28"/>
          <w:shd w:val="clear" w:color="auto" w:fill="FFFFFF"/>
        </w:rPr>
        <w:t>КС - клеточная стенка; ЦМ - цитоплазматическая мембрана; ВМ - внутренняя мембрана прикре</w:t>
      </w:r>
      <w:r>
        <w:rPr>
          <w:iCs/>
          <w:sz w:val="28"/>
          <w:szCs w:val="28"/>
          <w:shd w:val="clear" w:color="auto" w:fill="FFFFFF"/>
        </w:rPr>
        <w:t xml:space="preserve">пительного тельца жгутика; ВнМ </w:t>
      </w:r>
      <w:r w:rsidRPr="00C870D3">
        <w:rPr>
          <w:iCs/>
          <w:sz w:val="28"/>
          <w:szCs w:val="28"/>
          <w:shd w:val="clear" w:color="auto" w:fill="FFFFFF"/>
        </w:rPr>
        <w:t xml:space="preserve">- внешняя мембрана прикрепительного тельца </w:t>
      </w:r>
    </w:p>
    <w:p w:rsidR="00C870D3" w:rsidRPr="00C870D3" w:rsidRDefault="00C870D3" w:rsidP="00C870D3">
      <w:pPr>
        <w:rPr>
          <w:sz w:val="28"/>
          <w:szCs w:val="28"/>
        </w:rPr>
      </w:pPr>
    </w:p>
    <w:p w:rsidR="00DC0FD8" w:rsidRDefault="00DC0FD8" w:rsidP="00046735">
      <w:pPr>
        <w:tabs>
          <w:tab w:val="left" w:pos="510"/>
        </w:tabs>
      </w:pPr>
      <w:r w:rsidRPr="00DC0FD8">
        <w:rPr>
          <w:noProof/>
        </w:rPr>
        <w:lastRenderedPageBreak/>
        <w:drawing>
          <wp:inline distT="0" distB="0" distL="0" distR="0">
            <wp:extent cx="5943319" cy="5685905"/>
            <wp:effectExtent l="19050" t="0" r="281" b="0"/>
            <wp:docPr id="17" name="Рисунок 17" descr="Рис. 18. Схема прикрепления жгутика: 1 — клеточная стенка; 2 — цитоплазматическая мембрана; 3 — мембрана жгутиков; 4 — диски основания жгутиков; 5 — жгутики (по Броку, 1970)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Рис. 18. Схема прикрепления жгутика: 1 — клеточная стенка; 2 — цитоплазматическая мембрана; 3 — мембрана жгутиков; 4 — диски основания жгутиков; 5 — жгутики (по Броку, 1970).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411" cy="5696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0FD8" w:rsidRPr="00DC0FD8" w:rsidRDefault="00DC0FD8" w:rsidP="00DC0FD8"/>
    <w:p w:rsidR="00DC0FD8" w:rsidRDefault="00DC0FD8" w:rsidP="00DC0FD8"/>
    <w:p w:rsidR="00DC0FD8" w:rsidRPr="00E73C32" w:rsidRDefault="00DC0FD8" w:rsidP="009529B9">
      <w:pPr>
        <w:tabs>
          <w:tab w:val="left" w:pos="5725"/>
        </w:tabs>
        <w:jc w:val="center"/>
        <w:rPr>
          <w:iCs/>
          <w:sz w:val="28"/>
          <w:szCs w:val="28"/>
          <w:shd w:val="clear" w:color="auto" w:fill="FFFFFF"/>
        </w:rPr>
      </w:pPr>
      <w:r w:rsidRPr="00DC0FD8">
        <w:rPr>
          <w:b/>
          <w:iCs/>
          <w:sz w:val="28"/>
          <w:szCs w:val="28"/>
          <w:shd w:val="clear" w:color="auto" w:fill="FFFFFF"/>
        </w:rPr>
        <w:t>Схема прикрепления жгутика:</w:t>
      </w:r>
      <w:r w:rsidR="00E73C32">
        <w:rPr>
          <w:iCs/>
          <w:sz w:val="28"/>
          <w:szCs w:val="28"/>
          <w:shd w:val="clear" w:color="auto" w:fill="FFFFFF"/>
        </w:rPr>
        <w:t xml:space="preserve"> 1 </w:t>
      </w:r>
      <w:r w:rsidR="00E73C32" w:rsidRPr="00E73C32">
        <w:rPr>
          <w:iCs/>
          <w:sz w:val="28"/>
          <w:szCs w:val="28"/>
          <w:shd w:val="clear" w:color="auto" w:fill="FFFFFF"/>
        </w:rPr>
        <w:t>-</w:t>
      </w:r>
      <w:r w:rsidRPr="00DC0FD8">
        <w:rPr>
          <w:iCs/>
          <w:sz w:val="28"/>
          <w:szCs w:val="28"/>
          <w:shd w:val="clear" w:color="auto" w:fill="FFFFFF"/>
        </w:rPr>
        <w:t xml:space="preserve"> клеточная стенка; 2 </w:t>
      </w:r>
      <w:r w:rsidR="008F6B20">
        <w:rPr>
          <w:iCs/>
          <w:sz w:val="28"/>
          <w:szCs w:val="28"/>
          <w:shd w:val="clear" w:color="auto" w:fill="FFFFFF"/>
        </w:rPr>
        <w:t>-</w:t>
      </w:r>
      <w:r w:rsidRPr="00DC0FD8">
        <w:rPr>
          <w:iCs/>
          <w:sz w:val="28"/>
          <w:szCs w:val="28"/>
          <w:shd w:val="clear" w:color="auto" w:fill="FFFFFF"/>
        </w:rPr>
        <w:t xml:space="preserve"> цитоплазматическая мембрана; 3 </w:t>
      </w:r>
      <w:r w:rsidR="008F6B20">
        <w:rPr>
          <w:iCs/>
          <w:sz w:val="28"/>
          <w:szCs w:val="28"/>
          <w:shd w:val="clear" w:color="auto" w:fill="FFFFFF"/>
        </w:rPr>
        <w:t>-</w:t>
      </w:r>
      <w:r w:rsidRPr="00DC0FD8">
        <w:rPr>
          <w:iCs/>
          <w:sz w:val="28"/>
          <w:szCs w:val="28"/>
          <w:shd w:val="clear" w:color="auto" w:fill="FFFFFF"/>
        </w:rPr>
        <w:t xml:space="preserve"> мембрана жгутиков; 4 </w:t>
      </w:r>
      <w:r w:rsidR="008F6B20">
        <w:rPr>
          <w:iCs/>
          <w:sz w:val="28"/>
          <w:szCs w:val="28"/>
          <w:shd w:val="clear" w:color="auto" w:fill="FFFFFF"/>
        </w:rPr>
        <w:t>-</w:t>
      </w:r>
      <w:r w:rsidRPr="00DC0FD8">
        <w:rPr>
          <w:iCs/>
          <w:sz w:val="28"/>
          <w:szCs w:val="28"/>
          <w:shd w:val="clear" w:color="auto" w:fill="FFFFFF"/>
        </w:rPr>
        <w:t xml:space="preserve"> диски основания жгутиков; 5 </w:t>
      </w:r>
      <w:r w:rsidR="008F6B20">
        <w:rPr>
          <w:iCs/>
          <w:sz w:val="28"/>
          <w:szCs w:val="28"/>
          <w:shd w:val="clear" w:color="auto" w:fill="FFFFFF"/>
        </w:rPr>
        <w:t>-</w:t>
      </w:r>
      <w:r w:rsidRPr="00DC0FD8">
        <w:rPr>
          <w:iCs/>
          <w:sz w:val="28"/>
          <w:szCs w:val="28"/>
          <w:shd w:val="clear" w:color="auto" w:fill="FFFFFF"/>
        </w:rPr>
        <w:t xml:space="preserve"> жгутики </w:t>
      </w:r>
    </w:p>
    <w:p w:rsidR="00736A28" w:rsidRPr="00E73C32" w:rsidRDefault="00736A28" w:rsidP="009529B9">
      <w:pPr>
        <w:tabs>
          <w:tab w:val="left" w:pos="5725"/>
        </w:tabs>
        <w:jc w:val="center"/>
        <w:rPr>
          <w:iCs/>
          <w:sz w:val="28"/>
          <w:szCs w:val="28"/>
          <w:shd w:val="clear" w:color="auto" w:fill="FFFFFF"/>
        </w:rPr>
      </w:pPr>
    </w:p>
    <w:p w:rsidR="00736A28" w:rsidRPr="00736A28" w:rsidRDefault="00736A28" w:rsidP="00DC0FD8">
      <w:pPr>
        <w:tabs>
          <w:tab w:val="left" w:pos="5725"/>
        </w:tabs>
        <w:jc w:val="both"/>
        <w:rPr>
          <w:iCs/>
          <w:sz w:val="28"/>
          <w:szCs w:val="28"/>
          <w:shd w:val="clear" w:color="auto" w:fill="FFFFFF"/>
          <w:lang w:val="en-US"/>
        </w:rPr>
      </w:pPr>
      <w:r w:rsidRPr="00736A28">
        <w:rPr>
          <w:iCs/>
          <w:noProof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5937250" cy="6041923"/>
            <wp:effectExtent l="19050" t="0" r="6350" b="0"/>
            <wp:docPr id="20" name="Рисунок 20" descr="Рис. 21. Схема строения клеточных стенок грамположительных (Грам+) и грамотрицательных (Грам -) — бактерий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Рис. 21. Схема строения клеточных стенок грамположительных (Грам+) и грамотрицательных (Грам -) — бактерий.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798" cy="6056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0FD8" w:rsidRPr="00DC0FD8" w:rsidRDefault="00DC0FD8" w:rsidP="00DC0FD8">
      <w:pPr>
        <w:tabs>
          <w:tab w:val="left" w:pos="5725"/>
        </w:tabs>
        <w:jc w:val="both"/>
        <w:rPr>
          <w:iCs/>
          <w:sz w:val="28"/>
          <w:szCs w:val="28"/>
          <w:shd w:val="clear" w:color="auto" w:fill="FFFFFF"/>
        </w:rPr>
      </w:pPr>
    </w:p>
    <w:p w:rsidR="00736A28" w:rsidRPr="00736A28" w:rsidRDefault="00736A28" w:rsidP="00736A28">
      <w:pPr>
        <w:jc w:val="center"/>
        <w:rPr>
          <w:b/>
          <w:sz w:val="28"/>
          <w:szCs w:val="28"/>
        </w:rPr>
      </w:pPr>
      <w:r w:rsidRPr="00736A28">
        <w:rPr>
          <w:b/>
          <w:iCs/>
          <w:sz w:val="28"/>
          <w:szCs w:val="28"/>
          <w:shd w:val="clear" w:color="auto" w:fill="FFFFFF"/>
        </w:rPr>
        <w:t>Схема строения клеточных стенок грамположительных (</w:t>
      </w:r>
      <w:proofErr w:type="gramStart"/>
      <w:r w:rsidRPr="00736A28">
        <w:rPr>
          <w:b/>
          <w:iCs/>
          <w:sz w:val="28"/>
          <w:szCs w:val="28"/>
          <w:shd w:val="clear" w:color="auto" w:fill="FFFFFF"/>
        </w:rPr>
        <w:t>Грам</w:t>
      </w:r>
      <w:proofErr w:type="gramEnd"/>
      <w:r w:rsidRPr="00736A28">
        <w:rPr>
          <w:b/>
          <w:iCs/>
          <w:sz w:val="28"/>
          <w:szCs w:val="28"/>
          <w:shd w:val="clear" w:color="auto" w:fill="FFFFFF"/>
        </w:rPr>
        <w:t>+) и грамотрицательных (</w:t>
      </w:r>
      <w:r>
        <w:rPr>
          <w:b/>
          <w:iCs/>
          <w:sz w:val="28"/>
          <w:szCs w:val="28"/>
          <w:shd w:val="clear" w:color="auto" w:fill="FFFFFF"/>
        </w:rPr>
        <w:t xml:space="preserve">Грам -) </w:t>
      </w:r>
      <w:r w:rsidRPr="00736A28">
        <w:rPr>
          <w:b/>
          <w:iCs/>
          <w:sz w:val="28"/>
          <w:szCs w:val="28"/>
          <w:shd w:val="clear" w:color="auto" w:fill="FFFFFF"/>
        </w:rPr>
        <w:t>- бактерий.</w:t>
      </w:r>
    </w:p>
    <w:p w:rsidR="008F6B20" w:rsidRDefault="008F6B20" w:rsidP="00DC0FD8">
      <w:pPr>
        <w:tabs>
          <w:tab w:val="left" w:pos="4040"/>
        </w:tabs>
        <w:rPr>
          <w:sz w:val="28"/>
          <w:szCs w:val="28"/>
        </w:rPr>
      </w:pPr>
    </w:p>
    <w:p w:rsidR="008F6B20" w:rsidRPr="008F6B20" w:rsidRDefault="008F6B20" w:rsidP="008F6B20">
      <w:pPr>
        <w:rPr>
          <w:sz w:val="28"/>
          <w:szCs w:val="28"/>
        </w:rPr>
      </w:pPr>
    </w:p>
    <w:p w:rsidR="008F6B20" w:rsidRDefault="008F6B20" w:rsidP="008F6B20">
      <w:pPr>
        <w:rPr>
          <w:sz w:val="28"/>
          <w:szCs w:val="28"/>
        </w:rPr>
      </w:pPr>
    </w:p>
    <w:p w:rsidR="00C870D3" w:rsidRPr="008F6B20" w:rsidRDefault="00C870D3" w:rsidP="008F6B20">
      <w:pPr>
        <w:tabs>
          <w:tab w:val="left" w:pos="4098"/>
        </w:tabs>
        <w:rPr>
          <w:sz w:val="28"/>
          <w:szCs w:val="28"/>
        </w:rPr>
      </w:pPr>
    </w:p>
    <w:p w:rsidR="00046735" w:rsidRDefault="009529B9" w:rsidP="00214C96">
      <w:pPr>
        <w:tabs>
          <w:tab w:val="left" w:pos="510"/>
        </w:tabs>
        <w:jc w:val="center"/>
        <w:rPr>
          <w:lang w:val="en-US"/>
        </w:rPr>
      </w:pPr>
      <w:r w:rsidRPr="009529B9">
        <w:rPr>
          <w:noProof/>
        </w:rPr>
        <w:lastRenderedPageBreak/>
        <w:drawing>
          <wp:inline distT="0" distB="0" distL="0" distR="0">
            <wp:extent cx="5074381" cy="4355869"/>
            <wp:effectExtent l="19050" t="0" r="0" b="0"/>
            <wp:docPr id="23" name="Рисунок 23" descr="Рис. 211. Схема  строения  фаговой  частицы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Рис. 211. Схема  строения  фаговой  частицы.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3851" cy="4363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29B9" w:rsidRPr="00293302" w:rsidRDefault="009529B9" w:rsidP="009529B9">
      <w:pPr>
        <w:jc w:val="center"/>
        <w:rPr>
          <w:b/>
          <w:sz w:val="28"/>
          <w:szCs w:val="28"/>
        </w:rPr>
      </w:pPr>
      <w:r w:rsidRPr="00293302">
        <w:rPr>
          <w:b/>
          <w:iCs/>
          <w:sz w:val="28"/>
          <w:szCs w:val="28"/>
          <w:shd w:val="clear" w:color="auto" w:fill="FFFFFF"/>
        </w:rPr>
        <w:t>Схема строения фаговой частицы.</w:t>
      </w:r>
    </w:p>
    <w:p w:rsidR="009529B9" w:rsidRPr="009529B9" w:rsidRDefault="009529B9" w:rsidP="00214C96">
      <w:pPr>
        <w:tabs>
          <w:tab w:val="left" w:pos="510"/>
        </w:tabs>
        <w:jc w:val="center"/>
        <w:rPr>
          <w:lang w:val="en-US"/>
        </w:rPr>
      </w:pPr>
    </w:p>
    <w:p w:rsidR="00046735" w:rsidRDefault="00046735" w:rsidP="00046735">
      <w:pPr>
        <w:tabs>
          <w:tab w:val="left" w:pos="510"/>
        </w:tabs>
      </w:pPr>
    </w:p>
    <w:p w:rsidR="00046735" w:rsidRDefault="00046735" w:rsidP="00046735">
      <w:pPr>
        <w:tabs>
          <w:tab w:val="left" w:pos="510"/>
        </w:tabs>
        <w:jc w:val="center"/>
        <w:rPr>
          <w:b/>
          <w:bCs/>
          <w:sz w:val="28"/>
          <w:szCs w:val="28"/>
        </w:rPr>
      </w:pPr>
    </w:p>
    <w:p w:rsidR="00046735" w:rsidRDefault="00046735" w:rsidP="00046735">
      <w:pPr>
        <w:tabs>
          <w:tab w:val="left" w:pos="510"/>
        </w:tabs>
        <w:jc w:val="center"/>
        <w:rPr>
          <w:b/>
          <w:bCs/>
          <w:sz w:val="28"/>
          <w:szCs w:val="28"/>
        </w:rPr>
      </w:pPr>
    </w:p>
    <w:p w:rsidR="00046735" w:rsidRDefault="006A3696" w:rsidP="00046735">
      <w:pPr>
        <w:tabs>
          <w:tab w:val="left" w:pos="510"/>
        </w:tabs>
        <w:jc w:val="center"/>
        <w:rPr>
          <w:b/>
          <w:bCs/>
          <w:sz w:val="28"/>
          <w:szCs w:val="28"/>
        </w:rPr>
      </w:pPr>
      <w:r w:rsidRPr="006A3696">
        <w:rPr>
          <w:b/>
          <w:noProof/>
          <w:sz w:val="28"/>
          <w:szCs w:val="28"/>
          <w:lang w:val="en-US"/>
        </w:rPr>
        <w:pict>
          <v:shape id="_x0000_i1029" type="#_x0000_t75" style="width:427.4pt;height:249.7pt;visibility:visible">
            <v:imagedata r:id="rId24" o:title=""/>
          </v:shape>
        </w:pict>
      </w:r>
    </w:p>
    <w:p w:rsidR="00046735" w:rsidRDefault="00046735" w:rsidP="00046735">
      <w:pPr>
        <w:tabs>
          <w:tab w:val="left" w:pos="510"/>
        </w:tabs>
      </w:pPr>
    </w:p>
    <w:p w:rsidR="00621BD8" w:rsidRDefault="00621BD8" w:rsidP="00621BD8">
      <w:pPr>
        <w:tabs>
          <w:tab w:val="left" w:pos="510"/>
        </w:tabs>
        <w:jc w:val="center"/>
        <w:rPr>
          <w:b/>
          <w:bCs/>
          <w:sz w:val="28"/>
          <w:szCs w:val="28"/>
        </w:rPr>
      </w:pPr>
      <w:r w:rsidRPr="007D0036">
        <w:rPr>
          <w:b/>
          <w:bCs/>
          <w:sz w:val="28"/>
          <w:szCs w:val="28"/>
        </w:rPr>
        <w:t>Схема строения цитоплазматической мембраны бактерий.</w:t>
      </w:r>
    </w:p>
    <w:p w:rsidR="00046735" w:rsidRDefault="00046735" w:rsidP="00046735">
      <w:pPr>
        <w:tabs>
          <w:tab w:val="left" w:pos="510"/>
        </w:tabs>
        <w:jc w:val="center"/>
        <w:rPr>
          <w:b/>
          <w:bCs/>
          <w:sz w:val="28"/>
          <w:szCs w:val="28"/>
        </w:rPr>
      </w:pPr>
    </w:p>
    <w:p w:rsidR="00046735" w:rsidRDefault="006A3696" w:rsidP="00046735">
      <w:pPr>
        <w:tabs>
          <w:tab w:val="left" w:pos="510"/>
        </w:tabs>
        <w:jc w:val="center"/>
        <w:rPr>
          <w:sz w:val="28"/>
          <w:szCs w:val="28"/>
        </w:rPr>
      </w:pPr>
      <w:r w:rsidRPr="006A3696">
        <w:rPr>
          <w:noProof/>
          <w:sz w:val="28"/>
          <w:szCs w:val="28"/>
          <w:lang w:val="en-US"/>
        </w:rPr>
        <w:lastRenderedPageBreak/>
        <w:pict>
          <v:shape id="_x0000_i1030" type="#_x0000_t75" alt="Описание: 020" style="width:481.8pt;height:196.85pt;visibility:visible">
            <v:imagedata r:id="rId25" o:title="020"/>
          </v:shape>
        </w:pict>
      </w:r>
    </w:p>
    <w:p w:rsidR="00046735" w:rsidRPr="00621BD8" w:rsidRDefault="00046735" w:rsidP="00046735">
      <w:pPr>
        <w:tabs>
          <w:tab w:val="left" w:pos="510"/>
        </w:tabs>
        <w:jc w:val="center"/>
        <w:rPr>
          <w:sz w:val="28"/>
          <w:szCs w:val="28"/>
        </w:rPr>
      </w:pPr>
      <w:r w:rsidRPr="00621BD8">
        <w:rPr>
          <w:b/>
          <w:bCs/>
          <w:sz w:val="28"/>
          <w:szCs w:val="28"/>
        </w:rPr>
        <w:t xml:space="preserve">Способы деления и синтез клеточной стенки </w:t>
      </w:r>
      <w:proofErr w:type="gramStart"/>
      <w:r w:rsidRPr="00621BD8">
        <w:rPr>
          <w:b/>
          <w:bCs/>
          <w:sz w:val="28"/>
          <w:szCs w:val="28"/>
        </w:rPr>
        <w:t>у</w:t>
      </w:r>
      <w:proofErr w:type="gramEnd"/>
      <w:r w:rsidRPr="00621BD8">
        <w:rPr>
          <w:b/>
          <w:bCs/>
          <w:sz w:val="28"/>
          <w:szCs w:val="28"/>
        </w:rPr>
        <w:t xml:space="preserve"> прокариот:</w:t>
      </w:r>
      <w:r w:rsidRPr="00621BD8">
        <w:rPr>
          <w:sz w:val="28"/>
          <w:szCs w:val="28"/>
        </w:rPr>
        <w:t xml:space="preserve"> </w:t>
      </w:r>
    </w:p>
    <w:p w:rsidR="00046735" w:rsidRPr="00621BD8" w:rsidRDefault="00046735" w:rsidP="00046735">
      <w:pPr>
        <w:tabs>
          <w:tab w:val="left" w:pos="510"/>
        </w:tabs>
        <w:jc w:val="both"/>
        <w:rPr>
          <w:sz w:val="28"/>
          <w:szCs w:val="28"/>
        </w:rPr>
      </w:pPr>
      <w:r w:rsidRPr="00621BD8">
        <w:rPr>
          <w:b/>
          <w:sz w:val="28"/>
          <w:szCs w:val="28"/>
        </w:rPr>
        <w:t>А</w:t>
      </w:r>
      <w:r w:rsidRPr="00621BD8">
        <w:rPr>
          <w:sz w:val="28"/>
          <w:szCs w:val="28"/>
        </w:rPr>
        <w:t xml:space="preserve"> - </w:t>
      </w:r>
      <w:r w:rsidRPr="00621BD8">
        <w:rPr>
          <w:bCs/>
          <w:sz w:val="28"/>
          <w:szCs w:val="28"/>
        </w:rPr>
        <w:t xml:space="preserve">деление путем образования поперечной перегородки; </w:t>
      </w:r>
    </w:p>
    <w:p w:rsidR="00046735" w:rsidRPr="00621BD8" w:rsidRDefault="00046735" w:rsidP="00046735">
      <w:pPr>
        <w:tabs>
          <w:tab w:val="left" w:pos="510"/>
        </w:tabs>
        <w:jc w:val="both"/>
        <w:rPr>
          <w:sz w:val="28"/>
          <w:szCs w:val="28"/>
        </w:rPr>
      </w:pPr>
      <w:proofErr w:type="gramStart"/>
      <w:r w:rsidRPr="00621BD8">
        <w:rPr>
          <w:b/>
          <w:sz w:val="28"/>
          <w:szCs w:val="28"/>
        </w:rPr>
        <w:t>Б</w:t>
      </w:r>
      <w:proofErr w:type="gramEnd"/>
      <w:r w:rsidRPr="00621BD8">
        <w:rPr>
          <w:sz w:val="28"/>
          <w:szCs w:val="28"/>
        </w:rPr>
        <w:t xml:space="preserve"> - </w:t>
      </w:r>
      <w:r w:rsidRPr="00621BD8">
        <w:rPr>
          <w:bCs/>
          <w:sz w:val="28"/>
          <w:szCs w:val="28"/>
        </w:rPr>
        <w:t xml:space="preserve">деление путем перетяжки; </w:t>
      </w:r>
    </w:p>
    <w:p w:rsidR="00046735" w:rsidRPr="00621BD8" w:rsidRDefault="00046735" w:rsidP="00046735">
      <w:pPr>
        <w:tabs>
          <w:tab w:val="left" w:pos="510"/>
        </w:tabs>
        <w:jc w:val="both"/>
        <w:rPr>
          <w:sz w:val="28"/>
          <w:szCs w:val="28"/>
        </w:rPr>
      </w:pPr>
      <w:r w:rsidRPr="00621BD8">
        <w:rPr>
          <w:b/>
          <w:bCs/>
          <w:sz w:val="28"/>
          <w:szCs w:val="28"/>
        </w:rPr>
        <w:t xml:space="preserve">В </w:t>
      </w:r>
      <w:r w:rsidRPr="00621BD8">
        <w:rPr>
          <w:bCs/>
          <w:sz w:val="28"/>
          <w:szCs w:val="28"/>
        </w:rPr>
        <w:t xml:space="preserve">- почкование; </w:t>
      </w:r>
    </w:p>
    <w:p w:rsidR="00046735" w:rsidRPr="00621BD8" w:rsidRDefault="00046735" w:rsidP="00046735">
      <w:pPr>
        <w:tabs>
          <w:tab w:val="left" w:pos="510"/>
        </w:tabs>
        <w:jc w:val="both"/>
        <w:rPr>
          <w:sz w:val="28"/>
          <w:szCs w:val="28"/>
        </w:rPr>
      </w:pPr>
      <w:r w:rsidRPr="00621BD8">
        <w:rPr>
          <w:b/>
          <w:bCs/>
          <w:sz w:val="28"/>
          <w:szCs w:val="28"/>
        </w:rPr>
        <w:t xml:space="preserve">Г </w:t>
      </w:r>
      <w:r w:rsidRPr="00621BD8">
        <w:rPr>
          <w:bCs/>
          <w:sz w:val="28"/>
          <w:szCs w:val="28"/>
        </w:rPr>
        <w:t xml:space="preserve">- множественное деление; </w:t>
      </w:r>
    </w:p>
    <w:p w:rsidR="00046735" w:rsidRPr="00621BD8" w:rsidRDefault="00046735" w:rsidP="00046735">
      <w:pPr>
        <w:tabs>
          <w:tab w:val="left" w:pos="510"/>
        </w:tabs>
        <w:jc w:val="both"/>
        <w:rPr>
          <w:sz w:val="28"/>
          <w:szCs w:val="28"/>
        </w:rPr>
      </w:pPr>
      <w:r w:rsidRPr="00621BD8">
        <w:rPr>
          <w:bCs/>
          <w:sz w:val="28"/>
          <w:szCs w:val="28"/>
        </w:rPr>
        <w:t>1</w:t>
      </w:r>
      <w:r w:rsidRPr="00621BD8">
        <w:rPr>
          <w:sz w:val="28"/>
          <w:szCs w:val="28"/>
        </w:rPr>
        <w:t xml:space="preserve"> - </w:t>
      </w:r>
      <w:r w:rsidRPr="00621BD8">
        <w:rPr>
          <w:bCs/>
          <w:sz w:val="28"/>
          <w:szCs w:val="28"/>
        </w:rPr>
        <w:t>клеточная стенка (толстой линией обозначена клеточная стенка материнской клетки, тонкой - заново синтезированная); 2 – цитоплазматическая мембрана; 3 - мембранная структура; 4 - цитоплазма, в центре которой расположен нуклеоид; 5 - дополнительный фибриллярный слой клеточной стенки.</w:t>
      </w:r>
      <w:r w:rsidRPr="00621BD8">
        <w:rPr>
          <w:sz w:val="28"/>
          <w:szCs w:val="28"/>
        </w:rPr>
        <w:t xml:space="preserve"> </w:t>
      </w:r>
    </w:p>
    <w:p w:rsidR="00046735" w:rsidRDefault="00046735" w:rsidP="00046735">
      <w:pPr>
        <w:tabs>
          <w:tab w:val="left" w:pos="510"/>
        </w:tabs>
        <w:jc w:val="both"/>
      </w:pPr>
    </w:p>
    <w:p w:rsidR="00046735" w:rsidRDefault="00046735" w:rsidP="00046735">
      <w:pPr>
        <w:tabs>
          <w:tab w:val="left" w:pos="510"/>
        </w:tabs>
        <w:jc w:val="both"/>
      </w:pPr>
    </w:p>
    <w:p w:rsidR="00046735" w:rsidRDefault="006A3696" w:rsidP="00046735">
      <w:pPr>
        <w:tabs>
          <w:tab w:val="left" w:pos="510"/>
        </w:tabs>
        <w:jc w:val="both"/>
        <w:rPr>
          <w:b/>
          <w:bCs/>
          <w:sz w:val="28"/>
          <w:szCs w:val="28"/>
        </w:rPr>
      </w:pPr>
      <w:r w:rsidRPr="006A3696">
        <w:rPr>
          <w:b/>
          <w:noProof/>
          <w:sz w:val="28"/>
          <w:szCs w:val="28"/>
          <w:lang w:val="en-US"/>
        </w:rPr>
        <w:pict>
          <v:shape id="Рисунок 12" o:spid="_x0000_i1031" type="#_x0000_t75" style="width:481.8pt;height:163.15pt;visibility:visible">
            <v:imagedata r:id="rId26" o:title=""/>
          </v:shape>
        </w:pict>
      </w:r>
    </w:p>
    <w:p w:rsidR="00046735" w:rsidRDefault="00046735" w:rsidP="00046735">
      <w:pPr>
        <w:tabs>
          <w:tab w:val="left" w:pos="510"/>
        </w:tabs>
        <w:jc w:val="both"/>
        <w:rPr>
          <w:b/>
          <w:bCs/>
          <w:sz w:val="28"/>
          <w:szCs w:val="28"/>
        </w:rPr>
      </w:pPr>
    </w:p>
    <w:p w:rsidR="00214C96" w:rsidRDefault="00214C96" w:rsidP="00046735">
      <w:pPr>
        <w:tabs>
          <w:tab w:val="left" w:pos="510"/>
        </w:tabs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Микориза:</w:t>
      </w:r>
    </w:p>
    <w:p w:rsidR="00046735" w:rsidRPr="00BE2C90" w:rsidRDefault="00046735" w:rsidP="00046735">
      <w:pPr>
        <w:tabs>
          <w:tab w:val="left" w:pos="510"/>
        </w:tabs>
        <w:jc w:val="center"/>
        <w:rPr>
          <w:sz w:val="28"/>
          <w:szCs w:val="28"/>
        </w:rPr>
      </w:pPr>
      <w:r w:rsidRPr="00BE2C90">
        <w:rPr>
          <w:b/>
          <w:bCs/>
          <w:iCs/>
          <w:sz w:val="28"/>
          <w:szCs w:val="28"/>
        </w:rPr>
        <w:t>1</w:t>
      </w:r>
      <w:r w:rsidRPr="00BE2C90">
        <w:rPr>
          <w:bCs/>
          <w:iCs/>
          <w:sz w:val="28"/>
          <w:szCs w:val="28"/>
        </w:rPr>
        <w:t xml:space="preserve"> — эктотрофная микориза на корнях яблони; </w:t>
      </w:r>
      <w:r w:rsidRPr="00BE2C90">
        <w:rPr>
          <w:b/>
          <w:bCs/>
          <w:iCs/>
          <w:sz w:val="28"/>
          <w:szCs w:val="28"/>
        </w:rPr>
        <w:t>2</w:t>
      </w:r>
      <w:r w:rsidRPr="00BE2C90">
        <w:rPr>
          <w:bCs/>
          <w:iCs/>
          <w:sz w:val="28"/>
          <w:szCs w:val="28"/>
        </w:rPr>
        <w:t>— эндотрофная микориза на корнях черной смородины, достигая эндодермы, но не исключена возможность их проникновения в некоторые клетки. Микориза в этом случае берет на себя функции корневых волосков.</w:t>
      </w:r>
    </w:p>
    <w:p w:rsidR="00046735" w:rsidRDefault="00046735" w:rsidP="00046735">
      <w:pPr>
        <w:tabs>
          <w:tab w:val="left" w:pos="510"/>
        </w:tabs>
        <w:jc w:val="both"/>
        <w:rPr>
          <w:b/>
          <w:bCs/>
          <w:sz w:val="28"/>
          <w:szCs w:val="28"/>
        </w:rPr>
      </w:pPr>
    </w:p>
    <w:p w:rsidR="00046735" w:rsidRDefault="00046735" w:rsidP="00046735">
      <w:pPr>
        <w:tabs>
          <w:tab w:val="left" w:pos="510"/>
        </w:tabs>
        <w:jc w:val="both"/>
        <w:rPr>
          <w:b/>
          <w:bCs/>
          <w:sz w:val="28"/>
          <w:szCs w:val="28"/>
        </w:rPr>
      </w:pPr>
    </w:p>
    <w:p w:rsidR="00046735" w:rsidRDefault="00046735" w:rsidP="00046735">
      <w:pPr>
        <w:tabs>
          <w:tab w:val="left" w:pos="510"/>
        </w:tabs>
        <w:jc w:val="both"/>
        <w:rPr>
          <w:b/>
          <w:bCs/>
          <w:sz w:val="28"/>
          <w:szCs w:val="28"/>
        </w:rPr>
      </w:pPr>
    </w:p>
    <w:p w:rsidR="00046735" w:rsidRDefault="00046735" w:rsidP="00046735">
      <w:pPr>
        <w:tabs>
          <w:tab w:val="left" w:pos="510"/>
        </w:tabs>
        <w:jc w:val="both"/>
        <w:rPr>
          <w:b/>
          <w:bCs/>
          <w:sz w:val="28"/>
          <w:szCs w:val="28"/>
        </w:rPr>
      </w:pPr>
    </w:p>
    <w:p w:rsidR="00046735" w:rsidRDefault="00046735" w:rsidP="00046735">
      <w:pPr>
        <w:tabs>
          <w:tab w:val="left" w:pos="510"/>
        </w:tabs>
        <w:jc w:val="both"/>
        <w:rPr>
          <w:b/>
          <w:bCs/>
          <w:sz w:val="28"/>
          <w:szCs w:val="28"/>
        </w:rPr>
      </w:pPr>
    </w:p>
    <w:p w:rsidR="00046735" w:rsidRDefault="00046735" w:rsidP="00046735">
      <w:pPr>
        <w:tabs>
          <w:tab w:val="left" w:pos="510"/>
        </w:tabs>
        <w:jc w:val="both"/>
        <w:rPr>
          <w:b/>
          <w:bCs/>
          <w:sz w:val="28"/>
          <w:szCs w:val="28"/>
        </w:rPr>
      </w:pPr>
    </w:p>
    <w:p w:rsidR="00046735" w:rsidRDefault="00046735" w:rsidP="00046735">
      <w:pPr>
        <w:tabs>
          <w:tab w:val="left" w:pos="510"/>
        </w:tabs>
        <w:jc w:val="both"/>
        <w:rPr>
          <w:b/>
          <w:bCs/>
          <w:sz w:val="28"/>
          <w:szCs w:val="28"/>
        </w:rPr>
      </w:pPr>
    </w:p>
    <w:p w:rsidR="00046735" w:rsidRDefault="00046735" w:rsidP="00046735">
      <w:pPr>
        <w:tabs>
          <w:tab w:val="left" w:pos="510"/>
        </w:tabs>
        <w:jc w:val="both"/>
        <w:rPr>
          <w:b/>
          <w:bCs/>
          <w:sz w:val="28"/>
          <w:szCs w:val="28"/>
        </w:rPr>
      </w:pPr>
    </w:p>
    <w:p w:rsidR="00046735" w:rsidRPr="00C36C8A" w:rsidRDefault="00046735" w:rsidP="00046735">
      <w:pPr>
        <w:tabs>
          <w:tab w:val="left" w:pos="510"/>
        </w:tabs>
        <w:jc w:val="both"/>
      </w:pPr>
    </w:p>
    <w:p w:rsidR="00046735" w:rsidRDefault="006A3696" w:rsidP="00046735">
      <w:pPr>
        <w:tabs>
          <w:tab w:val="left" w:pos="510"/>
        </w:tabs>
        <w:jc w:val="center"/>
        <w:rPr>
          <w:sz w:val="28"/>
          <w:szCs w:val="28"/>
        </w:rPr>
      </w:pPr>
      <w:r w:rsidRPr="006A3696">
        <w:rPr>
          <w:noProof/>
          <w:sz w:val="28"/>
          <w:szCs w:val="28"/>
          <w:lang w:val="en-US"/>
        </w:rPr>
        <w:pict>
          <v:shape id="Рисунок 10" o:spid="_x0000_i1032" type="#_x0000_t75" alt="Описание: Синезеленые водоросли" style="width:482.55pt;height:354.65pt;visibility:visible">
            <v:imagedata r:id="rId27" o:title="Синезеленые водоросли"/>
          </v:shape>
        </w:pict>
      </w:r>
    </w:p>
    <w:p w:rsidR="002E72C5" w:rsidRPr="00621BD8" w:rsidRDefault="002E72C5" w:rsidP="002E72C5">
      <w:pPr>
        <w:tabs>
          <w:tab w:val="left" w:pos="510"/>
        </w:tabs>
        <w:jc w:val="both"/>
        <w:rPr>
          <w:sz w:val="28"/>
          <w:szCs w:val="28"/>
        </w:rPr>
      </w:pPr>
      <w:r w:rsidRPr="00621BD8">
        <w:rPr>
          <w:b/>
          <w:bCs/>
          <w:sz w:val="28"/>
          <w:szCs w:val="28"/>
        </w:rPr>
        <w:t xml:space="preserve">Цианобактерии: </w:t>
      </w:r>
      <w:r w:rsidRPr="00621BD8">
        <w:rPr>
          <w:bCs/>
          <w:sz w:val="28"/>
          <w:szCs w:val="28"/>
        </w:rPr>
        <w:t>1 – носток; 2 – глеотрихия; 3 – анабена; 4 – осциллятория</w:t>
      </w:r>
      <w:r w:rsidRPr="00621BD8">
        <w:rPr>
          <w:b/>
          <w:bCs/>
          <w:sz w:val="28"/>
          <w:szCs w:val="28"/>
        </w:rPr>
        <w:t xml:space="preserve"> </w:t>
      </w:r>
    </w:p>
    <w:p w:rsidR="00046735" w:rsidRDefault="00046735" w:rsidP="00046735">
      <w:pPr>
        <w:tabs>
          <w:tab w:val="left" w:pos="510"/>
        </w:tabs>
        <w:jc w:val="center"/>
        <w:rPr>
          <w:b/>
          <w:bCs/>
          <w:sz w:val="28"/>
          <w:szCs w:val="28"/>
        </w:rPr>
      </w:pPr>
    </w:p>
    <w:p w:rsidR="00046735" w:rsidRDefault="00046735" w:rsidP="00046735">
      <w:pPr>
        <w:tabs>
          <w:tab w:val="left" w:pos="510"/>
        </w:tabs>
        <w:jc w:val="center"/>
        <w:rPr>
          <w:b/>
          <w:bCs/>
          <w:sz w:val="28"/>
          <w:szCs w:val="28"/>
        </w:rPr>
      </w:pPr>
    </w:p>
    <w:p w:rsidR="00046735" w:rsidRDefault="00046735" w:rsidP="00046735">
      <w:pPr>
        <w:tabs>
          <w:tab w:val="left" w:pos="510"/>
        </w:tabs>
        <w:jc w:val="center"/>
        <w:rPr>
          <w:b/>
          <w:bCs/>
          <w:sz w:val="28"/>
          <w:szCs w:val="28"/>
        </w:rPr>
      </w:pPr>
    </w:p>
    <w:p w:rsidR="00046735" w:rsidRDefault="00046735" w:rsidP="00046735">
      <w:pPr>
        <w:tabs>
          <w:tab w:val="left" w:pos="510"/>
        </w:tabs>
        <w:jc w:val="center"/>
        <w:rPr>
          <w:b/>
          <w:bCs/>
          <w:sz w:val="28"/>
          <w:szCs w:val="28"/>
        </w:rPr>
      </w:pPr>
    </w:p>
    <w:p w:rsidR="00046735" w:rsidRDefault="006A3696" w:rsidP="00046735">
      <w:pPr>
        <w:tabs>
          <w:tab w:val="left" w:pos="510"/>
        </w:tabs>
        <w:jc w:val="center"/>
        <w:rPr>
          <w:sz w:val="28"/>
          <w:szCs w:val="28"/>
        </w:rPr>
      </w:pPr>
      <w:r w:rsidRPr="006A3696">
        <w:rPr>
          <w:noProof/>
          <w:sz w:val="28"/>
          <w:szCs w:val="28"/>
          <w:lang w:val="en-US"/>
        </w:rPr>
        <w:pict>
          <v:shape id="Рисунок 11" o:spid="_x0000_i1033" type="#_x0000_t75" alt="Описание: 111" style="width:481.8pt;height:111.85pt;visibility:visible">
            <v:imagedata r:id="rId28" o:title="111"/>
          </v:shape>
        </w:pict>
      </w:r>
    </w:p>
    <w:p w:rsidR="002E72C5" w:rsidRDefault="002E72C5" w:rsidP="002E72C5">
      <w:pPr>
        <w:tabs>
          <w:tab w:val="left" w:pos="510"/>
        </w:tabs>
        <w:jc w:val="center"/>
        <w:rPr>
          <w:sz w:val="28"/>
          <w:szCs w:val="28"/>
        </w:rPr>
      </w:pPr>
      <w:r w:rsidRPr="00BE2C90">
        <w:rPr>
          <w:b/>
          <w:bCs/>
          <w:sz w:val="28"/>
          <w:szCs w:val="28"/>
        </w:rPr>
        <w:t>Азотфиксация в гетероцистах.</w:t>
      </w:r>
    </w:p>
    <w:p w:rsidR="00046735" w:rsidRDefault="00046735" w:rsidP="00046735">
      <w:pPr>
        <w:tabs>
          <w:tab w:val="left" w:pos="510"/>
        </w:tabs>
        <w:jc w:val="center"/>
        <w:rPr>
          <w:sz w:val="28"/>
          <w:szCs w:val="28"/>
        </w:rPr>
      </w:pPr>
    </w:p>
    <w:p w:rsidR="00046735" w:rsidRDefault="00046735" w:rsidP="00046735">
      <w:pPr>
        <w:tabs>
          <w:tab w:val="left" w:pos="510"/>
        </w:tabs>
        <w:jc w:val="center"/>
        <w:rPr>
          <w:sz w:val="28"/>
          <w:szCs w:val="28"/>
        </w:rPr>
      </w:pPr>
    </w:p>
    <w:p w:rsidR="00046735" w:rsidRDefault="006A3696" w:rsidP="00046735">
      <w:pPr>
        <w:tabs>
          <w:tab w:val="left" w:pos="510"/>
        </w:tabs>
        <w:rPr>
          <w:sz w:val="28"/>
          <w:szCs w:val="28"/>
        </w:rPr>
      </w:pPr>
      <w:r w:rsidRPr="006A3696">
        <w:rPr>
          <w:noProof/>
          <w:lang w:val="en-US"/>
        </w:rPr>
        <w:lastRenderedPageBreak/>
        <w:pict>
          <v:shape id="_x0000_i1034" type="#_x0000_t75" alt="Описание: http://micro-biolog.ru/wp-content/uploads/1.jpg" style="width:197.6pt;height:249.7pt;visibility:visible">
            <v:imagedata r:id="rId29" o:title="1"/>
          </v:shape>
        </w:pict>
      </w:r>
      <w:r w:rsidR="00046735">
        <w:rPr>
          <w:sz w:val="28"/>
          <w:szCs w:val="28"/>
        </w:rPr>
        <w:t xml:space="preserve">   </w:t>
      </w:r>
      <w:r w:rsidR="00046735" w:rsidRPr="00C97987">
        <w:rPr>
          <w:b/>
          <w:sz w:val="28"/>
          <w:szCs w:val="28"/>
        </w:rPr>
        <w:t xml:space="preserve">  </w:t>
      </w:r>
      <w:r w:rsidR="00046735">
        <w:rPr>
          <w:sz w:val="28"/>
          <w:szCs w:val="28"/>
        </w:rPr>
        <w:t xml:space="preserve">     </w:t>
      </w:r>
      <w:r w:rsidRPr="006A3696">
        <w:rPr>
          <w:noProof/>
          <w:lang w:val="en-US"/>
        </w:rPr>
        <w:pict>
          <v:shape id="_x0000_i1035" type="#_x0000_t75" alt="Описание: http://micro-biolog.ru/wp-content/uploads/2.jpg" style="width:186.15pt;height:248.95pt;visibility:visible">
            <v:imagedata r:id="rId30" o:title="2"/>
          </v:shape>
        </w:pict>
      </w:r>
    </w:p>
    <w:p w:rsidR="00046735" w:rsidRDefault="00046735" w:rsidP="00046735">
      <w:pPr>
        <w:tabs>
          <w:tab w:val="left" w:pos="510"/>
        </w:tabs>
        <w:jc w:val="center"/>
        <w:rPr>
          <w:sz w:val="28"/>
          <w:szCs w:val="28"/>
        </w:rPr>
      </w:pPr>
    </w:p>
    <w:p w:rsidR="00046735" w:rsidRPr="00194999" w:rsidRDefault="002E72C5" w:rsidP="002E72C5">
      <w:pPr>
        <w:tabs>
          <w:tab w:val="left" w:pos="510"/>
          <w:tab w:val="left" w:pos="566"/>
          <w:tab w:val="left" w:pos="1166"/>
          <w:tab w:val="right" w:pos="963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Дрожжи</w:t>
      </w:r>
      <w:r>
        <w:rPr>
          <w:b/>
          <w:sz w:val="28"/>
          <w:szCs w:val="28"/>
        </w:rPr>
        <w:tab/>
      </w:r>
      <w:r w:rsidR="00046735" w:rsidRPr="00194999">
        <w:rPr>
          <w:b/>
          <w:sz w:val="28"/>
          <w:szCs w:val="28"/>
        </w:rPr>
        <w:t>Схема строения дрожжевой клетки:</w:t>
      </w:r>
    </w:p>
    <w:p w:rsidR="00046735" w:rsidRPr="00194999" w:rsidRDefault="00046735" w:rsidP="00046735">
      <w:pPr>
        <w:tabs>
          <w:tab w:val="left" w:pos="510"/>
        </w:tabs>
        <w:jc w:val="right"/>
        <w:rPr>
          <w:sz w:val="28"/>
          <w:szCs w:val="28"/>
        </w:rPr>
      </w:pPr>
      <w:r w:rsidRPr="00194999">
        <w:rPr>
          <w:sz w:val="28"/>
          <w:szCs w:val="28"/>
        </w:rPr>
        <w:t xml:space="preserve">1— оболочка; 2 — делящееся ядро; </w:t>
      </w:r>
    </w:p>
    <w:p w:rsidR="00046735" w:rsidRPr="00194999" w:rsidRDefault="00046735" w:rsidP="00046735">
      <w:pPr>
        <w:tabs>
          <w:tab w:val="left" w:pos="510"/>
        </w:tabs>
        <w:jc w:val="right"/>
        <w:rPr>
          <w:sz w:val="28"/>
          <w:szCs w:val="28"/>
        </w:rPr>
      </w:pPr>
      <w:r w:rsidRPr="00194999">
        <w:rPr>
          <w:sz w:val="28"/>
          <w:szCs w:val="28"/>
        </w:rPr>
        <w:t xml:space="preserve">3 —гликоген; 4 — цитоплазма; </w:t>
      </w:r>
    </w:p>
    <w:p w:rsidR="00046735" w:rsidRPr="00194999" w:rsidRDefault="00046735" w:rsidP="00046735">
      <w:pPr>
        <w:tabs>
          <w:tab w:val="left" w:pos="510"/>
        </w:tabs>
        <w:jc w:val="right"/>
        <w:rPr>
          <w:sz w:val="28"/>
          <w:szCs w:val="28"/>
        </w:rPr>
      </w:pPr>
      <w:r w:rsidRPr="00194999">
        <w:rPr>
          <w:sz w:val="28"/>
          <w:szCs w:val="28"/>
        </w:rPr>
        <w:t>5 — волютин;</w:t>
      </w:r>
      <w:r w:rsidRPr="00194999">
        <w:rPr>
          <w:rStyle w:val="apple-converted-space"/>
          <w:sz w:val="28"/>
          <w:szCs w:val="28"/>
        </w:rPr>
        <w:t> </w:t>
      </w:r>
      <w:r w:rsidRPr="00194999">
        <w:rPr>
          <w:sz w:val="28"/>
          <w:szCs w:val="28"/>
        </w:rPr>
        <w:t xml:space="preserve">6 — вакуоль; </w:t>
      </w:r>
    </w:p>
    <w:p w:rsidR="00046735" w:rsidRPr="00194999" w:rsidRDefault="00046735" w:rsidP="00046735">
      <w:pPr>
        <w:tabs>
          <w:tab w:val="left" w:pos="510"/>
        </w:tabs>
        <w:jc w:val="right"/>
        <w:rPr>
          <w:sz w:val="28"/>
          <w:szCs w:val="28"/>
        </w:rPr>
      </w:pPr>
      <w:r w:rsidRPr="00194999">
        <w:rPr>
          <w:sz w:val="28"/>
          <w:szCs w:val="28"/>
        </w:rPr>
        <w:t>7 — митохондрии.</w:t>
      </w:r>
    </w:p>
    <w:p w:rsidR="00046735" w:rsidRDefault="00046735" w:rsidP="00046735">
      <w:pPr>
        <w:tabs>
          <w:tab w:val="left" w:pos="510"/>
        </w:tabs>
        <w:jc w:val="right"/>
        <w:rPr>
          <w:rFonts w:ascii="Arial" w:hAnsi="Arial" w:cs="Arial"/>
          <w:b/>
          <w:bCs/>
          <w:color w:val="000000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hd w:val="clear" w:color="auto" w:fill="FFFFFF"/>
        </w:rPr>
        <w:t xml:space="preserve">                       </w:t>
      </w:r>
    </w:p>
    <w:p w:rsidR="00046735" w:rsidRDefault="00046735" w:rsidP="00046735">
      <w:pPr>
        <w:tabs>
          <w:tab w:val="left" w:pos="510"/>
        </w:tabs>
        <w:jc w:val="right"/>
        <w:rPr>
          <w:rFonts w:ascii="Arial" w:hAnsi="Arial" w:cs="Arial"/>
          <w:b/>
          <w:bCs/>
          <w:color w:val="000000"/>
          <w:shd w:val="clear" w:color="auto" w:fill="FFFFFF"/>
        </w:rPr>
      </w:pPr>
    </w:p>
    <w:p w:rsidR="00046735" w:rsidRDefault="006A3696" w:rsidP="00046735">
      <w:pPr>
        <w:tabs>
          <w:tab w:val="left" w:pos="510"/>
        </w:tabs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6A3696">
        <w:rPr>
          <w:noProof/>
          <w:lang w:val="en-US"/>
        </w:rPr>
        <w:pict>
          <v:shape id="Рисунок 26" o:spid="_x0000_i1036" type="#_x0000_t75" alt="Описание: http://www.grandars.ru/images/1/review/id/3891/324b3dbe6e.jpg" style="width:445pt;height:220.6pt;visibility:visible">
            <v:imagedata r:id="rId31" o:title="324b3dbe6e"/>
          </v:shape>
        </w:pict>
      </w:r>
      <w:r w:rsidR="00046735">
        <w:rPr>
          <w:rFonts w:ascii="Arial" w:hAnsi="Arial" w:cs="Arial"/>
          <w:color w:val="000000"/>
        </w:rPr>
        <w:br/>
      </w:r>
    </w:p>
    <w:p w:rsidR="00046735" w:rsidRDefault="00046735" w:rsidP="00046735">
      <w:pPr>
        <w:tabs>
          <w:tab w:val="left" w:pos="510"/>
        </w:tabs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046735" w:rsidRDefault="00046735" w:rsidP="00046735">
      <w:pPr>
        <w:tabs>
          <w:tab w:val="left" w:pos="510"/>
        </w:tabs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046735" w:rsidRDefault="00046735" w:rsidP="00046735">
      <w:pPr>
        <w:tabs>
          <w:tab w:val="left" w:pos="510"/>
        </w:tabs>
        <w:jc w:val="both"/>
        <w:rPr>
          <w:color w:val="000000"/>
          <w:sz w:val="28"/>
          <w:szCs w:val="28"/>
          <w:shd w:val="clear" w:color="auto" w:fill="FFFFFF"/>
        </w:rPr>
      </w:pPr>
      <w:r w:rsidRPr="00194999">
        <w:rPr>
          <w:b/>
          <w:color w:val="000000"/>
          <w:sz w:val="28"/>
          <w:szCs w:val="28"/>
          <w:shd w:val="clear" w:color="auto" w:fill="FFFFFF"/>
        </w:rPr>
        <w:t xml:space="preserve">Виды плесневых грибов: </w:t>
      </w:r>
      <w:r w:rsidR="008F6B20">
        <w:rPr>
          <w:color w:val="000000"/>
          <w:sz w:val="28"/>
          <w:szCs w:val="28"/>
          <w:shd w:val="clear" w:color="auto" w:fill="FFFFFF"/>
        </w:rPr>
        <w:t>1 -</w:t>
      </w:r>
      <w:r w:rsidR="002C77C0">
        <w:rPr>
          <w:color w:val="000000"/>
          <w:sz w:val="28"/>
          <w:szCs w:val="28"/>
          <w:shd w:val="clear" w:color="auto" w:fill="FFFFFF"/>
        </w:rPr>
        <w:t xml:space="preserve"> пениц</w:t>
      </w:r>
      <w:r w:rsidRPr="00194999">
        <w:rPr>
          <w:color w:val="000000"/>
          <w:sz w:val="28"/>
          <w:szCs w:val="28"/>
          <w:shd w:val="clear" w:color="auto" w:fill="FFFFFF"/>
        </w:rPr>
        <w:t>иллиу</w:t>
      </w:r>
      <w:r w:rsidR="008F6B20">
        <w:rPr>
          <w:color w:val="000000"/>
          <w:sz w:val="28"/>
          <w:szCs w:val="28"/>
          <w:shd w:val="clear" w:color="auto" w:fill="FFFFFF"/>
        </w:rPr>
        <w:t>м; 2- аспергиллус; 3 -</w:t>
      </w:r>
      <w:r w:rsidRPr="00194999">
        <w:rPr>
          <w:color w:val="000000"/>
          <w:sz w:val="28"/>
          <w:szCs w:val="28"/>
          <w:shd w:val="clear" w:color="auto" w:fill="FFFFFF"/>
        </w:rPr>
        <w:t xml:space="preserve"> мукор.</w:t>
      </w:r>
    </w:p>
    <w:p w:rsidR="00046735" w:rsidRDefault="00046735" w:rsidP="00046735">
      <w:pPr>
        <w:tabs>
          <w:tab w:val="left" w:pos="510"/>
        </w:tabs>
        <w:jc w:val="both"/>
        <w:rPr>
          <w:color w:val="000000"/>
          <w:sz w:val="28"/>
          <w:szCs w:val="28"/>
          <w:shd w:val="clear" w:color="auto" w:fill="FFFFFF"/>
        </w:rPr>
      </w:pPr>
    </w:p>
    <w:p w:rsidR="00046735" w:rsidRDefault="00046735" w:rsidP="00046735">
      <w:pPr>
        <w:tabs>
          <w:tab w:val="left" w:pos="510"/>
        </w:tabs>
        <w:jc w:val="both"/>
        <w:rPr>
          <w:color w:val="000000"/>
          <w:sz w:val="28"/>
          <w:szCs w:val="28"/>
          <w:shd w:val="clear" w:color="auto" w:fill="FFFFFF"/>
        </w:rPr>
      </w:pPr>
    </w:p>
    <w:p w:rsidR="00046735" w:rsidRDefault="00046735" w:rsidP="00046735">
      <w:pPr>
        <w:tabs>
          <w:tab w:val="left" w:pos="510"/>
        </w:tabs>
        <w:jc w:val="both"/>
        <w:rPr>
          <w:color w:val="000000"/>
          <w:sz w:val="28"/>
          <w:szCs w:val="28"/>
          <w:shd w:val="clear" w:color="auto" w:fill="FFFFFF"/>
        </w:rPr>
      </w:pPr>
    </w:p>
    <w:p w:rsidR="00046735" w:rsidRDefault="00046735" w:rsidP="00046735">
      <w:pPr>
        <w:tabs>
          <w:tab w:val="left" w:pos="510"/>
        </w:tabs>
        <w:jc w:val="both"/>
        <w:rPr>
          <w:color w:val="000000"/>
          <w:sz w:val="28"/>
          <w:szCs w:val="28"/>
          <w:shd w:val="clear" w:color="auto" w:fill="FFFFFF"/>
        </w:rPr>
      </w:pPr>
    </w:p>
    <w:p w:rsidR="00046735" w:rsidRDefault="006A3696" w:rsidP="00621BD8">
      <w:pPr>
        <w:tabs>
          <w:tab w:val="left" w:pos="510"/>
        </w:tabs>
        <w:jc w:val="center"/>
        <w:rPr>
          <w:color w:val="000000"/>
          <w:sz w:val="28"/>
          <w:szCs w:val="28"/>
          <w:shd w:val="clear" w:color="auto" w:fill="FFFFFF"/>
        </w:rPr>
      </w:pPr>
      <w:r w:rsidRPr="006A3696">
        <w:rPr>
          <w:rFonts w:ascii="Times" w:hAnsi="Times" w:cs="Times"/>
          <w:noProof/>
          <w:lang w:val="en-US"/>
        </w:rPr>
        <w:pict>
          <v:shape id="_x0000_i1037" type="#_x0000_t75" style="width:455pt;height:291.05pt;visibility:visible">
            <v:imagedata r:id="rId32" o:title=""/>
          </v:shape>
        </w:pict>
      </w:r>
    </w:p>
    <w:p w:rsidR="00046735" w:rsidRDefault="00046735" w:rsidP="00046735">
      <w:pPr>
        <w:tabs>
          <w:tab w:val="left" w:pos="510"/>
        </w:tabs>
        <w:jc w:val="both"/>
        <w:rPr>
          <w:color w:val="000000"/>
          <w:sz w:val="28"/>
          <w:szCs w:val="28"/>
          <w:shd w:val="clear" w:color="auto" w:fill="FFFFFF"/>
        </w:rPr>
      </w:pPr>
    </w:p>
    <w:p w:rsidR="00226A9B" w:rsidRPr="00214C96" w:rsidRDefault="00046735" w:rsidP="00E56300">
      <w:pPr>
        <w:widowControl w:val="0"/>
        <w:autoSpaceDE w:val="0"/>
        <w:autoSpaceDN w:val="0"/>
        <w:adjustRightInd w:val="0"/>
        <w:spacing w:after="240"/>
        <w:jc w:val="center"/>
        <w:rPr>
          <w:rFonts w:ascii="Times" w:hAnsi="Times" w:cs="Times"/>
          <w:b/>
          <w:sz w:val="28"/>
          <w:szCs w:val="28"/>
        </w:rPr>
      </w:pPr>
      <w:r w:rsidRPr="000D2508">
        <w:rPr>
          <w:b/>
          <w:sz w:val="28"/>
          <w:szCs w:val="28"/>
        </w:rPr>
        <w:t>Маслянокислое брожение вызывают анаэробные спорообразующие бактерии, относящиеся к роду клостридиум.</w:t>
      </w:r>
    </w:p>
    <w:p w:rsidR="00F25833" w:rsidRDefault="006A3696" w:rsidP="00451753">
      <w:pPr>
        <w:widowControl w:val="0"/>
        <w:autoSpaceDE w:val="0"/>
        <w:autoSpaceDN w:val="0"/>
        <w:adjustRightInd w:val="0"/>
        <w:ind w:left="708"/>
        <w:rPr>
          <w:rFonts w:ascii="Times" w:eastAsia="MS Mincho" w:hAnsi="Times" w:cs="Times"/>
          <w:lang w:val="en-US"/>
        </w:rPr>
      </w:pPr>
      <w:r w:rsidRPr="006A3696">
        <w:rPr>
          <w:rFonts w:ascii="Times" w:hAnsi="Times" w:cs="Times"/>
          <w:noProof/>
          <w:lang w:val="en-US"/>
        </w:rPr>
        <w:pict>
          <v:shape id="_x0000_i1038" type="#_x0000_t75" style="width:428.15pt;height:258.15pt;mso-left-percent:-10001;mso-top-percent:-10001;mso-position-horizontal:absolute;mso-position-horizontal-relative:char;mso-position-vertical:absolute;mso-position-vertical-relative:line;mso-left-percent:-10001;mso-top-percent:-10001">
            <v:imagedata r:id="rId33" o:title=""/>
          </v:shape>
        </w:pict>
      </w:r>
    </w:p>
    <w:p w:rsidR="00046735" w:rsidRDefault="00046735" w:rsidP="00226A9B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</w:p>
    <w:p w:rsidR="00226A9B" w:rsidRPr="00214C96" w:rsidRDefault="00226A9B" w:rsidP="00226A9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14C96">
        <w:rPr>
          <w:b/>
          <w:sz w:val="28"/>
          <w:szCs w:val="28"/>
        </w:rPr>
        <w:t>Возбудитель маслянокислового брожения:</w:t>
      </w:r>
    </w:p>
    <w:p w:rsidR="00226A9B" w:rsidRPr="00621BD8" w:rsidRDefault="00226A9B" w:rsidP="00226A9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621BD8">
        <w:rPr>
          <w:sz w:val="28"/>
          <w:szCs w:val="28"/>
        </w:rPr>
        <w:t>1 – вегетативные клетки; 2 – спороносные клетки</w:t>
      </w:r>
    </w:p>
    <w:p w:rsidR="00E56300" w:rsidRDefault="00E56300" w:rsidP="00226A9B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</w:p>
    <w:p w:rsidR="00E56300" w:rsidRDefault="00E56300" w:rsidP="00E56300">
      <w:pPr>
        <w:jc w:val="center"/>
      </w:pPr>
    </w:p>
    <w:p w:rsidR="00451753" w:rsidRDefault="006A3696" w:rsidP="00451753">
      <w:pPr>
        <w:widowControl w:val="0"/>
        <w:autoSpaceDE w:val="0"/>
        <w:autoSpaceDN w:val="0"/>
        <w:adjustRightInd w:val="0"/>
        <w:rPr>
          <w:rFonts w:ascii="Times" w:eastAsia="MS Mincho" w:hAnsi="Times" w:cs="Times"/>
        </w:rPr>
      </w:pPr>
      <w:r w:rsidRPr="006A3696">
        <w:rPr>
          <w:rFonts w:ascii="Times" w:eastAsia="MS Mincho" w:hAnsi="Times" w:cs="Times"/>
          <w:lang w:val="en-US"/>
        </w:rPr>
        <w:lastRenderedPageBreak/>
        <w:pict>
          <v:shape id="_x0000_i1039" type="#_x0000_t75" style="width:500.15pt;height:262.7pt;mso-left-percent:-10001;mso-top-percent:-10001;mso-position-horizontal:absolute;mso-position-horizontal-relative:char;mso-position-vertical:absolute;mso-position-vertical-relative:line;mso-left-percent:-10001;mso-top-percent:-10001">
            <v:imagedata r:id="rId34" o:title=""/>
          </v:shape>
        </w:pict>
      </w:r>
    </w:p>
    <w:p w:rsidR="00BD054A" w:rsidRDefault="00BD054A" w:rsidP="00451753">
      <w:pPr>
        <w:widowControl w:val="0"/>
        <w:autoSpaceDE w:val="0"/>
        <w:autoSpaceDN w:val="0"/>
        <w:adjustRightInd w:val="0"/>
        <w:rPr>
          <w:rFonts w:ascii="Times" w:eastAsia="MS Mincho" w:hAnsi="Times" w:cs="Times"/>
        </w:rPr>
      </w:pPr>
    </w:p>
    <w:p w:rsidR="00BD054A" w:rsidRPr="00214C96" w:rsidRDefault="00BD054A" w:rsidP="00621BD8">
      <w:pPr>
        <w:widowControl w:val="0"/>
        <w:autoSpaceDE w:val="0"/>
        <w:autoSpaceDN w:val="0"/>
        <w:adjustRightInd w:val="0"/>
        <w:jc w:val="center"/>
        <w:rPr>
          <w:rFonts w:ascii="Times" w:eastAsia="MS Mincho" w:hAnsi="Times" w:cs="Times"/>
          <w:b/>
          <w:sz w:val="28"/>
          <w:szCs w:val="28"/>
        </w:rPr>
      </w:pPr>
      <w:r w:rsidRPr="00214C96">
        <w:rPr>
          <w:rFonts w:ascii="Times" w:eastAsia="MS Mincho" w:hAnsi="Times" w:cs="Times"/>
          <w:b/>
          <w:sz w:val="28"/>
          <w:szCs w:val="28"/>
        </w:rPr>
        <w:t>Возбудители процесса брожения пектиновых веществ:</w:t>
      </w:r>
    </w:p>
    <w:p w:rsidR="00BD054A" w:rsidRPr="00621BD8" w:rsidRDefault="005A64C7" w:rsidP="00621BD8">
      <w:pPr>
        <w:widowControl w:val="0"/>
        <w:autoSpaceDE w:val="0"/>
        <w:autoSpaceDN w:val="0"/>
        <w:adjustRightInd w:val="0"/>
        <w:jc w:val="center"/>
        <w:rPr>
          <w:rFonts w:ascii="Times" w:eastAsia="MS Mincho" w:hAnsi="Times" w:cs="Times"/>
          <w:sz w:val="28"/>
          <w:szCs w:val="28"/>
        </w:rPr>
      </w:pPr>
      <w:r>
        <w:rPr>
          <w:rFonts w:ascii="Times" w:eastAsia="MS Mincho" w:hAnsi="Times" w:cs="Times"/>
          <w:sz w:val="28"/>
          <w:szCs w:val="28"/>
        </w:rPr>
        <w:t xml:space="preserve">1 </w:t>
      </w:r>
      <w:r>
        <w:rPr>
          <w:rFonts w:ascii="Times" w:eastAsia="MS Mincho" w:hAnsi="Times" w:cs="Times"/>
          <w:sz w:val="28"/>
          <w:szCs w:val="28"/>
          <w:lang w:val="en-US"/>
        </w:rPr>
        <w:t>-</w:t>
      </w:r>
      <w:r w:rsidR="00BD054A" w:rsidRPr="00621BD8">
        <w:rPr>
          <w:rFonts w:ascii="Times" w:eastAsia="MS Mincho" w:hAnsi="Times" w:cs="Times"/>
          <w:sz w:val="28"/>
          <w:szCs w:val="28"/>
        </w:rPr>
        <w:t xml:space="preserve"> Clostridium pectinovorum</w:t>
      </w:r>
    </w:p>
    <w:p w:rsidR="00BD054A" w:rsidRPr="00621BD8" w:rsidRDefault="005A64C7" w:rsidP="00621BD8">
      <w:pPr>
        <w:widowControl w:val="0"/>
        <w:autoSpaceDE w:val="0"/>
        <w:autoSpaceDN w:val="0"/>
        <w:adjustRightInd w:val="0"/>
        <w:jc w:val="center"/>
        <w:rPr>
          <w:rFonts w:ascii="Times" w:eastAsia="MS Mincho" w:hAnsi="Times" w:cs="Times"/>
          <w:sz w:val="28"/>
          <w:szCs w:val="28"/>
        </w:rPr>
      </w:pPr>
      <w:r>
        <w:rPr>
          <w:rFonts w:ascii="Times" w:eastAsia="MS Mincho" w:hAnsi="Times" w:cs="Times"/>
          <w:sz w:val="28"/>
          <w:szCs w:val="28"/>
        </w:rPr>
        <w:t xml:space="preserve">2 </w:t>
      </w:r>
      <w:r>
        <w:rPr>
          <w:rFonts w:ascii="Times" w:eastAsia="MS Mincho" w:hAnsi="Times" w:cs="Times"/>
          <w:sz w:val="28"/>
          <w:szCs w:val="28"/>
          <w:lang w:val="en-US"/>
        </w:rPr>
        <w:t>-</w:t>
      </w:r>
      <w:r w:rsidR="00BD054A" w:rsidRPr="00621BD8">
        <w:rPr>
          <w:rFonts w:ascii="Times" w:eastAsia="MS Mincho" w:hAnsi="Times" w:cs="Times"/>
          <w:sz w:val="28"/>
          <w:szCs w:val="28"/>
        </w:rPr>
        <w:t xml:space="preserve"> Clostridium felsineum</w:t>
      </w:r>
    </w:p>
    <w:p w:rsidR="00BD054A" w:rsidRPr="00BD054A" w:rsidRDefault="00BD054A" w:rsidP="00451753">
      <w:pPr>
        <w:widowControl w:val="0"/>
        <w:autoSpaceDE w:val="0"/>
        <w:autoSpaceDN w:val="0"/>
        <w:adjustRightInd w:val="0"/>
        <w:rPr>
          <w:rFonts w:ascii="Times" w:eastAsia="MS Mincho" w:hAnsi="Times" w:cs="Times"/>
        </w:rPr>
      </w:pPr>
    </w:p>
    <w:p w:rsidR="006C46A6" w:rsidRDefault="006C46A6" w:rsidP="004740F2">
      <w:pPr>
        <w:widowControl w:val="0"/>
        <w:autoSpaceDE w:val="0"/>
        <w:autoSpaceDN w:val="0"/>
        <w:adjustRightInd w:val="0"/>
        <w:rPr>
          <w:rFonts w:ascii="Times" w:eastAsia="MS Mincho" w:hAnsi="Times" w:cs="Times"/>
        </w:rPr>
      </w:pPr>
    </w:p>
    <w:p w:rsidR="006C46A6" w:rsidRDefault="006A3696" w:rsidP="004740F2">
      <w:pPr>
        <w:widowControl w:val="0"/>
        <w:autoSpaceDE w:val="0"/>
        <w:autoSpaceDN w:val="0"/>
        <w:adjustRightInd w:val="0"/>
        <w:rPr>
          <w:rFonts w:ascii="Times" w:eastAsia="MS Mincho" w:hAnsi="Times" w:cs="Times"/>
        </w:rPr>
      </w:pPr>
      <w:r w:rsidRPr="006A3696">
        <w:rPr>
          <w:noProof/>
        </w:rPr>
        <w:pict>
          <v:shape id="_x0000_s1059" type="#_x0000_t75" style="position:absolute;margin-left:0;margin-top:12.95pt;width:222.6pt;height:248.75pt;z-index:251660288;mso-position-horizontal:left;mso-position-horizontal-relative:text;mso-position-vertical-relative:text">
            <v:imagedata r:id="rId35" o:title=""/>
            <w10:wrap type="square" side="right"/>
          </v:shape>
        </w:pict>
      </w:r>
    </w:p>
    <w:p w:rsidR="006C46A6" w:rsidRDefault="006C46A6" w:rsidP="004740F2">
      <w:pPr>
        <w:widowControl w:val="0"/>
        <w:autoSpaceDE w:val="0"/>
        <w:autoSpaceDN w:val="0"/>
        <w:adjustRightInd w:val="0"/>
        <w:rPr>
          <w:rFonts w:ascii="Times" w:eastAsia="MS Mincho" w:hAnsi="Times" w:cs="Times"/>
        </w:rPr>
      </w:pPr>
    </w:p>
    <w:p w:rsidR="006C46A6" w:rsidRPr="006C46A6" w:rsidRDefault="006C46A6" w:rsidP="004740F2">
      <w:pPr>
        <w:widowControl w:val="0"/>
        <w:autoSpaceDE w:val="0"/>
        <w:autoSpaceDN w:val="0"/>
        <w:adjustRightInd w:val="0"/>
        <w:rPr>
          <w:rFonts w:ascii="Times" w:eastAsia="MS Mincho" w:hAnsi="Times" w:cs="Times"/>
        </w:rPr>
      </w:pPr>
    </w:p>
    <w:p w:rsidR="00E56300" w:rsidRDefault="00E56300" w:rsidP="004740F2">
      <w:pPr>
        <w:widowControl w:val="0"/>
        <w:autoSpaceDE w:val="0"/>
        <w:autoSpaceDN w:val="0"/>
        <w:adjustRightInd w:val="0"/>
        <w:rPr>
          <w:rFonts w:ascii="Times" w:eastAsia="MS Mincho" w:hAnsi="Times" w:cs="Times"/>
        </w:rPr>
      </w:pPr>
    </w:p>
    <w:p w:rsidR="002F6BA6" w:rsidRDefault="00E56300" w:rsidP="004740F2">
      <w:pPr>
        <w:widowControl w:val="0"/>
        <w:autoSpaceDE w:val="0"/>
        <w:autoSpaceDN w:val="0"/>
        <w:adjustRightInd w:val="0"/>
        <w:rPr>
          <w:rFonts w:ascii="Times" w:eastAsia="MS Mincho" w:hAnsi="Times" w:cs="Times"/>
          <w:lang w:val="en-US"/>
        </w:rPr>
      </w:pPr>
      <w:r>
        <w:rPr>
          <w:rFonts w:ascii="Times" w:eastAsia="MS Mincho" w:hAnsi="Times" w:cs="Times"/>
        </w:rPr>
        <w:t xml:space="preserve">   </w:t>
      </w:r>
      <w:r>
        <w:rPr>
          <w:rFonts w:ascii="Times" w:eastAsia="MS Mincho" w:hAnsi="Times" w:cs="Times"/>
          <w:noProof/>
        </w:rPr>
        <w:drawing>
          <wp:inline distT="0" distB="0" distL="0" distR="0">
            <wp:extent cx="2569370" cy="2558143"/>
            <wp:effectExtent l="19050" t="0" r="238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2203" cy="2560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0F2" w:rsidRDefault="004740F2" w:rsidP="004740F2">
      <w:pPr>
        <w:widowControl w:val="0"/>
        <w:autoSpaceDE w:val="0"/>
        <w:autoSpaceDN w:val="0"/>
        <w:adjustRightInd w:val="0"/>
        <w:rPr>
          <w:rFonts w:ascii="Times" w:eastAsia="MS Mincho" w:hAnsi="Times" w:cs="Times"/>
          <w:lang w:val="en-US"/>
        </w:rPr>
      </w:pPr>
    </w:p>
    <w:p w:rsidR="00372924" w:rsidRPr="00FC6EDA" w:rsidRDefault="00E56300" w:rsidP="00E56300">
      <w:pPr>
        <w:widowControl w:val="0"/>
        <w:autoSpaceDE w:val="0"/>
        <w:autoSpaceDN w:val="0"/>
        <w:adjustRightInd w:val="0"/>
        <w:spacing w:after="240"/>
        <w:rPr>
          <w:rFonts w:eastAsia="MS Mincho"/>
          <w:b/>
          <w:sz w:val="28"/>
          <w:szCs w:val="28"/>
          <w:lang w:val="en-US"/>
        </w:rPr>
      </w:pPr>
      <w:r w:rsidRPr="00FC6EDA">
        <w:rPr>
          <w:rFonts w:eastAsia="MS Mincho"/>
          <w:b/>
          <w:sz w:val="28"/>
          <w:szCs w:val="28"/>
          <w:lang w:val="en-US"/>
        </w:rPr>
        <w:t xml:space="preserve">             </w:t>
      </w:r>
      <w:r w:rsidR="004740F2" w:rsidRPr="00214C96">
        <w:rPr>
          <w:rFonts w:eastAsia="MS Mincho"/>
          <w:b/>
          <w:sz w:val="28"/>
          <w:szCs w:val="28"/>
          <w:lang w:val="en-US"/>
        </w:rPr>
        <w:t>Серобактерии Chromatium</w:t>
      </w:r>
      <w:r w:rsidRPr="00FC6EDA">
        <w:rPr>
          <w:rFonts w:eastAsia="MS Mincho"/>
          <w:b/>
          <w:sz w:val="28"/>
          <w:szCs w:val="28"/>
          <w:lang w:val="en-US"/>
        </w:rPr>
        <w:t xml:space="preserve">   </w:t>
      </w:r>
      <w:r w:rsidR="00214C96" w:rsidRPr="00FC6EDA">
        <w:rPr>
          <w:rFonts w:eastAsia="MS Mincho"/>
          <w:b/>
          <w:sz w:val="28"/>
          <w:szCs w:val="28"/>
          <w:lang w:val="en-US"/>
        </w:rPr>
        <w:t xml:space="preserve">    </w:t>
      </w:r>
      <w:r w:rsidRPr="00FC6EDA">
        <w:rPr>
          <w:rFonts w:eastAsia="MS Mincho"/>
          <w:b/>
          <w:sz w:val="28"/>
          <w:szCs w:val="28"/>
          <w:lang w:val="en-US"/>
        </w:rPr>
        <w:t xml:space="preserve"> </w:t>
      </w:r>
      <w:r w:rsidR="00372924" w:rsidRPr="00214C96">
        <w:rPr>
          <w:rFonts w:eastAsia="MS Mincho"/>
          <w:b/>
          <w:sz w:val="28"/>
          <w:szCs w:val="28"/>
          <w:lang w:val="en-US"/>
        </w:rPr>
        <w:t>Серобактерии Spirillum desulfuricans</w:t>
      </w:r>
    </w:p>
    <w:p w:rsidR="00621BD8" w:rsidRDefault="00621BD8" w:rsidP="00621BD8">
      <w:pPr>
        <w:widowControl w:val="0"/>
        <w:autoSpaceDE w:val="0"/>
        <w:autoSpaceDN w:val="0"/>
        <w:adjustRightInd w:val="0"/>
        <w:rPr>
          <w:rFonts w:ascii="Times" w:eastAsia="MS Mincho" w:hAnsi="Times" w:cs="Times"/>
        </w:rPr>
      </w:pPr>
      <w:r>
        <w:rPr>
          <w:rFonts w:ascii="Times" w:eastAsia="MS Mincho" w:hAnsi="Times" w:cs="Times"/>
          <w:noProof/>
        </w:rPr>
        <w:lastRenderedPageBreak/>
        <w:drawing>
          <wp:inline distT="0" distB="0" distL="0" distR="0">
            <wp:extent cx="6014918" cy="4064000"/>
            <wp:effectExtent l="19050" t="0" r="4882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2039" cy="4068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BD8" w:rsidRDefault="00621BD8" w:rsidP="00621BD8">
      <w:pPr>
        <w:widowControl w:val="0"/>
        <w:autoSpaceDE w:val="0"/>
        <w:autoSpaceDN w:val="0"/>
        <w:adjustRightInd w:val="0"/>
        <w:rPr>
          <w:rFonts w:ascii="Times" w:eastAsia="MS Mincho" w:hAnsi="Times" w:cs="Times"/>
        </w:rPr>
      </w:pPr>
    </w:p>
    <w:p w:rsidR="00621BD8" w:rsidRDefault="00621BD8" w:rsidP="00621BD8">
      <w:pPr>
        <w:widowControl w:val="0"/>
        <w:autoSpaceDE w:val="0"/>
        <w:autoSpaceDN w:val="0"/>
        <w:adjustRightInd w:val="0"/>
        <w:rPr>
          <w:rFonts w:ascii="Times" w:eastAsia="MS Mincho" w:hAnsi="Times" w:cs="Times"/>
        </w:rPr>
      </w:pPr>
    </w:p>
    <w:p w:rsidR="00621BD8" w:rsidRPr="00214C96" w:rsidRDefault="00621BD8" w:rsidP="00621BD8">
      <w:pPr>
        <w:widowControl w:val="0"/>
        <w:autoSpaceDE w:val="0"/>
        <w:autoSpaceDN w:val="0"/>
        <w:adjustRightInd w:val="0"/>
        <w:jc w:val="center"/>
        <w:rPr>
          <w:rFonts w:ascii="Times" w:eastAsia="MS Mincho" w:hAnsi="Times" w:cs="Times"/>
          <w:b/>
          <w:sz w:val="28"/>
          <w:szCs w:val="28"/>
        </w:rPr>
      </w:pPr>
      <w:r w:rsidRPr="00214C96">
        <w:rPr>
          <w:rFonts w:ascii="Times" w:eastAsia="MS Mincho" w:hAnsi="Times" w:cs="Times"/>
          <w:b/>
          <w:sz w:val="28"/>
          <w:szCs w:val="28"/>
        </w:rPr>
        <w:t>Бактерии, окисляющие клетчатку:</w:t>
      </w:r>
    </w:p>
    <w:p w:rsidR="00621BD8" w:rsidRPr="00214C96" w:rsidRDefault="00621BD8" w:rsidP="00621BD8">
      <w:pPr>
        <w:widowControl w:val="0"/>
        <w:autoSpaceDE w:val="0"/>
        <w:autoSpaceDN w:val="0"/>
        <w:adjustRightInd w:val="0"/>
        <w:jc w:val="center"/>
        <w:rPr>
          <w:rFonts w:ascii="Times" w:eastAsia="MS Mincho" w:hAnsi="Times" w:cs="Times"/>
          <w:sz w:val="28"/>
          <w:szCs w:val="28"/>
        </w:rPr>
      </w:pPr>
      <w:r w:rsidRPr="00214C96">
        <w:rPr>
          <w:rFonts w:ascii="Times" w:eastAsia="MS Mincho" w:hAnsi="Times" w:cs="Times"/>
          <w:sz w:val="28"/>
          <w:szCs w:val="28"/>
        </w:rPr>
        <w:t>а) Cytophaga</w:t>
      </w:r>
    </w:p>
    <w:p w:rsidR="00621BD8" w:rsidRPr="00214C96" w:rsidRDefault="00621BD8" w:rsidP="00621BD8">
      <w:pPr>
        <w:widowControl w:val="0"/>
        <w:autoSpaceDE w:val="0"/>
        <w:autoSpaceDN w:val="0"/>
        <w:adjustRightInd w:val="0"/>
        <w:jc w:val="center"/>
        <w:rPr>
          <w:rFonts w:ascii="Times" w:eastAsia="MS Mincho" w:hAnsi="Times" w:cs="Times"/>
          <w:sz w:val="28"/>
          <w:szCs w:val="28"/>
        </w:rPr>
      </w:pPr>
      <w:r w:rsidRPr="00214C96">
        <w:rPr>
          <w:rFonts w:ascii="Times" w:eastAsia="MS Mincho" w:hAnsi="Times" w:cs="Times"/>
          <w:sz w:val="28"/>
          <w:szCs w:val="28"/>
        </w:rPr>
        <w:t>б) Cellvibrio</w:t>
      </w:r>
    </w:p>
    <w:p w:rsidR="00621BD8" w:rsidRPr="00214C96" w:rsidRDefault="00621BD8" w:rsidP="00621BD8">
      <w:pPr>
        <w:widowControl w:val="0"/>
        <w:autoSpaceDE w:val="0"/>
        <w:autoSpaceDN w:val="0"/>
        <w:adjustRightInd w:val="0"/>
        <w:jc w:val="center"/>
        <w:rPr>
          <w:rFonts w:ascii="Times" w:eastAsia="MS Mincho" w:hAnsi="Times" w:cs="Times"/>
          <w:sz w:val="28"/>
          <w:szCs w:val="28"/>
        </w:rPr>
      </w:pPr>
      <w:r w:rsidRPr="00214C96">
        <w:rPr>
          <w:rFonts w:ascii="Times" w:eastAsia="MS Mincho" w:hAnsi="Times" w:cs="Times"/>
          <w:sz w:val="28"/>
          <w:szCs w:val="28"/>
        </w:rPr>
        <w:t>в) Cellfalcicula</w:t>
      </w:r>
    </w:p>
    <w:p w:rsidR="00621BD8" w:rsidRPr="00214C96" w:rsidRDefault="00621BD8" w:rsidP="00621BD8">
      <w:pPr>
        <w:widowControl w:val="0"/>
        <w:autoSpaceDE w:val="0"/>
        <w:autoSpaceDN w:val="0"/>
        <w:adjustRightInd w:val="0"/>
        <w:jc w:val="center"/>
        <w:rPr>
          <w:rFonts w:ascii="Times" w:eastAsia="MS Mincho" w:hAnsi="Times" w:cs="Times"/>
          <w:sz w:val="28"/>
          <w:szCs w:val="28"/>
        </w:rPr>
      </w:pPr>
      <w:r w:rsidRPr="00214C96">
        <w:rPr>
          <w:rFonts w:ascii="Times" w:eastAsia="MS Mincho" w:hAnsi="Times" w:cs="Times"/>
          <w:sz w:val="28"/>
          <w:szCs w:val="28"/>
        </w:rPr>
        <w:t>г) Polyangium, плодовые тела</w:t>
      </w:r>
    </w:p>
    <w:p w:rsidR="00621BD8" w:rsidRPr="00945A77" w:rsidRDefault="00621BD8" w:rsidP="00E56300">
      <w:pPr>
        <w:widowControl w:val="0"/>
        <w:autoSpaceDE w:val="0"/>
        <w:autoSpaceDN w:val="0"/>
        <w:adjustRightInd w:val="0"/>
        <w:spacing w:after="240"/>
        <w:rPr>
          <w:rFonts w:ascii="Times" w:eastAsia="MS Mincho" w:hAnsi="Times" w:cs="Times"/>
          <w:sz w:val="28"/>
          <w:szCs w:val="28"/>
        </w:rPr>
      </w:pPr>
    </w:p>
    <w:p w:rsidR="00776A69" w:rsidRDefault="00776A69" w:rsidP="00E56300">
      <w:pPr>
        <w:widowControl w:val="0"/>
        <w:autoSpaceDE w:val="0"/>
        <w:autoSpaceDN w:val="0"/>
        <w:adjustRightInd w:val="0"/>
        <w:spacing w:after="240"/>
        <w:rPr>
          <w:rFonts w:ascii="Times" w:eastAsia="MS Mincho" w:hAnsi="Times" w:cs="Times"/>
          <w:sz w:val="28"/>
          <w:szCs w:val="28"/>
          <w:lang w:val="en-US"/>
        </w:rPr>
      </w:pPr>
      <w:r w:rsidRPr="00776A69">
        <w:rPr>
          <w:rFonts w:ascii="Times" w:eastAsia="MS Mincho" w:hAnsi="Times" w:cs="Times"/>
          <w:noProof/>
          <w:sz w:val="28"/>
          <w:szCs w:val="28"/>
        </w:rPr>
        <w:lastRenderedPageBreak/>
        <w:drawing>
          <wp:inline distT="0" distB="0" distL="0" distR="0">
            <wp:extent cx="6011545" cy="5959472"/>
            <wp:effectExtent l="19050" t="0" r="8255" b="0"/>
            <wp:docPr id="26" name="Рисунок 26" descr="Рис. 123. Морфология разных представителей пурпурных и зеленых серобактерий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Рис. 123. Морфология разных представителей пурпурных и зеленых серобактерий.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7449" cy="5975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A69" w:rsidRDefault="00776A69" w:rsidP="00776A69">
      <w:pPr>
        <w:rPr>
          <w:rFonts w:ascii="Times" w:eastAsia="MS Mincho" w:hAnsi="Times" w:cs="Times"/>
          <w:sz w:val="28"/>
          <w:szCs w:val="28"/>
          <w:lang w:val="en-US"/>
        </w:rPr>
      </w:pPr>
    </w:p>
    <w:p w:rsidR="00776A69" w:rsidRDefault="00776A69" w:rsidP="00776A69">
      <w:pPr>
        <w:rPr>
          <w:rFonts w:ascii="Times" w:eastAsia="MS Mincho" w:hAnsi="Times" w:cs="Times"/>
          <w:sz w:val="28"/>
          <w:szCs w:val="28"/>
          <w:lang w:val="en-US"/>
        </w:rPr>
      </w:pPr>
    </w:p>
    <w:p w:rsidR="00776A69" w:rsidRPr="00776A69" w:rsidRDefault="00776A69" w:rsidP="00776A69">
      <w:pPr>
        <w:tabs>
          <w:tab w:val="left" w:pos="2967"/>
        </w:tabs>
        <w:jc w:val="center"/>
        <w:rPr>
          <w:b/>
          <w:sz w:val="28"/>
          <w:szCs w:val="28"/>
        </w:rPr>
      </w:pPr>
      <w:r w:rsidRPr="00776A69">
        <w:rPr>
          <w:b/>
          <w:iCs/>
          <w:sz w:val="28"/>
          <w:szCs w:val="28"/>
          <w:shd w:val="clear" w:color="auto" w:fill="FFFFFF"/>
        </w:rPr>
        <w:t>Морфология разных представителей пурпурных и зеленых серобактерий.</w:t>
      </w:r>
    </w:p>
    <w:p w:rsidR="00776A69" w:rsidRDefault="00D3629D" w:rsidP="00D3629D">
      <w:pPr>
        <w:tabs>
          <w:tab w:val="left" w:pos="3613"/>
        </w:tabs>
        <w:jc w:val="center"/>
        <w:rPr>
          <w:rFonts w:asciiTheme="minorHAnsi" w:eastAsia="MS Mincho" w:hAnsiTheme="minorHAnsi" w:cs="Times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4552950" cy="3421510"/>
            <wp:effectExtent l="19050" t="0" r="0" b="0"/>
            <wp:docPr id="10" name="Рисунок 1" descr="бактерии в вод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бактерии в воде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3063" cy="3421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29D" w:rsidRDefault="00D3629D" w:rsidP="00776A69">
      <w:pPr>
        <w:tabs>
          <w:tab w:val="left" w:pos="3613"/>
        </w:tabs>
        <w:rPr>
          <w:rFonts w:asciiTheme="minorHAnsi" w:eastAsia="MS Mincho" w:hAnsiTheme="minorHAnsi" w:cs="Times"/>
          <w:sz w:val="28"/>
          <w:szCs w:val="28"/>
        </w:rPr>
      </w:pPr>
    </w:p>
    <w:p w:rsidR="00D3629D" w:rsidRPr="00D3629D" w:rsidRDefault="00D3629D" w:rsidP="00D3629D">
      <w:pPr>
        <w:jc w:val="center"/>
        <w:rPr>
          <w:b/>
          <w:sz w:val="28"/>
          <w:szCs w:val="28"/>
        </w:rPr>
      </w:pPr>
      <w:r w:rsidRPr="00D3629D">
        <w:rPr>
          <w:b/>
          <w:sz w:val="28"/>
          <w:szCs w:val="28"/>
        </w:rPr>
        <w:t>Бактерии в воде</w:t>
      </w:r>
    </w:p>
    <w:p w:rsidR="00D3629D" w:rsidRDefault="00D3629D" w:rsidP="00D3629D">
      <w:pPr>
        <w:jc w:val="center"/>
        <w:rPr>
          <w:sz w:val="28"/>
          <w:szCs w:val="28"/>
        </w:rPr>
      </w:pPr>
    </w:p>
    <w:p w:rsidR="00D3629D" w:rsidRDefault="00D3629D" w:rsidP="00D3629D">
      <w:pPr>
        <w:tabs>
          <w:tab w:val="left" w:pos="3613"/>
        </w:tabs>
        <w:jc w:val="center"/>
        <w:rPr>
          <w:rFonts w:asciiTheme="minorHAnsi" w:eastAsia="MS Mincho" w:hAnsiTheme="minorHAnsi" w:cs="Times"/>
          <w:sz w:val="28"/>
          <w:szCs w:val="28"/>
        </w:rPr>
      </w:pPr>
      <w:r>
        <w:rPr>
          <w:noProof/>
        </w:rPr>
        <w:drawing>
          <wp:inline distT="0" distB="0" distL="0" distR="0">
            <wp:extent cx="4280234" cy="3715322"/>
            <wp:effectExtent l="19050" t="0" r="6016" b="0"/>
            <wp:docPr id="29" name="Рисунок 29" descr="ui-513ff0573428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ui-513ff057342838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950" cy="3715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29D" w:rsidRDefault="00D3629D" w:rsidP="00D3629D">
      <w:pPr>
        <w:tabs>
          <w:tab w:val="left" w:pos="0"/>
        </w:tabs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D3629D" w:rsidRPr="00D3629D" w:rsidRDefault="00D3629D" w:rsidP="00D3629D">
      <w:pPr>
        <w:tabs>
          <w:tab w:val="left" w:pos="0"/>
        </w:tabs>
        <w:jc w:val="both"/>
        <w:rPr>
          <w:color w:val="000000"/>
          <w:sz w:val="28"/>
          <w:szCs w:val="28"/>
        </w:rPr>
      </w:pPr>
      <w:r w:rsidRPr="00D3629D">
        <w:rPr>
          <w:color w:val="000000"/>
          <w:sz w:val="28"/>
          <w:szCs w:val="28"/>
          <w:shd w:val="clear" w:color="auto" w:fill="FFFFFF"/>
        </w:rPr>
        <w:t xml:space="preserve">В сверхсоленом Голубом озере Антарктиды обнаружили бактерию, которая прекрасно размножается при минусовых температурах. Бактерии рода </w:t>
      </w:r>
      <w:r w:rsidRPr="00D3629D">
        <w:rPr>
          <w:b/>
          <w:color w:val="000000"/>
          <w:sz w:val="28"/>
          <w:szCs w:val="28"/>
          <w:shd w:val="clear" w:color="auto" w:fill="FFFFFF"/>
        </w:rPr>
        <w:t xml:space="preserve">Halorubrum Lacusprofundi </w:t>
      </w:r>
      <w:r w:rsidRPr="00D3629D">
        <w:rPr>
          <w:color w:val="000000"/>
          <w:sz w:val="28"/>
          <w:szCs w:val="28"/>
          <w:shd w:val="clear" w:color="auto" w:fill="FFFFFF"/>
        </w:rPr>
        <w:t xml:space="preserve">способны преспокойно выживать в соленой воде, да еще и успешно противостоят воздействию спиртов. </w:t>
      </w:r>
    </w:p>
    <w:p w:rsidR="00D3629D" w:rsidRPr="00D3629D" w:rsidRDefault="00D3629D" w:rsidP="00D3629D">
      <w:pPr>
        <w:tabs>
          <w:tab w:val="left" w:pos="3613"/>
        </w:tabs>
        <w:jc w:val="center"/>
        <w:rPr>
          <w:rFonts w:asciiTheme="minorHAnsi" w:eastAsia="MS Mincho" w:hAnsiTheme="minorHAnsi" w:cs="Times"/>
          <w:sz w:val="28"/>
          <w:szCs w:val="28"/>
        </w:rPr>
      </w:pPr>
    </w:p>
    <w:p w:rsidR="00621BD8" w:rsidRDefault="00621BD8" w:rsidP="00621BD8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  <w:r>
        <w:rPr>
          <w:rFonts w:ascii="Times" w:hAnsi="Times" w:cs="Times"/>
          <w:noProof/>
        </w:rPr>
        <w:lastRenderedPageBreak/>
        <w:drawing>
          <wp:inline distT="0" distB="0" distL="0" distR="0">
            <wp:extent cx="5700133" cy="6398016"/>
            <wp:effectExtent l="57150" t="19050" r="14867" b="0"/>
            <wp:docPr id="1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c="http://schemas.openxmlformats.org/markup-compatibility/2006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133" cy="6398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10799999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621BD8" w:rsidRDefault="00621BD8" w:rsidP="00621BD8">
      <w:pPr>
        <w:rPr>
          <w:rFonts w:ascii="Times" w:hAnsi="Times" w:cs="Times"/>
        </w:rPr>
      </w:pPr>
    </w:p>
    <w:p w:rsidR="00621BD8" w:rsidRPr="00214C96" w:rsidRDefault="00621BD8" w:rsidP="00621BD8">
      <w:pPr>
        <w:jc w:val="center"/>
        <w:rPr>
          <w:b/>
          <w:sz w:val="28"/>
          <w:szCs w:val="28"/>
        </w:rPr>
      </w:pPr>
      <w:r w:rsidRPr="00214C96">
        <w:rPr>
          <w:b/>
          <w:sz w:val="28"/>
          <w:szCs w:val="28"/>
        </w:rPr>
        <w:t>Прибор для культивирования маслянокислых бактерий</w:t>
      </w:r>
    </w:p>
    <w:p w:rsidR="00621BD8" w:rsidRDefault="00621BD8" w:rsidP="00621BD8">
      <w:pPr>
        <w:jc w:val="center"/>
      </w:pPr>
    </w:p>
    <w:p w:rsidR="00621BD8" w:rsidRPr="00E56300" w:rsidRDefault="00621BD8" w:rsidP="00621BD8">
      <w:pPr>
        <w:jc w:val="center"/>
        <w:rPr>
          <w:rFonts w:ascii="Times" w:hAnsi="Times" w:cs="Times"/>
        </w:rPr>
      </w:pPr>
    </w:p>
    <w:p w:rsidR="00621BD8" w:rsidRDefault="00621BD8" w:rsidP="00621BD8">
      <w:pPr>
        <w:widowControl w:val="0"/>
        <w:autoSpaceDE w:val="0"/>
        <w:autoSpaceDN w:val="0"/>
        <w:adjustRightInd w:val="0"/>
        <w:rPr>
          <w:rFonts w:ascii="Times" w:eastAsia="MS Mincho" w:hAnsi="Times" w:cs="Times"/>
          <w:lang w:val="en-US"/>
        </w:rPr>
      </w:pPr>
      <w:r>
        <w:rPr>
          <w:rFonts w:ascii="Times" w:hAnsi="Times" w:cs="Times"/>
          <w:noProof/>
          <w:lang w:val="en-US"/>
        </w:rPr>
        <w:lastRenderedPageBreak/>
        <w:t xml:space="preserve"> </w:t>
      </w:r>
      <w:r>
        <w:rPr>
          <w:rFonts w:ascii="Times" w:eastAsia="MS Mincho" w:hAnsi="Times" w:cs="Times"/>
          <w:noProof/>
        </w:rPr>
        <w:drawing>
          <wp:inline distT="0" distB="0" distL="0" distR="0">
            <wp:extent cx="5109210" cy="6517005"/>
            <wp:effectExtent l="1905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9210" cy="6517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BD8" w:rsidRDefault="00621BD8" w:rsidP="00621BD8">
      <w:pPr>
        <w:widowControl w:val="0"/>
        <w:autoSpaceDE w:val="0"/>
        <w:autoSpaceDN w:val="0"/>
        <w:adjustRightInd w:val="0"/>
        <w:rPr>
          <w:rFonts w:ascii="Times" w:hAnsi="Times" w:cs="Times"/>
          <w:lang w:val="en-US"/>
        </w:rPr>
      </w:pPr>
    </w:p>
    <w:p w:rsidR="00621BD8" w:rsidRPr="00214C96" w:rsidRDefault="00621BD8" w:rsidP="00621BD8">
      <w:pPr>
        <w:tabs>
          <w:tab w:val="left" w:pos="510"/>
        </w:tabs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214C96">
        <w:rPr>
          <w:b/>
          <w:bCs/>
          <w:color w:val="000000"/>
          <w:sz w:val="28"/>
          <w:szCs w:val="28"/>
          <w:shd w:val="clear" w:color="auto" w:fill="FFFFFF"/>
        </w:rPr>
        <w:t>Прибор для культивирования клетчатковых аэробов</w:t>
      </w:r>
    </w:p>
    <w:p w:rsidR="00621BD8" w:rsidRDefault="00621BD8" w:rsidP="00621BD8">
      <w:pPr>
        <w:widowControl w:val="0"/>
        <w:autoSpaceDE w:val="0"/>
        <w:autoSpaceDN w:val="0"/>
        <w:adjustRightInd w:val="0"/>
        <w:rPr>
          <w:rFonts w:ascii="Times" w:eastAsia="MS Mincho" w:hAnsi="Times" w:cs="Times"/>
        </w:rPr>
      </w:pPr>
      <w:r>
        <w:rPr>
          <w:rFonts w:ascii="Times" w:eastAsia="MS Mincho" w:hAnsi="Times" w:cs="Times"/>
          <w:noProof/>
        </w:rPr>
        <w:lastRenderedPageBreak/>
        <w:drawing>
          <wp:inline distT="0" distB="0" distL="0" distR="0">
            <wp:extent cx="4993005" cy="5835015"/>
            <wp:effectExtent l="19050" t="0" r="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3005" cy="5835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BD8" w:rsidRDefault="00621BD8" w:rsidP="00621BD8">
      <w:pPr>
        <w:widowControl w:val="0"/>
        <w:autoSpaceDE w:val="0"/>
        <w:autoSpaceDN w:val="0"/>
        <w:adjustRightInd w:val="0"/>
        <w:rPr>
          <w:rFonts w:ascii="Times" w:eastAsia="MS Mincho" w:hAnsi="Times" w:cs="Times"/>
        </w:rPr>
      </w:pPr>
    </w:p>
    <w:p w:rsidR="00621BD8" w:rsidRPr="00214C96" w:rsidRDefault="00621BD8" w:rsidP="00621BD8">
      <w:pPr>
        <w:widowControl w:val="0"/>
        <w:autoSpaceDE w:val="0"/>
        <w:autoSpaceDN w:val="0"/>
        <w:adjustRightInd w:val="0"/>
        <w:jc w:val="center"/>
        <w:rPr>
          <w:rFonts w:ascii="Times" w:eastAsia="MS Mincho" w:hAnsi="Times" w:cs="Times"/>
          <w:b/>
        </w:rPr>
      </w:pPr>
      <w:r w:rsidRPr="00214C96">
        <w:rPr>
          <w:rFonts w:ascii="Times" w:eastAsia="MS Mincho" w:hAnsi="Times" w:cs="Times"/>
          <w:b/>
        </w:rPr>
        <w:t>Пробирки со снопиками льняной соломы: слева – до брожения; справа – по окончании</w:t>
      </w:r>
      <w:r w:rsidR="00214C96">
        <w:rPr>
          <w:rFonts w:ascii="Times" w:eastAsia="MS Mincho" w:hAnsi="Times" w:cs="Times"/>
          <w:b/>
        </w:rPr>
        <w:t xml:space="preserve"> бро</w:t>
      </w:r>
      <w:r w:rsidRPr="00214C96">
        <w:rPr>
          <w:rFonts w:ascii="Times" w:eastAsia="MS Mincho" w:hAnsi="Times" w:cs="Times"/>
          <w:b/>
        </w:rPr>
        <w:t>жения</w:t>
      </w:r>
    </w:p>
    <w:p w:rsidR="00372924" w:rsidRDefault="00372924"/>
    <w:p w:rsidR="00372924" w:rsidRDefault="006A3696" w:rsidP="00372924">
      <w:pPr>
        <w:widowControl w:val="0"/>
        <w:autoSpaceDE w:val="0"/>
        <w:autoSpaceDN w:val="0"/>
        <w:adjustRightInd w:val="0"/>
        <w:rPr>
          <w:rFonts w:ascii="Times" w:eastAsia="MS Mincho" w:hAnsi="Times" w:cs="Times"/>
          <w:lang w:val="en-US"/>
        </w:rPr>
      </w:pPr>
      <w:r w:rsidRPr="006A3696">
        <w:rPr>
          <w:rFonts w:ascii="Times" w:eastAsia="MS Mincho" w:hAnsi="Times" w:cs="Times"/>
          <w:lang w:val="en-US"/>
        </w:rPr>
        <w:lastRenderedPageBreak/>
        <w:pict>
          <v:shape id="_x0000_i1040" type="#_x0000_t75" style="width:469.55pt;height:455.75pt">
            <v:imagedata r:id="rId44" o:title=""/>
          </v:shape>
        </w:pict>
      </w:r>
    </w:p>
    <w:p w:rsidR="00372924" w:rsidRDefault="00372924" w:rsidP="00372924"/>
    <w:p w:rsidR="00372924" w:rsidRPr="00945A77" w:rsidRDefault="00372924" w:rsidP="00BA7D2E">
      <w:pPr>
        <w:ind w:firstLine="708"/>
        <w:jc w:val="center"/>
        <w:rPr>
          <w:b/>
          <w:sz w:val="28"/>
          <w:szCs w:val="28"/>
        </w:rPr>
      </w:pPr>
      <w:r w:rsidRPr="00214C96">
        <w:rPr>
          <w:b/>
          <w:sz w:val="28"/>
          <w:szCs w:val="28"/>
        </w:rPr>
        <w:t>Прибор для культивирования дрожжевых грибов</w:t>
      </w:r>
    </w:p>
    <w:p w:rsidR="00F83C1B" w:rsidRPr="00945A77" w:rsidRDefault="00F83C1B" w:rsidP="00BA7D2E">
      <w:pPr>
        <w:ind w:firstLine="708"/>
        <w:jc w:val="center"/>
        <w:rPr>
          <w:b/>
          <w:sz w:val="28"/>
          <w:szCs w:val="28"/>
        </w:rPr>
      </w:pPr>
    </w:p>
    <w:p w:rsidR="00F83C1B" w:rsidRPr="00945A77" w:rsidRDefault="00F83C1B" w:rsidP="00BA7D2E">
      <w:pPr>
        <w:ind w:firstLine="708"/>
        <w:jc w:val="center"/>
        <w:rPr>
          <w:b/>
          <w:sz w:val="28"/>
          <w:szCs w:val="28"/>
        </w:rPr>
      </w:pPr>
    </w:p>
    <w:p w:rsidR="00F83C1B" w:rsidRPr="00945A77" w:rsidRDefault="00F83C1B" w:rsidP="00BA7D2E">
      <w:pPr>
        <w:ind w:firstLine="708"/>
        <w:jc w:val="center"/>
        <w:rPr>
          <w:b/>
          <w:sz w:val="28"/>
          <w:szCs w:val="28"/>
        </w:rPr>
      </w:pPr>
    </w:p>
    <w:p w:rsidR="00F83C1B" w:rsidRPr="00945A77" w:rsidRDefault="00F83C1B" w:rsidP="00BA7D2E">
      <w:pPr>
        <w:ind w:firstLine="708"/>
        <w:jc w:val="center"/>
        <w:rPr>
          <w:b/>
          <w:sz w:val="28"/>
          <w:szCs w:val="28"/>
        </w:rPr>
      </w:pPr>
    </w:p>
    <w:p w:rsidR="00F83C1B" w:rsidRPr="00945A77" w:rsidRDefault="00F83C1B" w:rsidP="00BA7D2E">
      <w:pPr>
        <w:ind w:firstLine="708"/>
        <w:jc w:val="center"/>
        <w:rPr>
          <w:b/>
          <w:sz w:val="28"/>
          <w:szCs w:val="28"/>
        </w:rPr>
      </w:pPr>
    </w:p>
    <w:p w:rsidR="00F83C1B" w:rsidRPr="00945A77" w:rsidRDefault="00F83C1B" w:rsidP="00BA7D2E">
      <w:pPr>
        <w:ind w:firstLine="708"/>
        <w:jc w:val="center"/>
        <w:rPr>
          <w:b/>
          <w:sz w:val="28"/>
          <w:szCs w:val="28"/>
        </w:rPr>
      </w:pPr>
    </w:p>
    <w:p w:rsidR="00F83C1B" w:rsidRPr="00945A77" w:rsidRDefault="00F83C1B" w:rsidP="00BA7D2E">
      <w:pPr>
        <w:ind w:firstLine="708"/>
        <w:jc w:val="center"/>
        <w:rPr>
          <w:b/>
          <w:sz w:val="28"/>
          <w:szCs w:val="28"/>
        </w:rPr>
      </w:pPr>
    </w:p>
    <w:p w:rsidR="00F83C1B" w:rsidRPr="00945A77" w:rsidRDefault="00F83C1B" w:rsidP="00BA7D2E">
      <w:pPr>
        <w:ind w:firstLine="708"/>
        <w:jc w:val="center"/>
        <w:rPr>
          <w:b/>
          <w:sz w:val="28"/>
          <w:szCs w:val="28"/>
        </w:rPr>
      </w:pPr>
    </w:p>
    <w:p w:rsidR="00F83C1B" w:rsidRPr="00945A77" w:rsidRDefault="00F83C1B" w:rsidP="00BA7D2E">
      <w:pPr>
        <w:ind w:firstLine="708"/>
        <w:jc w:val="center"/>
        <w:rPr>
          <w:b/>
          <w:sz w:val="28"/>
          <w:szCs w:val="28"/>
        </w:rPr>
      </w:pPr>
    </w:p>
    <w:p w:rsidR="00F83C1B" w:rsidRPr="00945A77" w:rsidRDefault="00F83C1B" w:rsidP="00BA7D2E">
      <w:pPr>
        <w:ind w:firstLine="708"/>
        <w:jc w:val="center"/>
        <w:rPr>
          <w:b/>
          <w:sz w:val="28"/>
          <w:szCs w:val="28"/>
        </w:rPr>
      </w:pPr>
    </w:p>
    <w:p w:rsidR="00F83C1B" w:rsidRPr="00945A77" w:rsidRDefault="00F83C1B" w:rsidP="00BA7D2E">
      <w:pPr>
        <w:ind w:firstLine="708"/>
        <w:jc w:val="center"/>
        <w:rPr>
          <w:b/>
          <w:sz w:val="28"/>
          <w:szCs w:val="28"/>
        </w:rPr>
      </w:pPr>
    </w:p>
    <w:p w:rsidR="00F83C1B" w:rsidRPr="00945A77" w:rsidRDefault="00F83C1B" w:rsidP="00BA7D2E">
      <w:pPr>
        <w:ind w:firstLine="708"/>
        <w:jc w:val="center"/>
        <w:rPr>
          <w:b/>
          <w:sz w:val="28"/>
          <w:szCs w:val="28"/>
        </w:rPr>
      </w:pPr>
    </w:p>
    <w:p w:rsidR="00F83C1B" w:rsidRPr="00945A77" w:rsidRDefault="00F83C1B" w:rsidP="00BA7D2E">
      <w:pPr>
        <w:ind w:firstLine="708"/>
        <w:jc w:val="center"/>
        <w:rPr>
          <w:b/>
          <w:sz w:val="28"/>
          <w:szCs w:val="28"/>
        </w:rPr>
      </w:pPr>
    </w:p>
    <w:p w:rsidR="00F83C1B" w:rsidRPr="00945A77" w:rsidRDefault="00F83C1B" w:rsidP="00BA7D2E">
      <w:pPr>
        <w:ind w:firstLine="708"/>
        <w:jc w:val="center"/>
        <w:rPr>
          <w:b/>
          <w:sz w:val="28"/>
          <w:szCs w:val="28"/>
        </w:rPr>
      </w:pPr>
    </w:p>
    <w:p w:rsidR="00F83C1B" w:rsidRPr="00945A77" w:rsidRDefault="00F83C1B" w:rsidP="00BA7D2E">
      <w:pPr>
        <w:ind w:firstLine="708"/>
        <w:jc w:val="center"/>
        <w:rPr>
          <w:b/>
          <w:sz w:val="28"/>
          <w:szCs w:val="28"/>
        </w:rPr>
      </w:pPr>
    </w:p>
    <w:p w:rsidR="00B3297A" w:rsidRPr="00B3297A" w:rsidRDefault="00B3297A" w:rsidP="00B3297A">
      <w:pPr>
        <w:tabs>
          <w:tab w:val="left" w:pos="2475"/>
        </w:tabs>
        <w:spacing w:line="360" w:lineRule="auto"/>
        <w:ind w:firstLine="700"/>
        <w:jc w:val="center"/>
        <w:rPr>
          <w:b/>
          <w:sz w:val="28"/>
          <w:szCs w:val="28"/>
        </w:rPr>
      </w:pPr>
      <w:r w:rsidRPr="00B3297A">
        <w:rPr>
          <w:b/>
          <w:sz w:val="28"/>
          <w:szCs w:val="28"/>
        </w:rPr>
        <w:t>Список рекомендуемой литературы</w:t>
      </w:r>
    </w:p>
    <w:p w:rsidR="00351D35" w:rsidRDefault="00B3297A" w:rsidP="00307897">
      <w:pPr>
        <w:numPr>
          <w:ilvl w:val="0"/>
          <w:numId w:val="41"/>
        </w:numPr>
        <w:jc w:val="both"/>
      </w:pPr>
      <w:r w:rsidRPr="00B3297A">
        <w:t xml:space="preserve">Емцев Е.Т., Мишустин Е.Н. Микробиология. М.: Дрофа, 2005. – 445 </w:t>
      </w:r>
      <w:proofErr w:type="gramStart"/>
      <w:r w:rsidRPr="00B3297A">
        <w:t>с</w:t>
      </w:r>
      <w:proofErr w:type="gramEnd"/>
      <w:r w:rsidRPr="00B3297A">
        <w:t xml:space="preserve">. </w:t>
      </w:r>
    </w:p>
    <w:p w:rsidR="00B3297A" w:rsidRPr="00B3297A" w:rsidRDefault="00B3297A" w:rsidP="00307897">
      <w:pPr>
        <w:numPr>
          <w:ilvl w:val="0"/>
          <w:numId w:val="41"/>
        </w:numPr>
        <w:jc w:val="both"/>
      </w:pPr>
      <w:r w:rsidRPr="00351D35">
        <w:rPr>
          <w:iCs/>
          <w:shd w:val="clear" w:color="auto" w:fill="FFFFFF"/>
        </w:rPr>
        <w:t xml:space="preserve">Жизнь растений. Том 1. Введение. Бактерии и актиномицеты / Под редакцией члена-корреспондента АН СССР, профессора Н.А. Красильников, профессора А.А. Уранов М. 'Просвещение', 1974, 487 </w:t>
      </w:r>
      <w:proofErr w:type="gramStart"/>
      <w:r w:rsidRPr="00351D35">
        <w:rPr>
          <w:iCs/>
          <w:shd w:val="clear" w:color="auto" w:fill="FFFFFF"/>
        </w:rPr>
        <w:t>с</w:t>
      </w:r>
      <w:proofErr w:type="gramEnd"/>
      <w:r w:rsidRPr="00351D35">
        <w:rPr>
          <w:iCs/>
          <w:shd w:val="clear" w:color="auto" w:fill="FFFFFF"/>
        </w:rPr>
        <w:t xml:space="preserve">. </w:t>
      </w:r>
      <w:proofErr w:type="gramStart"/>
      <w:r w:rsidRPr="00351D35">
        <w:rPr>
          <w:iCs/>
          <w:shd w:val="clear" w:color="auto" w:fill="FFFFFF"/>
        </w:rPr>
        <w:t>с</w:t>
      </w:r>
      <w:proofErr w:type="gramEnd"/>
      <w:r w:rsidRPr="00351D35">
        <w:rPr>
          <w:iCs/>
          <w:shd w:val="clear" w:color="auto" w:fill="FFFFFF"/>
        </w:rPr>
        <w:t xml:space="preserve"> ил.; 31 л. ил., карт</w:t>
      </w:r>
      <w:r w:rsidRPr="00B3297A">
        <w:t>.</w:t>
      </w:r>
    </w:p>
    <w:p w:rsidR="00B3297A" w:rsidRPr="00B3297A" w:rsidRDefault="00B3297A" w:rsidP="00307897">
      <w:pPr>
        <w:numPr>
          <w:ilvl w:val="0"/>
          <w:numId w:val="41"/>
        </w:numPr>
        <w:jc w:val="both"/>
      </w:pPr>
      <w:r w:rsidRPr="00B3297A">
        <w:t>Теппер Е.З., Шильникова В.К., Переверзева Г.И. Практикум по микробиологии. М.: Дрофа, 2003. – 256 с. (наличие – 35 экз.).</w:t>
      </w:r>
    </w:p>
    <w:p w:rsidR="00B3297A" w:rsidRPr="00B3297A" w:rsidRDefault="00B3297A" w:rsidP="00307897">
      <w:pPr>
        <w:numPr>
          <w:ilvl w:val="0"/>
          <w:numId w:val="41"/>
        </w:numPr>
        <w:jc w:val="both"/>
      </w:pPr>
      <w:r w:rsidRPr="00B3297A">
        <w:t xml:space="preserve">Гусев М.В., Минеева Л.А. Микробиология. – М.: Издательский центр «Академия», 2008. – 464 </w:t>
      </w:r>
      <w:proofErr w:type="gramStart"/>
      <w:r w:rsidRPr="00B3297A">
        <w:t>с</w:t>
      </w:r>
      <w:proofErr w:type="gramEnd"/>
      <w:r w:rsidRPr="00B3297A">
        <w:t xml:space="preserve">. </w:t>
      </w:r>
    </w:p>
    <w:p w:rsidR="00B3297A" w:rsidRPr="00B3297A" w:rsidRDefault="00B3297A" w:rsidP="00307897">
      <w:pPr>
        <w:numPr>
          <w:ilvl w:val="0"/>
          <w:numId w:val="41"/>
        </w:numPr>
        <w:jc w:val="both"/>
      </w:pPr>
      <w:r w:rsidRPr="00B3297A">
        <w:t xml:space="preserve">Нетрусов А.И. Общая микробиология. – М.: Издательский центр «Академия», 2007. – 288 </w:t>
      </w:r>
      <w:proofErr w:type="gramStart"/>
      <w:r w:rsidRPr="00B3297A">
        <w:t>с</w:t>
      </w:r>
      <w:proofErr w:type="gramEnd"/>
      <w:r w:rsidRPr="00B3297A">
        <w:t>.</w:t>
      </w:r>
    </w:p>
    <w:p w:rsidR="00B3297A" w:rsidRPr="00B3297A" w:rsidRDefault="00B3297A" w:rsidP="00307897">
      <w:pPr>
        <w:numPr>
          <w:ilvl w:val="0"/>
          <w:numId w:val="41"/>
        </w:numPr>
        <w:jc w:val="both"/>
      </w:pPr>
      <w:r w:rsidRPr="00B3297A">
        <w:t xml:space="preserve">Определитель бактерий Берджи. М.: Мир, 1997. – 368 </w:t>
      </w:r>
      <w:proofErr w:type="gramStart"/>
      <w:r w:rsidRPr="00B3297A">
        <w:t>с</w:t>
      </w:r>
      <w:proofErr w:type="gramEnd"/>
      <w:r w:rsidRPr="00B3297A">
        <w:t>.</w:t>
      </w:r>
    </w:p>
    <w:p w:rsidR="00B3297A" w:rsidRPr="00B3297A" w:rsidRDefault="00B3297A" w:rsidP="00307897">
      <w:pPr>
        <w:numPr>
          <w:ilvl w:val="0"/>
          <w:numId w:val="41"/>
        </w:numPr>
        <w:jc w:val="both"/>
      </w:pPr>
      <w:r w:rsidRPr="00B3297A">
        <w:t xml:space="preserve">Современная микробиология. Прокариоты. / Под ред. Ленгелера И. и др. М.: Мир, 2005. – 168 </w:t>
      </w:r>
      <w:proofErr w:type="gramStart"/>
      <w:r w:rsidRPr="00B3297A">
        <w:t>с</w:t>
      </w:r>
      <w:proofErr w:type="gramEnd"/>
      <w:r w:rsidRPr="00B3297A">
        <w:t>.</w:t>
      </w:r>
    </w:p>
    <w:p w:rsidR="00B3297A" w:rsidRPr="00B3297A" w:rsidRDefault="00B3297A" w:rsidP="00307897">
      <w:pPr>
        <w:numPr>
          <w:ilvl w:val="0"/>
          <w:numId w:val="41"/>
        </w:numPr>
        <w:jc w:val="both"/>
      </w:pPr>
      <w:r w:rsidRPr="00B3297A">
        <w:t xml:space="preserve">Шлегель Г. История микробиологии. М.: Мир, 2005. – 198 </w:t>
      </w:r>
      <w:proofErr w:type="gramStart"/>
      <w:r w:rsidRPr="00B3297A">
        <w:t>с</w:t>
      </w:r>
      <w:proofErr w:type="gramEnd"/>
      <w:r w:rsidRPr="00B3297A">
        <w:t>.</w:t>
      </w:r>
    </w:p>
    <w:p w:rsidR="00B3297A" w:rsidRPr="00B3297A" w:rsidRDefault="00B3297A" w:rsidP="00307897">
      <w:pPr>
        <w:numPr>
          <w:ilvl w:val="0"/>
          <w:numId w:val="41"/>
        </w:numPr>
        <w:jc w:val="both"/>
      </w:pPr>
      <w:r w:rsidRPr="00B3297A">
        <w:t xml:space="preserve">Пахомова В.М., Бунтукова Е.К., Кузнецова Н.А., Шаронова Н.Л. Выдающиеся ученые и открытия биологии. Научно-популярное издание. – Казань: Изд-во КГСХА, 2009. – 191 </w:t>
      </w:r>
      <w:proofErr w:type="gramStart"/>
      <w:r w:rsidRPr="00B3297A">
        <w:t>с</w:t>
      </w:r>
      <w:proofErr w:type="gramEnd"/>
      <w:r w:rsidRPr="00B3297A">
        <w:t>.</w:t>
      </w:r>
    </w:p>
    <w:p w:rsidR="00B3297A" w:rsidRPr="00B3297A" w:rsidRDefault="00B3297A" w:rsidP="00307897">
      <w:pPr>
        <w:numPr>
          <w:ilvl w:val="0"/>
          <w:numId w:val="41"/>
        </w:numPr>
        <w:jc w:val="both"/>
      </w:pPr>
      <w:r w:rsidRPr="00B3297A">
        <w:t xml:space="preserve">Шаронова Н.Л., Пахомова В.М., Бунтукова Е.К. Экология </w:t>
      </w:r>
      <w:proofErr w:type="gramStart"/>
      <w:r w:rsidRPr="00B3297A">
        <w:t>почвенной</w:t>
      </w:r>
      <w:proofErr w:type="gramEnd"/>
      <w:r w:rsidRPr="00B3297A">
        <w:t xml:space="preserve"> микробиоты и диагностика почв. Учеб</w:t>
      </w:r>
      <w:proofErr w:type="gramStart"/>
      <w:r w:rsidRPr="00B3297A">
        <w:t>.</w:t>
      </w:r>
      <w:proofErr w:type="gramEnd"/>
      <w:r w:rsidRPr="00B3297A">
        <w:t xml:space="preserve"> </w:t>
      </w:r>
      <w:proofErr w:type="gramStart"/>
      <w:r w:rsidRPr="00B3297A">
        <w:t>п</w:t>
      </w:r>
      <w:proofErr w:type="gramEnd"/>
      <w:r w:rsidRPr="00B3297A">
        <w:t xml:space="preserve">особие. -  Казань: Изд-во КГСХА, 2009. – 223 </w:t>
      </w:r>
      <w:proofErr w:type="gramStart"/>
      <w:r w:rsidRPr="00B3297A">
        <w:t>с</w:t>
      </w:r>
      <w:proofErr w:type="gramEnd"/>
      <w:r w:rsidRPr="00B3297A">
        <w:t>.</w:t>
      </w:r>
    </w:p>
    <w:p w:rsidR="00B3297A" w:rsidRPr="00B3297A" w:rsidRDefault="00B3297A" w:rsidP="00307897">
      <w:pPr>
        <w:numPr>
          <w:ilvl w:val="0"/>
          <w:numId w:val="41"/>
        </w:numPr>
        <w:jc w:val="both"/>
      </w:pPr>
      <w:r w:rsidRPr="00B3297A">
        <w:t xml:space="preserve">Бунтукова Е.К., Пахомова В.М. Микроорганизмы в растениеводстве и биотехнологии. Учебное пособие. – Казань: Изд-во КГСХА, 2006. – 104 </w:t>
      </w:r>
      <w:proofErr w:type="gramStart"/>
      <w:r w:rsidRPr="00B3297A">
        <w:t>с</w:t>
      </w:r>
      <w:proofErr w:type="gramEnd"/>
      <w:r w:rsidRPr="00B3297A">
        <w:t>.</w:t>
      </w:r>
    </w:p>
    <w:p w:rsidR="00B3297A" w:rsidRPr="00B3297A" w:rsidRDefault="00B3297A" w:rsidP="00307897">
      <w:pPr>
        <w:numPr>
          <w:ilvl w:val="0"/>
          <w:numId w:val="41"/>
        </w:numPr>
        <w:jc w:val="both"/>
      </w:pPr>
      <w:r w:rsidRPr="00B3297A">
        <w:t>Методические указания к лабораторным занятиям по микробиологии для студентов агрономического факультета / Составитель Щербак Л.С. – Казань: КГСХА, 1998. – 17 с.</w:t>
      </w:r>
    </w:p>
    <w:p w:rsidR="00B3297A" w:rsidRPr="00B3297A" w:rsidRDefault="00B3297A" w:rsidP="00307897">
      <w:pPr>
        <w:numPr>
          <w:ilvl w:val="0"/>
          <w:numId w:val="41"/>
        </w:numPr>
        <w:jc w:val="both"/>
      </w:pPr>
      <w:r w:rsidRPr="00B3297A">
        <w:t>Степанова Л.Т. Рабочая тетрадь для лабораторных занятий по микробиологии. – Казань: КГСХА, 1995. – 24 с.</w:t>
      </w:r>
    </w:p>
    <w:p w:rsidR="00B3297A" w:rsidRPr="00B3297A" w:rsidRDefault="00B3297A" w:rsidP="00307897">
      <w:pPr>
        <w:jc w:val="both"/>
      </w:pPr>
    </w:p>
    <w:p w:rsidR="00F83C1B" w:rsidRPr="00B3297A" w:rsidRDefault="00F83C1B" w:rsidP="00BA7D2E">
      <w:pPr>
        <w:ind w:firstLine="708"/>
        <w:jc w:val="center"/>
        <w:rPr>
          <w:b/>
        </w:rPr>
      </w:pPr>
    </w:p>
    <w:p w:rsidR="00F83C1B" w:rsidRPr="00B3297A" w:rsidRDefault="00F83C1B" w:rsidP="00BA7D2E">
      <w:pPr>
        <w:ind w:firstLine="708"/>
        <w:jc w:val="center"/>
        <w:rPr>
          <w:b/>
        </w:rPr>
      </w:pPr>
    </w:p>
    <w:p w:rsidR="00F83C1B" w:rsidRPr="00F83C1B" w:rsidRDefault="00F83C1B" w:rsidP="00BA7D2E">
      <w:pPr>
        <w:ind w:firstLine="708"/>
        <w:jc w:val="center"/>
        <w:rPr>
          <w:b/>
          <w:sz w:val="28"/>
          <w:szCs w:val="28"/>
        </w:rPr>
      </w:pPr>
    </w:p>
    <w:sectPr w:rsidR="00F83C1B" w:rsidRPr="00F83C1B" w:rsidSect="00916D51">
      <w:footerReference w:type="default" r:id="rId45"/>
      <w:pgSz w:w="11906" w:h="16838"/>
      <w:pgMar w:top="1134" w:right="851" w:bottom="1134" w:left="1418" w:header="1418" w:footer="73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6B20" w:rsidRDefault="008F6B20">
      <w:r>
        <w:separator/>
      </w:r>
    </w:p>
  </w:endnote>
  <w:endnote w:type="continuationSeparator" w:id="1">
    <w:p w:rsidR="008F6B20" w:rsidRDefault="008F6B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2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Arial"/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Bodoni MT Condensed">
    <w:altName w:val="Big Caslon"/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94720"/>
      <w:docPartObj>
        <w:docPartGallery w:val="Page Numbers (Bottom of Page)"/>
        <w:docPartUnique/>
      </w:docPartObj>
    </w:sdtPr>
    <w:sdtContent>
      <w:p w:rsidR="008F6B20" w:rsidRDefault="008F6B20">
        <w:pPr>
          <w:pStyle w:val="af4"/>
          <w:jc w:val="center"/>
        </w:pPr>
        <w:fldSimple w:instr=" PAGE   \* MERGEFORMAT ">
          <w:r w:rsidR="007D493B">
            <w:rPr>
              <w:noProof/>
            </w:rPr>
            <w:t>149</w:t>
          </w:r>
        </w:fldSimple>
      </w:p>
    </w:sdtContent>
  </w:sdt>
  <w:p w:rsidR="008F6B20" w:rsidRDefault="008F6B20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6B20" w:rsidRDefault="008F6B20">
      <w:r>
        <w:separator/>
      </w:r>
    </w:p>
  </w:footnote>
  <w:footnote w:type="continuationSeparator" w:id="1">
    <w:p w:rsidR="008F6B20" w:rsidRDefault="008F6B2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Arial Narrow" w:hAnsi="Arial Narrow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start w:val="1"/>
      <w:numFmt w:val="bullet"/>
      <w:lvlText w:val="-"/>
      <w:lvlJc w:val="left"/>
      <w:rPr>
        <w:rFonts w:ascii="Arial Narrow" w:hAnsi="Arial Narrow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2">
      <w:start w:val="1"/>
      <w:numFmt w:val="bullet"/>
      <w:lvlText w:val="-"/>
      <w:lvlJc w:val="left"/>
      <w:rPr>
        <w:rFonts w:ascii="Arial Narrow" w:hAnsi="Arial Narrow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3">
      <w:start w:val="1"/>
      <w:numFmt w:val="bullet"/>
      <w:lvlText w:val="-"/>
      <w:lvlJc w:val="left"/>
      <w:rPr>
        <w:rFonts w:ascii="Arial Narrow" w:hAnsi="Arial Narrow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4">
      <w:start w:val="1"/>
      <w:numFmt w:val="bullet"/>
      <w:lvlText w:val="-"/>
      <w:lvlJc w:val="left"/>
      <w:rPr>
        <w:rFonts w:ascii="Arial Narrow" w:hAnsi="Arial Narrow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5">
      <w:start w:val="1"/>
      <w:numFmt w:val="bullet"/>
      <w:lvlText w:val="-"/>
      <w:lvlJc w:val="left"/>
      <w:rPr>
        <w:rFonts w:ascii="Arial Narrow" w:hAnsi="Arial Narrow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6">
      <w:start w:val="1"/>
      <w:numFmt w:val="bullet"/>
      <w:lvlText w:val="-"/>
      <w:lvlJc w:val="left"/>
      <w:rPr>
        <w:rFonts w:ascii="Arial Narrow" w:hAnsi="Arial Narrow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7">
      <w:start w:val="1"/>
      <w:numFmt w:val="bullet"/>
      <w:lvlText w:val="-"/>
      <w:lvlJc w:val="left"/>
      <w:rPr>
        <w:rFonts w:ascii="Arial Narrow" w:hAnsi="Arial Narrow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8">
      <w:start w:val="1"/>
      <w:numFmt w:val="bullet"/>
      <w:lvlText w:val="-"/>
      <w:lvlJc w:val="left"/>
      <w:rPr>
        <w:rFonts w:ascii="Arial Narrow" w:hAnsi="Arial Narrow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upperRoman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upperRoman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upperRoman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upperRoman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upperRoman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upperRoman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upperRoman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upperRoman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upperRoman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"/>
      <w:lvlJc w:val="left"/>
      <w:rPr>
        <w:rFonts w:ascii="Arial Narrow" w:hAnsi="Arial Narrow" w:cs="Arial Narrow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"/>
      <w:lvlJc w:val="left"/>
      <w:rPr>
        <w:rFonts w:ascii="Arial Narrow" w:hAnsi="Arial Narrow" w:cs="Arial Narrow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"/>
      <w:lvlJc w:val="left"/>
      <w:rPr>
        <w:rFonts w:ascii="Arial Narrow" w:hAnsi="Arial Narrow" w:cs="Arial Narrow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"/>
      <w:lvlJc w:val="left"/>
      <w:rPr>
        <w:rFonts w:ascii="Arial Narrow" w:hAnsi="Arial Narrow" w:cs="Arial Narrow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"/>
      <w:lvlJc w:val="left"/>
      <w:rPr>
        <w:rFonts w:ascii="Arial Narrow" w:hAnsi="Arial Narrow" w:cs="Arial Narrow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"/>
      <w:lvlJc w:val="left"/>
      <w:rPr>
        <w:rFonts w:ascii="Arial Narrow" w:hAnsi="Arial Narrow" w:cs="Arial Narrow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"/>
      <w:lvlJc w:val="left"/>
      <w:rPr>
        <w:rFonts w:ascii="Arial Narrow" w:hAnsi="Arial Narrow" w:cs="Arial Narrow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"/>
      <w:lvlJc w:val="left"/>
      <w:rPr>
        <w:rFonts w:ascii="Arial Narrow" w:hAnsi="Arial Narrow" w:cs="Arial Narrow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"/>
      <w:lvlJc w:val="left"/>
      <w:rPr>
        <w:rFonts w:ascii="Arial Narrow" w:hAnsi="Arial Narrow" w:cs="Arial Narrow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3">
    <w:nsid w:val="00A732AE"/>
    <w:multiLevelType w:val="hybridMultilevel"/>
    <w:tmpl w:val="DB503F1A"/>
    <w:lvl w:ilvl="0" w:tplc="BFEA042A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A1E5C10"/>
    <w:multiLevelType w:val="hybridMultilevel"/>
    <w:tmpl w:val="56FEABAE"/>
    <w:lvl w:ilvl="0" w:tplc="BFEA042A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A395251"/>
    <w:multiLevelType w:val="hybridMultilevel"/>
    <w:tmpl w:val="D1A8C4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B864E1F"/>
    <w:multiLevelType w:val="hybridMultilevel"/>
    <w:tmpl w:val="EB1064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A66D1D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59719A"/>
    <w:multiLevelType w:val="hybridMultilevel"/>
    <w:tmpl w:val="BE704F8C"/>
    <w:lvl w:ilvl="0" w:tplc="BFEA042A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0D484868"/>
    <w:multiLevelType w:val="hybridMultilevel"/>
    <w:tmpl w:val="0784AFBA"/>
    <w:lvl w:ilvl="0" w:tplc="BFEA042A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06075C9"/>
    <w:multiLevelType w:val="hybridMultilevel"/>
    <w:tmpl w:val="E274381C"/>
    <w:lvl w:ilvl="0" w:tplc="BFEA042A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1CE49E8"/>
    <w:multiLevelType w:val="hybridMultilevel"/>
    <w:tmpl w:val="3D28894E"/>
    <w:lvl w:ilvl="0" w:tplc="BFEA042A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6F563D3"/>
    <w:multiLevelType w:val="hybridMultilevel"/>
    <w:tmpl w:val="A300CCFC"/>
    <w:lvl w:ilvl="0" w:tplc="42089B8A">
      <w:start w:val="1"/>
      <w:numFmt w:val="decimal"/>
      <w:lvlText w:val="%1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7E5476"/>
    <w:multiLevelType w:val="hybridMultilevel"/>
    <w:tmpl w:val="F6687F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D631171"/>
    <w:multiLevelType w:val="hybridMultilevel"/>
    <w:tmpl w:val="B5144120"/>
    <w:lvl w:ilvl="0" w:tplc="BFEA042A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0EE75B2"/>
    <w:multiLevelType w:val="hybridMultilevel"/>
    <w:tmpl w:val="E2EC32A0"/>
    <w:lvl w:ilvl="0" w:tplc="BFEA042A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0C297F"/>
    <w:multiLevelType w:val="hybridMultilevel"/>
    <w:tmpl w:val="601EF1AE"/>
    <w:lvl w:ilvl="0" w:tplc="2B4E9632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5F0290B"/>
    <w:multiLevelType w:val="hybridMultilevel"/>
    <w:tmpl w:val="78F82BA6"/>
    <w:lvl w:ilvl="0" w:tplc="BFEA042A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70F2692"/>
    <w:multiLevelType w:val="hybridMultilevel"/>
    <w:tmpl w:val="7E88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0F31F4"/>
    <w:multiLevelType w:val="hybridMultilevel"/>
    <w:tmpl w:val="D8721B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851283"/>
    <w:multiLevelType w:val="hybridMultilevel"/>
    <w:tmpl w:val="C1429D0A"/>
    <w:lvl w:ilvl="0" w:tplc="BFEA042A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79D35EC"/>
    <w:multiLevelType w:val="hybridMultilevel"/>
    <w:tmpl w:val="C9C4F41A"/>
    <w:lvl w:ilvl="0" w:tplc="BFEA042A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8B23795"/>
    <w:multiLevelType w:val="hybridMultilevel"/>
    <w:tmpl w:val="DAB04722"/>
    <w:lvl w:ilvl="0" w:tplc="DAE2C61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A3E0990"/>
    <w:multiLevelType w:val="hybridMultilevel"/>
    <w:tmpl w:val="FF04E7C4"/>
    <w:lvl w:ilvl="0" w:tplc="BFEA042A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E353386"/>
    <w:multiLevelType w:val="hybridMultilevel"/>
    <w:tmpl w:val="C2248F70"/>
    <w:lvl w:ilvl="0" w:tplc="BFEA042A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2794C26"/>
    <w:multiLevelType w:val="hybridMultilevel"/>
    <w:tmpl w:val="3EB4E18C"/>
    <w:lvl w:ilvl="0" w:tplc="BFEA042A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57D1697"/>
    <w:multiLevelType w:val="hybridMultilevel"/>
    <w:tmpl w:val="A38E2A16"/>
    <w:lvl w:ilvl="0" w:tplc="BFEA042A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A57228B"/>
    <w:multiLevelType w:val="hybridMultilevel"/>
    <w:tmpl w:val="4B240840"/>
    <w:lvl w:ilvl="0" w:tplc="0419000F">
      <w:start w:val="1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6CA52F7"/>
    <w:multiLevelType w:val="hybridMultilevel"/>
    <w:tmpl w:val="105AB3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8F9191C"/>
    <w:multiLevelType w:val="hybridMultilevel"/>
    <w:tmpl w:val="FC1ED10A"/>
    <w:lvl w:ilvl="0" w:tplc="BFEA042A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B3B4045"/>
    <w:multiLevelType w:val="hybridMultilevel"/>
    <w:tmpl w:val="B8FA02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B9074E6"/>
    <w:multiLevelType w:val="hybridMultilevel"/>
    <w:tmpl w:val="25045C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FED625D"/>
    <w:multiLevelType w:val="hybridMultilevel"/>
    <w:tmpl w:val="AA0645F4"/>
    <w:lvl w:ilvl="0" w:tplc="BFEA042A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1FA101A"/>
    <w:multiLevelType w:val="multilevel"/>
    <w:tmpl w:val="AC28F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21B6E41"/>
    <w:multiLevelType w:val="hybridMultilevel"/>
    <w:tmpl w:val="FA10F304"/>
    <w:lvl w:ilvl="0" w:tplc="BFEA042A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2E2335C"/>
    <w:multiLevelType w:val="hybridMultilevel"/>
    <w:tmpl w:val="017EA0EE"/>
    <w:lvl w:ilvl="0" w:tplc="BFEA042A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63F4F91"/>
    <w:multiLevelType w:val="hybridMultilevel"/>
    <w:tmpl w:val="74AA05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6D71A1F"/>
    <w:multiLevelType w:val="hybridMultilevel"/>
    <w:tmpl w:val="E1C00E4A"/>
    <w:lvl w:ilvl="0" w:tplc="BFEA042A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6B5C7183"/>
    <w:multiLevelType w:val="hybridMultilevel"/>
    <w:tmpl w:val="0874CEA0"/>
    <w:lvl w:ilvl="0" w:tplc="BFEA042A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70A4088B"/>
    <w:multiLevelType w:val="hybridMultilevel"/>
    <w:tmpl w:val="497CAC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88B3F8A"/>
    <w:multiLevelType w:val="hybridMultilevel"/>
    <w:tmpl w:val="C8BE9400"/>
    <w:lvl w:ilvl="0" w:tplc="BFEA042A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78A80E56"/>
    <w:multiLevelType w:val="hybridMultilevel"/>
    <w:tmpl w:val="34E24ABE"/>
    <w:lvl w:ilvl="0" w:tplc="BFEA042A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7B8870DE"/>
    <w:multiLevelType w:val="hybridMultilevel"/>
    <w:tmpl w:val="73841C28"/>
    <w:lvl w:ilvl="0" w:tplc="BFEA042A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F5C2F24"/>
    <w:multiLevelType w:val="hybridMultilevel"/>
    <w:tmpl w:val="26E808C8"/>
    <w:lvl w:ilvl="0" w:tplc="0409000F">
      <w:start w:val="3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2089B8A">
      <w:start w:val="1"/>
      <w:numFmt w:val="decimal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6"/>
  </w:num>
  <w:num w:numId="3">
    <w:abstractNumId w:val="5"/>
  </w:num>
  <w:num w:numId="4">
    <w:abstractNumId w:val="31"/>
  </w:num>
  <w:num w:numId="5">
    <w:abstractNumId w:val="39"/>
  </w:num>
  <w:num w:numId="6">
    <w:abstractNumId w:val="20"/>
  </w:num>
  <w:num w:numId="7">
    <w:abstractNumId w:val="8"/>
  </w:num>
  <w:num w:numId="8">
    <w:abstractNumId w:val="3"/>
  </w:num>
  <w:num w:numId="9">
    <w:abstractNumId w:val="9"/>
  </w:num>
  <w:num w:numId="10">
    <w:abstractNumId w:val="7"/>
  </w:num>
  <w:num w:numId="11">
    <w:abstractNumId w:val="13"/>
  </w:num>
  <w:num w:numId="12">
    <w:abstractNumId w:val="40"/>
  </w:num>
  <w:num w:numId="13">
    <w:abstractNumId w:val="36"/>
  </w:num>
  <w:num w:numId="14">
    <w:abstractNumId w:val="25"/>
  </w:num>
  <w:num w:numId="15">
    <w:abstractNumId w:val="41"/>
  </w:num>
  <w:num w:numId="16">
    <w:abstractNumId w:val="23"/>
  </w:num>
  <w:num w:numId="17">
    <w:abstractNumId w:val="16"/>
  </w:num>
  <w:num w:numId="18">
    <w:abstractNumId w:val="34"/>
  </w:num>
  <w:num w:numId="19">
    <w:abstractNumId w:val="14"/>
  </w:num>
  <w:num w:numId="20">
    <w:abstractNumId w:val="28"/>
  </w:num>
  <w:num w:numId="21">
    <w:abstractNumId w:val="10"/>
  </w:num>
  <w:num w:numId="22">
    <w:abstractNumId w:val="37"/>
  </w:num>
  <w:num w:numId="23">
    <w:abstractNumId w:val="4"/>
  </w:num>
  <w:num w:numId="24">
    <w:abstractNumId w:val="19"/>
  </w:num>
  <w:num w:numId="25">
    <w:abstractNumId w:val="22"/>
  </w:num>
  <w:num w:numId="26">
    <w:abstractNumId w:val="33"/>
  </w:num>
  <w:num w:numId="27">
    <w:abstractNumId w:val="24"/>
  </w:num>
  <w:num w:numId="28">
    <w:abstractNumId w:val="38"/>
  </w:num>
  <w:num w:numId="29">
    <w:abstractNumId w:val="21"/>
  </w:num>
  <w:num w:numId="30">
    <w:abstractNumId w:val="15"/>
  </w:num>
  <w:num w:numId="31">
    <w:abstractNumId w:val="26"/>
  </w:num>
  <w:num w:numId="32">
    <w:abstractNumId w:val="30"/>
  </w:num>
  <w:num w:numId="33">
    <w:abstractNumId w:val="0"/>
  </w:num>
  <w:num w:numId="34">
    <w:abstractNumId w:val="1"/>
  </w:num>
  <w:num w:numId="35">
    <w:abstractNumId w:val="2"/>
  </w:num>
  <w:num w:numId="36">
    <w:abstractNumId w:val="42"/>
  </w:num>
  <w:num w:numId="37">
    <w:abstractNumId w:val="11"/>
  </w:num>
  <w:num w:numId="38">
    <w:abstractNumId w:val="12"/>
  </w:num>
  <w:num w:numId="39">
    <w:abstractNumId w:val="18"/>
  </w:num>
  <w:num w:numId="40">
    <w:abstractNumId w:val="17"/>
  </w:num>
  <w:num w:numId="41">
    <w:abstractNumId w:val="35"/>
  </w:num>
  <w:num w:numId="42">
    <w:abstractNumId w:val="29"/>
  </w:num>
  <w:num w:numId="4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hideSpellingErrors/>
  <w:hideGrammaticalErrors/>
  <w:proofState w:grammar="clean"/>
  <w:doNotTrackMoves/>
  <w:defaultTabStop w:val="708"/>
  <w:drawingGridHorizontalSpacing w:val="120"/>
  <w:displayHorizontalDrawingGridEvery w:val="2"/>
  <w:characterSpacingControl w:val="doNotCompress"/>
  <w:savePreviewPicture/>
  <w:hdrShapeDefaults>
    <o:shapedefaults v:ext="edit" spidmax="12289"/>
  </w:hdrShapeDefaults>
  <w:footnotePr>
    <w:footnote w:id="0"/>
    <w:footnote w:id="1"/>
  </w:footnotePr>
  <w:endnotePr>
    <w:endnote w:id="0"/>
    <w:endnote w:id="1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6735"/>
    <w:rsid w:val="00027362"/>
    <w:rsid w:val="000359CA"/>
    <w:rsid w:val="00046735"/>
    <w:rsid w:val="00064490"/>
    <w:rsid w:val="000C2663"/>
    <w:rsid w:val="000C515C"/>
    <w:rsid w:val="000D2508"/>
    <w:rsid w:val="001235A6"/>
    <w:rsid w:val="00130992"/>
    <w:rsid w:val="001530B6"/>
    <w:rsid w:val="001835E5"/>
    <w:rsid w:val="001931E3"/>
    <w:rsid w:val="002069B2"/>
    <w:rsid w:val="00211B0A"/>
    <w:rsid w:val="00213570"/>
    <w:rsid w:val="00214C96"/>
    <w:rsid w:val="00226A9B"/>
    <w:rsid w:val="00267947"/>
    <w:rsid w:val="00293302"/>
    <w:rsid w:val="002A2660"/>
    <w:rsid w:val="002C6321"/>
    <w:rsid w:val="002C77C0"/>
    <w:rsid w:val="002E36B5"/>
    <w:rsid w:val="002E72C5"/>
    <w:rsid w:val="002F0AA2"/>
    <w:rsid w:val="002F6BA6"/>
    <w:rsid w:val="00307897"/>
    <w:rsid w:val="00333024"/>
    <w:rsid w:val="00335C39"/>
    <w:rsid w:val="00351D35"/>
    <w:rsid w:val="003666FB"/>
    <w:rsid w:val="00372924"/>
    <w:rsid w:val="003751B5"/>
    <w:rsid w:val="00383945"/>
    <w:rsid w:val="003A148C"/>
    <w:rsid w:val="003C6932"/>
    <w:rsid w:val="003D13EA"/>
    <w:rsid w:val="0041009C"/>
    <w:rsid w:val="00426E67"/>
    <w:rsid w:val="00436B11"/>
    <w:rsid w:val="00443A5A"/>
    <w:rsid w:val="00451753"/>
    <w:rsid w:val="00461E08"/>
    <w:rsid w:val="00462213"/>
    <w:rsid w:val="004740F2"/>
    <w:rsid w:val="004A5518"/>
    <w:rsid w:val="0050248E"/>
    <w:rsid w:val="005057C0"/>
    <w:rsid w:val="005103B5"/>
    <w:rsid w:val="00563862"/>
    <w:rsid w:val="00574428"/>
    <w:rsid w:val="00575B71"/>
    <w:rsid w:val="00590714"/>
    <w:rsid w:val="005927B7"/>
    <w:rsid w:val="005A64C7"/>
    <w:rsid w:val="005B429C"/>
    <w:rsid w:val="005B66CC"/>
    <w:rsid w:val="005C253C"/>
    <w:rsid w:val="005C52A5"/>
    <w:rsid w:val="005E4BA0"/>
    <w:rsid w:val="005F48DA"/>
    <w:rsid w:val="005F6130"/>
    <w:rsid w:val="006031C0"/>
    <w:rsid w:val="0060693D"/>
    <w:rsid w:val="00621386"/>
    <w:rsid w:val="00621BD8"/>
    <w:rsid w:val="00625D69"/>
    <w:rsid w:val="00636644"/>
    <w:rsid w:val="0067441F"/>
    <w:rsid w:val="0068469B"/>
    <w:rsid w:val="00685667"/>
    <w:rsid w:val="0069125C"/>
    <w:rsid w:val="006A0477"/>
    <w:rsid w:val="006A3696"/>
    <w:rsid w:val="006B6669"/>
    <w:rsid w:val="006C46A6"/>
    <w:rsid w:val="007044C8"/>
    <w:rsid w:val="007070EE"/>
    <w:rsid w:val="00714CFE"/>
    <w:rsid w:val="00726FA4"/>
    <w:rsid w:val="00736A28"/>
    <w:rsid w:val="00776A69"/>
    <w:rsid w:val="00782489"/>
    <w:rsid w:val="007832D7"/>
    <w:rsid w:val="007A48E3"/>
    <w:rsid w:val="007C0358"/>
    <w:rsid w:val="007C3095"/>
    <w:rsid w:val="007D493B"/>
    <w:rsid w:val="007F4DB5"/>
    <w:rsid w:val="00801E2F"/>
    <w:rsid w:val="008361F8"/>
    <w:rsid w:val="008552B3"/>
    <w:rsid w:val="00877B00"/>
    <w:rsid w:val="0088003A"/>
    <w:rsid w:val="00883C48"/>
    <w:rsid w:val="0089092D"/>
    <w:rsid w:val="008B57EA"/>
    <w:rsid w:val="008C6B1E"/>
    <w:rsid w:val="008D65E8"/>
    <w:rsid w:val="008F6B20"/>
    <w:rsid w:val="00910BAB"/>
    <w:rsid w:val="00916D51"/>
    <w:rsid w:val="00940B06"/>
    <w:rsid w:val="00945A77"/>
    <w:rsid w:val="009529B9"/>
    <w:rsid w:val="0096591A"/>
    <w:rsid w:val="00977A54"/>
    <w:rsid w:val="009B1605"/>
    <w:rsid w:val="009F3DEC"/>
    <w:rsid w:val="00A036F6"/>
    <w:rsid w:val="00A24503"/>
    <w:rsid w:val="00A2626A"/>
    <w:rsid w:val="00A40406"/>
    <w:rsid w:val="00A40E13"/>
    <w:rsid w:val="00A4784E"/>
    <w:rsid w:val="00A53785"/>
    <w:rsid w:val="00A72A89"/>
    <w:rsid w:val="00A80B96"/>
    <w:rsid w:val="00AA601B"/>
    <w:rsid w:val="00AD40BC"/>
    <w:rsid w:val="00B13C6F"/>
    <w:rsid w:val="00B20A87"/>
    <w:rsid w:val="00B21C00"/>
    <w:rsid w:val="00B22173"/>
    <w:rsid w:val="00B3023F"/>
    <w:rsid w:val="00B3297A"/>
    <w:rsid w:val="00B4188F"/>
    <w:rsid w:val="00B56032"/>
    <w:rsid w:val="00B57E50"/>
    <w:rsid w:val="00B92F9C"/>
    <w:rsid w:val="00BA7D2E"/>
    <w:rsid w:val="00BC588D"/>
    <w:rsid w:val="00BD054A"/>
    <w:rsid w:val="00BE27FA"/>
    <w:rsid w:val="00BF1E48"/>
    <w:rsid w:val="00C019BD"/>
    <w:rsid w:val="00C514AC"/>
    <w:rsid w:val="00C66F58"/>
    <w:rsid w:val="00C84AF1"/>
    <w:rsid w:val="00C870D3"/>
    <w:rsid w:val="00CA78BD"/>
    <w:rsid w:val="00CC0273"/>
    <w:rsid w:val="00CC0597"/>
    <w:rsid w:val="00D3629D"/>
    <w:rsid w:val="00D6062C"/>
    <w:rsid w:val="00DB00C7"/>
    <w:rsid w:val="00DC0FD8"/>
    <w:rsid w:val="00DC294E"/>
    <w:rsid w:val="00DC3533"/>
    <w:rsid w:val="00DD269A"/>
    <w:rsid w:val="00DD3729"/>
    <w:rsid w:val="00DE30FE"/>
    <w:rsid w:val="00DF655D"/>
    <w:rsid w:val="00E20908"/>
    <w:rsid w:val="00E306D7"/>
    <w:rsid w:val="00E33237"/>
    <w:rsid w:val="00E464BF"/>
    <w:rsid w:val="00E56300"/>
    <w:rsid w:val="00E608F3"/>
    <w:rsid w:val="00E73C32"/>
    <w:rsid w:val="00E75933"/>
    <w:rsid w:val="00EC757B"/>
    <w:rsid w:val="00ED596F"/>
    <w:rsid w:val="00F103C7"/>
    <w:rsid w:val="00F12D57"/>
    <w:rsid w:val="00F14E93"/>
    <w:rsid w:val="00F25833"/>
    <w:rsid w:val="00F5683B"/>
    <w:rsid w:val="00F700C2"/>
    <w:rsid w:val="00F81FE6"/>
    <w:rsid w:val="00F83C1B"/>
    <w:rsid w:val="00FA2132"/>
    <w:rsid w:val="00FC08F7"/>
    <w:rsid w:val="00FC6D52"/>
    <w:rsid w:val="00FC6EDA"/>
    <w:rsid w:val="00FF2B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73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046735"/>
  </w:style>
  <w:style w:type="character" w:styleId="a3">
    <w:name w:val="Hyperlink"/>
    <w:uiPriority w:val="99"/>
    <w:unhideWhenUsed/>
    <w:rsid w:val="00046735"/>
    <w:rPr>
      <w:color w:val="0000FF"/>
      <w:u w:val="single"/>
    </w:rPr>
  </w:style>
  <w:style w:type="paragraph" w:styleId="a4">
    <w:name w:val="List Paragraph"/>
    <w:basedOn w:val="a"/>
    <w:qFormat/>
    <w:rsid w:val="0004673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Абзац списка1"/>
    <w:basedOn w:val="a"/>
    <w:rsid w:val="0004673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0">
    <w:name w:val="Без интервала1"/>
    <w:basedOn w:val="a"/>
    <w:link w:val="NoSpacingChar"/>
    <w:rsid w:val="00046735"/>
    <w:rPr>
      <w:rFonts w:ascii="Calibri" w:hAnsi="Calibri"/>
      <w:sz w:val="22"/>
      <w:szCs w:val="22"/>
      <w:lang w:val="en-US" w:eastAsia="en-US"/>
    </w:rPr>
  </w:style>
  <w:style w:type="paragraph" w:styleId="a5">
    <w:name w:val="Body Text"/>
    <w:basedOn w:val="a"/>
    <w:link w:val="a6"/>
    <w:rsid w:val="00046735"/>
    <w:pPr>
      <w:spacing w:after="120"/>
    </w:pPr>
    <w:rPr>
      <w:rFonts w:ascii="Cambria" w:hAnsi="Cambria"/>
      <w:lang w:val="en-US" w:eastAsia="en-US"/>
    </w:rPr>
  </w:style>
  <w:style w:type="character" w:customStyle="1" w:styleId="a6">
    <w:name w:val="Основной текст Знак"/>
    <w:link w:val="a5"/>
    <w:rsid w:val="00046735"/>
    <w:rPr>
      <w:rFonts w:ascii="Cambria" w:eastAsia="Times New Roman" w:hAnsi="Cambria" w:cs="Times New Roman"/>
      <w:lang w:val="en-US" w:eastAsia="en-US"/>
    </w:rPr>
  </w:style>
  <w:style w:type="table" w:styleId="a7">
    <w:name w:val="Table Grid"/>
    <w:basedOn w:val="a1"/>
    <w:uiPriority w:val="39"/>
    <w:rsid w:val="00046735"/>
    <w:rPr>
      <w:rFonts w:ascii="Calibri" w:eastAsia="Times New Roman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link w:val="10"/>
    <w:locked/>
    <w:rsid w:val="00046735"/>
    <w:rPr>
      <w:rFonts w:ascii="Calibri" w:eastAsia="Times New Roman" w:hAnsi="Calibri" w:cs="Times New Roman"/>
      <w:sz w:val="22"/>
      <w:szCs w:val="22"/>
      <w:lang w:val="en-US" w:eastAsia="en-US"/>
    </w:rPr>
  </w:style>
  <w:style w:type="character" w:customStyle="1" w:styleId="2">
    <w:name w:val="Основной текст (2)_"/>
    <w:link w:val="20"/>
    <w:locked/>
    <w:rsid w:val="00046735"/>
    <w:rPr>
      <w:rFonts w:ascii="Arial Narrow" w:hAnsi="Arial Narrow"/>
      <w:shd w:val="clear" w:color="auto" w:fill="FFFFFF"/>
    </w:rPr>
  </w:style>
  <w:style w:type="character" w:customStyle="1" w:styleId="21">
    <w:name w:val="Основной текст (2) + Полужирный"/>
    <w:rsid w:val="00046735"/>
    <w:rPr>
      <w:rFonts w:ascii="Arial Narrow" w:hAnsi="Arial Narrow"/>
      <w:b/>
      <w:bCs/>
      <w:shd w:val="clear" w:color="auto" w:fill="FFFFFF"/>
    </w:rPr>
  </w:style>
  <w:style w:type="character" w:customStyle="1" w:styleId="22">
    <w:name w:val="Основной текст (2) + Курсив"/>
    <w:rsid w:val="00046735"/>
    <w:rPr>
      <w:rFonts w:ascii="Arial Narrow" w:hAnsi="Arial Narrow"/>
      <w:i/>
      <w:iCs/>
      <w:shd w:val="clear" w:color="auto" w:fill="FFFFFF"/>
      <w:lang w:val="en-US" w:eastAsia="en-US"/>
    </w:rPr>
  </w:style>
  <w:style w:type="character" w:customStyle="1" w:styleId="4">
    <w:name w:val="Основной текст (4)_"/>
    <w:link w:val="40"/>
    <w:locked/>
    <w:rsid w:val="00046735"/>
    <w:rPr>
      <w:rFonts w:ascii="Arial Narrow" w:hAnsi="Arial Narrow"/>
      <w:b/>
      <w:bCs/>
      <w:shd w:val="clear" w:color="auto" w:fill="FFFFFF"/>
    </w:rPr>
  </w:style>
  <w:style w:type="character" w:customStyle="1" w:styleId="41">
    <w:name w:val="Основной текст (4) + Не полужирный"/>
    <w:rsid w:val="00046735"/>
  </w:style>
  <w:style w:type="character" w:customStyle="1" w:styleId="410">
    <w:name w:val="Основной текст (4) + Не полужирный1"/>
    <w:aliases w:val="Курсив2"/>
    <w:rsid w:val="00046735"/>
    <w:rPr>
      <w:rFonts w:ascii="Arial Narrow" w:hAnsi="Arial Narrow"/>
      <w:b/>
      <w:bCs/>
      <w:i/>
      <w:iCs/>
      <w:shd w:val="clear" w:color="auto" w:fill="FFFFFF"/>
      <w:lang w:val="en-US" w:eastAsia="en-US"/>
    </w:rPr>
  </w:style>
  <w:style w:type="paragraph" w:customStyle="1" w:styleId="20">
    <w:name w:val="Основной текст (2)"/>
    <w:basedOn w:val="a"/>
    <w:link w:val="2"/>
    <w:rsid w:val="00046735"/>
    <w:pPr>
      <w:widowControl w:val="0"/>
      <w:shd w:val="clear" w:color="auto" w:fill="FFFFFF"/>
      <w:spacing w:before="360" w:after="60" w:line="240" w:lineRule="atLeast"/>
      <w:jc w:val="both"/>
    </w:pPr>
    <w:rPr>
      <w:rFonts w:ascii="Arial Narrow" w:eastAsia="MS Mincho" w:hAnsi="Arial Narrow"/>
    </w:rPr>
  </w:style>
  <w:style w:type="paragraph" w:customStyle="1" w:styleId="40">
    <w:name w:val="Основной текст (4)"/>
    <w:basedOn w:val="a"/>
    <w:link w:val="4"/>
    <w:rsid w:val="00046735"/>
    <w:pPr>
      <w:widowControl w:val="0"/>
      <w:shd w:val="clear" w:color="auto" w:fill="FFFFFF"/>
      <w:spacing w:line="274" w:lineRule="exact"/>
      <w:jc w:val="both"/>
    </w:pPr>
    <w:rPr>
      <w:rFonts w:ascii="Arial Narrow" w:eastAsia="MS Mincho" w:hAnsi="Arial Narrow"/>
      <w:b/>
      <w:bCs/>
    </w:rPr>
  </w:style>
  <w:style w:type="character" w:customStyle="1" w:styleId="a8">
    <w:name w:val="Колонтитул"/>
    <w:rsid w:val="00046735"/>
    <w:rPr>
      <w:rFonts w:ascii="Arial Narrow" w:hAnsi="Arial Narrow" w:cs="Arial Narrow"/>
      <w:b/>
      <w:bCs/>
      <w:sz w:val="20"/>
      <w:szCs w:val="20"/>
      <w:u w:val="none"/>
    </w:rPr>
  </w:style>
  <w:style w:type="character" w:styleId="a9">
    <w:name w:val="FollowedHyperlink"/>
    <w:rsid w:val="00046735"/>
    <w:rPr>
      <w:color w:val="800080"/>
      <w:u w:val="single"/>
    </w:rPr>
  </w:style>
  <w:style w:type="character" w:customStyle="1" w:styleId="aa">
    <w:name w:val="Сноска_"/>
    <w:link w:val="ab"/>
    <w:locked/>
    <w:rsid w:val="00046735"/>
    <w:rPr>
      <w:rFonts w:ascii="Verdana" w:hAnsi="Verdana"/>
      <w:spacing w:val="-10"/>
      <w:sz w:val="18"/>
      <w:szCs w:val="18"/>
      <w:shd w:val="clear" w:color="auto" w:fill="FFFFFF"/>
    </w:rPr>
  </w:style>
  <w:style w:type="character" w:customStyle="1" w:styleId="ArialNarrow">
    <w:name w:val="Сноска + Arial Narrow"/>
    <w:aliases w:val="10 pt,Курсив,Интервал 0 pt"/>
    <w:rsid w:val="00046735"/>
    <w:rPr>
      <w:rFonts w:ascii="Arial Narrow" w:hAnsi="Arial Narrow" w:cs="Arial Narrow"/>
      <w:i/>
      <w:iCs/>
      <w:spacing w:val="0"/>
      <w:sz w:val="20"/>
      <w:szCs w:val="20"/>
      <w:shd w:val="clear" w:color="auto" w:fill="FFFFFF"/>
      <w:lang w:val="en-US" w:eastAsia="en-US"/>
    </w:rPr>
  </w:style>
  <w:style w:type="character" w:customStyle="1" w:styleId="32">
    <w:name w:val="Заголовок №3 (2)_"/>
    <w:link w:val="320"/>
    <w:locked/>
    <w:rsid w:val="00046735"/>
    <w:rPr>
      <w:rFonts w:ascii="Arial Narrow" w:hAnsi="Arial Narrow"/>
      <w:b/>
      <w:bCs/>
      <w:sz w:val="32"/>
      <w:szCs w:val="32"/>
      <w:shd w:val="clear" w:color="auto" w:fill="FFFFFF"/>
    </w:rPr>
  </w:style>
  <w:style w:type="character" w:customStyle="1" w:styleId="3">
    <w:name w:val="Заголовок №3_"/>
    <w:link w:val="30"/>
    <w:locked/>
    <w:rsid w:val="00046735"/>
    <w:rPr>
      <w:sz w:val="34"/>
      <w:szCs w:val="34"/>
      <w:shd w:val="clear" w:color="auto" w:fill="FFFFFF"/>
    </w:rPr>
  </w:style>
  <w:style w:type="character" w:customStyle="1" w:styleId="3ArialNarrow">
    <w:name w:val="Заголовок №3 + Arial Narrow"/>
    <w:aliases w:val="14 pt,Полужирный"/>
    <w:rsid w:val="00046735"/>
    <w:rPr>
      <w:rFonts w:ascii="Arial Narrow" w:hAnsi="Arial Narrow" w:cs="Arial Narrow"/>
      <w:b/>
      <w:bCs/>
      <w:sz w:val="28"/>
      <w:szCs w:val="28"/>
      <w:shd w:val="clear" w:color="auto" w:fill="FFFFFF"/>
    </w:rPr>
  </w:style>
  <w:style w:type="character" w:customStyle="1" w:styleId="5">
    <w:name w:val="Заголовок №5_"/>
    <w:link w:val="50"/>
    <w:locked/>
    <w:rsid w:val="00046735"/>
    <w:rPr>
      <w:rFonts w:ascii="Arial Narrow" w:hAnsi="Arial Narrow"/>
      <w:b/>
      <w:bCs/>
      <w:shd w:val="clear" w:color="auto" w:fill="FFFFFF"/>
    </w:rPr>
  </w:style>
  <w:style w:type="character" w:customStyle="1" w:styleId="51">
    <w:name w:val="Заголовок №5 + Не полужирный"/>
    <w:rsid w:val="00046735"/>
  </w:style>
  <w:style w:type="character" w:customStyle="1" w:styleId="42">
    <w:name w:val="Заголовок №4_"/>
    <w:link w:val="43"/>
    <w:locked/>
    <w:rsid w:val="00046735"/>
    <w:rPr>
      <w:rFonts w:ascii="Arial Narrow" w:hAnsi="Arial Narrow"/>
      <w:b/>
      <w:bCs/>
      <w:sz w:val="28"/>
      <w:szCs w:val="28"/>
      <w:shd w:val="clear" w:color="auto" w:fill="FFFFFF"/>
    </w:rPr>
  </w:style>
  <w:style w:type="character" w:customStyle="1" w:styleId="ac">
    <w:name w:val="Колонтитул_"/>
    <w:link w:val="11"/>
    <w:locked/>
    <w:rsid w:val="00046735"/>
    <w:rPr>
      <w:rFonts w:ascii="Arial Narrow" w:hAnsi="Arial Narrow"/>
      <w:b/>
      <w:bCs/>
      <w:shd w:val="clear" w:color="auto" w:fill="FFFFFF"/>
    </w:rPr>
  </w:style>
  <w:style w:type="character" w:customStyle="1" w:styleId="52">
    <w:name w:val="Основной текст (5)_"/>
    <w:link w:val="510"/>
    <w:locked/>
    <w:rsid w:val="00046735"/>
    <w:rPr>
      <w:rFonts w:ascii="Arial Unicode MS" w:eastAsia="Arial Unicode MS"/>
      <w:sz w:val="18"/>
      <w:szCs w:val="18"/>
      <w:shd w:val="clear" w:color="auto" w:fill="FFFFFF"/>
      <w:lang w:val="en-US" w:eastAsia="en-US"/>
    </w:rPr>
  </w:style>
  <w:style w:type="character" w:customStyle="1" w:styleId="53">
    <w:name w:val="Основной текст (5)"/>
    <w:rsid w:val="00046735"/>
  </w:style>
  <w:style w:type="character" w:customStyle="1" w:styleId="5Garamond">
    <w:name w:val="Основной текст (5) + Garamond"/>
    <w:aliases w:val="7 pt,Курсив3,Интервал 1 pt"/>
    <w:rsid w:val="00046735"/>
    <w:rPr>
      <w:rFonts w:ascii="Garamond" w:eastAsia="Arial Unicode MS" w:hAnsi="Garamond" w:cs="Garamond"/>
      <w:i/>
      <w:iCs/>
      <w:spacing w:val="30"/>
      <w:sz w:val="14"/>
      <w:szCs w:val="14"/>
      <w:shd w:val="clear" w:color="auto" w:fill="FFFFFF"/>
      <w:lang w:val="en-US" w:eastAsia="en-US"/>
    </w:rPr>
  </w:style>
  <w:style w:type="character" w:customStyle="1" w:styleId="9pt">
    <w:name w:val="Колонтитул + 9 pt"/>
    <w:aliases w:val="Не полужирный"/>
    <w:rsid w:val="00046735"/>
    <w:rPr>
      <w:rFonts w:ascii="Arial Narrow" w:hAnsi="Arial Narrow"/>
      <w:b/>
      <w:bCs/>
      <w:w w:val="100"/>
      <w:sz w:val="18"/>
      <w:szCs w:val="18"/>
      <w:shd w:val="clear" w:color="auto" w:fill="FFFFFF"/>
      <w:lang w:val="en-US" w:eastAsia="en-US"/>
    </w:rPr>
  </w:style>
  <w:style w:type="character" w:customStyle="1" w:styleId="6">
    <w:name w:val="Основной текст (6)_"/>
    <w:link w:val="61"/>
    <w:locked/>
    <w:rsid w:val="00046735"/>
    <w:rPr>
      <w:rFonts w:ascii="Arial Narrow" w:hAnsi="Arial Narrow"/>
      <w:b/>
      <w:bCs/>
      <w:sz w:val="19"/>
      <w:szCs w:val="19"/>
      <w:shd w:val="clear" w:color="auto" w:fill="FFFFFF"/>
    </w:rPr>
  </w:style>
  <w:style w:type="character" w:customStyle="1" w:styleId="60">
    <w:name w:val="Основной текст (6)"/>
    <w:rsid w:val="00046735"/>
  </w:style>
  <w:style w:type="character" w:customStyle="1" w:styleId="7">
    <w:name w:val="Основной текст (7)_"/>
    <w:link w:val="70"/>
    <w:locked/>
    <w:rsid w:val="00046735"/>
    <w:rPr>
      <w:rFonts w:ascii="Bookman Old Style" w:hAnsi="Bookman Old Style"/>
      <w:b/>
      <w:bCs/>
      <w:w w:val="20"/>
      <w:sz w:val="30"/>
      <w:szCs w:val="30"/>
      <w:shd w:val="clear" w:color="auto" w:fill="FFFFFF"/>
      <w:lang w:val="en-US" w:eastAsia="en-US"/>
    </w:rPr>
  </w:style>
  <w:style w:type="character" w:customStyle="1" w:styleId="2Candara">
    <w:name w:val="Основной текст (2) + Candara"/>
    <w:aliases w:val="11 pt"/>
    <w:rsid w:val="00046735"/>
    <w:rPr>
      <w:rFonts w:ascii="Candara" w:hAnsi="Candara" w:cs="Candara"/>
      <w:sz w:val="22"/>
      <w:szCs w:val="22"/>
      <w:u w:val="none"/>
      <w:shd w:val="clear" w:color="auto" w:fill="FFFFFF"/>
    </w:rPr>
  </w:style>
  <w:style w:type="character" w:customStyle="1" w:styleId="520">
    <w:name w:val="Заголовок №5 (2)_"/>
    <w:link w:val="521"/>
    <w:locked/>
    <w:rsid w:val="00046735"/>
    <w:rPr>
      <w:rFonts w:ascii="Arial Narrow" w:hAnsi="Arial Narrow"/>
      <w:shd w:val="clear" w:color="auto" w:fill="FFFFFF"/>
    </w:rPr>
  </w:style>
  <w:style w:type="character" w:customStyle="1" w:styleId="420">
    <w:name w:val="Заголовок №4 (2)_"/>
    <w:link w:val="421"/>
    <w:locked/>
    <w:rsid w:val="00046735"/>
    <w:rPr>
      <w:rFonts w:ascii="Arial Narrow" w:hAnsi="Arial Narrow"/>
      <w:b/>
      <w:bCs/>
      <w:sz w:val="26"/>
      <w:szCs w:val="26"/>
      <w:shd w:val="clear" w:color="auto" w:fill="FFFFFF"/>
    </w:rPr>
  </w:style>
  <w:style w:type="character" w:customStyle="1" w:styleId="216pt">
    <w:name w:val="Основной текст (2) + 16 pt"/>
    <w:aliases w:val="Полужирный1"/>
    <w:rsid w:val="00046735"/>
    <w:rPr>
      <w:rFonts w:ascii="Arial Narrow" w:hAnsi="Arial Narrow" w:cs="Arial Narrow"/>
      <w:b/>
      <w:bCs/>
      <w:sz w:val="32"/>
      <w:szCs w:val="32"/>
      <w:u w:val="none"/>
      <w:shd w:val="clear" w:color="auto" w:fill="FFFFFF"/>
    </w:rPr>
  </w:style>
  <w:style w:type="character" w:customStyle="1" w:styleId="31">
    <w:name w:val="Основной текст (3)_"/>
    <w:link w:val="33"/>
    <w:locked/>
    <w:rsid w:val="00046735"/>
    <w:rPr>
      <w:rFonts w:ascii="Arial Narrow" w:hAnsi="Arial Narrow"/>
      <w:i/>
      <w:iCs/>
      <w:shd w:val="clear" w:color="auto" w:fill="FFFFFF"/>
      <w:lang w:val="en-US" w:eastAsia="en-US"/>
    </w:rPr>
  </w:style>
  <w:style w:type="character" w:customStyle="1" w:styleId="34">
    <w:name w:val="Основной текст (3) + Не курсив"/>
    <w:rsid w:val="00046735"/>
  </w:style>
  <w:style w:type="character" w:customStyle="1" w:styleId="35">
    <w:name w:val="Основной текст (3) + Полужирный"/>
    <w:aliases w:val="Не курсив"/>
    <w:rsid w:val="00046735"/>
    <w:rPr>
      <w:rFonts w:ascii="Arial Narrow" w:hAnsi="Arial Narrow"/>
      <w:b/>
      <w:bCs/>
      <w:i/>
      <w:iCs/>
      <w:shd w:val="clear" w:color="auto" w:fill="FFFFFF"/>
      <w:lang w:val="en-US" w:eastAsia="en-US"/>
    </w:rPr>
  </w:style>
  <w:style w:type="character" w:customStyle="1" w:styleId="12">
    <w:name w:val="Заголовок №1_"/>
    <w:link w:val="13"/>
    <w:locked/>
    <w:rsid w:val="00046735"/>
    <w:rPr>
      <w:rFonts w:ascii="Arial Narrow" w:hAnsi="Arial Narrow"/>
      <w:b/>
      <w:bCs/>
      <w:sz w:val="36"/>
      <w:szCs w:val="36"/>
      <w:shd w:val="clear" w:color="auto" w:fill="FFFFFF"/>
    </w:rPr>
  </w:style>
  <w:style w:type="character" w:customStyle="1" w:styleId="8">
    <w:name w:val="Основной текст (8)_"/>
    <w:link w:val="81"/>
    <w:locked/>
    <w:rsid w:val="00046735"/>
    <w:rPr>
      <w:rFonts w:ascii="Arial Narrow" w:hAnsi="Arial Narrow"/>
      <w:spacing w:val="10"/>
      <w:sz w:val="18"/>
      <w:szCs w:val="18"/>
      <w:shd w:val="clear" w:color="auto" w:fill="FFFFFF"/>
    </w:rPr>
  </w:style>
  <w:style w:type="character" w:customStyle="1" w:styleId="80">
    <w:name w:val="Основной текст (8)"/>
    <w:rsid w:val="00046735"/>
  </w:style>
  <w:style w:type="character" w:customStyle="1" w:styleId="80pt">
    <w:name w:val="Основной текст (8) + Интервал 0 pt"/>
    <w:rsid w:val="00046735"/>
    <w:rPr>
      <w:rFonts w:ascii="Arial Narrow" w:hAnsi="Arial Narrow"/>
      <w:spacing w:val="0"/>
      <w:sz w:val="18"/>
      <w:szCs w:val="18"/>
      <w:shd w:val="clear" w:color="auto" w:fill="FFFFFF"/>
    </w:rPr>
  </w:style>
  <w:style w:type="character" w:customStyle="1" w:styleId="9">
    <w:name w:val="Основной текст (9)_"/>
    <w:link w:val="90"/>
    <w:locked/>
    <w:rsid w:val="00046735"/>
    <w:rPr>
      <w:rFonts w:ascii="Verdana" w:hAnsi="Verdana"/>
      <w:sz w:val="18"/>
      <w:szCs w:val="18"/>
      <w:shd w:val="clear" w:color="auto" w:fill="FFFFFF"/>
      <w:lang w:val="en-US" w:eastAsia="en-US"/>
    </w:rPr>
  </w:style>
  <w:style w:type="character" w:customStyle="1" w:styleId="9ArialNarrow">
    <w:name w:val="Основной текст (9) + Arial Narrow"/>
    <w:aliases w:val="9,5 pt"/>
    <w:rsid w:val="00046735"/>
    <w:rPr>
      <w:rFonts w:ascii="Arial Narrow" w:hAnsi="Arial Narrow" w:cs="Arial Narrow"/>
      <w:sz w:val="19"/>
      <w:szCs w:val="19"/>
      <w:shd w:val="clear" w:color="auto" w:fill="FFFFFF"/>
      <w:lang w:val="en-US" w:eastAsia="en-US"/>
    </w:rPr>
  </w:style>
  <w:style w:type="character" w:customStyle="1" w:styleId="91">
    <w:name w:val="Основной текст (9) + Малые прописные"/>
    <w:rsid w:val="00046735"/>
    <w:rPr>
      <w:rFonts w:ascii="Verdana" w:hAnsi="Verdana"/>
      <w:smallCaps/>
      <w:noProof/>
      <w:sz w:val="18"/>
      <w:szCs w:val="18"/>
      <w:shd w:val="clear" w:color="auto" w:fill="FFFFFF"/>
      <w:lang w:val="en-US" w:eastAsia="en-US"/>
    </w:rPr>
  </w:style>
  <w:style w:type="character" w:customStyle="1" w:styleId="910">
    <w:name w:val="Основной текст (9) + Малые прописные1"/>
    <w:rsid w:val="00046735"/>
    <w:rPr>
      <w:rFonts w:ascii="Verdana" w:hAnsi="Verdana"/>
      <w:smallCaps/>
      <w:sz w:val="18"/>
      <w:szCs w:val="18"/>
      <w:shd w:val="clear" w:color="auto" w:fill="FFFFFF"/>
      <w:lang w:val="en-US" w:eastAsia="en-US"/>
    </w:rPr>
  </w:style>
  <w:style w:type="character" w:customStyle="1" w:styleId="100">
    <w:name w:val="Основной текст (10)_"/>
    <w:link w:val="101"/>
    <w:locked/>
    <w:rsid w:val="00046735"/>
    <w:rPr>
      <w:rFonts w:ascii="Verdana" w:hAnsi="Verdana"/>
      <w:spacing w:val="-10"/>
      <w:sz w:val="15"/>
      <w:szCs w:val="15"/>
      <w:shd w:val="clear" w:color="auto" w:fill="FFFFFF"/>
    </w:rPr>
  </w:style>
  <w:style w:type="character" w:customStyle="1" w:styleId="102">
    <w:name w:val="Основной текст (10)"/>
    <w:rsid w:val="00046735"/>
  </w:style>
  <w:style w:type="character" w:customStyle="1" w:styleId="210">
    <w:name w:val="Основной текст (2) + Полужирный1"/>
    <w:aliases w:val="Интервал 1 pt1"/>
    <w:rsid w:val="00046735"/>
    <w:rPr>
      <w:rFonts w:ascii="Arial Narrow" w:hAnsi="Arial Narrow" w:cs="Arial Narrow"/>
      <w:b/>
      <w:bCs/>
      <w:spacing w:val="20"/>
      <w:u w:val="none"/>
      <w:shd w:val="clear" w:color="auto" w:fill="FFFFFF"/>
    </w:rPr>
  </w:style>
  <w:style w:type="character" w:customStyle="1" w:styleId="430">
    <w:name w:val="Заголовок №4 (3)_"/>
    <w:link w:val="431"/>
    <w:locked/>
    <w:rsid w:val="00046735"/>
    <w:rPr>
      <w:rFonts w:ascii="Arial Narrow" w:hAnsi="Arial Narrow"/>
      <w:shd w:val="clear" w:color="auto" w:fill="FFFFFF"/>
    </w:rPr>
  </w:style>
  <w:style w:type="character" w:customStyle="1" w:styleId="44">
    <w:name w:val="Заголовок №4 (4)_"/>
    <w:link w:val="440"/>
    <w:locked/>
    <w:rsid w:val="00046735"/>
    <w:rPr>
      <w:rFonts w:ascii="Arial Narrow" w:hAnsi="Arial Narrow"/>
      <w:b/>
      <w:bCs/>
      <w:sz w:val="26"/>
      <w:szCs w:val="26"/>
      <w:shd w:val="clear" w:color="auto" w:fill="FFFFFF"/>
    </w:rPr>
  </w:style>
  <w:style w:type="character" w:customStyle="1" w:styleId="2ArialUnicodeMS">
    <w:name w:val="Основной текст (2) + Arial Unicode MS"/>
    <w:aliases w:val="9 pt"/>
    <w:rsid w:val="00046735"/>
    <w:rPr>
      <w:rFonts w:ascii="Arial Unicode MS" w:eastAsia="Arial Unicode MS" w:hAnsi="Arial Narrow" w:cs="Arial Unicode MS"/>
      <w:sz w:val="18"/>
      <w:szCs w:val="18"/>
      <w:u w:val="none"/>
      <w:shd w:val="clear" w:color="auto" w:fill="FFFFFF"/>
      <w:lang w:val="en-US" w:eastAsia="en-US"/>
    </w:rPr>
  </w:style>
  <w:style w:type="character" w:customStyle="1" w:styleId="416pt">
    <w:name w:val="Основной текст (4) + 16 pt"/>
    <w:rsid w:val="00046735"/>
    <w:rPr>
      <w:rFonts w:ascii="Arial Narrow" w:hAnsi="Arial Narrow" w:cs="Arial Narrow"/>
      <w:b w:val="0"/>
      <w:bCs w:val="0"/>
      <w:sz w:val="32"/>
      <w:szCs w:val="32"/>
      <w:u w:val="none"/>
      <w:shd w:val="clear" w:color="auto" w:fill="FFFFFF"/>
    </w:rPr>
  </w:style>
  <w:style w:type="character" w:customStyle="1" w:styleId="110">
    <w:name w:val="Основной текст (11)_"/>
    <w:link w:val="111"/>
    <w:locked/>
    <w:rsid w:val="00046735"/>
    <w:rPr>
      <w:rFonts w:ascii="Arial Narrow" w:hAnsi="Arial Narrow"/>
      <w:b/>
      <w:bCs/>
      <w:sz w:val="28"/>
      <w:szCs w:val="28"/>
      <w:shd w:val="clear" w:color="auto" w:fill="FFFFFF"/>
    </w:rPr>
  </w:style>
  <w:style w:type="character" w:customStyle="1" w:styleId="120">
    <w:name w:val="Основной текст (12)_"/>
    <w:link w:val="121"/>
    <w:locked/>
    <w:rsid w:val="00046735"/>
    <w:rPr>
      <w:rFonts w:ascii="Arial Narrow" w:hAnsi="Arial Narrow"/>
      <w:b/>
      <w:bCs/>
      <w:sz w:val="18"/>
      <w:szCs w:val="18"/>
      <w:shd w:val="clear" w:color="auto" w:fill="FFFFFF"/>
    </w:rPr>
  </w:style>
  <w:style w:type="character" w:customStyle="1" w:styleId="122">
    <w:name w:val="Основной текст (12) + Не полужирный"/>
    <w:rsid w:val="00046735"/>
    <w:rPr>
      <w:rFonts w:ascii="Arial Narrow" w:hAnsi="Arial Narrow"/>
      <w:b/>
      <w:bCs/>
      <w:spacing w:val="0"/>
      <w:sz w:val="18"/>
      <w:szCs w:val="18"/>
      <w:shd w:val="clear" w:color="auto" w:fill="FFFFFF"/>
      <w:lang w:val="en-US" w:eastAsia="en-US"/>
    </w:rPr>
  </w:style>
  <w:style w:type="character" w:customStyle="1" w:styleId="123">
    <w:name w:val="Основной текст (12)"/>
    <w:rsid w:val="00046735"/>
  </w:style>
  <w:style w:type="character" w:customStyle="1" w:styleId="1210">
    <w:name w:val="Основной текст (12) + Не полужирный1"/>
    <w:rsid w:val="00046735"/>
    <w:rPr>
      <w:rFonts w:ascii="Arial Narrow" w:hAnsi="Arial Narrow"/>
      <w:b/>
      <w:bCs/>
      <w:spacing w:val="0"/>
      <w:sz w:val="18"/>
      <w:szCs w:val="18"/>
      <w:shd w:val="clear" w:color="auto" w:fill="FFFFFF"/>
    </w:rPr>
  </w:style>
  <w:style w:type="character" w:customStyle="1" w:styleId="1211">
    <w:name w:val="Основной текст (12) + 11"/>
    <w:aliases w:val="5 pt1,Не полужирный1,Курсив1,Интервал -1 pt"/>
    <w:rsid w:val="00046735"/>
    <w:rPr>
      <w:rFonts w:ascii="Arial Narrow" w:hAnsi="Arial Narrow"/>
      <w:b/>
      <w:bCs/>
      <w:i/>
      <w:iCs/>
      <w:spacing w:val="-30"/>
      <w:sz w:val="23"/>
      <w:szCs w:val="23"/>
      <w:shd w:val="clear" w:color="auto" w:fill="FFFFFF"/>
    </w:rPr>
  </w:style>
  <w:style w:type="character" w:customStyle="1" w:styleId="130">
    <w:name w:val="Основной текст (13)_"/>
    <w:link w:val="131"/>
    <w:locked/>
    <w:rsid w:val="00046735"/>
    <w:rPr>
      <w:rFonts w:ascii="Arial Narrow" w:hAnsi="Arial Narrow"/>
      <w:shd w:val="clear" w:color="auto" w:fill="FFFFFF"/>
    </w:rPr>
  </w:style>
  <w:style w:type="character" w:customStyle="1" w:styleId="132">
    <w:name w:val="Основной текст (13)"/>
    <w:rsid w:val="00046735"/>
  </w:style>
  <w:style w:type="character" w:customStyle="1" w:styleId="14">
    <w:name w:val="Основной текст (14)_"/>
    <w:link w:val="140"/>
    <w:locked/>
    <w:rsid w:val="00046735"/>
    <w:rPr>
      <w:rFonts w:ascii="Arial Narrow" w:hAnsi="Arial Narrow"/>
      <w:b/>
      <w:bCs/>
      <w:sz w:val="18"/>
      <w:szCs w:val="18"/>
      <w:shd w:val="clear" w:color="auto" w:fill="FFFFFF"/>
      <w:lang w:val="en-US" w:eastAsia="en-US"/>
    </w:rPr>
  </w:style>
  <w:style w:type="character" w:customStyle="1" w:styleId="141">
    <w:name w:val="Основной текст (14) + Не полужирный"/>
    <w:rsid w:val="00046735"/>
  </w:style>
  <w:style w:type="character" w:customStyle="1" w:styleId="142">
    <w:name w:val="Основной текст (14) + Малые прописные"/>
    <w:rsid w:val="00046735"/>
    <w:rPr>
      <w:rFonts w:ascii="Arial Narrow" w:hAnsi="Arial Narrow"/>
      <w:b/>
      <w:bCs/>
      <w:smallCaps/>
      <w:sz w:val="18"/>
      <w:szCs w:val="18"/>
      <w:shd w:val="clear" w:color="auto" w:fill="FFFFFF"/>
      <w:lang w:val="en-US" w:eastAsia="en-US"/>
    </w:rPr>
  </w:style>
  <w:style w:type="character" w:customStyle="1" w:styleId="1410">
    <w:name w:val="Основной текст (14) + Малые прописные1"/>
    <w:rsid w:val="00046735"/>
    <w:rPr>
      <w:rFonts w:ascii="Arial Narrow" w:hAnsi="Arial Narrow"/>
      <w:b/>
      <w:bCs/>
      <w:smallCaps/>
      <w:sz w:val="18"/>
      <w:szCs w:val="18"/>
      <w:shd w:val="clear" w:color="auto" w:fill="FFFFFF"/>
      <w:lang w:val="en-US" w:eastAsia="en-US"/>
    </w:rPr>
  </w:style>
  <w:style w:type="character" w:customStyle="1" w:styleId="15">
    <w:name w:val="Основной текст (15)_"/>
    <w:link w:val="151"/>
    <w:locked/>
    <w:rsid w:val="00046735"/>
    <w:rPr>
      <w:rFonts w:ascii="Arial Narrow" w:hAnsi="Arial Narrow"/>
      <w:sz w:val="18"/>
      <w:szCs w:val="18"/>
      <w:shd w:val="clear" w:color="auto" w:fill="FFFFFF"/>
    </w:rPr>
  </w:style>
  <w:style w:type="character" w:customStyle="1" w:styleId="150">
    <w:name w:val="Основной текст (15)"/>
    <w:rsid w:val="00046735"/>
  </w:style>
  <w:style w:type="character" w:customStyle="1" w:styleId="124">
    <w:name w:val="Заголовок №1 (2)_"/>
    <w:link w:val="125"/>
    <w:locked/>
    <w:rsid w:val="00046735"/>
    <w:rPr>
      <w:rFonts w:ascii="Arial Narrow" w:hAnsi="Arial Narrow"/>
      <w:b/>
      <w:bCs/>
      <w:sz w:val="32"/>
      <w:szCs w:val="32"/>
      <w:shd w:val="clear" w:color="auto" w:fill="FFFFFF"/>
    </w:rPr>
  </w:style>
  <w:style w:type="character" w:customStyle="1" w:styleId="45">
    <w:name w:val="Заголовок №4 (5)_"/>
    <w:link w:val="450"/>
    <w:locked/>
    <w:rsid w:val="00046735"/>
    <w:rPr>
      <w:rFonts w:ascii="Arial Narrow" w:hAnsi="Arial Narrow"/>
      <w:b/>
      <w:bCs/>
      <w:sz w:val="26"/>
      <w:szCs w:val="26"/>
      <w:shd w:val="clear" w:color="auto" w:fill="FFFFFF"/>
    </w:rPr>
  </w:style>
  <w:style w:type="character" w:customStyle="1" w:styleId="23">
    <w:name w:val="Заголовок №2_"/>
    <w:link w:val="24"/>
    <w:locked/>
    <w:rsid w:val="00046735"/>
    <w:rPr>
      <w:rFonts w:ascii="Arial Narrow" w:hAnsi="Arial Narrow"/>
      <w:b/>
      <w:bCs/>
      <w:sz w:val="28"/>
      <w:szCs w:val="28"/>
      <w:shd w:val="clear" w:color="auto" w:fill="FFFFFF"/>
    </w:rPr>
  </w:style>
  <w:style w:type="character" w:customStyle="1" w:styleId="220">
    <w:name w:val="Заголовок №2 (2)_"/>
    <w:link w:val="221"/>
    <w:locked/>
    <w:rsid w:val="00046735"/>
    <w:rPr>
      <w:rFonts w:ascii="Impact" w:hAnsi="Impact"/>
      <w:spacing w:val="-10"/>
      <w:sz w:val="30"/>
      <w:szCs w:val="30"/>
      <w:shd w:val="clear" w:color="auto" w:fill="FFFFFF"/>
    </w:rPr>
  </w:style>
  <w:style w:type="character" w:customStyle="1" w:styleId="46">
    <w:name w:val="Заголовок №4 (6)_"/>
    <w:link w:val="460"/>
    <w:locked/>
    <w:rsid w:val="00046735"/>
    <w:rPr>
      <w:rFonts w:ascii="Arial Narrow" w:hAnsi="Arial Narrow"/>
      <w:b/>
      <w:bCs/>
      <w:sz w:val="28"/>
      <w:szCs w:val="28"/>
      <w:shd w:val="clear" w:color="auto" w:fill="FFFFFF"/>
    </w:rPr>
  </w:style>
  <w:style w:type="character" w:customStyle="1" w:styleId="47">
    <w:name w:val="Заголовок №4 (7)_"/>
    <w:link w:val="470"/>
    <w:locked/>
    <w:rsid w:val="00046735"/>
    <w:rPr>
      <w:rFonts w:ascii="Arial Narrow" w:hAnsi="Arial Narrow"/>
      <w:b/>
      <w:bCs/>
      <w:shd w:val="clear" w:color="auto" w:fill="FFFFFF"/>
    </w:rPr>
  </w:style>
  <w:style w:type="paragraph" w:customStyle="1" w:styleId="ab">
    <w:name w:val="Сноска"/>
    <w:basedOn w:val="a"/>
    <w:link w:val="aa"/>
    <w:rsid w:val="00046735"/>
    <w:pPr>
      <w:widowControl w:val="0"/>
      <w:shd w:val="clear" w:color="auto" w:fill="FFFFFF"/>
      <w:spacing w:line="245" w:lineRule="exact"/>
    </w:pPr>
    <w:rPr>
      <w:rFonts w:ascii="Verdana" w:eastAsia="MS Mincho" w:hAnsi="Verdana"/>
      <w:spacing w:val="-10"/>
      <w:sz w:val="18"/>
      <w:szCs w:val="18"/>
    </w:rPr>
  </w:style>
  <w:style w:type="paragraph" w:customStyle="1" w:styleId="320">
    <w:name w:val="Заголовок №3 (2)"/>
    <w:basedOn w:val="a"/>
    <w:link w:val="32"/>
    <w:rsid w:val="00046735"/>
    <w:pPr>
      <w:widowControl w:val="0"/>
      <w:shd w:val="clear" w:color="auto" w:fill="FFFFFF"/>
      <w:spacing w:before="360" w:after="180" w:line="366" w:lineRule="exact"/>
      <w:jc w:val="center"/>
      <w:outlineLvl w:val="2"/>
    </w:pPr>
    <w:rPr>
      <w:rFonts w:ascii="Arial Narrow" w:eastAsia="MS Mincho" w:hAnsi="Arial Narrow"/>
      <w:b/>
      <w:bCs/>
      <w:sz w:val="32"/>
      <w:szCs w:val="32"/>
    </w:rPr>
  </w:style>
  <w:style w:type="paragraph" w:customStyle="1" w:styleId="30">
    <w:name w:val="Заголовок №3"/>
    <w:basedOn w:val="a"/>
    <w:link w:val="3"/>
    <w:rsid w:val="00046735"/>
    <w:pPr>
      <w:widowControl w:val="0"/>
      <w:shd w:val="clear" w:color="auto" w:fill="FFFFFF"/>
      <w:spacing w:line="370" w:lineRule="exact"/>
      <w:jc w:val="center"/>
      <w:outlineLvl w:val="2"/>
    </w:pPr>
    <w:rPr>
      <w:rFonts w:ascii="Cambria" w:eastAsia="MS Mincho" w:hAnsi="Cambria"/>
      <w:sz w:val="34"/>
      <w:szCs w:val="34"/>
    </w:rPr>
  </w:style>
  <w:style w:type="paragraph" w:customStyle="1" w:styleId="50">
    <w:name w:val="Заголовок №5"/>
    <w:basedOn w:val="a"/>
    <w:link w:val="5"/>
    <w:rsid w:val="00046735"/>
    <w:pPr>
      <w:widowControl w:val="0"/>
      <w:shd w:val="clear" w:color="auto" w:fill="FFFFFF"/>
      <w:spacing w:line="274" w:lineRule="exact"/>
      <w:ind w:firstLine="600"/>
      <w:jc w:val="both"/>
      <w:outlineLvl w:val="4"/>
    </w:pPr>
    <w:rPr>
      <w:rFonts w:ascii="Arial Narrow" w:eastAsia="MS Mincho" w:hAnsi="Arial Narrow"/>
      <w:b/>
      <w:bCs/>
    </w:rPr>
  </w:style>
  <w:style w:type="paragraph" w:customStyle="1" w:styleId="43">
    <w:name w:val="Заголовок №4"/>
    <w:basedOn w:val="a"/>
    <w:link w:val="42"/>
    <w:rsid w:val="00046735"/>
    <w:pPr>
      <w:widowControl w:val="0"/>
      <w:shd w:val="clear" w:color="auto" w:fill="FFFFFF"/>
      <w:spacing w:before="60" w:after="360" w:line="240" w:lineRule="atLeast"/>
      <w:jc w:val="center"/>
      <w:outlineLvl w:val="3"/>
    </w:pPr>
    <w:rPr>
      <w:rFonts w:ascii="Arial Narrow" w:eastAsia="MS Mincho" w:hAnsi="Arial Narrow"/>
      <w:b/>
      <w:bCs/>
      <w:sz w:val="28"/>
      <w:szCs w:val="28"/>
    </w:rPr>
  </w:style>
  <w:style w:type="paragraph" w:customStyle="1" w:styleId="11">
    <w:name w:val="Колонтитул1"/>
    <w:basedOn w:val="a"/>
    <w:link w:val="ac"/>
    <w:rsid w:val="00046735"/>
    <w:pPr>
      <w:widowControl w:val="0"/>
      <w:shd w:val="clear" w:color="auto" w:fill="FFFFFF"/>
      <w:spacing w:line="240" w:lineRule="atLeast"/>
    </w:pPr>
    <w:rPr>
      <w:rFonts w:ascii="Arial Narrow" w:eastAsia="MS Mincho" w:hAnsi="Arial Narrow"/>
      <w:b/>
      <w:bCs/>
    </w:rPr>
  </w:style>
  <w:style w:type="paragraph" w:customStyle="1" w:styleId="510">
    <w:name w:val="Основной текст (5)1"/>
    <w:basedOn w:val="a"/>
    <w:link w:val="52"/>
    <w:rsid w:val="00046735"/>
    <w:pPr>
      <w:widowControl w:val="0"/>
      <w:shd w:val="clear" w:color="auto" w:fill="FFFFFF"/>
      <w:spacing w:after="60" w:line="240" w:lineRule="atLeast"/>
      <w:jc w:val="both"/>
    </w:pPr>
    <w:rPr>
      <w:rFonts w:ascii="Arial Unicode MS" w:eastAsia="Arial Unicode MS" w:hAnsi="Cambria"/>
      <w:sz w:val="18"/>
      <w:szCs w:val="18"/>
      <w:lang w:val="en-US" w:eastAsia="en-US"/>
    </w:rPr>
  </w:style>
  <w:style w:type="paragraph" w:customStyle="1" w:styleId="61">
    <w:name w:val="Основной текст (6)1"/>
    <w:basedOn w:val="a"/>
    <w:link w:val="6"/>
    <w:rsid w:val="00046735"/>
    <w:pPr>
      <w:widowControl w:val="0"/>
      <w:shd w:val="clear" w:color="auto" w:fill="FFFFFF"/>
      <w:spacing w:before="60" w:after="60" w:line="240" w:lineRule="atLeast"/>
    </w:pPr>
    <w:rPr>
      <w:rFonts w:ascii="Arial Narrow" w:eastAsia="MS Mincho" w:hAnsi="Arial Narrow"/>
      <w:b/>
      <w:bCs/>
      <w:sz w:val="19"/>
      <w:szCs w:val="19"/>
    </w:rPr>
  </w:style>
  <w:style w:type="paragraph" w:customStyle="1" w:styleId="70">
    <w:name w:val="Основной текст (7)"/>
    <w:basedOn w:val="a"/>
    <w:link w:val="7"/>
    <w:rsid w:val="00046735"/>
    <w:pPr>
      <w:widowControl w:val="0"/>
      <w:shd w:val="clear" w:color="auto" w:fill="FFFFFF"/>
      <w:spacing w:line="240" w:lineRule="atLeast"/>
      <w:jc w:val="both"/>
    </w:pPr>
    <w:rPr>
      <w:rFonts w:ascii="Bookman Old Style" w:eastAsia="MS Mincho" w:hAnsi="Bookman Old Style"/>
      <w:b/>
      <w:bCs/>
      <w:w w:val="20"/>
      <w:sz w:val="30"/>
      <w:szCs w:val="30"/>
      <w:lang w:val="en-US" w:eastAsia="en-US"/>
    </w:rPr>
  </w:style>
  <w:style w:type="paragraph" w:customStyle="1" w:styleId="521">
    <w:name w:val="Заголовок №5 (2)"/>
    <w:basedOn w:val="a"/>
    <w:link w:val="520"/>
    <w:rsid w:val="00046735"/>
    <w:pPr>
      <w:widowControl w:val="0"/>
      <w:shd w:val="clear" w:color="auto" w:fill="FFFFFF"/>
      <w:spacing w:line="274" w:lineRule="exact"/>
      <w:jc w:val="both"/>
      <w:outlineLvl w:val="4"/>
    </w:pPr>
    <w:rPr>
      <w:rFonts w:ascii="Arial Narrow" w:eastAsia="MS Mincho" w:hAnsi="Arial Narrow"/>
    </w:rPr>
  </w:style>
  <w:style w:type="paragraph" w:customStyle="1" w:styleId="421">
    <w:name w:val="Заголовок №4 (2)"/>
    <w:basedOn w:val="a"/>
    <w:link w:val="420"/>
    <w:rsid w:val="00046735"/>
    <w:pPr>
      <w:widowControl w:val="0"/>
      <w:shd w:val="clear" w:color="auto" w:fill="FFFFFF"/>
      <w:spacing w:before="300" w:after="300" w:line="240" w:lineRule="atLeast"/>
      <w:jc w:val="center"/>
      <w:outlineLvl w:val="3"/>
    </w:pPr>
    <w:rPr>
      <w:rFonts w:ascii="Arial Narrow" w:eastAsia="MS Mincho" w:hAnsi="Arial Narrow"/>
      <w:b/>
      <w:bCs/>
      <w:sz w:val="26"/>
      <w:szCs w:val="26"/>
    </w:rPr>
  </w:style>
  <w:style w:type="paragraph" w:customStyle="1" w:styleId="33">
    <w:name w:val="Основной текст (3)"/>
    <w:basedOn w:val="a"/>
    <w:link w:val="31"/>
    <w:rsid w:val="00046735"/>
    <w:pPr>
      <w:widowControl w:val="0"/>
      <w:shd w:val="clear" w:color="auto" w:fill="FFFFFF"/>
      <w:spacing w:before="360" w:line="274" w:lineRule="exact"/>
      <w:jc w:val="both"/>
    </w:pPr>
    <w:rPr>
      <w:rFonts w:ascii="Arial Narrow" w:eastAsia="MS Mincho" w:hAnsi="Arial Narrow"/>
      <w:i/>
      <w:iCs/>
      <w:lang w:val="en-US" w:eastAsia="en-US"/>
    </w:rPr>
  </w:style>
  <w:style w:type="paragraph" w:customStyle="1" w:styleId="13">
    <w:name w:val="Заголовок №1"/>
    <w:basedOn w:val="a"/>
    <w:link w:val="12"/>
    <w:rsid w:val="00046735"/>
    <w:pPr>
      <w:widowControl w:val="0"/>
      <w:shd w:val="clear" w:color="auto" w:fill="FFFFFF"/>
      <w:spacing w:before="300" w:after="300" w:line="240" w:lineRule="atLeast"/>
      <w:jc w:val="center"/>
      <w:outlineLvl w:val="0"/>
    </w:pPr>
    <w:rPr>
      <w:rFonts w:ascii="Arial Narrow" w:eastAsia="MS Mincho" w:hAnsi="Arial Narrow"/>
      <w:b/>
      <w:bCs/>
      <w:sz w:val="36"/>
      <w:szCs w:val="36"/>
    </w:rPr>
  </w:style>
  <w:style w:type="paragraph" w:customStyle="1" w:styleId="81">
    <w:name w:val="Основной текст (8)1"/>
    <w:basedOn w:val="a"/>
    <w:link w:val="8"/>
    <w:rsid w:val="00046735"/>
    <w:pPr>
      <w:widowControl w:val="0"/>
      <w:shd w:val="clear" w:color="auto" w:fill="FFFFFF"/>
      <w:spacing w:before="300" w:after="180" w:line="240" w:lineRule="atLeast"/>
      <w:jc w:val="both"/>
    </w:pPr>
    <w:rPr>
      <w:rFonts w:ascii="Arial Narrow" w:eastAsia="MS Mincho" w:hAnsi="Arial Narrow"/>
      <w:spacing w:val="10"/>
      <w:sz w:val="18"/>
      <w:szCs w:val="18"/>
    </w:rPr>
  </w:style>
  <w:style w:type="paragraph" w:customStyle="1" w:styleId="90">
    <w:name w:val="Основной текст (9)"/>
    <w:basedOn w:val="a"/>
    <w:link w:val="9"/>
    <w:rsid w:val="00046735"/>
    <w:pPr>
      <w:widowControl w:val="0"/>
      <w:shd w:val="clear" w:color="auto" w:fill="FFFFFF"/>
      <w:spacing w:before="180" w:line="269" w:lineRule="exact"/>
      <w:jc w:val="both"/>
    </w:pPr>
    <w:rPr>
      <w:rFonts w:ascii="Verdana" w:eastAsia="MS Mincho" w:hAnsi="Verdana"/>
      <w:sz w:val="18"/>
      <w:szCs w:val="18"/>
      <w:lang w:val="en-US" w:eastAsia="en-US"/>
    </w:rPr>
  </w:style>
  <w:style w:type="paragraph" w:customStyle="1" w:styleId="101">
    <w:name w:val="Основной текст (10)1"/>
    <w:basedOn w:val="a"/>
    <w:link w:val="100"/>
    <w:rsid w:val="00046735"/>
    <w:pPr>
      <w:widowControl w:val="0"/>
      <w:shd w:val="clear" w:color="auto" w:fill="FFFFFF"/>
      <w:spacing w:after="60" w:line="269" w:lineRule="exact"/>
    </w:pPr>
    <w:rPr>
      <w:rFonts w:ascii="Verdana" w:eastAsia="MS Mincho" w:hAnsi="Verdana"/>
      <w:spacing w:val="-10"/>
      <w:sz w:val="15"/>
      <w:szCs w:val="15"/>
    </w:rPr>
  </w:style>
  <w:style w:type="paragraph" w:customStyle="1" w:styleId="431">
    <w:name w:val="Заголовок №4 (3)"/>
    <w:basedOn w:val="a"/>
    <w:link w:val="430"/>
    <w:rsid w:val="00046735"/>
    <w:pPr>
      <w:widowControl w:val="0"/>
      <w:shd w:val="clear" w:color="auto" w:fill="FFFFFF"/>
      <w:spacing w:before="300" w:after="300" w:line="240" w:lineRule="atLeast"/>
      <w:jc w:val="center"/>
      <w:outlineLvl w:val="3"/>
    </w:pPr>
    <w:rPr>
      <w:rFonts w:ascii="Arial Narrow" w:eastAsia="MS Mincho" w:hAnsi="Arial Narrow"/>
    </w:rPr>
  </w:style>
  <w:style w:type="paragraph" w:customStyle="1" w:styleId="440">
    <w:name w:val="Заголовок №4 (4)"/>
    <w:basedOn w:val="a"/>
    <w:link w:val="44"/>
    <w:rsid w:val="00046735"/>
    <w:pPr>
      <w:widowControl w:val="0"/>
      <w:shd w:val="clear" w:color="auto" w:fill="FFFFFF"/>
      <w:spacing w:before="300" w:after="300" w:line="240" w:lineRule="atLeast"/>
      <w:jc w:val="center"/>
      <w:outlineLvl w:val="3"/>
    </w:pPr>
    <w:rPr>
      <w:rFonts w:ascii="Arial Narrow" w:eastAsia="MS Mincho" w:hAnsi="Arial Narrow"/>
      <w:b/>
      <w:bCs/>
      <w:sz w:val="26"/>
      <w:szCs w:val="26"/>
    </w:rPr>
  </w:style>
  <w:style w:type="paragraph" w:customStyle="1" w:styleId="111">
    <w:name w:val="Основной текст (11)"/>
    <w:basedOn w:val="a"/>
    <w:link w:val="110"/>
    <w:rsid w:val="00046735"/>
    <w:pPr>
      <w:widowControl w:val="0"/>
      <w:shd w:val="clear" w:color="auto" w:fill="FFFFFF"/>
      <w:spacing w:before="240" w:line="240" w:lineRule="atLeast"/>
      <w:jc w:val="center"/>
    </w:pPr>
    <w:rPr>
      <w:rFonts w:ascii="Arial Narrow" w:eastAsia="MS Mincho" w:hAnsi="Arial Narrow"/>
      <w:b/>
      <w:bCs/>
      <w:sz w:val="28"/>
      <w:szCs w:val="28"/>
    </w:rPr>
  </w:style>
  <w:style w:type="paragraph" w:customStyle="1" w:styleId="121">
    <w:name w:val="Основной текст (12)1"/>
    <w:basedOn w:val="a"/>
    <w:link w:val="120"/>
    <w:rsid w:val="00046735"/>
    <w:pPr>
      <w:widowControl w:val="0"/>
      <w:shd w:val="clear" w:color="auto" w:fill="FFFFFF"/>
      <w:spacing w:line="274" w:lineRule="exact"/>
      <w:jc w:val="both"/>
    </w:pPr>
    <w:rPr>
      <w:rFonts w:ascii="Arial Narrow" w:eastAsia="MS Mincho" w:hAnsi="Arial Narrow"/>
      <w:b/>
      <w:bCs/>
      <w:sz w:val="18"/>
      <w:szCs w:val="18"/>
    </w:rPr>
  </w:style>
  <w:style w:type="paragraph" w:customStyle="1" w:styleId="131">
    <w:name w:val="Основной текст (13)1"/>
    <w:basedOn w:val="a"/>
    <w:link w:val="130"/>
    <w:rsid w:val="00046735"/>
    <w:pPr>
      <w:widowControl w:val="0"/>
      <w:shd w:val="clear" w:color="auto" w:fill="FFFFFF"/>
      <w:spacing w:after="60" w:line="274" w:lineRule="exact"/>
      <w:jc w:val="center"/>
    </w:pPr>
    <w:rPr>
      <w:rFonts w:ascii="Arial Narrow" w:eastAsia="MS Mincho" w:hAnsi="Arial Narrow"/>
    </w:rPr>
  </w:style>
  <w:style w:type="paragraph" w:customStyle="1" w:styleId="140">
    <w:name w:val="Основной текст (14)"/>
    <w:basedOn w:val="a"/>
    <w:link w:val="14"/>
    <w:rsid w:val="00046735"/>
    <w:pPr>
      <w:widowControl w:val="0"/>
      <w:shd w:val="clear" w:color="auto" w:fill="FFFFFF"/>
      <w:spacing w:before="60" w:after="60" w:line="240" w:lineRule="atLeast"/>
      <w:jc w:val="both"/>
    </w:pPr>
    <w:rPr>
      <w:rFonts w:ascii="Arial Narrow" w:eastAsia="MS Mincho" w:hAnsi="Arial Narrow"/>
      <w:b/>
      <w:bCs/>
      <w:sz w:val="18"/>
      <w:szCs w:val="18"/>
      <w:lang w:val="en-US" w:eastAsia="en-US"/>
    </w:rPr>
  </w:style>
  <w:style w:type="paragraph" w:customStyle="1" w:styleId="151">
    <w:name w:val="Основной текст (15)1"/>
    <w:basedOn w:val="a"/>
    <w:link w:val="15"/>
    <w:rsid w:val="00046735"/>
    <w:pPr>
      <w:widowControl w:val="0"/>
      <w:shd w:val="clear" w:color="auto" w:fill="FFFFFF"/>
      <w:spacing w:before="60" w:after="300" w:line="240" w:lineRule="atLeast"/>
      <w:jc w:val="center"/>
    </w:pPr>
    <w:rPr>
      <w:rFonts w:ascii="Arial Narrow" w:eastAsia="MS Mincho" w:hAnsi="Arial Narrow"/>
      <w:sz w:val="18"/>
      <w:szCs w:val="18"/>
    </w:rPr>
  </w:style>
  <w:style w:type="paragraph" w:customStyle="1" w:styleId="125">
    <w:name w:val="Заголовок №1 (2)"/>
    <w:basedOn w:val="a"/>
    <w:link w:val="124"/>
    <w:rsid w:val="00046735"/>
    <w:pPr>
      <w:widowControl w:val="0"/>
      <w:shd w:val="clear" w:color="auto" w:fill="FFFFFF"/>
      <w:spacing w:before="300" w:after="300" w:line="240" w:lineRule="atLeast"/>
      <w:jc w:val="center"/>
      <w:outlineLvl w:val="0"/>
    </w:pPr>
    <w:rPr>
      <w:rFonts w:ascii="Arial Narrow" w:eastAsia="MS Mincho" w:hAnsi="Arial Narrow"/>
      <w:b/>
      <w:bCs/>
      <w:sz w:val="32"/>
      <w:szCs w:val="32"/>
    </w:rPr>
  </w:style>
  <w:style w:type="paragraph" w:customStyle="1" w:styleId="450">
    <w:name w:val="Заголовок №4 (5)"/>
    <w:basedOn w:val="a"/>
    <w:link w:val="45"/>
    <w:rsid w:val="00046735"/>
    <w:pPr>
      <w:widowControl w:val="0"/>
      <w:shd w:val="clear" w:color="auto" w:fill="FFFFFF"/>
      <w:spacing w:before="300" w:after="300" w:line="240" w:lineRule="atLeast"/>
      <w:jc w:val="center"/>
      <w:outlineLvl w:val="3"/>
    </w:pPr>
    <w:rPr>
      <w:rFonts w:ascii="Arial Narrow" w:eastAsia="MS Mincho" w:hAnsi="Arial Narrow"/>
      <w:b/>
      <w:bCs/>
      <w:sz w:val="26"/>
      <w:szCs w:val="26"/>
    </w:rPr>
  </w:style>
  <w:style w:type="paragraph" w:customStyle="1" w:styleId="24">
    <w:name w:val="Заголовок №2"/>
    <w:basedOn w:val="a"/>
    <w:link w:val="23"/>
    <w:rsid w:val="00046735"/>
    <w:pPr>
      <w:widowControl w:val="0"/>
      <w:shd w:val="clear" w:color="auto" w:fill="FFFFFF"/>
      <w:spacing w:before="300" w:after="300" w:line="240" w:lineRule="atLeast"/>
      <w:jc w:val="center"/>
      <w:outlineLvl w:val="1"/>
    </w:pPr>
    <w:rPr>
      <w:rFonts w:ascii="Arial Narrow" w:eastAsia="MS Mincho" w:hAnsi="Arial Narrow"/>
      <w:b/>
      <w:bCs/>
      <w:sz w:val="28"/>
      <w:szCs w:val="28"/>
    </w:rPr>
  </w:style>
  <w:style w:type="paragraph" w:customStyle="1" w:styleId="221">
    <w:name w:val="Заголовок №2 (2)"/>
    <w:basedOn w:val="a"/>
    <w:link w:val="220"/>
    <w:rsid w:val="00046735"/>
    <w:pPr>
      <w:widowControl w:val="0"/>
      <w:shd w:val="clear" w:color="auto" w:fill="FFFFFF"/>
      <w:spacing w:before="300" w:after="300" w:line="240" w:lineRule="atLeast"/>
      <w:jc w:val="center"/>
      <w:outlineLvl w:val="1"/>
    </w:pPr>
    <w:rPr>
      <w:rFonts w:ascii="Impact" w:eastAsia="MS Mincho" w:hAnsi="Impact"/>
      <w:spacing w:val="-10"/>
      <w:sz w:val="30"/>
      <w:szCs w:val="30"/>
    </w:rPr>
  </w:style>
  <w:style w:type="paragraph" w:customStyle="1" w:styleId="460">
    <w:name w:val="Заголовок №4 (6)"/>
    <w:basedOn w:val="a"/>
    <w:link w:val="46"/>
    <w:rsid w:val="00046735"/>
    <w:pPr>
      <w:widowControl w:val="0"/>
      <w:shd w:val="clear" w:color="auto" w:fill="FFFFFF"/>
      <w:spacing w:before="300" w:after="300" w:line="240" w:lineRule="atLeast"/>
      <w:ind w:firstLine="600"/>
      <w:jc w:val="both"/>
      <w:outlineLvl w:val="3"/>
    </w:pPr>
    <w:rPr>
      <w:rFonts w:ascii="Arial Narrow" w:eastAsia="MS Mincho" w:hAnsi="Arial Narrow"/>
      <w:b/>
      <w:bCs/>
      <w:sz w:val="28"/>
      <w:szCs w:val="28"/>
    </w:rPr>
  </w:style>
  <w:style w:type="paragraph" w:customStyle="1" w:styleId="470">
    <w:name w:val="Заголовок №4 (7)"/>
    <w:basedOn w:val="a"/>
    <w:link w:val="47"/>
    <w:rsid w:val="00046735"/>
    <w:pPr>
      <w:widowControl w:val="0"/>
      <w:shd w:val="clear" w:color="auto" w:fill="FFFFFF"/>
      <w:spacing w:after="300" w:line="240" w:lineRule="atLeast"/>
      <w:jc w:val="center"/>
      <w:outlineLvl w:val="3"/>
    </w:pPr>
    <w:rPr>
      <w:rFonts w:ascii="Arial Narrow" w:eastAsia="MS Mincho" w:hAnsi="Arial Narrow"/>
      <w:b/>
      <w:bCs/>
    </w:rPr>
  </w:style>
  <w:style w:type="paragraph" w:styleId="ad">
    <w:name w:val="No Spacing"/>
    <w:uiPriority w:val="1"/>
    <w:qFormat/>
    <w:rsid w:val="00046735"/>
    <w:rPr>
      <w:rFonts w:ascii="Calibri" w:eastAsia="Calibri" w:hAnsi="Calibri"/>
      <w:sz w:val="22"/>
      <w:szCs w:val="22"/>
      <w:lang w:eastAsia="en-US"/>
    </w:rPr>
  </w:style>
  <w:style w:type="paragraph" w:styleId="ae">
    <w:name w:val="Normal (Web)"/>
    <w:basedOn w:val="a"/>
    <w:uiPriority w:val="99"/>
    <w:rsid w:val="00046735"/>
    <w:pPr>
      <w:spacing w:before="100" w:beforeAutospacing="1" w:after="100" w:afterAutospacing="1"/>
    </w:pPr>
  </w:style>
  <w:style w:type="paragraph" w:styleId="af">
    <w:name w:val="Balloon Text"/>
    <w:basedOn w:val="a"/>
    <w:link w:val="af0"/>
    <w:rsid w:val="00046735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rsid w:val="00046735"/>
    <w:rPr>
      <w:rFonts w:ascii="Tahoma" w:eastAsia="Times New Roman" w:hAnsi="Tahoma" w:cs="Tahoma"/>
      <w:sz w:val="16"/>
      <w:szCs w:val="16"/>
    </w:rPr>
  </w:style>
  <w:style w:type="paragraph" w:customStyle="1" w:styleId="af1">
    <w:name w:val="Îáû÷íûé"/>
    <w:rsid w:val="00B3297A"/>
    <w:pPr>
      <w:autoSpaceDE w:val="0"/>
      <w:autoSpaceDN w:val="0"/>
    </w:pPr>
    <w:rPr>
      <w:rFonts w:ascii="Arial" w:eastAsia="Times New Roman" w:hAnsi="Arial"/>
    </w:rPr>
  </w:style>
  <w:style w:type="paragraph" w:styleId="af2">
    <w:name w:val="header"/>
    <w:basedOn w:val="a"/>
    <w:link w:val="af3"/>
    <w:uiPriority w:val="99"/>
    <w:semiHidden/>
    <w:unhideWhenUsed/>
    <w:rsid w:val="006A047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semiHidden/>
    <w:rsid w:val="006A0477"/>
    <w:rPr>
      <w:rFonts w:ascii="Times New Roman" w:eastAsia="Times New Roman" w:hAnsi="Times New Roman"/>
      <w:sz w:val="24"/>
      <w:szCs w:val="24"/>
    </w:rPr>
  </w:style>
  <w:style w:type="paragraph" w:styleId="af4">
    <w:name w:val="footer"/>
    <w:basedOn w:val="a"/>
    <w:link w:val="af5"/>
    <w:uiPriority w:val="99"/>
    <w:unhideWhenUsed/>
    <w:rsid w:val="006A047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6A0477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image" Target="media/image25.png"/><Relationship Id="rId42" Type="http://schemas.openxmlformats.org/officeDocument/2006/relationships/image" Target="media/image33.jpe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ru.wikipedia.org/w/index.php?title=Prochlorotrix&amp;action=edit&amp;redlink=1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6.jpeg"/><Relationship Id="rId33" Type="http://schemas.openxmlformats.org/officeDocument/2006/relationships/image" Target="media/image24.png"/><Relationship Id="rId38" Type="http://schemas.openxmlformats.org/officeDocument/2006/relationships/image" Target="media/image29.jpe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41" Type="http://schemas.openxmlformats.org/officeDocument/2006/relationships/image" Target="media/image3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u.wikipedia.org/wiki/%D0%A2%D0%B8%D0%BB%D0%B0%D0%BA%D0%BE%D0%B8%D0%B4" TargetMode="External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pn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D0ED8-440C-40C8-9FBC-6450C8242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184</Pages>
  <Words>61198</Words>
  <Characters>348834</Characters>
  <Application>Microsoft Office Word</Application>
  <DocSecurity>0</DocSecurity>
  <Lines>2906</Lines>
  <Paragraphs>818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409214</CharactersWithSpaces>
  <SharedDoc>false</SharedDoc>
  <HLinks>
    <vt:vector size="12" baseType="variant">
      <vt:variant>
        <vt:i4>5046389</vt:i4>
      </vt:variant>
      <vt:variant>
        <vt:i4>6</vt:i4>
      </vt:variant>
      <vt:variant>
        <vt:i4>0</vt:i4>
      </vt:variant>
      <vt:variant>
        <vt:i4>5</vt:i4>
      </vt:variant>
      <vt:variant>
        <vt:lpwstr>http://ru.wikipedia.org/w/index.php?title=Prochlorotrix&amp;action=edit&amp;redlink=1</vt:lpwstr>
      </vt:variant>
      <vt:variant>
        <vt:lpwstr/>
      </vt:variant>
      <vt:variant>
        <vt:i4>721022</vt:i4>
      </vt:variant>
      <vt:variant>
        <vt:i4>3</vt:i4>
      </vt:variant>
      <vt:variant>
        <vt:i4>0</vt:i4>
      </vt:variant>
      <vt:variant>
        <vt:i4>5</vt:i4>
      </vt:variant>
      <vt:variant>
        <vt:lpwstr>http://ru.wikipedia.org/wiki/%D0%A2%D0%B8%D0%BB%D0%B0%D0%BA%D0%BE%D0%B8%D0%B4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 Мег.</dc:creator>
  <cp:keywords/>
  <dc:description/>
  <cp:lastModifiedBy>himia1</cp:lastModifiedBy>
  <cp:revision>158</cp:revision>
  <cp:lastPrinted>2015-01-27T13:44:00Z</cp:lastPrinted>
  <dcterms:created xsi:type="dcterms:W3CDTF">2015-01-17T19:50:00Z</dcterms:created>
  <dcterms:modified xsi:type="dcterms:W3CDTF">2015-01-27T13:46:00Z</dcterms:modified>
</cp:coreProperties>
</file>