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B02" w:rsidRPr="008D0201" w:rsidRDefault="009E5B02" w:rsidP="008D02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201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 Российской Федерации</w:t>
      </w:r>
    </w:p>
    <w:p w:rsidR="009E5B02" w:rsidRPr="008D0201" w:rsidRDefault="009E5B02" w:rsidP="008D02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201">
        <w:rPr>
          <w:rFonts w:ascii="Times New Roman" w:hAnsi="Times New Roman" w:cs="Times New Roman"/>
          <w:b/>
          <w:sz w:val="28"/>
          <w:szCs w:val="28"/>
        </w:rPr>
        <w:t>ФГБОУ ВПО «Казанский государственный аграрный университет»</w:t>
      </w:r>
    </w:p>
    <w:p w:rsidR="009E5B02" w:rsidRPr="008D0201" w:rsidRDefault="009E5B02" w:rsidP="008D02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201">
        <w:rPr>
          <w:rFonts w:ascii="Times New Roman" w:hAnsi="Times New Roman" w:cs="Times New Roman"/>
          <w:b/>
          <w:sz w:val="28"/>
          <w:szCs w:val="28"/>
        </w:rPr>
        <w:t>Институт механизации и технического сервиса</w:t>
      </w:r>
    </w:p>
    <w:p w:rsidR="009E5B02" w:rsidRPr="008D0201" w:rsidRDefault="009E5B02" w:rsidP="008D02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5B02" w:rsidRPr="008D0201" w:rsidRDefault="009E5B02" w:rsidP="008D02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5B02" w:rsidRPr="008D0201" w:rsidRDefault="009E5B02" w:rsidP="008D02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5B02" w:rsidRPr="008D0201" w:rsidRDefault="009E5B02" w:rsidP="008D02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5B02" w:rsidRPr="008D0201" w:rsidRDefault="009E5B02" w:rsidP="008D020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5B02" w:rsidRPr="008D0201" w:rsidRDefault="009E5B02" w:rsidP="008D020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5B02" w:rsidRPr="008D0201" w:rsidRDefault="009E5B02" w:rsidP="008D0201">
      <w:pPr>
        <w:jc w:val="right"/>
        <w:rPr>
          <w:rFonts w:ascii="Times New Roman" w:hAnsi="Times New Roman" w:cs="Times New Roman"/>
          <w:sz w:val="28"/>
          <w:szCs w:val="28"/>
        </w:rPr>
      </w:pPr>
      <w:r w:rsidRPr="008D0201">
        <w:rPr>
          <w:rFonts w:ascii="Times New Roman" w:hAnsi="Times New Roman" w:cs="Times New Roman"/>
          <w:sz w:val="28"/>
          <w:szCs w:val="28"/>
        </w:rPr>
        <w:t xml:space="preserve">Кафедра машин и оборудования в </w:t>
      </w:r>
      <w:proofErr w:type="spellStart"/>
      <w:r w:rsidRPr="008D0201">
        <w:rPr>
          <w:rFonts w:ascii="Times New Roman" w:hAnsi="Times New Roman" w:cs="Times New Roman"/>
          <w:sz w:val="28"/>
          <w:szCs w:val="28"/>
        </w:rPr>
        <w:t>агробизнесе</w:t>
      </w:r>
      <w:proofErr w:type="spellEnd"/>
    </w:p>
    <w:p w:rsidR="009E5B02" w:rsidRPr="008D0201" w:rsidRDefault="009E5B02" w:rsidP="008D020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5B02" w:rsidRPr="008D0201" w:rsidRDefault="009E5B02" w:rsidP="008D020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5B02" w:rsidRPr="008D0201" w:rsidRDefault="009E5B02" w:rsidP="008D020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5B02" w:rsidRPr="008D0201" w:rsidRDefault="009E5B02" w:rsidP="008D020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5B02" w:rsidRPr="008D0201" w:rsidRDefault="009E5B02" w:rsidP="008D020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5B02" w:rsidRPr="008D0201" w:rsidRDefault="009E5B02" w:rsidP="008D020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5B02" w:rsidRPr="008D0201" w:rsidRDefault="009E5B02" w:rsidP="008D020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5B02" w:rsidRPr="008D0201" w:rsidRDefault="009E5B02" w:rsidP="008D020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5B02" w:rsidRDefault="009E5B02" w:rsidP="008D020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E5B02" w:rsidRDefault="009E5B02" w:rsidP="008D020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E5B02" w:rsidRPr="005E2055" w:rsidRDefault="009E5B02" w:rsidP="008D020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ПРОЦЕССЫ И АППАРАТЫ</w:t>
      </w:r>
    </w:p>
    <w:p w:rsidR="009E5B02" w:rsidRPr="008D0201" w:rsidRDefault="009E5B02" w:rsidP="008D020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5B02" w:rsidRDefault="009E5B02" w:rsidP="008D020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11B"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r>
        <w:rPr>
          <w:rFonts w:ascii="Times New Roman" w:hAnsi="Times New Roman" w:cs="Times New Roman"/>
          <w:sz w:val="28"/>
          <w:szCs w:val="28"/>
        </w:rPr>
        <w:t>УКАЗАНИЯ</w:t>
      </w:r>
      <w:r w:rsidRPr="003371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9E5B02" w:rsidRPr="0033711B" w:rsidRDefault="009E5B02" w:rsidP="008D020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ВЫПОЛНЕНИЮ</w:t>
      </w:r>
      <w:r w:rsidRPr="0033711B">
        <w:rPr>
          <w:rFonts w:ascii="Times New Roman" w:hAnsi="Times New Roman" w:cs="Times New Roman"/>
          <w:sz w:val="28"/>
          <w:szCs w:val="28"/>
        </w:rPr>
        <w:t xml:space="preserve"> КУРСОВО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37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</w:p>
    <w:p w:rsidR="00B3288D" w:rsidRDefault="009E5B02" w:rsidP="00B3288D">
      <w:pPr>
        <w:jc w:val="center"/>
        <w:rPr>
          <w:rFonts w:ascii="Times New Roman" w:hAnsi="Times New Roman" w:cs="Times New Roman"/>
          <w:sz w:val="28"/>
          <w:szCs w:val="28"/>
        </w:rPr>
      </w:pPr>
      <w:r w:rsidRPr="0033711B">
        <w:rPr>
          <w:rFonts w:ascii="Times New Roman" w:hAnsi="Times New Roman" w:cs="Times New Roman"/>
          <w:sz w:val="28"/>
          <w:szCs w:val="28"/>
        </w:rPr>
        <w:t xml:space="preserve">СТУДЕНТАМИ НАПРАВЛЕНИЯ </w:t>
      </w:r>
      <w:r>
        <w:rPr>
          <w:rFonts w:ascii="Times New Roman" w:hAnsi="Times New Roman" w:cs="Times New Roman"/>
          <w:sz w:val="28"/>
          <w:szCs w:val="28"/>
        </w:rPr>
        <w:t>35.03.06</w:t>
      </w:r>
      <w:r w:rsidRPr="0033711B">
        <w:rPr>
          <w:rFonts w:ascii="Times New Roman" w:hAnsi="Times New Roman" w:cs="Times New Roman"/>
          <w:sz w:val="28"/>
          <w:szCs w:val="28"/>
        </w:rPr>
        <w:t xml:space="preserve"> </w:t>
      </w:r>
      <w:r w:rsidRPr="005F2718">
        <w:rPr>
          <w:rFonts w:ascii="Times New Roman" w:hAnsi="Times New Roman" w:cs="Times New Roman"/>
          <w:sz w:val="28"/>
          <w:szCs w:val="28"/>
        </w:rPr>
        <w:t>–</w:t>
      </w:r>
      <w:r w:rsidRPr="00250343">
        <w:rPr>
          <w:sz w:val="28"/>
          <w:szCs w:val="28"/>
        </w:rPr>
        <w:t xml:space="preserve"> </w:t>
      </w:r>
      <w:r w:rsidRPr="0033711B">
        <w:rPr>
          <w:rFonts w:ascii="Times New Roman" w:hAnsi="Times New Roman" w:cs="Times New Roman"/>
          <w:sz w:val="28"/>
          <w:szCs w:val="28"/>
        </w:rPr>
        <w:t>АГРОИНЖЕНЕРИЯ</w:t>
      </w:r>
    </w:p>
    <w:p w:rsidR="00B3288D" w:rsidRPr="00B3288D" w:rsidRDefault="00B3288D" w:rsidP="00B328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288D" w:rsidRPr="0033711B" w:rsidRDefault="00B3288D" w:rsidP="008D020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5B02" w:rsidRPr="008D0201" w:rsidRDefault="009E5B02" w:rsidP="008D020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5B02" w:rsidRPr="008D0201" w:rsidRDefault="009E5B02" w:rsidP="008D020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5B02" w:rsidRPr="008D0201" w:rsidRDefault="009E5B02" w:rsidP="008D020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5B02" w:rsidRPr="008D0201" w:rsidRDefault="009E5B02" w:rsidP="008D020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5B02" w:rsidRPr="008D0201" w:rsidRDefault="009E5B02" w:rsidP="008D020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5B02" w:rsidRPr="008D0201" w:rsidRDefault="009E5B02" w:rsidP="008D020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5B02" w:rsidRPr="008D0201" w:rsidRDefault="009E5B02" w:rsidP="008D020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5B02" w:rsidRPr="008D0201" w:rsidRDefault="009E5B02" w:rsidP="008D020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Казань 2015</w:t>
      </w:r>
    </w:p>
    <w:p w:rsidR="00FB1D80" w:rsidRPr="00FB1D80" w:rsidRDefault="009E5B02" w:rsidP="00FB1D80">
      <w:pPr>
        <w:rPr>
          <w:rFonts w:ascii="Times New Roman" w:hAnsi="Times New Roman" w:cs="Times New Roman"/>
          <w:b/>
          <w:sz w:val="28"/>
          <w:szCs w:val="28"/>
        </w:rPr>
      </w:pPr>
      <w:r w:rsidRPr="008D0201">
        <w:rPr>
          <w:rFonts w:ascii="Times New Roman" w:hAnsi="Times New Roman" w:cs="Times New Roman"/>
          <w:sz w:val="28"/>
          <w:szCs w:val="28"/>
        </w:rPr>
        <w:br w:type="page"/>
      </w:r>
      <w:r w:rsidR="00FB1D80" w:rsidRPr="00FB1D80">
        <w:rPr>
          <w:rFonts w:ascii="Times New Roman" w:hAnsi="Times New Roman" w:cs="Times New Roman"/>
          <w:b/>
          <w:sz w:val="28"/>
          <w:szCs w:val="28"/>
        </w:rPr>
        <w:lastRenderedPageBreak/>
        <w:t>УДК 66.01(075)</w:t>
      </w:r>
    </w:p>
    <w:p w:rsidR="00FB1D80" w:rsidRPr="00FB1D80" w:rsidRDefault="00FB1D80" w:rsidP="00FB1D80">
      <w:pPr>
        <w:rPr>
          <w:rFonts w:ascii="Times New Roman" w:hAnsi="Times New Roman" w:cs="Times New Roman"/>
          <w:b/>
          <w:sz w:val="28"/>
          <w:szCs w:val="28"/>
        </w:rPr>
      </w:pPr>
      <w:r w:rsidRPr="00FB1D80">
        <w:rPr>
          <w:rFonts w:ascii="Times New Roman" w:hAnsi="Times New Roman" w:cs="Times New Roman"/>
          <w:b/>
          <w:sz w:val="28"/>
          <w:szCs w:val="28"/>
        </w:rPr>
        <w:t>ББК 35я7</w:t>
      </w:r>
    </w:p>
    <w:p w:rsidR="009E5B02" w:rsidRPr="008D0201" w:rsidRDefault="009E5B02" w:rsidP="00FB1D80">
      <w:pPr>
        <w:rPr>
          <w:rFonts w:ascii="Times New Roman" w:hAnsi="Times New Roman" w:cs="Times New Roman"/>
          <w:sz w:val="28"/>
          <w:szCs w:val="28"/>
        </w:rPr>
      </w:pPr>
    </w:p>
    <w:p w:rsidR="009E5B02" w:rsidRPr="008D0201" w:rsidRDefault="009E5B02" w:rsidP="008D0201">
      <w:pPr>
        <w:ind w:right="-142"/>
        <w:rPr>
          <w:rFonts w:ascii="Times New Roman" w:hAnsi="Times New Roman" w:cs="Times New Roman"/>
          <w:sz w:val="28"/>
          <w:szCs w:val="28"/>
        </w:rPr>
      </w:pPr>
      <w:r w:rsidRPr="008D0201">
        <w:rPr>
          <w:rFonts w:ascii="Times New Roman" w:hAnsi="Times New Roman" w:cs="Times New Roman"/>
          <w:sz w:val="28"/>
          <w:szCs w:val="28"/>
        </w:rPr>
        <w:t xml:space="preserve">Составители: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Лушнов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  <w:r w:rsidRPr="008D0201">
        <w:rPr>
          <w:rFonts w:ascii="Times New Roman" w:hAnsi="Times New Roman" w:cs="Times New Roman"/>
          <w:sz w:val="28"/>
          <w:szCs w:val="28"/>
        </w:rPr>
        <w:t>, Дмитриев А.В.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Д.Т.</w:t>
      </w:r>
    </w:p>
    <w:p w:rsidR="009E5B02" w:rsidRPr="008D0201" w:rsidRDefault="009E5B02" w:rsidP="008D0201">
      <w:pPr>
        <w:ind w:firstLine="570"/>
        <w:rPr>
          <w:rFonts w:ascii="Times New Roman" w:hAnsi="Times New Roman" w:cs="Times New Roman"/>
          <w:sz w:val="28"/>
          <w:szCs w:val="28"/>
        </w:rPr>
      </w:pPr>
    </w:p>
    <w:p w:rsidR="009E5B02" w:rsidRPr="008D0201" w:rsidRDefault="009E5B02" w:rsidP="008D0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Рецензенты:  </w:t>
      </w:r>
    </w:p>
    <w:p w:rsidR="009E5B02" w:rsidRPr="005D6CB5" w:rsidRDefault="009E5B02" w:rsidP="00701B99">
      <w:pPr>
        <w:pStyle w:val="Style2"/>
        <w:widowControl/>
        <w:spacing w:line="240" w:lineRule="auto"/>
        <w:ind w:firstLine="60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Профессор кафедры</w:t>
      </w:r>
      <w:r w:rsidRPr="005D6CB5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«Процессы и аппараты» </w:t>
      </w:r>
      <w:r w:rsidRPr="009A0E6B">
        <w:rPr>
          <w:sz w:val="28"/>
          <w:szCs w:val="28"/>
        </w:rPr>
        <w:t>Казанского национального исследовательского технологического университета, д.т.н.</w:t>
      </w:r>
      <w:r>
        <w:rPr>
          <w:rStyle w:val="FontStyle12"/>
          <w:sz w:val="28"/>
          <w:szCs w:val="28"/>
        </w:rPr>
        <w:t xml:space="preserve">, Н.Х. </w:t>
      </w:r>
      <w:proofErr w:type="spellStart"/>
      <w:r>
        <w:rPr>
          <w:rStyle w:val="FontStyle12"/>
          <w:sz w:val="28"/>
          <w:szCs w:val="28"/>
        </w:rPr>
        <w:t>Зиннатуллин</w:t>
      </w:r>
      <w:proofErr w:type="spellEnd"/>
    </w:p>
    <w:p w:rsidR="009E5B02" w:rsidRPr="008D0201" w:rsidRDefault="00773B2C" w:rsidP="008D0201">
      <w:pPr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технических наук</w:t>
      </w:r>
      <w:r w:rsidRPr="00501F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доцент, зав. кафедрой</w:t>
      </w:r>
      <w:r w:rsidRPr="008D02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5B02" w:rsidRPr="008D0201">
        <w:rPr>
          <w:rFonts w:ascii="Times New Roman" w:hAnsi="Times New Roman" w:cs="Times New Roman"/>
          <w:color w:val="000000"/>
          <w:sz w:val="28"/>
          <w:szCs w:val="28"/>
        </w:rPr>
        <w:t>эксплуатации машин и оборудования ФГБОУ ВПО Казанский ГАУ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Матяшин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E5B02" w:rsidRPr="008D0201" w:rsidRDefault="009E5B02" w:rsidP="008D0201">
      <w:pPr>
        <w:ind w:firstLine="570"/>
        <w:rPr>
          <w:rFonts w:ascii="Times New Roman" w:hAnsi="Times New Roman" w:cs="Times New Roman"/>
          <w:color w:val="000000"/>
          <w:spacing w:val="11"/>
          <w:w w:val="103"/>
          <w:sz w:val="28"/>
          <w:szCs w:val="28"/>
        </w:rPr>
      </w:pPr>
    </w:p>
    <w:p w:rsidR="009E5B02" w:rsidRPr="008D0201" w:rsidRDefault="009E5B02" w:rsidP="008D0201">
      <w:pPr>
        <w:ind w:firstLine="570"/>
        <w:rPr>
          <w:rFonts w:ascii="Times New Roman" w:hAnsi="Times New Roman" w:cs="Times New Roman"/>
          <w:color w:val="000000"/>
          <w:spacing w:val="11"/>
          <w:w w:val="103"/>
          <w:sz w:val="28"/>
          <w:szCs w:val="28"/>
        </w:rPr>
      </w:pPr>
    </w:p>
    <w:p w:rsidR="009E5B02" w:rsidRPr="008D0201" w:rsidRDefault="009E5B02" w:rsidP="008D0201">
      <w:pPr>
        <w:rPr>
          <w:rFonts w:ascii="Times New Roman" w:hAnsi="Times New Roman" w:cs="Times New Roman"/>
          <w:color w:val="000000"/>
          <w:spacing w:val="-1"/>
          <w:w w:val="103"/>
          <w:sz w:val="28"/>
          <w:szCs w:val="28"/>
        </w:rPr>
      </w:pPr>
      <w:r w:rsidRPr="008D0201">
        <w:rPr>
          <w:rFonts w:ascii="Times New Roman" w:hAnsi="Times New Roman" w:cs="Times New Roman"/>
          <w:color w:val="000000"/>
          <w:spacing w:val="-1"/>
          <w:w w:val="103"/>
          <w:sz w:val="28"/>
          <w:szCs w:val="28"/>
        </w:rPr>
        <w:t xml:space="preserve">Методические </w:t>
      </w:r>
      <w:r>
        <w:rPr>
          <w:rFonts w:ascii="Times New Roman" w:hAnsi="Times New Roman" w:cs="Times New Roman"/>
          <w:color w:val="000000"/>
          <w:spacing w:val="-1"/>
          <w:w w:val="103"/>
          <w:sz w:val="28"/>
          <w:szCs w:val="28"/>
        </w:rPr>
        <w:t>указания</w:t>
      </w:r>
      <w:r w:rsidRPr="008D0201">
        <w:rPr>
          <w:rFonts w:ascii="Times New Roman" w:hAnsi="Times New Roman" w:cs="Times New Roman"/>
          <w:color w:val="000000"/>
          <w:spacing w:val="-1"/>
          <w:w w:val="103"/>
          <w:sz w:val="28"/>
          <w:szCs w:val="28"/>
        </w:rPr>
        <w:t xml:space="preserve"> рассмотрены и одобрены:</w:t>
      </w:r>
    </w:p>
    <w:p w:rsidR="009E5B02" w:rsidRPr="008D0201" w:rsidRDefault="009E5B02" w:rsidP="008D0201">
      <w:pPr>
        <w:ind w:firstLine="570"/>
        <w:rPr>
          <w:rFonts w:ascii="Times New Roman" w:hAnsi="Times New Roman" w:cs="Times New Roman"/>
          <w:color w:val="000000"/>
          <w:spacing w:val="-1"/>
          <w:w w:val="103"/>
          <w:sz w:val="28"/>
          <w:szCs w:val="28"/>
        </w:rPr>
      </w:pPr>
    </w:p>
    <w:p w:rsidR="009E5B02" w:rsidRPr="008D0201" w:rsidRDefault="009E5B02" w:rsidP="008D0201">
      <w:pPr>
        <w:ind w:firstLine="570"/>
        <w:jc w:val="both"/>
        <w:rPr>
          <w:rFonts w:ascii="Times New Roman" w:hAnsi="Times New Roman" w:cs="Times New Roman"/>
          <w:color w:val="000000"/>
          <w:spacing w:val="-1"/>
          <w:w w:val="103"/>
          <w:sz w:val="28"/>
          <w:szCs w:val="28"/>
        </w:rPr>
      </w:pPr>
      <w:r w:rsidRPr="008D0201">
        <w:rPr>
          <w:rFonts w:ascii="Times New Roman" w:hAnsi="Times New Roman" w:cs="Times New Roman"/>
          <w:color w:val="000000"/>
          <w:spacing w:val="-1"/>
          <w:w w:val="103"/>
          <w:sz w:val="28"/>
          <w:szCs w:val="28"/>
        </w:rPr>
        <w:t xml:space="preserve">Решением заседания кафедры машин и оборудования в </w:t>
      </w:r>
      <w:proofErr w:type="spellStart"/>
      <w:r w:rsidRPr="008D0201">
        <w:rPr>
          <w:rFonts w:ascii="Times New Roman" w:hAnsi="Times New Roman" w:cs="Times New Roman"/>
          <w:color w:val="000000"/>
          <w:spacing w:val="-1"/>
          <w:w w:val="103"/>
          <w:sz w:val="28"/>
          <w:szCs w:val="28"/>
        </w:rPr>
        <w:t>агробизнес</w:t>
      </w:r>
      <w:r w:rsidR="00E1468A">
        <w:rPr>
          <w:rFonts w:ascii="Times New Roman" w:hAnsi="Times New Roman" w:cs="Times New Roman"/>
          <w:color w:val="000000"/>
          <w:spacing w:val="-1"/>
          <w:w w:val="103"/>
          <w:sz w:val="28"/>
          <w:szCs w:val="28"/>
        </w:rPr>
        <w:t>е</w:t>
      </w:r>
      <w:proofErr w:type="spellEnd"/>
      <w:r w:rsidR="00E1468A">
        <w:rPr>
          <w:rFonts w:ascii="Times New Roman" w:hAnsi="Times New Roman" w:cs="Times New Roman"/>
          <w:color w:val="000000"/>
          <w:spacing w:val="-1"/>
          <w:w w:val="103"/>
          <w:sz w:val="28"/>
          <w:szCs w:val="28"/>
        </w:rPr>
        <w:t xml:space="preserve"> Казанского ГАУ (протокол №6</w:t>
      </w:r>
      <w:r w:rsidRPr="008D0201">
        <w:rPr>
          <w:rFonts w:ascii="Times New Roman" w:hAnsi="Times New Roman" w:cs="Times New Roman"/>
          <w:color w:val="000000"/>
          <w:spacing w:val="-1"/>
          <w:w w:val="103"/>
          <w:sz w:val="28"/>
          <w:szCs w:val="28"/>
        </w:rPr>
        <w:t xml:space="preserve">от </w:t>
      </w:r>
      <w:r w:rsidR="00E1468A">
        <w:rPr>
          <w:rFonts w:ascii="Times New Roman" w:hAnsi="Times New Roman" w:cs="Times New Roman"/>
          <w:color w:val="000000"/>
          <w:spacing w:val="-1"/>
          <w:w w:val="103"/>
          <w:sz w:val="28"/>
          <w:szCs w:val="28"/>
        </w:rPr>
        <w:t xml:space="preserve">10 декабря 2014 </w:t>
      </w:r>
      <w:r w:rsidRPr="008D0201">
        <w:rPr>
          <w:rFonts w:ascii="Times New Roman" w:hAnsi="Times New Roman" w:cs="Times New Roman"/>
          <w:color w:val="000000"/>
          <w:spacing w:val="-1"/>
          <w:w w:val="103"/>
          <w:sz w:val="28"/>
          <w:szCs w:val="28"/>
        </w:rPr>
        <w:t>г.)</w:t>
      </w:r>
    </w:p>
    <w:p w:rsidR="009E5B02" w:rsidRPr="008D0201" w:rsidRDefault="009E5B02" w:rsidP="008D0201">
      <w:pPr>
        <w:ind w:firstLine="570"/>
        <w:jc w:val="both"/>
        <w:rPr>
          <w:rFonts w:ascii="Times New Roman" w:hAnsi="Times New Roman" w:cs="Times New Roman"/>
          <w:color w:val="000000"/>
          <w:spacing w:val="-1"/>
          <w:w w:val="103"/>
          <w:sz w:val="28"/>
          <w:szCs w:val="28"/>
        </w:rPr>
      </w:pPr>
    </w:p>
    <w:p w:rsidR="009E5B02" w:rsidRPr="008D0201" w:rsidRDefault="009E5B02" w:rsidP="008D0201">
      <w:pPr>
        <w:ind w:firstLine="570"/>
        <w:jc w:val="both"/>
        <w:rPr>
          <w:rFonts w:ascii="Times New Roman" w:hAnsi="Times New Roman" w:cs="Times New Roman"/>
          <w:color w:val="000000"/>
          <w:spacing w:val="-1"/>
          <w:w w:val="103"/>
          <w:sz w:val="28"/>
          <w:szCs w:val="28"/>
        </w:rPr>
      </w:pPr>
      <w:r w:rsidRPr="008D0201">
        <w:rPr>
          <w:rFonts w:ascii="Times New Roman" w:hAnsi="Times New Roman" w:cs="Times New Roman"/>
          <w:color w:val="000000"/>
          <w:spacing w:val="-1"/>
          <w:w w:val="103"/>
          <w:sz w:val="28"/>
          <w:szCs w:val="28"/>
        </w:rPr>
        <w:t xml:space="preserve">Решением методической комиссии ИМ и </w:t>
      </w:r>
      <w:r w:rsidR="00E1468A">
        <w:rPr>
          <w:rFonts w:ascii="Times New Roman" w:hAnsi="Times New Roman" w:cs="Times New Roman"/>
          <w:color w:val="000000"/>
          <w:spacing w:val="-1"/>
          <w:w w:val="103"/>
          <w:sz w:val="28"/>
          <w:szCs w:val="28"/>
        </w:rPr>
        <w:t>ТС Казанского ГАУ (протокол №6 от 22 января 2015</w:t>
      </w:r>
      <w:r w:rsidRPr="008D0201">
        <w:rPr>
          <w:rFonts w:ascii="Times New Roman" w:hAnsi="Times New Roman" w:cs="Times New Roman"/>
          <w:color w:val="000000"/>
          <w:spacing w:val="-1"/>
          <w:w w:val="103"/>
          <w:sz w:val="28"/>
          <w:szCs w:val="28"/>
        </w:rPr>
        <w:t xml:space="preserve"> г.)</w:t>
      </w:r>
    </w:p>
    <w:p w:rsidR="009E5B02" w:rsidRPr="008D0201" w:rsidRDefault="009E5B02" w:rsidP="008D0201">
      <w:pPr>
        <w:ind w:right="-66"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9E5B02" w:rsidRPr="008D0201" w:rsidRDefault="009E5B02" w:rsidP="008D0201">
      <w:pPr>
        <w:ind w:right="-66"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9E5B02" w:rsidRPr="008D0201" w:rsidRDefault="009E5B02" w:rsidP="008D020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Лушнов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М.А.,</w:t>
      </w:r>
      <w:r w:rsidRPr="008D0201">
        <w:rPr>
          <w:rFonts w:ascii="Times New Roman" w:hAnsi="Times New Roman" w:cs="Times New Roman"/>
          <w:sz w:val="28"/>
          <w:szCs w:val="28"/>
        </w:rPr>
        <w:t xml:space="preserve"> Дмитриев А.В.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0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201">
        <w:rPr>
          <w:rFonts w:ascii="Times New Roman" w:hAnsi="Times New Roman" w:cs="Times New Roman"/>
          <w:sz w:val="28"/>
          <w:szCs w:val="28"/>
        </w:rPr>
        <w:t>Халиуллин</w:t>
      </w:r>
      <w:proofErr w:type="spellEnd"/>
      <w:r w:rsidRPr="008D0201">
        <w:rPr>
          <w:rFonts w:ascii="Times New Roman" w:hAnsi="Times New Roman" w:cs="Times New Roman"/>
          <w:sz w:val="28"/>
          <w:szCs w:val="28"/>
        </w:rPr>
        <w:t xml:space="preserve"> Д.Т</w:t>
      </w:r>
      <w:r>
        <w:rPr>
          <w:rFonts w:ascii="Times New Roman" w:hAnsi="Times New Roman" w:cs="Times New Roman"/>
          <w:sz w:val="28"/>
          <w:szCs w:val="28"/>
        </w:rPr>
        <w:t>. Процессы и аппараты</w:t>
      </w:r>
      <w:r w:rsidRPr="008D0201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D0201">
        <w:rPr>
          <w:rFonts w:ascii="Times New Roman" w:hAnsi="Times New Roman" w:cs="Times New Roman"/>
          <w:sz w:val="28"/>
          <w:szCs w:val="28"/>
        </w:rPr>
        <w:t>етод</w:t>
      </w:r>
      <w:proofErr w:type="gramStart"/>
      <w:r w:rsidRPr="008D020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02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D0201">
        <w:rPr>
          <w:rFonts w:ascii="Times New Roman" w:hAnsi="Times New Roman" w:cs="Times New Roman"/>
          <w:sz w:val="28"/>
          <w:szCs w:val="28"/>
        </w:rPr>
        <w:t>казания. – Казань: И</w:t>
      </w:r>
      <w:r w:rsidR="00FB1D80">
        <w:rPr>
          <w:rFonts w:ascii="Times New Roman" w:hAnsi="Times New Roman" w:cs="Times New Roman"/>
          <w:sz w:val="28"/>
          <w:szCs w:val="28"/>
        </w:rPr>
        <w:t xml:space="preserve">зд-во </w:t>
      </w:r>
      <w:proofErr w:type="gramStart"/>
      <w:r w:rsidR="00FB1D80">
        <w:rPr>
          <w:rFonts w:ascii="Times New Roman" w:hAnsi="Times New Roman" w:cs="Times New Roman"/>
          <w:sz w:val="28"/>
          <w:szCs w:val="28"/>
        </w:rPr>
        <w:t>Казанского</w:t>
      </w:r>
      <w:proofErr w:type="gramEnd"/>
      <w:r w:rsidR="00FB1D80">
        <w:rPr>
          <w:rFonts w:ascii="Times New Roman" w:hAnsi="Times New Roman" w:cs="Times New Roman"/>
          <w:sz w:val="28"/>
          <w:szCs w:val="28"/>
        </w:rPr>
        <w:t xml:space="preserve"> ГАУ, 2014. – 2</w:t>
      </w:r>
      <w:r w:rsidR="00B3288D">
        <w:rPr>
          <w:rFonts w:ascii="Times New Roman" w:hAnsi="Times New Roman" w:cs="Times New Roman"/>
          <w:sz w:val="28"/>
          <w:szCs w:val="28"/>
        </w:rPr>
        <w:t>4</w:t>
      </w:r>
      <w:r w:rsidRPr="008D0201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9E5B02" w:rsidRPr="008D0201" w:rsidRDefault="009E5B02" w:rsidP="008D0201">
      <w:pPr>
        <w:ind w:right="-66"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9E5B02" w:rsidRPr="008D0201" w:rsidRDefault="009E5B02" w:rsidP="008D0201">
      <w:pPr>
        <w:ind w:right="-66"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9E5B02" w:rsidRPr="005E2055" w:rsidRDefault="009E5B02" w:rsidP="005E2055">
      <w:pPr>
        <w:ind w:right="-66"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курсового проекта по</w:t>
      </w:r>
      <w:r w:rsidRPr="005E2055">
        <w:rPr>
          <w:rFonts w:ascii="Times New Roman" w:hAnsi="Times New Roman" w:cs="Times New Roman"/>
          <w:sz w:val="28"/>
          <w:szCs w:val="28"/>
        </w:rPr>
        <w:t xml:space="preserve"> дисциплин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E205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Процессы и аппараты</w:t>
      </w:r>
      <w:r w:rsidRPr="005E2055">
        <w:rPr>
          <w:rFonts w:ascii="Times New Roman" w:hAnsi="Times New Roman" w:cs="Times New Roman"/>
          <w:sz w:val="28"/>
          <w:szCs w:val="28"/>
        </w:rPr>
        <w:t>» направлен</w:t>
      </w:r>
      <w:r w:rsidR="00E1468A">
        <w:rPr>
          <w:rFonts w:ascii="Times New Roman" w:hAnsi="Times New Roman" w:cs="Times New Roman"/>
          <w:sz w:val="28"/>
          <w:szCs w:val="28"/>
        </w:rPr>
        <w:t>о</w:t>
      </w:r>
      <w:r w:rsidRPr="005E2055">
        <w:rPr>
          <w:rFonts w:ascii="Times New Roman" w:hAnsi="Times New Roman" w:cs="Times New Roman"/>
          <w:sz w:val="28"/>
          <w:szCs w:val="28"/>
        </w:rPr>
        <w:t xml:space="preserve"> на формирование элементов следующих компетенций в соответствии с ФГОС:</w:t>
      </w:r>
    </w:p>
    <w:p w:rsidR="009E5B02" w:rsidRDefault="009E5B02" w:rsidP="00350BCA">
      <w:pPr>
        <w:jc w:val="both"/>
        <w:rPr>
          <w:rFonts w:ascii="Times New Roman" w:hAnsi="Times New Roman" w:cs="Times New Roman"/>
          <w:sz w:val="28"/>
          <w:szCs w:val="28"/>
        </w:rPr>
      </w:pPr>
      <w:r w:rsidRPr="005E20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35.03.06</w:t>
      </w:r>
      <w:r w:rsidRPr="005E2055">
        <w:rPr>
          <w:rFonts w:ascii="Times New Roman" w:hAnsi="Times New Roman" w:cs="Times New Roman"/>
          <w:sz w:val="28"/>
          <w:szCs w:val="28"/>
        </w:rPr>
        <w:t xml:space="preserve"> </w:t>
      </w:r>
      <w:r w:rsidRPr="005F2718">
        <w:rPr>
          <w:rFonts w:ascii="Times New Roman" w:hAnsi="Times New Roman" w:cs="Times New Roman"/>
          <w:sz w:val="28"/>
          <w:szCs w:val="28"/>
        </w:rPr>
        <w:t>–</w:t>
      </w:r>
      <w:r w:rsidR="00B3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055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0F4C1D">
        <w:rPr>
          <w:rFonts w:ascii="Times New Roman" w:hAnsi="Times New Roman" w:cs="Times New Roman"/>
          <w:sz w:val="28"/>
          <w:szCs w:val="28"/>
        </w:rPr>
        <w:t>, профиль подготовки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50BCA" w:rsidRPr="00350BCA">
        <w:rPr>
          <w:rFonts w:ascii="Times New Roman" w:hAnsi="Times New Roman" w:cs="Times New Roman"/>
          <w:sz w:val="28"/>
          <w:szCs w:val="28"/>
        </w:rPr>
        <w:t>Технологическое оборудование для хранения и переработки СХП</w:t>
      </w:r>
      <w:r w:rsidRPr="00350BCA">
        <w:rPr>
          <w:rFonts w:ascii="Times New Roman" w:hAnsi="Times New Roman" w:cs="Times New Roman"/>
          <w:sz w:val="28"/>
          <w:szCs w:val="28"/>
        </w:rPr>
        <w:t>»</w:t>
      </w:r>
      <w:r w:rsidR="00350BCA" w:rsidRPr="00350BCA">
        <w:rPr>
          <w:rFonts w:ascii="Times New Roman" w:hAnsi="Times New Roman" w:cs="Times New Roman"/>
          <w:sz w:val="28"/>
          <w:szCs w:val="28"/>
        </w:rPr>
        <w:t>: ПК-6; ПК-11</w:t>
      </w:r>
      <w:r w:rsidRPr="00350BCA">
        <w:rPr>
          <w:rFonts w:ascii="Times New Roman" w:hAnsi="Times New Roman" w:cs="Times New Roman"/>
          <w:sz w:val="28"/>
          <w:szCs w:val="28"/>
        </w:rPr>
        <w:t>.</w:t>
      </w:r>
    </w:p>
    <w:p w:rsidR="00B3288D" w:rsidRPr="00350BCA" w:rsidRDefault="00B3288D" w:rsidP="00350B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5B02" w:rsidRPr="008D0201" w:rsidRDefault="009E5B02" w:rsidP="00E755E2">
      <w:pPr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8D0201">
        <w:rPr>
          <w:rFonts w:ascii="Times New Roman" w:hAnsi="Times New Roman" w:cs="Times New Roman"/>
          <w:sz w:val="28"/>
          <w:szCs w:val="28"/>
        </w:rPr>
        <w:t xml:space="preserve">В методических </w:t>
      </w:r>
      <w:r>
        <w:rPr>
          <w:rFonts w:ascii="Times New Roman" w:hAnsi="Times New Roman" w:cs="Times New Roman"/>
          <w:sz w:val="28"/>
          <w:szCs w:val="28"/>
        </w:rPr>
        <w:t>указаниях</w:t>
      </w:r>
      <w:r w:rsidRPr="008D0201">
        <w:rPr>
          <w:rFonts w:ascii="Times New Roman" w:hAnsi="Times New Roman" w:cs="Times New Roman"/>
          <w:sz w:val="28"/>
          <w:szCs w:val="28"/>
        </w:rPr>
        <w:t xml:space="preserve"> изложен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D02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Pr="008D0201">
        <w:rPr>
          <w:rFonts w:ascii="Times New Roman" w:hAnsi="Times New Roman" w:cs="Times New Roman"/>
          <w:sz w:val="28"/>
          <w:szCs w:val="28"/>
        </w:rPr>
        <w:t>содержани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D02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курсового проекта </w:t>
      </w:r>
      <w:r w:rsidRPr="008D0201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государственных образовательных стандартов высшего профессионального образования, даны рекомендации по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самостоятельному </w:t>
      </w:r>
      <w:r w:rsidRPr="008D0201">
        <w:rPr>
          <w:rFonts w:ascii="Times New Roman" w:hAnsi="Times New Roman" w:cs="Times New Roman"/>
          <w:sz w:val="28"/>
          <w:szCs w:val="28"/>
        </w:rPr>
        <w:t>выполнению курсово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D02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</w:p>
    <w:p w:rsidR="009E5B02" w:rsidRPr="008D0201" w:rsidRDefault="009E5B02" w:rsidP="008D0201">
      <w:pPr>
        <w:ind w:firstLine="570"/>
        <w:rPr>
          <w:rFonts w:ascii="Times New Roman" w:hAnsi="Times New Roman" w:cs="Times New Roman"/>
          <w:sz w:val="28"/>
          <w:szCs w:val="28"/>
        </w:rPr>
      </w:pPr>
    </w:p>
    <w:p w:rsidR="009E5B02" w:rsidRPr="008D0201" w:rsidRDefault="009E5B02" w:rsidP="008D020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3288D" w:rsidRPr="00FB1D80" w:rsidRDefault="00B3288D" w:rsidP="00B3288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1D80">
        <w:rPr>
          <w:rFonts w:ascii="Times New Roman" w:hAnsi="Times New Roman" w:cs="Times New Roman"/>
          <w:b/>
          <w:sz w:val="28"/>
          <w:szCs w:val="28"/>
        </w:rPr>
        <w:t>УДК 66.01(075)</w:t>
      </w:r>
    </w:p>
    <w:p w:rsidR="00B3288D" w:rsidRPr="00FB1D80" w:rsidRDefault="00B3288D" w:rsidP="00B3288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1D80">
        <w:rPr>
          <w:rFonts w:ascii="Times New Roman" w:hAnsi="Times New Roman" w:cs="Times New Roman"/>
          <w:b/>
          <w:sz w:val="28"/>
          <w:szCs w:val="28"/>
        </w:rPr>
        <w:t>ББК 35я7</w:t>
      </w:r>
    </w:p>
    <w:p w:rsidR="009E5B02" w:rsidRPr="008D0201" w:rsidRDefault="009E5B02" w:rsidP="008D0201">
      <w:pPr>
        <w:ind w:firstLine="570"/>
        <w:jc w:val="center"/>
        <w:rPr>
          <w:rFonts w:ascii="Times New Roman" w:hAnsi="Times New Roman" w:cs="Times New Roman"/>
          <w:sz w:val="28"/>
          <w:szCs w:val="28"/>
        </w:rPr>
      </w:pPr>
      <w:r w:rsidRPr="008D0201">
        <w:rPr>
          <w:rFonts w:ascii="Times New Roman" w:hAnsi="Times New Roman" w:cs="Times New Roman"/>
          <w:sz w:val="28"/>
          <w:szCs w:val="28"/>
        </w:rPr>
        <w:sym w:font="Symbol" w:char="F0E3"/>
      </w:r>
      <w:r w:rsidR="00B3288D">
        <w:rPr>
          <w:rFonts w:ascii="Times New Roman" w:hAnsi="Times New Roman" w:cs="Times New Roman"/>
          <w:sz w:val="28"/>
          <w:szCs w:val="28"/>
        </w:rPr>
        <w:t xml:space="preserve"> </w:t>
      </w:r>
      <w:r w:rsidRPr="008D0201">
        <w:rPr>
          <w:rFonts w:ascii="Times New Roman" w:hAnsi="Times New Roman" w:cs="Times New Roman"/>
          <w:sz w:val="28"/>
          <w:szCs w:val="28"/>
        </w:rPr>
        <w:t>Казанский 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венный аграрный университет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 w:cs="Times New Roman"/>
            <w:sz w:val="28"/>
            <w:szCs w:val="28"/>
          </w:rPr>
          <w:t>2015</w:t>
        </w:r>
        <w:r w:rsidRPr="008D0201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8D0201">
        <w:rPr>
          <w:rFonts w:ascii="Times New Roman" w:hAnsi="Times New Roman" w:cs="Times New Roman"/>
          <w:sz w:val="28"/>
          <w:szCs w:val="28"/>
        </w:rPr>
        <w:t>.</w:t>
      </w:r>
    </w:p>
    <w:p w:rsidR="009E5B02" w:rsidRDefault="009E5B02" w:rsidP="00350BCA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87"/>
          <w:sz w:val="28"/>
          <w:szCs w:val="28"/>
        </w:rPr>
        <w:br w:type="page"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p w:rsidR="009E5B02" w:rsidRPr="000343FB" w:rsidRDefault="009E5B02" w:rsidP="00E755E2">
      <w:pPr>
        <w:widowControl/>
        <w:tabs>
          <w:tab w:val="left" w:leader="dot" w:pos="9072"/>
        </w:tabs>
        <w:autoSpaceDE/>
        <w:autoSpaceDN/>
        <w:adjustRightInd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43FB">
        <w:rPr>
          <w:rFonts w:ascii="Times New Roman" w:hAnsi="Times New Roman" w:cs="Times New Roman"/>
          <w:color w:val="000000"/>
          <w:sz w:val="28"/>
          <w:szCs w:val="28"/>
        </w:rPr>
        <w:t xml:space="preserve">ВВЕДЕНИЕ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4</w:t>
      </w:r>
    </w:p>
    <w:p w:rsidR="009E5B02" w:rsidRPr="000343FB" w:rsidRDefault="009E5B02" w:rsidP="00E755E2">
      <w:pPr>
        <w:widowControl/>
        <w:tabs>
          <w:tab w:val="left" w:leader="dot" w:pos="9072"/>
        </w:tabs>
        <w:autoSpaceDE/>
        <w:autoSpaceDN/>
        <w:adjustRightInd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43FB">
        <w:rPr>
          <w:rFonts w:ascii="Times New Roman" w:hAnsi="Times New Roman" w:cs="Times New Roman"/>
          <w:sz w:val="28"/>
          <w:szCs w:val="28"/>
        </w:rPr>
        <w:t xml:space="preserve">1 ЦЕЛИ И ЗАДАЧИ </w:t>
      </w:r>
      <w:r>
        <w:rPr>
          <w:rFonts w:ascii="Times New Roman" w:hAnsi="Times New Roman" w:cs="Times New Roman"/>
          <w:sz w:val="28"/>
          <w:szCs w:val="28"/>
        </w:rPr>
        <w:t>КУРСОВОГО ПРОЕКТИРОВАНИЯ</w:t>
      </w:r>
      <w:r w:rsidR="004D69F9">
        <w:rPr>
          <w:rFonts w:ascii="Times New Roman" w:hAnsi="Times New Roman" w:cs="Times New Roman"/>
          <w:color w:val="000000"/>
          <w:sz w:val="28"/>
          <w:szCs w:val="28"/>
        </w:rPr>
        <w:tab/>
        <w:t>4</w:t>
      </w:r>
    </w:p>
    <w:p w:rsidR="009E5B02" w:rsidRPr="000343FB" w:rsidRDefault="009E5B02" w:rsidP="00E755E2">
      <w:pPr>
        <w:widowControl/>
        <w:tabs>
          <w:tab w:val="left" w:leader="dot" w:pos="9072"/>
        </w:tabs>
        <w:autoSpaceDE/>
        <w:autoSpaceDN/>
        <w:adjustRightInd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0343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ТРЕБОВАНИЯ</w:t>
      </w:r>
      <w:r w:rsidRPr="000343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ВЫПОЛНЕНИЮ КУРСОВО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ГО</w:t>
      </w:r>
      <w:r w:rsidRPr="000343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ПРОЕКТА</w:t>
      </w:r>
      <w:r w:rsidRPr="0003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9F9">
        <w:rPr>
          <w:rFonts w:ascii="Times New Roman" w:hAnsi="Times New Roman" w:cs="Times New Roman"/>
          <w:color w:val="000000"/>
          <w:sz w:val="28"/>
          <w:szCs w:val="28"/>
        </w:rPr>
        <w:tab/>
        <w:t>6</w:t>
      </w:r>
    </w:p>
    <w:p w:rsidR="009E5B02" w:rsidRPr="000343FB" w:rsidRDefault="009E5B02" w:rsidP="00E755E2">
      <w:pPr>
        <w:widowControl/>
        <w:tabs>
          <w:tab w:val="left" w:leader="dot" w:pos="9072"/>
        </w:tabs>
        <w:autoSpaceDE/>
        <w:autoSpaceDN/>
        <w:adjustRightInd/>
        <w:spacing w:line="360" w:lineRule="auto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0343FB">
        <w:rPr>
          <w:rFonts w:ascii="Times New Roman" w:hAnsi="Times New Roman" w:cs="Times New Roman"/>
          <w:bCs/>
          <w:color w:val="000000"/>
          <w:sz w:val="28"/>
          <w:szCs w:val="28"/>
        </w:rPr>
        <w:t>.1 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труктура</w:t>
      </w:r>
      <w:r w:rsidRPr="000343FB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курсово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го</w:t>
      </w:r>
      <w:r w:rsidRPr="000343FB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проекта</w:t>
      </w:r>
      <w:r w:rsidRPr="0003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9F9">
        <w:rPr>
          <w:rFonts w:ascii="Times New Roman" w:hAnsi="Times New Roman" w:cs="Times New Roman"/>
          <w:color w:val="000000"/>
          <w:sz w:val="28"/>
          <w:szCs w:val="28"/>
        </w:rPr>
        <w:tab/>
        <w:t>6</w:t>
      </w:r>
    </w:p>
    <w:p w:rsidR="009E5B02" w:rsidRPr="000343FB" w:rsidRDefault="009E5B02" w:rsidP="00E755E2">
      <w:pPr>
        <w:widowControl/>
        <w:tabs>
          <w:tab w:val="left" w:leader="dot" w:pos="9072"/>
        </w:tabs>
        <w:autoSpaceDE/>
        <w:autoSpaceDN/>
        <w:adjustRightInd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343FB">
        <w:rPr>
          <w:rFonts w:ascii="Times New Roman" w:hAnsi="Times New Roman" w:cs="Times New Roman"/>
          <w:sz w:val="28"/>
          <w:szCs w:val="28"/>
        </w:rPr>
        <w:t>.2 Требования к структурным элементам</w:t>
      </w:r>
      <w:r w:rsidR="004D69F9">
        <w:rPr>
          <w:rFonts w:ascii="Times New Roman" w:hAnsi="Times New Roman" w:cs="Times New Roman"/>
          <w:sz w:val="28"/>
          <w:szCs w:val="28"/>
        </w:rPr>
        <w:tab/>
        <w:t>7</w:t>
      </w:r>
    </w:p>
    <w:p w:rsidR="009E5B02" w:rsidRDefault="009E5B02" w:rsidP="002A6D28">
      <w:pPr>
        <w:widowControl/>
        <w:tabs>
          <w:tab w:val="left" w:leader="dot" w:pos="8931"/>
        </w:tabs>
        <w:autoSpaceDE/>
        <w:autoSpaceDN/>
        <w:adjustRightInd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343FB">
        <w:rPr>
          <w:rFonts w:ascii="Times New Roman" w:hAnsi="Times New Roman" w:cs="Times New Roman"/>
          <w:sz w:val="28"/>
          <w:szCs w:val="28"/>
        </w:rPr>
        <w:t>.3 Требования к оформлению курсово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343FB">
        <w:rPr>
          <w:rFonts w:ascii="Times New Roman" w:hAnsi="Times New Roman" w:cs="Times New Roman"/>
          <w:sz w:val="28"/>
          <w:szCs w:val="28"/>
        </w:rPr>
        <w:t xml:space="preserve"> </w:t>
      </w:r>
      <w:r w:rsidR="004D69F9">
        <w:rPr>
          <w:rFonts w:ascii="Times New Roman" w:hAnsi="Times New Roman" w:cs="Times New Roman"/>
          <w:sz w:val="28"/>
          <w:szCs w:val="28"/>
        </w:rPr>
        <w:t>проекта</w:t>
      </w:r>
      <w:r w:rsidR="004D69F9">
        <w:rPr>
          <w:rFonts w:ascii="Times New Roman" w:hAnsi="Times New Roman" w:cs="Times New Roman"/>
          <w:sz w:val="28"/>
          <w:szCs w:val="28"/>
        </w:rPr>
        <w:tab/>
        <w:t>11</w:t>
      </w:r>
    </w:p>
    <w:p w:rsidR="009E5B02" w:rsidRDefault="009E5B02" w:rsidP="002A6D28">
      <w:pPr>
        <w:widowControl/>
        <w:tabs>
          <w:tab w:val="left" w:leader="dot" w:pos="8931"/>
          <w:tab w:val="left" w:leader="dot" w:pos="9072"/>
        </w:tabs>
        <w:autoSpaceDE/>
        <w:autoSpaceDN/>
        <w:adjustRightInd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3</w:t>
      </w:r>
      <w:r w:rsidRPr="000343F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343FB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ЗАДАНИЯ ДЛЯ КУРСОВО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ГО</w:t>
      </w:r>
      <w:r w:rsidRPr="000343FB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ПРОЕКТА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ab/>
      </w:r>
      <w:r w:rsidR="004D69F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3288D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9E5B02" w:rsidRPr="007F598F" w:rsidRDefault="009E5B02" w:rsidP="007F598F">
      <w:pPr>
        <w:tabs>
          <w:tab w:val="left" w:pos="93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98F">
        <w:rPr>
          <w:rFonts w:ascii="Times New Roman" w:hAnsi="Times New Roman" w:cs="Times New Roman"/>
          <w:sz w:val="28"/>
          <w:szCs w:val="28"/>
        </w:rPr>
        <w:t xml:space="preserve">4 МЕТОДИЧЕСКИЕ РЕКОМЕНДАЦИИ </w:t>
      </w:r>
      <w:proofErr w:type="gramStart"/>
      <w:r w:rsidRPr="007F598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F598F">
        <w:rPr>
          <w:rFonts w:ascii="Times New Roman" w:hAnsi="Times New Roman" w:cs="Times New Roman"/>
          <w:sz w:val="28"/>
          <w:szCs w:val="28"/>
        </w:rPr>
        <w:t xml:space="preserve"> ОСНОВНЫМ</w:t>
      </w:r>
    </w:p>
    <w:p w:rsidR="009E5B02" w:rsidRDefault="009E5B02" w:rsidP="007F598F">
      <w:pPr>
        <w:widowControl/>
        <w:tabs>
          <w:tab w:val="left" w:leader="dot" w:pos="8931"/>
          <w:tab w:val="left" w:leader="dot" w:pos="9072"/>
        </w:tabs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F598F">
        <w:rPr>
          <w:rFonts w:ascii="Times New Roman" w:hAnsi="Times New Roman" w:cs="Times New Roman"/>
          <w:sz w:val="28"/>
          <w:szCs w:val="28"/>
        </w:rPr>
        <w:t>РАЗДЕЛАМ К</w:t>
      </w:r>
      <w:r>
        <w:rPr>
          <w:rFonts w:ascii="Times New Roman" w:hAnsi="Times New Roman" w:cs="Times New Roman"/>
          <w:sz w:val="28"/>
          <w:szCs w:val="28"/>
        </w:rPr>
        <w:t>УР</w:t>
      </w:r>
      <w:r w:rsidR="004D69F9">
        <w:rPr>
          <w:rFonts w:ascii="Times New Roman" w:hAnsi="Times New Roman" w:cs="Times New Roman"/>
          <w:sz w:val="28"/>
          <w:szCs w:val="28"/>
        </w:rPr>
        <w:t>СОВОГО ПРОЕКТА ……………………………………</w:t>
      </w:r>
      <w:r w:rsidR="004D69F9">
        <w:rPr>
          <w:rFonts w:ascii="Times New Roman" w:hAnsi="Times New Roman" w:cs="Times New Roman"/>
          <w:sz w:val="28"/>
          <w:szCs w:val="28"/>
        </w:rPr>
        <w:tab/>
        <w:t>13</w:t>
      </w:r>
    </w:p>
    <w:p w:rsidR="009E5B02" w:rsidRDefault="009E5B02" w:rsidP="00597DFB">
      <w:pPr>
        <w:widowControl/>
        <w:tabs>
          <w:tab w:val="left" w:leader="dot" w:pos="8931"/>
          <w:tab w:val="left" w:leader="dot" w:pos="9072"/>
        </w:tabs>
        <w:autoSpaceDE/>
        <w:autoSpaceDN/>
        <w:adjustRightInd/>
        <w:spacing w:line="360" w:lineRule="auto"/>
        <w:ind w:left="284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 w:rsidR="00B3288D">
        <w:rPr>
          <w:rFonts w:ascii="Times New Roman" w:hAnsi="Times New Roman" w:cs="Times New Roman"/>
          <w:bCs/>
          <w:color w:val="000000"/>
          <w:sz w:val="28"/>
          <w:szCs w:val="28"/>
        </w:rPr>
        <w:t>Повышение эффективности</w:t>
      </w:r>
      <w:r w:rsidRPr="00597D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рабочих процессов</w:t>
      </w:r>
    </w:p>
    <w:p w:rsidR="009E5B02" w:rsidRPr="00597DFB" w:rsidRDefault="009E5B02" w:rsidP="00597DFB">
      <w:pPr>
        <w:widowControl/>
        <w:tabs>
          <w:tab w:val="left" w:leader="dot" w:pos="8931"/>
          <w:tab w:val="left" w:leader="dot" w:pos="9072"/>
        </w:tabs>
        <w:autoSpaceDE/>
        <w:autoSpaceDN/>
        <w:adjustRightInd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97D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сельскохозяйственных и мелиоративных  машин</w:t>
      </w:r>
      <w:r w:rsidR="004D69F9">
        <w:rPr>
          <w:rFonts w:ascii="Times New Roman" w:hAnsi="Times New Roman" w:cs="Times New Roman"/>
          <w:sz w:val="28"/>
          <w:szCs w:val="28"/>
        </w:rPr>
        <w:tab/>
        <w:t>13</w:t>
      </w:r>
    </w:p>
    <w:p w:rsidR="009E5B02" w:rsidRPr="00ED0D61" w:rsidRDefault="009E5B02" w:rsidP="00597DFB">
      <w:pPr>
        <w:widowControl/>
        <w:tabs>
          <w:tab w:val="left" w:leader="dot" w:pos="8931"/>
          <w:tab w:val="left" w:leader="dot" w:pos="9072"/>
        </w:tabs>
        <w:autoSpaceDE/>
        <w:autoSpaceDN/>
        <w:adjustRightInd/>
        <w:spacing w:line="360" w:lineRule="auto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 w:rsidRPr="00ED0D61">
        <w:rPr>
          <w:rFonts w:ascii="Times New Roman" w:hAnsi="Times New Roman" w:cs="Times New Roman"/>
          <w:sz w:val="28"/>
          <w:szCs w:val="28"/>
        </w:rPr>
        <w:t>Расчет технико-экономических показателей конструкции</w:t>
      </w:r>
      <w:r w:rsidR="004D69F9">
        <w:rPr>
          <w:rFonts w:ascii="Times New Roman" w:hAnsi="Times New Roman" w:cs="Times New Roman"/>
          <w:sz w:val="28"/>
          <w:szCs w:val="28"/>
        </w:rPr>
        <w:tab/>
        <w:t>17</w:t>
      </w:r>
    </w:p>
    <w:p w:rsidR="009E5B02" w:rsidRDefault="009E5B02" w:rsidP="002A6D28">
      <w:pPr>
        <w:widowControl/>
        <w:tabs>
          <w:tab w:val="left" w:leader="dot" w:pos="8931"/>
          <w:tab w:val="left" w:leader="dot" w:pos="9072"/>
        </w:tabs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43FB">
        <w:rPr>
          <w:rFonts w:ascii="Times New Roman" w:hAnsi="Times New Roman" w:cs="Times New Roman"/>
          <w:sz w:val="28"/>
          <w:szCs w:val="28"/>
        </w:rPr>
        <w:t xml:space="preserve">СПИСОК РЕКОМЕНДУЕМОЙ ЛИТЕРАТУРЫ </w:t>
      </w:r>
      <w:r w:rsidR="004D69F9">
        <w:rPr>
          <w:rFonts w:ascii="Times New Roman" w:hAnsi="Times New Roman" w:cs="Times New Roman"/>
          <w:sz w:val="28"/>
          <w:szCs w:val="28"/>
        </w:rPr>
        <w:tab/>
        <w:t>2</w:t>
      </w:r>
      <w:r w:rsidR="00B3288D">
        <w:rPr>
          <w:rFonts w:ascii="Times New Roman" w:hAnsi="Times New Roman" w:cs="Times New Roman"/>
          <w:sz w:val="28"/>
          <w:szCs w:val="28"/>
        </w:rPr>
        <w:t>1</w:t>
      </w:r>
    </w:p>
    <w:p w:rsidR="00B3288D" w:rsidRPr="000343FB" w:rsidRDefault="00B3288D" w:rsidP="002A6D28">
      <w:pPr>
        <w:widowControl/>
        <w:tabs>
          <w:tab w:val="left" w:leader="dot" w:pos="8931"/>
          <w:tab w:val="left" w:leader="dot" w:pos="9072"/>
        </w:tabs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ПРИЛОЖЕНИЯ……………………….</w:t>
      </w:r>
      <w:r>
        <w:rPr>
          <w:rFonts w:ascii="Times New Roman" w:hAnsi="Times New Roman" w:cs="Times New Roman"/>
          <w:sz w:val="28"/>
          <w:szCs w:val="28"/>
        </w:rPr>
        <w:tab/>
        <w:t>23</w:t>
      </w:r>
    </w:p>
    <w:p w:rsidR="009E5B02" w:rsidRDefault="009E5B02" w:rsidP="00350BCA">
      <w:pPr>
        <w:widowControl/>
        <w:tabs>
          <w:tab w:val="left" w:leader="dot" w:pos="9072"/>
        </w:tabs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  <w:r w:rsidRPr="0033711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ВВЕДЕНИЕ</w:t>
      </w:r>
    </w:p>
    <w:p w:rsidR="009E5B02" w:rsidRDefault="009E5B02" w:rsidP="00E755E2">
      <w:pPr>
        <w:shd w:val="clear" w:color="auto" w:fill="FFFFFF"/>
        <w:tabs>
          <w:tab w:val="left" w:pos="9356"/>
        </w:tabs>
        <w:spacing w:line="360" w:lineRule="auto"/>
        <w:ind w:right="13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1468A" w:rsidRDefault="00FB1D80" w:rsidP="00FB1D8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D80">
        <w:rPr>
          <w:rFonts w:ascii="Times New Roman" w:hAnsi="Times New Roman" w:cs="Times New Roman"/>
          <w:sz w:val="28"/>
          <w:szCs w:val="28"/>
        </w:rPr>
        <w:t>Основной задачей, стоящей перед пищевой промышленностью и ма</w:t>
      </w:r>
      <w:r w:rsidRPr="00FB1D80">
        <w:rPr>
          <w:rFonts w:ascii="Times New Roman" w:hAnsi="Times New Roman" w:cs="Times New Roman"/>
          <w:sz w:val="28"/>
          <w:szCs w:val="28"/>
        </w:rPr>
        <w:softHyphen/>
        <w:t>шиностроением, является создание эффективного технологического обору</w:t>
      </w:r>
      <w:r w:rsidRPr="00FB1D80">
        <w:rPr>
          <w:rFonts w:ascii="Times New Roman" w:hAnsi="Times New Roman" w:cs="Times New Roman"/>
          <w:sz w:val="28"/>
          <w:szCs w:val="28"/>
        </w:rPr>
        <w:softHyphen/>
        <w:t>дования, которое на основе прогрессивной технологии значительно повы</w:t>
      </w:r>
      <w:r w:rsidRPr="00FB1D80">
        <w:rPr>
          <w:rFonts w:ascii="Times New Roman" w:hAnsi="Times New Roman" w:cs="Times New Roman"/>
          <w:sz w:val="28"/>
          <w:szCs w:val="28"/>
        </w:rPr>
        <w:softHyphen/>
        <w:t xml:space="preserve">шает производительность труда, способствует экономии исходного сырья энергетических и материальных ресурсов. </w:t>
      </w:r>
    </w:p>
    <w:p w:rsidR="00FB1D80" w:rsidRPr="00FB1D80" w:rsidRDefault="00FB1D80" w:rsidP="00FB1D8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D80">
        <w:rPr>
          <w:rFonts w:ascii="Times New Roman" w:hAnsi="Times New Roman" w:cs="Times New Roman"/>
          <w:sz w:val="28"/>
          <w:szCs w:val="28"/>
        </w:rPr>
        <w:t>Совершенствование технологий и оборудования для переработки сельскохозяйственного сырья предполагает хорошее знания теоретических основ процессов и аппаратов, освоение которых осуществляется не только при изучении соответствующих учебных дисциплин, но и, в решающей степени, при выполнении курсовых расчетно-графических творческих ра</w:t>
      </w:r>
      <w:r w:rsidRPr="00FB1D80">
        <w:rPr>
          <w:rFonts w:ascii="Times New Roman" w:hAnsi="Times New Roman" w:cs="Times New Roman"/>
          <w:sz w:val="28"/>
          <w:szCs w:val="28"/>
        </w:rPr>
        <w:softHyphen/>
        <w:t>бот. В период курсового проектирования студент формирует систему спе</w:t>
      </w:r>
      <w:r w:rsidRPr="00FB1D80">
        <w:rPr>
          <w:rFonts w:ascii="Times New Roman" w:hAnsi="Times New Roman" w:cs="Times New Roman"/>
          <w:sz w:val="28"/>
          <w:szCs w:val="28"/>
        </w:rPr>
        <w:softHyphen/>
        <w:t>цифических знаний по дисциплине; осваивает навыки расчета параметров технологических процессов и типовых аппаратов и машин отрасли, перера</w:t>
      </w:r>
      <w:r w:rsidRPr="00FB1D80">
        <w:rPr>
          <w:rFonts w:ascii="Times New Roman" w:hAnsi="Times New Roman" w:cs="Times New Roman"/>
          <w:sz w:val="28"/>
          <w:szCs w:val="28"/>
        </w:rPr>
        <w:softHyphen/>
        <w:t>батывающей сельскохозяйственное сырье.</w:t>
      </w:r>
    </w:p>
    <w:p w:rsidR="00FB1D80" w:rsidRDefault="00FB1D80" w:rsidP="00350BCA">
      <w:pPr>
        <w:shd w:val="clear" w:color="auto" w:fill="FFFFFF"/>
        <w:tabs>
          <w:tab w:val="left" w:pos="9356"/>
        </w:tabs>
        <w:spacing w:line="360" w:lineRule="auto"/>
        <w:ind w:right="1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B02" w:rsidRDefault="009E5B02" w:rsidP="00350BCA">
      <w:pPr>
        <w:shd w:val="clear" w:color="auto" w:fill="FFFFFF"/>
        <w:tabs>
          <w:tab w:val="left" w:pos="9356"/>
        </w:tabs>
        <w:spacing w:line="360" w:lineRule="auto"/>
        <w:ind w:right="1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65420B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r>
        <w:rPr>
          <w:rFonts w:ascii="Times New Roman" w:hAnsi="Times New Roman" w:cs="Times New Roman"/>
          <w:b/>
          <w:sz w:val="28"/>
          <w:szCs w:val="28"/>
        </w:rPr>
        <w:t>КУРСОВОГО ПРОЕКТИРОВАНИЯ</w:t>
      </w:r>
    </w:p>
    <w:p w:rsidR="009E5B02" w:rsidRPr="00C71FC1" w:rsidRDefault="009E5B02" w:rsidP="00E755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B02" w:rsidRPr="00E15A40" w:rsidRDefault="009E5B02" w:rsidP="002C290C">
      <w:pPr>
        <w:widowControl/>
        <w:autoSpaceDE/>
        <w:autoSpaceDN/>
        <w:adjustRightInd/>
        <w:spacing w:line="36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A40">
        <w:rPr>
          <w:rFonts w:ascii="Times New Roman" w:hAnsi="Times New Roman" w:cs="Times New Roman"/>
          <w:sz w:val="28"/>
          <w:szCs w:val="28"/>
        </w:rPr>
        <w:t xml:space="preserve">Согласно учебному плану студенты </w:t>
      </w:r>
      <w:r>
        <w:rPr>
          <w:rFonts w:ascii="Times New Roman" w:hAnsi="Times New Roman" w:cs="Times New Roman"/>
          <w:sz w:val="28"/>
          <w:szCs w:val="28"/>
        </w:rPr>
        <w:t>направления 35.03.06 –</w:t>
      </w:r>
      <w:r w:rsidRPr="005E2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055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E15A40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дисциплине</w:t>
      </w:r>
      <w:r w:rsidRPr="00E15A4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Процессы и аппараты</w:t>
      </w:r>
      <w:r w:rsidRPr="00E15A40">
        <w:rPr>
          <w:rFonts w:ascii="Times New Roman" w:hAnsi="Times New Roman" w:cs="Times New Roman"/>
          <w:sz w:val="28"/>
          <w:szCs w:val="28"/>
        </w:rPr>
        <w:t>» выполняют курсов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15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Pr="00E15A40">
        <w:rPr>
          <w:rFonts w:ascii="Times New Roman" w:hAnsi="Times New Roman" w:cs="Times New Roman"/>
          <w:sz w:val="28"/>
          <w:szCs w:val="28"/>
        </w:rPr>
        <w:t>.</w:t>
      </w:r>
    </w:p>
    <w:p w:rsidR="009E5B02" w:rsidRPr="0065420B" w:rsidRDefault="009E5B02" w:rsidP="00E755E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5E2">
        <w:rPr>
          <w:rFonts w:ascii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выполнения курсового проекта – </w:t>
      </w:r>
      <w:r w:rsidRPr="0010735C">
        <w:rPr>
          <w:rFonts w:ascii="Times New Roman" w:hAnsi="Times New Roman" w:cs="Times New Roman"/>
          <w:color w:val="000000"/>
          <w:sz w:val="28"/>
          <w:szCs w:val="28"/>
        </w:rPr>
        <w:t>повышение у студентов профессионального уровня и культуры изложения технического текста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073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E5B02" w:rsidRPr="0065420B" w:rsidRDefault="009E5B02" w:rsidP="00E755E2">
      <w:pPr>
        <w:pStyle w:val="1"/>
        <w:spacing w:before="60" w:line="360" w:lineRule="auto"/>
        <w:ind w:firstLine="567"/>
        <w:rPr>
          <w:sz w:val="28"/>
          <w:szCs w:val="28"/>
        </w:rPr>
      </w:pPr>
      <w:r w:rsidRPr="00E755E2">
        <w:rPr>
          <w:i/>
          <w:sz w:val="28"/>
          <w:szCs w:val="28"/>
        </w:rPr>
        <w:t>Задачи</w:t>
      </w:r>
      <w:r>
        <w:rPr>
          <w:sz w:val="28"/>
          <w:szCs w:val="28"/>
        </w:rPr>
        <w:t xml:space="preserve"> –</w:t>
      </w:r>
      <w:r w:rsidRPr="00BE5C9C">
        <w:rPr>
          <w:color w:val="000000"/>
          <w:sz w:val="28"/>
          <w:szCs w:val="28"/>
        </w:rPr>
        <w:t xml:space="preserve"> </w:t>
      </w:r>
      <w:r w:rsidRPr="0010735C">
        <w:rPr>
          <w:color w:val="000000"/>
          <w:sz w:val="28"/>
          <w:szCs w:val="28"/>
        </w:rPr>
        <w:t>закрепить знания, приобретенные при изучении дисциплины, развить у студентов навыки инженерного мышления и умения самостоятельно применять инженерные методы к решению задач повышения эффективности использования сельскохозяйственной техники в конкретных местных условиях</w:t>
      </w:r>
      <w:r>
        <w:rPr>
          <w:color w:val="000000"/>
          <w:sz w:val="28"/>
          <w:szCs w:val="28"/>
        </w:rPr>
        <w:t>.</w:t>
      </w:r>
    </w:p>
    <w:p w:rsidR="009E5B02" w:rsidRPr="00830C15" w:rsidRDefault="00E1468A" w:rsidP="00E755E2">
      <w:pPr>
        <w:spacing w:line="36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</w:t>
      </w:r>
      <w:r w:rsidR="009E5B02">
        <w:rPr>
          <w:rFonts w:ascii="Times New Roman" w:hAnsi="Times New Roman" w:cs="Times New Roman"/>
          <w:sz w:val="28"/>
          <w:szCs w:val="28"/>
        </w:rPr>
        <w:t xml:space="preserve"> курсового проекта по</w:t>
      </w:r>
      <w:r w:rsidR="009E5B02" w:rsidRPr="00830C1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9E5B02">
        <w:rPr>
          <w:rFonts w:ascii="Times New Roman" w:hAnsi="Times New Roman" w:cs="Times New Roman"/>
          <w:sz w:val="28"/>
          <w:szCs w:val="28"/>
        </w:rPr>
        <w:t>е</w:t>
      </w:r>
      <w:r w:rsidR="009E5B02" w:rsidRPr="00830C1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Процессы и аппараты</w:t>
      </w:r>
      <w:r w:rsidR="009E5B02" w:rsidRPr="00830C15">
        <w:rPr>
          <w:rFonts w:ascii="Times New Roman" w:hAnsi="Times New Roman" w:cs="Times New Roman"/>
          <w:sz w:val="28"/>
          <w:szCs w:val="28"/>
        </w:rPr>
        <w:t xml:space="preserve">» </w:t>
      </w:r>
      <w:r w:rsidR="009E5B02" w:rsidRPr="00830C15">
        <w:rPr>
          <w:rFonts w:ascii="Times New Roman" w:hAnsi="Times New Roman" w:cs="Times New Roman"/>
          <w:sz w:val="28"/>
          <w:szCs w:val="28"/>
        </w:rPr>
        <w:lastRenderedPageBreak/>
        <w:t>направлен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E5B02" w:rsidRPr="00830C15">
        <w:rPr>
          <w:rFonts w:ascii="Times New Roman" w:hAnsi="Times New Roman" w:cs="Times New Roman"/>
          <w:sz w:val="28"/>
          <w:szCs w:val="28"/>
        </w:rPr>
        <w:t xml:space="preserve"> на формирование элементов следующих компетенций в соответствии с ФГОС ВПО и ООП по данному направлению подготовки:</w:t>
      </w:r>
    </w:p>
    <w:p w:rsidR="009E5B02" w:rsidRPr="00830C15" w:rsidRDefault="00E1468A" w:rsidP="00E755E2">
      <w:pPr>
        <w:spacing w:line="36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профессиональных</w:t>
      </w:r>
      <w:r w:rsidR="009E5B02" w:rsidRPr="00830C15">
        <w:rPr>
          <w:rFonts w:ascii="Times New Roman" w:hAnsi="Times New Roman" w:cs="Times New Roman"/>
          <w:sz w:val="28"/>
          <w:szCs w:val="28"/>
        </w:rPr>
        <w:t xml:space="preserve"> компетенций</w:t>
      </w:r>
    </w:p>
    <w:p w:rsidR="009E5B02" w:rsidRPr="00830C15" w:rsidRDefault="009E5B02" w:rsidP="00E755E2">
      <w:pPr>
        <w:spacing w:line="36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30C15">
        <w:rPr>
          <w:rFonts w:ascii="Times New Roman" w:hAnsi="Times New Roman" w:cs="Times New Roman"/>
          <w:sz w:val="28"/>
          <w:szCs w:val="28"/>
        </w:rPr>
        <w:t>- владение способами анализа качества продукции, организации контроля качества и управления технологическими процессами (ПК-6);</w:t>
      </w:r>
    </w:p>
    <w:p w:rsidR="009E5B02" w:rsidRPr="00830C15" w:rsidRDefault="009E5B02" w:rsidP="00E755E2">
      <w:pPr>
        <w:spacing w:line="36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30C15">
        <w:rPr>
          <w:rFonts w:ascii="Times New Roman" w:hAnsi="Times New Roman" w:cs="Times New Roman"/>
          <w:sz w:val="28"/>
          <w:szCs w:val="28"/>
        </w:rPr>
        <w:t>- готовность к профессиональной эксплуатации машин и технологического оборудования для производства, хранения и первичной переработке сельскохозяйственной продукции (ПК-11);</w:t>
      </w:r>
    </w:p>
    <w:p w:rsidR="009E5B02" w:rsidRPr="00830C15" w:rsidRDefault="009E5B02" w:rsidP="00E755E2">
      <w:pPr>
        <w:spacing w:line="360" w:lineRule="auto"/>
        <w:ind w:left="20" w:firstLine="5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C15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>
        <w:rPr>
          <w:rFonts w:ascii="Times New Roman" w:hAnsi="Times New Roman" w:cs="Times New Roman"/>
          <w:sz w:val="28"/>
          <w:szCs w:val="28"/>
        </w:rPr>
        <w:t xml:space="preserve">выполнения курсового проекта </w:t>
      </w:r>
      <w:proofErr w:type="gramStart"/>
      <w:r w:rsidRPr="00830C15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30C15">
        <w:rPr>
          <w:rFonts w:ascii="Times New Roman" w:hAnsi="Times New Roman" w:cs="Times New Roman"/>
          <w:sz w:val="28"/>
          <w:szCs w:val="28"/>
        </w:rPr>
        <w:t xml:space="preserve"> должен</w:t>
      </w:r>
      <w:r w:rsidRPr="00830C1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E5B02" w:rsidRPr="00830C15" w:rsidRDefault="009E5B02" w:rsidP="00E755E2">
      <w:pPr>
        <w:spacing w:line="360" w:lineRule="auto"/>
        <w:ind w:left="20" w:firstLine="5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C15">
        <w:rPr>
          <w:rFonts w:ascii="Times New Roman" w:hAnsi="Times New Roman" w:cs="Times New Roman"/>
          <w:color w:val="000000"/>
          <w:sz w:val="28"/>
          <w:szCs w:val="28"/>
        </w:rPr>
        <w:t>Знать:</w:t>
      </w:r>
    </w:p>
    <w:p w:rsidR="009E5B02" w:rsidRPr="00830C15" w:rsidRDefault="009E5B02" w:rsidP="00E755E2">
      <w:pPr>
        <w:pStyle w:val="1"/>
        <w:spacing w:line="360" w:lineRule="auto"/>
        <w:ind w:left="20" w:firstLine="547"/>
        <w:rPr>
          <w:sz w:val="28"/>
          <w:szCs w:val="28"/>
        </w:rPr>
      </w:pPr>
      <w:r w:rsidRPr="00830C15">
        <w:rPr>
          <w:sz w:val="28"/>
          <w:szCs w:val="28"/>
        </w:rPr>
        <w:t xml:space="preserve">- передовой отечественный и зарубежный опыт применения машинных технологий и </w:t>
      </w:r>
      <w:r w:rsidR="00E1468A">
        <w:rPr>
          <w:sz w:val="28"/>
          <w:szCs w:val="28"/>
        </w:rPr>
        <w:t>аппаратов при переработке продукции СХП</w:t>
      </w:r>
      <w:r w:rsidRPr="00830C15">
        <w:rPr>
          <w:sz w:val="28"/>
          <w:szCs w:val="28"/>
        </w:rPr>
        <w:t xml:space="preserve"> (ПК-11);</w:t>
      </w:r>
    </w:p>
    <w:p w:rsidR="009E5B02" w:rsidRPr="00830C15" w:rsidRDefault="009E5B02" w:rsidP="00E755E2">
      <w:pPr>
        <w:pStyle w:val="1"/>
        <w:spacing w:line="360" w:lineRule="auto"/>
        <w:ind w:left="20" w:firstLine="547"/>
        <w:rPr>
          <w:sz w:val="28"/>
          <w:szCs w:val="28"/>
        </w:rPr>
      </w:pPr>
      <w:r w:rsidRPr="00830C15">
        <w:rPr>
          <w:sz w:val="28"/>
          <w:szCs w:val="28"/>
        </w:rPr>
        <w:t xml:space="preserve">- основные направления и тенденции развития научно-технического прогресса в области </w:t>
      </w:r>
      <w:r w:rsidR="00E1468A">
        <w:rPr>
          <w:sz w:val="28"/>
          <w:szCs w:val="28"/>
        </w:rPr>
        <w:t>переработки СХП</w:t>
      </w:r>
      <w:r w:rsidRPr="00830C15">
        <w:rPr>
          <w:sz w:val="28"/>
          <w:szCs w:val="28"/>
        </w:rPr>
        <w:t xml:space="preserve"> (ПК-6);</w:t>
      </w:r>
    </w:p>
    <w:p w:rsidR="009E5B02" w:rsidRPr="00830C15" w:rsidRDefault="009E5B02" w:rsidP="00E755E2">
      <w:pPr>
        <w:pStyle w:val="1"/>
        <w:spacing w:line="360" w:lineRule="auto"/>
        <w:ind w:left="20" w:firstLine="547"/>
        <w:rPr>
          <w:sz w:val="28"/>
          <w:szCs w:val="28"/>
        </w:rPr>
      </w:pPr>
      <w:r w:rsidRPr="00830C15">
        <w:rPr>
          <w:sz w:val="28"/>
          <w:szCs w:val="28"/>
        </w:rPr>
        <w:t xml:space="preserve">- методы испытаний машин </w:t>
      </w:r>
      <w:r w:rsidR="00E1468A">
        <w:rPr>
          <w:sz w:val="28"/>
          <w:szCs w:val="28"/>
        </w:rPr>
        <w:t xml:space="preserve">и аппаратов </w:t>
      </w:r>
      <w:r w:rsidRPr="00830C15">
        <w:rPr>
          <w:sz w:val="28"/>
          <w:szCs w:val="28"/>
        </w:rPr>
        <w:t>для определения их соответствия действующим техническим ус</w:t>
      </w:r>
      <w:r w:rsidR="00350BCA">
        <w:rPr>
          <w:sz w:val="28"/>
          <w:szCs w:val="28"/>
        </w:rPr>
        <w:t>ловиям и стандартам (ПК-6</w:t>
      </w:r>
      <w:r w:rsidRPr="00830C15">
        <w:rPr>
          <w:sz w:val="28"/>
          <w:szCs w:val="28"/>
        </w:rPr>
        <w:t>);</w:t>
      </w:r>
    </w:p>
    <w:p w:rsidR="009E5B02" w:rsidRPr="00830C15" w:rsidRDefault="009E5B02" w:rsidP="00E755E2">
      <w:pPr>
        <w:pStyle w:val="1"/>
        <w:spacing w:line="360" w:lineRule="auto"/>
        <w:ind w:left="20" w:firstLine="547"/>
        <w:rPr>
          <w:sz w:val="28"/>
          <w:szCs w:val="28"/>
        </w:rPr>
      </w:pPr>
      <w:r w:rsidRPr="00830C15">
        <w:rPr>
          <w:sz w:val="28"/>
          <w:szCs w:val="28"/>
        </w:rPr>
        <w:t xml:space="preserve">- особенности механизации процессов </w:t>
      </w:r>
      <w:r w:rsidR="00E1468A">
        <w:rPr>
          <w:sz w:val="28"/>
          <w:szCs w:val="28"/>
        </w:rPr>
        <w:t>переработки продукции СХП</w:t>
      </w:r>
      <w:r w:rsidRPr="00830C15">
        <w:rPr>
          <w:sz w:val="28"/>
          <w:szCs w:val="28"/>
        </w:rPr>
        <w:t xml:space="preserve"> в условиях </w:t>
      </w:r>
      <w:r w:rsidR="00350BCA">
        <w:rPr>
          <w:sz w:val="28"/>
          <w:szCs w:val="28"/>
        </w:rPr>
        <w:t>рыночной экономики (ПК-11</w:t>
      </w:r>
      <w:r w:rsidRPr="00830C15">
        <w:rPr>
          <w:sz w:val="28"/>
          <w:szCs w:val="28"/>
        </w:rPr>
        <w:t>).</w:t>
      </w:r>
    </w:p>
    <w:p w:rsidR="009E5B02" w:rsidRPr="00830C15" w:rsidRDefault="009E5B02" w:rsidP="00E755E2">
      <w:pPr>
        <w:spacing w:line="36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30C15">
        <w:rPr>
          <w:rFonts w:ascii="Times New Roman" w:hAnsi="Times New Roman" w:cs="Times New Roman"/>
          <w:sz w:val="28"/>
          <w:szCs w:val="28"/>
        </w:rPr>
        <w:t xml:space="preserve">Уметь: </w:t>
      </w:r>
    </w:p>
    <w:p w:rsidR="009E5B02" w:rsidRPr="00830C15" w:rsidRDefault="009E5B02" w:rsidP="00E755E2">
      <w:pPr>
        <w:pStyle w:val="1"/>
        <w:spacing w:line="360" w:lineRule="auto"/>
        <w:ind w:left="20" w:firstLine="547"/>
        <w:rPr>
          <w:sz w:val="28"/>
          <w:szCs w:val="28"/>
        </w:rPr>
      </w:pPr>
      <w:r w:rsidRPr="00830C15">
        <w:rPr>
          <w:sz w:val="28"/>
          <w:szCs w:val="28"/>
        </w:rPr>
        <w:t>- обнаруживать и устранять неисправности в раб</w:t>
      </w:r>
      <w:r w:rsidR="00350BCA">
        <w:rPr>
          <w:sz w:val="28"/>
          <w:szCs w:val="28"/>
        </w:rPr>
        <w:t xml:space="preserve">оте машин и </w:t>
      </w:r>
      <w:r w:rsidR="00E1468A">
        <w:rPr>
          <w:sz w:val="28"/>
          <w:szCs w:val="28"/>
        </w:rPr>
        <w:t>аппаратов</w:t>
      </w:r>
      <w:r w:rsidR="00350BCA">
        <w:rPr>
          <w:sz w:val="28"/>
          <w:szCs w:val="28"/>
        </w:rPr>
        <w:t xml:space="preserve"> (ПК-11</w:t>
      </w:r>
      <w:r w:rsidRPr="00830C15">
        <w:rPr>
          <w:sz w:val="28"/>
          <w:szCs w:val="28"/>
        </w:rPr>
        <w:t>);</w:t>
      </w:r>
    </w:p>
    <w:p w:rsidR="009E5B02" w:rsidRPr="00830C15" w:rsidRDefault="009E5B02" w:rsidP="00E755E2">
      <w:pPr>
        <w:pStyle w:val="1"/>
        <w:spacing w:line="360" w:lineRule="auto"/>
        <w:ind w:left="20" w:firstLine="547"/>
        <w:rPr>
          <w:sz w:val="28"/>
          <w:szCs w:val="28"/>
        </w:rPr>
      </w:pPr>
      <w:r w:rsidRPr="00830C15">
        <w:rPr>
          <w:sz w:val="28"/>
          <w:szCs w:val="28"/>
        </w:rPr>
        <w:t>- самостоятельно осваивать конструкци</w:t>
      </w:r>
      <w:r w:rsidR="00E1468A">
        <w:rPr>
          <w:sz w:val="28"/>
          <w:szCs w:val="28"/>
        </w:rPr>
        <w:t>и и рабочие процессы новых</w:t>
      </w:r>
      <w:r w:rsidRPr="00830C15">
        <w:rPr>
          <w:sz w:val="28"/>
          <w:szCs w:val="28"/>
        </w:rPr>
        <w:t xml:space="preserve"> машин </w:t>
      </w:r>
      <w:r w:rsidR="00E1468A">
        <w:rPr>
          <w:sz w:val="28"/>
          <w:szCs w:val="28"/>
        </w:rPr>
        <w:t>и аппаратов</w:t>
      </w:r>
      <w:r w:rsidRPr="00830C15">
        <w:rPr>
          <w:sz w:val="28"/>
          <w:szCs w:val="28"/>
        </w:rPr>
        <w:t xml:space="preserve"> технологических комплексов (ПК-11);</w:t>
      </w:r>
    </w:p>
    <w:p w:rsidR="009E5B02" w:rsidRPr="001E5C48" w:rsidRDefault="009E5B02" w:rsidP="00E755E2">
      <w:pPr>
        <w:pStyle w:val="1"/>
        <w:spacing w:line="360" w:lineRule="auto"/>
        <w:ind w:left="20" w:firstLine="547"/>
        <w:rPr>
          <w:spacing w:val="-20"/>
          <w:sz w:val="28"/>
          <w:szCs w:val="28"/>
        </w:rPr>
      </w:pPr>
      <w:r w:rsidRPr="001E5C48">
        <w:rPr>
          <w:spacing w:val="-20"/>
          <w:sz w:val="28"/>
          <w:szCs w:val="28"/>
        </w:rPr>
        <w:t>- выполнять технологические опе</w:t>
      </w:r>
      <w:r w:rsidR="00E1468A">
        <w:rPr>
          <w:spacing w:val="-20"/>
          <w:sz w:val="28"/>
          <w:szCs w:val="28"/>
        </w:rPr>
        <w:t>рации переработки СХП</w:t>
      </w:r>
      <w:r w:rsidRPr="001E5C48">
        <w:rPr>
          <w:spacing w:val="-20"/>
          <w:sz w:val="28"/>
          <w:szCs w:val="28"/>
        </w:rPr>
        <w:t xml:space="preserve"> (ПК-11).</w:t>
      </w:r>
    </w:p>
    <w:p w:rsidR="009E5B02" w:rsidRPr="00830C15" w:rsidRDefault="009E5B02" w:rsidP="00E755E2">
      <w:pPr>
        <w:spacing w:line="36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30C15">
        <w:rPr>
          <w:rFonts w:ascii="Times New Roman" w:hAnsi="Times New Roman" w:cs="Times New Roman"/>
          <w:sz w:val="28"/>
          <w:szCs w:val="28"/>
        </w:rPr>
        <w:t xml:space="preserve">Владеть (иметь навыки): </w:t>
      </w:r>
    </w:p>
    <w:p w:rsidR="009E5B02" w:rsidRPr="00830C15" w:rsidRDefault="009E5B02" w:rsidP="00E755E2">
      <w:pPr>
        <w:pStyle w:val="FR2"/>
        <w:spacing w:line="360" w:lineRule="auto"/>
        <w:ind w:left="20" w:firstLine="547"/>
        <w:jc w:val="both"/>
        <w:rPr>
          <w:rFonts w:ascii="Times New Roman" w:hAnsi="Times New Roman"/>
          <w:sz w:val="28"/>
          <w:szCs w:val="28"/>
        </w:rPr>
      </w:pPr>
      <w:r w:rsidRPr="00830C15">
        <w:rPr>
          <w:rFonts w:ascii="Times New Roman" w:hAnsi="Times New Roman"/>
          <w:sz w:val="28"/>
          <w:szCs w:val="28"/>
        </w:rPr>
        <w:t xml:space="preserve">- оценки и прогнозирования воздействия </w:t>
      </w:r>
      <w:r w:rsidR="00E1468A">
        <w:rPr>
          <w:rFonts w:ascii="Times New Roman" w:hAnsi="Times New Roman"/>
          <w:sz w:val="28"/>
          <w:szCs w:val="28"/>
        </w:rPr>
        <w:t>машин и аппаратов</w:t>
      </w:r>
      <w:r w:rsidRPr="00830C15">
        <w:rPr>
          <w:rFonts w:ascii="Times New Roman" w:hAnsi="Times New Roman"/>
          <w:sz w:val="28"/>
          <w:szCs w:val="28"/>
        </w:rPr>
        <w:t xml:space="preserve"> технологии</w:t>
      </w:r>
      <w:r w:rsidRPr="00830C15">
        <w:rPr>
          <w:rFonts w:ascii="Times New Roman" w:hAnsi="Times New Roman"/>
          <w:smallCaps/>
          <w:sz w:val="28"/>
          <w:szCs w:val="28"/>
        </w:rPr>
        <w:t xml:space="preserve"> </w:t>
      </w:r>
      <w:r w:rsidRPr="00830C15">
        <w:rPr>
          <w:rFonts w:ascii="Times New Roman" w:hAnsi="Times New Roman"/>
          <w:sz w:val="28"/>
          <w:szCs w:val="28"/>
        </w:rPr>
        <w:t>на окружающую среду (ПК-6, ПК-11);</w:t>
      </w:r>
    </w:p>
    <w:p w:rsidR="009E5B02" w:rsidRPr="00830C15" w:rsidRDefault="009E5B02" w:rsidP="00E755E2">
      <w:pPr>
        <w:pStyle w:val="FR2"/>
        <w:spacing w:line="36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50BCA">
        <w:rPr>
          <w:rFonts w:ascii="Times New Roman" w:hAnsi="Times New Roman"/>
          <w:sz w:val="28"/>
          <w:szCs w:val="28"/>
        </w:rPr>
        <w:t xml:space="preserve">энергетического </w:t>
      </w:r>
      <w:r w:rsidR="00E1468A">
        <w:rPr>
          <w:rFonts w:ascii="Times New Roman" w:hAnsi="Times New Roman"/>
          <w:sz w:val="28"/>
          <w:szCs w:val="28"/>
        </w:rPr>
        <w:t>анализа</w:t>
      </w:r>
      <w:r w:rsidR="00350BCA">
        <w:rPr>
          <w:rFonts w:ascii="Times New Roman" w:hAnsi="Times New Roman"/>
          <w:sz w:val="28"/>
          <w:szCs w:val="28"/>
        </w:rPr>
        <w:t xml:space="preserve"> технологий </w:t>
      </w:r>
      <w:r w:rsidR="00E1468A">
        <w:rPr>
          <w:rFonts w:ascii="Times New Roman" w:hAnsi="Times New Roman"/>
          <w:sz w:val="28"/>
          <w:szCs w:val="28"/>
        </w:rPr>
        <w:t xml:space="preserve">переработки СХП </w:t>
      </w:r>
      <w:r w:rsidR="00350BCA">
        <w:rPr>
          <w:rFonts w:ascii="Times New Roman" w:hAnsi="Times New Roman"/>
          <w:sz w:val="28"/>
          <w:szCs w:val="28"/>
        </w:rPr>
        <w:t>(ПК-11</w:t>
      </w:r>
      <w:r w:rsidRPr="00830C15">
        <w:rPr>
          <w:rFonts w:ascii="Times New Roman" w:hAnsi="Times New Roman"/>
          <w:sz w:val="28"/>
          <w:szCs w:val="28"/>
        </w:rPr>
        <w:t>);</w:t>
      </w:r>
    </w:p>
    <w:p w:rsidR="009E5B02" w:rsidRDefault="009E5B02" w:rsidP="00350BCA">
      <w:pPr>
        <w:pStyle w:val="FR2"/>
        <w:spacing w:line="360" w:lineRule="auto"/>
        <w:ind w:left="20" w:firstLine="54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30C15">
        <w:rPr>
          <w:rFonts w:ascii="Times New Roman" w:hAnsi="Times New Roman"/>
          <w:sz w:val="28"/>
          <w:szCs w:val="28"/>
        </w:rPr>
        <w:t xml:space="preserve">настройки (регулирования) машин </w:t>
      </w:r>
      <w:r w:rsidR="00E1468A">
        <w:rPr>
          <w:rFonts w:ascii="Times New Roman" w:hAnsi="Times New Roman"/>
          <w:sz w:val="28"/>
          <w:szCs w:val="28"/>
        </w:rPr>
        <w:t xml:space="preserve">и аппаратов </w:t>
      </w:r>
      <w:r w:rsidRPr="00830C15">
        <w:rPr>
          <w:rFonts w:ascii="Times New Roman" w:hAnsi="Times New Roman"/>
          <w:sz w:val="28"/>
          <w:szCs w:val="28"/>
        </w:rPr>
        <w:t>на заданные режим</w:t>
      </w:r>
      <w:r w:rsidR="00350BCA">
        <w:rPr>
          <w:rFonts w:ascii="Times New Roman" w:hAnsi="Times New Roman"/>
          <w:sz w:val="28"/>
          <w:szCs w:val="28"/>
        </w:rPr>
        <w:t xml:space="preserve">ы </w:t>
      </w:r>
      <w:r w:rsidR="00E1468A">
        <w:rPr>
          <w:rFonts w:ascii="Times New Roman" w:hAnsi="Times New Roman"/>
          <w:sz w:val="28"/>
          <w:szCs w:val="28"/>
        </w:rPr>
        <w:lastRenderedPageBreak/>
        <w:t xml:space="preserve">работы </w:t>
      </w:r>
      <w:r w:rsidR="00350BCA">
        <w:rPr>
          <w:rFonts w:ascii="Times New Roman" w:hAnsi="Times New Roman"/>
          <w:sz w:val="28"/>
          <w:szCs w:val="28"/>
        </w:rPr>
        <w:t>(ПК-11)</w:t>
      </w:r>
      <w:r w:rsidRPr="00830C15">
        <w:rPr>
          <w:sz w:val="28"/>
          <w:szCs w:val="28"/>
        </w:rPr>
        <w:t>.</w:t>
      </w:r>
    </w:p>
    <w:p w:rsidR="009E5B02" w:rsidRDefault="009E5B02" w:rsidP="00BE5C9C">
      <w:pPr>
        <w:pStyle w:val="1"/>
        <w:spacing w:line="360" w:lineRule="auto"/>
        <w:ind w:left="20" w:firstLine="547"/>
        <w:rPr>
          <w:b/>
          <w:bCs/>
          <w:color w:val="000000"/>
          <w:sz w:val="28"/>
          <w:szCs w:val="28"/>
        </w:rPr>
      </w:pPr>
    </w:p>
    <w:p w:rsidR="009E5B02" w:rsidRPr="002C639B" w:rsidRDefault="009E5B02" w:rsidP="00E755E2">
      <w:pPr>
        <w:pStyle w:val="a8"/>
        <w:shd w:val="clear" w:color="auto" w:fill="FFFFFF"/>
        <w:tabs>
          <w:tab w:val="left" w:pos="9356"/>
        </w:tabs>
        <w:spacing w:line="360" w:lineRule="auto"/>
        <w:ind w:right="1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 ТРЕБОВАНИЯ </w:t>
      </w:r>
      <w:r w:rsidRPr="002C63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ВЫПОЛНЕНИЮ КУРСОВО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</w:t>
      </w:r>
      <w:r w:rsidRPr="002C63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ПРОЕКТА</w:t>
      </w:r>
    </w:p>
    <w:p w:rsidR="009E5B02" w:rsidRPr="0010735C" w:rsidRDefault="009E5B02" w:rsidP="00EE6B90">
      <w:pPr>
        <w:shd w:val="clear" w:color="auto" w:fill="FFFFFF"/>
        <w:tabs>
          <w:tab w:val="left" w:pos="9356"/>
        </w:tabs>
        <w:spacing w:line="360" w:lineRule="auto"/>
        <w:ind w:right="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1073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.1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Структура</w:t>
      </w:r>
      <w:r w:rsidRPr="0010735C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курсово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го</w:t>
      </w:r>
      <w:r w:rsidRPr="0010735C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проекта</w:t>
      </w:r>
    </w:p>
    <w:p w:rsidR="009E5B02" w:rsidRPr="00E15A40" w:rsidRDefault="009E5B02" w:rsidP="00C50A4B">
      <w:pPr>
        <w:shd w:val="clear" w:color="auto" w:fill="FFFFFF"/>
        <w:tabs>
          <w:tab w:val="left" w:pos="9356"/>
        </w:tabs>
        <w:spacing w:line="360" w:lineRule="auto"/>
        <w:ind w:right="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Курсовой проект </w:t>
      </w:r>
      <w:r w:rsidRPr="0010735C">
        <w:rPr>
          <w:rFonts w:ascii="Times New Roman" w:hAnsi="Times New Roman" w:cs="Times New Roman"/>
          <w:color w:val="000000"/>
          <w:sz w:val="28"/>
          <w:szCs w:val="28"/>
        </w:rPr>
        <w:t>долж</w:t>
      </w:r>
      <w:r>
        <w:rPr>
          <w:rFonts w:ascii="Times New Roman" w:hAnsi="Times New Roman" w:cs="Times New Roman"/>
          <w:color w:val="000000"/>
          <w:sz w:val="28"/>
          <w:szCs w:val="28"/>
        </w:rPr>
        <w:t>ен</w:t>
      </w:r>
      <w:r w:rsidRPr="0010735C">
        <w:rPr>
          <w:rFonts w:ascii="Times New Roman" w:hAnsi="Times New Roman" w:cs="Times New Roman"/>
          <w:color w:val="000000"/>
          <w:sz w:val="28"/>
          <w:szCs w:val="28"/>
        </w:rPr>
        <w:t xml:space="preserve"> включать пояснительную записку и чертежи, в достаточной степени иллюстрирующие содержание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проекта</w:t>
      </w:r>
      <w:r w:rsidRPr="0010735C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5A40">
        <w:rPr>
          <w:rFonts w:ascii="Times New Roman" w:hAnsi="Times New Roman" w:cs="Times New Roman"/>
          <w:sz w:val="28"/>
          <w:szCs w:val="28"/>
        </w:rPr>
        <w:t>Структура и объем курсово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15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E15A40">
        <w:rPr>
          <w:rFonts w:ascii="Times New Roman" w:hAnsi="Times New Roman" w:cs="Times New Roman"/>
          <w:sz w:val="28"/>
          <w:szCs w:val="28"/>
        </w:rPr>
        <w:t xml:space="preserve"> должны соответствовать следующим требованиям:</w:t>
      </w:r>
    </w:p>
    <w:p w:rsidR="009E5B02" w:rsidRDefault="009E5B02" w:rsidP="00C50A4B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5A40">
        <w:rPr>
          <w:rFonts w:ascii="Times New Roman" w:hAnsi="Times New Roman" w:cs="Times New Roman"/>
          <w:i/>
          <w:iCs/>
          <w:sz w:val="28"/>
          <w:szCs w:val="28"/>
        </w:rPr>
        <w:t>Структура, названия и объем разделов пояснительной записки</w:t>
      </w:r>
    </w:p>
    <w:p w:rsidR="009E5B02" w:rsidRPr="0082135F" w:rsidRDefault="009E5B02" w:rsidP="00E755E2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2135F">
        <w:rPr>
          <w:sz w:val="28"/>
          <w:szCs w:val="28"/>
        </w:rPr>
        <w:t>Титульный лист (Приложение)</w:t>
      </w:r>
      <w:r>
        <w:rPr>
          <w:sz w:val="28"/>
          <w:szCs w:val="28"/>
        </w:rPr>
        <w:t>.</w:t>
      </w:r>
      <w:r w:rsidRPr="0082135F">
        <w:rPr>
          <w:sz w:val="28"/>
          <w:szCs w:val="28"/>
        </w:rPr>
        <w:t xml:space="preserve"> </w:t>
      </w:r>
    </w:p>
    <w:p w:rsidR="009E5B02" w:rsidRPr="0082135F" w:rsidRDefault="009E5B02" w:rsidP="00E755E2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2135F">
        <w:rPr>
          <w:sz w:val="28"/>
          <w:szCs w:val="28"/>
        </w:rPr>
        <w:t>Содержание</w:t>
      </w:r>
      <w:r>
        <w:rPr>
          <w:sz w:val="28"/>
          <w:szCs w:val="28"/>
        </w:rPr>
        <w:t>.</w:t>
      </w:r>
      <w:r w:rsidRPr="0082135F">
        <w:rPr>
          <w:sz w:val="28"/>
          <w:szCs w:val="28"/>
        </w:rPr>
        <w:t xml:space="preserve"> </w:t>
      </w:r>
    </w:p>
    <w:p w:rsidR="009E5B02" w:rsidRPr="00E15A40" w:rsidRDefault="009E5B02" w:rsidP="00E755E2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A40">
        <w:rPr>
          <w:rFonts w:ascii="Times New Roman" w:hAnsi="Times New Roman" w:cs="Times New Roman"/>
          <w:sz w:val="28"/>
          <w:szCs w:val="28"/>
        </w:rPr>
        <w:t>Введение - 1 стр.</w:t>
      </w:r>
    </w:p>
    <w:p w:rsidR="009E5B02" w:rsidRPr="008E4AFF" w:rsidRDefault="009E5B02" w:rsidP="00E755E2">
      <w:pPr>
        <w:pStyle w:val="a8"/>
        <w:widowControl/>
        <w:numPr>
          <w:ilvl w:val="0"/>
          <w:numId w:val="32"/>
        </w:numPr>
        <w:tabs>
          <w:tab w:val="left" w:pos="567"/>
        </w:tabs>
        <w:autoSpaceDE/>
        <w:autoSpaceDN/>
        <w:adjustRightInd/>
        <w:spacing w:line="360" w:lineRule="auto"/>
        <w:ind w:left="567" w:right="20" w:hanging="567"/>
        <w:jc w:val="both"/>
        <w:rPr>
          <w:rFonts w:ascii="Times New Roman" w:hAnsi="Times New Roman" w:cs="Times New Roman"/>
          <w:sz w:val="28"/>
          <w:szCs w:val="28"/>
        </w:rPr>
      </w:pPr>
      <w:r w:rsidRPr="008E4AFF">
        <w:rPr>
          <w:rFonts w:ascii="Times New Roman" w:hAnsi="Times New Roman" w:cs="Times New Roman"/>
          <w:sz w:val="28"/>
          <w:szCs w:val="28"/>
        </w:rPr>
        <w:t xml:space="preserve">Анализ существующих конструкций -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E4AFF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E4AFF">
        <w:rPr>
          <w:rFonts w:ascii="Times New Roman" w:hAnsi="Times New Roman" w:cs="Times New Roman"/>
          <w:sz w:val="28"/>
          <w:szCs w:val="28"/>
        </w:rPr>
        <w:t xml:space="preserve"> стр. </w:t>
      </w:r>
    </w:p>
    <w:p w:rsidR="009E5B02" w:rsidRPr="008E4AFF" w:rsidRDefault="009E5B02" w:rsidP="00E755E2">
      <w:pPr>
        <w:pStyle w:val="a8"/>
        <w:widowControl/>
        <w:numPr>
          <w:ilvl w:val="0"/>
          <w:numId w:val="32"/>
        </w:numPr>
        <w:tabs>
          <w:tab w:val="left" w:pos="567"/>
        </w:tabs>
        <w:autoSpaceDE/>
        <w:autoSpaceDN/>
        <w:adjustRightInd/>
        <w:spacing w:line="360" w:lineRule="auto"/>
        <w:ind w:left="567" w:right="2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 и выбор новой конструкции</w:t>
      </w:r>
      <w:r w:rsidRPr="008E4AFF">
        <w:rPr>
          <w:rFonts w:ascii="Times New Roman" w:hAnsi="Times New Roman" w:cs="Times New Roman"/>
          <w:sz w:val="28"/>
          <w:szCs w:val="28"/>
        </w:rPr>
        <w:t xml:space="preserve"> - 2...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E4AFF">
        <w:rPr>
          <w:rFonts w:ascii="Times New Roman" w:hAnsi="Times New Roman" w:cs="Times New Roman"/>
          <w:sz w:val="28"/>
          <w:szCs w:val="28"/>
        </w:rPr>
        <w:t xml:space="preserve"> стр. </w:t>
      </w:r>
    </w:p>
    <w:p w:rsidR="009E5B02" w:rsidRPr="008E4AFF" w:rsidRDefault="009E5B02" w:rsidP="00E755E2">
      <w:pPr>
        <w:pStyle w:val="a8"/>
        <w:widowControl/>
        <w:numPr>
          <w:ilvl w:val="0"/>
          <w:numId w:val="32"/>
        </w:numPr>
        <w:tabs>
          <w:tab w:val="left" w:pos="567"/>
        </w:tabs>
        <w:autoSpaceDE/>
        <w:autoSpaceDN/>
        <w:adjustRightInd/>
        <w:spacing w:line="360" w:lineRule="auto"/>
        <w:ind w:left="567" w:right="20" w:hanging="567"/>
        <w:jc w:val="both"/>
        <w:rPr>
          <w:rFonts w:ascii="Times New Roman" w:hAnsi="Times New Roman" w:cs="Times New Roman"/>
          <w:sz w:val="28"/>
          <w:szCs w:val="28"/>
        </w:rPr>
      </w:pPr>
      <w:r w:rsidRPr="008E4AFF">
        <w:rPr>
          <w:rFonts w:ascii="Times New Roman" w:hAnsi="Times New Roman" w:cs="Times New Roman"/>
          <w:sz w:val="28"/>
          <w:szCs w:val="28"/>
        </w:rPr>
        <w:t xml:space="preserve">Технологические расчеты -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E4AFF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E4AFF">
        <w:rPr>
          <w:rFonts w:ascii="Times New Roman" w:hAnsi="Times New Roman" w:cs="Times New Roman"/>
          <w:sz w:val="28"/>
          <w:szCs w:val="28"/>
        </w:rPr>
        <w:t xml:space="preserve"> стр. </w:t>
      </w:r>
    </w:p>
    <w:p w:rsidR="009E5B02" w:rsidRPr="008E4AFF" w:rsidRDefault="009E5B02" w:rsidP="00E755E2">
      <w:pPr>
        <w:pStyle w:val="a8"/>
        <w:widowControl/>
        <w:numPr>
          <w:ilvl w:val="0"/>
          <w:numId w:val="32"/>
        </w:numPr>
        <w:tabs>
          <w:tab w:val="left" w:pos="567"/>
        </w:tabs>
        <w:autoSpaceDE/>
        <w:autoSpaceDN/>
        <w:adjustRightInd/>
        <w:spacing w:line="360" w:lineRule="auto"/>
        <w:ind w:left="567" w:right="20" w:hanging="567"/>
        <w:jc w:val="both"/>
        <w:rPr>
          <w:rFonts w:ascii="Times New Roman" w:hAnsi="Times New Roman" w:cs="Times New Roman"/>
          <w:sz w:val="28"/>
          <w:szCs w:val="28"/>
        </w:rPr>
      </w:pPr>
      <w:r w:rsidRPr="008E4AFF">
        <w:rPr>
          <w:rFonts w:ascii="Times New Roman" w:hAnsi="Times New Roman" w:cs="Times New Roman"/>
          <w:sz w:val="28"/>
          <w:szCs w:val="28"/>
        </w:rPr>
        <w:t xml:space="preserve">Конструкторские расчеты -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E4AFF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E4AFF">
        <w:rPr>
          <w:rFonts w:ascii="Times New Roman" w:hAnsi="Times New Roman" w:cs="Times New Roman"/>
          <w:sz w:val="28"/>
          <w:szCs w:val="28"/>
        </w:rPr>
        <w:t xml:space="preserve"> стр.</w:t>
      </w:r>
    </w:p>
    <w:p w:rsidR="009E5B02" w:rsidRPr="008F7FEC" w:rsidRDefault="009E5B02" w:rsidP="00E755E2">
      <w:pPr>
        <w:pStyle w:val="a8"/>
        <w:widowControl/>
        <w:numPr>
          <w:ilvl w:val="0"/>
          <w:numId w:val="32"/>
        </w:numPr>
        <w:tabs>
          <w:tab w:val="left" w:pos="567"/>
        </w:tabs>
        <w:autoSpaceDE/>
        <w:autoSpaceDN/>
        <w:adjustRightInd/>
        <w:spacing w:line="360" w:lineRule="auto"/>
        <w:ind w:left="567" w:right="13" w:hanging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Технико-экономические показатели</w:t>
      </w:r>
      <w:r w:rsidRPr="008F7FEC">
        <w:rPr>
          <w:rFonts w:ascii="Times New Roman" w:hAnsi="Times New Roman" w:cs="Times New Roman"/>
          <w:spacing w:val="-4"/>
          <w:sz w:val="28"/>
          <w:szCs w:val="28"/>
        </w:rPr>
        <w:t xml:space="preserve"> - </w:t>
      </w:r>
      <w:r>
        <w:rPr>
          <w:rFonts w:ascii="Times New Roman" w:hAnsi="Times New Roman" w:cs="Times New Roman"/>
          <w:spacing w:val="-4"/>
          <w:sz w:val="28"/>
          <w:szCs w:val="28"/>
        </w:rPr>
        <w:t>4</w:t>
      </w:r>
      <w:r w:rsidRPr="008F7FEC">
        <w:rPr>
          <w:rFonts w:ascii="Times New Roman" w:hAnsi="Times New Roman" w:cs="Times New Roman"/>
          <w:spacing w:val="-4"/>
          <w:sz w:val="28"/>
          <w:szCs w:val="28"/>
        </w:rPr>
        <w:t>...</w:t>
      </w:r>
      <w:r>
        <w:rPr>
          <w:rFonts w:ascii="Times New Roman" w:hAnsi="Times New Roman" w:cs="Times New Roman"/>
          <w:spacing w:val="-4"/>
          <w:sz w:val="28"/>
          <w:szCs w:val="28"/>
        </w:rPr>
        <w:t>6</w:t>
      </w:r>
      <w:r w:rsidRPr="008F7FEC">
        <w:rPr>
          <w:rFonts w:ascii="Times New Roman" w:hAnsi="Times New Roman" w:cs="Times New Roman"/>
          <w:spacing w:val="-4"/>
          <w:sz w:val="28"/>
          <w:szCs w:val="28"/>
        </w:rPr>
        <w:t xml:space="preserve"> стр.</w:t>
      </w:r>
    </w:p>
    <w:p w:rsidR="009E5B02" w:rsidRDefault="009E5B02" w:rsidP="00E755E2">
      <w:pPr>
        <w:shd w:val="clear" w:color="auto" w:fill="FFFFFF"/>
        <w:tabs>
          <w:tab w:val="left" w:pos="987"/>
          <w:tab w:val="left" w:pos="9356"/>
        </w:tabs>
        <w:spacing w:line="360" w:lineRule="auto"/>
        <w:ind w:right="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AFF">
        <w:rPr>
          <w:rFonts w:ascii="Times New Roman" w:hAnsi="Times New Roman" w:cs="Times New Roman"/>
          <w:sz w:val="28"/>
          <w:szCs w:val="28"/>
        </w:rPr>
        <w:t>Выводы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AFF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…2</w:t>
      </w:r>
      <w:r w:rsidRPr="008E4AFF">
        <w:rPr>
          <w:rFonts w:ascii="Times New Roman" w:hAnsi="Times New Roman" w:cs="Times New Roman"/>
          <w:sz w:val="28"/>
          <w:szCs w:val="28"/>
        </w:rPr>
        <w:t xml:space="preserve"> стр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5B02" w:rsidRDefault="009E5B02" w:rsidP="00E755E2">
      <w:pPr>
        <w:widowControl/>
        <w:autoSpaceDE/>
        <w:autoSpaceDN/>
        <w:adjustRightInd/>
        <w:spacing w:line="360" w:lineRule="auto"/>
        <w:ind w:right="2980" w:firstLine="567"/>
        <w:rPr>
          <w:rFonts w:ascii="Times New Roman" w:hAnsi="Times New Roman" w:cs="Times New Roman"/>
          <w:sz w:val="28"/>
          <w:szCs w:val="28"/>
        </w:rPr>
      </w:pPr>
      <w:r w:rsidRPr="00E15A40">
        <w:rPr>
          <w:rFonts w:ascii="Times New Roman" w:hAnsi="Times New Roman" w:cs="Times New Roman"/>
          <w:sz w:val="28"/>
          <w:szCs w:val="28"/>
        </w:rPr>
        <w:t xml:space="preserve">Список использованной литературы. </w:t>
      </w:r>
    </w:p>
    <w:p w:rsidR="009E5B02" w:rsidRDefault="009E5B02" w:rsidP="00E755E2">
      <w:pPr>
        <w:widowControl/>
        <w:autoSpaceDE/>
        <w:autoSpaceDN/>
        <w:adjustRightInd/>
        <w:spacing w:line="360" w:lineRule="auto"/>
        <w:ind w:right="298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Приложения.</w:t>
      </w:r>
    </w:p>
    <w:p w:rsidR="009E5B02" w:rsidRPr="00E15A40" w:rsidRDefault="009E5B02" w:rsidP="00E755E2">
      <w:pPr>
        <w:widowControl/>
        <w:autoSpaceDE/>
        <w:autoSpaceDN/>
        <w:adjustRightInd/>
        <w:spacing w:line="360" w:lineRule="auto"/>
        <w:ind w:right="2980" w:firstLine="567"/>
        <w:rPr>
          <w:rFonts w:ascii="Times New Roman" w:hAnsi="Times New Roman" w:cs="Times New Roman"/>
          <w:sz w:val="28"/>
          <w:szCs w:val="28"/>
        </w:rPr>
      </w:pPr>
      <w:r w:rsidRPr="00E15A40">
        <w:rPr>
          <w:rFonts w:ascii="Times New Roman" w:hAnsi="Times New Roman" w:cs="Times New Roman"/>
          <w:sz w:val="28"/>
          <w:szCs w:val="28"/>
        </w:rPr>
        <w:t>Спецификации.</w:t>
      </w:r>
    </w:p>
    <w:p w:rsidR="009E5B02" w:rsidRPr="00E15A40" w:rsidRDefault="009E5B02" w:rsidP="00E755E2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A40">
        <w:rPr>
          <w:rFonts w:ascii="Times New Roman" w:hAnsi="Times New Roman" w:cs="Times New Roman"/>
          <w:i/>
          <w:iCs/>
          <w:sz w:val="28"/>
          <w:szCs w:val="28"/>
        </w:rPr>
        <w:t>Структура, названия и объем графической части (чертежей)</w:t>
      </w:r>
    </w:p>
    <w:p w:rsidR="009E5B02" w:rsidRPr="008F7FEC" w:rsidRDefault="009E5B02" w:rsidP="00E755E2">
      <w:pPr>
        <w:pStyle w:val="a8"/>
        <w:widowControl/>
        <w:numPr>
          <w:ilvl w:val="0"/>
          <w:numId w:val="33"/>
        </w:numPr>
        <w:tabs>
          <w:tab w:val="left" w:pos="0"/>
        </w:tabs>
        <w:autoSpaceDE/>
        <w:autoSpaceDN/>
        <w:adjustRightInd/>
        <w:spacing w:line="360" w:lineRule="auto"/>
        <w:ind w:left="567" w:right="20" w:hanging="567"/>
        <w:jc w:val="both"/>
        <w:rPr>
          <w:rFonts w:ascii="Times New Roman" w:hAnsi="Times New Roman" w:cs="Times New Roman"/>
          <w:sz w:val="28"/>
          <w:szCs w:val="28"/>
        </w:rPr>
      </w:pPr>
      <w:r w:rsidRPr="008F7FEC">
        <w:rPr>
          <w:rFonts w:ascii="Times New Roman" w:hAnsi="Times New Roman" w:cs="Times New Roman"/>
          <w:sz w:val="28"/>
          <w:szCs w:val="28"/>
        </w:rPr>
        <w:t>Лист №1. Сборочный чертеж общего вида разрабатываемой машины (машины для которой разрабатывается рабочий орган, с приведением присоединительных размеров) с разрезами, видами выполняется на листе формата А</w:t>
      </w:r>
      <w:proofErr w:type="gramStart"/>
      <w:r w:rsidRPr="008F7FE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F7FEC">
        <w:rPr>
          <w:rFonts w:ascii="Times New Roman" w:hAnsi="Times New Roman" w:cs="Times New Roman"/>
          <w:sz w:val="28"/>
          <w:szCs w:val="28"/>
        </w:rPr>
        <w:t>.</w:t>
      </w:r>
    </w:p>
    <w:p w:rsidR="009E5B02" w:rsidRPr="008F7FEC" w:rsidRDefault="009E5B02" w:rsidP="00E755E2">
      <w:pPr>
        <w:pStyle w:val="a8"/>
        <w:widowControl/>
        <w:numPr>
          <w:ilvl w:val="0"/>
          <w:numId w:val="33"/>
        </w:numPr>
        <w:tabs>
          <w:tab w:val="left" w:pos="0"/>
        </w:tabs>
        <w:autoSpaceDE/>
        <w:autoSpaceDN/>
        <w:adjustRightInd/>
        <w:spacing w:line="360" w:lineRule="auto"/>
        <w:ind w:left="567" w:right="20" w:hanging="567"/>
        <w:jc w:val="both"/>
        <w:rPr>
          <w:rFonts w:ascii="Times New Roman" w:hAnsi="Times New Roman" w:cs="Times New Roman"/>
          <w:sz w:val="28"/>
          <w:szCs w:val="28"/>
        </w:rPr>
      </w:pPr>
      <w:r w:rsidRPr="008F7FEC">
        <w:rPr>
          <w:rFonts w:ascii="Times New Roman" w:hAnsi="Times New Roman" w:cs="Times New Roman"/>
          <w:sz w:val="28"/>
          <w:szCs w:val="28"/>
        </w:rPr>
        <w:t>Лист № 2. Сборочный чертеж разрабатываемого рабочего органа и рабочие чертежи нестандартных деталей («деталировка») выполняется на листе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F7FEC">
        <w:rPr>
          <w:rFonts w:ascii="Times New Roman" w:hAnsi="Times New Roman" w:cs="Times New Roman"/>
          <w:sz w:val="28"/>
          <w:szCs w:val="28"/>
        </w:rPr>
        <w:t>.</w:t>
      </w:r>
    </w:p>
    <w:p w:rsidR="009E5B02" w:rsidRDefault="009E5B02" w:rsidP="00E755E2">
      <w:pPr>
        <w:pStyle w:val="Default"/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 Требования к структурным элементам</w:t>
      </w:r>
    </w:p>
    <w:p w:rsidR="009E5B02" w:rsidRPr="0010735C" w:rsidRDefault="009E5B02" w:rsidP="00BE5C9C">
      <w:pPr>
        <w:shd w:val="clear" w:color="auto" w:fill="FFFFFF"/>
        <w:tabs>
          <w:tab w:val="left" w:pos="9356"/>
        </w:tabs>
        <w:spacing w:line="360" w:lineRule="auto"/>
        <w:ind w:right="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Курсовой проект </w:t>
      </w:r>
      <w:r w:rsidRPr="0010735C">
        <w:rPr>
          <w:rFonts w:ascii="Times New Roman" w:hAnsi="Times New Roman" w:cs="Times New Roman"/>
          <w:color w:val="000000"/>
          <w:sz w:val="28"/>
          <w:szCs w:val="28"/>
        </w:rPr>
        <w:t>долж</w:t>
      </w:r>
      <w:r>
        <w:rPr>
          <w:rFonts w:ascii="Times New Roman" w:hAnsi="Times New Roman" w:cs="Times New Roman"/>
          <w:color w:val="000000"/>
          <w:sz w:val="28"/>
          <w:szCs w:val="28"/>
        </w:rPr>
        <w:t>ен</w:t>
      </w:r>
      <w:r w:rsidRPr="0010735C">
        <w:rPr>
          <w:rFonts w:ascii="Times New Roman" w:hAnsi="Times New Roman" w:cs="Times New Roman"/>
          <w:color w:val="000000"/>
          <w:sz w:val="28"/>
          <w:szCs w:val="28"/>
        </w:rPr>
        <w:t xml:space="preserve"> отвечать требованиям внутреннего единства рассматриваемых в ней вопросов, последовательности постановки проблемы и изложения ее решения на общепринятом техническом языке с необходимыми графическими иллюстрациями, отвечающими требованиям установленных стандартов. </w:t>
      </w:r>
    </w:p>
    <w:p w:rsidR="009E5B02" w:rsidRPr="008452CC" w:rsidRDefault="009E5B02" w:rsidP="00E755E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452CC">
        <w:rPr>
          <w:i/>
          <w:sz w:val="28"/>
          <w:szCs w:val="28"/>
        </w:rPr>
        <w:t>Титульный лист</w:t>
      </w:r>
      <w:r>
        <w:rPr>
          <w:i/>
          <w:sz w:val="28"/>
          <w:szCs w:val="28"/>
        </w:rPr>
        <w:t xml:space="preserve">. </w:t>
      </w:r>
      <w:r w:rsidRPr="008452CC">
        <w:rPr>
          <w:sz w:val="28"/>
          <w:szCs w:val="28"/>
        </w:rPr>
        <w:t xml:space="preserve">Форма титульного листа приведена в </w:t>
      </w:r>
      <w:r>
        <w:rPr>
          <w:sz w:val="28"/>
          <w:szCs w:val="28"/>
        </w:rPr>
        <w:t>приложении</w:t>
      </w:r>
      <w:r w:rsidRPr="008452CC">
        <w:rPr>
          <w:sz w:val="28"/>
          <w:szCs w:val="28"/>
        </w:rPr>
        <w:t xml:space="preserve">. </w:t>
      </w:r>
      <w:proofErr w:type="gramStart"/>
      <w:r w:rsidRPr="008452CC">
        <w:rPr>
          <w:sz w:val="28"/>
          <w:szCs w:val="28"/>
        </w:rPr>
        <w:t>В графе «Шифр» проставляется обозначение, содержащее буквенный индекс, характеризующий вид работы – К</w:t>
      </w:r>
      <w:r>
        <w:rPr>
          <w:sz w:val="28"/>
          <w:szCs w:val="28"/>
        </w:rPr>
        <w:t>П</w:t>
      </w:r>
      <w:r w:rsidRPr="008452CC">
        <w:rPr>
          <w:sz w:val="28"/>
          <w:szCs w:val="28"/>
        </w:rPr>
        <w:t xml:space="preserve">, номер направления подготовки, </w:t>
      </w:r>
      <w:r w:rsidR="00015265">
        <w:rPr>
          <w:sz w:val="28"/>
          <w:szCs w:val="28"/>
        </w:rPr>
        <w:t>номер по списку группы</w:t>
      </w:r>
      <w:r w:rsidRPr="008452CC">
        <w:rPr>
          <w:sz w:val="28"/>
          <w:szCs w:val="28"/>
        </w:rPr>
        <w:t xml:space="preserve"> и две последних цифры года выполнения работы (пример шифра: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8452CC">
        <w:rPr>
          <w:sz w:val="28"/>
          <w:szCs w:val="28"/>
        </w:rPr>
        <w:t>К</w:t>
      </w:r>
      <w:r>
        <w:rPr>
          <w:sz w:val="28"/>
          <w:szCs w:val="28"/>
        </w:rPr>
        <w:t>П</w:t>
      </w:r>
      <w:r w:rsidRPr="008452CC">
        <w:rPr>
          <w:sz w:val="28"/>
          <w:szCs w:val="28"/>
        </w:rPr>
        <w:t>.</w:t>
      </w:r>
      <w:r>
        <w:rPr>
          <w:sz w:val="28"/>
          <w:szCs w:val="28"/>
        </w:rPr>
        <w:t>35.03.06</w:t>
      </w:r>
      <w:r w:rsidR="00015265">
        <w:rPr>
          <w:sz w:val="28"/>
          <w:szCs w:val="28"/>
        </w:rPr>
        <w:t>.02</w:t>
      </w:r>
      <w:r w:rsidRPr="008452CC">
        <w:rPr>
          <w:sz w:val="28"/>
          <w:szCs w:val="28"/>
        </w:rPr>
        <w:t>.1</w:t>
      </w:r>
      <w:r>
        <w:rPr>
          <w:sz w:val="28"/>
          <w:szCs w:val="28"/>
        </w:rPr>
        <w:t>4</w:t>
      </w:r>
      <w:r w:rsidRPr="008452CC">
        <w:rPr>
          <w:sz w:val="28"/>
          <w:szCs w:val="28"/>
        </w:rPr>
        <w:t>).</w:t>
      </w:r>
      <w:proofErr w:type="gramEnd"/>
    </w:p>
    <w:p w:rsidR="009E5B02" w:rsidRPr="008452CC" w:rsidRDefault="009E5B02" w:rsidP="00E755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E5E">
        <w:rPr>
          <w:rFonts w:ascii="Times New Roman" w:hAnsi="Times New Roman" w:cs="Times New Roman"/>
          <w:i/>
          <w:sz w:val="28"/>
          <w:szCs w:val="28"/>
        </w:rPr>
        <w:t>Содержание</w:t>
      </w:r>
      <w:r w:rsidRPr="008452CC">
        <w:rPr>
          <w:rFonts w:ascii="Times New Roman" w:hAnsi="Times New Roman" w:cs="Times New Roman"/>
          <w:sz w:val="28"/>
          <w:szCs w:val="28"/>
        </w:rPr>
        <w:t xml:space="preserve"> включает в себя введение, заголовки всех разделов и подразделов, выводы, список использованной литературы, спецификацию, приложений с указанием номеров страниц, с которых начинаются эти структурные элементы.</w:t>
      </w:r>
    </w:p>
    <w:p w:rsidR="009E5B02" w:rsidRDefault="009E5B02" w:rsidP="00E755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E5E">
        <w:rPr>
          <w:rFonts w:ascii="Times New Roman" w:hAnsi="Times New Roman" w:cs="Times New Roman"/>
          <w:i/>
          <w:sz w:val="28"/>
          <w:szCs w:val="28"/>
        </w:rPr>
        <w:t>Введение.</w:t>
      </w:r>
      <w:r w:rsidRPr="008452CC">
        <w:rPr>
          <w:rFonts w:ascii="Times New Roman" w:hAnsi="Times New Roman" w:cs="Times New Roman"/>
          <w:sz w:val="28"/>
          <w:szCs w:val="28"/>
        </w:rPr>
        <w:t xml:space="preserve"> Во введении приводится общая характеристика </w:t>
      </w:r>
      <w:r>
        <w:rPr>
          <w:rFonts w:ascii="Times New Roman" w:hAnsi="Times New Roman" w:cs="Times New Roman"/>
          <w:sz w:val="28"/>
          <w:szCs w:val="28"/>
        </w:rPr>
        <w:t>проекта,</w:t>
      </w:r>
      <w:r w:rsidRPr="008452CC">
        <w:rPr>
          <w:rFonts w:ascii="Times New Roman" w:hAnsi="Times New Roman" w:cs="Times New Roman"/>
          <w:sz w:val="28"/>
          <w:szCs w:val="28"/>
        </w:rPr>
        <w:t xml:space="preserve"> необходимо конкретизировать объект </w:t>
      </w:r>
      <w:r>
        <w:rPr>
          <w:rFonts w:ascii="Times New Roman" w:hAnsi="Times New Roman" w:cs="Times New Roman"/>
          <w:sz w:val="28"/>
          <w:szCs w:val="28"/>
        </w:rPr>
        <w:t>модернизации</w:t>
      </w:r>
      <w:r w:rsidRPr="008452CC">
        <w:rPr>
          <w:rFonts w:ascii="Times New Roman" w:hAnsi="Times New Roman" w:cs="Times New Roman"/>
          <w:sz w:val="28"/>
          <w:szCs w:val="28"/>
        </w:rPr>
        <w:t xml:space="preserve"> в соответствии с тематикой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8452CC">
        <w:rPr>
          <w:rFonts w:ascii="Times New Roman" w:hAnsi="Times New Roman" w:cs="Times New Roman"/>
          <w:sz w:val="28"/>
          <w:szCs w:val="28"/>
        </w:rPr>
        <w:t xml:space="preserve"> и область его применения, раскрыть актуальность темы и проблемы, сформулировать цель и конкретные задачи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8452CC">
        <w:rPr>
          <w:rFonts w:ascii="Times New Roman" w:hAnsi="Times New Roman" w:cs="Times New Roman"/>
          <w:sz w:val="28"/>
          <w:szCs w:val="28"/>
        </w:rPr>
        <w:t>, наметить пути и методы решения поставленных задач.</w:t>
      </w:r>
    </w:p>
    <w:p w:rsidR="009E5B02" w:rsidRDefault="009E5B02" w:rsidP="00E755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E5E">
        <w:rPr>
          <w:rFonts w:ascii="Times New Roman" w:hAnsi="Times New Roman" w:cs="Times New Roman"/>
          <w:i/>
          <w:sz w:val="28"/>
          <w:szCs w:val="28"/>
        </w:rPr>
        <w:t>Анализ существующих конструкций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8E4AFF">
        <w:rPr>
          <w:rFonts w:ascii="Times New Roman" w:hAnsi="Times New Roman" w:cs="Times New Roman"/>
          <w:sz w:val="28"/>
          <w:szCs w:val="28"/>
        </w:rPr>
        <w:t>В этом разделе дается анализ конструкций базовой отечественной модели, зарубежного аналога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4AFF">
        <w:rPr>
          <w:rFonts w:ascii="Times New Roman" w:hAnsi="Times New Roman" w:cs="Times New Roman"/>
          <w:sz w:val="28"/>
          <w:szCs w:val="28"/>
        </w:rPr>
        <w:t xml:space="preserve"> результата патентного поиска с приведением их конструктивно-технологических схем</w:t>
      </w:r>
      <w:r>
        <w:rPr>
          <w:rFonts w:ascii="Times New Roman" w:hAnsi="Times New Roman" w:cs="Times New Roman"/>
          <w:sz w:val="28"/>
          <w:szCs w:val="28"/>
        </w:rPr>
        <w:t>, а также описанием их достоинств и недостатков</w:t>
      </w:r>
      <w:r w:rsidRPr="008E4A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B02" w:rsidRDefault="009E5B02" w:rsidP="00E755E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2CC">
        <w:rPr>
          <w:rFonts w:ascii="Times New Roman" w:hAnsi="Times New Roman" w:cs="Times New Roman"/>
          <w:sz w:val="28"/>
          <w:szCs w:val="28"/>
        </w:rPr>
        <w:t>На основе проведенного анализа дается оценка области применения разрабатываемой конструкции, ставится цель работы, выявляются задачи для теоретического или практического решения, намечаются пути достижения цели.</w:t>
      </w:r>
    </w:p>
    <w:p w:rsidR="009E5B02" w:rsidRDefault="009E5B02" w:rsidP="00E755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E6C">
        <w:rPr>
          <w:rFonts w:ascii="Times New Roman" w:hAnsi="Times New Roman" w:cs="Times New Roman"/>
          <w:i/>
          <w:sz w:val="28"/>
          <w:szCs w:val="28"/>
        </w:rPr>
        <w:t>Обоснование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и выбор</w:t>
      </w:r>
      <w:r w:rsidRPr="00775E6C">
        <w:rPr>
          <w:rFonts w:ascii="Times New Roman" w:hAnsi="Times New Roman" w:cs="Times New Roman"/>
          <w:i/>
          <w:sz w:val="28"/>
          <w:szCs w:val="28"/>
        </w:rPr>
        <w:t xml:space="preserve"> новой конструкции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E4AFF">
        <w:rPr>
          <w:rFonts w:ascii="Times New Roman" w:hAnsi="Times New Roman" w:cs="Times New Roman"/>
          <w:sz w:val="28"/>
          <w:szCs w:val="28"/>
        </w:rPr>
        <w:t xml:space="preserve"> В этом разделе дается описание и конструктивно-технологическая схема разрабатываемой конструкции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452CC">
        <w:rPr>
          <w:rFonts w:ascii="Times New Roman" w:hAnsi="Times New Roman" w:cs="Times New Roman"/>
          <w:sz w:val="28"/>
          <w:szCs w:val="28"/>
        </w:rPr>
        <w:lastRenderedPageBreak/>
        <w:t xml:space="preserve">Опираясь на результаты </w:t>
      </w:r>
      <w:r>
        <w:rPr>
          <w:rFonts w:ascii="Times New Roman" w:hAnsi="Times New Roman" w:cs="Times New Roman"/>
          <w:sz w:val="28"/>
          <w:szCs w:val="28"/>
        </w:rPr>
        <w:t>анализа существующих конструкций</w:t>
      </w:r>
      <w:r w:rsidRPr="008452CC">
        <w:rPr>
          <w:rFonts w:ascii="Times New Roman" w:hAnsi="Times New Roman" w:cs="Times New Roman"/>
          <w:sz w:val="28"/>
          <w:szCs w:val="28"/>
        </w:rPr>
        <w:t xml:space="preserve"> необходимо дать рекомендации и технические решения задач по совершенствованию машин, рабочих органов, аппаратов, приборов, приспособлений и т.п.</w:t>
      </w:r>
    </w:p>
    <w:p w:rsidR="004D69F9" w:rsidRPr="004D69F9" w:rsidRDefault="009E5B02" w:rsidP="004D69F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9F9">
        <w:rPr>
          <w:rFonts w:ascii="Times New Roman" w:hAnsi="Times New Roman" w:cs="Times New Roman"/>
          <w:i/>
          <w:sz w:val="28"/>
          <w:szCs w:val="28"/>
        </w:rPr>
        <w:t>Технологические расчеты</w:t>
      </w:r>
      <w:r w:rsidRPr="004D69F9">
        <w:rPr>
          <w:rFonts w:ascii="Times New Roman" w:hAnsi="Times New Roman" w:cs="Times New Roman"/>
          <w:sz w:val="28"/>
          <w:szCs w:val="28"/>
        </w:rPr>
        <w:t>. В этом разделе производится расчет производительности, пропускной способности и другие технологические расчеты.</w:t>
      </w:r>
      <w:r w:rsidR="004D69F9" w:rsidRPr="004D69F9">
        <w:rPr>
          <w:rFonts w:ascii="Times New Roman" w:hAnsi="Times New Roman" w:cs="Times New Roman"/>
          <w:sz w:val="28"/>
          <w:szCs w:val="28"/>
        </w:rPr>
        <w:t xml:space="preserve"> Выбранный технологический процесс должен обеспечивать возмож</w:t>
      </w:r>
      <w:r w:rsidR="004D69F9" w:rsidRPr="004D69F9">
        <w:rPr>
          <w:rFonts w:ascii="Times New Roman" w:hAnsi="Times New Roman" w:cs="Times New Roman"/>
          <w:sz w:val="28"/>
          <w:szCs w:val="28"/>
        </w:rPr>
        <w:softHyphen/>
        <w:t>ность механизации основных и вспомогательных технологических опера</w:t>
      </w:r>
      <w:r w:rsidR="004D69F9" w:rsidRPr="004D69F9">
        <w:rPr>
          <w:rFonts w:ascii="Times New Roman" w:hAnsi="Times New Roman" w:cs="Times New Roman"/>
          <w:sz w:val="28"/>
          <w:szCs w:val="28"/>
        </w:rPr>
        <w:softHyphen/>
        <w:t>ций. Выбор оптимального варианта технологического процесса - сложный этап проектирования поточной линии. Технологический процесс поточной линии следует рассматривать таким, чтобы в линии было наименьшее воз</w:t>
      </w:r>
      <w:r w:rsidR="004D69F9" w:rsidRPr="004D69F9">
        <w:rPr>
          <w:rFonts w:ascii="Times New Roman" w:hAnsi="Times New Roman" w:cs="Times New Roman"/>
          <w:sz w:val="28"/>
          <w:szCs w:val="28"/>
        </w:rPr>
        <w:softHyphen/>
        <w:t xml:space="preserve">можное число рабочих позиций и машин. Это позволит </w:t>
      </w:r>
      <w:proofErr w:type="gramStart"/>
      <w:r w:rsidR="004D69F9" w:rsidRPr="004D69F9">
        <w:rPr>
          <w:rFonts w:ascii="Times New Roman" w:hAnsi="Times New Roman" w:cs="Times New Roman"/>
          <w:sz w:val="28"/>
          <w:szCs w:val="28"/>
        </w:rPr>
        <w:t>разместить линию</w:t>
      </w:r>
      <w:proofErr w:type="gramEnd"/>
      <w:r w:rsidR="004D69F9" w:rsidRPr="004D69F9">
        <w:rPr>
          <w:rFonts w:ascii="Times New Roman" w:hAnsi="Times New Roman" w:cs="Times New Roman"/>
          <w:sz w:val="28"/>
          <w:szCs w:val="28"/>
        </w:rPr>
        <w:t xml:space="preserve"> на наименьшей площади и сократить затраты на оборудование, так как один сложный агрегат часто стоит меньше, чем несколько более простых.</w:t>
      </w:r>
    </w:p>
    <w:p w:rsidR="004D69F9" w:rsidRPr="004D69F9" w:rsidRDefault="004D69F9" w:rsidP="004D69F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9F9">
        <w:rPr>
          <w:rFonts w:ascii="Times New Roman" w:hAnsi="Times New Roman" w:cs="Times New Roman"/>
          <w:sz w:val="28"/>
          <w:szCs w:val="28"/>
        </w:rPr>
        <w:t>Создавая поточную линию, разработчики должны предусматривать при</w:t>
      </w:r>
      <w:r w:rsidRPr="004D69F9">
        <w:rPr>
          <w:rFonts w:ascii="Times New Roman" w:hAnsi="Times New Roman" w:cs="Times New Roman"/>
          <w:sz w:val="28"/>
          <w:szCs w:val="28"/>
        </w:rPr>
        <w:softHyphen/>
        <w:t>менение наиболее интенсивных технологических режимов, что позволит со</w:t>
      </w:r>
      <w:r w:rsidRPr="004D69F9">
        <w:rPr>
          <w:rFonts w:ascii="Times New Roman" w:hAnsi="Times New Roman" w:cs="Times New Roman"/>
          <w:sz w:val="28"/>
          <w:szCs w:val="28"/>
        </w:rPr>
        <w:softHyphen/>
        <w:t>кратить размеры оборудования, повысить скорость обработки, увеличить объем выпуска продукции. Однако при чрезмерной интенсификации может снизиться надежность линии, возрасти простои для устранения отказов.</w:t>
      </w:r>
    </w:p>
    <w:p w:rsidR="004D69F9" w:rsidRPr="004D69F9" w:rsidRDefault="004D69F9" w:rsidP="004D69F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9F9">
        <w:rPr>
          <w:rFonts w:ascii="Times New Roman" w:hAnsi="Times New Roman" w:cs="Times New Roman"/>
          <w:sz w:val="28"/>
          <w:szCs w:val="28"/>
        </w:rPr>
        <w:t>Возможны три основных способа создания поточных линий:</w:t>
      </w:r>
    </w:p>
    <w:p w:rsidR="004D69F9" w:rsidRPr="004D69F9" w:rsidRDefault="004D69F9" w:rsidP="004D69F9">
      <w:pPr>
        <w:numPr>
          <w:ilvl w:val="0"/>
          <w:numId w:val="40"/>
        </w:numPr>
        <w:shd w:val="clear" w:color="auto" w:fill="FFFFFF"/>
        <w:tabs>
          <w:tab w:val="left" w:pos="58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9F9">
        <w:rPr>
          <w:rFonts w:ascii="Times New Roman" w:hAnsi="Times New Roman" w:cs="Times New Roman"/>
          <w:sz w:val="28"/>
          <w:szCs w:val="28"/>
        </w:rPr>
        <w:t>из новых специализированных машин;</w:t>
      </w:r>
    </w:p>
    <w:p w:rsidR="004D69F9" w:rsidRPr="004D69F9" w:rsidRDefault="004D69F9" w:rsidP="004D69F9">
      <w:pPr>
        <w:numPr>
          <w:ilvl w:val="0"/>
          <w:numId w:val="40"/>
        </w:numPr>
        <w:shd w:val="clear" w:color="auto" w:fill="FFFFFF"/>
        <w:tabs>
          <w:tab w:val="left" w:pos="58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9F9">
        <w:rPr>
          <w:rFonts w:ascii="Times New Roman" w:hAnsi="Times New Roman" w:cs="Times New Roman"/>
          <w:sz w:val="28"/>
          <w:szCs w:val="28"/>
        </w:rPr>
        <w:t>из действующего модернизированного оборудования;</w:t>
      </w:r>
    </w:p>
    <w:p w:rsidR="004D69F9" w:rsidRPr="004D69F9" w:rsidRDefault="004D69F9" w:rsidP="004D69F9">
      <w:pPr>
        <w:numPr>
          <w:ilvl w:val="0"/>
          <w:numId w:val="40"/>
        </w:numPr>
        <w:shd w:val="clear" w:color="auto" w:fill="FFFFFF"/>
        <w:tabs>
          <w:tab w:val="left" w:pos="58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9F9">
        <w:rPr>
          <w:rFonts w:ascii="Times New Roman" w:hAnsi="Times New Roman" w:cs="Times New Roman"/>
          <w:sz w:val="28"/>
          <w:szCs w:val="28"/>
        </w:rPr>
        <w:t>из отдельных типовых элементов.</w:t>
      </w:r>
    </w:p>
    <w:p w:rsidR="004D69F9" w:rsidRPr="004D69F9" w:rsidRDefault="009E5B02" w:rsidP="004D69F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E6C">
        <w:rPr>
          <w:rFonts w:ascii="Times New Roman" w:hAnsi="Times New Roman" w:cs="Times New Roman"/>
          <w:i/>
          <w:sz w:val="28"/>
          <w:szCs w:val="28"/>
        </w:rPr>
        <w:t>Конструкторские расчеты</w:t>
      </w:r>
      <w:r w:rsidRPr="008E4AFF">
        <w:rPr>
          <w:rFonts w:ascii="Times New Roman" w:hAnsi="Times New Roman" w:cs="Times New Roman"/>
          <w:sz w:val="28"/>
          <w:szCs w:val="28"/>
        </w:rPr>
        <w:t>. В этом разделе производится расчет передачи, сварочного шва, соединения, прочностной расчет и др.</w:t>
      </w:r>
      <w:r w:rsidR="004D69F9" w:rsidRPr="004D69F9">
        <w:t xml:space="preserve"> </w:t>
      </w:r>
      <w:r w:rsidR="004D69F9">
        <w:rPr>
          <w:rFonts w:ascii="Times New Roman" w:hAnsi="Times New Roman" w:cs="Times New Roman"/>
          <w:sz w:val="28"/>
          <w:szCs w:val="28"/>
        </w:rPr>
        <w:t>При оц</w:t>
      </w:r>
      <w:r w:rsidR="004D69F9" w:rsidRPr="004D69F9">
        <w:rPr>
          <w:rFonts w:ascii="Times New Roman" w:hAnsi="Times New Roman" w:cs="Times New Roman"/>
          <w:sz w:val="28"/>
          <w:szCs w:val="28"/>
        </w:rPr>
        <w:t>енке конструкции аппарата и машины решающее значение име</w:t>
      </w:r>
      <w:r w:rsidR="004D69F9" w:rsidRPr="004D69F9">
        <w:rPr>
          <w:rFonts w:ascii="Times New Roman" w:hAnsi="Times New Roman" w:cs="Times New Roman"/>
          <w:sz w:val="28"/>
          <w:szCs w:val="28"/>
        </w:rPr>
        <w:softHyphen/>
        <w:t>ет их технико-экономическая характеристика. Оптимальным является такой аппарат (машина), который обеспечивает конечный результат с наимень</w:t>
      </w:r>
      <w:r w:rsidR="004D69F9" w:rsidRPr="004D69F9">
        <w:rPr>
          <w:rFonts w:ascii="Times New Roman" w:hAnsi="Times New Roman" w:cs="Times New Roman"/>
          <w:sz w:val="28"/>
          <w:szCs w:val="28"/>
        </w:rPr>
        <w:softHyphen/>
        <w:t>шими затратами.</w:t>
      </w:r>
    </w:p>
    <w:p w:rsidR="004D69F9" w:rsidRPr="004D69F9" w:rsidRDefault="004D69F9" w:rsidP="004D69F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9F9">
        <w:rPr>
          <w:rFonts w:ascii="Times New Roman" w:hAnsi="Times New Roman" w:cs="Times New Roman"/>
          <w:sz w:val="28"/>
          <w:szCs w:val="28"/>
        </w:rPr>
        <w:t>К аппаратам и машинам предъявляются следующие требования: аппа</w:t>
      </w:r>
      <w:r w:rsidRPr="004D69F9">
        <w:rPr>
          <w:rFonts w:ascii="Times New Roman" w:hAnsi="Times New Roman" w:cs="Times New Roman"/>
          <w:sz w:val="28"/>
          <w:szCs w:val="28"/>
        </w:rPr>
        <w:softHyphen/>
        <w:t xml:space="preserve">рат </w:t>
      </w:r>
      <w:r w:rsidRPr="004D69F9">
        <w:rPr>
          <w:rFonts w:ascii="Times New Roman" w:hAnsi="Times New Roman" w:cs="Times New Roman"/>
          <w:sz w:val="28"/>
          <w:szCs w:val="28"/>
        </w:rPr>
        <w:lastRenderedPageBreak/>
        <w:t>(машина) должен быть высокоэффективным (высокопроизводитель</w:t>
      </w:r>
      <w:r w:rsidRPr="004D69F9">
        <w:rPr>
          <w:rFonts w:ascii="Times New Roman" w:hAnsi="Times New Roman" w:cs="Times New Roman"/>
          <w:sz w:val="28"/>
          <w:szCs w:val="28"/>
        </w:rPr>
        <w:softHyphen/>
        <w:t xml:space="preserve">ным), надежным, </w:t>
      </w:r>
      <w:proofErr w:type="spellStart"/>
      <w:r w:rsidRPr="004D69F9">
        <w:rPr>
          <w:rFonts w:ascii="Times New Roman" w:hAnsi="Times New Roman" w:cs="Times New Roman"/>
          <w:sz w:val="28"/>
          <w:szCs w:val="28"/>
        </w:rPr>
        <w:t>малоэнерг</w:t>
      </w:r>
      <w:proofErr w:type="gramStart"/>
      <w:r w:rsidRPr="004D69F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4D69F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D69F9">
        <w:rPr>
          <w:rFonts w:ascii="Times New Roman" w:hAnsi="Times New Roman" w:cs="Times New Roman"/>
          <w:sz w:val="28"/>
          <w:szCs w:val="28"/>
        </w:rPr>
        <w:t xml:space="preserve"> и металлоемким, удовлетворять требованиям безопасности работы и быть удобным в обслуживании.</w:t>
      </w:r>
    </w:p>
    <w:p w:rsidR="004D69F9" w:rsidRPr="004D69F9" w:rsidRDefault="004D69F9" w:rsidP="004D69F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9F9">
        <w:rPr>
          <w:rFonts w:ascii="Times New Roman" w:hAnsi="Times New Roman" w:cs="Times New Roman"/>
          <w:sz w:val="28"/>
          <w:szCs w:val="28"/>
        </w:rPr>
        <w:t>Непременными условиями длительной и бесперебойной работы обору</w:t>
      </w:r>
      <w:r w:rsidRPr="004D69F9">
        <w:rPr>
          <w:rFonts w:ascii="Times New Roman" w:hAnsi="Times New Roman" w:cs="Times New Roman"/>
          <w:sz w:val="28"/>
          <w:szCs w:val="28"/>
        </w:rPr>
        <w:softHyphen/>
        <w:t>дования являются его механическая надежность и конструктивное совер</w:t>
      </w:r>
      <w:r w:rsidRPr="004D69F9">
        <w:rPr>
          <w:rFonts w:ascii="Times New Roman" w:hAnsi="Times New Roman" w:cs="Times New Roman"/>
          <w:sz w:val="28"/>
          <w:szCs w:val="28"/>
        </w:rPr>
        <w:softHyphen/>
        <w:t>шенство. Механическую надежность характеризуют прочность, жесткость, устойчивость, долговечность, герметичность. Прочность тесно связана с долговечностью и безопасностью конструкции.</w:t>
      </w:r>
    </w:p>
    <w:p w:rsidR="004D69F9" w:rsidRPr="004D69F9" w:rsidRDefault="004D69F9" w:rsidP="004D69F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9F9">
        <w:rPr>
          <w:rFonts w:ascii="Times New Roman" w:hAnsi="Times New Roman" w:cs="Times New Roman"/>
          <w:sz w:val="28"/>
          <w:szCs w:val="28"/>
        </w:rPr>
        <w:t>Конструктивное совершенство аппаратуры характеризуют простота, малая металлоемкость, технологичность конструкции, высокий коэффици</w:t>
      </w:r>
      <w:r w:rsidRPr="004D69F9">
        <w:rPr>
          <w:rFonts w:ascii="Times New Roman" w:hAnsi="Times New Roman" w:cs="Times New Roman"/>
          <w:sz w:val="28"/>
          <w:szCs w:val="28"/>
        </w:rPr>
        <w:softHyphen/>
        <w:t>ент полезного действия.</w:t>
      </w:r>
    </w:p>
    <w:p w:rsidR="004D69F9" w:rsidRPr="004D69F9" w:rsidRDefault="004D69F9" w:rsidP="004D69F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9F9">
        <w:rPr>
          <w:rFonts w:ascii="Times New Roman" w:hAnsi="Times New Roman" w:cs="Times New Roman"/>
          <w:sz w:val="28"/>
          <w:szCs w:val="28"/>
        </w:rPr>
        <w:t>Эксплуатационные достоинства определяются удобством обслужива</w:t>
      </w:r>
      <w:r w:rsidRPr="004D69F9">
        <w:rPr>
          <w:rFonts w:ascii="Times New Roman" w:hAnsi="Times New Roman" w:cs="Times New Roman"/>
          <w:sz w:val="28"/>
          <w:szCs w:val="28"/>
        </w:rPr>
        <w:softHyphen/>
        <w:t>ния, простотой и низкими затратами на эксплуатацию.</w:t>
      </w:r>
    </w:p>
    <w:p w:rsidR="004D69F9" w:rsidRPr="004D69F9" w:rsidRDefault="004D69F9" w:rsidP="004D69F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9F9">
        <w:rPr>
          <w:rFonts w:ascii="Times New Roman" w:hAnsi="Times New Roman" w:cs="Times New Roman"/>
          <w:sz w:val="28"/>
          <w:szCs w:val="28"/>
        </w:rPr>
        <w:t>Степень совершенства конструкции характеризуют технико-экономи</w:t>
      </w:r>
      <w:r w:rsidRPr="004D69F9">
        <w:rPr>
          <w:rFonts w:ascii="Times New Roman" w:hAnsi="Times New Roman" w:cs="Times New Roman"/>
          <w:sz w:val="28"/>
          <w:szCs w:val="28"/>
        </w:rPr>
        <w:softHyphen/>
        <w:t>ческие показатели: производительность оборудования, расходные коэффици</w:t>
      </w:r>
      <w:r w:rsidRPr="004D69F9">
        <w:rPr>
          <w:rFonts w:ascii="Times New Roman" w:hAnsi="Times New Roman" w:cs="Times New Roman"/>
          <w:sz w:val="28"/>
          <w:szCs w:val="28"/>
        </w:rPr>
        <w:softHyphen/>
        <w:t>енты, стоимость и расходы на его эксплуатацию, себестоимость продукции.</w:t>
      </w:r>
    </w:p>
    <w:p w:rsidR="004D69F9" w:rsidRPr="004D69F9" w:rsidRDefault="004D69F9" w:rsidP="004D69F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9F9">
        <w:rPr>
          <w:rFonts w:ascii="Times New Roman" w:hAnsi="Times New Roman" w:cs="Times New Roman"/>
          <w:sz w:val="28"/>
          <w:szCs w:val="28"/>
        </w:rPr>
        <w:t>На основе изучения источников информации (учебники, альбомы кон</w:t>
      </w:r>
      <w:r w:rsidRPr="004D69F9">
        <w:rPr>
          <w:rFonts w:ascii="Times New Roman" w:hAnsi="Times New Roman" w:cs="Times New Roman"/>
          <w:sz w:val="28"/>
          <w:szCs w:val="28"/>
        </w:rPr>
        <w:softHyphen/>
        <w:t>струкций, каталоги, патенты) студент разрабатывает классификацию аппа</w:t>
      </w:r>
      <w:r w:rsidRPr="004D69F9">
        <w:rPr>
          <w:rFonts w:ascii="Times New Roman" w:hAnsi="Times New Roman" w:cs="Times New Roman"/>
          <w:sz w:val="28"/>
          <w:szCs w:val="28"/>
        </w:rPr>
        <w:softHyphen/>
        <w:t>ратов для реализации определенного процесса. Классификационная схема изображается как в расчетно-пояснительной записке (А</w:t>
      </w:r>
      <w:proofErr w:type="gramStart"/>
      <w:r w:rsidRPr="004D69F9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4D69F9">
        <w:rPr>
          <w:rFonts w:ascii="Times New Roman" w:hAnsi="Times New Roman" w:cs="Times New Roman"/>
          <w:sz w:val="28"/>
          <w:szCs w:val="28"/>
        </w:rPr>
        <w:t>), так и в графиче</w:t>
      </w:r>
      <w:r w:rsidRPr="004D69F9">
        <w:rPr>
          <w:rFonts w:ascii="Times New Roman" w:hAnsi="Times New Roman" w:cs="Times New Roman"/>
          <w:sz w:val="28"/>
          <w:szCs w:val="28"/>
        </w:rPr>
        <w:softHyphen/>
        <w:t>ской части курсовой работы (А2).</w:t>
      </w:r>
    </w:p>
    <w:p w:rsidR="004D69F9" w:rsidRPr="004D69F9" w:rsidRDefault="004D69F9" w:rsidP="004D69F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9F9">
        <w:rPr>
          <w:rFonts w:ascii="Times New Roman" w:hAnsi="Times New Roman" w:cs="Times New Roman"/>
          <w:sz w:val="28"/>
          <w:szCs w:val="28"/>
        </w:rPr>
        <w:t>Расчет основных параметров аппаратов (машин) ведется согласно ма</w:t>
      </w:r>
      <w:r w:rsidRPr="004D69F9">
        <w:rPr>
          <w:rFonts w:ascii="Times New Roman" w:hAnsi="Times New Roman" w:cs="Times New Roman"/>
          <w:sz w:val="28"/>
          <w:szCs w:val="28"/>
        </w:rPr>
        <w:softHyphen/>
        <w:t>тематическому аппарату, разработанному для данного типа на основе теоре</w:t>
      </w:r>
      <w:r w:rsidRPr="004D69F9">
        <w:rPr>
          <w:rFonts w:ascii="Times New Roman" w:hAnsi="Times New Roman" w:cs="Times New Roman"/>
          <w:sz w:val="28"/>
          <w:szCs w:val="28"/>
        </w:rPr>
        <w:softHyphen/>
        <w:t>тических и экспериментальных исследований.</w:t>
      </w:r>
    </w:p>
    <w:p w:rsidR="004D69F9" w:rsidRPr="004D69F9" w:rsidRDefault="004D69F9" w:rsidP="004D69F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9F9">
        <w:rPr>
          <w:rFonts w:ascii="Times New Roman" w:hAnsi="Times New Roman" w:cs="Times New Roman"/>
          <w:sz w:val="28"/>
          <w:szCs w:val="28"/>
        </w:rPr>
        <w:t>Рекомендуемый алгоритм расчета некоторых параметров.</w:t>
      </w:r>
    </w:p>
    <w:p w:rsidR="009E5B02" w:rsidRDefault="009E5B02" w:rsidP="00E755E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A68FB">
        <w:rPr>
          <w:rFonts w:ascii="Times New Roman" w:hAnsi="Times New Roman" w:cs="Times New Roman"/>
          <w:i/>
          <w:spacing w:val="-4"/>
          <w:sz w:val="28"/>
          <w:szCs w:val="28"/>
        </w:rPr>
        <w:t>Технико-экономически</w:t>
      </w:r>
      <w:r>
        <w:rPr>
          <w:rFonts w:ascii="Times New Roman" w:hAnsi="Times New Roman" w:cs="Times New Roman"/>
          <w:i/>
          <w:spacing w:val="-4"/>
          <w:sz w:val="28"/>
          <w:szCs w:val="28"/>
        </w:rPr>
        <w:t>е</w:t>
      </w:r>
      <w:r w:rsidRPr="001A68FB">
        <w:rPr>
          <w:rFonts w:ascii="Times New Roman" w:hAnsi="Times New Roman" w:cs="Times New Roman"/>
          <w:i/>
          <w:spacing w:val="-4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i/>
          <w:spacing w:val="-4"/>
          <w:sz w:val="28"/>
          <w:szCs w:val="28"/>
        </w:rPr>
        <w:t>и.</w:t>
      </w:r>
      <w:r w:rsidRPr="008F7F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 этом разделе приводятся </w:t>
      </w:r>
      <w:r w:rsidRPr="00577B29">
        <w:rPr>
          <w:rFonts w:ascii="Times New Roman" w:hAnsi="Times New Roman" w:cs="Times New Roman"/>
          <w:sz w:val="28"/>
          <w:szCs w:val="28"/>
        </w:rPr>
        <w:t>расчет технико-экономических показателей эффективности конструкции и их сравнение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согласно методике, приведенной в разделе 4.2.</w:t>
      </w:r>
    </w:p>
    <w:p w:rsidR="009E5B02" w:rsidRPr="008452CC" w:rsidRDefault="009E5B02" w:rsidP="00E755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449">
        <w:rPr>
          <w:rFonts w:ascii="Times New Roman" w:hAnsi="Times New Roman" w:cs="Times New Roman"/>
          <w:i/>
          <w:sz w:val="28"/>
          <w:szCs w:val="28"/>
        </w:rPr>
        <w:t>Выводы</w:t>
      </w:r>
      <w:r w:rsidRPr="008452CC">
        <w:rPr>
          <w:rFonts w:ascii="Times New Roman" w:hAnsi="Times New Roman" w:cs="Times New Roman"/>
          <w:sz w:val="28"/>
          <w:szCs w:val="28"/>
        </w:rPr>
        <w:t xml:space="preserve"> – итоговая часть пояснительной записки, содержащая </w:t>
      </w:r>
      <w:r w:rsidRPr="008452CC">
        <w:rPr>
          <w:rFonts w:ascii="Times New Roman" w:hAnsi="Times New Roman" w:cs="Times New Roman"/>
          <w:sz w:val="28"/>
          <w:szCs w:val="28"/>
        </w:rPr>
        <w:lastRenderedPageBreak/>
        <w:t xml:space="preserve">окончательные результаты работы и их взаимосвязь с поставленными в </w:t>
      </w:r>
      <w:r>
        <w:rPr>
          <w:rFonts w:ascii="Times New Roman" w:hAnsi="Times New Roman" w:cs="Times New Roman"/>
          <w:sz w:val="28"/>
          <w:szCs w:val="28"/>
        </w:rPr>
        <w:t>работе</w:t>
      </w:r>
      <w:r w:rsidRPr="008452CC">
        <w:rPr>
          <w:rFonts w:ascii="Times New Roman" w:hAnsi="Times New Roman" w:cs="Times New Roman"/>
          <w:sz w:val="28"/>
          <w:szCs w:val="28"/>
        </w:rPr>
        <w:t xml:space="preserve"> целями и задачами, полнота решения поставленных задач, теоретическую и практическую значимость работы, область возможного использования результатов работы, перспективы дальнейших работ по теме и инновационный потенциал работы. </w:t>
      </w:r>
    </w:p>
    <w:p w:rsidR="009E5B02" w:rsidRPr="008452CC" w:rsidRDefault="009E5B02" w:rsidP="00E755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449">
        <w:rPr>
          <w:rFonts w:ascii="Times New Roman" w:hAnsi="Times New Roman" w:cs="Times New Roman"/>
          <w:i/>
          <w:sz w:val="28"/>
          <w:szCs w:val="28"/>
        </w:rPr>
        <w:t>Список использованной литературы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8452CC">
        <w:rPr>
          <w:rFonts w:ascii="Times New Roman" w:hAnsi="Times New Roman" w:cs="Times New Roman"/>
          <w:sz w:val="28"/>
          <w:szCs w:val="28"/>
        </w:rPr>
        <w:t>Все заимствованные из литературы положения и данные должны быть снабжены ссылками на источник информации, полный перечень которых приводится в списке использованной литературы.</w:t>
      </w:r>
    </w:p>
    <w:p w:rsidR="009E5B02" w:rsidRPr="008452CC" w:rsidRDefault="009E5B02" w:rsidP="00E755E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2CC">
        <w:rPr>
          <w:rFonts w:ascii="Times New Roman" w:hAnsi="Times New Roman" w:cs="Times New Roman"/>
          <w:sz w:val="28"/>
          <w:szCs w:val="28"/>
        </w:rPr>
        <w:t>Источники в списке располагают в алфавитном порядке и нумеруют арабскими цифрами.</w:t>
      </w:r>
    </w:p>
    <w:p w:rsidR="009E5B02" w:rsidRPr="008452CC" w:rsidRDefault="009E5B02" w:rsidP="00E755E2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8452CC">
        <w:rPr>
          <w:sz w:val="28"/>
          <w:szCs w:val="28"/>
        </w:rPr>
        <w:t xml:space="preserve">Сведения об использованной литературе приводятся согласно </w:t>
      </w:r>
      <w:r w:rsidRPr="008452CC">
        <w:rPr>
          <w:sz w:val="28"/>
          <w:szCs w:val="28"/>
        </w:rPr>
        <w:br/>
        <w:t xml:space="preserve">ГОСТ </w:t>
      </w:r>
      <w:proofErr w:type="gramStart"/>
      <w:r w:rsidRPr="008452CC">
        <w:rPr>
          <w:sz w:val="28"/>
          <w:szCs w:val="28"/>
        </w:rPr>
        <w:t>Р</w:t>
      </w:r>
      <w:proofErr w:type="gramEnd"/>
      <w:r w:rsidRPr="008452CC">
        <w:rPr>
          <w:sz w:val="28"/>
          <w:szCs w:val="28"/>
        </w:rPr>
        <w:t xml:space="preserve"> 7.0.5-2008.</w:t>
      </w:r>
    </w:p>
    <w:p w:rsidR="009E5B02" w:rsidRPr="008452CC" w:rsidRDefault="009E5B02" w:rsidP="00E755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449">
        <w:rPr>
          <w:rFonts w:ascii="Times New Roman" w:hAnsi="Times New Roman" w:cs="Times New Roman"/>
          <w:i/>
          <w:sz w:val="28"/>
          <w:szCs w:val="28"/>
        </w:rPr>
        <w:t>Приложения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8452CC">
        <w:rPr>
          <w:rFonts w:ascii="Times New Roman" w:hAnsi="Times New Roman" w:cs="Times New Roman"/>
          <w:sz w:val="28"/>
          <w:szCs w:val="28"/>
        </w:rPr>
        <w:t xml:space="preserve">В приложения выносятся графический материал и таблицы большого формата, методы расчетов, </w:t>
      </w:r>
      <w:r>
        <w:rPr>
          <w:rFonts w:ascii="Times New Roman" w:hAnsi="Times New Roman" w:cs="Times New Roman"/>
          <w:sz w:val="28"/>
          <w:szCs w:val="28"/>
        </w:rPr>
        <w:t>рассмотренные в процессе выполнения проекта патенты</w:t>
      </w:r>
      <w:r w:rsidRPr="008452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изобретения </w:t>
      </w:r>
      <w:r w:rsidRPr="008452CC">
        <w:rPr>
          <w:rFonts w:ascii="Times New Roman" w:hAnsi="Times New Roman" w:cs="Times New Roman"/>
          <w:sz w:val="28"/>
          <w:szCs w:val="28"/>
        </w:rPr>
        <w:t>и т.п.</w:t>
      </w:r>
    </w:p>
    <w:p w:rsidR="009E5B02" w:rsidRPr="008452CC" w:rsidRDefault="009E5B02" w:rsidP="00E755E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2CC">
        <w:rPr>
          <w:rFonts w:ascii="Times New Roman" w:hAnsi="Times New Roman" w:cs="Times New Roman"/>
          <w:sz w:val="28"/>
          <w:szCs w:val="28"/>
        </w:rPr>
        <w:t>Приложения размещают в продолжение пояснительной записки с включением в сквозную нумерацию страниц.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2CC">
        <w:rPr>
          <w:rFonts w:ascii="Times New Roman" w:hAnsi="Times New Roman" w:cs="Times New Roman"/>
          <w:sz w:val="28"/>
          <w:szCs w:val="28"/>
        </w:rPr>
        <w:t>Каждое приложение должно начинаться с нового листа и иметь тематический заголовок и обозначение,</w:t>
      </w:r>
      <w:r w:rsidRPr="00110790">
        <w:rPr>
          <w:rFonts w:ascii="Times New Roman" w:hAnsi="Times New Roman" w:cs="Times New Roman"/>
          <w:sz w:val="28"/>
          <w:szCs w:val="28"/>
        </w:rPr>
        <w:t xml:space="preserve"> </w:t>
      </w:r>
      <w:r w:rsidRPr="008452CC">
        <w:rPr>
          <w:rFonts w:ascii="Times New Roman" w:hAnsi="Times New Roman" w:cs="Times New Roman"/>
          <w:sz w:val="28"/>
          <w:szCs w:val="28"/>
        </w:rPr>
        <w:t xml:space="preserve">прописными буквами русского алфавита начиная с </w:t>
      </w:r>
      <w:r w:rsidRPr="00110790">
        <w:rPr>
          <w:rFonts w:ascii="Times New Roman" w:hAnsi="Times New Roman" w:cs="Times New Roman"/>
          <w:i/>
          <w:sz w:val="28"/>
          <w:szCs w:val="28"/>
        </w:rPr>
        <w:t>А</w:t>
      </w:r>
      <w:r w:rsidRPr="008452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2CC">
        <w:rPr>
          <w:rFonts w:ascii="Times New Roman" w:hAnsi="Times New Roman" w:cs="Times New Roman"/>
          <w:sz w:val="28"/>
          <w:szCs w:val="28"/>
        </w:rPr>
        <w:t xml:space="preserve">В тексте </w:t>
      </w:r>
      <w:r>
        <w:rPr>
          <w:rFonts w:ascii="Times New Roman" w:hAnsi="Times New Roman" w:cs="Times New Roman"/>
          <w:sz w:val="28"/>
          <w:szCs w:val="28"/>
        </w:rPr>
        <w:t>курсового проекта</w:t>
      </w:r>
      <w:r w:rsidRPr="008452CC">
        <w:rPr>
          <w:rFonts w:ascii="Times New Roman" w:hAnsi="Times New Roman" w:cs="Times New Roman"/>
          <w:sz w:val="28"/>
          <w:szCs w:val="28"/>
        </w:rPr>
        <w:t xml:space="preserve"> на все приложения должны быть ссылки.</w:t>
      </w:r>
    </w:p>
    <w:p w:rsidR="009E5B02" w:rsidRDefault="009E5B02" w:rsidP="003148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C2E">
        <w:rPr>
          <w:rFonts w:ascii="Times New Roman" w:hAnsi="Times New Roman" w:cs="Times New Roman"/>
          <w:i/>
          <w:sz w:val="28"/>
          <w:szCs w:val="28"/>
        </w:rPr>
        <w:t>Спецификация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8452CC">
        <w:rPr>
          <w:rFonts w:ascii="Times New Roman" w:hAnsi="Times New Roman" w:cs="Times New Roman"/>
          <w:sz w:val="28"/>
          <w:szCs w:val="28"/>
        </w:rPr>
        <w:t>Спецификацию составляют на отдельных листах на каждую сборочную единицу, комплекс или комплект.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2CC">
        <w:rPr>
          <w:rFonts w:ascii="Times New Roman" w:hAnsi="Times New Roman" w:cs="Times New Roman"/>
          <w:sz w:val="28"/>
          <w:szCs w:val="28"/>
        </w:rPr>
        <w:t>В спецификацию входят составные части, входящие в специфицируемое изделие, а также конструкторские документы, относящиеся к этому изделию и к его неспецифицируемым составным частям.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2CC">
        <w:rPr>
          <w:rFonts w:ascii="Times New Roman" w:hAnsi="Times New Roman" w:cs="Times New Roman"/>
          <w:sz w:val="28"/>
          <w:szCs w:val="28"/>
        </w:rPr>
        <w:t>Заполнение разделов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2CC">
        <w:rPr>
          <w:rFonts w:ascii="Times New Roman" w:hAnsi="Times New Roman" w:cs="Times New Roman"/>
          <w:sz w:val="28"/>
          <w:szCs w:val="28"/>
        </w:rPr>
        <w:t>спецификации осуществляется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2CC">
        <w:rPr>
          <w:rFonts w:ascii="Times New Roman" w:hAnsi="Times New Roman" w:cs="Times New Roman"/>
          <w:sz w:val="28"/>
          <w:szCs w:val="28"/>
        </w:rPr>
        <w:t>ГОСТ 2.106-96.</w:t>
      </w:r>
    </w:p>
    <w:p w:rsidR="009E5B02" w:rsidRDefault="009E5B02" w:rsidP="00E755E2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2.3 </w:t>
      </w:r>
      <w:r w:rsidRPr="008E1FE8">
        <w:rPr>
          <w:b/>
          <w:sz w:val="28"/>
          <w:szCs w:val="28"/>
        </w:rPr>
        <w:t>Требования к оформлению</w:t>
      </w:r>
      <w:r>
        <w:rPr>
          <w:b/>
          <w:sz w:val="28"/>
          <w:szCs w:val="28"/>
        </w:rPr>
        <w:t xml:space="preserve"> курсового проекта</w:t>
      </w:r>
    </w:p>
    <w:p w:rsidR="009E5B02" w:rsidRDefault="009E5B02" w:rsidP="00E755E2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Оформление курсового проекта проводится в соответствии с требованиями ЕСКД и </w:t>
      </w:r>
      <w:proofErr w:type="gramStart"/>
      <w:r>
        <w:rPr>
          <w:sz w:val="28"/>
          <w:szCs w:val="28"/>
        </w:rPr>
        <w:t>соответствующих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ГОСТов</w:t>
      </w:r>
      <w:proofErr w:type="spellEnd"/>
      <w:r>
        <w:rPr>
          <w:sz w:val="28"/>
          <w:szCs w:val="28"/>
        </w:rPr>
        <w:t>. Работа выполняется на листах формата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, объем пояснительной з</w:t>
      </w:r>
      <w:r w:rsidR="00350BCA">
        <w:rPr>
          <w:sz w:val="28"/>
          <w:szCs w:val="28"/>
        </w:rPr>
        <w:t>аписки – 20…30</w:t>
      </w:r>
      <w:r>
        <w:rPr>
          <w:sz w:val="28"/>
          <w:szCs w:val="28"/>
        </w:rPr>
        <w:t xml:space="preserve"> листов машинописного текста. Шрифт текста должен быть </w:t>
      </w:r>
      <w:proofErr w:type="spellStart"/>
      <w:r w:rsidRPr="008E1FE8">
        <w:rPr>
          <w:sz w:val="28"/>
          <w:szCs w:val="28"/>
        </w:rPr>
        <w:t>Times</w:t>
      </w:r>
      <w:proofErr w:type="spellEnd"/>
      <w:r w:rsidRPr="008E1FE8">
        <w:rPr>
          <w:sz w:val="28"/>
          <w:szCs w:val="28"/>
        </w:rPr>
        <w:t xml:space="preserve"> </w:t>
      </w:r>
      <w:proofErr w:type="spellStart"/>
      <w:r w:rsidRPr="008E1FE8">
        <w:rPr>
          <w:sz w:val="28"/>
          <w:szCs w:val="28"/>
        </w:rPr>
        <w:t>New</w:t>
      </w:r>
      <w:proofErr w:type="spellEnd"/>
      <w:r w:rsidRPr="008E1FE8">
        <w:rPr>
          <w:sz w:val="28"/>
          <w:szCs w:val="28"/>
        </w:rPr>
        <w:t xml:space="preserve"> </w:t>
      </w:r>
      <w:proofErr w:type="spellStart"/>
      <w:r w:rsidRPr="008E1FE8"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 и иметь размер 14. Межстрочный интервал текста – 1,5, выравнивание – двухстороннее. Размеры полей: </w:t>
      </w:r>
      <w:proofErr w:type="gramStart"/>
      <w:r>
        <w:rPr>
          <w:sz w:val="28"/>
          <w:szCs w:val="28"/>
        </w:rPr>
        <w:t>левое</w:t>
      </w:r>
      <w:proofErr w:type="gramEnd"/>
      <w:r>
        <w:rPr>
          <w:sz w:val="28"/>
          <w:szCs w:val="28"/>
        </w:rPr>
        <w:t xml:space="preserve"> – 30 мм, верхнее и нижнее – 20 мм, правое – 10 мм. Абзацный отступ по всему тексту должен быть 1 см.</w:t>
      </w:r>
    </w:p>
    <w:p w:rsidR="009E5B02" w:rsidRDefault="009E5B02" w:rsidP="00E755E2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 должна быть пронумерована. Порядковый номер страницы размещается в правом верхнем углу. Нумерация страниц начинается с титульного листа, но проставляется, начиная с введения.</w:t>
      </w:r>
    </w:p>
    <w:p w:rsidR="009E5B02" w:rsidRDefault="009E5B02" w:rsidP="00E755E2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 должна быть выполнена в четкой логической последовательности. Разделы могу быть разделены на подразделы, пункты, подпункты. Каждый раздел должен выполняться с новой страницы. Нумерация подразделов, пунктов и подпунктов должна идти в пределах основного раздела. Заголовки разделов выполняют прописными буквами и записываются с абзацного отступа при выравнивании по ширине. Заголовки подразделов, пунктов и подпунктов выполняются строчными буквами (первая буква прописная) и записываются с абзацного отступа при выравнивании по ширине. В конце заголовка точка не ставится. Заголовок должен быть отделен от основного текста одной пустой строчкой. Переносы слов в заголовках не допускаются. </w:t>
      </w:r>
    </w:p>
    <w:p w:rsidR="009E5B02" w:rsidRDefault="009E5B02" w:rsidP="00E755E2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Рисунки, содержащиеся в пояснительной записке, нумеруют последовательно арабскими цифрами в пределах каждого раздела, при этом первая цифра номера рисунка обозначает номер раздела, а вторая, отделенная точкой – номер рисунка в разделе. </w:t>
      </w:r>
      <w:proofErr w:type="gramStart"/>
      <w:r>
        <w:rPr>
          <w:sz w:val="28"/>
          <w:szCs w:val="28"/>
        </w:rPr>
        <w:t>Каждый рисунок должен иметь наименование (например: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«Рисунок 2.2 – Аппарат выпарной») и расшифровку позиций, если таковые имеются на рисунке.</w:t>
      </w:r>
      <w:proofErr w:type="gramEnd"/>
      <w:r>
        <w:rPr>
          <w:sz w:val="28"/>
          <w:szCs w:val="28"/>
        </w:rPr>
        <w:t xml:space="preserve"> Расшифровка позиций проводится выше названия рисунка размером шрифта – 12. Расшифровку позиций рисунка допускается проводить по тексту пояснительной записки.</w:t>
      </w:r>
    </w:p>
    <w:p w:rsidR="009E5B02" w:rsidRDefault="009E5B02" w:rsidP="00E755E2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Название таблиц содержащихся в пояснительной записке выполняют строчными буквами и записываются с абзацного отступа при выравнивании по ширине. Нумерация таблиц осуществляется арабскими цифрами в пределах соответствующего раздела, аналогично нумерации рисунков. Графа «№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>» в таблицах не используется. При переносе таблиц с одной страницы на другую необходимо нумеровать графы и повторять эти номера на перенесенной части таблицы. Продолжение таблицы должно иметь заголовок «продолжение таблицы» с указанием ее номера. Выравнивание заголовка продолжения т</w:t>
      </w:r>
      <w:r w:rsidR="00773B2C">
        <w:rPr>
          <w:sz w:val="28"/>
          <w:szCs w:val="28"/>
        </w:rPr>
        <w:t>аблицы – по правому краю. Шрифт</w:t>
      </w:r>
      <w:r>
        <w:rPr>
          <w:sz w:val="28"/>
          <w:szCs w:val="28"/>
        </w:rPr>
        <w:t xml:space="preserve"> текста в таблицах должен быть меньше на 1…2 размера, чем в основном тексте.</w:t>
      </w:r>
    </w:p>
    <w:p w:rsidR="009E5B02" w:rsidRDefault="009E5B02" w:rsidP="00E755E2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Формулы в пояснительной записке должны быть выполнены с помощью редактора формул. Нумерация формул в пояснительной записке сквозная. На формулы, взятые из литературных источников, должны быть оформлены соответствующие ссылки.</w:t>
      </w:r>
    </w:p>
    <w:p w:rsidR="009E5B02" w:rsidRDefault="009E5B02" w:rsidP="00E755E2">
      <w:pPr>
        <w:shd w:val="clear" w:color="auto" w:fill="FFFFFF"/>
        <w:tabs>
          <w:tab w:val="left" w:pos="9356"/>
        </w:tabs>
        <w:spacing w:line="360" w:lineRule="auto"/>
        <w:ind w:right="13" w:firstLine="567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3</w:t>
      </w:r>
      <w:r w:rsidRPr="008A4C2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8A4C2E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ЗАДАНИЯ ДЛЯ КУРСОВО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ГО</w:t>
      </w:r>
      <w:r w:rsidRPr="008A4C2E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ПРОЕКТА</w:t>
      </w:r>
    </w:p>
    <w:p w:rsidR="004D69F9" w:rsidRDefault="004D69F9" w:rsidP="00E755E2">
      <w:pPr>
        <w:shd w:val="clear" w:color="auto" w:fill="FFFFFF"/>
        <w:tabs>
          <w:tab w:val="left" w:pos="9356"/>
        </w:tabs>
        <w:spacing w:line="360" w:lineRule="auto"/>
        <w:ind w:right="13" w:firstLine="567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AC2905" w:rsidRPr="008A4C2E" w:rsidRDefault="00F519E7" w:rsidP="00AC290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и з</w:t>
      </w:r>
      <w:r w:rsidR="00AC2905" w:rsidRPr="008A4C2E">
        <w:rPr>
          <w:rFonts w:ascii="Times New Roman" w:hAnsi="Times New Roman" w:cs="Times New Roman"/>
          <w:sz w:val="28"/>
          <w:szCs w:val="28"/>
        </w:rPr>
        <w:t>адание для курсово</w:t>
      </w:r>
      <w:r w:rsidR="00AC2905">
        <w:rPr>
          <w:rFonts w:ascii="Times New Roman" w:hAnsi="Times New Roman" w:cs="Times New Roman"/>
          <w:sz w:val="28"/>
          <w:szCs w:val="28"/>
        </w:rPr>
        <w:t>го</w:t>
      </w:r>
      <w:r w:rsidR="00AC2905" w:rsidRPr="008A4C2E">
        <w:rPr>
          <w:rFonts w:ascii="Times New Roman" w:hAnsi="Times New Roman" w:cs="Times New Roman"/>
          <w:sz w:val="28"/>
          <w:szCs w:val="28"/>
        </w:rPr>
        <w:t xml:space="preserve"> </w:t>
      </w:r>
      <w:r w:rsidR="00AC2905">
        <w:rPr>
          <w:rFonts w:ascii="Times New Roman" w:hAnsi="Times New Roman" w:cs="Times New Roman"/>
          <w:sz w:val="28"/>
          <w:szCs w:val="28"/>
        </w:rPr>
        <w:t>проекта</w:t>
      </w:r>
      <w:r w:rsidR="00AC2905" w:rsidRPr="008A4C2E">
        <w:rPr>
          <w:rFonts w:ascii="Times New Roman" w:hAnsi="Times New Roman" w:cs="Times New Roman"/>
          <w:sz w:val="28"/>
          <w:szCs w:val="28"/>
        </w:rPr>
        <w:t xml:space="preserve"> определяется по таблице </w:t>
      </w:r>
      <w:r w:rsidR="00AC290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выбирается по номеру в списке группы.</w:t>
      </w:r>
    </w:p>
    <w:p w:rsidR="00AC2905" w:rsidRDefault="00AC2905" w:rsidP="00AC2905">
      <w:pPr>
        <w:widowControl/>
        <w:autoSpaceDE/>
        <w:autoSpaceDN/>
        <w:adjustRightInd/>
        <w:spacing w:line="36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A40">
        <w:rPr>
          <w:rFonts w:ascii="Times New Roman" w:hAnsi="Times New Roman" w:cs="Times New Roman"/>
          <w:sz w:val="28"/>
          <w:szCs w:val="28"/>
        </w:rPr>
        <w:t>Тема курсово</w:t>
      </w:r>
      <w:r>
        <w:rPr>
          <w:rFonts w:ascii="Times New Roman" w:hAnsi="Times New Roman" w:cs="Times New Roman"/>
          <w:sz w:val="28"/>
          <w:szCs w:val="28"/>
        </w:rPr>
        <w:t>го проекта</w:t>
      </w:r>
      <w:r w:rsidRPr="00E15A40">
        <w:rPr>
          <w:rFonts w:ascii="Times New Roman" w:hAnsi="Times New Roman" w:cs="Times New Roman"/>
          <w:sz w:val="28"/>
          <w:szCs w:val="28"/>
        </w:rPr>
        <w:t xml:space="preserve"> для всех студентов формулируется одинаково: «Разработка конструкции ... (наименование машины определяется по шифру)». Название темы записывается на титульном листе курсово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15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E15A40">
        <w:rPr>
          <w:rFonts w:ascii="Times New Roman" w:hAnsi="Times New Roman" w:cs="Times New Roman"/>
          <w:sz w:val="28"/>
          <w:szCs w:val="28"/>
        </w:rPr>
        <w:t>.</w:t>
      </w:r>
    </w:p>
    <w:p w:rsidR="00AC2905" w:rsidRPr="0010735C" w:rsidRDefault="00AC2905" w:rsidP="00AC2905">
      <w:pPr>
        <w:shd w:val="clear" w:color="auto" w:fill="FFFFFF"/>
        <w:tabs>
          <w:tab w:val="left" w:pos="9356"/>
        </w:tabs>
        <w:spacing w:before="240" w:line="360" w:lineRule="auto"/>
        <w:ind w:right="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1 – Задания для курсового проекта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9540"/>
      </w:tblGrid>
      <w:tr w:rsidR="00350BCA" w:rsidRPr="00350BCA" w:rsidTr="00350BCA">
        <w:tc>
          <w:tcPr>
            <w:tcW w:w="648" w:type="dxa"/>
          </w:tcPr>
          <w:p w:rsidR="00350BCA" w:rsidRPr="00350BCA" w:rsidRDefault="00350BCA" w:rsidP="00350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BC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540" w:type="dxa"/>
          </w:tcPr>
          <w:p w:rsidR="00350BCA" w:rsidRPr="00350BCA" w:rsidRDefault="00773B2C" w:rsidP="00773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Ректификационная</w:t>
            </w:r>
            <w:r w:rsidR="00350BCA" w:rsidRPr="00350BCA">
              <w:rPr>
                <w:rFonts w:ascii="Times New Roman" w:hAnsi="Times New Roman" w:cs="Times New Roman"/>
                <w:sz w:val="28"/>
                <w:szCs w:val="28"/>
              </w:rPr>
              <w:t xml:space="preserve"> установк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50BCA" w:rsidRPr="00350BCA">
              <w:rPr>
                <w:rFonts w:ascii="Times New Roman" w:hAnsi="Times New Roman" w:cs="Times New Roman"/>
                <w:sz w:val="28"/>
                <w:szCs w:val="28"/>
              </w:rPr>
              <w:t xml:space="preserve"> на базе тарельчатой колонны</w:t>
            </w:r>
          </w:p>
        </w:tc>
      </w:tr>
      <w:tr w:rsidR="00350BCA" w:rsidRPr="00350BCA" w:rsidTr="00350BCA">
        <w:tc>
          <w:tcPr>
            <w:tcW w:w="648" w:type="dxa"/>
          </w:tcPr>
          <w:p w:rsidR="00350BCA" w:rsidRPr="00350BCA" w:rsidRDefault="00350BCA" w:rsidP="00350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BC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540" w:type="dxa"/>
          </w:tcPr>
          <w:p w:rsidR="00350BCA" w:rsidRPr="00350BCA" w:rsidRDefault="00773B2C" w:rsidP="00350B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Двухкорпусная выпарная установка</w:t>
            </w:r>
            <w:r w:rsidR="00350BCA" w:rsidRPr="00350BCA">
              <w:rPr>
                <w:rFonts w:ascii="Times New Roman" w:hAnsi="Times New Roman" w:cs="Times New Roman"/>
                <w:sz w:val="28"/>
                <w:szCs w:val="28"/>
              </w:rPr>
              <w:t xml:space="preserve"> с барометрическим конденсатором</w:t>
            </w:r>
          </w:p>
        </w:tc>
      </w:tr>
      <w:tr w:rsidR="00350BCA" w:rsidRPr="00350BCA" w:rsidTr="00350BCA">
        <w:tc>
          <w:tcPr>
            <w:tcW w:w="648" w:type="dxa"/>
          </w:tcPr>
          <w:p w:rsidR="00350BCA" w:rsidRPr="00350BCA" w:rsidRDefault="00350BCA" w:rsidP="00350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BCA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9540" w:type="dxa"/>
          </w:tcPr>
          <w:p w:rsidR="00350BCA" w:rsidRPr="00350BCA" w:rsidRDefault="00773B2C" w:rsidP="00350B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Ультрафильтрационная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установка</w:t>
            </w:r>
            <w:r w:rsidR="00350BCA" w:rsidRPr="00350BCA">
              <w:rPr>
                <w:rFonts w:ascii="Times New Roman" w:hAnsi="Times New Roman" w:cs="Times New Roman"/>
                <w:sz w:val="28"/>
                <w:szCs w:val="28"/>
              </w:rPr>
              <w:t xml:space="preserve"> на базе аппарата </w:t>
            </w:r>
            <w:proofErr w:type="spellStart"/>
            <w:r w:rsidR="00350BCA" w:rsidRPr="00350BCA">
              <w:rPr>
                <w:rFonts w:ascii="Times New Roman" w:hAnsi="Times New Roman" w:cs="Times New Roman"/>
                <w:sz w:val="28"/>
                <w:szCs w:val="28"/>
              </w:rPr>
              <w:t>плоскорамного</w:t>
            </w:r>
            <w:proofErr w:type="spellEnd"/>
            <w:r w:rsidR="00350BCA" w:rsidRPr="00350BCA">
              <w:rPr>
                <w:rFonts w:ascii="Times New Roman" w:hAnsi="Times New Roman" w:cs="Times New Roman"/>
                <w:sz w:val="28"/>
                <w:szCs w:val="28"/>
              </w:rPr>
              <w:t xml:space="preserve"> типа</w:t>
            </w:r>
          </w:p>
        </w:tc>
      </w:tr>
      <w:tr w:rsidR="00350BCA" w:rsidRPr="00350BCA" w:rsidTr="00350BCA">
        <w:tc>
          <w:tcPr>
            <w:tcW w:w="648" w:type="dxa"/>
          </w:tcPr>
          <w:p w:rsidR="00350BCA" w:rsidRPr="00350BCA" w:rsidRDefault="00350BCA" w:rsidP="00350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BCA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9540" w:type="dxa"/>
          </w:tcPr>
          <w:p w:rsidR="00350BCA" w:rsidRPr="00350BCA" w:rsidRDefault="00773B2C" w:rsidP="00350B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Обратноосмотическая установка</w:t>
            </w:r>
            <w:r w:rsidR="00350BCA" w:rsidRPr="00350BCA">
              <w:rPr>
                <w:rFonts w:ascii="Times New Roman" w:hAnsi="Times New Roman" w:cs="Times New Roman"/>
                <w:sz w:val="28"/>
                <w:szCs w:val="28"/>
              </w:rPr>
              <w:t xml:space="preserve"> на базе аппарата с рулонным элементом</w:t>
            </w:r>
          </w:p>
        </w:tc>
      </w:tr>
      <w:tr w:rsidR="00350BCA" w:rsidRPr="00350BCA" w:rsidTr="00350BCA">
        <w:tc>
          <w:tcPr>
            <w:tcW w:w="648" w:type="dxa"/>
          </w:tcPr>
          <w:p w:rsidR="00350BCA" w:rsidRPr="00350BCA" w:rsidRDefault="00350BCA" w:rsidP="00350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BCA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9540" w:type="dxa"/>
          </w:tcPr>
          <w:p w:rsidR="00350BCA" w:rsidRPr="00350BCA" w:rsidRDefault="00773B2C" w:rsidP="00350B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Экстракционная установка</w:t>
            </w:r>
            <w:r w:rsidR="00350BCA" w:rsidRPr="00350BCA">
              <w:rPr>
                <w:rFonts w:ascii="Times New Roman" w:hAnsi="Times New Roman" w:cs="Times New Roman"/>
                <w:sz w:val="28"/>
                <w:szCs w:val="28"/>
              </w:rPr>
              <w:t xml:space="preserve"> на базе роторно-дискового экстрактора</w:t>
            </w:r>
          </w:p>
        </w:tc>
      </w:tr>
      <w:tr w:rsidR="00350BCA" w:rsidRPr="00350BCA" w:rsidTr="00350BCA">
        <w:tc>
          <w:tcPr>
            <w:tcW w:w="648" w:type="dxa"/>
          </w:tcPr>
          <w:p w:rsidR="00350BCA" w:rsidRPr="00350BCA" w:rsidRDefault="00350BCA" w:rsidP="00350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BCA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9540" w:type="dxa"/>
          </w:tcPr>
          <w:p w:rsidR="00350BCA" w:rsidRPr="00350BCA" w:rsidRDefault="00773B2C" w:rsidP="00350B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Сушильная установка</w:t>
            </w:r>
            <w:r w:rsidR="00350BCA" w:rsidRPr="00350BCA">
              <w:rPr>
                <w:rFonts w:ascii="Times New Roman" w:hAnsi="Times New Roman" w:cs="Times New Roman"/>
                <w:sz w:val="28"/>
                <w:szCs w:val="28"/>
              </w:rPr>
              <w:t xml:space="preserve"> на базе аппарата с </w:t>
            </w:r>
            <w:proofErr w:type="spellStart"/>
            <w:r w:rsidR="00350BCA" w:rsidRPr="00350BCA">
              <w:rPr>
                <w:rFonts w:ascii="Times New Roman" w:hAnsi="Times New Roman" w:cs="Times New Roman"/>
                <w:sz w:val="28"/>
                <w:szCs w:val="28"/>
              </w:rPr>
              <w:t>псевдоожиженным</w:t>
            </w:r>
            <w:proofErr w:type="spellEnd"/>
            <w:r w:rsidR="00350BCA" w:rsidRPr="00350BCA">
              <w:rPr>
                <w:rFonts w:ascii="Times New Roman" w:hAnsi="Times New Roman" w:cs="Times New Roman"/>
                <w:sz w:val="28"/>
                <w:szCs w:val="28"/>
              </w:rPr>
              <w:t xml:space="preserve"> слоем</w:t>
            </w:r>
          </w:p>
        </w:tc>
      </w:tr>
      <w:tr w:rsidR="00350BCA" w:rsidRPr="00350BCA" w:rsidTr="00350BCA">
        <w:tc>
          <w:tcPr>
            <w:tcW w:w="648" w:type="dxa"/>
          </w:tcPr>
          <w:p w:rsidR="00350BCA" w:rsidRPr="00350BCA" w:rsidRDefault="00350BCA" w:rsidP="00350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B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40" w:type="dxa"/>
          </w:tcPr>
          <w:p w:rsidR="00350BCA" w:rsidRPr="00350BCA" w:rsidRDefault="00773B2C" w:rsidP="00350B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Выпарная установка </w:t>
            </w:r>
            <w:r w:rsidR="00350BCA" w:rsidRPr="00350BCA">
              <w:rPr>
                <w:rFonts w:ascii="Times New Roman" w:hAnsi="Times New Roman" w:cs="Times New Roman"/>
                <w:sz w:val="28"/>
                <w:szCs w:val="28"/>
              </w:rPr>
              <w:t>с естественной циркуляцией и вынесенной греющей камерой</w:t>
            </w:r>
          </w:p>
        </w:tc>
      </w:tr>
      <w:tr w:rsidR="00350BCA" w:rsidRPr="00350BCA" w:rsidTr="00350BCA">
        <w:tc>
          <w:tcPr>
            <w:tcW w:w="648" w:type="dxa"/>
          </w:tcPr>
          <w:p w:rsidR="00350BCA" w:rsidRPr="00350BCA" w:rsidRDefault="00350BCA" w:rsidP="00350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B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40" w:type="dxa"/>
          </w:tcPr>
          <w:p w:rsidR="00350BCA" w:rsidRPr="00350BCA" w:rsidRDefault="00350BCA" w:rsidP="00350B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BCA">
              <w:rPr>
                <w:rFonts w:ascii="Times New Roman" w:hAnsi="Times New Roman" w:cs="Times New Roman"/>
                <w:sz w:val="28"/>
                <w:szCs w:val="28"/>
              </w:rPr>
              <w:t>Трехкорпусная выпарная установка</w:t>
            </w:r>
          </w:p>
        </w:tc>
      </w:tr>
      <w:tr w:rsidR="00350BCA" w:rsidRPr="00350BCA" w:rsidTr="00350BCA">
        <w:tc>
          <w:tcPr>
            <w:tcW w:w="648" w:type="dxa"/>
          </w:tcPr>
          <w:p w:rsidR="00350BCA" w:rsidRPr="00350BCA" w:rsidRDefault="00350BCA" w:rsidP="00350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B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540" w:type="dxa"/>
          </w:tcPr>
          <w:p w:rsidR="00350BCA" w:rsidRPr="00350BCA" w:rsidRDefault="00350BCA" w:rsidP="00350B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BCA">
              <w:rPr>
                <w:rFonts w:ascii="Times New Roman" w:hAnsi="Times New Roman" w:cs="Times New Roman"/>
                <w:sz w:val="28"/>
                <w:szCs w:val="28"/>
              </w:rPr>
              <w:t>Абсорбционная установка</w:t>
            </w:r>
          </w:p>
        </w:tc>
      </w:tr>
      <w:tr w:rsidR="00350BCA" w:rsidRPr="00350BCA" w:rsidTr="00350BCA">
        <w:tc>
          <w:tcPr>
            <w:tcW w:w="648" w:type="dxa"/>
          </w:tcPr>
          <w:p w:rsidR="00350BCA" w:rsidRPr="00350BCA" w:rsidRDefault="00350BCA" w:rsidP="00350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BC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40" w:type="dxa"/>
          </w:tcPr>
          <w:p w:rsidR="00350BCA" w:rsidRPr="00350BCA" w:rsidRDefault="00350BCA" w:rsidP="00350B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BCA">
              <w:rPr>
                <w:rFonts w:ascii="Times New Roman" w:hAnsi="Times New Roman" w:cs="Times New Roman"/>
                <w:sz w:val="28"/>
                <w:szCs w:val="28"/>
              </w:rPr>
              <w:t>Ректификационная колонна для разделения смеси вода - уксусная кислота</w:t>
            </w:r>
          </w:p>
        </w:tc>
      </w:tr>
      <w:tr w:rsidR="00350BCA" w:rsidRPr="00350BCA" w:rsidTr="00350BCA">
        <w:tc>
          <w:tcPr>
            <w:tcW w:w="648" w:type="dxa"/>
          </w:tcPr>
          <w:p w:rsidR="00350BCA" w:rsidRPr="00350BCA" w:rsidRDefault="00350BCA" w:rsidP="00350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BC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540" w:type="dxa"/>
          </w:tcPr>
          <w:p w:rsidR="00350BCA" w:rsidRPr="00350BCA" w:rsidRDefault="00773B2C" w:rsidP="00350B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Щековая</w:t>
            </w:r>
            <w:r w:rsidR="00350BCA" w:rsidRPr="00350BCA">
              <w:rPr>
                <w:rFonts w:ascii="Times New Roman" w:hAnsi="Times New Roman" w:cs="Times New Roman"/>
                <w:sz w:val="28"/>
                <w:szCs w:val="28"/>
              </w:rPr>
              <w:t xml:space="preserve"> дробилк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50BCA" w:rsidRPr="00350BCA" w:rsidTr="00350BCA">
        <w:tc>
          <w:tcPr>
            <w:tcW w:w="648" w:type="dxa"/>
          </w:tcPr>
          <w:p w:rsidR="00350BCA" w:rsidRPr="00350BCA" w:rsidRDefault="00350BCA" w:rsidP="00350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BC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540" w:type="dxa"/>
          </w:tcPr>
          <w:p w:rsidR="00350BCA" w:rsidRPr="00350BCA" w:rsidRDefault="00773B2C" w:rsidP="00350B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Вальцовая</w:t>
            </w:r>
            <w:r w:rsidR="00350BCA" w:rsidRPr="00350BCA">
              <w:rPr>
                <w:rFonts w:ascii="Times New Roman" w:hAnsi="Times New Roman" w:cs="Times New Roman"/>
                <w:sz w:val="28"/>
                <w:szCs w:val="28"/>
              </w:rPr>
              <w:t xml:space="preserve"> мельниц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50BCA" w:rsidRPr="00350BCA" w:rsidTr="00350BCA">
        <w:tc>
          <w:tcPr>
            <w:tcW w:w="648" w:type="dxa"/>
          </w:tcPr>
          <w:p w:rsidR="00350BCA" w:rsidRPr="00350BCA" w:rsidRDefault="00350BCA" w:rsidP="00350BCA">
            <w:pPr>
              <w:pStyle w:val="fr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50BCA">
              <w:rPr>
                <w:sz w:val="28"/>
                <w:szCs w:val="28"/>
              </w:rPr>
              <w:t>13</w:t>
            </w:r>
          </w:p>
        </w:tc>
        <w:tc>
          <w:tcPr>
            <w:tcW w:w="9540" w:type="dxa"/>
          </w:tcPr>
          <w:p w:rsidR="00350BCA" w:rsidRPr="00350BCA" w:rsidRDefault="00773B2C" w:rsidP="00773B2C">
            <w:pPr>
              <w:pStyle w:val="fr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Центробежный</w:t>
            </w:r>
            <w:r w:rsidR="00350BCA" w:rsidRPr="00350BCA">
              <w:rPr>
                <w:sz w:val="28"/>
                <w:szCs w:val="28"/>
              </w:rPr>
              <w:t xml:space="preserve"> </w:t>
            </w:r>
            <w:proofErr w:type="spellStart"/>
            <w:r w:rsidR="00350BCA" w:rsidRPr="00350BCA">
              <w:rPr>
                <w:sz w:val="28"/>
                <w:szCs w:val="28"/>
              </w:rPr>
              <w:t>пылеосадител</w:t>
            </w:r>
            <w:r>
              <w:rPr>
                <w:sz w:val="28"/>
                <w:szCs w:val="28"/>
              </w:rPr>
              <w:t>ь</w:t>
            </w:r>
            <w:proofErr w:type="spellEnd"/>
          </w:p>
        </w:tc>
      </w:tr>
      <w:tr w:rsidR="00350BCA" w:rsidRPr="00350BCA" w:rsidTr="00350BCA">
        <w:tc>
          <w:tcPr>
            <w:tcW w:w="648" w:type="dxa"/>
          </w:tcPr>
          <w:p w:rsidR="00350BCA" w:rsidRPr="00350BCA" w:rsidRDefault="00350BCA" w:rsidP="00350BCA">
            <w:pPr>
              <w:pStyle w:val="8"/>
              <w:spacing w:before="0" w:after="0"/>
              <w:jc w:val="center"/>
              <w:rPr>
                <w:i w:val="0"/>
                <w:sz w:val="28"/>
                <w:szCs w:val="28"/>
              </w:rPr>
            </w:pPr>
            <w:r w:rsidRPr="00350BCA">
              <w:rPr>
                <w:i w:val="0"/>
                <w:sz w:val="28"/>
                <w:szCs w:val="28"/>
              </w:rPr>
              <w:t>14</w:t>
            </w:r>
          </w:p>
        </w:tc>
        <w:tc>
          <w:tcPr>
            <w:tcW w:w="9540" w:type="dxa"/>
          </w:tcPr>
          <w:p w:rsidR="00350BCA" w:rsidRPr="00350BCA" w:rsidRDefault="00350BCA" w:rsidP="00350BCA">
            <w:pPr>
              <w:pStyle w:val="8"/>
              <w:spacing w:before="0" w:after="0"/>
              <w:jc w:val="both"/>
              <w:rPr>
                <w:i w:val="0"/>
                <w:sz w:val="28"/>
                <w:szCs w:val="28"/>
              </w:rPr>
            </w:pPr>
            <w:r w:rsidRPr="00350BCA">
              <w:rPr>
                <w:i w:val="0"/>
                <w:sz w:val="28"/>
                <w:szCs w:val="28"/>
              </w:rPr>
              <w:t>Автоматическая подвесная центрифуга</w:t>
            </w:r>
          </w:p>
        </w:tc>
      </w:tr>
      <w:tr w:rsidR="00350BCA" w:rsidRPr="00350BCA" w:rsidTr="00350BCA">
        <w:tc>
          <w:tcPr>
            <w:tcW w:w="648" w:type="dxa"/>
          </w:tcPr>
          <w:p w:rsidR="00350BCA" w:rsidRPr="00350BCA" w:rsidRDefault="00350BCA" w:rsidP="00350BC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0BCA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9540" w:type="dxa"/>
          </w:tcPr>
          <w:p w:rsidR="00350BCA" w:rsidRPr="00350BCA" w:rsidRDefault="00350BCA" w:rsidP="00350BC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50BCA">
              <w:rPr>
                <w:rFonts w:ascii="Times New Roman" w:hAnsi="Times New Roman" w:cs="Times New Roman"/>
                <w:bCs/>
                <w:sz w:val="28"/>
                <w:szCs w:val="28"/>
              </w:rPr>
              <w:t>Кожухотрубчатый</w:t>
            </w:r>
            <w:proofErr w:type="spellEnd"/>
            <w:r w:rsidRPr="00350B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теплообменник</w:t>
            </w:r>
          </w:p>
        </w:tc>
      </w:tr>
      <w:tr w:rsidR="00350BCA" w:rsidRPr="00350BCA" w:rsidTr="00350BCA">
        <w:tc>
          <w:tcPr>
            <w:tcW w:w="648" w:type="dxa"/>
          </w:tcPr>
          <w:p w:rsidR="00350BCA" w:rsidRPr="00350BCA" w:rsidRDefault="00350BCA" w:rsidP="00350BC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0BCA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9540" w:type="dxa"/>
          </w:tcPr>
          <w:p w:rsidR="00350BCA" w:rsidRPr="00350BCA" w:rsidRDefault="00350BCA" w:rsidP="00350BC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0BCA">
              <w:rPr>
                <w:rFonts w:ascii="Times New Roman" w:hAnsi="Times New Roman" w:cs="Times New Roman"/>
                <w:bCs/>
                <w:sz w:val="28"/>
                <w:szCs w:val="28"/>
              </w:rPr>
              <w:t>Элементный (секционный) теплообменник</w:t>
            </w:r>
          </w:p>
        </w:tc>
      </w:tr>
      <w:tr w:rsidR="00350BCA" w:rsidRPr="00350BCA" w:rsidTr="00350BCA">
        <w:tc>
          <w:tcPr>
            <w:tcW w:w="648" w:type="dxa"/>
          </w:tcPr>
          <w:p w:rsidR="00350BCA" w:rsidRPr="00350BCA" w:rsidRDefault="00350BCA" w:rsidP="00350BC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0BCA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9540" w:type="dxa"/>
          </w:tcPr>
          <w:p w:rsidR="00350BCA" w:rsidRPr="00350BCA" w:rsidRDefault="00350BCA" w:rsidP="00350BC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0BCA">
              <w:rPr>
                <w:rFonts w:ascii="Times New Roman" w:hAnsi="Times New Roman" w:cs="Times New Roman"/>
                <w:bCs/>
                <w:sz w:val="28"/>
                <w:szCs w:val="28"/>
              </w:rPr>
              <w:t>Дозатор жидких смесей</w:t>
            </w:r>
          </w:p>
        </w:tc>
      </w:tr>
      <w:tr w:rsidR="00350BCA" w:rsidRPr="00350BCA" w:rsidTr="00350BCA">
        <w:tc>
          <w:tcPr>
            <w:tcW w:w="648" w:type="dxa"/>
          </w:tcPr>
          <w:p w:rsidR="00350BCA" w:rsidRPr="00350BCA" w:rsidRDefault="00350BCA" w:rsidP="00350BC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0BCA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9540" w:type="dxa"/>
          </w:tcPr>
          <w:p w:rsidR="00350BCA" w:rsidRPr="00350BCA" w:rsidRDefault="00350BCA" w:rsidP="00350BC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0BCA">
              <w:rPr>
                <w:rFonts w:ascii="Times New Roman" w:hAnsi="Times New Roman" w:cs="Times New Roman"/>
                <w:bCs/>
                <w:sz w:val="28"/>
                <w:szCs w:val="28"/>
              </w:rPr>
              <w:t>Аппарат для механического перемешивания при помощи пропеллерной мешалки</w:t>
            </w:r>
          </w:p>
        </w:tc>
      </w:tr>
      <w:tr w:rsidR="00350BCA" w:rsidRPr="00350BCA" w:rsidTr="00350BCA">
        <w:tc>
          <w:tcPr>
            <w:tcW w:w="648" w:type="dxa"/>
          </w:tcPr>
          <w:p w:rsidR="00350BCA" w:rsidRPr="00350BCA" w:rsidRDefault="00350BCA" w:rsidP="00350BC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0BCA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9540" w:type="dxa"/>
          </w:tcPr>
          <w:p w:rsidR="00350BCA" w:rsidRPr="00350BCA" w:rsidRDefault="00350BCA" w:rsidP="00350BC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0BCA">
              <w:rPr>
                <w:rFonts w:ascii="Times New Roman" w:hAnsi="Times New Roman" w:cs="Times New Roman"/>
                <w:bCs/>
                <w:sz w:val="28"/>
                <w:szCs w:val="28"/>
              </w:rPr>
              <w:t>Аппарат для механического перемешивания при помощи лопастной мешалки</w:t>
            </w:r>
          </w:p>
        </w:tc>
      </w:tr>
      <w:tr w:rsidR="00350BCA" w:rsidRPr="00350BCA" w:rsidTr="00350BCA">
        <w:tc>
          <w:tcPr>
            <w:tcW w:w="648" w:type="dxa"/>
          </w:tcPr>
          <w:p w:rsidR="00350BCA" w:rsidRPr="00350BCA" w:rsidRDefault="00350BCA" w:rsidP="00350BC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0BCA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9540" w:type="dxa"/>
          </w:tcPr>
          <w:p w:rsidR="00350BCA" w:rsidRPr="00350BCA" w:rsidRDefault="00350BCA" w:rsidP="00350BC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0B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Аппарат для механического перемешивания при помощи </w:t>
            </w:r>
            <w:proofErr w:type="spellStart"/>
            <w:r w:rsidRPr="00350BCA">
              <w:rPr>
                <w:rFonts w:ascii="Times New Roman" w:hAnsi="Times New Roman" w:cs="Times New Roman"/>
                <w:bCs/>
                <w:sz w:val="28"/>
                <w:szCs w:val="28"/>
              </w:rPr>
              <w:t>пневмотического</w:t>
            </w:r>
            <w:proofErr w:type="spellEnd"/>
            <w:r w:rsidRPr="00350B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перемешивания</w:t>
            </w:r>
          </w:p>
        </w:tc>
      </w:tr>
      <w:tr w:rsidR="00350BCA" w:rsidRPr="00350BCA" w:rsidTr="00350BCA">
        <w:tc>
          <w:tcPr>
            <w:tcW w:w="648" w:type="dxa"/>
          </w:tcPr>
          <w:p w:rsidR="00350BCA" w:rsidRPr="00350BCA" w:rsidRDefault="00350BCA" w:rsidP="00350BCA">
            <w:pPr>
              <w:pStyle w:val="a1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350BCA">
              <w:rPr>
                <w:bCs/>
                <w:sz w:val="28"/>
                <w:szCs w:val="28"/>
              </w:rPr>
              <w:t>21.</w:t>
            </w:r>
          </w:p>
        </w:tc>
        <w:tc>
          <w:tcPr>
            <w:tcW w:w="9540" w:type="dxa"/>
          </w:tcPr>
          <w:p w:rsidR="00350BCA" w:rsidRPr="00350BCA" w:rsidRDefault="00350BCA" w:rsidP="00350BCA">
            <w:pPr>
              <w:pStyle w:val="a1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350BCA">
              <w:rPr>
                <w:bCs/>
                <w:sz w:val="28"/>
                <w:szCs w:val="28"/>
              </w:rPr>
              <w:t>Выпарной аппарат с центральной циркуляционной трубой</w:t>
            </w:r>
          </w:p>
        </w:tc>
      </w:tr>
      <w:tr w:rsidR="00350BCA" w:rsidRPr="00350BCA" w:rsidTr="00350BCA">
        <w:tc>
          <w:tcPr>
            <w:tcW w:w="648" w:type="dxa"/>
          </w:tcPr>
          <w:p w:rsidR="00350BCA" w:rsidRPr="00350BCA" w:rsidRDefault="00350BCA" w:rsidP="00350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BC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540" w:type="dxa"/>
          </w:tcPr>
          <w:p w:rsidR="00350BCA" w:rsidRPr="00350BCA" w:rsidRDefault="00350BCA" w:rsidP="00350B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BCA">
              <w:rPr>
                <w:rFonts w:ascii="Times New Roman" w:hAnsi="Times New Roman" w:cs="Times New Roman"/>
                <w:sz w:val="28"/>
                <w:szCs w:val="28"/>
              </w:rPr>
              <w:t>Ректификационная установка для разделения смеси</w:t>
            </w:r>
          </w:p>
        </w:tc>
      </w:tr>
      <w:tr w:rsidR="00350BCA" w:rsidRPr="00350BCA" w:rsidTr="00350BCA">
        <w:tc>
          <w:tcPr>
            <w:tcW w:w="648" w:type="dxa"/>
          </w:tcPr>
          <w:p w:rsidR="00350BCA" w:rsidRPr="00350BCA" w:rsidRDefault="00350BCA" w:rsidP="00350BCA">
            <w:pPr>
              <w:pStyle w:val="8"/>
              <w:spacing w:before="0" w:after="0"/>
              <w:jc w:val="center"/>
              <w:rPr>
                <w:bCs/>
                <w:i w:val="0"/>
                <w:sz w:val="28"/>
                <w:szCs w:val="28"/>
              </w:rPr>
            </w:pPr>
            <w:r w:rsidRPr="00350BCA">
              <w:rPr>
                <w:bCs/>
                <w:i w:val="0"/>
                <w:sz w:val="28"/>
                <w:szCs w:val="28"/>
              </w:rPr>
              <w:t>23</w:t>
            </w:r>
          </w:p>
        </w:tc>
        <w:tc>
          <w:tcPr>
            <w:tcW w:w="9540" w:type="dxa"/>
          </w:tcPr>
          <w:p w:rsidR="00350BCA" w:rsidRPr="00350BCA" w:rsidRDefault="00350BCA" w:rsidP="00350BCA">
            <w:pPr>
              <w:pStyle w:val="8"/>
              <w:spacing w:before="0" w:after="0"/>
              <w:jc w:val="both"/>
              <w:rPr>
                <w:bCs/>
                <w:i w:val="0"/>
                <w:sz w:val="28"/>
                <w:szCs w:val="28"/>
              </w:rPr>
            </w:pPr>
            <w:r w:rsidRPr="00350BCA">
              <w:rPr>
                <w:bCs/>
                <w:i w:val="0"/>
                <w:sz w:val="28"/>
                <w:szCs w:val="28"/>
              </w:rPr>
              <w:t>Двухкорпусной выпарной аппарат</w:t>
            </w:r>
          </w:p>
        </w:tc>
      </w:tr>
      <w:tr w:rsidR="00F519E7" w:rsidRPr="00350BCA" w:rsidTr="00350BCA">
        <w:tc>
          <w:tcPr>
            <w:tcW w:w="648" w:type="dxa"/>
          </w:tcPr>
          <w:p w:rsidR="00F519E7" w:rsidRPr="00350BCA" w:rsidRDefault="00F519E7" w:rsidP="00350BCA">
            <w:pPr>
              <w:pStyle w:val="8"/>
              <w:spacing w:before="0" w:after="0"/>
              <w:jc w:val="center"/>
              <w:rPr>
                <w:bCs/>
                <w:i w:val="0"/>
                <w:sz w:val="28"/>
                <w:szCs w:val="28"/>
              </w:rPr>
            </w:pPr>
            <w:r>
              <w:rPr>
                <w:bCs/>
                <w:i w:val="0"/>
                <w:sz w:val="28"/>
                <w:szCs w:val="28"/>
              </w:rPr>
              <w:t>24</w:t>
            </w:r>
          </w:p>
        </w:tc>
        <w:tc>
          <w:tcPr>
            <w:tcW w:w="9540" w:type="dxa"/>
          </w:tcPr>
          <w:p w:rsidR="00F519E7" w:rsidRPr="00350BCA" w:rsidRDefault="00F519E7" w:rsidP="00350BCA">
            <w:pPr>
              <w:pStyle w:val="8"/>
              <w:spacing w:before="0" w:after="0"/>
              <w:jc w:val="both"/>
              <w:rPr>
                <w:bCs/>
                <w:i w:val="0"/>
                <w:sz w:val="28"/>
                <w:szCs w:val="28"/>
              </w:rPr>
            </w:pPr>
            <w:proofErr w:type="spellStart"/>
            <w:r>
              <w:rPr>
                <w:bCs/>
                <w:i w:val="0"/>
                <w:sz w:val="28"/>
                <w:szCs w:val="28"/>
              </w:rPr>
              <w:t>Пылеосадительная</w:t>
            </w:r>
            <w:proofErr w:type="spellEnd"/>
            <w:r>
              <w:rPr>
                <w:bCs/>
                <w:i w:val="0"/>
                <w:sz w:val="28"/>
                <w:szCs w:val="28"/>
              </w:rPr>
              <w:t xml:space="preserve"> установка</w:t>
            </w:r>
          </w:p>
        </w:tc>
      </w:tr>
      <w:tr w:rsidR="00F519E7" w:rsidRPr="00350BCA" w:rsidTr="00350BCA">
        <w:tc>
          <w:tcPr>
            <w:tcW w:w="648" w:type="dxa"/>
          </w:tcPr>
          <w:p w:rsidR="00F519E7" w:rsidRPr="00350BCA" w:rsidRDefault="00F519E7" w:rsidP="00350BCA">
            <w:pPr>
              <w:pStyle w:val="8"/>
              <w:spacing w:before="0" w:after="0"/>
              <w:jc w:val="center"/>
              <w:rPr>
                <w:bCs/>
                <w:i w:val="0"/>
                <w:sz w:val="28"/>
                <w:szCs w:val="28"/>
              </w:rPr>
            </w:pPr>
            <w:r>
              <w:rPr>
                <w:bCs/>
                <w:i w:val="0"/>
                <w:sz w:val="28"/>
                <w:szCs w:val="28"/>
              </w:rPr>
              <w:t>25</w:t>
            </w:r>
          </w:p>
        </w:tc>
        <w:tc>
          <w:tcPr>
            <w:tcW w:w="9540" w:type="dxa"/>
          </w:tcPr>
          <w:p w:rsidR="00F519E7" w:rsidRPr="00350BCA" w:rsidRDefault="00F519E7" w:rsidP="00350BCA">
            <w:pPr>
              <w:pStyle w:val="8"/>
              <w:spacing w:before="0" w:after="0"/>
              <w:jc w:val="both"/>
              <w:rPr>
                <w:bCs/>
                <w:i w:val="0"/>
                <w:sz w:val="28"/>
                <w:szCs w:val="28"/>
              </w:rPr>
            </w:pPr>
            <w:r>
              <w:rPr>
                <w:bCs/>
                <w:i w:val="0"/>
                <w:sz w:val="28"/>
                <w:szCs w:val="28"/>
              </w:rPr>
              <w:t>Вакуум-фильтр</w:t>
            </w:r>
          </w:p>
        </w:tc>
      </w:tr>
    </w:tbl>
    <w:p w:rsidR="009E5B02" w:rsidRDefault="009E5B02" w:rsidP="003148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B02" w:rsidRPr="00314845" w:rsidRDefault="009E5B02" w:rsidP="003148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845">
        <w:rPr>
          <w:rFonts w:ascii="Times New Roman" w:hAnsi="Times New Roman" w:cs="Times New Roman"/>
          <w:b/>
          <w:sz w:val="28"/>
          <w:szCs w:val="28"/>
        </w:rPr>
        <w:t xml:space="preserve">4 МЕТОДИЧЕСКИЕ РЕКОМЕНДАЦИИ </w:t>
      </w:r>
      <w:proofErr w:type="gramStart"/>
      <w:r w:rsidRPr="00314845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3148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5B02" w:rsidRDefault="009E5B02" w:rsidP="00314845">
      <w:pPr>
        <w:shd w:val="clear" w:color="auto" w:fill="FFFFFF"/>
        <w:tabs>
          <w:tab w:val="left" w:pos="9356"/>
        </w:tabs>
        <w:spacing w:line="360" w:lineRule="auto"/>
        <w:ind w:right="1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845">
        <w:rPr>
          <w:rFonts w:ascii="Times New Roman" w:hAnsi="Times New Roman" w:cs="Times New Roman"/>
          <w:b/>
          <w:sz w:val="28"/>
          <w:szCs w:val="28"/>
        </w:rPr>
        <w:t>ОСНОВНЫМ РАЗДЕЛАМ КУРСОВОГО ПРОЕКТА</w:t>
      </w:r>
    </w:p>
    <w:p w:rsidR="009E5B02" w:rsidRDefault="009E5B02" w:rsidP="00314845">
      <w:pPr>
        <w:shd w:val="clear" w:color="auto" w:fill="FFFFFF"/>
        <w:tabs>
          <w:tab w:val="left" w:pos="9356"/>
        </w:tabs>
        <w:spacing w:line="360" w:lineRule="auto"/>
        <w:ind w:right="13" w:firstLine="567"/>
        <w:jc w:val="both"/>
        <w:rPr>
          <w:rFonts w:ascii="Times New Roman" w:hAnsi="Times New Roman" w:cs="Times New Roman"/>
          <w:b/>
          <w:bCs/>
          <w:color w:val="000000"/>
          <w:spacing w:val="-13"/>
          <w:sz w:val="28"/>
          <w:szCs w:val="28"/>
        </w:rPr>
      </w:pPr>
    </w:p>
    <w:p w:rsidR="009E5B02" w:rsidRPr="00C94723" w:rsidRDefault="009E5B02" w:rsidP="00314845">
      <w:pPr>
        <w:shd w:val="clear" w:color="auto" w:fill="FFFFFF"/>
        <w:tabs>
          <w:tab w:val="left" w:pos="9356"/>
        </w:tabs>
        <w:spacing w:line="360" w:lineRule="auto"/>
        <w:ind w:right="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7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4.1 </w:t>
      </w:r>
      <w:r w:rsidR="00B328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Повышение эффективности</w:t>
      </w:r>
      <w:r w:rsidRPr="00C947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рабочих процессов </w:t>
      </w:r>
      <w:r w:rsidR="00AC2905" w:rsidRPr="00C947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машин </w:t>
      </w:r>
      <w:r w:rsidR="00AC29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применяемых при пере</w:t>
      </w:r>
      <w:r w:rsidR="004D69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работке сельскохозяйственной пр</w:t>
      </w:r>
      <w:r w:rsidR="00AC29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одукции</w:t>
      </w:r>
    </w:p>
    <w:p w:rsidR="009E5B02" w:rsidRPr="00C94723" w:rsidRDefault="009E5B02" w:rsidP="00314845">
      <w:pPr>
        <w:shd w:val="clear" w:color="auto" w:fill="FFFFFF"/>
        <w:tabs>
          <w:tab w:val="left" w:pos="9356"/>
        </w:tabs>
        <w:spacing w:line="360" w:lineRule="auto"/>
        <w:ind w:right="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723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эффективности использования сельскохозяйственной техники в рамках изучаемого курса достигается интенсификацией технологических (рабочих) процессов, осуществляемых </w:t>
      </w:r>
      <w:r w:rsidR="00AC2905">
        <w:rPr>
          <w:rFonts w:ascii="Times New Roman" w:hAnsi="Times New Roman" w:cs="Times New Roman"/>
          <w:color w:val="000000"/>
          <w:sz w:val="28"/>
          <w:szCs w:val="28"/>
        </w:rPr>
        <w:t>различными</w:t>
      </w:r>
      <w:r w:rsidRPr="00C94723">
        <w:rPr>
          <w:rFonts w:ascii="Times New Roman" w:hAnsi="Times New Roman" w:cs="Times New Roman"/>
          <w:color w:val="000000"/>
          <w:sz w:val="28"/>
          <w:szCs w:val="28"/>
        </w:rPr>
        <w:t xml:space="preserve"> машинами. Основными путями интенсификации рабочих процессов серийно выпускаемых машин, как известно, являются: совершенствование рабочих органов или их элементов; обоснованное выполнение технологических регулировок, предусмотренных в конструкции машины.</w:t>
      </w:r>
    </w:p>
    <w:p w:rsidR="009E5B02" w:rsidRPr="00C94723" w:rsidRDefault="009E5B02" w:rsidP="00314845">
      <w:pPr>
        <w:shd w:val="clear" w:color="auto" w:fill="FFFFFF"/>
        <w:tabs>
          <w:tab w:val="left" w:pos="9356"/>
        </w:tabs>
        <w:spacing w:line="360" w:lineRule="auto"/>
        <w:ind w:right="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723">
        <w:rPr>
          <w:rFonts w:ascii="Times New Roman" w:hAnsi="Times New Roman" w:cs="Times New Roman"/>
          <w:color w:val="000000"/>
          <w:sz w:val="28"/>
          <w:szCs w:val="28"/>
        </w:rPr>
        <w:t xml:space="preserve">Под совершенствованием машины или отдельных ее элементов понимается инженерный творческий процесс, приводящий в общем случае к улучшению ее технико-экономических показателей в местных условиях </w:t>
      </w:r>
      <w:r w:rsidRPr="00C94723">
        <w:rPr>
          <w:rFonts w:ascii="Times New Roman" w:hAnsi="Times New Roman" w:cs="Times New Roman"/>
          <w:color w:val="000000"/>
          <w:sz w:val="28"/>
          <w:szCs w:val="28"/>
        </w:rPr>
        <w:lastRenderedPageBreak/>
        <w:t>эксплуатации, повышению выхода качественной продукции.</w:t>
      </w:r>
    </w:p>
    <w:p w:rsidR="009E5B02" w:rsidRPr="00C94723" w:rsidRDefault="009E5B02" w:rsidP="00314845">
      <w:pPr>
        <w:shd w:val="clear" w:color="auto" w:fill="FFFFFF"/>
        <w:tabs>
          <w:tab w:val="left" w:pos="9356"/>
        </w:tabs>
        <w:spacing w:line="360" w:lineRule="auto"/>
        <w:ind w:right="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723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Необходимость в совершенствовании машины возникает в тех случаях, когда путем регулирования </w:t>
      </w:r>
      <w:r w:rsidRPr="00C94723">
        <w:rPr>
          <w:rFonts w:ascii="Times New Roman" w:hAnsi="Times New Roman" w:cs="Times New Roman"/>
          <w:bCs/>
          <w:color w:val="000000"/>
          <w:sz w:val="28"/>
          <w:szCs w:val="28"/>
        </w:rPr>
        <w:t>рабочих параметров</w:t>
      </w:r>
      <w:r w:rsidRPr="00C947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94723">
        <w:rPr>
          <w:rFonts w:ascii="Times New Roman" w:hAnsi="Times New Roman" w:cs="Times New Roman"/>
          <w:color w:val="000000"/>
          <w:sz w:val="28"/>
          <w:szCs w:val="28"/>
        </w:rPr>
        <w:t>в пределах, предусмотренных конструкцией машины, невозможно добиться уровня показателей, установленного агротехническими требованиями.</w:t>
      </w:r>
    </w:p>
    <w:p w:rsidR="009E5B02" w:rsidRPr="00C94723" w:rsidRDefault="00AC2905" w:rsidP="00314845">
      <w:pPr>
        <w:shd w:val="clear" w:color="auto" w:fill="FFFFFF"/>
        <w:tabs>
          <w:tab w:val="left" w:pos="9356"/>
        </w:tabs>
        <w:spacing w:line="360" w:lineRule="auto"/>
        <w:ind w:right="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9E5B02" w:rsidRPr="00C94723">
        <w:rPr>
          <w:rFonts w:ascii="Times New Roman" w:hAnsi="Times New Roman" w:cs="Times New Roman"/>
          <w:color w:val="000000"/>
          <w:sz w:val="28"/>
          <w:szCs w:val="28"/>
        </w:rPr>
        <w:t>ущественное улучшение технико-экономических показателей серийной машины достигается в тех случаях, когда совершенствованию подвергаются конструктивные параметры рабочих органов или их элементов. П</w:t>
      </w:r>
      <w:r w:rsidR="009E5B0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9E5B02" w:rsidRPr="00C94723">
        <w:rPr>
          <w:rFonts w:ascii="Times New Roman" w:hAnsi="Times New Roman" w:cs="Times New Roman"/>
          <w:color w:val="000000"/>
          <w:sz w:val="28"/>
          <w:szCs w:val="28"/>
        </w:rPr>
        <w:t>и этом любое конструктивное изменение в рабочих органах машин должно быть обосновано технологическими расчетами, методы которых излагаются в учебниках [2…</w:t>
      </w:r>
      <w:r w:rsidR="009E5B0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E5B02" w:rsidRPr="00C94723">
        <w:rPr>
          <w:rFonts w:ascii="Times New Roman" w:hAnsi="Times New Roman" w:cs="Times New Roman"/>
          <w:color w:val="000000"/>
          <w:sz w:val="28"/>
          <w:szCs w:val="28"/>
        </w:rPr>
        <w:t>] и других рекомендуемых литературных источниках.</w:t>
      </w:r>
    </w:p>
    <w:p w:rsidR="009E5B02" w:rsidRPr="00C94723" w:rsidRDefault="009E5B02" w:rsidP="00314845">
      <w:pPr>
        <w:shd w:val="clear" w:color="auto" w:fill="FFFFFF"/>
        <w:tabs>
          <w:tab w:val="left" w:pos="9356"/>
        </w:tabs>
        <w:spacing w:line="360" w:lineRule="auto"/>
        <w:ind w:right="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723">
        <w:rPr>
          <w:rFonts w:ascii="Times New Roman" w:hAnsi="Times New Roman" w:cs="Times New Roman"/>
          <w:color w:val="000000"/>
          <w:sz w:val="28"/>
          <w:szCs w:val="28"/>
        </w:rPr>
        <w:t>Наибольший практический эффект может быть получен при изменении способа воздействия на обрабатываемый материал, преобразующего его форму и свойства. Совершенствования этого уровня чаще всего требуют пересмотра структуры рабочих органов и приводят к коренному улучшению машины, или созданию принципиально новой машины.</w:t>
      </w:r>
    </w:p>
    <w:p w:rsidR="004456D2" w:rsidRDefault="009E5B02" w:rsidP="00314845">
      <w:pPr>
        <w:shd w:val="clear" w:color="auto" w:fill="FFFFFF"/>
        <w:tabs>
          <w:tab w:val="left" w:pos="9356"/>
        </w:tabs>
        <w:spacing w:line="360" w:lineRule="auto"/>
        <w:ind w:right="1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723">
        <w:rPr>
          <w:rFonts w:ascii="Times New Roman" w:hAnsi="Times New Roman" w:cs="Times New Roman"/>
          <w:color w:val="000000"/>
          <w:sz w:val="28"/>
          <w:szCs w:val="28"/>
        </w:rPr>
        <w:t xml:space="preserve">Прежде, чем приступить к решению задачи о совершенствовании рабочего органа какой-либо серийной машины, необходимо уяснить, что все процессы, осуществляемые машинами, могут быть сгруппированы в отдельные классы по характеру взаимодействия рабочих органов с обрабатываемой средой или материалом. </w:t>
      </w:r>
      <w:proofErr w:type="gramStart"/>
      <w:r w:rsidRPr="00C94723">
        <w:rPr>
          <w:rFonts w:ascii="Times New Roman" w:hAnsi="Times New Roman" w:cs="Times New Roman"/>
          <w:color w:val="000000"/>
          <w:sz w:val="28"/>
          <w:szCs w:val="28"/>
        </w:rPr>
        <w:t>По этому</w:t>
      </w:r>
      <w:proofErr w:type="gramEnd"/>
      <w:r w:rsidRPr="00C94723">
        <w:rPr>
          <w:rFonts w:ascii="Times New Roman" w:hAnsi="Times New Roman" w:cs="Times New Roman"/>
          <w:color w:val="000000"/>
          <w:sz w:val="28"/>
          <w:szCs w:val="28"/>
        </w:rPr>
        <w:t xml:space="preserve"> групповому признаку к ним могут быть применимы одни и те же методы технологического расчета. </w:t>
      </w:r>
    </w:p>
    <w:p w:rsidR="009E5B02" w:rsidRPr="00C94723" w:rsidRDefault="009E5B02" w:rsidP="00314845">
      <w:pPr>
        <w:shd w:val="clear" w:color="auto" w:fill="FFFFFF"/>
        <w:tabs>
          <w:tab w:val="left" w:pos="9356"/>
        </w:tabs>
        <w:spacing w:line="360" w:lineRule="auto"/>
        <w:ind w:right="1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4723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Технологические расчеты активных рабочих органов, также выполняются одними и теми же методами, построенными на кинематике относительного движения, которая устанавливает функциональную связь между параметрами, определяющими количественные и качественные показатели работы машин: скоростью перемещения </w:t>
      </w:r>
      <w:r w:rsidR="004456D2">
        <w:rPr>
          <w:rFonts w:ascii="Times New Roman" w:hAnsi="Times New Roman" w:cs="Times New Roman"/>
          <w:color w:val="000000"/>
          <w:sz w:val="28"/>
          <w:szCs w:val="28"/>
        </w:rPr>
        <w:t>материала</w:t>
      </w:r>
      <w:r w:rsidRPr="00C94723">
        <w:rPr>
          <w:rFonts w:ascii="Times New Roman" w:hAnsi="Times New Roman" w:cs="Times New Roman"/>
          <w:color w:val="000000"/>
          <w:sz w:val="28"/>
          <w:szCs w:val="28"/>
        </w:rPr>
        <w:t xml:space="preserve">, частотой вращения рабочего органа и изменением скорости воздействия, числом рабочих элементов, а также параметрами, определяющими индивидуальные технологические свойства </w:t>
      </w:r>
      <w:r w:rsidRPr="00C94723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обрабатываемого материала.</w:t>
      </w:r>
      <w:proofErr w:type="gramEnd"/>
    </w:p>
    <w:p w:rsidR="009E5B02" w:rsidRPr="00C94723" w:rsidRDefault="009E5B02" w:rsidP="00314845">
      <w:pPr>
        <w:shd w:val="clear" w:color="auto" w:fill="FFFFFF"/>
        <w:tabs>
          <w:tab w:val="left" w:pos="9356"/>
        </w:tabs>
        <w:spacing w:line="360" w:lineRule="auto"/>
        <w:ind w:right="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723">
        <w:rPr>
          <w:rFonts w:ascii="Times New Roman" w:hAnsi="Times New Roman" w:cs="Times New Roman"/>
          <w:color w:val="000000"/>
          <w:sz w:val="28"/>
          <w:szCs w:val="28"/>
        </w:rPr>
        <w:t xml:space="preserve">Для успешного решения </w:t>
      </w:r>
      <w:r w:rsidR="004456D2">
        <w:rPr>
          <w:rFonts w:ascii="Times New Roman" w:hAnsi="Times New Roman" w:cs="Times New Roman"/>
          <w:color w:val="000000"/>
          <w:sz w:val="28"/>
          <w:szCs w:val="28"/>
        </w:rPr>
        <w:t>технологических расчетов</w:t>
      </w:r>
      <w:r w:rsidRPr="00C94723">
        <w:rPr>
          <w:rFonts w:ascii="Times New Roman" w:hAnsi="Times New Roman" w:cs="Times New Roman"/>
          <w:color w:val="000000"/>
          <w:sz w:val="28"/>
          <w:szCs w:val="28"/>
        </w:rPr>
        <w:t xml:space="preserve"> студенту необходимо уяснить общие принципы сепарирования семян, </w:t>
      </w:r>
      <w:r w:rsidR="004456D2">
        <w:rPr>
          <w:rFonts w:ascii="Times New Roman" w:hAnsi="Times New Roman" w:cs="Times New Roman"/>
          <w:color w:val="000000"/>
          <w:sz w:val="28"/>
          <w:szCs w:val="28"/>
        </w:rPr>
        <w:t>тепловой обработки материала и т.д</w:t>
      </w:r>
      <w:r w:rsidRPr="00C94723">
        <w:rPr>
          <w:rFonts w:ascii="Times New Roman" w:hAnsi="Times New Roman" w:cs="Times New Roman"/>
          <w:color w:val="000000"/>
          <w:sz w:val="28"/>
          <w:szCs w:val="28"/>
        </w:rPr>
        <w:t>., их индивидуальные физико-механические свойства, изучить в соответствующих разделах к</w:t>
      </w:r>
      <w:r w:rsidR="004456D2">
        <w:rPr>
          <w:rFonts w:ascii="Times New Roman" w:hAnsi="Times New Roman" w:cs="Times New Roman"/>
          <w:color w:val="000000"/>
          <w:sz w:val="28"/>
          <w:szCs w:val="28"/>
        </w:rPr>
        <w:t>урса элементы теории и расчета</w:t>
      </w:r>
      <w:r w:rsidRPr="00C94723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органов, построенных на едином </w:t>
      </w:r>
      <w:proofErr w:type="gramStart"/>
      <w:r w:rsidRPr="00C94723">
        <w:rPr>
          <w:rFonts w:ascii="Times New Roman" w:hAnsi="Times New Roman" w:cs="Times New Roman"/>
          <w:color w:val="000000"/>
          <w:sz w:val="28"/>
          <w:szCs w:val="28"/>
        </w:rPr>
        <w:t>методическом подходе</w:t>
      </w:r>
      <w:proofErr w:type="gramEnd"/>
      <w:r w:rsidRPr="00C9472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E5B02" w:rsidRDefault="009E5B02" w:rsidP="0031484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5B02" w:rsidRDefault="009E5B02" w:rsidP="0031484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4.2 </w:t>
      </w:r>
      <w:r w:rsidRPr="00923D3D">
        <w:rPr>
          <w:rFonts w:ascii="Times New Roman" w:hAnsi="Times New Roman" w:cs="Times New Roman"/>
          <w:b/>
          <w:sz w:val="28"/>
          <w:szCs w:val="28"/>
        </w:rPr>
        <w:t xml:space="preserve">Расчет технико-экономических показателей </w:t>
      </w:r>
    </w:p>
    <w:p w:rsidR="009E5B02" w:rsidRDefault="009E5B02" w:rsidP="0031484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 xml:space="preserve">В качестве базы для сравнения применяется, как правило, аналогичная серийная конструкция, а в качестве системы технико-экономических показателей – часовая эксплуатационная производительность, энергоемкость, </w:t>
      </w:r>
      <w:proofErr w:type="spellStart"/>
      <w:r w:rsidRPr="00923D3D">
        <w:rPr>
          <w:rFonts w:ascii="Times New Roman" w:hAnsi="Times New Roman" w:cs="Times New Roman"/>
          <w:sz w:val="28"/>
          <w:szCs w:val="28"/>
        </w:rPr>
        <w:t>фондоемкость</w:t>
      </w:r>
      <w:proofErr w:type="spellEnd"/>
      <w:r w:rsidRPr="00923D3D">
        <w:rPr>
          <w:rFonts w:ascii="Times New Roman" w:hAnsi="Times New Roman" w:cs="Times New Roman"/>
          <w:sz w:val="28"/>
          <w:szCs w:val="28"/>
        </w:rPr>
        <w:t>, трудоемкость, уровень эксплуатационных и приведенных затрат, размер годовой экономии и годового экономического эффекта, срок окупаемости и коэффициент эффективности дополнительных капитальных вложений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723">
        <w:rPr>
          <w:rFonts w:ascii="Times New Roman" w:hAnsi="Times New Roman" w:cs="Times New Roman"/>
          <w:sz w:val="28"/>
          <w:szCs w:val="28"/>
        </w:rPr>
        <w:t>[5]</w:t>
      </w:r>
      <w:r w:rsidRPr="00923D3D">
        <w:rPr>
          <w:rFonts w:ascii="Times New Roman" w:hAnsi="Times New Roman" w:cs="Times New Roman"/>
          <w:sz w:val="28"/>
          <w:szCs w:val="28"/>
        </w:rPr>
        <w:t>.</w:t>
      </w:r>
    </w:p>
    <w:p w:rsidR="009E5B02" w:rsidRPr="00923D3D" w:rsidRDefault="009E5B02" w:rsidP="0031484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>Прежде чем приступить к расчету технико-экономических показателей, необходимо собрать исходные данные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5B02" w:rsidRDefault="009E5B02" w:rsidP="0031484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23D3D">
        <w:rPr>
          <w:rFonts w:ascii="Times New Roman" w:hAnsi="Times New Roman" w:cs="Times New Roman"/>
          <w:sz w:val="28"/>
          <w:szCs w:val="28"/>
        </w:rPr>
        <w:t xml:space="preserve"> – Исходные данные, сравниваемых конструкций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4"/>
        <w:gridCol w:w="2268"/>
        <w:gridCol w:w="1276"/>
      </w:tblGrid>
      <w:tr w:rsidR="009E5B02" w:rsidRPr="007271A2" w:rsidTr="00986407">
        <w:trPr>
          <w:trHeight w:val="289"/>
        </w:trPr>
        <w:tc>
          <w:tcPr>
            <w:tcW w:w="5954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Проектируемый</w:t>
            </w:r>
          </w:p>
        </w:tc>
        <w:tc>
          <w:tcPr>
            <w:tcW w:w="1276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9E5B02" w:rsidRPr="007271A2" w:rsidTr="00986407">
        <w:trPr>
          <w:trHeight w:val="266"/>
        </w:trPr>
        <w:tc>
          <w:tcPr>
            <w:tcW w:w="5954" w:type="dxa"/>
            <w:vAlign w:val="center"/>
          </w:tcPr>
          <w:p w:rsidR="009E5B02" w:rsidRPr="00986407" w:rsidRDefault="009E5B02" w:rsidP="005A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407">
              <w:rPr>
                <w:rFonts w:ascii="Times New Roman" w:hAnsi="Times New Roman" w:cs="Times New Roman"/>
                <w:sz w:val="24"/>
                <w:szCs w:val="24"/>
              </w:rPr>
              <w:t xml:space="preserve">Масса конструкции, </w:t>
            </w:r>
            <w:proofErr w:type="gramStart"/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268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02" w:rsidRPr="007271A2" w:rsidTr="00986407">
        <w:trPr>
          <w:trHeight w:val="128"/>
        </w:trPr>
        <w:tc>
          <w:tcPr>
            <w:tcW w:w="5954" w:type="dxa"/>
            <w:vAlign w:val="center"/>
          </w:tcPr>
          <w:p w:rsidR="009E5B02" w:rsidRPr="00986407" w:rsidRDefault="009E5B02" w:rsidP="005A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2268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02" w:rsidRPr="007271A2" w:rsidTr="00986407">
        <w:trPr>
          <w:trHeight w:val="118"/>
        </w:trPr>
        <w:tc>
          <w:tcPr>
            <w:tcW w:w="5954" w:type="dxa"/>
            <w:vAlign w:val="center"/>
          </w:tcPr>
          <w:p w:rsidR="009E5B02" w:rsidRPr="00986407" w:rsidRDefault="009E5B02" w:rsidP="005A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Потребная мощность, кВт</w:t>
            </w:r>
          </w:p>
        </w:tc>
        <w:tc>
          <w:tcPr>
            <w:tcW w:w="2268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02" w:rsidRPr="007271A2" w:rsidTr="00986407">
        <w:trPr>
          <w:trHeight w:val="122"/>
        </w:trPr>
        <w:tc>
          <w:tcPr>
            <w:tcW w:w="5954" w:type="dxa"/>
            <w:vAlign w:val="center"/>
          </w:tcPr>
          <w:p w:rsidR="009E5B02" w:rsidRPr="00986407" w:rsidRDefault="009E5B02" w:rsidP="005A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Количество обслуживающего персонала, чел.</w:t>
            </w:r>
          </w:p>
        </w:tc>
        <w:tc>
          <w:tcPr>
            <w:tcW w:w="2268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5B02" w:rsidRPr="007271A2" w:rsidTr="00986407">
        <w:trPr>
          <w:trHeight w:val="126"/>
        </w:trPr>
        <w:tc>
          <w:tcPr>
            <w:tcW w:w="5954" w:type="dxa"/>
            <w:vAlign w:val="center"/>
          </w:tcPr>
          <w:p w:rsidR="009E5B02" w:rsidRPr="00986407" w:rsidRDefault="009E5B02" w:rsidP="005A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Разряд работы</w:t>
            </w:r>
          </w:p>
        </w:tc>
        <w:tc>
          <w:tcPr>
            <w:tcW w:w="2268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5B02" w:rsidRPr="007271A2" w:rsidTr="00986407">
        <w:trPr>
          <w:trHeight w:val="116"/>
        </w:trPr>
        <w:tc>
          <w:tcPr>
            <w:tcW w:w="5954" w:type="dxa"/>
            <w:vAlign w:val="center"/>
          </w:tcPr>
          <w:p w:rsidR="009E5B02" w:rsidRPr="00986407" w:rsidRDefault="009E5B02" w:rsidP="005A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Тарифная ставка, руб./</w:t>
            </w:r>
            <w:proofErr w:type="gramStart"/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5B02" w:rsidRPr="007271A2" w:rsidTr="00986407">
        <w:trPr>
          <w:trHeight w:val="262"/>
        </w:trPr>
        <w:tc>
          <w:tcPr>
            <w:tcW w:w="5954" w:type="dxa"/>
            <w:vAlign w:val="center"/>
          </w:tcPr>
          <w:p w:rsidR="009E5B02" w:rsidRPr="00986407" w:rsidRDefault="009E5B02" w:rsidP="005A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Норма амортизации, %</w:t>
            </w:r>
          </w:p>
        </w:tc>
        <w:tc>
          <w:tcPr>
            <w:tcW w:w="2268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5B02" w:rsidRPr="007271A2" w:rsidTr="00986407">
        <w:trPr>
          <w:trHeight w:val="110"/>
        </w:trPr>
        <w:tc>
          <w:tcPr>
            <w:tcW w:w="5954" w:type="dxa"/>
            <w:vAlign w:val="center"/>
          </w:tcPr>
          <w:p w:rsidR="009E5B02" w:rsidRPr="00986407" w:rsidRDefault="009E5B02" w:rsidP="005A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Норма затрат на ремонт ТО, %</w:t>
            </w:r>
          </w:p>
        </w:tc>
        <w:tc>
          <w:tcPr>
            <w:tcW w:w="2268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02" w:rsidRPr="007271A2" w:rsidTr="00986407">
        <w:trPr>
          <w:trHeight w:val="114"/>
        </w:trPr>
        <w:tc>
          <w:tcPr>
            <w:tcW w:w="5954" w:type="dxa"/>
            <w:vAlign w:val="center"/>
          </w:tcPr>
          <w:p w:rsidR="009E5B02" w:rsidRPr="00986407" w:rsidRDefault="009E5B02" w:rsidP="005A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407">
              <w:rPr>
                <w:rFonts w:ascii="Times New Roman" w:hAnsi="Times New Roman" w:cs="Times New Roman"/>
                <w:sz w:val="24"/>
                <w:szCs w:val="24"/>
              </w:rPr>
              <w:t xml:space="preserve">Годовая загрузка конструкции, </w:t>
            </w:r>
            <w:proofErr w:type="gramStart"/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2268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5B02" w:rsidRPr="00B92247" w:rsidRDefault="009E5B02" w:rsidP="00314845">
      <w:pPr>
        <w:spacing w:line="360" w:lineRule="auto"/>
        <w:rPr>
          <w:rFonts w:ascii="Times New Roman" w:hAnsi="Times New Roman" w:cs="Times New Roman"/>
        </w:rPr>
      </w:pPr>
    </w:p>
    <w:p w:rsidR="009E5B02" w:rsidRPr="00923D3D" w:rsidRDefault="009E5B02" w:rsidP="0031484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>Определение балансовой стоимости новых конструкций производится на основе сопоставления ее отдельных параметров:</w:t>
      </w:r>
    </w:p>
    <w:p w:rsidR="009E5B02" w:rsidRPr="00923D3D" w:rsidRDefault="009E5B02" w:rsidP="0031484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 xml:space="preserve">а) по расчетно-конструктивному способу с использованием среднеотраслевых нормативов затрат на 1 кг массы: </w:t>
      </w:r>
    </w:p>
    <w:p w:rsidR="009E5B02" w:rsidRPr="00923D3D" w:rsidRDefault="009E5B02" w:rsidP="00314845">
      <w:pPr>
        <w:spacing w:line="360" w:lineRule="auto"/>
        <w:ind w:left="2124"/>
        <w:jc w:val="right"/>
        <w:rPr>
          <w:rFonts w:ascii="Times New Roman" w:hAnsi="Times New Roman" w:cs="Times New Roman"/>
          <w:sz w:val="28"/>
          <w:szCs w:val="28"/>
        </w:rPr>
      </w:pPr>
      <w:r w:rsidRPr="0004546E">
        <w:rPr>
          <w:rFonts w:ascii="Times New Roman" w:hAnsi="Times New Roman" w:cs="Times New Roman"/>
          <w:position w:val="-14"/>
          <w:sz w:val="28"/>
          <w:szCs w:val="28"/>
        </w:rPr>
        <w:object w:dxaOrig="43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4.5pt;height:19.5pt" o:ole="">
            <v:imagedata r:id="rId7" o:title=""/>
          </v:shape>
          <o:OLEObject Type="Embed" ProgID="Equation.DSMT4" ShapeID="_x0000_i1025" DrawAspect="Content" ObjectID="_1484807638" r:id="rId8"/>
        </w:object>
      </w:r>
      <w:r>
        <w:rPr>
          <w:rFonts w:ascii="Times New Roman" w:hAnsi="Times New Roman" w:cs="Times New Roman"/>
          <w:sz w:val="28"/>
          <w:szCs w:val="28"/>
        </w:rPr>
        <w:t xml:space="preserve">,                 </w:t>
      </w:r>
      <w:r w:rsidRPr="00923D3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23D3D">
        <w:rPr>
          <w:rFonts w:ascii="Times New Roman" w:hAnsi="Times New Roman" w:cs="Times New Roman"/>
          <w:sz w:val="28"/>
          <w:szCs w:val="28"/>
        </w:rPr>
        <w:t>)</w:t>
      </w:r>
    </w:p>
    <w:p w:rsidR="009E5B02" w:rsidRPr="00923D3D" w:rsidRDefault="009E5B02" w:rsidP="00314845">
      <w:pPr>
        <w:spacing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ab/>
      </w:r>
      <w:r w:rsidRPr="00923D3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23D3D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923D3D">
        <w:rPr>
          <w:rFonts w:ascii="Times New Roman" w:hAnsi="Times New Roman" w:cs="Times New Roman"/>
          <w:sz w:val="28"/>
          <w:szCs w:val="28"/>
        </w:rPr>
        <w:t xml:space="preserve"> – масса конструкции без покупных деталей и узлов, </w:t>
      </w:r>
      <w:proofErr w:type="gramStart"/>
      <w:r w:rsidRPr="00923D3D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Pr="00923D3D">
        <w:rPr>
          <w:rFonts w:ascii="Times New Roman" w:hAnsi="Times New Roman" w:cs="Times New Roman"/>
          <w:sz w:val="28"/>
          <w:szCs w:val="28"/>
        </w:rPr>
        <w:t>;</w:t>
      </w:r>
    </w:p>
    <w:p w:rsidR="009E5B02" w:rsidRPr="00923D3D" w:rsidRDefault="009E5B02" w:rsidP="00314845">
      <w:pPr>
        <w:tabs>
          <w:tab w:val="left" w:pos="476"/>
        </w:tabs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 w:rsidRPr="00923D3D">
        <w:rPr>
          <w:rFonts w:ascii="Times New Roman" w:hAnsi="Times New Roman" w:cs="Times New Roman"/>
          <w:sz w:val="28"/>
          <w:szCs w:val="28"/>
        </w:rPr>
        <w:t>С</w:t>
      </w:r>
      <w:r w:rsidRPr="00923D3D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proofErr w:type="spellEnd"/>
      <w:r w:rsidRPr="00923D3D">
        <w:rPr>
          <w:rFonts w:ascii="Times New Roman" w:hAnsi="Times New Roman" w:cs="Times New Roman"/>
          <w:sz w:val="28"/>
          <w:szCs w:val="28"/>
        </w:rPr>
        <w:t xml:space="preserve"> – издержки производства приходящиеся на 1 кг</w:t>
      </w:r>
      <w:proofErr w:type="gramStart"/>
      <w:r w:rsidRPr="00923D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23D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3D3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23D3D">
        <w:rPr>
          <w:rFonts w:ascii="Times New Roman" w:hAnsi="Times New Roman" w:cs="Times New Roman"/>
          <w:sz w:val="28"/>
          <w:szCs w:val="28"/>
        </w:rPr>
        <w:t>ассы конструкции, руб. (С</w:t>
      </w:r>
      <w:r w:rsidRPr="00923D3D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Pr="00923D3D">
        <w:rPr>
          <w:rFonts w:ascii="Times New Roman" w:hAnsi="Times New Roman" w:cs="Times New Roman"/>
          <w:sz w:val="28"/>
          <w:szCs w:val="28"/>
        </w:rPr>
        <w:t>=0,02…0,15);</w:t>
      </w:r>
    </w:p>
    <w:p w:rsidR="009E5B02" w:rsidRPr="00923D3D" w:rsidRDefault="009E5B02" w:rsidP="00314845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>Е – коэффициент измерения стоимости изготовления машин в зависимости от объема выпуска;</w:t>
      </w:r>
    </w:p>
    <w:p w:rsidR="009E5B02" w:rsidRPr="00923D3D" w:rsidRDefault="009E5B02" w:rsidP="00314845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>С</w:t>
      </w:r>
      <w:r w:rsidRPr="00923D3D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923D3D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923D3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23D3D">
        <w:rPr>
          <w:rFonts w:ascii="Times New Roman" w:hAnsi="Times New Roman" w:cs="Times New Roman"/>
          <w:sz w:val="28"/>
          <w:szCs w:val="28"/>
        </w:rPr>
        <w:t>траты на материалы, приходящиеся на 1 кг массы машин,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3D3D">
        <w:rPr>
          <w:rFonts w:ascii="Times New Roman" w:hAnsi="Times New Roman" w:cs="Times New Roman"/>
          <w:sz w:val="28"/>
          <w:szCs w:val="28"/>
        </w:rPr>
        <w:t>/кг. (</w:t>
      </w:r>
      <w:proofErr w:type="gramStart"/>
      <w:r w:rsidRPr="00923D3D">
        <w:rPr>
          <w:rFonts w:ascii="Times New Roman" w:hAnsi="Times New Roman" w:cs="Times New Roman"/>
          <w:sz w:val="28"/>
          <w:szCs w:val="28"/>
        </w:rPr>
        <w:t>С</w:t>
      </w:r>
      <w:r w:rsidRPr="00923D3D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gramEnd"/>
      <w:r w:rsidRPr="00923D3D">
        <w:rPr>
          <w:rFonts w:ascii="Times New Roman" w:hAnsi="Times New Roman" w:cs="Times New Roman"/>
          <w:sz w:val="28"/>
          <w:szCs w:val="28"/>
        </w:rPr>
        <w:t>=0,68…0,95);</w:t>
      </w:r>
    </w:p>
    <w:p w:rsidR="009E5B02" w:rsidRPr="00923D3D" w:rsidRDefault="009E5B02" w:rsidP="00314845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 w:rsidRPr="00923D3D">
        <w:rPr>
          <w:rFonts w:ascii="Times New Roman" w:hAnsi="Times New Roman" w:cs="Times New Roman"/>
          <w:sz w:val="28"/>
          <w:szCs w:val="28"/>
        </w:rPr>
        <w:t>С</w:t>
      </w:r>
      <w:r w:rsidRPr="00923D3D">
        <w:rPr>
          <w:rFonts w:ascii="Times New Roman" w:hAnsi="Times New Roman" w:cs="Times New Roman"/>
          <w:sz w:val="28"/>
          <w:szCs w:val="28"/>
          <w:vertAlign w:val="subscript"/>
        </w:rPr>
        <w:t>пд</w:t>
      </w:r>
      <w:proofErr w:type="spellEnd"/>
      <w:r w:rsidRPr="00923D3D">
        <w:rPr>
          <w:rFonts w:ascii="Times New Roman" w:hAnsi="Times New Roman" w:cs="Times New Roman"/>
          <w:sz w:val="28"/>
          <w:szCs w:val="28"/>
        </w:rPr>
        <w:t xml:space="preserve"> – дополнительные затраты на покупные детали и узлы,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3D3D">
        <w:rPr>
          <w:rFonts w:ascii="Times New Roman" w:hAnsi="Times New Roman" w:cs="Times New Roman"/>
          <w:sz w:val="28"/>
          <w:szCs w:val="28"/>
        </w:rPr>
        <w:t>;</w:t>
      </w:r>
    </w:p>
    <w:p w:rsidR="009E5B02" w:rsidRPr="00923D3D" w:rsidRDefault="009E5B02" w:rsidP="00314845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 w:rsidRPr="00923D3D">
        <w:rPr>
          <w:rFonts w:ascii="Times New Roman" w:hAnsi="Times New Roman" w:cs="Times New Roman"/>
          <w:sz w:val="28"/>
          <w:szCs w:val="28"/>
        </w:rPr>
        <w:t>К</w:t>
      </w:r>
      <w:r w:rsidRPr="00923D3D">
        <w:rPr>
          <w:rFonts w:ascii="Times New Roman" w:hAnsi="Times New Roman" w:cs="Times New Roman"/>
          <w:sz w:val="28"/>
          <w:szCs w:val="28"/>
          <w:vertAlign w:val="subscript"/>
        </w:rPr>
        <w:t>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923D3D">
        <w:rPr>
          <w:rFonts w:ascii="Times New Roman" w:hAnsi="Times New Roman" w:cs="Times New Roman"/>
          <w:sz w:val="28"/>
          <w:szCs w:val="28"/>
        </w:rPr>
        <w:t xml:space="preserve"> коэффициент, учитывающий отклонение прейскурантной цены от балансовой стоимости (</w:t>
      </w:r>
      <w:proofErr w:type="spellStart"/>
      <w:r w:rsidRPr="00923D3D">
        <w:rPr>
          <w:rFonts w:ascii="Times New Roman" w:hAnsi="Times New Roman" w:cs="Times New Roman"/>
          <w:sz w:val="28"/>
          <w:szCs w:val="28"/>
        </w:rPr>
        <w:t>К</w:t>
      </w:r>
      <w:r w:rsidRPr="00923D3D">
        <w:rPr>
          <w:rFonts w:ascii="Times New Roman" w:hAnsi="Times New Roman" w:cs="Times New Roman"/>
          <w:sz w:val="28"/>
          <w:szCs w:val="28"/>
          <w:vertAlign w:val="subscript"/>
        </w:rPr>
        <w:t>нац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23D3D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D3D">
        <w:rPr>
          <w:rFonts w:ascii="Times New Roman" w:hAnsi="Times New Roman" w:cs="Times New Roman"/>
          <w:sz w:val="28"/>
          <w:szCs w:val="28"/>
        </w:rPr>
        <w:t>1,15…1,4)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5B02" w:rsidRPr="00923D3D" w:rsidRDefault="009E5B02" w:rsidP="0031484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>б) по сопоставимости массы:</w:t>
      </w:r>
    </w:p>
    <w:p w:rsidR="009E5B02" w:rsidRPr="00923D3D" w:rsidRDefault="009E5B02" w:rsidP="00314845">
      <w:pPr>
        <w:spacing w:line="360" w:lineRule="auto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D70879">
        <w:rPr>
          <w:rFonts w:ascii="Times New Roman" w:hAnsi="Times New Roman" w:cs="Times New Roman"/>
          <w:position w:val="-34"/>
          <w:sz w:val="28"/>
          <w:szCs w:val="28"/>
        </w:rPr>
        <w:object w:dxaOrig="1920" w:dyaOrig="780">
          <v:shape id="_x0000_i1026" type="#_x0000_t75" style="width:96pt;height:39pt" o:ole="">
            <v:imagedata r:id="rId9" o:title=""/>
          </v:shape>
          <o:OLEObject Type="Embed" ProgID="Equation.DSMT4" ShapeID="_x0000_i1026" DrawAspect="Content" ObjectID="_1484807639" r:id="rId10"/>
        </w:object>
      </w:r>
      <w:r w:rsidRPr="00923D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(</w:t>
      </w:r>
      <w:r w:rsidRPr="00923D3D">
        <w:rPr>
          <w:rFonts w:ascii="Times New Roman" w:hAnsi="Times New Roman" w:cs="Times New Roman"/>
          <w:sz w:val="28"/>
          <w:szCs w:val="28"/>
        </w:rPr>
        <w:t>2)</w:t>
      </w:r>
    </w:p>
    <w:p w:rsidR="009E5B02" w:rsidRDefault="009E5B02" w:rsidP="00314845">
      <w:pPr>
        <w:spacing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ab/>
      </w:r>
      <w:r w:rsidRPr="00923D3D">
        <w:rPr>
          <w:rFonts w:ascii="Times New Roman" w:hAnsi="Times New Roman" w:cs="Times New Roman"/>
          <w:sz w:val="28"/>
          <w:szCs w:val="28"/>
        </w:rPr>
        <w:t>С</w:t>
      </w:r>
      <w:r w:rsidRPr="00923D3D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proofErr w:type="gramStart"/>
      <w:r w:rsidRPr="00923D3D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923D3D">
        <w:rPr>
          <w:rFonts w:ascii="Times New Roman" w:hAnsi="Times New Roman" w:cs="Times New Roman"/>
          <w:sz w:val="28"/>
          <w:szCs w:val="28"/>
        </w:rPr>
        <w:t>, С</w:t>
      </w:r>
      <w:r w:rsidRPr="00923D3D">
        <w:rPr>
          <w:rFonts w:ascii="Times New Roman" w:hAnsi="Times New Roman" w:cs="Times New Roman"/>
          <w:sz w:val="28"/>
          <w:szCs w:val="28"/>
          <w:vertAlign w:val="subscript"/>
        </w:rPr>
        <w:t xml:space="preserve">б1 </w:t>
      </w:r>
      <w:r w:rsidRPr="00923D3D">
        <w:rPr>
          <w:rFonts w:ascii="Times New Roman" w:hAnsi="Times New Roman" w:cs="Times New Roman"/>
          <w:sz w:val="28"/>
          <w:szCs w:val="28"/>
        </w:rPr>
        <w:t>– соответственно бала</w:t>
      </w:r>
      <w:r>
        <w:rPr>
          <w:rFonts w:ascii="Times New Roman" w:hAnsi="Times New Roman" w:cs="Times New Roman"/>
          <w:sz w:val="28"/>
          <w:szCs w:val="28"/>
        </w:rPr>
        <w:t xml:space="preserve">нсовая стоимость существующей и </w:t>
      </w:r>
      <w:r w:rsidRPr="00923D3D">
        <w:rPr>
          <w:rFonts w:ascii="Times New Roman" w:hAnsi="Times New Roman" w:cs="Times New Roman"/>
          <w:sz w:val="28"/>
          <w:szCs w:val="28"/>
        </w:rPr>
        <w:t>проектируемой конструкции, руб.;</w:t>
      </w:r>
    </w:p>
    <w:p w:rsidR="009E5B02" w:rsidRPr="00923D3D" w:rsidRDefault="009E5B02" w:rsidP="00314845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23D3D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23D3D">
        <w:rPr>
          <w:rFonts w:ascii="Times New Roman" w:hAnsi="Times New Roman" w:cs="Times New Roman"/>
          <w:sz w:val="28"/>
          <w:szCs w:val="28"/>
        </w:rPr>
        <w:t xml:space="preserve">, </w:t>
      </w:r>
      <w:r w:rsidRPr="00923D3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23D3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23D3D">
        <w:rPr>
          <w:rFonts w:ascii="Times New Roman" w:hAnsi="Times New Roman" w:cs="Times New Roman"/>
          <w:sz w:val="28"/>
          <w:szCs w:val="28"/>
        </w:rPr>
        <w:t xml:space="preserve"> – соответственно мас</w:t>
      </w:r>
      <w:r>
        <w:rPr>
          <w:rFonts w:ascii="Times New Roman" w:hAnsi="Times New Roman" w:cs="Times New Roman"/>
          <w:sz w:val="28"/>
          <w:szCs w:val="28"/>
        </w:rPr>
        <w:t xml:space="preserve">са существующей и проектируемой </w:t>
      </w:r>
      <w:r w:rsidRPr="00923D3D">
        <w:rPr>
          <w:rFonts w:ascii="Times New Roman" w:hAnsi="Times New Roman" w:cs="Times New Roman"/>
          <w:sz w:val="28"/>
          <w:szCs w:val="28"/>
        </w:rPr>
        <w:t>конструкции, кг;</w:t>
      </w:r>
    </w:p>
    <w:p w:rsidR="009E5B02" w:rsidRPr="00923D3D" w:rsidRDefault="009E5B02" w:rsidP="00314845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σ –</w:t>
      </w:r>
      <w:r w:rsidRPr="00923D3D">
        <w:rPr>
          <w:rFonts w:ascii="Times New Roman" w:hAnsi="Times New Roman" w:cs="Times New Roman"/>
          <w:sz w:val="28"/>
          <w:szCs w:val="28"/>
        </w:rPr>
        <w:t xml:space="preserve"> коэффициент удешевления конструкции</w:t>
      </w:r>
      <w:r>
        <w:rPr>
          <w:rFonts w:ascii="Times New Roman" w:hAnsi="Times New Roman" w:cs="Times New Roman"/>
          <w:sz w:val="28"/>
          <w:szCs w:val="28"/>
        </w:rPr>
        <w:t xml:space="preserve"> σ = 0,9…0,95</w:t>
      </w:r>
      <w:r w:rsidRPr="00923D3D">
        <w:rPr>
          <w:rFonts w:ascii="Times New Roman" w:hAnsi="Times New Roman" w:cs="Times New Roman"/>
          <w:sz w:val="28"/>
          <w:szCs w:val="28"/>
        </w:rPr>
        <w:t>.</w:t>
      </w:r>
    </w:p>
    <w:p w:rsidR="009E5B02" w:rsidRPr="00923D3D" w:rsidRDefault="009E5B02" w:rsidP="0031484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>в) по часовой производительности:</w:t>
      </w:r>
    </w:p>
    <w:p w:rsidR="009E5B02" w:rsidRPr="00923D3D" w:rsidRDefault="009E5B02" w:rsidP="00314845">
      <w:pPr>
        <w:spacing w:line="360" w:lineRule="auto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4A5151">
        <w:rPr>
          <w:rFonts w:ascii="Times New Roman" w:hAnsi="Times New Roman" w:cs="Times New Roman"/>
          <w:position w:val="-34"/>
          <w:sz w:val="28"/>
          <w:szCs w:val="28"/>
        </w:rPr>
        <w:object w:dxaOrig="1800" w:dyaOrig="780">
          <v:shape id="_x0000_i1027" type="#_x0000_t75" style="width:90pt;height:39pt" o:ole="">
            <v:imagedata r:id="rId11" o:title=""/>
          </v:shape>
          <o:OLEObject Type="Embed" ProgID="Equation.DSMT4" ShapeID="_x0000_i1027" DrawAspect="Content" ObjectID="_1484807640" r:id="rId12"/>
        </w:object>
      </w:r>
      <w:r w:rsidRPr="00923D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3D3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23D3D">
        <w:rPr>
          <w:rFonts w:ascii="Times New Roman" w:hAnsi="Times New Roman" w:cs="Times New Roman"/>
          <w:sz w:val="28"/>
          <w:szCs w:val="28"/>
        </w:rPr>
        <w:t>)</w:t>
      </w:r>
    </w:p>
    <w:p w:rsidR="009E5B02" w:rsidRPr="00923D3D" w:rsidRDefault="009E5B02" w:rsidP="00314845">
      <w:pPr>
        <w:spacing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ab/>
        <w:t>ω</w:t>
      </w:r>
      <w:r w:rsidRPr="00F50C13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>, ω</w:t>
      </w:r>
      <w:r w:rsidRPr="00F50C1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23D3D">
        <w:rPr>
          <w:rFonts w:ascii="Times New Roman" w:hAnsi="Times New Roman" w:cs="Times New Roman"/>
          <w:sz w:val="28"/>
          <w:szCs w:val="28"/>
        </w:rPr>
        <w:t>– соответственно пр</w:t>
      </w:r>
      <w:r>
        <w:rPr>
          <w:rFonts w:ascii="Times New Roman" w:hAnsi="Times New Roman" w:cs="Times New Roman"/>
          <w:sz w:val="28"/>
          <w:szCs w:val="28"/>
        </w:rPr>
        <w:t xml:space="preserve">оизводительность существующей и </w:t>
      </w:r>
      <w:r w:rsidRPr="00923D3D">
        <w:rPr>
          <w:rFonts w:ascii="Times New Roman" w:hAnsi="Times New Roman" w:cs="Times New Roman"/>
          <w:sz w:val="28"/>
          <w:szCs w:val="28"/>
        </w:rPr>
        <w:t>проектируемой конструкции, ед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3D3D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923D3D"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E5B02" w:rsidRPr="00923D3D" w:rsidRDefault="009E5B02" w:rsidP="0031484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>г) по трудоемкости изготовления:</w:t>
      </w:r>
    </w:p>
    <w:p w:rsidR="009E5B02" w:rsidRPr="00923D3D" w:rsidRDefault="009E5B02" w:rsidP="00314845">
      <w:pPr>
        <w:spacing w:line="360" w:lineRule="auto"/>
        <w:ind w:left="2820"/>
        <w:jc w:val="right"/>
        <w:rPr>
          <w:rFonts w:ascii="Times New Roman" w:hAnsi="Times New Roman" w:cs="Times New Roman"/>
          <w:sz w:val="28"/>
          <w:szCs w:val="28"/>
        </w:rPr>
      </w:pPr>
      <w:r w:rsidRPr="004A5151">
        <w:rPr>
          <w:rFonts w:ascii="Times New Roman" w:hAnsi="Times New Roman" w:cs="Times New Roman"/>
          <w:position w:val="-34"/>
          <w:sz w:val="28"/>
          <w:szCs w:val="28"/>
        </w:rPr>
        <w:object w:dxaOrig="1860" w:dyaOrig="780">
          <v:shape id="_x0000_i1028" type="#_x0000_t75" style="width:93pt;height:39pt" o:ole="">
            <v:imagedata r:id="rId13" o:title=""/>
          </v:shape>
          <o:OLEObject Type="Embed" ProgID="Equation.DSMT4" ShapeID="_x0000_i1028" DrawAspect="Content" ObjectID="_1484807641" r:id="rId14"/>
        </w:objec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3D3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23D3D">
        <w:rPr>
          <w:rFonts w:ascii="Times New Roman" w:hAnsi="Times New Roman" w:cs="Times New Roman"/>
          <w:sz w:val="28"/>
          <w:szCs w:val="28"/>
        </w:rPr>
        <w:t>)</w:t>
      </w:r>
    </w:p>
    <w:p w:rsidR="009E5B02" w:rsidRPr="00923D3D" w:rsidRDefault="009E5B02" w:rsidP="00314845">
      <w:pPr>
        <w:spacing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ab/>
      </w:r>
      <w:r w:rsidRPr="00923D3D">
        <w:rPr>
          <w:rFonts w:ascii="Times New Roman" w:hAnsi="Times New Roman" w:cs="Times New Roman"/>
          <w:sz w:val="28"/>
          <w:szCs w:val="28"/>
        </w:rPr>
        <w:t>Т</w:t>
      </w:r>
      <w:r w:rsidRPr="00923D3D">
        <w:rPr>
          <w:rFonts w:ascii="Times New Roman" w:hAnsi="Times New Roman" w:cs="Times New Roman"/>
          <w:sz w:val="28"/>
          <w:szCs w:val="28"/>
          <w:vertAlign w:val="subscript"/>
        </w:rPr>
        <w:t>е</w:t>
      </w:r>
      <w:proofErr w:type="gramStart"/>
      <w:r w:rsidRPr="00923D3D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923D3D">
        <w:rPr>
          <w:rFonts w:ascii="Times New Roman" w:hAnsi="Times New Roman" w:cs="Times New Roman"/>
          <w:sz w:val="28"/>
          <w:szCs w:val="28"/>
        </w:rPr>
        <w:t>, Т</w:t>
      </w:r>
      <w:r w:rsidRPr="00923D3D">
        <w:rPr>
          <w:rFonts w:ascii="Times New Roman" w:hAnsi="Times New Roman" w:cs="Times New Roman"/>
          <w:sz w:val="28"/>
          <w:szCs w:val="28"/>
          <w:vertAlign w:val="subscript"/>
        </w:rPr>
        <w:t>е1</w:t>
      </w:r>
      <w:r w:rsidRPr="00923D3D">
        <w:rPr>
          <w:rFonts w:ascii="Times New Roman" w:hAnsi="Times New Roman" w:cs="Times New Roman"/>
          <w:sz w:val="28"/>
          <w:szCs w:val="28"/>
        </w:rPr>
        <w:t xml:space="preserve"> – соответственно затраты труда на изготовление существующей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D3D">
        <w:rPr>
          <w:rFonts w:ascii="Times New Roman" w:hAnsi="Times New Roman" w:cs="Times New Roman"/>
          <w:sz w:val="28"/>
          <w:szCs w:val="28"/>
        </w:rPr>
        <w:t>проектируемой конструкций, чел.</w:t>
      </w:r>
      <w:r>
        <w:rPr>
          <w:rFonts w:ascii="Times New Roman" w:hAnsi="Times New Roman" w:cs="Times New Roman"/>
          <w:sz w:val="28"/>
          <w:szCs w:val="28"/>
        </w:rPr>
        <w:t>∙</w:t>
      </w:r>
      <w:r w:rsidRPr="00923D3D">
        <w:rPr>
          <w:rFonts w:ascii="Times New Roman" w:hAnsi="Times New Roman" w:cs="Times New Roman"/>
          <w:sz w:val="28"/>
          <w:szCs w:val="28"/>
        </w:rPr>
        <w:t>час.</w:t>
      </w:r>
    </w:p>
    <w:p w:rsidR="009E5B02" w:rsidRPr="00923D3D" w:rsidRDefault="009E5B02" w:rsidP="0031484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923D3D"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 w:rsidRPr="00923D3D">
        <w:rPr>
          <w:rFonts w:ascii="Times New Roman" w:hAnsi="Times New Roman" w:cs="Times New Roman"/>
          <w:sz w:val="28"/>
          <w:szCs w:val="28"/>
        </w:rPr>
        <w:t xml:space="preserve">) по </w:t>
      </w:r>
      <w:proofErr w:type="spellStart"/>
      <w:r w:rsidRPr="00923D3D">
        <w:rPr>
          <w:rFonts w:ascii="Times New Roman" w:hAnsi="Times New Roman" w:cs="Times New Roman"/>
          <w:sz w:val="28"/>
          <w:szCs w:val="28"/>
        </w:rPr>
        <w:t>мощностным</w:t>
      </w:r>
      <w:proofErr w:type="spellEnd"/>
      <w:r w:rsidRPr="00923D3D">
        <w:rPr>
          <w:rFonts w:ascii="Times New Roman" w:hAnsi="Times New Roman" w:cs="Times New Roman"/>
          <w:sz w:val="28"/>
          <w:szCs w:val="28"/>
        </w:rPr>
        <w:t xml:space="preserve"> характеристикам:</w:t>
      </w:r>
    </w:p>
    <w:p w:rsidR="009E5B02" w:rsidRPr="00923D3D" w:rsidRDefault="009E5B02" w:rsidP="00314845">
      <w:pPr>
        <w:spacing w:line="360" w:lineRule="auto"/>
        <w:ind w:left="2820"/>
        <w:jc w:val="right"/>
        <w:rPr>
          <w:rFonts w:ascii="Times New Roman" w:hAnsi="Times New Roman" w:cs="Times New Roman"/>
          <w:sz w:val="28"/>
          <w:szCs w:val="28"/>
        </w:rPr>
      </w:pPr>
      <w:r w:rsidRPr="004A5151">
        <w:rPr>
          <w:rFonts w:ascii="Times New Roman" w:hAnsi="Times New Roman" w:cs="Times New Roman"/>
          <w:position w:val="-34"/>
          <w:sz w:val="28"/>
          <w:szCs w:val="28"/>
        </w:rPr>
        <w:object w:dxaOrig="1920" w:dyaOrig="780">
          <v:shape id="_x0000_i1029" type="#_x0000_t75" style="width:96pt;height:39pt" o:ole="">
            <v:imagedata r:id="rId15" o:title=""/>
          </v:shape>
          <o:OLEObject Type="Embed" ProgID="Equation.DSMT4" ShapeID="_x0000_i1029" DrawAspect="Content" ObjectID="_1484807642" r:id="rId16"/>
        </w:object>
      </w:r>
      <w:r w:rsidRPr="00923D3D">
        <w:rPr>
          <w:rFonts w:ascii="Times New Roman" w:hAnsi="Times New Roman" w:cs="Times New Roman"/>
          <w:sz w:val="28"/>
          <w:szCs w:val="28"/>
        </w:rPr>
        <w:t>,</w:t>
      </w:r>
      <w:r w:rsidRPr="00923D3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3D3D">
        <w:rPr>
          <w:rFonts w:ascii="Times New Roman" w:hAnsi="Times New Roman" w:cs="Times New Roman"/>
          <w:sz w:val="28"/>
          <w:szCs w:val="28"/>
        </w:rPr>
        <w:tab/>
      </w:r>
      <w:r w:rsidRPr="00923D3D">
        <w:rPr>
          <w:rFonts w:ascii="Times New Roman" w:hAnsi="Times New Roman" w:cs="Times New Roman"/>
          <w:sz w:val="28"/>
          <w:szCs w:val="28"/>
        </w:rPr>
        <w:tab/>
      </w:r>
      <w:r w:rsidRPr="00923D3D">
        <w:rPr>
          <w:rFonts w:ascii="Times New Roman" w:hAnsi="Times New Roman" w:cs="Times New Roman"/>
          <w:sz w:val="28"/>
          <w:szCs w:val="28"/>
        </w:rPr>
        <w:tab/>
        <w:t>(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23D3D">
        <w:rPr>
          <w:rFonts w:ascii="Times New Roman" w:hAnsi="Times New Roman" w:cs="Times New Roman"/>
          <w:sz w:val="28"/>
          <w:szCs w:val="28"/>
        </w:rPr>
        <w:t>)</w:t>
      </w:r>
    </w:p>
    <w:p w:rsidR="009E5B02" w:rsidRPr="00923D3D" w:rsidRDefault="009E5B02" w:rsidP="00314845">
      <w:pPr>
        <w:spacing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ab/>
      </w:r>
      <w:r w:rsidRPr="00923D3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23D3D">
        <w:rPr>
          <w:rFonts w:ascii="Times New Roman" w:hAnsi="Times New Roman" w:cs="Times New Roman"/>
          <w:sz w:val="28"/>
          <w:szCs w:val="28"/>
          <w:vertAlign w:val="subscript"/>
        </w:rPr>
        <w:t>е0</w:t>
      </w:r>
      <w:r w:rsidRPr="00923D3D">
        <w:rPr>
          <w:rFonts w:ascii="Times New Roman" w:hAnsi="Times New Roman" w:cs="Times New Roman"/>
          <w:sz w:val="28"/>
          <w:szCs w:val="28"/>
        </w:rPr>
        <w:t xml:space="preserve">, </w:t>
      </w:r>
      <w:r w:rsidRPr="00923D3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23D3D">
        <w:rPr>
          <w:rFonts w:ascii="Times New Roman" w:hAnsi="Times New Roman" w:cs="Times New Roman"/>
          <w:sz w:val="28"/>
          <w:szCs w:val="28"/>
          <w:vertAlign w:val="subscript"/>
        </w:rPr>
        <w:t>е1</w:t>
      </w:r>
      <w:r w:rsidRPr="00923D3D">
        <w:rPr>
          <w:rFonts w:ascii="Times New Roman" w:hAnsi="Times New Roman" w:cs="Times New Roman"/>
          <w:sz w:val="28"/>
          <w:szCs w:val="28"/>
        </w:rPr>
        <w:t xml:space="preserve"> – соответственно мощности существующей и проектируемой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D3D">
        <w:rPr>
          <w:rFonts w:ascii="Times New Roman" w:hAnsi="Times New Roman" w:cs="Times New Roman"/>
          <w:sz w:val="28"/>
          <w:szCs w:val="28"/>
        </w:rPr>
        <w:t>конструкции, кВт.</w:t>
      </w:r>
    </w:p>
    <w:p w:rsidR="009E5B02" w:rsidRPr="00F43C6F" w:rsidRDefault="009E5B02" w:rsidP="0031484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>С помощью этих данных рассчитываются технико-экономические показатели эффективности конструкции, и дается их сравнение.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D3D">
        <w:rPr>
          <w:rFonts w:ascii="Times New Roman" w:hAnsi="Times New Roman" w:cs="Times New Roman"/>
          <w:sz w:val="28"/>
          <w:szCs w:val="28"/>
        </w:rPr>
        <w:t>При расчетах показатели базового (существующего) варианта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D3D">
        <w:rPr>
          <w:rFonts w:ascii="Times New Roman" w:hAnsi="Times New Roman" w:cs="Times New Roman"/>
          <w:sz w:val="28"/>
          <w:szCs w:val="28"/>
        </w:rPr>
        <w:t>обозначаются как Х</w:t>
      </w:r>
      <w:proofErr w:type="gramStart"/>
      <w:r w:rsidRPr="00923D3D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F43C6F">
        <w:rPr>
          <w:rFonts w:ascii="Times New Roman" w:hAnsi="Times New Roman" w:cs="Times New Roman"/>
          <w:sz w:val="28"/>
          <w:szCs w:val="28"/>
        </w:rPr>
        <w:t>,</w:t>
      </w:r>
      <w:r w:rsidRPr="00923D3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23D3D">
        <w:rPr>
          <w:rFonts w:ascii="Times New Roman" w:hAnsi="Times New Roman" w:cs="Times New Roman"/>
          <w:sz w:val="28"/>
          <w:szCs w:val="28"/>
        </w:rPr>
        <w:t>а проектируемого как Х</w:t>
      </w:r>
      <w:r w:rsidRPr="00923D3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5B02" w:rsidRPr="00923D3D" w:rsidRDefault="009E5B02" w:rsidP="0031484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>Расчет технико-экономических показателей по обоим вариантам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D3D">
        <w:rPr>
          <w:rFonts w:ascii="Times New Roman" w:hAnsi="Times New Roman" w:cs="Times New Roman"/>
          <w:sz w:val="28"/>
          <w:szCs w:val="28"/>
        </w:rPr>
        <w:t>проводится в такой последовательности:</w:t>
      </w:r>
    </w:p>
    <w:p w:rsidR="009E5B02" w:rsidRPr="00923D3D" w:rsidRDefault="009E5B02" w:rsidP="0031484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>Часовую производительность конструкции, связанной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D3D">
        <w:rPr>
          <w:rFonts w:ascii="Times New Roman" w:hAnsi="Times New Roman" w:cs="Times New Roman"/>
          <w:sz w:val="28"/>
          <w:szCs w:val="28"/>
        </w:rPr>
        <w:t>жидкостью определяют по формуле:</w:t>
      </w:r>
    </w:p>
    <w:p w:rsidR="009E5B02" w:rsidRPr="00923D3D" w:rsidRDefault="009E5B02" w:rsidP="0031484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3C6F">
        <w:rPr>
          <w:rFonts w:ascii="Times New Roman" w:hAnsi="Times New Roman" w:cs="Times New Roman"/>
          <w:position w:val="-32"/>
          <w:sz w:val="28"/>
          <w:szCs w:val="28"/>
        </w:rPr>
        <w:object w:dxaOrig="2380" w:dyaOrig="800">
          <v:shape id="_x0000_i1030" type="#_x0000_t75" style="width:119.25pt;height:40.5pt" o:ole="">
            <v:imagedata r:id="rId17" o:title=""/>
          </v:shape>
          <o:OLEObject Type="Embed" ProgID="Equation.DSMT4" ShapeID="_x0000_i1030" DrawAspect="Content" ObjectID="_1484807643" r:id="rId18"/>
        </w:object>
      </w:r>
      <w:r w:rsidRPr="00923D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3D3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23D3D">
        <w:rPr>
          <w:rFonts w:ascii="Times New Roman" w:hAnsi="Times New Roman" w:cs="Times New Roman"/>
          <w:sz w:val="28"/>
          <w:szCs w:val="28"/>
        </w:rPr>
        <w:t>)</w:t>
      </w:r>
    </w:p>
    <w:p w:rsidR="009E5B02" w:rsidRDefault="009E5B02" w:rsidP="00314845">
      <w:pPr>
        <w:spacing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ab/>
      </w:r>
      <w:r w:rsidRPr="00923D3D"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  <w:vertAlign w:val="subscript"/>
        </w:rPr>
        <w:t>ч</w:t>
      </w:r>
      <w:r w:rsidRPr="00923D3D">
        <w:rPr>
          <w:rFonts w:ascii="Times New Roman" w:hAnsi="Times New Roman" w:cs="Times New Roman"/>
          <w:sz w:val="28"/>
          <w:szCs w:val="28"/>
        </w:rPr>
        <w:t xml:space="preserve"> – часовая производительность конструкции; ед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3D3D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923D3D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923D3D">
        <w:rPr>
          <w:rFonts w:ascii="Times New Roman" w:hAnsi="Times New Roman" w:cs="Times New Roman"/>
          <w:sz w:val="28"/>
          <w:szCs w:val="28"/>
        </w:rPr>
        <w:t>.</w:t>
      </w:r>
    </w:p>
    <w:p w:rsidR="009E5B02" w:rsidRPr="00923D3D" w:rsidRDefault="009E5B02" w:rsidP="00314845">
      <w:pPr>
        <w:spacing w:line="360" w:lineRule="auto"/>
        <w:ind w:left="709" w:hanging="1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43C6F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923D3D">
        <w:rPr>
          <w:rFonts w:ascii="Times New Roman" w:hAnsi="Times New Roman" w:cs="Times New Roman"/>
          <w:sz w:val="28"/>
          <w:szCs w:val="28"/>
        </w:rPr>
        <w:t xml:space="preserve"> – площадь проходного сечения, см</w:t>
      </w:r>
      <w:r w:rsidRPr="00923D3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23D3D">
        <w:rPr>
          <w:rFonts w:ascii="Times New Roman" w:hAnsi="Times New Roman" w:cs="Times New Roman"/>
          <w:sz w:val="28"/>
          <w:szCs w:val="28"/>
        </w:rPr>
        <w:t>;</w:t>
      </w:r>
    </w:p>
    <w:p w:rsidR="009E5B02" w:rsidRPr="00923D3D" w:rsidRDefault="009E5B02" w:rsidP="00314845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τ</w:t>
      </w:r>
      <w:r w:rsidRPr="00650AC0">
        <w:rPr>
          <w:rFonts w:ascii="Times New Roman" w:hAnsi="Times New Roman" w:cs="Times New Roman"/>
          <w:sz w:val="28"/>
          <w:szCs w:val="28"/>
        </w:rPr>
        <w:t xml:space="preserve"> </w:t>
      </w:r>
      <w:r w:rsidRPr="00923D3D">
        <w:rPr>
          <w:rFonts w:ascii="Times New Roman" w:hAnsi="Times New Roman" w:cs="Times New Roman"/>
          <w:sz w:val="28"/>
          <w:szCs w:val="28"/>
        </w:rPr>
        <w:t xml:space="preserve"> – коэффициент сопротивления (</w:t>
      </w:r>
      <w:r>
        <w:rPr>
          <w:rFonts w:ascii="Times New Roman" w:hAnsi="Times New Roman" w:cs="Times New Roman"/>
          <w:sz w:val="28"/>
          <w:szCs w:val="28"/>
        </w:rPr>
        <w:t>τ</w:t>
      </w:r>
      <w:r w:rsidRPr="003F3BC1">
        <w:rPr>
          <w:rFonts w:ascii="Times New Roman" w:hAnsi="Times New Roman" w:cs="Times New Roman"/>
          <w:sz w:val="28"/>
          <w:szCs w:val="28"/>
        </w:rPr>
        <w:t>=0,0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F3BC1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23D3D">
        <w:rPr>
          <w:rFonts w:ascii="Times New Roman" w:hAnsi="Times New Roman" w:cs="Times New Roman"/>
          <w:sz w:val="28"/>
          <w:szCs w:val="28"/>
        </w:rPr>
        <w:t>;</w:t>
      </w:r>
    </w:p>
    <w:p w:rsidR="009E5B02" w:rsidRPr="00923D3D" w:rsidRDefault="009E5B02" w:rsidP="00314845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>Δ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50AC0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- </m:t>
        </m:r>
      </m:oMath>
      <w:r w:rsidRPr="00923D3D">
        <w:rPr>
          <w:rFonts w:ascii="Times New Roman" w:hAnsi="Times New Roman" w:cs="Times New Roman"/>
          <w:sz w:val="28"/>
          <w:szCs w:val="28"/>
        </w:rPr>
        <w:t>перепад давлений, кгс/см</w:t>
      </w:r>
      <w:proofErr w:type="gramStart"/>
      <w:r w:rsidRPr="00923D3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923D3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Cambria Math" w:hAnsi="Cambria Math" w:cs="Times New Roman"/>
          <w:sz w:val="28"/>
          <w:szCs w:val="28"/>
        </w:rPr>
        <w:t>Δ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23D3D">
        <w:rPr>
          <w:rFonts w:ascii="Times New Roman" w:hAnsi="Times New Roman" w:cs="Times New Roman"/>
          <w:sz w:val="28"/>
          <w:szCs w:val="28"/>
        </w:rPr>
        <w:t xml:space="preserve"> = 0,5кгс/см</w:t>
      </w:r>
      <w:r w:rsidRPr="00923D3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23D3D">
        <w:rPr>
          <w:rFonts w:ascii="Times New Roman" w:hAnsi="Times New Roman" w:cs="Times New Roman"/>
          <w:sz w:val="28"/>
          <w:szCs w:val="28"/>
        </w:rPr>
        <w:t>);</w:t>
      </w:r>
    </w:p>
    <w:p w:rsidR="009E5B02" w:rsidRPr="00923D3D" w:rsidRDefault="009E5B02" w:rsidP="00314845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γ</w:t>
      </w:r>
      <w:r w:rsidRPr="00650AC0">
        <w:rPr>
          <w:rFonts w:ascii="Times New Roman" w:hAnsi="Times New Roman" w:cs="Times New Roman"/>
          <w:sz w:val="28"/>
          <w:szCs w:val="28"/>
        </w:rPr>
        <w:t xml:space="preserve"> –</w:t>
      </w:r>
      <w:r w:rsidRPr="00923D3D">
        <w:rPr>
          <w:rFonts w:ascii="Times New Roman" w:hAnsi="Times New Roman" w:cs="Times New Roman"/>
          <w:sz w:val="28"/>
          <w:szCs w:val="28"/>
        </w:rPr>
        <w:t xml:space="preserve"> удельный вес жидкости, кг/см</w:t>
      </w:r>
      <w:proofErr w:type="gramStart"/>
      <w:r w:rsidRPr="00923D3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923D3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γ</w:t>
      </w:r>
      <w:r w:rsidRPr="00923D3D">
        <w:rPr>
          <w:rFonts w:ascii="Times New Roman" w:hAnsi="Times New Roman" w:cs="Times New Roman"/>
          <w:sz w:val="28"/>
          <w:szCs w:val="28"/>
        </w:rPr>
        <w:t>=7,8кг/см</w:t>
      </w:r>
      <w:r w:rsidRPr="00923D3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23D3D">
        <w:rPr>
          <w:rFonts w:ascii="Times New Roman" w:hAnsi="Times New Roman" w:cs="Times New Roman"/>
          <w:sz w:val="28"/>
          <w:szCs w:val="28"/>
        </w:rPr>
        <w:t>).</w:t>
      </w:r>
    </w:p>
    <w:p w:rsidR="009E5B02" w:rsidRPr="003E3332" w:rsidRDefault="009E5B02" w:rsidP="0031484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>Часов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923D3D">
        <w:rPr>
          <w:rFonts w:ascii="Times New Roman" w:hAnsi="Times New Roman" w:cs="Times New Roman"/>
          <w:sz w:val="28"/>
          <w:szCs w:val="28"/>
        </w:rPr>
        <w:t xml:space="preserve"> производительность машин определяют по формуле:</w:t>
      </w:r>
    </w:p>
    <w:p w:rsidR="009E5B02" w:rsidRPr="00923D3D" w:rsidRDefault="009E5B02" w:rsidP="0031484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>а) на полевых мобильных работах:</w:t>
      </w:r>
    </w:p>
    <w:p w:rsidR="009E5B02" w:rsidRPr="00923D3D" w:rsidRDefault="009E5B02" w:rsidP="0031484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80B77">
        <w:rPr>
          <w:rFonts w:ascii="Times New Roman" w:hAnsi="Times New Roman" w:cs="Times New Roman"/>
          <w:position w:val="-16"/>
          <w:sz w:val="28"/>
          <w:szCs w:val="28"/>
        </w:rPr>
        <w:object w:dxaOrig="2360" w:dyaOrig="420">
          <v:shape id="_x0000_i1031" type="#_x0000_t75" style="width:119.25pt;height:21pt" o:ole="">
            <v:imagedata r:id="rId19" o:title=""/>
          </v:shape>
          <o:OLEObject Type="Embed" ProgID="Equation.DSMT4" ShapeID="_x0000_i1031" DrawAspect="Content" ObjectID="_1484807644" r:id="rId20"/>
        </w:object>
      </w:r>
      <w:r w:rsidRPr="00923D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3D3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23D3D">
        <w:rPr>
          <w:rFonts w:ascii="Times New Roman" w:hAnsi="Times New Roman" w:cs="Times New Roman"/>
          <w:sz w:val="28"/>
          <w:szCs w:val="28"/>
        </w:rPr>
        <w:t>)</w:t>
      </w:r>
    </w:p>
    <w:p w:rsidR="009E5B02" w:rsidRPr="00923D3D" w:rsidRDefault="009E5B02" w:rsidP="00314845">
      <w:pPr>
        <w:spacing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23D3D">
        <w:rPr>
          <w:rFonts w:ascii="Times New Roman" w:hAnsi="Times New Roman" w:cs="Times New Roman"/>
          <w:sz w:val="28"/>
          <w:szCs w:val="28"/>
        </w:rPr>
        <w:t>В</w:t>
      </w:r>
      <w:r w:rsidRPr="00923D3D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923D3D">
        <w:rPr>
          <w:rFonts w:ascii="Times New Roman" w:hAnsi="Times New Roman" w:cs="Times New Roman"/>
          <w:sz w:val="28"/>
          <w:szCs w:val="28"/>
        </w:rPr>
        <w:t xml:space="preserve"> – рабочая ширина захвата машин, </w:t>
      </w:r>
      <w:proofErr w:type="gramStart"/>
      <w:r w:rsidRPr="00923D3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23D3D">
        <w:rPr>
          <w:rFonts w:ascii="Times New Roman" w:hAnsi="Times New Roman" w:cs="Times New Roman"/>
          <w:sz w:val="28"/>
          <w:szCs w:val="28"/>
        </w:rPr>
        <w:t>;</w:t>
      </w:r>
    </w:p>
    <w:p w:rsidR="009E5B02" w:rsidRPr="00923D3D" w:rsidRDefault="009E5B02" w:rsidP="00314845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923D3D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923D3D">
        <w:rPr>
          <w:rFonts w:ascii="Times New Roman" w:hAnsi="Times New Roman" w:cs="Times New Roman"/>
          <w:sz w:val="28"/>
          <w:szCs w:val="28"/>
        </w:rPr>
        <w:t xml:space="preserve"> – рабочая скорость движения машин, м/с;</w:t>
      </w:r>
    </w:p>
    <w:p w:rsidR="009E5B02" w:rsidRPr="003E3332" w:rsidRDefault="009E5B02" w:rsidP="00314845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τ </w:t>
      </w:r>
      <w:r w:rsidRPr="00923D3D">
        <w:rPr>
          <w:rFonts w:ascii="Times New Roman" w:hAnsi="Times New Roman" w:cs="Times New Roman"/>
          <w:sz w:val="28"/>
          <w:szCs w:val="28"/>
        </w:rPr>
        <w:t>– коэффициент испол</w:t>
      </w:r>
      <w:r>
        <w:rPr>
          <w:rFonts w:ascii="Times New Roman" w:hAnsi="Times New Roman" w:cs="Times New Roman"/>
          <w:sz w:val="28"/>
          <w:szCs w:val="28"/>
        </w:rPr>
        <w:t xml:space="preserve">ьзования рабочего времени смены </w:t>
      </w:r>
      <w:r w:rsidRPr="00923D3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τ </w:t>
      </w:r>
      <w:r w:rsidRPr="00923D3D">
        <w:rPr>
          <w:rFonts w:ascii="Times New Roman" w:hAnsi="Times New Roman" w:cs="Times New Roman"/>
          <w:sz w:val="28"/>
          <w:szCs w:val="28"/>
        </w:rPr>
        <w:t>= 0,60…0,95)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5B02" w:rsidRPr="00923D3D" w:rsidRDefault="009E5B02" w:rsidP="00314845">
      <w:pPr>
        <w:tabs>
          <w:tab w:val="left" w:pos="5990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>б) на транспортных работах: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E5B02" w:rsidRPr="00923D3D" w:rsidRDefault="009E5B02" w:rsidP="00314845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D6C77">
        <w:rPr>
          <w:rFonts w:ascii="Times New Roman" w:hAnsi="Times New Roman" w:cs="Times New Roman"/>
          <w:position w:val="-16"/>
          <w:sz w:val="28"/>
          <w:szCs w:val="28"/>
          <w:lang w:val="en-US"/>
        </w:rPr>
        <w:object w:dxaOrig="2200" w:dyaOrig="420">
          <v:shape id="_x0000_i1032" type="#_x0000_t75" style="width:108pt;height:21pt" o:ole="">
            <v:imagedata r:id="rId21" o:title=""/>
          </v:shape>
          <o:OLEObject Type="Embed" ProgID="Equation.DSMT4" ShapeID="_x0000_i1032" DrawAspect="Content" ObjectID="_1484807645" r:id="rId22"/>
        </w:object>
      </w:r>
      <w:r w:rsidRPr="00923D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3D3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23D3D">
        <w:rPr>
          <w:rFonts w:ascii="Times New Roman" w:hAnsi="Times New Roman" w:cs="Times New Roman"/>
          <w:sz w:val="28"/>
          <w:szCs w:val="28"/>
        </w:rPr>
        <w:t>)</w:t>
      </w:r>
    </w:p>
    <w:p w:rsidR="009E5B02" w:rsidRPr="00923D3D" w:rsidRDefault="009E5B02" w:rsidP="00314845">
      <w:pPr>
        <w:spacing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где</w:t>
      </w:r>
      <w:r>
        <w:rPr>
          <w:rFonts w:ascii="Times New Roman" w:hAnsi="Times New Roman" w:cs="Times New Roman"/>
          <w:sz w:val="28"/>
          <w:szCs w:val="28"/>
        </w:rPr>
        <w:tab/>
      </w:r>
      <w:r w:rsidRPr="00923D3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23D3D">
        <w:rPr>
          <w:rFonts w:ascii="Times New Roman" w:hAnsi="Times New Roman" w:cs="Times New Roman"/>
          <w:sz w:val="28"/>
          <w:szCs w:val="28"/>
        </w:rPr>
        <w:t xml:space="preserve"> – грузоподъемность транспортного средства, </w:t>
      </w:r>
      <w:proofErr w:type="gramStart"/>
      <w:r w:rsidRPr="00923D3D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923D3D">
        <w:rPr>
          <w:rFonts w:ascii="Times New Roman" w:hAnsi="Times New Roman" w:cs="Times New Roman"/>
          <w:sz w:val="28"/>
          <w:szCs w:val="28"/>
        </w:rPr>
        <w:t>;</w:t>
      </w:r>
    </w:p>
    <w:p w:rsidR="009E5B02" w:rsidRPr="00923D3D" w:rsidRDefault="009E5B02" w:rsidP="00314845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γ, </w:t>
      </w:r>
      <w:r>
        <w:rPr>
          <w:rFonts w:ascii="Cambria" w:hAnsi="Cambria" w:cs="Times New Roman"/>
          <w:sz w:val="28"/>
          <w:szCs w:val="28"/>
        </w:rPr>
        <w:t xml:space="preserve">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23D3D">
        <w:rPr>
          <w:rFonts w:ascii="Times New Roman" w:hAnsi="Times New Roman" w:cs="Times New Roman"/>
          <w:sz w:val="28"/>
          <w:szCs w:val="28"/>
        </w:rPr>
        <w:t xml:space="preserve"> соответственно коэффициент использования гру</w:t>
      </w:r>
      <w:r>
        <w:rPr>
          <w:rFonts w:ascii="Times New Roman" w:hAnsi="Times New Roman" w:cs="Times New Roman"/>
          <w:sz w:val="28"/>
          <w:szCs w:val="28"/>
        </w:rPr>
        <w:t xml:space="preserve">зоподъемности и </w:t>
      </w:r>
      <w:r w:rsidRPr="00923D3D">
        <w:rPr>
          <w:rFonts w:ascii="Times New Roman" w:hAnsi="Times New Roman" w:cs="Times New Roman"/>
          <w:sz w:val="28"/>
          <w:szCs w:val="28"/>
        </w:rPr>
        <w:t>пробега;</w:t>
      </w:r>
    </w:p>
    <w:p w:rsidR="009E5B02" w:rsidRPr="00923D3D" w:rsidRDefault="009E5B02" w:rsidP="00314845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D6C77">
        <w:rPr>
          <w:rFonts w:ascii="Times New Roman" w:hAnsi="Times New Roman" w:cs="Times New Roman"/>
          <w:sz w:val="28"/>
          <w:szCs w:val="28"/>
          <w:vertAlign w:val="subscript"/>
        </w:rPr>
        <w:t>ср</w:t>
      </w:r>
      <w:r w:rsidRPr="00923D3D">
        <w:rPr>
          <w:rFonts w:ascii="Times New Roman" w:hAnsi="Times New Roman" w:cs="Times New Roman"/>
          <w:sz w:val="28"/>
          <w:szCs w:val="28"/>
        </w:rPr>
        <w:t xml:space="preserve"> – средняя скорость движения, км/ч.</w:t>
      </w:r>
    </w:p>
    <w:p w:rsidR="009E5B02" w:rsidRPr="00923D3D" w:rsidRDefault="009E5B02" w:rsidP="0031484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>в) на стационарных работах периодического действия:</w:t>
      </w:r>
    </w:p>
    <w:p w:rsidR="009E5B02" w:rsidRDefault="009E5B02" w:rsidP="0031484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6C77">
        <w:rPr>
          <w:rFonts w:ascii="Times New Roman" w:hAnsi="Times New Roman" w:cs="Times New Roman"/>
          <w:position w:val="-36"/>
          <w:sz w:val="28"/>
          <w:szCs w:val="28"/>
          <w:lang w:val="en-US"/>
        </w:rPr>
        <w:object w:dxaOrig="1860" w:dyaOrig="800">
          <v:shape id="_x0000_i1033" type="#_x0000_t75" style="width:93pt;height:40.5pt" o:ole="">
            <v:imagedata r:id="rId23" o:title=""/>
          </v:shape>
          <o:OLEObject Type="Embed" ProgID="Equation.DSMT4" ShapeID="_x0000_i1033" DrawAspect="Content" ObjectID="_1484807646" r:id="rId24"/>
        </w:object>
      </w:r>
      <w:r w:rsidRPr="00923D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3D3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23D3D">
        <w:rPr>
          <w:rFonts w:ascii="Times New Roman" w:hAnsi="Times New Roman" w:cs="Times New Roman"/>
          <w:sz w:val="28"/>
          <w:szCs w:val="28"/>
        </w:rPr>
        <w:t>)</w:t>
      </w:r>
    </w:p>
    <w:p w:rsidR="009E5B02" w:rsidRPr="00923D3D" w:rsidRDefault="009E5B02" w:rsidP="00314845">
      <w:pPr>
        <w:spacing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>гд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23D3D">
        <w:rPr>
          <w:rFonts w:ascii="Times New Roman" w:hAnsi="Times New Roman" w:cs="Times New Roman"/>
          <w:sz w:val="28"/>
          <w:szCs w:val="28"/>
        </w:rPr>
        <w:t>Т</w:t>
      </w:r>
      <w:r w:rsidRPr="00326C04">
        <w:rPr>
          <w:rFonts w:ascii="Times New Roman" w:hAnsi="Times New Roman" w:cs="Times New Roman"/>
          <w:sz w:val="28"/>
          <w:szCs w:val="28"/>
          <w:vertAlign w:val="subscript"/>
        </w:rPr>
        <w:t>ц</w:t>
      </w:r>
      <w:proofErr w:type="spellEnd"/>
      <w:r w:rsidRPr="00923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23D3D">
        <w:rPr>
          <w:rFonts w:ascii="Times New Roman" w:hAnsi="Times New Roman" w:cs="Times New Roman"/>
          <w:sz w:val="28"/>
          <w:szCs w:val="28"/>
        </w:rPr>
        <w:t xml:space="preserve"> время одного рабочего цикла, мин. </w:t>
      </w:r>
    </w:p>
    <w:p w:rsidR="009E5B02" w:rsidRPr="00923D3D" w:rsidRDefault="009E5B02" w:rsidP="0031484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>г) на стационарных работах непрерывного действия:</w:t>
      </w:r>
    </w:p>
    <w:p w:rsidR="009E5B02" w:rsidRPr="00923D3D" w:rsidRDefault="009E5B02" w:rsidP="00314845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26C04">
        <w:rPr>
          <w:rFonts w:ascii="Times New Roman" w:hAnsi="Times New Roman" w:cs="Times New Roman"/>
          <w:position w:val="-16"/>
          <w:sz w:val="28"/>
          <w:szCs w:val="28"/>
          <w:lang w:val="en-US"/>
        </w:rPr>
        <w:object w:dxaOrig="2540" w:dyaOrig="420">
          <v:shape id="_x0000_i1034" type="#_x0000_t75" style="width:124.5pt;height:21pt" o:ole="">
            <v:imagedata r:id="rId25" o:title=""/>
          </v:shape>
          <o:OLEObject Type="Embed" ProgID="Equation.DSMT4" ShapeID="_x0000_i1034" DrawAspect="Content" ObjectID="_1484807647" r:id="rId26"/>
        </w:object>
      </w:r>
      <w:r w:rsidRPr="00923D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3D3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23D3D">
        <w:rPr>
          <w:rFonts w:ascii="Times New Roman" w:hAnsi="Times New Roman" w:cs="Times New Roman"/>
          <w:sz w:val="28"/>
          <w:szCs w:val="28"/>
        </w:rPr>
        <w:t>)</w:t>
      </w:r>
    </w:p>
    <w:p w:rsidR="009E5B02" w:rsidRPr="00923D3D" w:rsidRDefault="009E5B02" w:rsidP="00314845">
      <w:pPr>
        <w:spacing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ab/>
      </w:r>
      <w:r w:rsidRPr="00923D3D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326C04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923D3D">
        <w:rPr>
          <w:rFonts w:ascii="Times New Roman" w:hAnsi="Times New Roman" w:cs="Times New Roman"/>
          <w:sz w:val="28"/>
          <w:szCs w:val="28"/>
        </w:rPr>
        <w:t xml:space="preserve"> – скорость перемещения рабочего органа, м/</w:t>
      </w:r>
      <w:proofErr w:type="gramStart"/>
      <w:r w:rsidRPr="00923D3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23D3D">
        <w:rPr>
          <w:rFonts w:ascii="Times New Roman" w:hAnsi="Times New Roman" w:cs="Times New Roman"/>
          <w:sz w:val="28"/>
          <w:szCs w:val="28"/>
        </w:rPr>
        <w:t>.</w:t>
      </w:r>
    </w:p>
    <w:p w:rsidR="009E5B02" w:rsidRPr="00923D3D" w:rsidRDefault="009E5B02" w:rsidP="0031484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>Энергоемкость процесса определяют из выражения:</w:t>
      </w:r>
    </w:p>
    <w:p w:rsidR="009E5B02" w:rsidRPr="00923D3D" w:rsidRDefault="009E5B02" w:rsidP="0031484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5A89">
        <w:rPr>
          <w:rFonts w:ascii="Times New Roman" w:hAnsi="Times New Roman"/>
          <w:position w:val="-30"/>
          <w:sz w:val="28"/>
          <w:szCs w:val="28"/>
        </w:rPr>
        <w:object w:dxaOrig="999" w:dyaOrig="700">
          <v:shape id="_x0000_i1035" type="#_x0000_t75" style="width:50.25pt;height:35.25pt" o:ole="">
            <v:imagedata r:id="rId27" o:title=""/>
          </v:shape>
          <o:OLEObject Type="Embed" ProgID="Equation.3" ShapeID="_x0000_i1035" DrawAspect="Content" ObjectID="_1484807648" r:id="rId28"/>
        </w:object>
      </w:r>
      <w:r w:rsidRPr="009E16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3D3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923D3D">
        <w:rPr>
          <w:rFonts w:ascii="Times New Roman" w:hAnsi="Times New Roman" w:cs="Times New Roman"/>
          <w:sz w:val="28"/>
          <w:szCs w:val="28"/>
        </w:rPr>
        <w:t>)</w:t>
      </w:r>
    </w:p>
    <w:p w:rsidR="009E5B02" w:rsidRPr="00923D3D" w:rsidRDefault="009E5B02" w:rsidP="00314845">
      <w:pPr>
        <w:spacing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ab/>
      </w:r>
      <w:r w:rsidRPr="00923D3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23D3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e</w:t>
      </w:r>
      <w:r w:rsidRPr="00923D3D">
        <w:rPr>
          <w:rFonts w:ascii="Times New Roman" w:hAnsi="Times New Roman" w:cs="Times New Roman"/>
          <w:sz w:val="28"/>
          <w:szCs w:val="28"/>
        </w:rPr>
        <w:t xml:space="preserve"> – потребляемая конструкцией мощность, кВт;</w:t>
      </w:r>
    </w:p>
    <w:p w:rsidR="009E5B02" w:rsidRPr="00923D3D" w:rsidRDefault="009E5B02" w:rsidP="0031484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923D3D">
        <w:rPr>
          <w:rFonts w:ascii="Times New Roman" w:hAnsi="Times New Roman" w:cs="Times New Roman"/>
          <w:sz w:val="28"/>
          <w:szCs w:val="28"/>
        </w:rPr>
        <w:t>Фондоемкость</w:t>
      </w:r>
      <w:proofErr w:type="spellEnd"/>
      <w:r w:rsidRPr="00923D3D">
        <w:rPr>
          <w:rFonts w:ascii="Times New Roman" w:hAnsi="Times New Roman" w:cs="Times New Roman"/>
          <w:sz w:val="28"/>
          <w:szCs w:val="28"/>
        </w:rPr>
        <w:t xml:space="preserve"> процесса определяют по формуле:</w:t>
      </w:r>
    </w:p>
    <w:p w:rsidR="009E5B02" w:rsidRPr="003E3332" w:rsidRDefault="009E5B02" w:rsidP="0031484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76F4">
        <w:rPr>
          <w:rFonts w:ascii="Times New Roman" w:hAnsi="Times New Roman"/>
          <w:position w:val="-32"/>
          <w:sz w:val="28"/>
          <w:szCs w:val="28"/>
        </w:rPr>
        <w:object w:dxaOrig="2040" w:dyaOrig="740">
          <v:shape id="_x0000_i1036" type="#_x0000_t75" style="width:102pt;height:36.75pt" o:ole="">
            <v:imagedata r:id="rId29" o:title=""/>
          </v:shape>
          <o:OLEObject Type="Embed" ProgID="Equation.3" ShapeID="_x0000_i1036" DrawAspect="Content" ObjectID="_1484807649" r:id="rId30"/>
        </w:object>
      </w:r>
      <w:r w:rsidRPr="009E16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E162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3E3332">
        <w:rPr>
          <w:rFonts w:ascii="Times New Roman" w:hAnsi="Times New Roman" w:cs="Times New Roman"/>
          <w:sz w:val="28"/>
          <w:szCs w:val="28"/>
        </w:rPr>
        <w:t>)</w:t>
      </w:r>
    </w:p>
    <w:p w:rsidR="009E5B02" w:rsidRPr="00923D3D" w:rsidRDefault="009E5B02" w:rsidP="00314845">
      <w:pPr>
        <w:spacing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923D3D">
        <w:rPr>
          <w:rFonts w:ascii="Times New Roman" w:hAnsi="Times New Roman" w:cs="Times New Roman"/>
          <w:sz w:val="28"/>
          <w:szCs w:val="28"/>
        </w:rPr>
        <w:t>С</w:t>
      </w:r>
      <w:r w:rsidRPr="00923D3D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proofErr w:type="spellEnd"/>
      <w:proofErr w:type="gramEnd"/>
      <w:r w:rsidRPr="00923D3D">
        <w:rPr>
          <w:rFonts w:ascii="Times New Roman" w:hAnsi="Times New Roman" w:cs="Times New Roman"/>
          <w:sz w:val="28"/>
          <w:szCs w:val="28"/>
        </w:rPr>
        <w:t xml:space="preserve"> – балансовая стоимость конструкции, руб.</w:t>
      </w:r>
    </w:p>
    <w:p w:rsidR="009E5B02" w:rsidRPr="00923D3D" w:rsidRDefault="009E5B02" w:rsidP="0031484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>Трудоемкость процесса находят из выражения:</w:t>
      </w:r>
    </w:p>
    <w:p w:rsidR="009E5B02" w:rsidRPr="003E3332" w:rsidRDefault="009E5B02" w:rsidP="0031484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76F4">
        <w:rPr>
          <w:rFonts w:ascii="Times New Roman" w:hAnsi="Times New Roman"/>
          <w:position w:val="-30"/>
          <w:sz w:val="28"/>
          <w:szCs w:val="28"/>
        </w:rPr>
        <w:object w:dxaOrig="980" w:dyaOrig="700">
          <v:shape id="_x0000_i1037" type="#_x0000_t75" style="width:48.75pt;height:35.25pt" o:ole="">
            <v:imagedata r:id="rId31" o:title=""/>
          </v:shape>
          <o:OLEObject Type="Embed" ProgID="Equation.3" ShapeID="_x0000_i1037" DrawAspect="Content" ObjectID="_1484807650" r:id="rId32"/>
        </w:objec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E333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E3332">
        <w:rPr>
          <w:rFonts w:ascii="Times New Roman" w:hAnsi="Times New Roman" w:cs="Times New Roman"/>
          <w:sz w:val="28"/>
          <w:szCs w:val="28"/>
        </w:rPr>
        <w:t>)</w:t>
      </w:r>
    </w:p>
    <w:p w:rsidR="009E5B02" w:rsidRPr="00923D3D" w:rsidRDefault="009E5B02" w:rsidP="00314845">
      <w:pPr>
        <w:spacing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23D3D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proofErr w:type="gramEnd"/>
      <w:r w:rsidRPr="00923D3D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923D3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23D3D">
        <w:rPr>
          <w:rFonts w:ascii="Times New Roman" w:hAnsi="Times New Roman" w:cs="Times New Roman"/>
          <w:sz w:val="28"/>
          <w:szCs w:val="28"/>
        </w:rPr>
        <w:t>– количество рабочих, чел.</w:t>
      </w:r>
    </w:p>
    <w:p w:rsidR="009E5B02" w:rsidRPr="00923D3D" w:rsidRDefault="009E5B02" w:rsidP="0031484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>Себестоимость работы определяют по формуле:</w:t>
      </w:r>
    </w:p>
    <w:p w:rsidR="009E5B02" w:rsidRPr="003E3332" w:rsidRDefault="009E5B02" w:rsidP="00314845">
      <w:pPr>
        <w:spacing w:line="36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809AD">
        <w:rPr>
          <w:rFonts w:ascii="Times New Roman" w:hAnsi="Times New Roman" w:cs="Times New Roman"/>
          <w:position w:val="-16"/>
          <w:sz w:val="28"/>
          <w:szCs w:val="28"/>
        </w:rPr>
        <w:object w:dxaOrig="2580" w:dyaOrig="420">
          <v:shape id="_x0000_i1038" type="#_x0000_t75" style="width:129pt;height:21pt" o:ole="">
            <v:imagedata r:id="rId33" o:title=""/>
          </v:shape>
          <o:OLEObject Type="Embed" ProgID="Equation.DSMT4" ShapeID="_x0000_i1038" DrawAspect="Content" ObjectID="_1484807651" r:id="rId34"/>
        </w:objec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</w:t>
      </w:r>
      <w:r w:rsidRPr="003E333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3E3332">
        <w:rPr>
          <w:rFonts w:ascii="Times New Roman" w:hAnsi="Times New Roman" w:cs="Times New Roman"/>
          <w:sz w:val="28"/>
          <w:szCs w:val="28"/>
        </w:rPr>
        <w:t>)</w:t>
      </w:r>
    </w:p>
    <w:p w:rsidR="009E5B02" w:rsidRPr="00923D3D" w:rsidRDefault="009E5B02" w:rsidP="0031484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>Затраты на заработную плату определяют по формуле:</w:t>
      </w:r>
    </w:p>
    <w:p w:rsidR="009E5B02" w:rsidRDefault="009E5B02" w:rsidP="0031484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12BB">
        <w:rPr>
          <w:rFonts w:ascii="Times New Roman" w:hAnsi="Times New Roman"/>
          <w:position w:val="-12"/>
          <w:sz w:val="28"/>
          <w:szCs w:val="28"/>
        </w:rPr>
        <w:object w:dxaOrig="1260" w:dyaOrig="360">
          <v:shape id="_x0000_i1039" type="#_x0000_t75" style="width:76.5pt;height:21.75pt" o:ole="">
            <v:imagedata r:id="rId35" o:title=""/>
          </v:shape>
          <o:OLEObject Type="Embed" ProgID="Equation.3" ShapeID="_x0000_i1039" DrawAspect="Content" ObjectID="_1484807652" r:id="rId36"/>
        </w:object>
      </w:r>
      <w:r w:rsidRPr="00923D3D">
        <w:rPr>
          <w:rFonts w:ascii="Times New Roman" w:hAnsi="Times New Roman" w:cs="Times New Roman"/>
          <w:sz w:val="28"/>
          <w:szCs w:val="28"/>
        </w:rPr>
        <w:t>,</w:t>
      </w:r>
      <w:r w:rsidRPr="00923D3D"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</w:t>
      </w:r>
      <w:r w:rsidRPr="003E333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3E3332">
        <w:rPr>
          <w:rFonts w:ascii="Times New Roman" w:hAnsi="Times New Roman" w:cs="Times New Roman"/>
          <w:sz w:val="28"/>
          <w:szCs w:val="28"/>
        </w:rPr>
        <w:t>)</w:t>
      </w:r>
    </w:p>
    <w:p w:rsidR="009E5B02" w:rsidRPr="002E76F4" w:rsidRDefault="009E5B02" w:rsidP="00314845">
      <w:pPr>
        <w:spacing w:after="60" w:line="360" w:lineRule="auto"/>
        <w:ind w:right="141"/>
        <w:rPr>
          <w:rFonts w:ascii="Times New Roman" w:hAnsi="Times New Roman"/>
          <w:sz w:val="28"/>
          <w:szCs w:val="28"/>
        </w:rPr>
      </w:pPr>
      <w:r w:rsidRPr="002E76F4"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</w:rPr>
        <w:tab/>
      </w:r>
      <w:r w:rsidRPr="002E76F4">
        <w:rPr>
          <w:rFonts w:ascii="Times New Roman" w:hAnsi="Times New Roman"/>
          <w:position w:val="-4"/>
          <w:sz w:val="28"/>
          <w:szCs w:val="28"/>
        </w:rPr>
        <w:object w:dxaOrig="220" w:dyaOrig="220">
          <v:shape id="_x0000_i1040" type="#_x0000_t75" style="width:11.25pt;height:11.25pt" o:ole="">
            <v:imagedata r:id="rId37" o:title=""/>
          </v:shape>
          <o:OLEObject Type="Embed" ProgID="Equation.3" ShapeID="_x0000_i1040" DrawAspect="Content" ObjectID="_1484807653" r:id="rId38"/>
        </w:object>
      </w:r>
      <w:proofErr w:type="gramStart"/>
      <w:r>
        <w:rPr>
          <w:rFonts w:ascii="Times New Roman" w:hAnsi="Times New Roman"/>
          <w:position w:val="-4"/>
          <w:sz w:val="28"/>
          <w:szCs w:val="28"/>
          <w:vertAlign w:val="subscript"/>
        </w:rPr>
        <w:t>ч</w:t>
      </w:r>
      <w:r w:rsidRPr="002E76F4">
        <w:rPr>
          <w:rFonts w:ascii="Times New Roman" w:hAnsi="Times New Roman"/>
          <w:sz w:val="28"/>
          <w:szCs w:val="28"/>
        </w:rPr>
        <w:t>-</w:t>
      </w:r>
      <w:proofErr w:type="gramEnd"/>
      <w:r w:rsidRPr="002E76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часовая </w:t>
      </w:r>
      <w:r w:rsidRPr="002E76F4">
        <w:rPr>
          <w:rFonts w:ascii="Times New Roman" w:hAnsi="Times New Roman"/>
          <w:sz w:val="28"/>
          <w:szCs w:val="28"/>
        </w:rPr>
        <w:t xml:space="preserve">тарифная ставка, </w:t>
      </w:r>
      <w:proofErr w:type="spellStart"/>
      <w:r w:rsidRPr="002E76F4">
        <w:rPr>
          <w:rFonts w:ascii="Times New Roman" w:hAnsi="Times New Roman"/>
          <w:sz w:val="28"/>
          <w:szCs w:val="28"/>
        </w:rPr>
        <w:t>руб</w:t>
      </w:r>
      <w:proofErr w:type="spellEnd"/>
      <w:r w:rsidRPr="002E76F4">
        <w:rPr>
          <w:rFonts w:ascii="Times New Roman" w:hAnsi="Times New Roman"/>
          <w:sz w:val="28"/>
          <w:szCs w:val="28"/>
        </w:rPr>
        <w:t>/</w:t>
      </w:r>
      <w:proofErr w:type="spellStart"/>
      <w:r w:rsidRPr="002E76F4">
        <w:rPr>
          <w:rFonts w:ascii="Times New Roman" w:hAnsi="Times New Roman"/>
          <w:sz w:val="28"/>
          <w:szCs w:val="28"/>
        </w:rPr>
        <w:t>чел.-ч</w:t>
      </w:r>
      <w:proofErr w:type="spellEnd"/>
      <w:r w:rsidRPr="002E76F4">
        <w:rPr>
          <w:rFonts w:ascii="Times New Roman" w:hAnsi="Times New Roman"/>
          <w:sz w:val="28"/>
          <w:szCs w:val="28"/>
        </w:rPr>
        <w:t>;</w:t>
      </w:r>
    </w:p>
    <w:p w:rsidR="009E5B02" w:rsidRPr="00923D3D" w:rsidRDefault="009E5B02" w:rsidP="0031484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>Затраты на электроэнергию определяют по формуле:</w:t>
      </w:r>
    </w:p>
    <w:p w:rsidR="009E5B02" w:rsidRPr="003E3332" w:rsidRDefault="009E5B02" w:rsidP="0031484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29D0">
        <w:rPr>
          <w:rFonts w:ascii="Times New Roman" w:hAnsi="Times New Roman" w:cs="Times New Roman"/>
          <w:position w:val="-12"/>
          <w:sz w:val="28"/>
          <w:szCs w:val="28"/>
        </w:rPr>
        <w:object w:dxaOrig="1440" w:dyaOrig="380">
          <v:shape id="_x0000_i1041" type="#_x0000_t75" style="width:1in;height:19.5pt" o:ole="">
            <v:imagedata r:id="rId39" o:title=""/>
          </v:shape>
          <o:OLEObject Type="Embed" ProgID="Equation.DSMT4" ShapeID="_x0000_i1041" DrawAspect="Content" ObjectID="_1484807654" r:id="rId40"/>
        </w:object>
      </w:r>
      <w:r w:rsidRPr="00923D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AA06D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E3332">
        <w:rPr>
          <w:rFonts w:ascii="Times New Roman" w:hAnsi="Times New Roman" w:cs="Times New Roman"/>
          <w:sz w:val="28"/>
          <w:szCs w:val="28"/>
        </w:rPr>
        <w:t>)</w:t>
      </w:r>
    </w:p>
    <w:p w:rsidR="009E5B02" w:rsidRDefault="009E5B02" w:rsidP="00314845">
      <w:pPr>
        <w:spacing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23D3D">
        <w:rPr>
          <w:rFonts w:ascii="Times New Roman" w:hAnsi="Times New Roman" w:cs="Times New Roman"/>
          <w:sz w:val="28"/>
          <w:szCs w:val="28"/>
        </w:rPr>
        <w:t>Ц</w:t>
      </w:r>
      <w:r w:rsidRPr="00923D3D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Pr="00923D3D">
        <w:rPr>
          <w:rFonts w:ascii="Times New Roman" w:hAnsi="Times New Roman" w:cs="Times New Roman"/>
          <w:sz w:val="28"/>
          <w:szCs w:val="28"/>
        </w:rPr>
        <w:t xml:space="preserve"> – комплексная цена электроэнергии,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3D3D">
        <w:rPr>
          <w:rFonts w:ascii="Times New Roman" w:hAnsi="Times New Roman" w:cs="Times New Roman"/>
          <w:sz w:val="28"/>
          <w:szCs w:val="28"/>
        </w:rPr>
        <w:t>/кВт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5B02" w:rsidRPr="002E76F4" w:rsidRDefault="009E5B02" w:rsidP="00314845">
      <w:pPr>
        <w:spacing w:after="60" w:line="360" w:lineRule="auto"/>
        <w:ind w:left="142" w:right="141" w:firstLine="567"/>
        <w:jc w:val="both"/>
        <w:rPr>
          <w:rFonts w:ascii="Times New Roman" w:hAnsi="Times New Roman"/>
          <w:sz w:val="28"/>
          <w:szCs w:val="28"/>
        </w:rPr>
      </w:pPr>
      <w:r w:rsidRPr="002E76F4">
        <w:rPr>
          <w:rFonts w:ascii="Times New Roman" w:hAnsi="Times New Roman"/>
          <w:sz w:val="28"/>
          <w:szCs w:val="28"/>
        </w:rPr>
        <w:t xml:space="preserve">Затраты на </w:t>
      </w:r>
      <w:proofErr w:type="spellStart"/>
      <w:proofErr w:type="gramStart"/>
      <w:r w:rsidRPr="002E76F4">
        <w:rPr>
          <w:rFonts w:ascii="Times New Roman" w:hAnsi="Times New Roman"/>
          <w:sz w:val="28"/>
          <w:szCs w:val="28"/>
        </w:rPr>
        <w:t>топливо-смазочные</w:t>
      </w:r>
      <w:proofErr w:type="spellEnd"/>
      <w:proofErr w:type="gramEnd"/>
      <w:r w:rsidRPr="002E76F4">
        <w:rPr>
          <w:rFonts w:ascii="Times New Roman" w:hAnsi="Times New Roman"/>
          <w:sz w:val="28"/>
          <w:szCs w:val="28"/>
        </w:rPr>
        <w:t xml:space="preserve"> материалы определяется по </w:t>
      </w:r>
      <w:r w:rsidRPr="00923D3D">
        <w:rPr>
          <w:rFonts w:ascii="Times New Roman" w:hAnsi="Times New Roman" w:cs="Times New Roman"/>
          <w:sz w:val="28"/>
          <w:szCs w:val="28"/>
        </w:rPr>
        <w:t>формуле</w:t>
      </w:r>
      <w:r>
        <w:rPr>
          <w:rFonts w:ascii="Times New Roman" w:hAnsi="Times New Roman"/>
          <w:sz w:val="28"/>
          <w:szCs w:val="28"/>
        </w:rPr>
        <w:t>:</w:t>
      </w:r>
    </w:p>
    <w:p w:rsidR="009E5B02" w:rsidRPr="002E76F4" w:rsidRDefault="009E5B02" w:rsidP="00314845">
      <w:pPr>
        <w:spacing w:after="60" w:line="360" w:lineRule="auto"/>
        <w:ind w:left="142" w:right="141" w:firstLine="567"/>
        <w:jc w:val="right"/>
        <w:rPr>
          <w:rFonts w:ascii="Times New Roman" w:hAnsi="Times New Roman"/>
          <w:sz w:val="28"/>
          <w:szCs w:val="28"/>
        </w:rPr>
      </w:pPr>
      <w:r w:rsidRPr="002E76F4">
        <w:rPr>
          <w:rFonts w:ascii="Times New Roman" w:hAnsi="Times New Roman"/>
          <w:position w:val="-12"/>
          <w:sz w:val="28"/>
          <w:szCs w:val="28"/>
        </w:rPr>
        <w:object w:dxaOrig="1540" w:dyaOrig="360">
          <v:shape id="_x0000_i1042" type="#_x0000_t75" style="width:77.25pt;height:17.25pt" o:ole="">
            <v:imagedata r:id="rId41" o:title=""/>
          </v:shape>
          <o:OLEObject Type="Embed" ProgID="Equation.3" ShapeID="_x0000_i1042" DrawAspect="Content" ObjectID="_1484807655" r:id="rId42"/>
        </w:object>
      </w:r>
      <w:r w:rsidRPr="002E76F4">
        <w:rPr>
          <w:rFonts w:ascii="Times New Roman" w:hAnsi="Times New Roman"/>
          <w:sz w:val="28"/>
          <w:szCs w:val="28"/>
        </w:rPr>
        <w:t>,                                      (</w:t>
      </w:r>
      <w:r>
        <w:rPr>
          <w:rFonts w:ascii="Times New Roman" w:hAnsi="Times New Roman"/>
          <w:sz w:val="28"/>
          <w:szCs w:val="28"/>
        </w:rPr>
        <w:t>17</w:t>
      </w:r>
      <w:r w:rsidRPr="002E76F4">
        <w:rPr>
          <w:rFonts w:ascii="Times New Roman" w:hAnsi="Times New Roman"/>
          <w:sz w:val="28"/>
          <w:szCs w:val="28"/>
        </w:rPr>
        <w:t>)</w:t>
      </w:r>
    </w:p>
    <w:p w:rsidR="009E5B02" w:rsidRPr="002E76F4" w:rsidRDefault="009E5B02" w:rsidP="00314845">
      <w:pPr>
        <w:spacing w:after="60" w:line="360" w:lineRule="auto"/>
        <w:ind w:left="142" w:right="141"/>
        <w:rPr>
          <w:rFonts w:ascii="Times New Roman" w:hAnsi="Times New Roman"/>
          <w:sz w:val="28"/>
          <w:szCs w:val="28"/>
        </w:rPr>
      </w:pPr>
      <w:r w:rsidRPr="002E76F4">
        <w:rPr>
          <w:rFonts w:ascii="Times New Roman" w:hAnsi="Times New Roman"/>
          <w:sz w:val="28"/>
          <w:szCs w:val="28"/>
        </w:rPr>
        <w:t xml:space="preserve">где </w:t>
      </w:r>
      <w:r w:rsidRPr="007271A2">
        <w:rPr>
          <w:rFonts w:ascii="Times New Roman" w:hAnsi="Times New Roman"/>
          <w:position w:val="-10"/>
          <w:sz w:val="28"/>
          <w:szCs w:val="28"/>
        </w:rPr>
        <w:object w:dxaOrig="380" w:dyaOrig="340">
          <v:shape id="_x0000_i1043" type="#_x0000_t75" style="width:18.75pt;height:16.5pt" o:ole="">
            <v:imagedata r:id="rId43" o:title=""/>
          </v:shape>
          <o:OLEObject Type="Embed" ProgID="Equation.3" ShapeID="_x0000_i1043" DrawAspect="Content" ObjectID="_1484807656" r:id="rId44"/>
        </w:object>
      </w:r>
      <w:r w:rsidRPr="002E76F4">
        <w:rPr>
          <w:rFonts w:ascii="Times New Roman" w:hAnsi="Times New Roman"/>
          <w:sz w:val="28"/>
          <w:szCs w:val="28"/>
        </w:rPr>
        <w:t xml:space="preserve">- комплексная цена топлива, </w:t>
      </w:r>
      <w:proofErr w:type="spellStart"/>
      <w:r w:rsidRPr="002E76F4">
        <w:rPr>
          <w:rFonts w:ascii="Times New Roman" w:hAnsi="Times New Roman"/>
          <w:sz w:val="28"/>
          <w:szCs w:val="28"/>
        </w:rPr>
        <w:t>руб</w:t>
      </w:r>
      <w:proofErr w:type="spellEnd"/>
      <w:r w:rsidRPr="002E76F4">
        <w:rPr>
          <w:rFonts w:ascii="Times New Roman" w:hAnsi="Times New Roman"/>
          <w:sz w:val="28"/>
          <w:szCs w:val="28"/>
        </w:rPr>
        <w:t>/</w:t>
      </w:r>
      <w:proofErr w:type="gramStart"/>
      <w:r w:rsidRPr="002E76F4">
        <w:rPr>
          <w:rFonts w:ascii="Times New Roman" w:hAnsi="Times New Roman"/>
          <w:sz w:val="28"/>
          <w:szCs w:val="28"/>
        </w:rPr>
        <w:t>кг</w:t>
      </w:r>
      <w:proofErr w:type="gramEnd"/>
      <w:r w:rsidRPr="002E76F4">
        <w:rPr>
          <w:rFonts w:ascii="Times New Roman" w:hAnsi="Times New Roman"/>
          <w:sz w:val="28"/>
          <w:szCs w:val="28"/>
        </w:rPr>
        <w:t>;</w:t>
      </w:r>
    </w:p>
    <w:p w:rsidR="009E5B02" w:rsidRPr="002E76F4" w:rsidRDefault="009E5B02" w:rsidP="00314845">
      <w:pPr>
        <w:spacing w:after="60" w:line="360" w:lineRule="auto"/>
        <w:ind w:left="142" w:right="141" w:firstLine="567"/>
        <w:rPr>
          <w:rFonts w:ascii="Times New Roman" w:hAnsi="Times New Roman"/>
          <w:sz w:val="28"/>
          <w:szCs w:val="28"/>
        </w:rPr>
      </w:pPr>
      <w:r w:rsidRPr="007271A2">
        <w:rPr>
          <w:rFonts w:ascii="Times New Roman" w:hAnsi="Times New Roman"/>
          <w:position w:val="-10"/>
          <w:sz w:val="28"/>
          <w:szCs w:val="28"/>
        </w:rPr>
        <w:object w:dxaOrig="300" w:dyaOrig="340">
          <v:shape id="_x0000_i1044" type="#_x0000_t75" style="width:15pt;height:16.5pt" o:ole="">
            <v:imagedata r:id="rId45" o:title=""/>
          </v:shape>
          <o:OLEObject Type="Embed" ProgID="Equation.3" ShapeID="_x0000_i1044" DrawAspect="Content" ObjectID="_1484807657" r:id="rId46"/>
        </w:object>
      </w:r>
      <w:r w:rsidRPr="002E76F4">
        <w:rPr>
          <w:rFonts w:ascii="Times New Roman" w:hAnsi="Times New Roman"/>
          <w:sz w:val="28"/>
          <w:szCs w:val="28"/>
        </w:rPr>
        <w:t xml:space="preserve">- норма расхода топлива, </w:t>
      </w:r>
      <w:proofErr w:type="gramStart"/>
      <w:r w:rsidRPr="002E76F4">
        <w:rPr>
          <w:rFonts w:ascii="Times New Roman" w:hAnsi="Times New Roman"/>
          <w:sz w:val="28"/>
          <w:szCs w:val="28"/>
        </w:rPr>
        <w:t>кг</w:t>
      </w:r>
      <w:proofErr w:type="gramEnd"/>
      <w:r w:rsidRPr="002E76F4">
        <w:rPr>
          <w:rFonts w:ascii="Times New Roman" w:hAnsi="Times New Roman"/>
          <w:sz w:val="28"/>
          <w:szCs w:val="28"/>
        </w:rPr>
        <w:t>/га;</w:t>
      </w:r>
    </w:p>
    <w:p w:rsidR="009E5B02" w:rsidRPr="00B92247" w:rsidRDefault="009E5B02" w:rsidP="00314845">
      <w:pPr>
        <w:spacing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92247">
        <w:rPr>
          <w:rFonts w:ascii="Times New Roman" w:hAnsi="Times New Roman" w:cs="Times New Roman"/>
          <w:spacing w:val="-6"/>
          <w:sz w:val="28"/>
          <w:szCs w:val="28"/>
        </w:rPr>
        <w:t>Затраты на ремонт и техническое обслуживание определяют по формуле:</w:t>
      </w:r>
    </w:p>
    <w:p w:rsidR="009E5B02" w:rsidRPr="00923D3D" w:rsidRDefault="009E5B02" w:rsidP="0031484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3332">
        <w:rPr>
          <w:sz w:val="28"/>
          <w:szCs w:val="28"/>
        </w:rPr>
        <w:tab/>
      </w:r>
      <w:r w:rsidRPr="00923D3D">
        <w:rPr>
          <w:sz w:val="28"/>
          <w:szCs w:val="28"/>
        </w:rPr>
        <w:tab/>
      </w:r>
      <w:r w:rsidRPr="00923D3D">
        <w:rPr>
          <w:sz w:val="28"/>
          <w:szCs w:val="28"/>
        </w:rPr>
        <w:tab/>
      </w:r>
      <w:r w:rsidRPr="00923D3D">
        <w:rPr>
          <w:sz w:val="28"/>
          <w:szCs w:val="28"/>
        </w:rPr>
        <w:tab/>
      </w:r>
      <w:r w:rsidRPr="00E809AD">
        <w:rPr>
          <w:position w:val="-36"/>
          <w:sz w:val="28"/>
          <w:szCs w:val="28"/>
        </w:rPr>
        <w:object w:dxaOrig="2299" w:dyaOrig="840">
          <v:shape id="_x0000_i1045" type="#_x0000_t75" style="width:116.25pt;height:42.75pt" o:ole="">
            <v:imagedata r:id="rId47" o:title=""/>
          </v:shape>
          <o:OLEObject Type="Embed" ProgID="Equation.DSMT4" ShapeID="_x0000_i1045" DrawAspect="Content" ObjectID="_1484807658" r:id="rId48"/>
        </w:object>
      </w:r>
      <w:r w:rsidRPr="00923D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23D3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923D3D">
        <w:rPr>
          <w:rFonts w:ascii="Times New Roman" w:hAnsi="Times New Roman" w:cs="Times New Roman"/>
          <w:sz w:val="28"/>
          <w:szCs w:val="28"/>
        </w:rPr>
        <w:t>)</w:t>
      </w:r>
    </w:p>
    <w:p w:rsidR="009E5B02" w:rsidRPr="00923D3D" w:rsidRDefault="009E5B02" w:rsidP="00314845">
      <w:pPr>
        <w:spacing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23D3D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Pr="00923D3D">
        <w:rPr>
          <w:rFonts w:ascii="Times New Roman" w:hAnsi="Times New Roman" w:cs="Times New Roman"/>
          <w:sz w:val="28"/>
          <w:szCs w:val="28"/>
          <w:vertAlign w:val="subscript"/>
        </w:rPr>
        <w:t>рто</w:t>
      </w:r>
      <w:proofErr w:type="spellEnd"/>
      <w:r w:rsidRPr="00923D3D">
        <w:rPr>
          <w:rFonts w:ascii="Times New Roman" w:hAnsi="Times New Roman" w:cs="Times New Roman"/>
          <w:sz w:val="28"/>
          <w:szCs w:val="28"/>
        </w:rPr>
        <w:t xml:space="preserve"> – суммарная норма затрат на ремонт и техобслуживание, 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5B02" w:rsidRPr="00923D3D" w:rsidRDefault="009E5B02" w:rsidP="0031484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>Амортизационные отчисления по конструкции определяют по формуле:</w:t>
      </w:r>
    </w:p>
    <w:p w:rsidR="009E5B02" w:rsidRPr="00923D3D" w:rsidRDefault="009E5B02" w:rsidP="0031484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09AD">
        <w:rPr>
          <w:rFonts w:ascii="Times New Roman" w:hAnsi="Times New Roman" w:cs="Times New Roman"/>
          <w:position w:val="-36"/>
          <w:sz w:val="28"/>
          <w:szCs w:val="28"/>
        </w:rPr>
        <w:object w:dxaOrig="2060" w:dyaOrig="800">
          <v:shape id="_x0000_i1046" type="#_x0000_t75" style="width:102.75pt;height:40.5pt" o:ole="">
            <v:imagedata r:id="rId49" o:title=""/>
          </v:shape>
          <o:OLEObject Type="Embed" ProgID="Equation.DSMT4" ShapeID="_x0000_i1046" DrawAspect="Content" ObjectID="_1484807659" r:id="rId50"/>
        </w:object>
      </w:r>
      <w:r w:rsidRPr="00923D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23D3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923D3D">
        <w:rPr>
          <w:rFonts w:ascii="Times New Roman" w:hAnsi="Times New Roman" w:cs="Times New Roman"/>
          <w:sz w:val="28"/>
          <w:szCs w:val="28"/>
        </w:rPr>
        <w:t>)</w:t>
      </w:r>
    </w:p>
    <w:p w:rsidR="009E5B02" w:rsidRPr="00923D3D" w:rsidRDefault="009E5B02" w:rsidP="00314845">
      <w:pPr>
        <w:spacing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ab/>
      </w:r>
      <w:r w:rsidRPr="00923D3D">
        <w:rPr>
          <w:rFonts w:ascii="Times New Roman" w:hAnsi="Times New Roman" w:cs="Times New Roman"/>
          <w:sz w:val="28"/>
          <w:szCs w:val="28"/>
        </w:rPr>
        <w:t>а – норма амортизации 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5B02" w:rsidRPr="00923D3D" w:rsidRDefault="009E5B02" w:rsidP="0031484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>Приведенные затраты определяют по формуле:</w:t>
      </w:r>
    </w:p>
    <w:p w:rsidR="009E5B02" w:rsidRDefault="009E5B02" w:rsidP="0031484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 xml:space="preserve">   </w:t>
      </w:r>
      <w:r w:rsidRPr="002E76F4">
        <w:rPr>
          <w:rFonts w:ascii="Times New Roman" w:hAnsi="Times New Roman"/>
          <w:position w:val="-12"/>
          <w:sz w:val="28"/>
          <w:szCs w:val="28"/>
        </w:rPr>
        <w:object w:dxaOrig="1880" w:dyaOrig="360">
          <v:shape id="_x0000_i1047" type="#_x0000_t75" style="width:95.25pt;height:18.75pt" o:ole="">
            <v:imagedata r:id="rId51" o:title=""/>
          </v:shape>
          <o:OLEObject Type="Embed" ProgID="Equation.3" ShapeID="_x0000_i1047" DrawAspect="Content" ObjectID="_1484807660" r:id="rId52"/>
        </w:object>
      </w:r>
      <w:r w:rsidRPr="00923D3D">
        <w:rPr>
          <w:rFonts w:ascii="Times New Roman" w:hAnsi="Times New Roman" w:cs="Times New Roman"/>
          <w:sz w:val="28"/>
          <w:szCs w:val="28"/>
        </w:rPr>
        <w:t>,</w:t>
      </w:r>
      <w:r w:rsidRPr="003E3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23D3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23D3D">
        <w:rPr>
          <w:rFonts w:ascii="Times New Roman" w:hAnsi="Times New Roman" w:cs="Times New Roman"/>
          <w:sz w:val="28"/>
          <w:szCs w:val="28"/>
        </w:rPr>
        <w:t>)</w:t>
      </w:r>
    </w:p>
    <w:p w:rsidR="009E5B02" w:rsidRPr="00923D3D" w:rsidRDefault="009E5B02" w:rsidP="00314845">
      <w:pPr>
        <w:spacing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ab/>
      </w:r>
      <w:r w:rsidRPr="00923D3D">
        <w:rPr>
          <w:rFonts w:ascii="Times New Roman" w:hAnsi="Times New Roman" w:cs="Times New Roman"/>
          <w:sz w:val="28"/>
          <w:szCs w:val="28"/>
        </w:rPr>
        <w:t>Е</w:t>
      </w:r>
      <w:r w:rsidRPr="00923D3D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Pr="00923D3D">
        <w:rPr>
          <w:rFonts w:ascii="Times New Roman" w:hAnsi="Times New Roman" w:cs="Times New Roman"/>
          <w:sz w:val="28"/>
          <w:szCs w:val="28"/>
        </w:rPr>
        <w:t xml:space="preserve"> – нормативный коэффициент эффективности капитальных вложений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6F4">
        <w:rPr>
          <w:rFonts w:ascii="Times New Roman" w:hAnsi="Times New Roman"/>
          <w:sz w:val="28"/>
          <w:szCs w:val="28"/>
        </w:rPr>
        <w:t>(</w:t>
      </w:r>
      <w:r w:rsidRPr="002E76F4">
        <w:rPr>
          <w:rFonts w:ascii="Times New Roman" w:hAnsi="Times New Roman"/>
          <w:position w:val="-10"/>
          <w:sz w:val="28"/>
          <w:szCs w:val="28"/>
        </w:rPr>
        <w:object w:dxaOrig="999" w:dyaOrig="340">
          <v:shape id="_x0000_i1048" type="#_x0000_t75" style="width:50.25pt;height:17.25pt" o:ole="">
            <v:imagedata r:id="rId53" o:title=""/>
          </v:shape>
          <o:OLEObject Type="Embed" ProgID="Equation.3" ShapeID="_x0000_i1048" DrawAspect="Content" ObjectID="_1484807661" r:id="rId54"/>
        </w:object>
      </w:r>
      <w:r w:rsidRPr="002E76F4">
        <w:rPr>
          <w:rFonts w:ascii="Times New Roman" w:hAnsi="Times New Roman"/>
          <w:sz w:val="28"/>
          <w:szCs w:val="28"/>
        </w:rPr>
        <w:t>)</w:t>
      </w:r>
      <w:r w:rsidRPr="00923D3D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9E5B02" w:rsidRPr="00923D3D" w:rsidRDefault="009E5B02" w:rsidP="00314845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23D3D">
        <w:rPr>
          <w:rFonts w:ascii="Times New Roman" w:hAnsi="Times New Roman" w:cs="Times New Roman"/>
          <w:sz w:val="28"/>
          <w:szCs w:val="28"/>
          <w:vertAlign w:val="subscript"/>
        </w:rPr>
        <w:t>е</w:t>
      </w:r>
      <w:r w:rsidRPr="00923D3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23D3D">
        <w:rPr>
          <w:rFonts w:ascii="Times New Roman" w:hAnsi="Times New Roman" w:cs="Times New Roman"/>
          <w:sz w:val="28"/>
          <w:szCs w:val="28"/>
        </w:rPr>
        <w:t>фондоемкость</w:t>
      </w:r>
      <w:proofErr w:type="spellEnd"/>
      <w:r w:rsidRPr="00923D3D">
        <w:rPr>
          <w:rFonts w:ascii="Times New Roman" w:hAnsi="Times New Roman" w:cs="Times New Roman"/>
          <w:sz w:val="28"/>
          <w:szCs w:val="28"/>
        </w:rPr>
        <w:t xml:space="preserve"> процесса, руб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923D3D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End"/>
      <w:r w:rsidRPr="00923D3D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923D3D">
        <w:rPr>
          <w:rFonts w:ascii="Times New Roman" w:hAnsi="Times New Roman" w:cs="Times New Roman"/>
          <w:sz w:val="28"/>
          <w:szCs w:val="28"/>
        </w:rPr>
        <w:t>;</w:t>
      </w:r>
    </w:p>
    <w:p w:rsidR="009E5B02" w:rsidRPr="00923D3D" w:rsidRDefault="009E5B02" w:rsidP="003148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>Годовую экономию определяют  по формуле:</w:t>
      </w:r>
    </w:p>
    <w:p w:rsidR="009E5B02" w:rsidRPr="00923D3D" w:rsidRDefault="009E5B02" w:rsidP="0031484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 xml:space="preserve">   </w:t>
      </w:r>
      <w:r w:rsidRPr="00E809AD">
        <w:rPr>
          <w:rFonts w:ascii="Times New Roman" w:hAnsi="Times New Roman" w:cs="Times New Roman"/>
          <w:position w:val="-14"/>
          <w:sz w:val="28"/>
          <w:szCs w:val="28"/>
        </w:rPr>
        <w:object w:dxaOrig="2780" w:dyaOrig="420">
          <v:shape id="_x0000_i1049" type="#_x0000_t75" style="width:137.25pt;height:21pt" o:ole="">
            <v:imagedata r:id="rId55" o:title=""/>
          </v:shape>
          <o:OLEObject Type="Embed" ProgID="Equation.DSMT4" ShapeID="_x0000_i1049" DrawAspect="Content" ObjectID="_1484807662" r:id="rId56"/>
        </w:objec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</w:t>
      </w:r>
      <w:r w:rsidRPr="00923D3D">
        <w:rPr>
          <w:rFonts w:ascii="Times New Roman" w:hAnsi="Times New Roman" w:cs="Times New Roman"/>
          <w:sz w:val="28"/>
          <w:szCs w:val="28"/>
        </w:rPr>
        <w:t xml:space="preserve"> (2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23D3D">
        <w:rPr>
          <w:rFonts w:ascii="Times New Roman" w:hAnsi="Times New Roman" w:cs="Times New Roman"/>
          <w:sz w:val="28"/>
          <w:szCs w:val="28"/>
        </w:rPr>
        <w:t>)</w:t>
      </w:r>
    </w:p>
    <w:p w:rsidR="009E5B02" w:rsidRPr="00923D3D" w:rsidRDefault="009E5B02" w:rsidP="003148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>Годовой экономический эффект определяют по формуле:</w:t>
      </w:r>
    </w:p>
    <w:p w:rsidR="009E5B02" w:rsidRPr="00923D3D" w:rsidRDefault="009E5B02" w:rsidP="0031484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12BB">
        <w:rPr>
          <w:rFonts w:ascii="Times New Roman" w:hAnsi="Times New Roman"/>
          <w:position w:val="-12"/>
          <w:sz w:val="28"/>
          <w:szCs w:val="28"/>
        </w:rPr>
        <w:object w:dxaOrig="2100" w:dyaOrig="360">
          <v:shape id="_x0000_i1050" type="#_x0000_t75" style="width:105pt;height:18.75pt" o:ole="">
            <v:imagedata r:id="rId57" o:title=""/>
          </v:shape>
          <o:OLEObject Type="Embed" ProgID="Equation.3" ShapeID="_x0000_i1050" DrawAspect="Content" ObjectID="_1484807663" r:id="rId58"/>
        </w:object>
      </w:r>
      <w:r>
        <w:rPr>
          <w:rFonts w:ascii="Times New Roman" w:hAnsi="Times New Roman" w:cs="Times New Roman"/>
          <w:sz w:val="28"/>
          <w:szCs w:val="28"/>
        </w:rPr>
        <w:t>.</w:t>
      </w:r>
      <w:r w:rsidRPr="00923D3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23D3D">
        <w:rPr>
          <w:rFonts w:ascii="Times New Roman" w:hAnsi="Times New Roman" w:cs="Times New Roman"/>
          <w:sz w:val="28"/>
          <w:szCs w:val="28"/>
        </w:rPr>
        <w:t>(2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23D3D">
        <w:rPr>
          <w:rFonts w:ascii="Times New Roman" w:hAnsi="Times New Roman" w:cs="Times New Roman"/>
          <w:sz w:val="28"/>
          <w:szCs w:val="28"/>
        </w:rPr>
        <w:t>)</w:t>
      </w:r>
    </w:p>
    <w:p w:rsidR="009E5B02" w:rsidRPr="00923D3D" w:rsidRDefault="009E5B02" w:rsidP="003148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>Срок окупаемости капитальных вложений определяют по формуле:</w:t>
      </w:r>
    </w:p>
    <w:p w:rsidR="009E5B02" w:rsidRPr="00923D3D" w:rsidRDefault="009E5B02" w:rsidP="0031484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09AD">
        <w:rPr>
          <w:rFonts w:ascii="Times New Roman" w:hAnsi="Times New Roman" w:cs="Times New Roman"/>
          <w:position w:val="-36"/>
          <w:sz w:val="28"/>
          <w:szCs w:val="28"/>
        </w:rPr>
        <w:object w:dxaOrig="1180" w:dyaOrig="800">
          <v:shape id="_x0000_i1051" type="#_x0000_t75" style="width:59.25pt;height:40.5pt" o:ole="">
            <v:imagedata r:id="rId59" o:title=""/>
          </v:shape>
          <o:OLEObject Type="Embed" ProgID="Equation.DSMT4" ShapeID="_x0000_i1051" DrawAspect="Content" ObjectID="_1484807664" r:id="rId60"/>
        </w:object>
      </w:r>
      <w:r w:rsidRPr="00923D3D">
        <w:rPr>
          <w:rFonts w:ascii="Times New Roman" w:hAnsi="Times New Roman" w:cs="Times New Roman"/>
          <w:sz w:val="28"/>
          <w:szCs w:val="28"/>
        </w:rPr>
        <w:t xml:space="preserve"> ,</w:t>
      </w:r>
      <w:r w:rsidRPr="00923D3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23D3D">
        <w:rPr>
          <w:rFonts w:ascii="Times New Roman" w:hAnsi="Times New Roman" w:cs="Times New Roman"/>
          <w:sz w:val="28"/>
          <w:szCs w:val="28"/>
        </w:rPr>
        <w:tab/>
      </w:r>
      <w:r w:rsidRPr="00923D3D">
        <w:rPr>
          <w:rFonts w:ascii="Times New Roman" w:hAnsi="Times New Roman" w:cs="Times New Roman"/>
          <w:sz w:val="28"/>
          <w:szCs w:val="28"/>
        </w:rPr>
        <w:tab/>
      </w:r>
      <w:r w:rsidRPr="00923D3D">
        <w:rPr>
          <w:rFonts w:ascii="Times New Roman" w:hAnsi="Times New Roman" w:cs="Times New Roman"/>
          <w:sz w:val="28"/>
          <w:szCs w:val="28"/>
        </w:rPr>
        <w:tab/>
        <w:t>(2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23D3D">
        <w:rPr>
          <w:rFonts w:ascii="Times New Roman" w:hAnsi="Times New Roman" w:cs="Times New Roman"/>
          <w:sz w:val="28"/>
          <w:szCs w:val="28"/>
        </w:rPr>
        <w:t>)</w:t>
      </w:r>
    </w:p>
    <w:p w:rsidR="009E5B02" w:rsidRPr="00923D3D" w:rsidRDefault="009E5B02" w:rsidP="00314845">
      <w:pPr>
        <w:spacing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ab/>
      </w:r>
      <w:r w:rsidRPr="00923D3D">
        <w:rPr>
          <w:rFonts w:ascii="Times New Roman" w:hAnsi="Times New Roman" w:cs="Times New Roman"/>
          <w:sz w:val="28"/>
          <w:szCs w:val="28"/>
        </w:rPr>
        <w:t>С</w:t>
      </w:r>
      <w:r w:rsidRPr="00923D3D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proofErr w:type="gramStart"/>
      <w:r w:rsidRPr="00923D3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923D3D">
        <w:rPr>
          <w:rFonts w:ascii="Times New Roman" w:hAnsi="Times New Roman" w:cs="Times New Roman"/>
          <w:sz w:val="28"/>
          <w:szCs w:val="28"/>
        </w:rPr>
        <w:t xml:space="preserve"> – балансовая стоимость спроектированной конструкции, руб.</w:t>
      </w:r>
    </w:p>
    <w:p w:rsidR="009E5B02" w:rsidRDefault="009E5B02" w:rsidP="0031484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lastRenderedPageBreak/>
        <w:t>Коэффициент эффективности дополнительных капитальных вложений</w:t>
      </w:r>
    </w:p>
    <w:p w:rsidR="009E5B02" w:rsidRPr="00923D3D" w:rsidRDefault="009E5B02" w:rsidP="003148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>определяют по формуле:</w:t>
      </w:r>
    </w:p>
    <w:p w:rsidR="009E5B02" w:rsidRPr="00923D3D" w:rsidRDefault="009E5B02" w:rsidP="0031484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09AD">
        <w:rPr>
          <w:rFonts w:ascii="Times New Roman" w:hAnsi="Times New Roman" w:cs="Times New Roman"/>
          <w:position w:val="-34"/>
          <w:sz w:val="28"/>
          <w:szCs w:val="28"/>
        </w:rPr>
        <w:object w:dxaOrig="1219" w:dyaOrig="800">
          <v:shape id="_x0000_i1052" type="#_x0000_t75" style="width:60pt;height:40.5pt" o:ole="">
            <v:imagedata r:id="rId61" o:title=""/>
          </v:shape>
          <o:OLEObject Type="Embed" ProgID="Equation.DSMT4" ShapeID="_x0000_i1052" DrawAspect="Content" ObjectID="_1484807665" r:id="rId62"/>
        </w:object>
      </w:r>
      <w:r>
        <w:rPr>
          <w:rFonts w:ascii="Times New Roman" w:hAnsi="Times New Roman" w:cs="Times New Roman"/>
          <w:sz w:val="28"/>
          <w:szCs w:val="28"/>
        </w:rPr>
        <w:t>.</w:t>
      </w:r>
      <w:r w:rsidRPr="00923D3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23D3D">
        <w:rPr>
          <w:rFonts w:ascii="Times New Roman" w:hAnsi="Times New Roman" w:cs="Times New Roman"/>
          <w:sz w:val="28"/>
          <w:szCs w:val="28"/>
        </w:rPr>
        <w:tab/>
      </w:r>
      <w:r w:rsidRPr="00923D3D">
        <w:rPr>
          <w:rFonts w:ascii="Times New Roman" w:hAnsi="Times New Roman" w:cs="Times New Roman"/>
          <w:sz w:val="28"/>
          <w:szCs w:val="28"/>
        </w:rPr>
        <w:tab/>
        <w:t>(2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23D3D">
        <w:rPr>
          <w:rFonts w:ascii="Times New Roman" w:hAnsi="Times New Roman" w:cs="Times New Roman"/>
          <w:sz w:val="28"/>
          <w:szCs w:val="28"/>
        </w:rPr>
        <w:t>)</w:t>
      </w:r>
    </w:p>
    <w:p w:rsidR="009E5B02" w:rsidRDefault="009E5B02" w:rsidP="00314845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2E76F4">
        <w:rPr>
          <w:rFonts w:ascii="Times New Roman" w:hAnsi="Times New Roman"/>
          <w:sz w:val="28"/>
          <w:szCs w:val="28"/>
        </w:rPr>
        <w:t>Все расчетные показатели св</w:t>
      </w:r>
      <w:r>
        <w:rPr>
          <w:rFonts w:ascii="Times New Roman" w:hAnsi="Times New Roman"/>
          <w:sz w:val="28"/>
          <w:szCs w:val="28"/>
        </w:rPr>
        <w:t>одятся</w:t>
      </w:r>
      <w:r w:rsidRPr="002E76F4">
        <w:rPr>
          <w:rFonts w:ascii="Times New Roman" w:hAnsi="Times New Roman"/>
          <w:sz w:val="28"/>
          <w:szCs w:val="28"/>
        </w:rPr>
        <w:t xml:space="preserve"> в таблицу</w:t>
      </w:r>
      <w:r>
        <w:rPr>
          <w:rFonts w:ascii="Times New Roman" w:hAnsi="Times New Roman"/>
          <w:sz w:val="28"/>
          <w:szCs w:val="28"/>
        </w:rPr>
        <w:t xml:space="preserve"> 3.</w:t>
      </w:r>
    </w:p>
    <w:p w:rsidR="009E5B02" w:rsidRPr="00B92247" w:rsidRDefault="009E5B0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</w:p>
    <w:p w:rsidR="009E5B02" w:rsidRPr="00923D3D" w:rsidRDefault="009E5B02" w:rsidP="003148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D3D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23D3D">
        <w:rPr>
          <w:rFonts w:ascii="Times New Roman" w:hAnsi="Times New Roman" w:cs="Times New Roman"/>
          <w:sz w:val="28"/>
          <w:szCs w:val="28"/>
        </w:rPr>
        <w:t xml:space="preserve"> – Сравнительные технико-экономические показатели эффективности конструкций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5103"/>
        <w:gridCol w:w="1134"/>
        <w:gridCol w:w="851"/>
        <w:gridCol w:w="1571"/>
      </w:tblGrid>
      <w:tr w:rsidR="009E5B02" w:rsidRPr="007271A2" w:rsidTr="00986407">
        <w:tc>
          <w:tcPr>
            <w:tcW w:w="817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0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103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9E5B02" w:rsidRPr="00986407" w:rsidRDefault="009E5B02" w:rsidP="0098640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51" w:type="dxa"/>
            <w:vAlign w:val="center"/>
          </w:tcPr>
          <w:p w:rsidR="009E5B02" w:rsidRPr="00986407" w:rsidRDefault="009E5B02" w:rsidP="0098640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571" w:type="dxa"/>
            <w:vAlign w:val="center"/>
          </w:tcPr>
          <w:p w:rsidR="009E5B02" w:rsidRPr="00986407" w:rsidRDefault="009E5B02" w:rsidP="0098640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07">
              <w:rPr>
                <w:rFonts w:ascii="Times New Roman" w:hAnsi="Times New Roman" w:cs="Times New Roman"/>
                <w:sz w:val="24"/>
                <w:szCs w:val="24"/>
              </w:rPr>
              <w:t xml:space="preserve">Проект в % к </w:t>
            </w:r>
            <w:proofErr w:type="gramStart"/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базовому</w:t>
            </w:r>
            <w:proofErr w:type="gramEnd"/>
          </w:p>
        </w:tc>
      </w:tr>
      <w:tr w:rsidR="009E5B02" w:rsidRPr="007271A2" w:rsidTr="00986407">
        <w:tc>
          <w:tcPr>
            <w:tcW w:w="817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9E5B02" w:rsidRPr="00986407" w:rsidRDefault="009E5B02" w:rsidP="005A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407">
              <w:rPr>
                <w:rFonts w:ascii="Times New Roman" w:hAnsi="Times New Roman" w:cs="Times New Roman"/>
                <w:sz w:val="24"/>
                <w:szCs w:val="24"/>
              </w:rPr>
              <w:t xml:space="preserve">Часовая производительность, </w:t>
            </w:r>
            <w:proofErr w:type="spellStart"/>
            <w:proofErr w:type="gramStart"/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1134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02" w:rsidRPr="007271A2" w:rsidTr="00986407">
        <w:tc>
          <w:tcPr>
            <w:tcW w:w="817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9E5B02" w:rsidRPr="00986407" w:rsidRDefault="009E5B02" w:rsidP="005A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Фондоемкость</w:t>
            </w:r>
            <w:proofErr w:type="spellEnd"/>
            <w:r w:rsidRPr="00986407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процесса, руб./</w:t>
            </w:r>
            <w:proofErr w:type="spellStart"/>
            <w:proofErr w:type="gramStart"/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02" w:rsidRPr="007271A2" w:rsidTr="00986407">
        <w:tc>
          <w:tcPr>
            <w:tcW w:w="817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9E5B02" w:rsidRPr="00986407" w:rsidRDefault="009E5B02" w:rsidP="005A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Энергоемкость процесса, кВт/</w:t>
            </w:r>
            <w:proofErr w:type="spellStart"/>
            <w:proofErr w:type="gramStart"/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02" w:rsidRPr="007271A2" w:rsidTr="00986407">
        <w:tc>
          <w:tcPr>
            <w:tcW w:w="817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9E5B02" w:rsidRPr="00986407" w:rsidRDefault="009E5B02" w:rsidP="005A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Трудоемкость процесса, чел∙ч/</w:t>
            </w:r>
            <w:proofErr w:type="spellStart"/>
            <w:proofErr w:type="gramStart"/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02" w:rsidRPr="007271A2" w:rsidTr="00986407">
        <w:tc>
          <w:tcPr>
            <w:tcW w:w="817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9E5B02" w:rsidRPr="00986407" w:rsidRDefault="009E5B02" w:rsidP="005A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Уровень эксплуатационных затрат, руб./</w:t>
            </w:r>
            <w:proofErr w:type="spellStart"/>
            <w:proofErr w:type="gramStart"/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tt-RU"/>
              </w:rPr>
            </w:pPr>
          </w:p>
        </w:tc>
        <w:tc>
          <w:tcPr>
            <w:tcW w:w="851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tt-RU"/>
              </w:rPr>
            </w:pPr>
          </w:p>
        </w:tc>
        <w:tc>
          <w:tcPr>
            <w:tcW w:w="1571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02" w:rsidRPr="007271A2" w:rsidTr="00986407">
        <w:trPr>
          <w:trHeight w:val="167"/>
        </w:trPr>
        <w:tc>
          <w:tcPr>
            <w:tcW w:w="817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9E5B02" w:rsidRPr="00986407" w:rsidRDefault="009E5B02" w:rsidP="005A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Уровень приведенных затрат, руб./</w:t>
            </w:r>
            <w:proofErr w:type="spellStart"/>
            <w:proofErr w:type="gramStart"/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1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tt-RU"/>
              </w:rPr>
            </w:pPr>
          </w:p>
        </w:tc>
        <w:tc>
          <w:tcPr>
            <w:tcW w:w="1571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02" w:rsidRPr="007271A2" w:rsidTr="00986407">
        <w:trPr>
          <w:trHeight w:val="116"/>
        </w:trPr>
        <w:tc>
          <w:tcPr>
            <w:tcW w:w="817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9E5B02" w:rsidRPr="00986407" w:rsidRDefault="009E5B02" w:rsidP="005A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Годовая экономия, руб.</w:t>
            </w:r>
          </w:p>
        </w:tc>
        <w:tc>
          <w:tcPr>
            <w:tcW w:w="1134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02" w:rsidRPr="007271A2" w:rsidTr="00986407">
        <w:tc>
          <w:tcPr>
            <w:tcW w:w="817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9E5B02" w:rsidRPr="00986407" w:rsidRDefault="009E5B02" w:rsidP="005A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Годовой экономический эффект, руб.</w:t>
            </w:r>
          </w:p>
        </w:tc>
        <w:tc>
          <w:tcPr>
            <w:tcW w:w="1134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02" w:rsidRPr="007271A2" w:rsidTr="00986407">
        <w:tc>
          <w:tcPr>
            <w:tcW w:w="817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center"/>
          </w:tcPr>
          <w:p w:rsidR="009E5B02" w:rsidRPr="00986407" w:rsidRDefault="009E5B02" w:rsidP="005A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Срок окупаемости капитальных вложений, лет</w:t>
            </w:r>
          </w:p>
        </w:tc>
        <w:tc>
          <w:tcPr>
            <w:tcW w:w="1134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02" w:rsidRPr="007271A2" w:rsidTr="00986407">
        <w:tc>
          <w:tcPr>
            <w:tcW w:w="817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vAlign w:val="center"/>
          </w:tcPr>
          <w:p w:rsidR="009E5B02" w:rsidRPr="00986407" w:rsidRDefault="009E5B02" w:rsidP="005A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407">
              <w:rPr>
                <w:rFonts w:ascii="Times New Roman" w:hAnsi="Times New Roman" w:cs="Times New Roman"/>
                <w:sz w:val="24"/>
                <w:szCs w:val="24"/>
              </w:rPr>
              <w:t>Коэффициент эффективности капитальных вложений</w:t>
            </w:r>
          </w:p>
        </w:tc>
        <w:tc>
          <w:tcPr>
            <w:tcW w:w="1134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9E5B02" w:rsidRPr="00986407" w:rsidRDefault="009E5B02" w:rsidP="0098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6D2" w:rsidRDefault="004456D2" w:rsidP="00E755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B02" w:rsidRPr="002365C1" w:rsidRDefault="009E5B02" w:rsidP="00E755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РЕКОМЕНДУЕМОЙ ЛИТЕРАТУРЫ</w:t>
      </w:r>
      <w:r w:rsidRPr="002365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56D2" w:rsidRPr="004456D2" w:rsidRDefault="004456D2" w:rsidP="004456D2">
      <w:pPr>
        <w:rPr>
          <w:rFonts w:ascii="Times New Roman" w:hAnsi="Times New Roman" w:cs="Times New Roman"/>
          <w:b/>
          <w:sz w:val="28"/>
          <w:szCs w:val="28"/>
        </w:rPr>
      </w:pPr>
      <w:r w:rsidRPr="004456D2">
        <w:rPr>
          <w:rFonts w:ascii="Times New Roman" w:hAnsi="Times New Roman" w:cs="Times New Roman"/>
          <w:b/>
          <w:sz w:val="28"/>
          <w:szCs w:val="28"/>
        </w:rPr>
        <w:t xml:space="preserve">основная литература </w:t>
      </w:r>
    </w:p>
    <w:p w:rsidR="004456D2" w:rsidRPr="004456D2" w:rsidRDefault="004456D2" w:rsidP="004456D2">
      <w:pPr>
        <w:widowControl/>
        <w:numPr>
          <w:ilvl w:val="0"/>
          <w:numId w:val="36"/>
        </w:numPr>
        <w:tabs>
          <w:tab w:val="clear" w:pos="720"/>
        </w:tabs>
        <w:autoSpaceDE/>
        <w:autoSpaceDN/>
        <w:adjustRightInd/>
        <w:ind w:left="360"/>
        <w:rPr>
          <w:rFonts w:ascii="Times New Roman" w:hAnsi="Times New Roman" w:cs="Times New Roman"/>
          <w:b/>
          <w:sz w:val="28"/>
          <w:szCs w:val="28"/>
        </w:rPr>
      </w:pPr>
      <w:r w:rsidRPr="004456D2">
        <w:rPr>
          <w:rFonts w:ascii="Times New Roman" w:hAnsi="Times New Roman" w:cs="Times New Roman"/>
          <w:sz w:val="28"/>
          <w:szCs w:val="28"/>
        </w:rPr>
        <w:t>Антипов С.Т., и др. Машины и аппараты пищевых производств. М</w:t>
      </w:r>
      <w:proofErr w:type="gramStart"/>
      <w:r w:rsidRPr="004456D2">
        <w:rPr>
          <w:rFonts w:ascii="Times New Roman" w:hAnsi="Times New Roman" w:cs="Times New Roman"/>
          <w:sz w:val="28"/>
          <w:szCs w:val="28"/>
        </w:rPr>
        <w:t xml:space="preserve">,: </w:t>
      </w:r>
      <w:proofErr w:type="gramEnd"/>
      <w:r w:rsidRPr="004456D2">
        <w:rPr>
          <w:rFonts w:ascii="Times New Roman" w:hAnsi="Times New Roman" w:cs="Times New Roman"/>
          <w:sz w:val="28"/>
          <w:szCs w:val="28"/>
        </w:rPr>
        <w:t>Высшая школа, 2001.</w:t>
      </w:r>
    </w:p>
    <w:p w:rsidR="004456D2" w:rsidRPr="004456D2" w:rsidRDefault="004456D2" w:rsidP="004456D2">
      <w:pPr>
        <w:numPr>
          <w:ilvl w:val="0"/>
          <w:numId w:val="36"/>
        </w:numPr>
        <w:tabs>
          <w:tab w:val="clear" w:pos="720"/>
          <w:tab w:val="num" w:pos="-180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56D2">
        <w:rPr>
          <w:rFonts w:ascii="Times New Roman" w:hAnsi="Times New Roman" w:cs="Times New Roman"/>
          <w:sz w:val="28"/>
          <w:szCs w:val="28"/>
        </w:rPr>
        <w:t>Остриков</w:t>
      </w:r>
      <w:proofErr w:type="spellEnd"/>
      <w:r w:rsidRPr="004456D2">
        <w:rPr>
          <w:rFonts w:ascii="Times New Roman" w:hAnsi="Times New Roman" w:cs="Times New Roman"/>
          <w:sz w:val="28"/>
          <w:szCs w:val="28"/>
        </w:rPr>
        <w:t xml:space="preserve"> А.Н. Процессы и аппараты пищевых производств: Учебник для вузов</w:t>
      </w:r>
      <w:proofErr w:type="gramStart"/>
      <w:r w:rsidRPr="004456D2">
        <w:rPr>
          <w:rFonts w:ascii="Times New Roman" w:hAnsi="Times New Roman" w:cs="Times New Roman"/>
          <w:sz w:val="28"/>
          <w:szCs w:val="28"/>
        </w:rPr>
        <w:t xml:space="preserve">.-.: </w:t>
      </w:r>
      <w:proofErr w:type="gramEnd"/>
      <w:r w:rsidRPr="004456D2">
        <w:rPr>
          <w:rFonts w:ascii="Times New Roman" w:hAnsi="Times New Roman" w:cs="Times New Roman"/>
          <w:sz w:val="28"/>
          <w:szCs w:val="28"/>
        </w:rPr>
        <w:t>СПб.: Издательство ГИОРД, 2012.-614с.</w:t>
      </w:r>
    </w:p>
    <w:p w:rsidR="004456D2" w:rsidRPr="004456D2" w:rsidRDefault="004456D2" w:rsidP="004456D2">
      <w:pPr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6D2">
        <w:rPr>
          <w:rFonts w:ascii="Times New Roman" w:hAnsi="Times New Roman" w:cs="Times New Roman"/>
          <w:sz w:val="28"/>
          <w:szCs w:val="28"/>
        </w:rPr>
        <w:t>Плаксин Ю. М. Процессы и аппараты пищевых производств</w:t>
      </w:r>
      <w:r w:rsidRPr="004456D2">
        <w:rPr>
          <w:rFonts w:ascii="Times New Roman" w:hAnsi="Times New Roman" w:cs="Times New Roman"/>
          <w:b/>
          <w:bCs/>
          <w:sz w:val="28"/>
          <w:szCs w:val="28"/>
        </w:rPr>
        <w:t xml:space="preserve"> /</w:t>
      </w:r>
      <w:r w:rsidRPr="004456D2">
        <w:rPr>
          <w:rFonts w:ascii="Times New Roman" w:hAnsi="Times New Roman" w:cs="Times New Roman"/>
          <w:sz w:val="28"/>
          <w:szCs w:val="28"/>
        </w:rPr>
        <w:t>Ю. М. Плаксин, Н. Н. Малахов, В. А. Ларин</w:t>
      </w:r>
      <w:r w:rsidRPr="004456D2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4456D2">
        <w:rPr>
          <w:rFonts w:ascii="Times New Roman" w:hAnsi="Times New Roman" w:cs="Times New Roman"/>
          <w:bCs/>
          <w:sz w:val="28"/>
          <w:szCs w:val="28"/>
        </w:rPr>
        <w:t xml:space="preserve">М.: </w:t>
      </w:r>
      <w:proofErr w:type="spellStart"/>
      <w:r w:rsidRPr="004456D2">
        <w:rPr>
          <w:rFonts w:ascii="Times New Roman" w:hAnsi="Times New Roman" w:cs="Times New Roman"/>
          <w:sz w:val="28"/>
          <w:szCs w:val="28"/>
        </w:rPr>
        <w:t>КолосС</w:t>
      </w:r>
      <w:proofErr w:type="spellEnd"/>
      <w:r w:rsidRPr="004456D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456D2">
        <w:rPr>
          <w:rFonts w:ascii="Times New Roman" w:hAnsi="Times New Roman" w:cs="Times New Roman"/>
          <w:sz w:val="28"/>
          <w:szCs w:val="28"/>
        </w:rPr>
        <w:t>2007</w:t>
      </w:r>
    </w:p>
    <w:p w:rsidR="004456D2" w:rsidRPr="004456D2" w:rsidRDefault="004456D2" w:rsidP="004456D2">
      <w:pPr>
        <w:rPr>
          <w:rFonts w:ascii="Times New Roman" w:hAnsi="Times New Roman" w:cs="Times New Roman"/>
          <w:sz w:val="28"/>
          <w:szCs w:val="28"/>
        </w:rPr>
      </w:pPr>
      <w:r w:rsidRPr="004456D2">
        <w:rPr>
          <w:rFonts w:ascii="Times New Roman" w:hAnsi="Times New Roman" w:cs="Times New Roman"/>
          <w:b/>
          <w:sz w:val="28"/>
          <w:szCs w:val="28"/>
        </w:rPr>
        <w:t xml:space="preserve">дополнительная литература </w:t>
      </w:r>
      <w:r w:rsidRPr="004456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6D2" w:rsidRPr="004456D2" w:rsidRDefault="004456D2" w:rsidP="004456D2">
      <w:pPr>
        <w:widowControl/>
        <w:numPr>
          <w:ilvl w:val="0"/>
          <w:numId w:val="37"/>
        </w:numPr>
        <w:tabs>
          <w:tab w:val="clear" w:pos="720"/>
        </w:tabs>
        <w:autoSpaceDE/>
        <w:autoSpaceDN/>
        <w:adjustRightInd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456D2">
        <w:rPr>
          <w:rFonts w:ascii="Times New Roman" w:hAnsi="Times New Roman" w:cs="Times New Roman"/>
          <w:sz w:val="28"/>
          <w:szCs w:val="28"/>
        </w:rPr>
        <w:t xml:space="preserve">Аминов М.С., </w:t>
      </w:r>
      <w:proofErr w:type="spellStart"/>
      <w:r w:rsidRPr="004456D2">
        <w:rPr>
          <w:rFonts w:ascii="Times New Roman" w:hAnsi="Times New Roman" w:cs="Times New Roman"/>
          <w:sz w:val="28"/>
          <w:szCs w:val="28"/>
        </w:rPr>
        <w:t>Мурадов</w:t>
      </w:r>
      <w:proofErr w:type="spellEnd"/>
      <w:r w:rsidRPr="004456D2">
        <w:rPr>
          <w:rFonts w:ascii="Times New Roman" w:hAnsi="Times New Roman" w:cs="Times New Roman"/>
          <w:sz w:val="28"/>
          <w:szCs w:val="28"/>
        </w:rPr>
        <w:t xml:space="preserve"> М.С., </w:t>
      </w:r>
      <w:proofErr w:type="spellStart"/>
      <w:r w:rsidRPr="004456D2">
        <w:rPr>
          <w:rFonts w:ascii="Times New Roman" w:hAnsi="Times New Roman" w:cs="Times New Roman"/>
          <w:sz w:val="28"/>
          <w:szCs w:val="28"/>
        </w:rPr>
        <w:t>Аминова</w:t>
      </w:r>
      <w:proofErr w:type="spellEnd"/>
      <w:r w:rsidRPr="004456D2">
        <w:rPr>
          <w:rFonts w:ascii="Times New Roman" w:hAnsi="Times New Roman" w:cs="Times New Roman"/>
          <w:sz w:val="28"/>
          <w:szCs w:val="28"/>
        </w:rPr>
        <w:t xml:space="preserve"> Э.М. Технологическое оборудование консервных и овощесушильных заводов. М.: Колос, 1996.</w:t>
      </w:r>
    </w:p>
    <w:p w:rsidR="004456D2" w:rsidRPr="004456D2" w:rsidRDefault="004456D2" w:rsidP="004456D2">
      <w:pPr>
        <w:pStyle w:val="af2"/>
        <w:numPr>
          <w:ilvl w:val="0"/>
          <w:numId w:val="37"/>
        </w:numPr>
        <w:tabs>
          <w:tab w:val="clear" w:pos="720"/>
          <w:tab w:val="num" w:pos="-1440"/>
        </w:tabs>
        <w:spacing w:after="0"/>
        <w:ind w:left="360"/>
        <w:rPr>
          <w:sz w:val="28"/>
          <w:szCs w:val="28"/>
        </w:rPr>
      </w:pPr>
      <w:proofErr w:type="spellStart"/>
      <w:r w:rsidRPr="004456D2">
        <w:rPr>
          <w:sz w:val="28"/>
          <w:szCs w:val="28"/>
        </w:rPr>
        <w:t>Горбатюк</w:t>
      </w:r>
      <w:proofErr w:type="spellEnd"/>
      <w:r w:rsidRPr="004456D2">
        <w:rPr>
          <w:sz w:val="28"/>
          <w:szCs w:val="28"/>
        </w:rPr>
        <w:t xml:space="preserve"> В.И. Процессы и аппараты пищевых производств. М.: Колос, 1999.</w:t>
      </w:r>
    </w:p>
    <w:p w:rsidR="004456D2" w:rsidRPr="004456D2" w:rsidRDefault="004456D2" w:rsidP="004456D2">
      <w:pPr>
        <w:pStyle w:val="af2"/>
        <w:numPr>
          <w:ilvl w:val="0"/>
          <w:numId w:val="37"/>
        </w:numPr>
        <w:tabs>
          <w:tab w:val="clear" w:pos="720"/>
        </w:tabs>
        <w:spacing w:after="0"/>
        <w:ind w:left="360"/>
        <w:rPr>
          <w:sz w:val="28"/>
          <w:szCs w:val="28"/>
        </w:rPr>
      </w:pPr>
      <w:r w:rsidRPr="004456D2">
        <w:rPr>
          <w:sz w:val="28"/>
          <w:szCs w:val="28"/>
        </w:rPr>
        <w:t xml:space="preserve">Гребенюк С.М., Михеева Н.С., Грачев Ю.П. и др. Расчеты и задачи по процессам и аппаратам пищевых производств. М.: </w:t>
      </w:r>
      <w:proofErr w:type="spellStart"/>
      <w:r w:rsidRPr="004456D2">
        <w:rPr>
          <w:sz w:val="28"/>
          <w:szCs w:val="28"/>
        </w:rPr>
        <w:t>Агропромиздат</w:t>
      </w:r>
      <w:proofErr w:type="spellEnd"/>
      <w:r w:rsidRPr="004456D2">
        <w:rPr>
          <w:sz w:val="28"/>
          <w:szCs w:val="28"/>
        </w:rPr>
        <w:t>, 1987.</w:t>
      </w:r>
    </w:p>
    <w:p w:rsidR="004456D2" w:rsidRPr="004456D2" w:rsidRDefault="004456D2" w:rsidP="004456D2">
      <w:pPr>
        <w:numPr>
          <w:ilvl w:val="0"/>
          <w:numId w:val="37"/>
        </w:numPr>
        <w:tabs>
          <w:tab w:val="clear" w:pos="720"/>
          <w:tab w:val="num" w:pos="-54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56D2">
        <w:rPr>
          <w:rFonts w:ascii="Times New Roman" w:hAnsi="Times New Roman" w:cs="Times New Roman"/>
          <w:sz w:val="28"/>
          <w:szCs w:val="28"/>
        </w:rPr>
        <w:t>Кретов</w:t>
      </w:r>
      <w:proofErr w:type="spellEnd"/>
      <w:r w:rsidRPr="004456D2">
        <w:rPr>
          <w:rFonts w:ascii="Times New Roman" w:hAnsi="Times New Roman" w:cs="Times New Roman"/>
          <w:sz w:val="28"/>
          <w:szCs w:val="28"/>
        </w:rPr>
        <w:t xml:space="preserve"> И.Т., </w:t>
      </w:r>
      <w:proofErr w:type="spellStart"/>
      <w:r w:rsidRPr="004456D2">
        <w:rPr>
          <w:rFonts w:ascii="Times New Roman" w:hAnsi="Times New Roman" w:cs="Times New Roman"/>
          <w:sz w:val="28"/>
          <w:szCs w:val="28"/>
        </w:rPr>
        <w:t>Остриков</w:t>
      </w:r>
      <w:proofErr w:type="spellEnd"/>
      <w:r w:rsidRPr="004456D2">
        <w:rPr>
          <w:rFonts w:ascii="Times New Roman" w:hAnsi="Times New Roman" w:cs="Times New Roman"/>
          <w:sz w:val="28"/>
          <w:szCs w:val="28"/>
        </w:rPr>
        <w:t xml:space="preserve"> А.Н., Кравченко В.М. Технологическое оборудование предприятий </w:t>
      </w:r>
      <w:proofErr w:type="spellStart"/>
      <w:r w:rsidRPr="004456D2">
        <w:rPr>
          <w:rFonts w:ascii="Times New Roman" w:hAnsi="Times New Roman" w:cs="Times New Roman"/>
          <w:sz w:val="28"/>
          <w:szCs w:val="28"/>
        </w:rPr>
        <w:t>пищеконцентратной</w:t>
      </w:r>
      <w:proofErr w:type="spellEnd"/>
      <w:r w:rsidRPr="004456D2">
        <w:rPr>
          <w:rFonts w:ascii="Times New Roman" w:hAnsi="Times New Roman" w:cs="Times New Roman"/>
          <w:sz w:val="28"/>
          <w:szCs w:val="28"/>
        </w:rPr>
        <w:t xml:space="preserve"> промышленности. Издательство Воронежского университета, 1996. </w:t>
      </w:r>
    </w:p>
    <w:p w:rsidR="004456D2" w:rsidRPr="004456D2" w:rsidRDefault="004456D2" w:rsidP="004456D2">
      <w:pPr>
        <w:widowControl/>
        <w:numPr>
          <w:ilvl w:val="0"/>
          <w:numId w:val="37"/>
        </w:numPr>
        <w:tabs>
          <w:tab w:val="clear" w:pos="720"/>
        </w:tabs>
        <w:autoSpaceDE/>
        <w:autoSpaceDN/>
        <w:adjustRightInd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56D2">
        <w:rPr>
          <w:rFonts w:ascii="Times New Roman" w:hAnsi="Times New Roman" w:cs="Times New Roman"/>
          <w:sz w:val="28"/>
          <w:szCs w:val="28"/>
        </w:rPr>
        <w:lastRenderedPageBreak/>
        <w:t>Остриков</w:t>
      </w:r>
      <w:proofErr w:type="spellEnd"/>
      <w:r w:rsidRPr="004456D2">
        <w:rPr>
          <w:rFonts w:ascii="Times New Roman" w:hAnsi="Times New Roman" w:cs="Times New Roman"/>
          <w:sz w:val="28"/>
          <w:szCs w:val="28"/>
        </w:rPr>
        <w:t xml:space="preserve"> А.Н., </w:t>
      </w:r>
      <w:proofErr w:type="spellStart"/>
      <w:r w:rsidRPr="004456D2">
        <w:rPr>
          <w:rFonts w:ascii="Times New Roman" w:hAnsi="Times New Roman" w:cs="Times New Roman"/>
          <w:sz w:val="28"/>
          <w:szCs w:val="28"/>
        </w:rPr>
        <w:t>Парфенопуло</w:t>
      </w:r>
      <w:proofErr w:type="spellEnd"/>
      <w:r w:rsidRPr="004456D2">
        <w:rPr>
          <w:rFonts w:ascii="Times New Roman" w:hAnsi="Times New Roman" w:cs="Times New Roman"/>
          <w:sz w:val="28"/>
          <w:szCs w:val="28"/>
        </w:rPr>
        <w:t xml:space="preserve"> М.Г., Шевцов А.А., Практикум по курсу Технологическое оборудование. Воронеж, 1999.</w:t>
      </w:r>
    </w:p>
    <w:p w:rsidR="004456D2" w:rsidRPr="004456D2" w:rsidRDefault="004456D2" w:rsidP="004456D2">
      <w:pPr>
        <w:numPr>
          <w:ilvl w:val="0"/>
          <w:numId w:val="37"/>
        </w:numPr>
        <w:tabs>
          <w:tab w:val="clear" w:pos="720"/>
          <w:tab w:val="num" w:pos="-54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456D2">
        <w:rPr>
          <w:rFonts w:ascii="Times New Roman" w:hAnsi="Times New Roman" w:cs="Times New Roman"/>
          <w:sz w:val="28"/>
          <w:szCs w:val="28"/>
        </w:rPr>
        <w:t xml:space="preserve">Стахеев И.В. Пособие по курсовому проектированию процессов и аппаратов пищевых производств: </w:t>
      </w:r>
      <w:proofErr w:type="spellStart"/>
      <w:r w:rsidRPr="004456D2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4456D2">
        <w:rPr>
          <w:rFonts w:ascii="Times New Roman" w:hAnsi="Times New Roman" w:cs="Times New Roman"/>
          <w:sz w:val="28"/>
          <w:szCs w:val="28"/>
        </w:rPr>
        <w:t>. Пособие.- Минск</w:t>
      </w:r>
      <w:proofErr w:type="gramStart"/>
      <w:r w:rsidRPr="004456D2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Pr="004456D2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4456D2">
        <w:rPr>
          <w:rFonts w:ascii="Times New Roman" w:hAnsi="Times New Roman" w:cs="Times New Roman"/>
          <w:sz w:val="28"/>
          <w:szCs w:val="28"/>
        </w:rPr>
        <w:t xml:space="preserve">. Школа,1975.- 286 </w:t>
      </w:r>
      <w:proofErr w:type="gramStart"/>
      <w:r w:rsidRPr="004456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456D2">
        <w:rPr>
          <w:rFonts w:ascii="Times New Roman" w:hAnsi="Times New Roman" w:cs="Times New Roman"/>
          <w:sz w:val="28"/>
          <w:szCs w:val="28"/>
        </w:rPr>
        <w:t>.</w:t>
      </w:r>
    </w:p>
    <w:p w:rsidR="004456D2" w:rsidRPr="004456D2" w:rsidRDefault="004456D2" w:rsidP="004456D2">
      <w:pPr>
        <w:widowControl/>
        <w:numPr>
          <w:ilvl w:val="0"/>
          <w:numId w:val="37"/>
        </w:numPr>
        <w:tabs>
          <w:tab w:val="clear" w:pos="720"/>
        </w:tabs>
        <w:autoSpaceDE/>
        <w:autoSpaceDN/>
        <w:adjustRightInd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56D2">
        <w:rPr>
          <w:rFonts w:ascii="Times New Roman" w:hAnsi="Times New Roman" w:cs="Times New Roman"/>
          <w:sz w:val="28"/>
          <w:szCs w:val="28"/>
        </w:rPr>
        <w:t>Трисвятский</w:t>
      </w:r>
      <w:proofErr w:type="spellEnd"/>
      <w:r w:rsidRPr="004456D2">
        <w:rPr>
          <w:rFonts w:ascii="Times New Roman" w:hAnsi="Times New Roman" w:cs="Times New Roman"/>
          <w:sz w:val="28"/>
          <w:szCs w:val="28"/>
        </w:rPr>
        <w:t xml:space="preserve"> Л.А., Лесик Б.В., </w:t>
      </w:r>
      <w:proofErr w:type="spellStart"/>
      <w:r w:rsidRPr="004456D2">
        <w:rPr>
          <w:rFonts w:ascii="Times New Roman" w:hAnsi="Times New Roman" w:cs="Times New Roman"/>
          <w:sz w:val="28"/>
          <w:szCs w:val="28"/>
        </w:rPr>
        <w:t>Курдина</w:t>
      </w:r>
      <w:proofErr w:type="spellEnd"/>
      <w:r w:rsidRPr="004456D2">
        <w:rPr>
          <w:rFonts w:ascii="Times New Roman" w:hAnsi="Times New Roman" w:cs="Times New Roman"/>
          <w:sz w:val="28"/>
          <w:szCs w:val="28"/>
        </w:rPr>
        <w:t xml:space="preserve"> В.Н. Хранение и технология сельскохозяйственных продуктов. М.: Колос,1975.</w:t>
      </w:r>
    </w:p>
    <w:p w:rsidR="004456D2" w:rsidRPr="004456D2" w:rsidRDefault="004456D2" w:rsidP="004456D2">
      <w:pPr>
        <w:widowControl/>
        <w:numPr>
          <w:ilvl w:val="0"/>
          <w:numId w:val="37"/>
        </w:numPr>
        <w:tabs>
          <w:tab w:val="clear" w:pos="720"/>
        </w:tabs>
        <w:autoSpaceDE/>
        <w:autoSpaceDN/>
        <w:adjustRightInd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456D2">
        <w:rPr>
          <w:rFonts w:ascii="Times New Roman" w:hAnsi="Times New Roman" w:cs="Times New Roman"/>
          <w:sz w:val="28"/>
          <w:szCs w:val="28"/>
        </w:rPr>
        <w:t>Журналы: «Хранение и переработка сельскохозяйственной продукции», «Пищевая промышленность», «Механизация и электрификация сельского хозяйства», «Техника в сельском хозяйстве», «Техника и оборудование для села».</w:t>
      </w:r>
    </w:p>
    <w:p w:rsidR="004456D2" w:rsidRPr="00F519E7" w:rsidRDefault="004456D2" w:rsidP="00F519E7">
      <w:pPr>
        <w:pStyle w:val="a8"/>
        <w:widowControl/>
        <w:numPr>
          <w:ilvl w:val="0"/>
          <w:numId w:val="37"/>
        </w:numPr>
        <w:tabs>
          <w:tab w:val="clear" w:pos="720"/>
          <w:tab w:val="num" w:pos="-567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19E7">
        <w:rPr>
          <w:rFonts w:ascii="Times New Roman" w:hAnsi="Times New Roman" w:cs="Times New Roman"/>
          <w:sz w:val="28"/>
          <w:szCs w:val="28"/>
        </w:rPr>
        <w:t>Нуруллин</w:t>
      </w:r>
      <w:proofErr w:type="spellEnd"/>
      <w:r w:rsidRPr="00F519E7">
        <w:rPr>
          <w:rFonts w:ascii="Times New Roman" w:hAnsi="Times New Roman" w:cs="Times New Roman"/>
          <w:sz w:val="28"/>
          <w:szCs w:val="28"/>
        </w:rPr>
        <w:t xml:space="preserve"> Э.Г. Технологическое оборудование для переработки и хранения зерна Часть 1. Методическое пособие для выполнения лабораторных работ / Э.Г. </w:t>
      </w:r>
      <w:proofErr w:type="spellStart"/>
      <w:r w:rsidRPr="00F519E7">
        <w:rPr>
          <w:rFonts w:ascii="Times New Roman" w:hAnsi="Times New Roman" w:cs="Times New Roman"/>
          <w:sz w:val="28"/>
          <w:szCs w:val="28"/>
        </w:rPr>
        <w:t>Нуруллин</w:t>
      </w:r>
      <w:proofErr w:type="spellEnd"/>
      <w:r w:rsidRPr="00F519E7">
        <w:rPr>
          <w:rFonts w:ascii="Times New Roman" w:hAnsi="Times New Roman" w:cs="Times New Roman"/>
          <w:sz w:val="28"/>
          <w:szCs w:val="28"/>
        </w:rPr>
        <w:t xml:space="preserve">, А.В. Дмитриев// - Казань, изд-во </w:t>
      </w:r>
      <w:proofErr w:type="spellStart"/>
      <w:r w:rsidRPr="00F519E7">
        <w:rPr>
          <w:rFonts w:ascii="Times New Roman" w:hAnsi="Times New Roman" w:cs="Times New Roman"/>
          <w:sz w:val="28"/>
          <w:szCs w:val="28"/>
        </w:rPr>
        <w:t>Каз</w:t>
      </w:r>
      <w:proofErr w:type="gramStart"/>
      <w:r w:rsidRPr="00F519E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F519E7">
        <w:rPr>
          <w:rFonts w:ascii="Times New Roman" w:hAnsi="Times New Roman" w:cs="Times New Roman"/>
          <w:sz w:val="28"/>
          <w:szCs w:val="28"/>
        </w:rPr>
        <w:t>АУ</w:t>
      </w:r>
      <w:proofErr w:type="spellEnd"/>
      <w:r w:rsidRPr="00F519E7">
        <w:rPr>
          <w:rFonts w:ascii="Times New Roman" w:hAnsi="Times New Roman" w:cs="Times New Roman"/>
          <w:sz w:val="28"/>
          <w:szCs w:val="28"/>
        </w:rPr>
        <w:t xml:space="preserve"> - 2004. – 48 с.</w:t>
      </w:r>
    </w:p>
    <w:p w:rsidR="004456D2" w:rsidRPr="00F519E7" w:rsidRDefault="004456D2" w:rsidP="00F519E7">
      <w:pPr>
        <w:pStyle w:val="a8"/>
        <w:widowControl/>
        <w:numPr>
          <w:ilvl w:val="0"/>
          <w:numId w:val="37"/>
        </w:numPr>
        <w:tabs>
          <w:tab w:val="clear" w:pos="720"/>
          <w:tab w:val="num" w:pos="-567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9E7">
        <w:rPr>
          <w:rFonts w:ascii="Times New Roman" w:hAnsi="Times New Roman" w:cs="Times New Roman"/>
          <w:sz w:val="28"/>
          <w:szCs w:val="28"/>
        </w:rPr>
        <w:t>Зиганшин</w:t>
      </w:r>
      <w:proofErr w:type="spellEnd"/>
      <w:r w:rsidRPr="00F519E7">
        <w:rPr>
          <w:rFonts w:ascii="Times New Roman" w:hAnsi="Times New Roman" w:cs="Times New Roman"/>
          <w:sz w:val="28"/>
          <w:szCs w:val="28"/>
        </w:rPr>
        <w:t xml:space="preserve"> Б.Г. Изучение </w:t>
      </w:r>
      <w:proofErr w:type="spellStart"/>
      <w:r w:rsidRPr="00F519E7">
        <w:rPr>
          <w:rFonts w:ascii="Times New Roman" w:hAnsi="Times New Roman" w:cs="Times New Roman"/>
          <w:sz w:val="28"/>
          <w:szCs w:val="28"/>
        </w:rPr>
        <w:t>маслоизготовителей</w:t>
      </w:r>
      <w:proofErr w:type="spellEnd"/>
      <w:r w:rsidRPr="00F519E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519E7">
        <w:rPr>
          <w:rFonts w:ascii="Times New Roman" w:hAnsi="Times New Roman" w:cs="Times New Roman"/>
          <w:sz w:val="28"/>
          <w:szCs w:val="28"/>
        </w:rPr>
        <w:t>маслообразователей</w:t>
      </w:r>
      <w:proofErr w:type="spellEnd"/>
      <w:r w:rsidRPr="00F519E7">
        <w:rPr>
          <w:rFonts w:ascii="Times New Roman" w:hAnsi="Times New Roman" w:cs="Times New Roman"/>
          <w:sz w:val="28"/>
          <w:szCs w:val="28"/>
        </w:rPr>
        <w:t xml:space="preserve">./ Б.Г. </w:t>
      </w:r>
      <w:proofErr w:type="spellStart"/>
      <w:r w:rsidRPr="00F519E7">
        <w:rPr>
          <w:rFonts w:ascii="Times New Roman" w:hAnsi="Times New Roman" w:cs="Times New Roman"/>
          <w:sz w:val="28"/>
          <w:szCs w:val="28"/>
        </w:rPr>
        <w:t>Зиганшин</w:t>
      </w:r>
      <w:proofErr w:type="spellEnd"/>
      <w:r w:rsidRPr="00F519E7">
        <w:rPr>
          <w:rFonts w:ascii="Times New Roman" w:hAnsi="Times New Roman" w:cs="Times New Roman"/>
          <w:sz w:val="28"/>
          <w:szCs w:val="28"/>
        </w:rPr>
        <w:t xml:space="preserve">// - Казань, изд-во </w:t>
      </w:r>
      <w:proofErr w:type="spellStart"/>
      <w:r w:rsidRPr="00F519E7">
        <w:rPr>
          <w:rFonts w:ascii="Times New Roman" w:hAnsi="Times New Roman" w:cs="Times New Roman"/>
          <w:sz w:val="28"/>
          <w:szCs w:val="28"/>
        </w:rPr>
        <w:t>Каз</w:t>
      </w:r>
      <w:proofErr w:type="gramStart"/>
      <w:r w:rsidRPr="00F519E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F519E7">
        <w:rPr>
          <w:rFonts w:ascii="Times New Roman" w:hAnsi="Times New Roman" w:cs="Times New Roman"/>
          <w:sz w:val="28"/>
          <w:szCs w:val="28"/>
        </w:rPr>
        <w:t>АУ</w:t>
      </w:r>
      <w:proofErr w:type="spellEnd"/>
      <w:r w:rsidRPr="00F519E7">
        <w:rPr>
          <w:rFonts w:ascii="Times New Roman" w:hAnsi="Times New Roman" w:cs="Times New Roman"/>
          <w:sz w:val="28"/>
          <w:szCs w:val="28"/>
        </w:rPr>
        <w:t xml:space="preserve"> – 2001. – 28 с.</w:t>
      </w:r>
    </w:p>
    <w:p w:rsidR="004456D2" w:rsidRPr="00F519E7" w:rsidRDefault="004456D2" w:rsidP="00F519E7">
      <w:pPr>
        <w:pStyle w:val="a8"/>
        <w:widowControl/>
        <w:numPr>
          <w:ilvl w:val="0"/>
          <w:numId w:val="37"/>
        </w:numPr>
        <w:tabs>
          <w:tab w:val="clear" w:pos="720"/>
          <w:tab w:val="num" w:pos="-567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9E7">
        <w:rPr>
          <w:rFonts w:ascii="Times New Roman" w:hAnsi="Times New Roman" w:cs="Times New Roman"/>
          <w:sz w:val="28"/>
          <w:szCs w:val="28"/>
        </w:rPr>
        <w:t>Лушнов</w:t>
      </w:r>
      <w:proofErr w:type="spellEnd"/>
      <w:r w:rsidRPr="00F519E7">
        <w:rPr>
          <w:rFonts w:ascii="Times New Roman" w:hAnsi="Times New Roman" w:cs="Times New Roman"/>
          <w:sz w:val="28"/>
          <w:szCs w:val="28"/>
        </w:rPr>
        <w:t xml:space="preserve"> М.А. Процессы и аппараты. Учебно-методическое пособие. Часть 1 </w:t>
      </w:r>
      <w:proofErr w:type="spellStart"/>
      <w:r w:rsidRPr="00F519E7">
        <w:rPr>
          <w:rFonts w:ascii="Times New Roman" w:hAnsi="Times New Roman" w:cs="Times New Roman"/>
          <w:sz w:val="28"/>
          <w:szCs w:val="28"/>
        </w:rPr>
        <w:t>Гидромеханичекие</w:t>
      </w:r>
      <w:proofErr w:type="spellEnd"/>
      <w:r w:rsidRPr="00F51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9E7">
        <w:rPr>
          <w:rFonts w:ascii="Times New Roman" w:hAnsi="Times New Roman" w:cs="Times New Roman"/>
          <w:sz w:val="28"/>
          <w:szCs w:val="28"/>
        </w:rPr>
        <w:t>прцессы</w:t>
      </w:r>
      <w:proofErr w:type="spellEnd"/>
      <w:r w:rsidRPr="00F519E7">
        <w:rPr>
          <w:rFonts w:ascii="Times New Roman" w:hAnsi="Times New Roman" w:cs="Times New Roman"/>
          <w:sz w:val="28"/>
          <w:szCs w:val="28"/>
        </w:rPr>
        <w:t>. /</w:t>
      </w:r>
      <w:proofErr w:type="spellStart"/>
      <w:r w:rsidRPr="00F519E7">
        <w:rPr>
          <w:rFonts w:ascii="Times New Roman" w:hAnsi="Times New Roman" w:cs="Times New Roman"/>
          <w:sz w:val="28"/>
          <w:szCs w:val="28"/>
        </w:rPr>
        <w:t>Лушнов</w:t>
      </w:r>
      <w:proofErr w:type="spellEnd"/>
      <w:r w:rsidRPr="00F519E7">
        <w:rPr>
          <w:rFonts w:ascii="Times New Roman" w:hAnsi="Times New Roman" w:cs="Times New Roman"/>
          <w:sz w:val="28"/>
          <w:szCs w:val="28"/>
        </w:rPr>
        <w:t xml:space="preserve"> М.А., </w:t>
      </w:r>
      <w:proofErr w:type="spellStart"/>
      <w:r w:rsidRPr="00F519E7">
        <w:rPr>
          <w:rFonts w:ascii="Times New Roman" w:hAnsi="Times New Roman" w:cs="Times New Roman"/>
          <w:sz w:val="28"/>
          <w:szCs w:val="28"/>
        </w:rPr>
        <w:t>Лукманов</w:t>
      </w:r>
      <w:proofErr w:type="spellEnd"/>
      <w:r w:rsidRPr="00F519E7">
        <w:rPr>
          <w:rFonts w:ascii="Times New Roman" w:hAnsi="Times New Roman" w:cs="Times New Roman"/>
          <w:sz w:val="28"/>
          <w:szCs w:val="28"/>
        </w:rPr>
        <w:t xml:space="preserve"> Р.Р.// - Казань, изд-во </w:t>
      </w:r>
      <w:proofErr w:type="spellStart"/>
      <w:r w:rsidRPr="00F519E7">
        <w:rPr>
          <w:rFonts w:ascii="Times New Roman" w:hAnsi="Times New Roman" w:cs="Times New Roman"/>
          <w:sz w:val="28"/>
          <w:szCs w:val="28"/>
        </w:rPr>
        <w:t>Каз</w:t>
      </w:r>
      <w:proofErr w:type="gramStart"/>
      <w:r w:rsidRPr="00F519E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F519E7">
        <w:rPr>
          <w:rFonts w:ascii="Times New Roman" w:hAnsi="Times New Roman" w:cs="Times New Roman"/>
          <w:sz w:val="28"/>
          <w:szCs w:val="28"/>
        </w:rPr>
        <w:t>АУ</w:t>
      </w:r>
      <w:proofErr w:type="spellEnd"/>
      <w:r w:rsidRPr="00F519E7">
        <w:rPr>
          <w:rFonts w:ascii="Times New Roman" w:hAnsi="Times New Roman" w:cs="Times New Roman"/>
          <w:sz w:val="28"/>
          <w:szCs w:val="28"/>
        </w:rPr>
        <w:t xml:space="preserve"> - </w:t>
      </w:r>
      <w:smartTag w:uri="urn:schemas-microsoft-com:office:smarttags" w:element="metricconverter">
        <w:smartTagPr>
          <w:attr w:name="ProductID" w:val="2012 г"/>
        </w:smartTagPr>
        <w:r w:rsidRPr="00F519E7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F519E7">
        <w:rPr>
          <w:rFonts w:ascii="Times New Roman" w:hAnsi="Times New Roman" w:cs="Times New Roman"/>
          <w:sz w:val="28"/>
          <w:szCs w:val="28"/>
        </w:rPr>
        <w:t>. – 86 с.</w:t>
      </w:r>
    </w:p>
    <w:p w:rsidR="004456D2" w:rsidRPr="004456D2" w:rsidRDefault="004456D2" w:rsidP="004456D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56D2">
        <w:rPr>
          <w:rFonts w:ascii="Times New Roman" w:hAnsi="Times New Roman" w:cs="Times New Roman"/>
          <w:b/>
          <w:sz w:val="28"/>
          <w:szCs w:val="28"/>
        </w:rPr>
        <w:t>Интернет-ресурсы - базы данных, информационно-справочные и поисковые системы</w:t>
      </w:r>
    </w:p>
    <w:p w:rsidR="00F519E7" w:rsidRPr="002365C1" w:rsidRDefault="00F519E7" w:rsidP="00F519E7">
      <w:pPr>
        <w:widowControl/>
        <w:numPr>
          <w:ilvl w:val="0"/>
          <w:numId w:val="26"/>
        </w:numPr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365C1"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 </w:t>
      </w:r>
      <w:proofErr w:type="spellStart"/>
      <w:proofErr w:type="gramStart"/>
      <w:r w:rsidRPr="002365C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2365C1">
        <w:rPr>
          <w:rFonts w:ascii="Times New Roman" w:hAnsi="Times New Roman" w:cs="Times New Roman"/>
          <w:sz w:val="28"/>
          <w:szCs w:val="28"/>
        </w:rPr>
        <w:t>-library.ru</w:t>
      </w:r>
      <w:proofErr w:type="spellEnd"/>
      <w:r w:rsidRPr="002365C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519E7" w:rsidRPr="002365C1" w:rsidRDefault="00F519E7" w:rsidP="00F519E7">
      <w:pPr>
        <w:widowControl/>
        <w:numPr>
          <w:ilvl w:val="0"/>
          <w:numId w:val="26"/>
        </w:numPr>
        <w:autoSpaceDE/>
        <w:autoSpaceDN/>
        <w:adjustRightInd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5C1">
        <w:rPr>
          <w:rFonts w:ascii="Times New Roman" w:hAnsi="Times New Roman" w:cs="Times New Roman"/>
          <w:sz w:val="28"/>
          <w:szCs w:val="28"/>
        </w:rPr>
        <w:t>Агропоиск</w:t>
      </w:r>
      <w:proofErr w:type="spellEnd"/>
      <w:r w:rsidRPr="002365C1">
        <w:rPr>
          <w:rFonts w:ascii="Times New Roman" w:hAnsi="Times New Roman" w:cs="Times New Roman"/>
          <w:sz w:val="28"/>
          <w:szCs w:val="28"/>
        </w:rPr>
        <w:t xml:space="preserve"> по информационным справочным и поисковым системам: </w:t>
      </w:r>
      <w:r w:rsidRPr="002365C1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Pr="002365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65C1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2365C1">
        <w:rPr>
          <w:rFonts w:ascii="Times New Roman" w:hAnsi="Times New Roman" w:cs="Times New Roman"/>
          <w:sz w:val="28"/>
          <w:szCs w:val="28"/>
        </w:rPr>
        <w:t xml:space="preserve">, </w:t>
      </w:r>
      <w:r w:rsidRPr="002365C1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2365C1">
        <w:rPr>
          <w:rFonts w:ascii="Times New Roman" w:hAnsi="Times New Roman" w:cs="Times New Roman"/>
          <w:sz w:val="28"/>
          <w:szCs w:val="28"/>
        </w:rPr>
        <w:t>.</w:t>
      </w:r>
    </w:p>
    <w:p w:rsidR="00F519E7" w:rsidRPr="002365C1" w:rsidRDefault="00F519E7" w:rsidP="00F519E7">
      <w:pPr>
        <w:widowControl/>
        <w:numPr>
          <w:ilvl w:val="0"/>
          <w:numId w:val="26"/>
        </w:numPr>
        <w:autoSpaceDE/>
        <w:autoSpaceDN/>
        <w:adjustRightInd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C1">
        <w:rPr>
          <w:rFonts w:ascii="Times New Roman" w:hAnsi="Times New Roman" w:cs="Times New Roman"/>
          <w:sz w:val="28"/>
          <w:szCs w:val="28"/>
        </w:rPr>
        <w:t xml:space="preserve">Издательства «Лань» по адресу </w:t>
      </w:r>
      <w:hyperlink r:id="rId63" w:history="1">
        <w:r w:rsidRPr="00C8539A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C8539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C8539A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e</w:t>
        </w:r>
        <w:r w:rsidRPr="00C8539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C8539A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lanbook</w:t>
        </w:r>
        <w:proofErr w:type="spellEnd"/>
        <w:r w:rsidRPr="00C8539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C8539A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com</w:t>
        </w:r>
      </w:hyperlink>
    </w:p>
    <w:p w:rsidR="009E5B02" w:rsidRPr="003C13D2" w:rsidRDefault="009E5B02" w:rsidP="004456D2">
      <w:pPr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Pr="003C13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E5B02" w:rsidRPr="003C13D2" w:rsidRDefault="009E5B02" w:rsidP="003C13D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3D2">
        <w:rPr>
          <w:rFonts w:ascii="Times New Roman" w:hAnsi="Times New Roman" w:cs="Times New Roman"/>
          <w:b/>
          <w:sz w:val="28"/>
          <w:szCs w:val="28"/>
        </w:rPr>
        <w:t>ФГБОУ</w:t>
      </w:r>
      <w:bookmarkStart w:id="0" w:name="_GoBack"/>
      <w:bookmarkEnd w:id="0"/>
      <w:r w:rsidRPr="003C13D2">
        <w:rPr>
          <w:rFonts w:ascii="Times New Roman" w:hAnsi="Times New Roman" w:cs="Times New Roman"/>
          <w:b/>
          <w:sz w:val="28"/>
          <w:szCs w:val="28"/>
        </w:rPr>
        <w:t xml:space="preserve"> ВПО Казанский государственный аграрный университет</w:t>
      </w:r>
    </w:p>
    <w:p w:rsidR="009E5B02" w:rsidRPr="003C13D2" w:rsidRDefault="009E5B02" w:rsidP="003C13D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3D2">
        <w:rPr>
          <w:rFonts w:ascii="Times New Roman" w:hAnsi="Times New Roman" w:cs="Times New Roman"/>
          <w:b/>
          <w:sz w:val="28"/>
          <w:szCs w:val="28"/>
        </w:rPr>
        <w:t>Институт механизации и технического сервиса</w:t>
      </w:r>
    </w:p>
    <w:p w:rsidR="009E5B02" w:rsidRPr="003C13D2" w:rsidRDefault="009E5B02" w:rsidP="003C13D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13D2">
        <w:rPr>
          <w:rFonts w:ascii="Times New Roman" w:hAnsi="Times New Roman" w:cs="Times New Roman"/>
          <w:sz w:val="28"/>
          <w:szCs w:val="28"/>
        </w:rPr>
        <w:t xml:space="preserve">Направление  </w:t>
      </w:r>
      <w:r w:rsidR="004456D2">
        <w:rPr>
          <w:rFonts w:ascii="Times New Roman" w:hAnsi="Times New Roman" w:cs="Times New Roman"/>
          <w:sz w:val="28"/>
          <w:szCs w:val="28"/>
        </w:rPr>
        <w:t>35.03.06</w:t>
      </w:r>
      <w:r w:rsidRPr="0033711B">
        <w:rPr>
          <w:rFonts w:ascii="Times New Roman" w:hAnsi="Times New Roman" w:cs="Times New Roman"/>
          <w:sz w:val="28"/>
          <w:szCs w:val="28"/>
        </w:rPr>
        <w:t xml:space="preserve"> АГРОИНЖЕНЕРИЯ</w:t>
      </w:r>
    </w:p>
    <w:p w:rsidR="009E5B02" w:rsidRPr="003C13D2" w:rsidRDefault="009E5B02" w:rsidP="003C13D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13D2">
        <w:rPr>
          <w:rFonts w:ascii="Times New Roman" w:hAnsi="Times New Roman" w:cs="Times New Roman"/>
          <w:sz w:val="28"/>
          <w:szCs w:val="28"/>
        </w:rPr>
        <w:t xml:space="preserve">Профиль </w:t>
      </w:r>
      <w:r w:rsidR="004456D2" w:rsidRPr="00350BCA">
        <w:rPr>
          <w:rFonts w:ascii="Times New Roman" w:hAnsi="Times New Roman" w:cs="Times New Roman"/>
          <w:sz w:val="28"/>
          <w:szCs w:val="28"/>
        </w:rPr>
        <w:t>Технологическое оборудование для хранения и переработки СХП</w:t>
      </w:r>
    </w:p>
    <w:p w:rsidR="009E5B02" w:rsidRPr="003C13D2" w:rsidRDefault="009E5B02" w:rsidP="003C13D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5B02" w:rsidRPr="003C13D2" w:rsidRDefault="009E5B02" w:rsidP="003C13D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13D2">
        <w:rPr>
          <w:rFonts w:ascii="Times New Roman" w:hAnsi="Times New Roman" w:cs="Times New Roman"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sz w:val="28"/>
          <w:szCs w:val="28"/>
        </w:rPr>
        <w:t xml:space="preserve">машин и оборудования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агробизнесе</w:t>
      </w:r>
      <w:proofErr w:type="spellEnd"/>
    </w:p>
    <w:p w:rsidR="009E5B02" w:rsidRPr="003C13D2" w:rsidRDefault="009E5B02" w:rsidP="003C13D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5B02" w:rsidRPr="003C13D2" w:rsidRDefault="009E5B02" w:rsidP="003C13D2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курсовОЙ</w:t>
      </w:r>
      <w:r w:rsidRPr="003C13D2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>ПРОЕКТ</w:t>
      </w:r>
    </w:p>
    <w:p w:rsidR="009E5B02" w:rsidRPr="003C13D2" w:rsidRDefault="009E5B02" w:rsidP="003C13D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="004456D2">
        <w:rPr>
          <w:rFonts w:ascii="Times New Roman" w:hAnsi="Times New Roman" w:cs="Times New Roman"/>
          <w:b/>
          <w:sz w:val="28"/>
          <w:szCs w:val="28"/>
        </w:rPr>
        <w:t>Процессы и аппараты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E5B02" w:rsidRPr="003C13D2" w:rsidRDefault="009E5B02" w:rsidP="003C1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B02" w:rsidRPr="003C13D2" w:rsidRDefault="009E5B02" w:rsidP="003C1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3D2">
        <w:rPr>
          <w:rFonts w:ascii="Times New Roman" w:hAnsi="Times New Roman" w:cs="Times New Roman"/>
          <w:sz w:val="28"/>
          <w:szCs w:val="28"/>
        </w:rPr>
        <w:t>Тема: _______________________________________________________________ __________________________________________________________________________________________________________________________________</w:t>
      </w:r>
    </w:p>
    <w:p w:rsidR="009E5B02" w:rsidRPr="003C13D2" w:rsidRDefault="009E5B02" w:rsidP="003C1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3D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9E5B02" w:rsidRPr="003C13D2" w:rsidRDefault="009E5B02" w:rsidP="003C13D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13D2">
        <w:rPr>
          <w:rFonts w:ascii="Times New Roman" w:hAnsi="Times New Roman" w:cs="Times New Roman"/>
          <w:sz w:val="28"/>
          <w:szCs w:val="28"/>
        </w:rPr>
        <w:t>Шифр</w:t>
      </w:r>
      <w:r w:rsidRPr="003C13D2">
        <w:rPr>
          <w:rFonts w:ascii="Times New Roman" w:hAnsi="Times New Roman" w:cs="Times New Roman"/>
          <w:sz w:val="28"/>
          <w:szCs w:val="28"/>
        </w:rPr>
        <w:tab/>
        <w:t xml:space="preserve"> _______________________</w:t>
      </w:r>
    </w:p>
    <w:p w:rsidR="009E5B02" w:rsidRDefault="009E5B02" w:rsidP="003C1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B02" w:rsidRDefault="009E5B02" w:rsidP="003C1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B02" w:rsidRDefault="009E5B02" w:rsidP="003C1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B02" w:rsidRPr="003C13D2" w:rsidRDefault="009E5B02" w:rsidP="003C1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B02" w:rsidRPr="003C13D2" w:rsidRDefault="009E5B02" w:rsidP="00DD5311">
      <w:pPr>
        <w:jc w:val="both"/>
        <w:rPr>
          <w:rFonts w:ascii="Times New Roman" w:hAnsi="Times New Roman" w:cs="Times New Roman"/>
          <w:sz w:val="28"/>
          <w:szCs w:val="28"/>
        </w:rPr>
      </w:pPr>
      <w:r w:rsidRPr="003C13D2">
        <w:rPr>
          <w:rFonts w:ascii="Times New Roman" w:hAnsi="Times New Roman" w:cs="Times New Roman"/>
          <w:sz w:val="28"/>
          <w:szCs w:val="28"/>
        </w:rPr>
        <w:t xml:space="preserve">Студент       ____________________   ______________   ________________ </w:t>
      </w:r>
    </w:p>
    <w:p w:rsidR="009E5B02" w:rsidRPr="00724E26" w:rsidRDefault="009E5B02" w:rsidP="003C13D2">
      <w:pPr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724E2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24E26">
        <w:rPr>
          <w:rFonts w:ascii="Times New Roman" w:hAnsi="Times New Roman" w:cs="Times New Roman"/>
          <w:sz w:val="24"/>
          <w:szCs w:val="24"/>
        </w:rPr>
        <w:t>подпись</w:t>
      </w:r>
      <w:r w:rsidRPr="00724E26">
        <w:rPr>
          <w:rFonts w:ascii="Times New Roman" w:hAnsi="Times New Roman" w:cs="Times New Roman"/>
          <w:sz w:val="24"/>
          <w:szCs w:val="24"/>
        </w:rPr>
        <w:tab/>
      </w:r>
      <w:r w:rsidRPr="00724E2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24E26">
        <w:rPr>
          <w:rFonts w:ascii="Times New Roman" w:hAnsi="Times New Roman" w:cs="Times New Roman"/>
          <w:sz w:val="24"/>
          <w:szCs w:val="24"/>
        </w:rPr>
        <w:t>Ф.И.О.</w:t>
      </w:r>
    </w:p>
    <w:p w:rsidR="009E5B02" w:rsidRPr="003C13D2" w:rsidRDefault="009E5B02" w:rsidP="003C1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B02" w:rsidRPr="003C13D2" w:rsidRDefault="009E5B02" w:rsidP="00DD5311">
      <w:pPr>
        <w:jc w:val="both"/>
        <w:rPr>
          <w:rFonts w:ascii="Times New Roman" w:hAnsi="Times New Roman" w:cs="Times New Roman"/>
          <w:sz w:val="28"/>
          <w:szCs w:val="28"/>
        </w:rPr>
      </w:pPr>
      <w:r w:rsidRPr="003C13D2">
        <w:rPr>
          <w:rFonts w:ascii="Times New Roman" w:hAnsi="Times New Roman" w:cs="Times New Roman"/>
          <w:sz w:val="28"/>
          <w:szCs w:val="28"/>
        </w:rPr>
        <w:t>Руководитель __________________   ______________    ________________</w:t>
      </w:r>
    </w:p>
    <w:p w:rsidR="009E5B02" w:rsidRPr="00724E26" w:rsidRDefault="009E5B02" w:rsidP="003C13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3D2">
        <w:rPr>
          <w:rFonts w:ascii="Times New Roman" w:hAnsi="Times New Roman" w:cs="Times New Roman"/>
          <w:sz w:val="28"/>
          <w:szCs w:val="28"/>
        </w:rPr>
        <w:tab/>
      </w:r>
      <w:r w:rsidRPr="003C13D2">
        <w:rPr>
          <w:rFonts w:ascii="Times New Roman" w:hAnsi="Times New Roman" w:cs="Times New Roman"/>
          <w:sz w:val="28"/>
          <w:szCs w:val="28"/>
        </w:rPr>
        <w:tab/>
      </w:r>
      <w:r w:rsidRPr="003C13D2">
        <w:rPr>
          <w:rFonts w:ascii="Times New Roman" w:hAnsi="Times New Roman" w:cs="Times New Roman"/>
          <w:sz w:val="28"/>
          <w:szCs w:val="28"/>
        </w:rPr>
        <w:tab/>
      </w:r>
      <w:r w:rsidRPr="00724E26">
        <w:rPr>
          <w:rFonts w:ascii="Times New Roman" w:hAnsi="Times New Roman" w:cs="Times New Roman"/>
          <w:sz w:val="24"/>
          <w:szCs w:val="24"/>
        </w:rPr>
        <w:t>ученое звание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724E26">
        <w:rPr>
          <w:rFonts w:ascii="Times New Roman" w:hAnsi="Times New Roman" w:cs="Times New Roman"/>
          <w:sz w:val="24"/>
          <w:szCs w:val="24"/>
        </w:rPr>
        <w:t>подпись</w:t>
      </w:r>
      <w:r w:rsidRPr="00724E26">
        <w:rPr>
          <w:rFonts w:ascii="Times New Roman" w:hAnsi="Times New Roman" w:cs="Times New Roman"/>
          <w:sz w:val="24"/>
          <w:szCs w:val="24"/>
        </w:rPr>
        <w:tab/>
      </w:r>
      <w:r w:rsidRPr="00724E2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24E26">
        <w:rPr>
          <w:rFonts w:ascii="Times New Roman" w:hAnsi="Times New Roman" w:cs="Times New Roman"/>
          <w:sz w:val="24"/>
          <w:szCs w:val="24"/>
        </w:rPr>
        <w:t>Ф.И.О.</w:t>
      </w:r>
    </w:p>
    <w:p w:rsidR="009E5B02" w:rsidRPr="003C13D2" w:rsidRDefault="009E5B02" w:rsidP="003C1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B02" w:rsidRDefault="009E5B02" w:rsidP="003C1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B02" w:rsidRDefault="009E5B02" w:rsidP="003C1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B02" w:rsidRDefault="009E5B02" w:rsidP="004456D2">
      <w:pPr>
        <w:tabs>
          <w:tab w:val="left" w:pos="197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3D2">
        <w:rPr>
          <w:rFonts w:ascii="Times New Roman" w:hAnsi="Times New Roman" w:cs="Times New Roman"/>
          <w:b/>
          <w:sz w:val="28"/>
          <w:szCs w:val="28"/>
        </w:rPr>
        <w:t>Казань – 20__ г.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Pr="00CC4655">
        <w:rPr>
          <w:rFonts w:ascii="Times New Roman" w:hAnsi="Times New Roman" w:cs="Times New Roman"/>
          <w:b/>
          <w:sz w:val="28"/>
          <w:szCs w:val="28"/>
        </w:rPr>
        <w:lastRenderedPageBreak/>
        <w:t>для заметок</w:t>
      </w:r>
    </w:p>
    <w:p w:rsidR="00F519E7" w:rsidRDefault="00F519E7" w:rsidP="004456D2">
      <w:pPr>
        <w:tabs>
          <w:tab w:val="left" w:pos="197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9E7" w:rsidRDefault="00F519E7" w:rsidP="004456D2">
      <w:pPr>
        <w:tabs>
          <w:tab w:val="left" w:pos="197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9E7" w:rsidRDefault="00F519E7" w:rsidP="004456D2">
      <w:pPr>
        <w:tabs>
          <w:tab w:val="left" w:pos="197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9E7" w:rsidRDefault="00F519E7" w:rsidP="004456D2">
      <w:pPr>
        <w:tabs>
          <w:tab w:val="left" w:pos="197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9E7" w:rsidRDefault="00F519E7" w:rsidP="004456D2">
      <w:pPr>
        <w:tabs>
          <w:tab w:val="left" w:pos="197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9E7" w:rsidRDefault="00F519E7" w:rsidP="004456D2">
      <w:pPr>
        <w:tabs>
          <w:tab w:val="left" w:pos="197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9E7" w:rsidRDefault="00F519E7" w:rsidP="004456D2">
      <w:pPr>
        <w:tabs>
          <w:tab w:val="left" w:pos="197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9E7" w:rsidRDefault="00F519E7" w:rsidP="004456D2">
      <w:pPr>
        <w:tabs>
          <w:tab w:val="left" w:pos="197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9E7" w:rsidRDefault="00F519E7" w:rsidP="004456D2">
      <w:pPr>
        <w:tabs>
          <w:tab w:val="left" w:pos="197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9E7" w:rsidRDefault="00F519E7" w:rsidP="004456D2">
      <w:pPr>
        <w:tabs>
          <w:tab w:val="left" w:pos="197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9E7" w:rsidRDefault="00F519E7" w:rsidP="004456D2">
      <w:pPr>
        <w:tabs>
          <w:tab w:val="left" w:pos="197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9E7" w:rsidRDefault="00F519E7" w:rsidP="004456D2">
      <w:pPr>
        <w:tabs>
          <w:tab w:val="left" w:pos="197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9E7" w:rsidRDefault="00F519E7" w:rsidP="004456D2">
      <w:pPr>
        <w:tabs>
          <w:tab w:val="left" w:pos="197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9E7" w:rsidRDefault="00F519E7" w:rsidP="004456D2">
      <w:pPr>
        <w:tabs>
          <w:tab w:val="left" w:pos="197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9E7" w:rsidRDefault="00F519E7" w:rsidP="004456D2">
      <w:pPr>
        <w:tabs>
          <w:tab w:val="left" w:pos="197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9E7" w:rsidRDefault="00F519E7" w:rsidP="004456D2">
      <w:pPr>
        <w:tabs>
          <w:tab w:val="left" w:pos="197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9E7" w:rsidRDefault="00F519E7" w:rsidP="004456D2">
      <w:pPr>
        <w:tabs>
          <w:tab w:val="left" w:pos="197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9E7" w:rsidRDefault="00F519E7" w:rsidP="004456D2">
      <w:pPr>
        <w:tabs>
          <w:tab w:val="left" w:pos="197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9E7" w:rsidRDefault="00F519E7" w:rsidP="004456D2">
      <w:pPr>
        <w:tabs>
          <w:tab w:val="left" w:pos="197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9E7" w:rsidRDefault="00F519E7" w:rsidP="004456D2">
      <w:pPr>
        <w:tabs>
          <w:tab w:val="left" w:pos="197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9E7" w:rsidRDefault="00F519E7" w:rsidP="004456D2">
      <w:pPr>
        <w:tabs>
          <w:tab w:val="left" w:pos="197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9E7" w:rsidRDefault="00F519E7" w:rsidP="004456D2">
      <w:pPr>
        <w:tabs>
          <w:tab w:val="left" w:pos="197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9E7" w:rsidRDefault="00F519E7" w:rsidP="004456D2">
      <w:pPr>
        <w:tabs>
          <w:tab w:val="left" w:pos="197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9E7" w:rsidRDefault="00F519E7" w:rsidP="004456D2">
      <w:pPr>
        <w:tabs>
          <w:tab w:val="left" w:pos="197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9E7" w:rsidRDefault="00F519E7" w:rsidP="004456D2">
      <w:pPr>
        <w:tabs>
          <w:tab w:val="left" w:pos="197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9E7" w:rsidRDefault="00F519E7" w:rsidP="004456D2">
      <w:pPr>
        <w:tabs>
          <w:tab w:val="left" w:pos="197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9E7" w:rsidRDefault="00F519E7" w:rsidP="004456D2">
      <w:pPr>
        <w:tabs>
          <w:tab w:val="left" w:pos="197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9E7" w:rsidRDefault="00F519E7" w:rsidP="004456D2">
      <w:pPr>
        <w:tabs>
          <w:tab w:val="left" w:pos="197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9E7" w:rsidRPr="0010735C" w:rsidRDefault="00F519E7" w:rsidP="004456D2">
      <w:pPr>
        <w:tabs>
          <w:tab w:val="left" w:pos="197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655">
        <w:rPr>
          <w:rFonts w:ascii="Times New Roman" w:hAnsi="Times New Roman" w:cs="Times New Roman"/>
          <w:b/>
          <w:sz w:val="28"/>
          <w:szCs w:val="28"/>
        </w:rPr>
        <w:lastRenderedPageBreak/>
        <w:t>для заметок</w:t>
      </w:r>
    </w:p>
    <w:sectPr w:rsidR="00F519E7" w:rsidRPr="0010735C" w:rsidSect="00350BCA">
      <w:headerReference w:type="default" r:id="rId64"/>
      <w:type w:val="nextColumn"/>
      <w:pgSz w:w="11920" w:h="16844"/>
      <w:pgMar w:top="1418" w:right="863" w:bottom="1418" w:left="141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B2C" w:rsidRDefault="00773B2C" w:rsidP="00265450">
      <w:r>
        <w:separator/>
      </w:r>
    </w:p>
  </w:endnote>
  <w:endnote w:type="continuationSeparator" w:id="0">
    <w:p w:rsidR="00773B2C" w:rsidRDefault="00773B2C" w:rsidP="0026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B2C" w:rsidRDefault="00773B2C" w:rsidP="00265450">
      <w:r>
        <w:separator/>
      </w:r>
    </w:p>
  </w:footnote>
  <w:footnote w:type="continuationSeparator" w:id="0">
    <w:p w:rsidR="00773B2C" w:rsidRDefault="00773B2C" w:rsidP="0026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B2C" w:rsidRDefault="00773B2C" w:rsidP="00265450">
    <w:pPr>
      <w:pStyle w:val="ad"/>
      <w:jc w:val="center"/>
    </w:pPr>
    <w:fldSimple w:instr=" PAGE   \* MERGEFORMAT ">
      <w:r w:rsidR="003211F8">
        <w:rPr>
          <w:noProof/>
        </w:rPr>
        <w:t>12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EF229692"/>
    <w:lvl w:ilvl="0">
      <w:numFmt w:val="bullet"/>
      <w:pStyle w:val="a0"/>
      <w:lvlText w:val="*"/>
      <w:lvlJc w:val="left"/>
    </w:lvl>
  </w:abstractNum>
  <w:abstractNum w:abstractNumId="2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7C4314"/>
    <w:multiLevelType w:val="singleLevel"/>
    <w:tmpl w:val="126CF814"/>
    <w:lvl w:ilvl="0">
      <w:start w:val="1"/>
      <w:numFmt w:val="decimal"/>
      <w:lvlText w:val="3.%1."/>
      <w:legacy w:legacy="1" w:legacySpace="0" w:legacyIndent="622"/>
      <w:lvlJc w:val="left"/>
      <w:rPr>
        <w:rFonts w:ascii="Times New Roman" w:hAnsi="Times New Roman" w:cs="Times New Roman" w:hint="default"/>
      </w:rPr>
    </w:lvl>
  </w:abstractNum>
  <w:abstractNum w:abstractNumId="4">
    <w:nsid w:val="0129384B"/>
    <w:multiLevelType w:val="hybridMultilevel"/>
    <w:tmpl w:val="9EB86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4C6622"/>
    <w:multiLevelType w:val="singleLevel"/>
    <w:tmpl w:val="0B8C3AF4"/>
    <w:lvl w:ilvl="0">
      <w:start w:val="1"/>
      <w:numFmt w:val="decimal"/>
      <w:lvlText w:val="%1."/>
      <w:legacy w:legacy="1" w:legacySpace="0" w:legacyIndent="440"/>
      <w:lvlJc w:val="left"/>
      <w:rPr>
        <w:rFonts w:ascii="Times New Roman" w:hAnsi="Times New Roman" w:cs="Times New Roman" w:hint="default"/>
      </w:rPr>
    </w:lvl>
  </w:abstractNum>
  <w:abstractNum w:abstractNumId="6">
    <w:nsid w:val="0A115110"/>
    <w:multiLevelType w:val="hybridMultilevel"/>
    <w:tmpl w:val="2C2CED1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0A2157DF"/>
    <w:multiLevelType w:val="hybridMultilevel"/>
    <w:tmpl w:val="D6F61AF0"/>
    <w:lvl w:ilvl="0" w:tplc="24D8EF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0B114032"/>
    <w:multiLevelType w:val="singleLevel"/>
    <w:tmpl w:val="016CCF4C"/>
    <w:lvl w:ilvl="0">
      <w:numFmt w:val="decimal"/>
      <w:lvlText w:val="%1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9">
    <w:nsid w:val="10675FE3"/>
    <w:multiLevelType w:val="singleLevel"/>
    <w:tmpl w:val="BB08C1B4"/>
    <w:lvl w:ilvl="0">
      <w:start w:val="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0">
    <w:nsid w:val="10CB69D9"/>
    <w:multiLevelType w:val="singleLevel"/>
    <w:tmpl w:val="E4960274"/>
    <w:lvl w:ilvl="0">
      <w:start w:val="4"/>
      <w:numFmt w:val="decimal"/>
      <w:pStyle w:val="a1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1">
    <w:nsid w:val="12C251F3"/>
    <w:multiLevelType w:val="singleLevel"/>
    <w:tmpl w:val="411A0740"/>
    <w:lvl w:ilvl="0">
      <w:start w:val="1"/>
      <w:numFmt w:val="decimal"/>
      <w:lvlText w:val="%1."/>
      <w:legacy w:legacy="1" w:legacySpace="0" w:legacyIndent="409"/>
      <w:lvlJc w:val="left"/>
      <w:rPr>
        <w:rFonts w:ascii="Times New Roman" w:hAnsi="Times New Roman" w:cs="Times New Roman" w:hint="default"/>
      </w:rPr>
    </w:lvl>
  </w:abstractNum>
  <w:abstractNum w:abstractNumId="12">
    <w:nsid w:val="1B2A4C74"/>
    <w:multiLevelType w:val="hybridMultilevel"/>
    <w:tmpl w:val="8AF0906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1EBF3237"/>
    <w:multiLevelType w:val="singleLevel"/>
    <w:tmpl w:val="33F82684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4">
    <w:nsid w:val="2B273994"/>
    <w:multiLevelType w:val="hybridMultilevel"/>
    <w:tmpl w:val="34C6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337354"/>
    <w:multiLevelType w:val="singleLevel"/>
    <w:tmpl w:val="48A2E0F6"/>
    <w:lvl w:ilvl="0">
      <w:start w:val="1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6">
    <w:nsid w:val="2EA06959"/>
    <w:multiLevelType w:val="hybridMultilevel"/>
    <w:tmpl w:val="14B4BF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0C5CBA"/>
    <w:multiLevelType w:val="singleLevel"/>
    <w:tmpl w:val="07EC2E06"/>
    <w:lvl w:ilvl="0">
      <w:start w:val="1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8">
    <w:nsid w:val="38DB64F5"/>
    <w:multiLevelType w:val="singleLevel"/>
    <w:tmpl w:val="97E0F444"/>
    <w:lvl w:ilvl="0">
      <w:start w:val="2"/>
      <w:numFmt w:val="decimal"/>
      <w:lvlText w:val="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19">
    <w:nsid w:val="3A5503B0"/>
    <w:multiLevelType w:val="multilevel"/>
    <w:tmpl w:val="6BDA19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3ACE2054"/>
    <w:multiLevelType w:val="singleLevel"/>
    <w:tmpl w:val="F8765B4C"/>
    <w:lvl w:ilvl="0">
      <w:start w:val="10"/>
      <w:numFmt w:val="decimal"/>
      <w:lvlText w:val="%1."/>
      <w:legacy w:legacy="1" w:legacySpace="0" w:legacyIndent="472"/>
      <w:lvlJc w:val="left"/>
      <w:rPr>
        <w:rFonts w:ascii="Times New Roman" w:hAnsi="Times New Roman" w:cs="Times New Roman" w:hint="default"/>
      </w:rPr>
    </w:lvl>
  </w:abstractNum>
  <w:abstractNum w:abstractNumId="21">
    <w:nsid w:val="3B200158"/>
    <w:multiLevelType w:val="singleLevel"/>
    <w:tmpl w:val="644C3142"/>
    <w:lvl w:ilvl="0">
      <w:start w:val="1"/>
      <w:numFmt w:val="decimal"/>
      <w:lvlText w:val="2.%1."/>
      <w:legacy w:legacy="1" w:legacySpace="0" w:legacyIndent="613"/>
      <w:lvlJc w:val="left"/>
      <w:rPr>
        <w:rFonts w:ascii="Times New Roman" w:hAnsi="Times New Roman" w:cs="Times New Roman" w:hint="default"/>
      </w:rPr>
    </w:lvl>
  </w:abstractNum>
  <w:abstractNum w:abstractNumId="22">
    <w:nsid w:val="45CF6B3C"/>
    <w:multiLevelType w:val="singleLevel"/>
    <w:tmpl w:val="34DC4C22"/>
    <w:lvl w:ilvl="0">
      <w:start w:val="3"/>
      <w:numFmt w:val="decimal"/>
      <w:lvlText w:val="%1."/>
      <w:legacy w:legacy="1" w:legacySpace="0" w:legacyIndent="455"/>
      <w:lvlJc w:val="left"/>
      <w:rPr>
        <w:rFonts w:ascii="Times New Roman" w:hAnsi="Times New Roman" w:cs="Times New Roman" w:hint="default"/>
      </w:rPr>
    </w:lvl>
  </w:abstractNum>
  <w:abstractNum w:abstractNumId="23">
    <w:nsid w:val="539D6849"/>
    <w:multiLevelType w:val="singleLevel"/>
    <w:tmpl w:val="2612C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</w:abstractNum>
  <w:abstractNum w:abstractNumId="24">
    <w:nsid w:val="582E3152"/>
    <w:multiLevelType w:val="singleLevel"/>
    <w:tmpl w:val="A6CED128"/>
    <w:lvl w:ilvl="0">
      <w:start w:val="1"/>
      <w:numFmt w:val="decimal"/>
      <w:lvlText w:val="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5">
    <w:nsid w:val="5C7F304B"/>
    <w:multiLevelType w:val="hybridMultilevel"/>
    <w:tmpl w:val="0DB8A642"/>
    <w:lvl w:ilvl="0" w:tplc="A00440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1D6064"/>
    <w:multiLevelType w:val="hybridMultilevel"/>
    <w:tmpl w:val="52F04D4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7">
    <w:nsid w:val="6F6A731E"/>
    <w:multiLevelType w:val="hybridMultilevel"/>
    <w:tmpl w:val="46FC8392"/>
    <w:lvl w:ilvl="0" w:tplc="A36CE778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22D08D5"/>
    <w:multiLevelType w:val="singleLevel"/>
    <w:tmpl w:val="E640A506"/>
    <w:lvl w:ilvl="0">
      <w:start w:val="1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9">
    <w:nsid w:val="72D93CA8"/>
    <w:multiLevelType w:val="singleLevel"/>
    <w:tmpl w:val="98162BDC"/>
    <w:lvl w:ilvl="0">
      <w:start w:val="14"/>
      <w:numFmt w:val="decimal"/>
      <w:lvlText w:val="%1."/>
      <w:legacy w:legacy="1" w:legacySpace="0" w:legacyIndent="491"/>
      <w:lvlJc w:val="left"/>
      <w:rPr>
        <w:rFonts w:ascii="Times New Roman" w:hAnsi="Times New Roman" w:cs="Times New Roman" w:hint="default"/>
      </w:rPr>
    </w:lvl>
  </w:abstractNum>
  <w:abstractNum w:abstractNumId="30">
    <w:nsid w:val="73013ED2"/>
    <w:multiLevelType w:val="hybridMultilevel"/>
    <w:tmpl w:val="76F8A32A"/>
    <w:lvl w:ilvl="0" w:tplc="13644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49D7191"/>
    <w:multiLevelType w:val="hybridMultilevel"/>
    <w:tmpl w:val="1C50B3F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74D84EDD"/>
    <w:multiLevelType w:val="hybridMultilevel"/>
    <w:tmpl w:val="726AE956"/>
    <w:lvl w:ilvl="0" w:tplc="98883FFE">
      <w:start w:val="1"/>
      <w:numFmt w:val="decimal"/>
      <w:lvlText w:val="%1."/>
      <w:lvlJc w:val="left"/>
      <w:pPr>
        <w:tabs>
          <w:tab w:val="num" w:pos="4273"/>
        </w:tabs>
        <w:ind w:left="4273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3">
    <w:nsid w:val="7A3814E3"/>
    <w:multiLevelType w:val="singleLevel"/>
    <w:tmpl w:val="E5B26E00"/>
    <w:lvl w:ilvl="0">
      <w:start w:val="1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34">
    <w:nsid w:val="7EBC5218"/>
    <w:multiLevelType w:val="hybridMultilevel"/>
    <w:tmpl w:val="975AD6B2"/>
    <w:lvl w:ilvl="0" w:tplc="57943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721C9B"/>
    <w:multiLevelType w:val="singleLevel"/>
    <w:tmpl w:val="3DC0418E"/>
    <w:lvl w:ilvl="0">
      <w:numFmt w:val="bullet"/>
      <w:lvlText w:val="-"/>
      <w:lvlJc w:val="left"/>
      <w:pPr>
        <w:tabs>
          <w:tab w:val="num" w:pos="820"/>
        </w:tabs>
        <w:ind w:left="820" w:hanging="36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20"/>
  </w:num>
  <w:num w:numId="4">
    <w:abstractNumId w:val="29"/>
  </w:num>
  <w:num w:numId="5">
    <w:abstractNumId w:val="1"/>
    <w:lvlOverride w:ilvl="0">
      <w:lvl w:ilvl="0">
        <w:numFmt w:val="bullet"/>
        <w:pStyle w:val="a0"/>
        <w:lvlText w:val="—"/>
        <w:legacy w:legacy="1" w:legacySpace="0" w:legacyIndent="504"/>
        <w:lvlJc w:val="left"/>
        <w:rPr>
          <w:rFonts w:ascii="Times New Roman" w:hAnsi="Times New Roman" w:hint="default"/>
        </w:rPr>
      </w:lvl>
    </w:lvlOverride>
  </w:num>
  <w:num w:numId="6">
    <w:abstractNumId w:val="28"/>
  </w:num>
  <w:num w:numId="7">
    <w:abstractNumId w:val="18"/>
  </w:num>
  <w:num w:numId="8">
    <w:abstractNumId w:val="17"/>
  </w:num>
  <w:num w:numId="9">
    <w:abstractNumId w:val="33"/>
  </w:num>
  <w:num w:numId="10">
    <w:abstractNumId w:val="15"/>
  </w:num>
  <w:num w:numId="11">
    <w:abstractNumId w:val="5"/>
  </w:num>
  <w:num w:numId="12">
    <w:abstractNumId w:val="9"/>
  </w:num>
  <w:num w:numId="13">
    <w:abstractNumId w:val="1"/>
    <w:lvlOverride w:ilvl="0">
      <w:lvl w:ilvl="0">
        <w:numFmt w:val="bullet"/>
        <w:pStyle w:val="a0"/>
        <w:lvlText w:val="—"/>
        <w:legacy w:legacy="1" w:legacySpace="0" w:legacyIndent="526"/>
        <w:lvlJc w:val="left"/>
        <w:rPr>
          <w:rFonts w:ascii="Times New Roman" w:hAnsi="Times New Roman" w:hint="default"/>
        </w:rPr>
      </w:lvl>
    </w:lvlOverride>
  </w:num>
  <w:num w:numId="14">
    <w:abstractNumId w:val="24"/>
  </w:num>
  <w:num w:numId="15">
    <w:abstractNumId w:val="22"/>
  </w:num>
  <w:num w:numId="16">
    <w:abstractNumId w:val="1"/>
    <w:lvlOverride w:ilvl="0">
      <w:lvl w:ilvl="0">
        <w:numFmt w:val="bullet"/>
        <w:pStyle w:val="a0"/>
        <w:lvlText w:val="—"/>
        <w:legacy w:legacy="1" w:legacySpace="0" w:legacyIndent="543"/>
        <w:lvlJc w:val="left"/>
        <w:rPr>
          <w:rFonts w:ascii="Times New Roman" w:hAnsi="Times New Roman" w:hint="default"/>
        </w:rPr>
      </w:lvl>
    </w:lvlOverride>
  </w:num>
  <w:num w:numId="17">
    <w:abstractNumId w:val="8"/>
  </w:num>
  <w:num w:numId="18">
    <w:abstractNumId w:val="11"/>
  </w:num>
  <w:num w:numId="19">
    <w:abstractNumId w:val="21"/>
  </w:num>
  <w:num w:numId="20">
    <w:abstractNumId w:val="3"/>
  </w:num>
  <w:num w:numId="21">
    <w:abstractNumId w:val="19"/>
  </w:num>
  <w:num w:numId="22">
    <w:abstractNumId w:val="35"/>
  </w:num>
  <w:num w:numId="23">
    <w:abstractNumId w:val="0"/>
  </w:num>
  <w:num w:numId="24">
    <w:abstractNumId w:val="32"/>
  </w:num>
  <w:num w:numId="25">
    <w:abstractNumId w:val="14"/>
  </w:num>
  <w:num w:numId="26">
    <w:abstractNumId w:val="16"/>
  </w:num>
  <w:num w:numId="27">
    <w:abstractNumId w:val="23"/>
  </w:num>
  <w:num w:numId="28">
    <w:abstractNumId w:val="12"/>
  </w:num>
  <w:num w:numId="29">
    <w:abstractNumId w:val="27"/>
  </w:num>
  <w:num w:numId="30">
    <w:abstractNumId w:val="7"/>
  </w:num>
  <w:num w:numId="31">
    <w:abstractNumId w:val="2"/>
  </w:num>
  <w:num w:numId="32">
    <w:abstractNumId w:val="6"/>
  </w:num>
  <w:num w:numId="33">
    <w:abstractNumId w:val="26"/>
  </w:num>
  <w:num w:numId="34">
    <w:abstractNumId w:val="0"/>
  </w:num>
  <w:num w:numId="35">
    <w:abstractNumId w:val="31"/>
  </w:num>
  <w:num w:numId="36">
    <w:abstractNumId w:val="30"/>
  </w:num>
  <w:num w:numId="37">
    <w:abstractNumId w:val="34"/>
  </w:num>
  <w:num w:numId="38">
    <w:abstractNumId w:val="25"/>
  </w:num>
  <w:num w:numId="39">
    <w:abstractNumId w:val="4"/>
  </w:num>
  <w:num w:numId="40">
    <w:abstractNumId w:val="1"/>
    <w:lvlOverride w:ilvl="0">
      <w:lvl w:ilvl="0">
        <w:start w:val="65535"/>
        <w:numFmt w:val="bullet"/>
        <w:pStyle w:val="a0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2E9"/>
    <w:rsid w:val="00015265"/>
    <w:rsid w:val="00025B32"/>
    <w:rsid w:val="000343FB"/>
    <w:rsid w:val="0004546E"/>
    <w:rsid w:val="000506CA"/>
    <w:rsid w:val="000F4C1D"/>
    <w:rsid w:val="0010735C"/>
    <w:rsid w:val="00107DFB"/>
    <w:rsid w:val="00110790"/>
    <w:rsid w:val="00141187"/>
    <w:rsid w:val="00164478"/>
    <w:rsid w:val="0019044D"/>
    <w:rsid w:val="001961A6"/>
    <w:rsid w:val="001A68FB"/>
    <w:rsid w:val="001C227B"/>
    <w:rsid w:val="001E5C48"/>
    <w:rsid w:val="002365C1"/>
    <w:rsid w:val="00237D9B"/>
    <w:rsid w:val="00250343"/>
    <w:rsid w:val="00265450"/>
    <w:rsid w:val="0027129D"/>
    <w:rsid w:val="002A6D28"/>
    <w:rsid w:val="002C290C"/>
    <w:rsid w:val="002C639B"/>
    <w:rsid w:val="002D5195"/>
    <w:rsid w:val="002D6C77"/>
    <w:rsid w:val="002E287A"/>
    <w:rsid w:val="002E76F4"/>
    <w:rsid w:val="00314845"/>
    <w:rsid w:val="003211F8"/>
    <w:rsid w:val="00322E5E"/>
    <w:rsid w:val="00326C04"/>
    <w:rsid w:val="0033711B"/>
    <w:rsid w:val="003379B1"/>
    <w:rsid w:val="003412BB"/>
    <w:rsid w:val="00350BCA"/>
    <w:rsid w:val="00370754"/>
    <w:rsid w:val="003732FF"/>
    <w:rsid w:val="00380B77"/>
    <w:rsid w:val="003A6DCC"/>
    <w:rsid w:val="003C13D2"/>
    <w:rsid w:val="003C6906"/>
    <w:rsid w:val="003D6544"/>
    <w:rsid w:val="003E3332"/>
    <w:rsid w:val="003F3BC1"/>
    <w:rsid w:val="0043513C"/>
    <w:rsid w:val="004456D2"/>
    <w:rsid w:val="00475DF9"/>
    <w:rsid w:val="004A5151"/>
    <w:rsid w:val="004D69F9"/>
    <w:rsid w:val="004E7721"/>
    <w:rsid w:val="00520F8C"/>
    <w:rsid w:val="0055698F"/>
    <w:rsid w:val="00560331"/>
    <w:rsid w:val="0057731D"/>
    <w:rsid w:val="00577B29"/>
    <w:rsid w:val="0059419B"/>
    <w:rsid w:val="00597DFB"/>
    <w:rsid w:val="005A3D01"/>
    <w:rsid w:val="005C2B04"/>
    <w:rsid w:val="005D6CB5"/>
    <w:rsid w:val="005E2055"/>
    <w:rsid w:val="005F2718"/>
    <w:rsid w:val="00650554"/>
    <w:rsid w:val="00650AC0"/>
    <w:rsid w:val="0065420B"/>
    <w:rsid w:val="006B1EE6"/>
    <w:rsid w:val="006C2717"/>
    <w:rsid w:val="00700772"/>
    <w:rsid w:val="00701B99"/>
    <w:rsid w:val="007074E0"/>
    <w:rsid w:val="007102CC"/>
    <w:rsid w:val="00712F4B"/>
    <w:rsid w:val="00724E26"/>
    <w:rsid w:val="007271A2"/>
    <w:rsid w:val="00752938"/>
    <w:rsid w:val="00773B2C"/>
    <w:rsid w:val="00775E6C"/>
    <w:rsid w:val="00795CCE"/>
    <w:rsid w:val="007B1541"/>
    <w:rsid w:val="007F598F"/>
    <w:rsid w:val="007F5A89"/>
    <w:rsid w:val="00811859"/>
    <w:rsid w:val="00814D27"/>
    <w:rsid w:val="0082135F"/>
    <w:rsid w:val="00830C15"/>
    <w:rsid w:val="0084369E"/>
    <w:rsid w:val="008452CC"/>
    <w:rsid w:val="008A29D0"/>
    <w:rsid w:val="008A4C2E"/>
    <w:rsid w:val="008D0201"/>
    <w:rsid w:val="008E1FE8"/>
    <w:rsid w:val="008E4AFF"/>
    <w:rsid w:val="008F2644"/>
    <w:rsid w:val="008F7FEC"/>
    <w:rsid w:val="0090447E"/>
    <w:rsid w:val="009107C9"/>
    <w:rsid w:val="00913449"/>
    <w:rsid w:val="00923D3D"/>
    <w:rsid w:val="009316FE"/>
    <w:rsid w:val="009459A5"/>
    <w:rsid w:val="00960B7D"/>
    <w:rsid w:val="00971AD2"/>
    <w:rsid w:val="00986407"/>
    <w:rsid w:val="009A0E6B"/>
    <w:rsid w:val="009A4401"/>
    <w:rsid w:val="009B502B"/>
    <w:rsid w:val="009C551C"/>
    <w:rsid w:val="009E1628"/>
    <w:rsid w:val="009E5B02"/>
    <w:rsid w:val="009F2627"/>
    <w:rsid w:val="009F62E9"/>
    <w:rsid w:val="00A16FA8"/>
    <w:rsid w:val="00A35A3A"/>
    <w:rsid w:val="00A37D20"/>
    <w:rsid w:val="00A9716A"/>
    <w:rsid w:val="00AA06D2"/>
    <w:rsid w:val="00AC2905"/>
    <w:rsid w:val="00B12394"/>
    <w:rsid w:val="00B3288D"/>
    <w:rsid w:val="00B92247"/>
    <w:rsid w:val="00BD1CA2"/>
    <w:rsid w:val="00BE2ADB"/>
    <w:rsid w:val="00BE5C9C"/>
    <w:rsid w:val="00C034DC"/>
    <w:rsid w:val="00C50A4B"/>
    <w:rsid w:val="00C664FE"/>
    <w:rsid w:val="00C71FC1"/>
    <w:rsid w:val="00C8539A"/>
    <w:rsid w:val="00C85671"/>
    <w:rsid w:val="00C94723"/>
    <w:rsid w:val="00CC4655"/>
    <w:rsid w:val="00CD6EE1"/>
    <w:rsid w:val="00D45427"/>
    <w:rsid w:val="00D54CCA"/>
    <w:rsid w:val="00D70879"/>
    <w:rsid w:val="00D93BB6"/>
    <w:rsid w:val="00DC0FB3"/>
    <w:rsid w:val="00DD5311"/>
    <w:rsid w:val="00E1468A"/>
    <w:rsid w:val="00E15A40"/>
    <w:rsid w:val="00E23619"/>
    <w:rsid w:val="00E755E2"/>
    <w:rsid w:val="00E809AD"/>
    <w:rsid w:val="00ED0D61"/>
    <w:rsid w:val="00EE6B90"/>
    <w:rsid w:val="00F13231"/>
    <w:rsid w:val="00F43C6F"/>
    <w:rsid w:val="00F50C13"/>
    <w:rsid w:val="00F519E7"/>
    <w:rsid w:val="00F73652"/>
    <w:rsid w:val="00F9074D"/>
    <w:rsid w:val="00FB1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F62E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8">
    <w:name w:val="heading 8"/>
    <w:basedOn w:val="a2"/>
    <w:next w:val="a2"/>
    <w:link w:val="80"/>
    <w:qFormat/>
    <w:locked/>
    <w:rsid w:val="00350BCA"/>
    <w:pPr>
      <w:widowControl/>
      <w:autoSpaceDE/>
      <w:autoSpaceDN/>
      <w:adjustRightInd/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rsid w:val="009F6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locked/>
    <w:rsid w:val="009F62E9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2"/>
    <w:uiPriority w:val="99"/>
    <w:qFormat/>
    <w:rsid w:val="009F62E9"/>
    <w:pPr>
      <w:ind w:left="720"/>
      <w:contextualSpacing/>
    </w:pPr>
  </w:style>
  <w:style w:type="table" w:styleId="a9">
    <w:name w:val="Table Grid"/>
    <w:basedOn w:val="a4"/>
    <w:uiPriority w:val="99"/>
    <w:rsid w:val="009F62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uiPriority w:val="99"/>
    <w:rsid w:val="0065420B"/>
    <w:pPr>
      <w:widowControl w:val="0"/>
      <w:spacing w:line="28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a0">
    <w:name w:val="список с точками"/>
    <w:basedOn w:val="a2"/>
    <w:uiPriority w:val="99"/>
    <w:rsid w:val="00830C15"/>
    <w:pPr>
      <w:widowControl/>
      <w:numPr>
        <w:numId w:val="5"/>
      </w:numPr>
      <w:autoSpaceDE/>
      <w:autoSpaceDN/>
      <w:adjustRightInd/>
      <w:spacing w:line="312" w:lineRule="auto"/>
      <w:ind w:firstLine="4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№1_"/>
    <w:basedOn w:val="a3"/>
    <w:link w:val="11"/>
    <w:uiPriority w:val="99"/>
    <w:locked/>
    <w:rsid w:val="00830C15"/>
    <w:rPr>
      <w:rFonts w:cs="Times New Roman"/>
      <w:b/>
      <w:bCs/>
      <w:sz w:val="29"/>
      <w:szCs w:val="29"/>
      <w:shd w:val="clear" w:color="auto" w:fill="FFFFFF"/>
    </w:rPr>
  </w:style>
  <w:style w:type="paragraph" w:customStyle="1" w:styleId="11">
    <w:name w:val="Заголовок №1"/>
    <w:basedOn w:val="a2"/>
    <w:link w:val="10"/>
    <w:uiPriority w:val="99"/>
    <w:rsid w:val="00830C15"/>
    <w:pPr>
      <w:widowControl/>
      <w:shd w:val="clear" w:color="auto" w:fill="FFFFFF"/>
      <w:autoSpaceDE/>
      <w:autoSpaceDN/>
      <w:adjustRightInd/>
      <w:spacing w:before="1740" w:after="420" w:line="350" w:lineRule="exact"/>
      <w:jc w:val="center"/>
      <w:outlineLvl w:val="0"/>
    </w:pPr>
    <w:rPr>
      <w:rFonts w:ascii="Calibri" w:eastAsia="Calibri" w:hAnsi="Calibri" w:cs="Times New Roman"/>
      <w:b/>
      <w:bCs/>
      <w:sz w:val="29"/>
      <w:szCs w:val="29"/>
      <w:lang w:eastAsia="en-US"/>
    </w:rPr>
  </w:style>
  <w:style w:type="character" w:customStyle="1" w:styleId="6">
    <w:name w:val="Основной текст (6)_"/>
    <w:basedOn w:val="a3"/>
    <w:link w:val="60"/>
    <w:uiPriority w:val="99"/>
    <w:locked/>
    <w:rsid w:val="00830C15"/>
    <w:rPr>
      <w:rFonts w:ascii="Candara" w:hAnsi="Candara" w:cs="Times New Roman"/>
      <w:sz w:val="13"/>
      <w:szCs w:val="13"/>
      <w:shd w:val="clear" w:color="auto" w:fill="FFFFFF"/>
    </w:rPr>
  </w:style>
  <w:style w:type="paragraph" w:customStyle="1" w:styleId="60">
    <w:name w:val="Основной текст (6)"/>
    <w:basedOn w:val="a2"/>
    <w:link w:val="6"/>
    <w:uiPriority w:val="99"/>
    <w:rsid w:val="00830C15"/>
    <w:pPr>
      <w:widowControl/>
      <w:shd w:val="clear" w:color="auto" w:fill="FFFFFF"/>
      <w:autoSpaceDE/>
      <w:autoSpaceDN/>
      <w:adjustRightInd/>
      <w:spacing w:before="60" w:after="60" w:line="240" w:lineRule="atLeast"/>
    </w:pPr>
    <w:rPr>
      <w:rFonts w:ascii="Candara" w:eastAsia="Calibri" w:hAnsi="Candara" w:cs="Times New Roman"/>
      <w:sz w:val="13"/>
      <w:szCs w:val="13"/>
      <w:lang w:eastAsia="en-US"/>
    </w:rPr>
  </w:style>
  <w:style w:type="paragraph" w:customStyle="1" w:styleId="aa">
    <w:name w:val="Для таблиц"/>
    <w:basedOn w:val="a2"/>
    <w:uiPriority w:val="99"/>
    <w:rsid w:val="00830C15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customStyle="1" w:styleId="FR2">
    <w:name w:val="FR2"/>
    <w:uiPriority w:val="99"/>
    <w:rsid w:val="00830C15"/>
    <w:pPr>
      <w:widowControl w:val="0"/>
      <w:ind w:left="600" w:hanging="140"/>
    </w:pPr>
    <w:rPr>
      <w:rFonts w:ascii="Arial" w:eastAsia="Times New Roman" w:hAnsi="Arial"/>
      <w:sz w:val="18"/>
      <w:szCs w:val="20"/>
    </w:rPr>
  </w:style>
  <w:style w:type="paragraph" w:styleId="a">
    <w:name w:val="Body Text Indent"/>
    <w:aliases w:val="текст,Основной текст 1"/>
    <w:basedOn w:val="a2"/>
    <w:link w:val="ab"/>
    <w:rsid w:val="002365C1"/>
    <w:pPr>
      <w:widowControl/>
      <w:numPr>
        <w:numId w:val="23"/>
      </w:numPr>
      <w:autoSpaceDE/>
      <w:autoSpaceDN/>
      <w:adjustRightInd/>
      <w:spacing w:line="360" w:lineRule="atLeast"/>
      <w:ind w:left="0" w:firstLine="482"/>
      <w:jc w:val="both"/>
    </w:pPr>
    <w:rPr>
      <w:rFonts w:ascii="TimesET" w:hAnsi="TimesET" w:cs="Times New Roman"/>
      <w:sz w:val="28"/>
    </w:rPr>
  </w:style>
  <w:style w:type="character" w:customStyle="1" w:styleId="ab">
    <w:name w:val="Основной текст с отступом Знак"/>
    <w:aliases w:val="текст Знак,Основной текст 1 Знак"/>
    <w:basedOn w:val="a3"/>
    <w:link w:val="a"/>
    <w:uiPriority w:val="99"/>
    <w:locked/>
    <w:rsid w:val="002365C1"/>
    <w:rPr>
      <w:rFonts w:ascii="TimesET" w:hAnsi="TimesET" w:cs="Times New Roman"/>
      <w:sz w:val="20"/>
      <w:szCs w:val="20"/>
      <w:lang w:eastAsia="ru-RU"/>
    </w:rPr>
  </w:style>
  <w:style w:type="paragraph" w:styleId="3">
    <w:name w:val="Body Text Indent 3"/>
    <w:basedOn w:val="a2"/>
    <w:link w:val="30"/>
    <w:uiPriority w:val="99"/>
    <w:rsid w:val="002365C1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3"/>
    <w:link w:val="3"/>
    <w:uiPriority w:val="99"/>
    <w:locked/>
    <w:rsid w:val="002365C1"/>
    <w:rPr>
      <w:rFonts w:ascii="Times New Roman" w:hAnsi="Times New Roman" w:cs="Times New Roman"/>
      <w:sz w:val="16"/>
      <w:szCs w:val="16"/>
      <w:lang w:eastAsia="ru-RU"/>
    </w:rPr>
  </w:style>
  <w:style w:type="character" w:styleId="ac">
    <w:name w:val="Hyperlink"/>
    <w:basedOn w:val="a3"/>
    <w:uiPriority w:val="99"/>
    <w:rsid w:val="002365C1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F7F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header"/>
    <w:basedOn w:val="a2"/>
    <w:link w:val="ae"/>
    <w:uiPriority w:val="99"/>
    <w:rsid w:val="0026545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3"/>
    <w:link w:val="ad"/>
    <w:uiPriority w:val="99"/>
    <w:locked/>
    <w:rsid w:val="00265450"/>
    <w:rPr>
      <w:rFonts w:ascii="Arial" w:hAnsi="Arial" w:cs="Arial"/>
      <w:sz w:val="20"/>
      <w:szCs w:val="20"/>
      <w:lang w:eastAsia="ru-RU"/>
    </w:rPr>
  </w:style>
  <w:style w:type="paragraph" w:styleId="af">
    <w:name w:val="footer"/>
    <w:basedOn w:val="a2"/>
    <w:link w:val="af0"/>
    <w:uiPriority w:val="99"/>
    <w:semiHidden/>
    <w:rsid w:val="0026545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3"/>
    <w:link w:val="af"/>
    <w:uiPriority w:val="99"/>
    <w:semiHidden/>
    <w:locked/>
    <w:rsid w:val="00265450"/>
    <w:rPr>
      <w:rFonts w:ascii="Arial" w:hAnsi="Arial" w:cs="Arial"/>
      <w:sz w:val="20"/>
      <w:szCs w:val="20"/>
      <w:lang w:eastAsia="ru-RU"/>
    </w:rPr>
  </w:style>
  <w:style w:type="paragraph" w:customStyle="1" w:styleId="Style2">
    <w:name w:val="Style2"/>
    <w:basedOn w:val="a2"/>
    <w:uiPriority w:val="99"/>
    <w:rsid w:val="00701B99"/>
    <w:pPr>
      <w:spacing w:line="319" w:lineRule="exact"/>
      <w:ind w:firstLine="686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2">
    <w:name w:val="Font Style12"/>
    <w:basedOn w:val="a3"/>
    <w:uiPriority w:val="99"/>
    <w:rsid w:val="00701B99"/>
    <w:rPr>
      <w:rFonts w:ascii="Times New Roman" w:hAnsi="Times New Roman" w:cs="Times New Roman"/>
      <w:sz w:val="26"/>
      <w:szCs w:val="26"/>
    </w:rPr>
  </w:style>
  <w:style w:type="character" w:customStyle="1" w:styleId="80">
    <w:name w:val="Заголовок 8 Знак"/>
    <w:basedOn w:val="a3"/>
    <w:link w:val="8"/>
    <w:rsid w:val="00350BCA"/>
    <w:rPr>
      <w:rFonts w:ascii="Times New Roman" w:eastAsia="Times New Roman" w:hAnsi="Times New Roman"/>
      <w:i/>
      <w:iCs/>
      <w:sz w:val="24"/>
      <w:szCs w:val="24"/>
    </w:rPr>
  </w:style>
  <w:style w:type="paragraph" w:styleId="a1">
    <w:name w:val="Normal (Web)"/>
    <w:basedOn w:val="a2"/>
    <w:link w:val="af1"/>
    <w:uiPriority w:val="99"/>
    <w:rsid w:val="00350BCA"/>
    <w:pPr>
      <w:widowControl/>
      <w:numPr>
        <w:numId w:val="2"/>
      </w:num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1">
    <w:name w:val="Обычный (веб) Знак"/>
    <w:basedOn w:val="a3"/>
    <w:link w:val="a1"/>
    <w:uiPriority w:val="99"/>
    <w:rsid w:val="00350BCA"/>
    <w:rPr>
      <w:rFonts w:ascii="Times New Roman" w:eastAsia="Times New Roman" w:hAnsi="Times New Roman"/>
      <w:sz w:val="24"/>
      <w:szCs w:val="24"/>
    </w:rPr>
  </w:style>
  <w:style w:type="paragraph" w:customStyle="1" w:styleId="fr1">
    <w:name w:val="fr1"/>
    <w:basedOn w:val="a2"/>
    <w:rsid w:val="00350BC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2">
    <w:name w:val="Body Text"/>
    <w:aliases w:val=" Знак"/>
    <w:basedOn w:val="a2"/>
    <w:link w:val="af3"/>
    <w:rsid w:val="004456D2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 Знак"/>
    <w:aliases w:val=" Знак Знак"/>
    <w:basedOn w:val="a3"/>
    <w:link w:val="af2"/>
    <w:rsid w:val="004456D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F62E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8">
    <w:name w:val="heading 8"/>
    <w:basedOn w:val="a1"/>
    <w:next w:val="a1"/>
    <w:link w:val="80"/>
    <w:qFormat/>
    <w:locked/>
    <w:rsid w:val="00350BCA"/>
    <w:pPr>
      <w:widowControl/>
      <w:autoSpaceDE/>
      <w:autoSpaceDN/>
      <w:adjustRightInd/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rsid w:val="009F62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locked/>
    <w:rsid w:val="009F62E9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1"/>
    <w:uiPriority w:val="99"/>
    <w:qFormat/>
    <w:rsid w:val="009F62E9"/>
    <w:pPr>
      <w:ind w:left="720"/>
      <w:contextualSpacing/>
    </w:pPr>
  </w:style>
  <w:style w:type="table" w:styleId="a8">
    <w:name w:val="Table Grid"/>
    <w:basedOn w:val="a3"/>
    <w:uiPriority w:val="99"/>
    <w:rsid w:val="009F62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uiPriority w:val="99"/>
    <w:rsid w:val="0065420B"/>
    <w:pPr>
      <w:widowControl w:val="0"/>
      <w:spacing w:line="28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a0">
    <w:name w:val="список с точками"/>
    <w:basedOn w:val="a1"/>
    <w:uiPriority w:val="99"/>
    <w:rsid w:val="00830C15"/>
    <w:pPr>
      <w:widowControl/>
      <w:numPr>
        <w:numId w:val="5"/>
      </w:numPr>
      <w:autoSpaceDE/>
      <w:autoSpaceDN/>
      <w:adjustRightInd/>
      <w:spacing w:line="312" w:lineRule="auto"/>
      <w:ind w:firstLine="4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№1_"/>
    <w:basedOn w:val="a2"/>
    <w:link w:val="11"/>
    <w:uiPriority w:val="99"/>
    <w:locked/>
    <w:rsid w:val="00830C15"/>
    <w:rPr>
      <w:rFonts w:cs="Times New Roman"/>
      <w:b/>
      <w:bCs/>
      <w:sz w:val="29"/>
      <w:szCs w:val="29"/>
      <w:shd w:val="clear" w:color="auto" w:fill="FFFFFF"/>
    </w:rPr>
  </w:style>
  <w:style w:type="paragraph" w:customStyle="1" w:styleId="11">
    <w:name w:val="Заголовок №1"/>
    <w:basedOn w:val="a1"/>
    <w:link w:val="10"/>
    <w:uiPriority w:val="99"/>
    <w:rsid w:val="00830C15"/>
    <w:pPr>
      <w:widowControl/>
      <w:shd w:val="clear" w:color="auto" w:fill="FFFFFF"/>
      <w:autoSpaceDE/>
      <w:autoSpaceDN/>
      <w:adjustRightInd/>
      <w:spacing w:before="1740" w:after="420" w:line="350" w:lineRule="exact"/>
      <w:jc w:val="center"/>
      <w:outlineLvl w:val="0"/>
    </w:pPr>
    <w:rPr>
      <w:rFonts w:ascii="Calibri" w:eastAsia="Calibri" w:hAnsi="Calibri" w:cs="Times New Roman"/>
      <w:b/>
      <w:bCs/>
      <w:sz w:val="29"/>
      <w:szCs w:val="29"/>
      <w:lang w:eastAsia="en-US"/>
    </w:rPr>
  </w:style>
  <w:style w:type="character" w:customStyle="1" w:styleId="6">
    <w:name w:val="Основной текст (6)_"/>
    <w:basedOn w:val="a2"/>
    <w:link w:val="60"/>
    <w:uiPriority w:val="99"/>
    <w:locked/>
    <w:rsid w:val="00830C15"/>
    <w:rPr>
      <w:rFonts w:ascii="Candara" w:hAnsi="Candara" w:cs="Times New Roman"/>
      <w:sz w:val="13"/>
      <w:szCs w:val="13"/>
      <w:shd w:val="clear" w:color="auto" w:fill="FFFFFF"/>
    </w:rPr>
  </w:style>
  <w:style w:type="paragraph" w:customStyle="1" w:styleId="60">
    <w:name w:val="Основной текст (6)"/>
    <w:basedOn w:val="a1"/>
    <w:link w:val="6"/>
    <w:uiPriority w:val="99"/>
    <w:rsid w:val="00830C15"/>
    <w:pPr>
      <w:widowControl/>
      <w:shd w:val="clear" w:color="auto" w:fill="FFFFFF"/>
      <w:autoSpaceDE/>
      <w:autoSpaceDN/>
      <w:adjustRightInd/>
      <w:spacing w:before="60" w:after="60" w:line="240" w:lineRule="atLeast"/>
    </w:pPr>
    <w:rPr>
      <w:rFonts w:ascii="Candara" w:eastAsia="Calibri" w:hAnsi="Candara" w:cs="Times New Roman"/>
      <w:sz w:val="13"/>
      <w:szCs w:val="13"/>
      <w:lang w:eastAsia="en-US"/>
    </w:rPr>
  </w:style>
  <w:style w:type="paragraph" w:customStyle="1" w:styleId="a9">
    <w:name w:val="Для таблиц"/>
    <w:basedOn w:val="a1"/>
    <w:uiPriority w:val="99"/>
    <w:rsid w:val="00830C15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customStyle="1" w:styleId="FR2">
    <w:name w:val="FR2"/>
    <w:uiPriority w:val="99"/>
    <w:rsid w:val="00830C15"/>
    <w:pPr>
      <w:widowControl w:val="0"/>
      <w:ind w:left="600" w:hanging="140"/>
    </w:pPr>
    <w:rPr>
      <w:rFonts w:ascii="Arial" w:eastAsia="Times New Roman" w:hAnsi="Arial"/>
      <w:sz w:val="18"/>
      <w:szCs w:val="20"/>
    </w:rPr>
  </w:style>
  <w:style w:type="paragraph" w:styleId="a">
    <w:name w:val="Body Text Indent"/>
    <w:aliases w:val="текст,Основной текст 1"/>
    <w:basedOn w:val="a1"/>
    <w:link w:val="aa"/>
    <w:rsid w:val="002365C1"/>
    <w:pPr>
      <w:widowControl/>
      <w:numPr>
        <w:numId w:val="23"/>
      </w:numPr>
      <w:autoSpaceDE/>
      <w:autoSpaceDN/>
      <w:adjustRightInd/>
      <w:spacing w:line="360" w:lineRule="atLeast"/>
      <w:ind w:left="0" w:firstLine="482"/>
      <w:jc w:val="both"/>
    </w:pPr>
    <w:rPr>
      <w:rFonts w:ascii="TimesET" w:hAnsi="TimesET" w:cs="Times New Roman"/>
      <w:sz w:val="28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"/>
    <w:uiPriority w:val="99"/>
    <w:locked/>
    <w:rsid w:val="002365C1"/>
    <w:rPr>
      <w:rFonts w:ascii="TimesET" w:hAnsi="TimesET" w:cs="Times New Roman"/>
      <w:sz w:val="20"/>
      <w:szCs w:val="20"/>
      <w:lang w:eastAsia="ru-RU"/>
    </w:rPr>
  </w:style>
  <w:style w:type="paragraph" w:styleId="3">
    <w:name w:val="Body Text Indent 3"/>
    <w:basedOn w:val="a1"/>
    <w:link w:val="30"/>
    <w:uiPriority w:val="99"/>
    <w:rsid w:val="002365C1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2"/>
    <w:link w:val="3"/>
    <w:uiPriority w:val="99"/>
    <w:locked/>
    <w:rsid w:val="002365C1"/>
    <w:rPr>
      <w:rFonts w:ascii="Times New Roman" w:hAnsi="Times New Roman" w:cs="Times New Roman"/>
      <w:sz w:val="16"/>
      <w:szCs w:val="16"/>
      <w:lang w:eastAsia="ru-RU"/>
    </w:rPr>
  </w:style>
  <w:style w:type="character" w:styleId="ab">
    <w:name w:val="Hyperlink"/>
    <w:basedOn w:val="a2"/>
    <w:uiPriority w:val="99"/>
    <w:rsid w:val="002365C1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F7F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header"/>
    <w:basedOn w:val="a1"/>
    <w:link w:val="ad"/>
    <w:uiPriority w:val="99"/>
    <w:rsid w:val="0026545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uiPriority w:val="99"/>
    <w:locked/>
    <w:rsid w:val="00265450"/>
    <w:rPr>
      <w:rFonts w:ascii="Arial" w:hAnsi="Arial" w:cs="Arial"/>
      <w:sz w:val="20"/>
      <w:szCs w:val="20"/>
      <w:lang w:eastAsia="ru-RU"/>
    </w:rPr>
  </w:style>
  <w:style w:type="paragraph" w:styleId="ae">
    <w:name w:val="footer"/>
    <w:basedOn w:val="a1"/>
    <w:link w:val="af"/>
    <w:uiPriority w:val="99"/>
    <w:semiHidden/>
    <w:rsid w:val="0026545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uiPriority w:val="99"/>
    <w:semiHidden/>
    <w:locked/>
    <w:rsid w:val="00265450"/>
    <w:rPr>
      <w:rFonts w:ascii="Arial" w:hAnsi="Arial" w:cs="Arial"/>
      <w:sz w:val="20"/>
      <w:szCs w:val="20"/>
      <w:lang w:eastAsia="ru-RU"/>
    </w:rPr>
  </w:style>
  <w:style w:type="paragraph" w:customStyle="1" w:styleId="Style2">
    <w:name w:val="Style2"/>
    <w:basedOn w:val="a1"/>
    <w:uiPriority w:val="99"/>
    <w:rsid w:val="00701B99"/>
    <w:pPr>
      <w:spacing w:line="319" w:lineRule="exact"/>
      <w:ind w:firstLine="686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2">
    <w:name w:val="Font Style12"/>
    <w:basedOn w:val="a2"/>
    <w:uiPriority w:val="99"/>
    <w:rsid w:val="00701B99"/>
    <w:rPr>
      <w:rFonts w:ascii="Times New Roman" w:hAnsi="Times New Roman" w:cs="Times New Roman"/>
      <w:sz w:val="26"/>
      <w:szCs w:val="26"/>
    </w:rPr>
  </w:style>
  <w:style w:type="character" w:customStyle="1" w:styleId="80">
    <w:name w:val="Заголовок 8 Знак"/>
    <w:basedOn w:val="a2"/>
    <w:link w:val="8"/>
    <w:rsid w:val="00350BCA"/>
    <w:rPr>
      <w:rFonts w:ascii="Times New Roman" w:eastAsia="Times New Roman" w:hAnsi="Times New Roman"/>
      <w:i/>
      <w:iCs/>
      <w:sz w:val="24"/>
      <w:szCs w:val="24"/>
    </w:rPr>
  </w:style>
  <w:style w:type="paragraph" w:styleId="af0">
    <w:name w:val="Normal (Web)"/>
    <w:basedOn w:val="a1"/>
    <w:link w:val="af1"/>
    <w:uiPriority w:val="99"/>
    <w:rsid w:val="00350BCA"/>
    <w:pPr>
      <w:widowControl/>
      <w:numPr>
        <w:numId w:val="2"/>
      </w:num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1">
    <w:name w:val="Обычный (веб) Знак"/>
    <w:basedOn w:val="a2"/>
    <w:link w:val="af0"/>
    <w:uiPriority w:val="99"/>
    <w:rsid w:val="00350BCA"/>
    <w:rPr>
      <w:rFonts w:ascii="Times New Roman" w:eastAsia="Times New Roman" w:hAnsi="Times New Roman"/>
      <w:sz w:val="24"/>
      <w:szCs w:val="24"/>
    </w:rPr>
  </w:style>
  <w:style w:type="paragraph" w:customStyle="1" w:styleId="fr1">
    <w:name w:val="fr1"/>
    <w:basedOn w:val="a1"/>
    <w:rsid w:val="00350BC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2">
    <w:name w:val="Body Text"/>
    <w:aliases w:val=" Знак"/>
    <w:basedOn w:val="a1"/>
    <w:link w:val="af3"/>
    <w:rsid w:val="004456D2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 Знак"/>
    <w:aliases w:val=" Знак Знак"/>
    <w:basedOn w:val="a2"/>
    <w:link w:val="af2"/>
    <w:rsid w:val="004456D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hyperlink" Target="http://e.lanbook.com" TargetMode="Externa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fontTable" Target="fontTable.xml"/><Relationship Id="rId73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header" Target="head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24</Pages>
  <Words>3506</Words>
  <Characters>27449</Characters>
  <Application>Microsoft Office Word</Application>
  <DocSecurity>0</DocSecurity>
  <Lines>228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/>
  <LinksUpToDate>false</LinksUpToDate>
  <CharactersWithSpaces>30894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subject/>
  <dc:creator>Дамир</dc:creator>
  <cp:keywords/>
  <dc:description/>
  <cp:lastModifiedBy>Admin</cp:lastModifiedBy>
  <cp:revision>6</cp:revision>
  <cp:lastPrinted>2014-04-22T17:12:00Z</cp:lastPrinted>
  <dcterms:created xsi:type="dcterms:W3CDTF">2015-01-31T10:56:00Z</dcterms:created>
  <dcterms:modified xsi:type="dcterms:W3CDTF">2015-02-07T05:47:00Z</dcterms:modified>
</cp:coreProperties>
</file>