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5D3" w:rsidRPr="00321B6B" w:rsidRDefault="000575D3" w:rsidP="000575D3">
      <w:pPr>
        <w:widowControl w:val="0"/>
        <w:autoSpaceDE w:val="0"/>
        <w:autoSpaceDN w:val="0"/>
        <w:adjustRightInd w:val="0"/>
        <w:spacing w:after="0" w:line="105" w:lineRule="atLeast"/>
        <w:jc w:val="center"/>
        <w:rPr>
          <w:rFonts w:ascii="Times New Roman" w:hAnsi="Times New Roman"/>
          <w:sz w:val="20"/>
          <w:szCs w:val="20"/>
          <w:lang w:eastAsia="ar-SA"/>
        </w:rPr>
      </w:pPr>
      <w:r w:rsidRPr="00321B6B">
        <w:rPr>
          <w:rFonts w:ascii="Times New Roman" w:hAnsi="Times New Roman"/>
          <w:sz w:val="20"/>
          <w:szCs w:val="20"/>
          <w:lang w:eastAsia="ar-SA"/>
        </w:rPr>
        <w:t>МИНИСТЕРСТВО СЕЛЬСКОГО ХОЗЯЙСТВА</w:t>
      </w: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r w:rsidRPr="00321B6B">
        <w:rPr>
          <w:rFonts w:ascii="Times New Roman" w:hAnsi="Times New Roman"/>
          <w:sz w:val="20"/>
          <w:szCs w:val="20"/>
          <w:lang w:eastAsia="ar-SA"/>
        </w:rPr>
        <w:t>РОССИЙСКОЙ ФЕДЕРАЦИИ</w:t>
      </w: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r w:rsidRPr="00321B6B">
        <w:rPr>
          <w:rFonts w:ascii="Times New Roman" w:hAnsi="Times New Roman"/>
          <w:sz w:val="20"/>
          <w:szCs w:val="20"/>
          <w:lang w:eastAsia="ar-SA"/>
        </w:rPr>
        <w:t>Федеральное государственное бюджетное образовательное учреждение</w:t>
      </w: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r w:rsidRPr="00321B6B">
        <w:rPr>
          <w:rFonts w:ascii="Times New Roman" w:hAnsi="Times New Roman"/>
          <w:sz w:val="20"/>
          <w:szCs w:val="20"/>
          <w:lang w:eastAsia="ar-SA"/>
        </w:rPr>
        <w:t>высшего профессионального образования</w:t>
      </w: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r w:rsidRPr="00321B6B">
        <w:rPr>
          <w:rFonts w:ascii="Times New Roman" w:hAnsi="Times New Roman"/>
          <w:sz w:val="20"/>
          <w:szCs w:val="20"/>
          <w:lang w:eastAsia="ar-SA"/>
        </w:rPr>
        <w:t>«Казанский государственный аграрный университет»</w:t>
      </w: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r w:rsidRPr="00321B6B">
        <w:rPr>
          <w:rFonts w:ascii="Times New Roman" w:hAnsi="Times New Roman"/>
          <w:sz w:val="20"/>
          <w:szCs w:val="20"/>
          <w:lang w:eastAsia="ar-SA"/>
        </w:rPr>
        <w:t>Кафедра лесоводства и лесных культур</w:t>
      </w: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p>
    <w:p w:rsidR="000575D3" w:rsidRPr="00321B6B" w:rsidRDefault="000575D3" w:rsidP="000575D3">
      <w:pPr>
        <w:spacing w:after="0" w:line="240" w:lineRule="auto"/>
        <w:jc w:val="center"/>
        <w:rPr>
          <w:rFonts w:ascii="Times New Roman" w:hAnsi="Times New Roman"/>
          <w:b/>
          <w:sz w:val="20"/>
          <w:szCs w:val="20"/>
          <w:lang w:eastAsia="ru-RU"/>
        </w:rPr>
      </w:pPr>
      <w:r w:rsidRPr="00321B6B">
        <w:rPr>
          <w:rFonts w:ascii="Times New Roman" w:hAnsi="Times New Roman"/>
          <w:b/>
          <w:sz w:val="20"/>
          <w:szCs w:val="20"/>
          <w:lang w:eastAsia="ru-RU"/>
        </w:rPr>
        <w:t>Лесная пирология</w:t>
      </w: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p>
    <w:p w:rsidR="000575D3" w:rsidRPr="00321B6B" w:rsidRDefault="000575D3" w:rsidP="000575D3">
      <w:pPr>
        <w:widowControl w:val="0"/>
        <w:autoSpaceDE w:val="0"/>
        <w:spacing w:after="0" w:line="240" w:lineRule="auto"/>
        <w:jc w:val="center"/>
        <w:rPr>
          <w:rFonts w:ascii="Times New Roman" w:hAnsi="Times New Roman"/>
          <w:b/>
          <w:bCs/>
          <w:sz w:val="20"/>
          <w:szCs w:val="20"/>
          <w:lang w:eastAsia="ar-SA"/>
        </w:rPr>
      </w:pPr>
    </w:p>
    <w:p w:rsidR="000575D3" w:rsidRPr="00321B6B" w:rsidRDefault="0046601A" w:rsidP="000575D3">
      <w:pPr>
        <w:widowControl w:val="0"/>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Учебно-методическое</w:t>
      </w:r>
      <w:r w:rsidR="000575D3">
        <w:rPr>
          <w:rFonts w:ascii="Times New Roman" w:hAnsi="Times New Roman"/>
          <w:sz w:val="20"/>
          <w:szCs w:val="20"/>
          <w:lang w:eastAsia="ar-SA"/>
        </w:rPr>
        <w:t xml:space="preserve"> пособие </w:t>
      </w:r>
      <w:r w:rsidR="000575D3" w:rsidRPr="00321B6B">
        <w:rPr>
          <w:rFonts w:ascii="Times New Roman" w:hAnsi="Times New Roman"/>
          <w:sz w:val="20"/>
          <w:szCs w:val="20"/>
          <w:lang w:eastAsia="ar-SA"/>
        </w:rPr>
        <w:t>для подготовки бакалавров</w:t>
      </w:r>
    </w:p>
    <w:p w:rsidR="000575D3" w:rsidRPr="00321B6B" w:rsidRDefault="000575D3" w:rsidP="000575D3">
      <w:pPr>
        <w:widowControl w:val="0"/>
        <w:autoSpaceDE w:val="0"/>
        <w:spacing w:after="0" w:line="240" w:lineRule="auto"/>
        <w:jc w:val="center"/>
        <w:rPr>
          <w:rFonts w:ascii="Times New Roman" w:hAnsi="Times New Roman"/>
          <w:b/>
          <w:sz w:val="20"/>
          <w:szCs w:val="20"/>
          <w:lang w:eastAsia="ar-SA"/>
        </w:rPr>
      </w:pPr>
      <w:r w:rsidRPr="00321B6B">
        <w:rPr>
          <w:rFonts w:ascii="Times New Roman" w:hAnsi="Times New Roman"/>
          <w:sz w:val="20"/>
          <w:szCs w:val="20"/>
          <w:lang w:eastAsia="ar-SA"/>
        </w:rPr>
        <w:t xml:space="preserve">по направлению </w:t>
      </w:r>
      <w:r w:rsidR="00CB66DC">
        <w:rPr>
          <w:rFonts w:ascii="Times New Roman" w:hAnsi="Times New Roman"/>
          <w:sz w:val="20"/>
          <w:szCs w:val="20"/>
          <w:lang w:eastAsia="ar-SA"/>
        </w:rPr>
        <w:t>35.03.01</w:t>
      </w:r>
      <w:r w:rsidR="002D6952">
        <w:rPr>
          <w:rFonts w:ascii="Times New Roman" w:hAnsi="Times New Roman"/>
          <w:sz w:val="20"/>
          <w:szCs w:val="20"/>
          <w:lang w:eastAsia="ar-SA"/>
        </w:rPr>
        <w:t xml:space="preserve"> Лесное дело</w:t>
      </w: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p>
    <w:p w:rsidR="000575D3" w:rsidRDefault="000575D3" w:rsidP="000575D3">
      <w:pPr>
        <w:widowControl w:val="0"/>
        <w:autoSpaceDE w:val="0"/>
        <w:spacing w:after="0" w:line="240" w:lineRule="auto"/>
        <w:jc w:val="center"/>
        <w:rPr>
          <w:rFonts w:ascii="Times New Roman" w:hAnsi="Times New Roman"/>
          <w:sz w:val="20"/>
          <w:szCs w:val="20"/>
          <w:lang w:eastAsia="ar-SA"/>
        </w:rPr>
      </w:pPr>
    </w:p>
    <w:p w:rsidR="000575D3" w:rsidRDefault="000575D3" w:rsidP="000575D3">
      <w:pPr>
        <w:widowControl w:val="0"/>
        <w:autoSpaceDE w:val="0"/>
        <w:spacing w:after="0" w:line="240" w:lineRule="auto"/>
        <w:jc w:val="center"/>
        <w:rPr>
          <w:rFonts w:ascii="Times New Roman" w:hAnsi="Times New Roman"/>
          <w:sz w:val="20"/>
          <w:szCs w:val="20"/>
          <w:lang w:eastAsia="ar-SA"/>
        </w:rPr>
      </w:pP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p>
    <w:p w:rsidR="000575D3" w:rsidRPr="00321B6B" w:rsidRDefault="000575D3" w:rsidP="000575D3">
      <w:pPr>
        <w:widowControl w:val="0"/>
        <w:autoSpaceDE w:val="0"/>
        <w:spacing w:after="0" w:line="240" w:lineRule="auto"/>
        <w:jc w:val="center"/>
        <w:rPr>
          <w:rFonts w:ascii="Times New Roman" w:hAnsi="Times New Roman"/>
          <w:sz w:val="20"/>
          <w:szCs w:val="20"/>
          <w:lang w:eastAsia="ar-SA"/>
        </w:rPr>
      </w:pPr>
      <w:r w:rsidRPr="00321B6B">
        <w:rPr>
          <w:rFonts w:ascii="Times New Roman" w:hAnsi="Times New Roman"/>
          <w:sz w:val="20"/>
          <w:szCs w:val="20"/>
          <w:lang w:eastAsia="ar-SA"/>
        </w:rPr>
        <w:t>Казань, 2015</w:t>
      </w:r>
    </w:p>
    <w:p w:rsidR="000575D3" w:rsidRPr="00321B6B" w:rsidRDefault="000575D3" w:rsidP="000575D3">
      <w:pPr>
        <w:widowControl w:val="0"/>
        <w:autoSpaceDE w:val="0"/>
        <w:spacing w:after="0" w:line="240" w:lineRule="auto"/>
        <w:jc w:val="both"/>
        <w:rPr>
          <w:rFonts w:ascii="Times New Roman" w:hAnsi="Times New Roman"/>
          <w:sz w:val="20"/>
          <w:szCs w:val="20"/>
          <w:lang w:eastAsia="ar-SA"/>
        </w:rPr>
      </w:pPr>
      <w:r w:rsidRPr="00321B6B">
        <w:rPr>
          <w:rFonts w:ascii="Times New Roman" w:hAnsi="Times New Roman"/>
          <w:sz w:val="20"/>
          <w:szCs w:val="20"/>
          <w:lang w:eastAsia="ar-SA"/>
        </w:rPr>
        <w:lastRenderedPageBreak/>
        <w:t>УДК 630*272(071)</w:t>
      </w:r>
    </w:p>
    <w:p w:rsidR="000575D3" w:rsidRPr="00321B6B" w:rsidRDefault="000575D3" w:rsidP="000575D3">
      <w:pPr>
        <w:widowControl w:val="0"/>
        <w:autoSpaceDE w:val="0"/>
        <w:spacing w:after="0" w:line="240" w:lineRule="auto"/>
        <w:jc w:val="both"/>
        <w:rPr>
          <w:rFonts w:ascii="Times New Roman" w:hAnsi="Times New Roman"/>
          <w:sz w:val="20"/>
          <w:szCs w:val="20"/>
          <w:lang w:eastAsia="ar-SA"/>
        </w:rPr>
      </w:pPr>
      <w:r w:rsidRPr="00321B6B">
        <w:rPr>
          <w:rFonts w:ascii="Times New Roman" w:hAnsi="Times New Roman"/>
          <w:sz w:val="20"/>
          <w:szCs w:val="20"/>
          <w:lang w:eastAsia="ar-SA"/>
        </w:rPr>
        <w:t>ББК 43.4р30</w:t>
      </w:r>
    </w:p>
    <w:p w:rsidR="000575D3" w:rsidRPr="00321B6B" w:rsidRDefault="000575D3" w:rsidP="000575D3">
      <w:pPr>
        <w:widowControl w:val="0"/>
        <w:autoSpaceDE w:val="0"/>
        <w:spacing w:after="0" w:line="240" w:lineRule="auto"/>
        <w:jc w:val="both"/>
        <w:rPr>
          <w:rFonts w:ascii="Times New Roman" w:hAnsi="Times New Roman"/>
          <w:sz w:val="20"/>
          <w:szCs w:val="20"/>
          <w:lang w:eastAsia="ar-SA"/>
        </w:rPr>
      </w:pPr>
    </w:p>
    <w:p w:rsidR="000575D3" w:rsidRPr="00321B6B" w:rsidRDefault="000575D3" w:rsidP="000575D3">
      <w:pPr>
        <w:widowControl w:val="0"/>
        <w:autoSpaceDE w:val="0"/>
        <w:spacing w:after="0" w:line="240" w:lineRule="auto"/>
        <w:jc w:val="both"/>
        <w:rPr>
          <w:rFonts w:ascii="Times New Roman" w:hAnsi="Times New Roman"/>
          <w:sz w:val="20"/>
          <w:szCs w:val="20"/>
          <w:lang w:eastAsia="ar-SA"/>
        </w:rPr>
      </w:pPr>
    </w:p>
    <w:p w:rsidR="000575D3" w:rsidRPr="00321B6B" w:rsidRDefault="002D6952" w:rsidP="000575D3">
      <w:pPr>
        <w:widowControl w:val="0"/>
        <w:autoSpaceDE w:val="0"/>
        <w:spacing w:after="0" w:line="240" w:lineRule="auto"/>
        <w:ind w:firstLine="567"/>
        <w:jc w:val="both"/>
        <w:rPr>
          <w:rFonts w:ascii="Times New Roman" w:hAnsi="Times New Roman"/>
          <w:sz w:val="20"/>
          <w:szCs w:val="20"/>
          <w:lang w:eastAsia="ar-SA"/>
        </w:rPr>
      </w:pPr>
      <w:r>
        <w:rPr>
          <w:rFonts w:ascii="Times New Roman" w:hAnsi="Times New Roman"/>
          <w:sz w:val="20"/>
          <w:szCs w:val="20"/>
          <w:lang w:eastAsia="ar-SA"/>
        </w:rPr>
        <w:t>Учебно-методическое</w:t>
      </w:r>
      <w:r w:rsidR="000575D3">
        <w:rPr>
          <w:rFonts w:ascii="Times New Roman" w:hAnsi="Times New Roman"/>
          <w:sz w:val="20"/>
          <w:szCs w:val="20"/>
          <w:lang w:eastAsia="ar-SA"/>
        </w:rPr>
        <w:t xml:space="preserve"> пособие составлено</w:t>
      </w:r>
      <w:r w:rsidR="000575D3" w:rsidRPr="00321B6B">
        <w:rPr>
          <w:rFonts w:ascii="Times New Roman" w:hAnsi="Times New Roman"/>
          <w:sz w:val="20"/>
          <w:szCs w:val="20"/>
          <w:lang w:eastAsia="ar-SA"/>
        </w:rPr>
        <w:t xml:space="preserve"> к.с.-х.</w:t>
      </w:r>
      <w:r w:rsidR="00255A3C">
        <w:rPr>
          <w:rFonts w:ascii="Times New Roman" w:hAnsi="Times New Roman"/>
          <w:sz w:val="20"/>
          <w:szCs w:val="20"/>
          <w:lang w:eastAsia="ar-SA"/>
        </w:rPr>
        <w:t xml:space="preserve"> </w:t>
      </w:r>
      <w:r w:rsidR="000575D3" w:rsidRPr="00321B6B">
        <w:rPr>
          <w:rFonts w:ascii="Times New Roman" w:hAnsi="Times New Roman"/>
          <w:sz w:val="20"/>
          <w:szCs w:val="20"/>
          <w:lang w:eastAsia="ar-SA"/>
        </w:rPr>
        <w:t xml:space="preserve">н., доцентом кафедры лесоводства и лесных культур Сингатуллиным И.К. </w:t>
      </w:r>
    </w:p>
    <w:p w:rsidR="000575D3" w:rsidRPr="00321B6B" w:rsidRDefault="000575D3" w:rsidP="000575D3">
      <w:pPr>
        <w:widowControl w:val="0"/>
        <w:autoSpaceDE w:val="0"/>
        <w:spacing w:after="0" w:line="240" w:lineRule="auto"/>
        <w:jc w:val="both"/>
        <w:rPr>
          <w:rFonts w:ascii="Times New Roman" w:hAnsi="Times New Roman"/>
          <w:sz w:val="20"/>
          <w:szCs w:val="20"/>
          <w:lang w:eastAsia="ar-SA"/>
        </w:rPr>
      </w:pPr>
    </w:p>
    <w:p w:rsidR="000575D3" w:rsidRPr="00321B6B" w:rsidRDefault="000575D3" w:rsidP="000575D3">
      <w:pPr>
        <w:widowControl w:val="0"/>
        <w:autoSpaceDE w:val="0"/>
        <w:spacing w:after="0" w:line="240" w:lineRule="auto"/>
        <w:jc w:val="both"/>
        <w:rPr>
          <w:rFonts w:ascii="Times New Roman" w:hAnsi="Times New Roman"/>
          <w:sz w:val="20"/>
          <w:szCs w:val="20"/>
          <w:lang w:eastAsia="ar-SA"/>
        </w:rPr>
      </w:pPr>
    </w:p>
    <w:p w:rsidR="000575D3" w:rsidRPr="00321B6B" w:rsidRDefault="000575D3" w:rsidP="000575D3">
      <w:pPr>
        <w:widowControl w:val="0"/>
        <w:autoSpaceDE w:val="0"/>
        <w:spacing w:after="0" w:line="240" w:lineRule="auto"/>
        <w:jc w:val="both"/>
        <w:rPr>
          <w:rFonts w:ascii="Times New Roman" w:hAnsi="Times New Roman"/>
          <w:sz w:val="20"/>
          <w:szCs w:val="20"/>
          <w:lang w:eastAsia="ar-SA"/>
        </w:rPr>
      </w:pPr>
    </w:p>
    <w:p w:rsidR="000575D3" w:rsidRPr="00321B6B" w:rsidRDefault="000575D3" w:rsidP="000575D3">
      <w:pPr>
        <w:widowControl w:val="0"/>
        <w:autoSpaceDE w:val="0"/>
        <w:spacing w:after="0" w:line="240" w:lineRule="auto"/>
        <w:jc w:val="both"/>
        <w:rPr>
          <w:rFonts w:ascii="Times New Roman" w:hAnsi="Times New Roman"/>
          <w:sz w:val="20"/>
          <w:szCs w:val="20"/>
          <w:lang w:eastAsia="ar-SA"/>
        </w:rPr>
      </w:pPr>
      <w:r w:rsidRPr="00321B6B">
        <w:rPr>
          <w:rFonts w:ascii="Times New Roman" w:hAnsi="Times New Roman"/>
          <w:sz w:val="20"/>
          <w:szCs w:val="20"/>
          <w:lang w:eastAsia="ar-SA"/>
        </w:rPr>
        <w:t>РЕЦЕНЗЕНТЫ:</w:t>
      </w:r>
    </w:p>
    <w:p w:rsidR="000575D3" w:rsidRPr="00321B6B" w:rsidRDefault="000575D3" w:rsidP="000575D3">
      <w:pPr>
        <w:widowControl w:val="0"/>
        <w:autoSpaceDE w:val="0"/>
        <w:spacing w:after="0" w:line="240" w:lineRule="auto"/>
        <w:jc w:val="both"/>
        <w:rPr>
          <w:rFonts w:ascii="Times New Roman" w:hAnsi="Times New Roman"/>
          <w:sz w:val="20"/>
          <w:szCs w:val="20"/>
          <w:lang w:eastAsia="ar-SA"/>
        </w:rPr>
      </w:pPr>
      <w:r w:rsidRPr="00321B6B">
        <w:rPr>
          <w:rFonts w:ascii="Times New Roman" w:hAnsi="Times New Roman"/>
          <w:sz w:val="20"/>
          <w:szCs w:val="20"/>
          <w:lang w:eastAsia="ar-SA"/>
        </w:rPr>
        <w:t>Кандидат сельскохозяйственных наук, доцент кафедры таксации и лесоустройства КГАУ Глушко С.Г.</w:t>
      </w:r>
    </w:p>
    <w:p w:rsidR="000575D3" w:rsidRPr="00321B6B" w:rsidRDefault="000575D3" w:rsidP="000575D3">
      <w:pPr>
        <w:widowControl w:val="0"/>
        <w:autoSpaceDE w:val="0"/>
        <w:spacing w:after="0" w:line="240" w:lineRule="auto"/>
        <w:jc w:val="both"/>
        <w:rPr>
          <w:rFonts w:ascii="Times New Roman" w:hAnsi="Times New Roman"/>
          <w:sz w:val="20"/>
          <w:szCs w:val="20"/>
          <w:lang w:eastAsia="ar-SA"/>
        </w:rPr>
      </w:pPr>
      <w:r w:rsidRPr="00321B6B">
        <w:rPr>
          <w:rFonts w:ascii="Times New Roman" w:hAnsi="Times New Roman"/>
          <w:sz w:val="20"/>
          <w:szCs w:val="20"/>
          <w:lang w:eastAsia="ar-SA"/>
        </w:rPr>
        <w:t xml:space="preserve">Кандидат сельскохозяйственных наук, </w:t>
      </w:r>
      <w:r>
        <w:rPr>
          <w:rFonts w:ascii="Times New Roman" w:hAnsi="Times New Roman"/>
          <w:sz w:val="20"/>
          <w:szCs w:val="20"/>
          <w:lang w:eastAsia="ar-SA"/>
        </w:rPr>
        <w:t>научный сотрудник филиала Восточно-Европейской ЛОС ВНИИЛМ Гарипов Н.Р.</w:t>
      </w:r>
    </w:p>
    <w:p w:rsidR="000575D3" w:rsidRPr="00321B6B" w:rsidRDefault="000575D3" w:rsidP="000575D3">
      <w:pPr>
        <w:widowControl w:val="0"/>
        <w:autoSpaceDE w:val="0"/>
        <w:spacing w:after="0" w:line="240" w:lineRule="auto"/>
        <w:rPr>
          <w:rFonts w:ascii="Times New Roman" w:hAnsi="Times New Roman"/>
          <w:b/>
          <w:bCs/>
          <w:sz w:val="20"/>
          <w:szCs w:val="20"/>
          <w:lang w:eastAsia="ar-SA"/>
        </w:rPr>
      </w:pPr>
    </w:p>
    <w:p w:rsidR="000575D3" w:rsidRPr="00321B6B" w:rsidRDefault="000575D3" w:rsidP="000575D3">
      <w:pPr>
        <w:widowControl w:val="0"/>
        <w:autoSpaceDE w:val="0"/>
        <w:spacing w:after="0" w:line="240" w:lineRule="auto"/>
        <w:rPr>
          <w:rFonts w:ascii="Times New Roman" w:hAnsi="Times New Roman"/>
          <w:sz w:val="20"/>
          <w:szCs w:val="20"/>
          <w:lang w:eastAsia="ar-SA"/>
        </w:rPr>
      </w:pPr>
      <w:r w:rsidRPr="00321B6B">
        <w:rPr>
          <w:rFonts w:ascii="Times New Roman" w:hAnsi="Times New Roman"/>
          <w:sz w:val="20"/>
          <w:szCs w:val="20"/>
          <w:lang w:eastAsia="ru-RU"/>
        </w:rPr>
        <w:t>Лесная пирология</w:t>
      </w:r>
      <w:r w:rsidRPr="00321B6B">
        <w:rPr>
          <w:rFonts w:ascii="Times New Roman" w:hAnsi="Times New Roman"/>
          <w:b/>
          <w:sz w:val="20"/>
          <w:szCs w:val="20"/>
          <w:lang w:eastAsia="ru-RU"/>
        </w:rPr>
        <w:t xml:space="preserve">: </w:t>
      </w:r>
      <w:r w:rsidR="0046601A">
        <w:rPr>
          <w:rFonts w:ascii="Times New Roman" w:hAnsi="Times New Roman"/>
          <w:sz w:val="20"/>
          <w:szCs w:val="20"/>
          <w:lang w:eastAsia="ar-SA"/>
        </w:rPr>
        <w:t>учебно-методическое</w:t>
      </w:r>
      <w:r>
        <w:rPr>
          <w:rFonts w:ascii="Times New Roman" w:hAnsi="Times New Roman"/>
          <w:sz w:val="20"/>
          <w:szCs w:val="20"/>
          <w:lang w:eastAsia="ar-SA"/>
        </w:rPr>
        <w:t xml:space="preserve"> пособие </w:t>
      </w:r>
      <w:r w:rsidRPr="00321B6B">
        <w:rPr>
          <w:rFonts w:ascii="Times New Roman" w:hAnsi="Times New Roman"/>
          <w:sz w:val="20"/>
          <w:szCs w:val="20"/>
          <w:lang w:eastAsia="ar-SA"/>
        </w:rPr>
        <w:t xml:space="preserve">для подготовки бакалавров по направлению </w:t>
      </w:r>
      <w:r w:rsidR="00CB66DC">
        <w:rPr>
          <w:rFonts w:ascii="Times New Roman" w:hAnsi="Times New Roman"/>
          <w:sz w:val="20"/>
          <w:szCs w:val="20"/>
          <w:lang w:eastAsia="ar-SA"/>
        </w:rPr>
        <w:t>35.03.01 Лесное дело</w:t>
      </w:r>
      <w:r w:rsidRPr="00321B6B">
        <w:rPr>
          <w:rFonts w:ascii="Times New Roman" w:hAnsi="Times New Roman"/>
          <w:b/>
          <w:sz w:val="20"/>
          <w:szCs w:val="20"/>
          <w:lang w:eastAsia="ar-SA"/>
        </w:rPr>
        <w:t xml:space="preserve"> </w:t>
      </w:r>
    </w:p>
    <w:p w:rsidR="000575D3" w:rsidRPr="00321B6B" w:rsidRDefault="000575D3" w:rsidP="000575D3">
      <w:pPr>
        <w:spacing w:after="0" w:line="240" w:lineRule="auto"/>
        <w:rPr>
          <w:rFonts w:ascii="Times New Roman" w:hAnsi="Times New Roman"/>
          <w:sz w:val="20"/>
          <w:szCs w:val="20"/>
          <w:lang w:eastAsia="ru-RU"/>
        </w:rPr>
      </w:pPr>
      <w:r w:rsidRPr="00321B6B">
        <w:rPr>
          <w:rFonts w:ascii="Times New Roman" w:hAnsi="Times New Roman"/>
          <w:sz w:val="20"/>
          <w:szCs w:val="20"/>
          <w:lang w:eastAsia="ar-SA"/>
        </w:rPr>
        <w:t xml:space="preserve"> Сост. Сингатуллин И.К. - Казань: КГАУ, 2015. - </w:t>
      </w:r>
      <w:r w:rsidR="00CB66DC">
        <w:rPr>
          <w:rFonts w:ascii="Times New Roman" w:hAnsi="Times New Roman"/>
          <w:sz w:val="20"/>
          <w:szCs w:val="20"/>
          <w:lang w:eastAsia="ar-SA"/>
        </w:rPr>
        <w:t>80</w:t>
      </w:r>
      <w:r w:rsidRPr="00321B6B">
        <w:rPr>
          <w:rFonts w:ascii="Times New Roman" w:hAnsi="Times New Roman"/>
          <w:sz w:val="20"/>
          <w:szCs w:val="20"/>
          <w:lang w:eastAsia="ar-SA"/>
        </w:rPr>
        <w:t xml:space="preserve"> с.</w:t>
      </w:r>
    </w:p>
    <w:p w:rsidR="000575D3" w:rsidRPr="00321B6B" w:rsidRDefault="000575D3" w:rsidP="000575D3">
      <w:pPr>
        <w:widowControl w:val="0"/>
        <w:autoSpaceDE w:val="0"/>
        <w:spacing w:after="0" w:line="240" w:lineRule="auto"/>
        <w:jc w:val="both"/>
        <w:rPr>
          <w:rFonts w:ascii="Times New Roman" w:hAnsi="Times New Roman"/>
          <w:sz w:val="20"/>
          <w:szCs w:val="20"/>
          <w:lang w:eastAsia="ar-SA"/>
        </w:rPr>
      </w:pPr>
      <w:r w:rsidRPr="00321B6B">
        <w:rPr>
          <w:rFonts w:ascii="Times New Roman" w:hAnsi="Times New Roman"/>
          <w:sz w:val="20"/>
          <w:szCs w:val="20"/>
          <w:lang w:eastAsia="ar-SA"/>
        </w:rPr>
        <w:t xml:space="preserve">Рассмотрены и одобрены: </w:t>
      </w:r>
    </w:p>
    <w:p w:rsidR="000575D3" w:rsidRPr="00321B6B" w:rsidRDefault="000575D3" w:rsidP="000575D3">
      <w:pPr>
        <w:widowControl w:val="0"/>
        <w:autoSpaceDE w:val="0"/>
        <w:spacing w:after="0" w:line="240" w:lineRule="auto"/>
        <w:ind w:firstLine="567"/>
        <w:jc w:val="both"/>
        <w:rPr>
          <w:rFonts w:ascii="Times New Roman" w:hAnsi="Times New Roman"/>
          <w:sz w:val="20"/>
          <w:szCs w:val="20"/>
          <w:lang w:eastAsia="ar-SA"/>
        </w:rPr>
      </w:pPr>
      <w:r w:rsidRPr="00321B6B">
        <w:rPr>
          <w:rFonts w:ascii="Times New Roman" w:hAnsi="Times New Roman"/>
          <w:sz w:val="20"/>
          <w:szCs w:val="20"/>
          <w:lang w:eastAsia="ar-SA"/>
        </w:rPr>
        <w:t>решением кафедры лесоводства и лесных культур ФЛХиЭ (протокол №__ от ___ _________ 201 года);</w:t>
      </w:r>
    </w:p>
    <w:p w:rsidR="000575D3" w:rsidRPr="00321B6B" w:rsidRDefault="000575D3" w:rsidP="000575D3">
      <w:pPr>
        <w:widowControl w:val="0"/>
        <w:autoSpaceDE w:val="0"/>
        <w:spacing w:after="0" w:line="240" w:lineRule="auto"/>
        <w:ind w:firstLine="567"/>
        <w:jc w:val="both"/>
        <w:rPr>
          <w:rFonts w:ascii="Times New Roman" w:hAnsi="Times New Roman"/>
          <w:sz w:val="20"/>
          <w:szCs w:val="20"/>
          <w:lang w:eastAsia="ar-SA"/>
        </w:rPr>
      </w:pPr>
      <w:r w:rsidRPr="00321B6B">
        <w:rPr>
          <w:rFonts w:ascii="Times New Roman" w:hAnsi="Times New Roman"/>
          <w:sz w:val="20"/>
          <w:szCs w:val="20"/>
          <w:lang w:eastAsia="ar-SA"/>
        </w:rPr>
        <w:t>решением методической комиссии факультета лесного хозяйства и экологии (протокол № ___ от ___ ____ 201 года).</w:t>
      </w:r>
    </w:p>
    <w:p w:rsidR="000575D3" w:rsidRPr="00321B6B" w:rsidRDefault="000575D3" w:rsidP="000575D3">
      <w:pPr>
        <w:widowControl w:val="0"/>
        <w:autoSpaceDE w:val="0"/>
        <w:spacing w:after="0" w:line="240" w:lineRule="auto"/>
        <w:ind w:firstLine="567"/>
        <w:jc w:val="both"/>
        <w:rPr>
          <w:rFonts w:ascii="Times New Roman" w:hAnsi="Times New Roman"/>
          <w:sz w:val="20"/>
          <w:szCs w:val="20"/>
          <w:lang w:eastAsia="ar-SA"/>
        </w:rPr>
      </w:pPr>
      <w:r w:rsidRPr="00321B6B">
        <w:rPr>
          <w:rFonts w:ascii="Times New Roman" w:hAnsi="Times New Roman"/>
          <w:sz w:val="20"/>
          <w:szCs w:val="20"/>
          <w:lang w:eastAsia="ar-SA"/>
        </w:rPr>
        <w:t>Председатель методической комиссии факультета лесного хозяйства и экологии д.б.н., профессор Сабиров А.Т.</w:t>
      </w:r>
    </w:p>
    <w:p w:rsidR="000575D3" w:rsidRPr="0046601A" w:rsidRDefault="002D6952" w:rsidP="0046601A">
      <w:pPr>
        <w:tabs>
          <w:tab w:val="left" w:pos="1080"/>
        </w:tabs>
        <w:spacing w:after="0" w:line="240" w:lineRule="auto"/>
        <w:ind w:firstLine="567"/>
        <w:jc w:val="both"/>
        <w:rPr>
          <w:rFonts w:ascii="Times New Roman" w:eastAsia="Times New Roman" w:hAnsi="Times New Roman"/>
          <w:spacing w:val="4"/>
          <w:sz w:val="30"/>
          <w:szCs w:val="30"/>
          <w:lang w:eastAsia="ru-RU"/>
        </w:rPr>
      </w:pPr>
      <w:r>
        <w:rPr>
          <w:rFonts w:ascii="Times New Roman" w:hAnsi="Times New Roman"/>
          <w:sz w:val="20"/>
          <w:szCs w:val="20"/>
          <w:lang w:eastAsia="ar-SA"/>
        </w:rPr>
        <w:t>Учебно-методическое</w:t>
      </w:r>
      <w:r w:rsidR="000575D3">
        <w:rPr>
          <w:rFonts w:ascii="Times New Roman" w:hAnsi="Times New Roman"/>
          <w:sz w:val="20"/>
          <w:szCs w:val="20"/>
          <w:lang w:eastAsia="ar-SA"/>
        </w:rPr>
        <w:t xml:space="preserve"> пособие разработано</w:t>
      </w:r>
      <w:r w:rsidR="000575D3" w:rsidRPr="00321B6B">
        <w:rPr>
          <w:rFonts w:ascii="Times New Roman" w:hAnsi="Times New Roman"/>
          <w:sz w:val="20"/>
          <w:szCs w:val="20"/>
          <w:lang w:eastAsia="ar-SA"/>
        </w:rPr>
        <w:t xml:space="preserve"> в соответствии с рабочей программой дисциплины «</w:t>
      </w:r>
      <w:r w:rsidR="000575D3" w:rsidRPr="00321B6B">
        <w:rPr>
          <w:rFonts w:ascii="Times New Roman" w:hAnsi="Times New Roman"/>
          <w:sz w:val="20"/>
          <w:szCs w:val="20"/>
          <w:lang w:eastAsia="ru-RU"/>
        </w:rPr>
        <w:t>Лесная пирология</w:t>
      </w:r>
      <w:r w:rsidR="0046601A">
        <w:rPr>
          <w:rFonts w:ascii="Times New Roman" w:hAnsi="Times New Roman"/>
          <w:sz w:val="20"/>
          <w:szCs w:val="20"/>
          <w:lang w:eastAsia="ar-SA"/>
        </w:rPr>
        <w:t>» и включае</w:t>
      </w:r>
      <w:r w:rsidR="000575D3" w:rsidRPr="00321B6B">
        <w:rPr>
          <w:rFonts w:ascii="Times New Roman" w:hAnsi="Times New Roman"/>
          <w:sz w:val="20"/>
          <w:szCs w:val="20"/>
          <w:lang w:eastAsia="ar-SA"/>
        </w:rPr>
        <w:t xml:space="preserve">т: </w:t>
      </w:r>
      <w:r w:rsidR="0046601A" w:rsidRPr="0046601A">
        <w:rPr>
          <w:rFonts w:ascii="Times New Roman" w:eastAsia="Times New Roman" w:hAnsi="Times New Roman"/>
          <w:spacing w:val="4"/>
          <w:sz w:val="20"/>
          <w:szCs w:val="20"/>
          <w:lang w:eastAsia="ru-RU"/>
        </w:rPr>
        <w:t xml:space="preserve">основные понятия по теме, задания к </w:t>
      </w:r>
      <w:r w:rsidR="0046601A">
        <w:rPr>
          <w:rFonts w:ascii="Times New Roman" w:eastAsia="Times New Roman" w:hAnsi="Times New Roman"/>
          <w:spacing w:val="4"/>
          <w:sz w:val="20"/>
          <w:szCs w:val="20"/>
          <w:lang w:eastAsia="ru-RU"/>
        </w:rPr>
        <w:t xml:space="preserve">практическим занятиям </w:t>
      </w:r>
      <w:r w:rsidR="0046601A" w:rsidRPr="0046601A">
        <w:rPr>
          <w:rFonts w:ascii="Times New Roman" w:eastAsia="Times New Roman" w:hAnsi="Times New Roman"/>
          <w:spacing w:val="4"/>
          <w:sz w:val="20"/>
          <w:szCs w:val="20"/>
          <w:lang w:eastAsia="ru-RU"/>
        </w:rPr>
        <w:t xml:space="preserve">и требования по их выполнению, вопросы для самоконтроля, </w:t>
      </w:r>
      <w:r w:rsidR="000575D3" w:rsidRPr="00321B6B">
        <w:rPr>
          <w:rFonts w:ascii="Times New Roman" w:hAnsi="Times New Roman"/>
          <w:sz w:val="20"/>
          <w:szCs w:val="20"/>
          <w:lang w:eastAsia="ar-SA"/>
        </w:rPr>
        <w:t xml:space="preserve">список рекомендуемой литературы. </w:t>
      </w:r>
    </w:p>
    <w:p w:rsidR="000575D3" w:rsidRPr="00321B6B" w:rsidRDefault="0046601A" w:rsidP="00255A3C">
      <w:pPr>
        <w:widowControl w:val="0"/>
        <w:autoSpaceDE w:val="0"/>
        <w:spacing w:after="0" w:line="240" w:lineRule="auto"/>
        <w:ind w:firstLine="567"/>
        <w:rPr>
          <w:rFonts w:ascii="Times New Roman" w:hAnsi="Times New Roman"/>
          <w:sz w:val="20"/>
          <w:szCs w:val="20"/>
          <w:lang w:eastAsia="ar-SA"/>
        </w:rPr>
      </w:pPr>
      <w:r>
        <w:rPr>
          <w:rFonts w:ascii="Times New Roman" w:hAnsi="Times New Roman"/>
          <w:sz w:val="20"/>
          <w:szCs w:val="20"/>
          <w:lang w:eastAsia="ar-SA"/>
        </w:rPr>
        <w:t xml:space="preserve">Учебно-методическое </w:t>
      </w:r>
      <w:r w:rsidR="000575D3">
        <w:rPr>
          <w:rFonts w:ascii="Times New Roman" w:hAnsi="Times New Roman"/>
          <w:sz w:val="20"/>
          <w:szCs w:val="20"/>
          <w:lang w:eastAsia="ar-SA"/>
        </w:rPr>
        <w:t xml:space="preserve">пособие </w:t>
      </w:r>
      <w:r>
        <w:rPr>
          <w:rFonts w:ascii="Times New Roman" w:hAnsi="Times New Roman"/>
          <w:sz w:val="20"/>
          <w:szCs w:val="20"/>
          <w:lang w:eastAsia="ar-SA"/>
        </w:rPr>
        <w:t>предназначен</w:t>
      </w:r>
      <w:r w:rsidR="00A9338F">
        <w:rPr>
          <w:rFonts w:ascii="Times New Roman" w:hAnsi="Times New Roman"/>
          <w:sz w:val="20"/>
          <w:szCs w:val="20"/>
          <w:lang w:eastAsia="ar-SA"/>
        </w:rPr>
        <w:t>о</w:t>
      </w:r>
      <w:r w:rsidR="000575D3" w:rsidRPr="00321B6B">
        <w:rPr>
          <w:rFonts w:ascii="Times New Roman" w:hAnsi="Times New Roman"/>
          <w:sz w:val="20"/>
          <w:szCs w:val="20"/>
          <w:lang w:eastAsia="ar-SA"/>
        </w:rPr>
        <w:t xml:space="preserve"> для бакалавров по направлению </w:t>
      </w:r>
      <w:r w:rsidR="00CB66DC">
        <w:rPr>
          <w:rFonts w:ascii="Times New Roman" w:hAnsi="Times New Roman"/>
          <w:sz w:val="20"/>
          <w:szCs w:val="20"/>
          <w:lang w:eastAsia="ar-SA"/>
        </w:rPr>
        <w:t>35.03.01</w:t>
      </w:r>
      <w:r w:rsidR="00255A3C">
        <w:rPr>
          <w:rFonts w:ascii="Times New Roman" w:hAnsi="Times New Roman"/>
          <w:sz w:val="20"/>
          <w:szCs w:val="20"/>
          <w:lang w:eastAsia="ar-SA"/>
        </w:rPr>
        <w:t xml:space="preserve"> Лесное дело</w:t>
      </w:r>
      <w:r w:rsidR="000575D3" w:rsidRPr="00321B6B">
        <w:rPr>
          <w:rFonts w:ascii="Times New Roman" w:hAnsi="Times New Roman"/>
          <w:b/>
          <w:sz w:val="20"/>
          <w:szCs w:val="20"/>
          <w:lang w:eastAsia="ar-SA"/>
        </w:rPr>
        <w:t xml:space="preserve"> </w:t>
      </w:r>
    </w:p>
    <w:p w:rsidR="000575D3" w:rsidRPr="00321B6B" w:rsidRDefault="000575D3" w:rsidP="000575D3">
      <w:pPr>
        <w:widowControl w:val="0"/>
        <w:autoSpaceDE w:val="0"/>
        <w:spacing w:after="0" w:line="240" w:lineRule="auto"/>
        <w:jc w:val="right"/>
        <w:rPr>
          <w:rFonts w:ascii="Times New Roman" w:hAnsi="Times New Roman"/>
          <w:sz w:val="20"/>
          <w:szCs w:val="20"/>
          <w:lang w:eastAsia="ar-SA"/>
        </w:rPr>
      </w:pPr>
    </w:p>
    <w:p w:rsidR="000575D3" w:rsidRPr="00321B6B" w:rsidRDefault="000575D3" w:rsidP="000575D3">
      <w:pPr>
        <w:widowControl w:val="0"/>
        <w:autoSpaceDE w:val="0"/>
        <w:spacing w:after="0" w:line="240" w:lineRule="auto"/>
        <w:jc w:val="right"/>
        <w:rPr>
          <w:rFonts w:ascii="Times New Roman" w:hAnsi="Times New Roman"/>
          <w:sz w:val="20"/>
          <w:szCs w:val="20"/>
          <w:lang w:eastAsia="ar-SA"/>
        </w:rPr>
      </w:pPr>
    </w:p>
    <w:p w:rsidR="000575D3" w:rsidRPr="00321B6B" w:rsidRDefault="000575D3" w:rsidP="000575D3">
      <w:pPr>
        <w:widowControl w:val="0"/>
        <w:autoSpaceDE w:val="0"/>
        <w:spacing w:after="0" w:line="240" w:lineRule="auto"/>
        <w:rPr>
          <w:rFonts w:ascii="Times New Roman" w:hAnsi="Times New Roman"/>
          <w:sz w:val="20"/>
          <w:szCs w:val="20"/>
          <w:lang w:eastAsia="ar-SA"/>
        </w:rPr>
      </w:pPr>
    </w:p>
    <w:p w:rsidR="000575D3" w:rsidRPr="00321B6B" w:rsidRDefault="000575D3" w:rsidP="000575D3">
      <w:pPr>
        <w:widowControl w:val="0"/>
        <w:autoSpaceDE w:val="0"/>
        <w:spacing w:after="0" w:line="240" w:lineRule="auto"/>
        <w:rPr>
          <w:rFonts w:ascii="Times New Roman" w:hAnsi="Times New Roman"/>
          <w:sz w:val="20"/>
          <w:szCs w:val="20"/>
          <w:lang w:eastAsia="ar-SA"/>
        </w:rPr>
      </w:pPr>
    </w:p>
    <w:p w:rsidR="000575D3" w:rsidRPr="00321B6B" w:rsidRDefault="000575D3" w:rsidP="000575D3">
      <w:pPr>
        <w:widowControl w:val="0"/>
        <w:autoSpaceDE w:val="0"/>
        <w:spacing w:after="0" w:line="240" w:lineRule="auto"/>
        <w:jc w:val="right"/>
        <w:rPr>
          <w:rFonts w:ascii="Times New Roman" w:hAnsi="Times New Roman"/>
          <w:sz w:val="20"/>
          <w:szCs w:val="20"/>
          <w:lang w:eastAsia="ar-SA"/>
        </w:rPr>
      </w:pPr>
      <w:r w:rsidRPr="00321B6B">
        <w:rPr>
          <w:rFonts w:ascii="Times New Roman" w:hAnsi="Times New Roman"/>
          <w:sz w:val="20"/>
          <w:szCs w:val="20"/>
          <w:lang w:eastAsia="ar-SA"/>
        </w:rPr>
        <w:t>УДК 630*272(071)</w:t>
      </w:r>
    </w:p>
    <w:p w:rsidR="000575D3" w:rsidRPr="00321B6B" w:rsidRDefault="000575D3" w:rsidP="000575D3">
      <w:pPr>
        <w:widowControl w:val="0"/>
        <w:autoSpaceDE w:val="0"/>
        <w:spacing w:after="0" w:line="240" w:lineRule="auto"/>
        <w:jc w:val="right"/>
        <w:rPr>
          <w:rFonts w:ascii="Times New Roman" w:hAnsi="Times New Roman"/>
          <w:sz w:val="20"/>
          <w:szCs w:val="20"/>
          <w:lang w:eastAsia="ar-SA"/>
        </w:rPr>
      </w:pPr>
      <w:r w:rsidRPr="00321B6B">
        <w:rPr>
          <w:rFonts w:ascii="Times New Roman" w:hAnsi="Times New Roman"/>
          <w:sz w:val="20"/>
          <w:szCs w:val="20"/>
          <w:lang w:eastAsia="ar-SA"/>
        </w:rPr>
        <w:t>ББК 43.4р30</w:t>
      </w:r>
    </w:p>
    <w:p w:rsidR="000575D3" w:rsidRPr="00321B6B" w:rsidRDefault="000575D3" w:rsidP="000575D3">
      <w:pPr>
        <w:widowControl w:val="0"/>
        <w:autoSpaceDE w:val="0"/>
        <w:spacing w:after="0" w:line="240" w:lineRule="auto"/>
        <w:jc w:val="right"/>
        <w:rPr>
          <w:rFonts w:ascii="Times New Roman" w:hAnsi="Times New Roman"/>
          <w:sz w:val="20"/>
          <w:szCs w:val="20"/>
          <w:lang w:eastAsia="ar-SA"/>
        </w:rPr>
      </w:pPr>
      <w:r w:rsidRPr="00321B6B">
        <w:rPr>
          <w:rFonts w:ascii="Times New Roman" w:hAnsi="Times New Roman"/>
          <w:sz w:val="20"/>
          <w:szCs w:val="20"/>
          <w:lang w:eastAsia="ar-SA"/>
        </w:rPr>
        <w:t xml:space="preserve">@ Сингатуллин И.К., 2015 </w:t>
      </w:r>
    </w:p>
    <w:p w:rsidR="000575D3" w:rsidRPr="00AB5B9A" w:rsidRDefault="000575D3" w:rsidP="000575D3">
      <w:pPr>
        <w:widowControl w:val="0"/>
        <w:autoSpaceDE w:val="0"/>
        <w:spacing w:after="0" w:line="240" w:lineRule="auto"/>
        <w:jc w:val="right"/>
        <w:rPr>
          <w:rFonts w:ascii="Times New Roman" w:hAnsi="Times New Roman"/>
          <w:sz w:val="20"/>
          <w:szCs w:val="20"/>
          <w:lang w:eastAsia="ar-SA"/>
        </w:rPr>
      </w:pPr>
      <w:r w:rsidRPr="00321B6B">
        <w:rPr>
          <w:rFonts w:ascii="Times New Roman" w:hAnsi="Times New Roman"/>
          <w:sz w:val="20"/>
          <w:szCs w:val="20"/>
          <w:lang w:eastAsia="ar-SA"/>
        </w:rPr>
        <w:t>@ Казанский государств</w:t>
      </w:r>
      <w:r>
        <w:rPr>
          <w:rFonts w:ascii="Times New Roman" w:hAnsi="Times New Roman"/>
          <w:sz w:val="20"/>
          <w:szCs w:val="20"/>
          <w:lang w:eastAsia="ar-SA"/>
        </w:rPr>
        <w:t>енный аграрный университет 2015</w:t>
      </w:r>
    </w:p>
    <w:p w:rsidR="000575D3" w:rsidRDefault="000575D3" w:rsidP="00255A3C">
      <w:pPr>
        <w:tabs>
          <w:tab w:val="left" w:pos="6237"/>
        </w:tabs>
        <w:spacing w:after="0" w:line="240" w:lineRule="auto"/>
        <w:rPr>
          <w:rFonts w:ascii="Times New Roman" w:hAnsi="Times New Roman"/>
          <w:color w:val="000000"/>
          <w:sz w:val="20"/>
          <w:szCs w:val="20"/>
          <w:lang w:eastAsia="ar-SA"/>
        </w:rPr>
      </w:pPr>
    </w:p>
    <w:p w:rsidR="000575D3" w:rsidRPr="00321B6B" w:rsidRDefault="000575D3" w:rsidP="000575D3">
      <w:pPr>
        <w:tabs>
          <w:tab w:val="left" w:pos="6237"/>
        </w:tabs>
        <w:spacing w:after="0" w:line="240" w:lineRule="auto"/>
        <w:jc w:val="center"/>
        <w:rPr>
          <w:rFonts w:ascii="Times New Roman" w:hAnsi="Times New Roman"/>
          <w:color w:val="000000"/>
          <w:sz w:val="20"/>
          <w:szCs w:val="20"/>
          <w:lang w:eastAsia="ar-SA"/>
        </w:rPr>
      </w:pPr>
      <w:r w:rsidRPr="00321B6B">
        <w:rPr>
          <w:rFonts w:ascii="Times New Roman" w:hAnsi="Times New Roman"/>
          <w:color w:val="000000"/>
          <w:sz w:val="20"/>
          <w:szCs w:val="20"/>
          <w:lang w:eastAsia="ar-SA"/>
        </w:rPr>
        <w:lastRenderedPageBreak/>
        <w:t>ОГЛАВЛЕНИЕ</w:t>
      </w:r>
    </w:p>
    <w:tbl>
      <w:tblPr>
        <w:tblW w:w="4804" w:type="pct"/>
        <w:tblInd w:w="108" w:type="dxa"/>
        <w:tblLook w:val="01E0" w:firstRow="1" w:lastRow="1" w:firstColumn="1" w:lastColumn="1" w:noHBand="0" w:noVBand="0"/>
      </w:tblPr>
      <w:tblGrid>
        <w:gridCol w:w="369"/>
        <w:gridCol w:w="5728"/>
        <w:gridCol w:w="566"/>
      </w:tblGrid>
      <w:tr w:rsidR="000575D3" w:rsidRPr="00FE63EE" w:rsidTr="00B33566">
        <w:tc>
          <w:tcPr>
            <w:tcW w:w="277" w:type="pct"/>
          </w:tcPr>
          <w:p w:rsidR="000575D3" w:rsidRPr="00FE63EE" w:rsidRDefault="000575D3" w:rsidP="00D8377E">
            <w:pPr>
              <w:spacing w:after="0" w:line="360" w:lineRule="auto"/>
              <w:jc w:val="center"/>
              <w:rPr>
                <w:rFonts w:ascii="Times New Roman" w:hAnsi="Times New Roman"/>
                <w:sz w:val="20"/>
                <w:szCs w:val="20"/>
              </w:rPr>
            </w:pPr>
            <w:bookmarkStart w:id="0" w:name="_GoBack"/>
            <w:r>
              <w:rPr>
                <w:rFonts w:ascii="Times New Roman" w:hAnsi="Times New Roman"/>
                <w:sz w:val="20"/>
                <w:szCs w:val="20"/>
                <w:lang w:eastAsia="ar-SA"/>
              </w:rPr>
              <w:br w:type="page"/>
            </w:r>
          </w:p>
        </w:tc>
        <w:tc>
          <w:tcPr>
            <w:tcW w:w="4298" w:type="pct"/>
          </w:tcPr>
          <w:p w:rsidR="00255A3C" w:rsidRDefault="00255A3C" w:rsidP="00D8377E">
            <w:pPr>
              <w:spacing w:after="0" w:line="360" w:lineRule="auto"/>
              <w:rPr>
                <w:rFonts w:ascii="Times New Roman" w:hAnsi="Times New Roman"/>
                <w:sz w:val="20"/>
                <w:szCs w:val="20"/>
                <w:lang w:eastAsia="ar-SA"/>
              </w:rPr>
            </w:pPr>
          </w:p>
          <w:p w:rsidR="000575D3" w:rsidRPr="00FE63EE" w:rsidRDefault="002E56CA" w:rsidP="00D8377E">
            <w:pPr>
              <w:spacing w:after="0" w:line="360" w:lineRule="auto"/>
              <w:rPr>
                <w:rFonts w:ascii="Times New Roman" w:hAnsi="Times New Roman"/>
                <w:sz w:val="20"/>
                <w:szCs w:val="20"/>
              </w:rPr>
            </w:pPr>
            <w:r>
              <w:rPr>
                <w:rFonts w:ascii="Times New Roman" w:hAnsi="Times New Roman"/>
                <w:sz w:val="20"/>
                <w:szCs w:val="20"/>
                <w:lang w:eastAsia="ar-SA"/>
              </w:rPr>
              <w:t>Содержание разделов дисциплины</w:t>
            </w:r>
          </w:p>
        </w:tc>
        <w:tc>
          <w:tcPr>
            <w:tcW w:w="425" w:type="pct"/>
          </w:tcPr>
          <w:p w:rsidR="00255A3C" w:rsidRDefault="00255A3C" w:rsidP="00D8377E">
            <w:pPr>
              <w:spacing w:after="0" w:line="360" w:lineRule="auto"/>
              <w:jc w:val="right"/>
              <w:rPr>
                <w:rFonts w:ascii="Times New Roman" w:hAnsi="Times New Roman"/>
                <w:sz w:val="20"/>
                <w:szCs w:val="20"/>
              </w:rPr>
            </w:pPr>
          </w:p>
          <w:p w:rsidR="000575D3" w:rsidRPr="00FE63EE" w:rsidRDefault="000575D3" w:rsidP="00D8377E">
            <w:pPr>
              <w:spacing w:after="0" w:line="360" w:lineRule="auto"/>
              <w:jc w:val="right"/>
              <w:rPr>
                <w:rFonts w:ascii="Times New Roman" w:hAnsi="Times New Roman"/>
                <w:sz w:val="20"/>
                <w:szCs w:val="20"/>
              </w:rPr>
            </w:pPr>
            <w:r>
              <w:rPr>
                <w:rFonts w:ascii="Times New Roman" w:hAnsi="Times New Roman"/>
                <w:sz w:val="20"/>
                <w:szCs w:val="20"/>
              </w:rPr>
              <w:t>4</w:t>
            </w:r>
          </w:p>
        </w:tc>
      </w:tr>
      <w:tr w:rsidR="000575D3" w:rsidRPr="00FE63EE" w:rsidTr="00B33566">
        <w:tc>
          <w:tcPr>
            <w:tcW w:w="277" w:type="pct"/>
          </w:tcPr>
          <w:p w:rsidR="00255A3C" w:rsidRDefault="00255A3C" w:rsidP="00D8377E">
            <w:pPr>
              <w:spacing w:after="0" w:line="360" w:lineRule="auto"/>
              <w:rPr>
                <w:rFonts w:ascii="Times New Roman" w:hAnsi="Times New Roman"/>
                <w:b/>
                <w:bCs/>
                <w:sz w:val="20"/>
                <w:szCs w:val="20"/>
              </w:rPr>
            </w:pPr>
          </w:p>
          <w:p w:rsidR="000575D3" w:rsidRPr="0046601A" w:rsidRDefault="000575D3" w:rsidP="00D8377E">
            <w:pPr>
              <w:spacing w:after="0" w:line="360" w:lineRule="auto"/>
              <w:rPr>
                <w:rFonts w:ascii="Times New Roman" w:hAnsi="Times New Roman"/>
                <w:bCs/>
                <w:sz w:val="20"/>
                <w:szCs w:val="20"/>
              </w:rPr>
            </w:pPr>
            <w:r w:rsidRPr="0046601A">
              <w:rPr>
                <w:rFonts w:ascii="Times New Roman" w:hAnsi="Times New Roman"/>
                <w:bCs/>
                <w:sz w:val="20"/>
                <w:szCs w:val="20"/>
              </w:rPr>
              <w:t>1</w:t>
            </w:r>
          </w:p>
        </w:tc>
        <w:tc>
          <w:tcPr>
            <w:tcW w:w="4298" w:type="pct"/>
          </w:tcPr>
          <w:p w:rsidR="00255A3C" w:rsidRDefault="00255A3C" w:rsidP="00D8377E">
            <w:pPr>
              <w:spacing w:after="0" w:line="360" w:lineRule="auto"/>
              <w:rPr>
                <w:rFonts w:ascii="Times New Roman" w:hAnsi="Times New Roman"/>
                <w:color w:val="000000"/>
                <w:spacing w:val="4"/>
                <w:sz w:val="20"/>
                <w:szCs w:val="20"/>
                <w:lang w:eastAsia="ru-RU"/>
              </w:rPr>
            </w:pPr>
          </w:p>
          <w:p w:rsidR="000575D3" w:rsidRPr="00FE63EE" w:rsidRDefault="000575D3" w:rsidP="00D8377E">
            <w:pPr>
              <w:spacing w:after="0" w:line="360" w:lineRule="auto"/>
              <w:rPr>
                <w:rFonts w:ascii="Times New Roman" w:hAnsi="Times New Roman"/>
                <w:b/>
                <w:bCs/>
                <w:sz w:val="20"/>
                <w:szCs w:val="20"/>
              </w:rPr>
            </w:pPr>
            <w:r w:rsidRPr="00FE7F95">
              <w:rPr>
                <w:rFonts w:ascii="Times New Roman" w:hAnsi="Times New Roman"/>
                <w:color w:val="000000"/>
                <w:spacing w:val="4"/>
                <w:sz w:val="20"/>
                <w:szCs w:val="20"/>
                <w:lang w:eastAsia="ru-RU"/>
              </w:rPr>
              <w:t>Процесс возникновения лесных пожаров</w:t>
            </w:r>
          </w:p>
        </w:tc>
        <w:tc>
          <w:tcPr>
            <w:tcW w:w="425" w:type="pct"/>
          </w:tcPr>
          <w:p w:rsidR="00255A3C" w:rsidRDefault="00255A3C" w:rsidP="00D8377E">
            <w:pPr>
              <w:spacing w:after="0" w:line="360" w:lineRule="auto"/>
              <w:jc w:val="right"/>
              <w:rPr>
                <w:rFonts w:ascii="Times New Roman" w:hAnsi="Times New Roman"/>
                <w:sz w:val="20"/>
                <w:szCs w:val="20"/>
              </w:rPr>
            </w:pPr>
          </w:p>
          <w:p w:rsidR="000575D3" w:rsidRPr="00FE63EE" w:rsidRDefault="000575D3" w:rsidP="00D8377E">
            <w:pPr>
              <w:spacing w:after="0" w:line="360" w:lineRule="auto"/>
              <w:jc w:val="right"/>
              <w:rPr>
                <w:rFonts w:ascii="Times New Roman" w:hAnsi="Times New Roman"/>
                <w:sz w:val="20"/>
                <w:szCs w:val="20"/>
              </w:rPr>
            </w:pPr>
            <w:r>
              <w:rPr>
                <w:rFonts w:ascii="Times New Roman" w:hAnsi="Times New Roman"/>
                <w:sz w:val="20"/>
                <w:szCs w:val="20"/>
              </w:rPr>
              <w:t>6</w:t>
            </w:r>
          </w:p>
        </w:tc>
      </w:tr>
      <w:tr w:rsidR="000575D3" w:rsidRPr="00FE63EE" w:rsidTr="00B33566">
        <w:tc>
          <w:tcPr>
            <w:tcW w:w="277" w:type="pct"/>
          </w:tcPr>
          <w:p w:rsidR="00255A3C" w:rsidRDefault="00255A3C" w:rsidP="00D8377E">
            <w:pPr>
              <w:spacing w:after="0" w:line="360" w:lineRule="auto"/>
              <w:jc w:val="center"/>
              <w:rPr>
                <w:rFonts w:ascii="Times New Roman" w:hAnsi="Times New Roman"/>
                <w:sz w:val="20"/>
                <w:szCs w:val="20"/>
              </w:rPr>
            </w:pPr>
          </w:p>
          <w:p w:rsidR="000575D3" w:rsidRPr="00FE63EE" w:rsidRDefault="000575D3" w:rsidP="00D8377E">
            <w:pPr>
              <w:spacing w:after="0" w:line="360" w:lineRule="auto"/>
              <w:jc w:val="center"/>
              <w:rPr>
                <w:rFonts w:ascii="Times New Roman" w:hAnsi="Times New Roman"/>
                <w:sz w:val="20"/>
                <w:szCs w:val="20"/>
              </w:rPr>
            </w:pPr>
            <w:r>
              <w:rPr>
                <w:rFonts w:ascii="Times New Roman" w:hAnsi="Times New Roman"/>
                <w:sz w:val="20"/>
                <w:szCs w:val="20"/>
              </w:rPr>
              <w:t>2</w:t>
            </w:r>
          </w:p>
        </w:tc>
        <w:tc>
          <w:tcPr>
            <w:tcW w:w="4298" w:type="pct"/>
          </w:tcPr>
          <w:p w:rsidR="00255A3C" w:rsidRDefault="00255A3C" w:rsidP="00D8377E">
            <w:pPr>
              <w:spacing w:after="0" w:line="360" w:lineRule="auto"/>
              <w:rPr>
                <w:rFonts w:ascii="Times New Roman" w:hAnsi="Times New Roman"/>
                <w:sz w:val="20"/>
                <w:szCs w:val="20"/>
                <w:lang w:eastAsia="ru-RU"/>
              </w:rPr>
            </w:pPr>
          </w:p>
          <w:p w:rsidR="000575D3" w:rsidRPr="00FE63EE" w:rsidRDefault="000575D3" w:rsidP="00D8377E">
            <w:pPr>
              <w:spacing w:after="0" w:line="360" w:lineRule="auto"/>
              <w:rPr>
                <w:rFonts w:ascii="Times New Roman" w:hAnsi="Times New Roman"/>
                <w:sz w:val="20"/>
                <w:szCs w:val="20"/>
              </w:rPr>
            </w:pPr>
            <w:r>
              <w:rPr>
                <w:rFonts w:ascii="Times New Roman" w:hAnsi="Times New Roman"/>
                <w:color w:val="000000"/>
                <w:spacing w:val="4"/>
                <w:sz w:val="20"/>
                <w:szCs w:val="20"/>
                <w:lang w:eastAsia="ru-RU"/>
              </w:rPr>
              <w:t xml:space="preserve">Параметры лесных пожаров  </w:t>
            </w:r>
          </w:p>
        </w:tc>
        <w:tc>
          <w:tcPr>
            <w:tcW w:w="425" w:type="pct"/>
          </w:tcPr>
          <w:p w:rsidR="000575D3" w:rsidRDefault="000575D3" w:rsidP="00D8377E">
            <w:pPr>
              <w:spacing w:after="0" w:line="360" w:lineRule="auto"/>
              <w:jc w:val="right"/>
              <w:rPr>
                <w:rFonts w:ascii="Times New Roman" w:hAnsi="Times New Roman"/>
                <w:sz w:val="20"/>
                <w:szCs w:val="20"/>
              </w:rPr>
            </w:pPr>
          </w:p>
          <w:p w:rsidR="00255A3C" w:rsidRPr="00FE63EE" w:rsidRDefault="00255A3C" w:rsidP="00D8377E">
            <w:pPr>
              <w:spacing w:after="0" w:line="360" w:lineRule="auto"/>
              <w:jc w:val="right"/>
              <w:rPr>
                <w:rFonts w:ascii="Times New Roman" w:hAnsi="Times New Roman"/>
                <w:sz w:val="20"/>
                <w:szCs w:val="20"/>
              </w:rPr>
            </w:pPr>
            <w:r>
              <w:rPr>
                <w:rFonts w:ascii="Times New Roman" w:hAnsi="Times New Roman"/>
                <w:sz w:val="20"/>
                <w:szCs w:val="20"/>
              </w:rPr>
              <w:t>10</w:t>
            </w:r>
          </w:p>
        </w:tc>
      </w:tr>
      <w:tr w:rsidR="000575D3" w:rsidRPr="00FE63EE" w:rsidTr="00B33566">
        <w:tc>
          <w:tcPr>
            <w:tcW w:w="277" w:type="pct"/>
          </w:tcPr>
          <w:p w:rsidR="00255A3C" w:rsidRDefault="00255A3C" w:rsidP="00D8377E">
            <w:pPr>
              <w:spacing w:after="0" w:line="360" w:lineRule="auto"/>
              <w:jc w:val="center"/>
              <w:rPr>
                <w:rFonts w:ascii="Times New Roman" w:hAnsi="Times New Roman"/>
                <w:color w:val="000000"/>
                <w:spacing w:val="1"/>
                <w:sz w:val="20"/>
                <w:szCs w:val="20"/>
                <w:lang w:eastAsia="ru-RU"/>
              </w:rPr>
            </w:pPr>
          </w:p>
          <w:p w:rsidR="000575D3" w:rsidRPr="00FE63EE" w:rsidRDefault="000575D3" w:rsidP="00D8377E">
            <w:pPr>
              <w:spacing w:after="0" w:line="360" w:lineRule="auto"/>
              <w:jc w:val="center"/>
              <w:rPr>
                <w:rFonts w:ascii="Times New Roman" w:hAnsi="Times New Roman"/>
                <w:sz w:val="20"/>
                <w:szCs w:val="20"/>
              </w:rPr>
            </w:pPr>
            <w:r>
              <w:rPr>
                <w:rFonts w:ascii="Times New Roman" w:hAnsi="Times New Roman"/>
                <w:color w:val="000000"/>
                <w:spacing w:val="1"/>
                <w:sz w:val="20"/>
                <w:szCs w:val="20"/>
                <w:lang w:eastAsia="ru-RU"/>
              </w:rPr>
              <w:t>3</w:t>
            </w:r>
            <w:r w:rsidRPr="00FE7F95">
              <w:rPr>
                <w:rFonts w:ascii="Times New Roman" w:hAnsi="Times New Roman"/>
                <w:color w:val="000000"/>
                <w:spacing w:val="1"/>
                <w:sz w:val="20"/>
                <w:szCs w:val="20"/>
                <w:lang w:eastAsia="ru-RU"/>
              </w:rPr>
              <w:t>.</w:t>
            </w:r>
          </w:p>
        </w:tc>
        <w:tc>
          <w:tcPr>
            <w:tcW w:w="4298" w:type="pct"/>
          </w:tcPr>
          <w:p w:rsidR="00255A3C" w:rsidRDefault="00255A3C" w:rsidP="00D8377E">
            <w:pPr>
              <w:spacing w:after="0" w:line="360" w:lineRule="auto"/>
              <w:rPr>
                <w:rFonts w:ascii="Times New Roman" w:hAnsi="Times New Roman"/>
                <w:sz w:val="20"/>
                <w:szCs w:val="20"/>
              </w:rPr>
            </w:pPr>
          </w:p>
          <w:p w:rsidR="000575D3" w:rsidRPr="00FE63EE" w:rsidRDefault="000575D3" w:rsidP="00D8377E">
            <w:pPr>
              <w:spacing w:after="0" w:line="360" w:lineRule="auto"/>
              <w:rPr>
                <w:rFonts w:ascii="Times New Roman" w:hAnsi="Times New Roman"/>
                <w:sz w:val="20"/>
                <w:szCs w:val="20"/>
              </w:rPr>
            </w:pPr>
            <w:r w:rsidRPr="00FE7F95">
              <w:rPr>
                <w:rFonts w:ascii="Times New Roman" w:hAnsi="Times New Roman"/>
                <w:sz w:val="20"/>
                <w:szCs w:val="20"/>
              </w:rPr>
              <w:t>Определение класса пожарной опасности по природным условиям</w:t>
            </w:r>
            <w:r>
              <w:rPr>
                <w:rFonts w:ascii="Times New Roman" w:hAnsi="Times New Roman"/>
                <w:color w:val="000000"/>
                <w:spacing w:val="1"/>
                <w:sz w:val="20"/>
                <w:szCs w:val="20"/>
                <w:lang w:eastAsia="ru-RU"/>
              </w:rPr>
              <w:t xml:space="preserve"> </w:t>
            </w:r>
          </w:p>
        </w:tc>
        <w:tc>
          <w:tcPr>
            <w:tcW w:w="425" w:type="pct"/>
          </w:tcPr>
          <w:p w:rsidR="000575D3" w:rsidRDefault="000575D3" w:rsidP="00D8377E">
            <w:pPr>
              <w:spacing w:after="0" w:line="360" w:lineRule="auto"/>
              <w:jc w:val="right"/>
              <w:rPr>
                <w:rFonts w:ascii="Times New Roman" w:hAnsi="Times New Roman"/>
                <w:sz w:val="20"/>
                <w:szCs w:val="20"/>
              </w:rPr>
            </w:pPr>
          </w:p>
          <w:p w:rsidR="00255A3C" w:rsidRPr="00FE63EE" w:rsidRDefault="00255A3C" w:rsidP="00D8377E">
            <w:pPr>
              <w:spacing w:after="0" w:line="360" w:lineRule="auto"/>
              <w:jc w:val="right"/>
              <w:rPr>
                <w:rFonts w:ascii="Times New Roman" w:hAnsi="Times New Roman"/>
                <w:sz w:val="20"/>
                <w:szCs w:val="20"/>
              </w:rPr>
            </w:pPr>
            <w:r>
              <w:rPr>
                <w:rFonts w:ascii="Times New Roman" w:hAnsi="Times New Roman"/>
                <w:sz w:val="20"/>
                <w:szCs w:val="20"/>
              </w:rPr>
              <w:t>18</w:t>
            </w:r>
          </w:p>
        </w:tc>
      </w:tr>
      <w:tr w:rsidR="000575D3" w:rsidRPr="00FE63EE" w:rsidTr="00B33566">
        <w:tc>
          <w:tcPr>
            <w:tcW w:w="277" w:type="pct"/>
          </w:tcPr>
          <w:p w:rsidR="00255A3C" w:rsidRDefault="00255A3C" w:rsidP="00D8377E">
            <w:pPr>
              <w:spacing w:after="0" w:line="360" w:lineRule="auto"/>
              <w:jc w:val="center"/>
              <w:rPr>
                <w:rFonts w:ascii="Times New Roman" w:hAnsi="Times New Roman"/>
                <w:color w:val="000000"/>
                <w:sz w:val="20"/>
                <w:szCs w:val="20"/>
                <w:lang w:eastAsia="ru-RU"/>
              </w:rPr>
            </w:pPr>
          </w:p>
          <w:p w:rsidR="000575D3" w:rsidRPr="00FE63EE" w:rsidRDefault="000575D3" w:rsidP="00D8377E">
            <w:pPr>
              <w:spacing w:after="0" w:line="360" w:lineRule="auto"/>
              <w:jc w:val="center"/>
              <w:rPr>
                <w:rFonts w:ascii="Times New Roman" w:hAnsi="Times New Roman"/>
                <w:sz w:val="20"/>
                <w:szCs w:val="20"/>
              </w:rPr>
            </w:pPr>
            <w:r>
              <w:rPr>
                <w:rFonts w:ascii="Times New Roman" w:hAnsi="Times New Roman"/>
                <w:color w:val="000000"/>
                <w:sz w:val="20"/>
                <w:szCs w:val="20"/>
                <w:lang w:eastAsia="ru-RU"/>
              </w:rPr>
              <w:t>4</w:t>
            </w:r>
          </w:p>
        </w:tc>
        <w:tc>
          <w:tcPr>
            <w:tcW w:w="4298" w:type="pct"/>
          </w:tcPr>
          <w:p w:rsidR="00255A3C" w:rsidRDefault="00255A3C" w:rsidP="00D8377E">
            <w:pPr>
              <w:shd w:val="clear" w:color="auto" w:fill="FFFFFF"/>
              <w:tabs>
                <w:tab w:val="num" w:pos="-142"/>
                <w:tab w:val="left" w:pos="744"/>
              </w:tabs>
              <w:spacing w:after="0" w:line="360" w:lineRule="auto"/>
              <w:jc w:val="both"/>
              <w:rPr>
                <w:rFonts w:ascii="Times New Roman" w:hAnsi="Times New Roman"/>
                <w:sz w:val="20"/>
                <w:szCs w:val="20"/>
              </w:rPr>
            </w:pPr>
          </w:p>
          <w:p w:rsidR="000575D3" w:rsidRPr="00FE63EE" w:rsidRDefault="000575D3" w:rsidP="00D8377E">
            <w:pPr>
              <w:shd w:val="clear" w:color="auto" w:fill="FFFFFF"/>
              <w:tabs>
                <w:tab w:val="num" w:pos="-142"/>
                <w:tab w:val="left" w:pos="744"/>
              </w:tabs>
              <w:spacing w:after="0" w:line="360" w:lineRule="auto"/>
              <w:jc w:val="both"/>
              <w:rPr>
                <w:rFonts w:ascii="Times New Roman" w:hAnsi="Times New Roman"/>
                <w:sz w:val="20"/>
                <w:szCs w:val="20"/>
                <w:lang w:eastAsia="ru-RU"/>
              </w:rPr>
            </w:pPr>
            <w:r w:rsidRPr="00FE7F95">
              <w:rPr>
                <w:rFonts w:ascii="Times New Roman" w:hAnsi="Times New Roman"/>
                <w:sz w:val="20"/>
                <w:szCs w:val="20"/>
              </w:rPr>
              <w:t>Расчёт комплексного показателя пожарной опасности по погодным условиям. Регламентация работы лесопожарных формирований</w:t>
            </w:r>
            <w:r w:rsidRPr="00FE7F95">
              <w:rPr>
                <w:rFonts w:ascii="Times New Roman" w:hAnsi="Times New Roman"/>
                <w:color w:val="000000"/>
                <w:spacing w:val="1"/>
                <w:sz w:val="20"/>
                <w:szCs w:val="20"/>
                <w:lang w:eastAsia="ru-RU"/>
              </w:rPr>
              <w:t xml:space="preserve"> </w:t>
            </w:r>
          </w:p>
        </w:tc>
        <w:tc>
          <w:tcPr>
            <w:tcW w:w="425" w:type="pct"/>
          </w:tcPr>
          <w:p w:rsidR="000575D3" w:rsidRDefault="000575D3" w:rsidP="00D8377E">
            <w:pPr>
              <w:spacing w:after="0" w:line="360" w:lineRule="auto"/>
              <w:jc w:val="right"/>
              <w:rPr>
                <w:rFonts w:ascii="Times New Roman" w:hAnsi="Times New Roman"/>
                <w:sz w:val="20"/>
                <w:szCs w:val="20"/>
              </w:rPr>
            </w:pPr>
          </w:p>
          <w:p w:rsidR="00255A3C" w:rsidRPr="00FE63EE" w:rsidRDefault="00255A3C" w:rsidP="00D8377E">
            <w:pPr>
              <w:spacing w:after="0" w:line="360" w:lineRule="auto"/>
              <w:jc w:val="right"/>
              <w:rPr>
                <w:rFonts w:ascii="Times New Roman" w:hAnsi="Times New Roman"/>
                <w:sz w:val="20"/>
                <w:szCs w:val="20"/>
              </w:rPr>
            </w:pPr>
            <w:r>
              <w:rPr>
                <w:rFonts w:ascii="Times New Roman" w:hAnsi="Times New Roman"/>
                <w:sz w:val="20"/>
                <w:szCs w:val="20"/>
              </w:rPr>
              <w:t>21</w:t>
            </w:r>
          </w:p>
        </w:tc>
      </w:tr>
      <w:tr w:rsidR="000575D3" w:rsidRPr="00FE63EE" w:rsidTr="00B33566">
        <w:tc>
          <w:tcPr>
            <w:tcW w:w="277" w:type="pct"/>
          </w:tcPr>
          <w:p w:rsidR="00255A3C" w:rsidRDefault="00255A3C" w:rsidP="00D8377E">
            <w:pPr>
              <w:spacing w:after="0" w:line="360" w:lineRule="auto"/>
              <w:jc w:val="center"/>
              <w:rPr>
                <w:rFonts w:ascii="Times New Roman" w:hAnsi="Times New Roman"/>
                <w:bCs/>
                <w:sz w:val="20"/>
                <w:szCs w:val="20"/>
              </w:rPr>
            </w:pPr>
          </w:p>
          <w:p w:rsidR="000575D3" w:rsidRPr="00FB6A1D" w:rsidRDefault="000575D3" w:rsidP="00D8377E">
            <w:pPr>
              <w:spacing w:after="0" w:line="360" w:lineRule="auto"/>
              <w:jc w:val="center"/>
              <w:rPr>
                <w:rFonts w:ascii="Times New Roman" w:hAnsi="Times New Roman"/>
                <w:bCs/>
                <w:sz w:val="20"/>
                <w:szCs w:val="20"/>
              </w:rPr>
            </w:pPr>
            <w:r>
              <w:rPr>
                <w:rFonts w:ascii="Times New Roman" w:hAnsi="Times New Roman"/>
                <w:bCs/>
                <w:sz w:val="20"/>
                <w:szCs w:val="20"/>
              </w:rPr>
              <w:t>5</w:t>
            </w:r>
          </w:p>
        </w:tc>
        <w:tc>
          <w:tcPr>
            <w:tcW w:w="4298" w:type="pct"/>
          </w:tcPr>
          <w:p w:rsidR="00255A3C" w:rsidRDefault="00255A3C" w:rsidP="00D8377E">
            <w:pPr>
              <w:spacing w:after="0" w:line="360" w:lineRule="auto"/>
              <w:rPr>
                <w:rFonts w:ascii="Times New Roman" w:hAnsi="Times New Roman"/>
                <w:spacing w:val="4"/>
                <w:sz w:val="20"/>
                <w:szCs w:val="20"/>
                <w:lang w:eastAsia="ru-RU"/>
              </w:rPr>
            </w:pPr>
          </w:p>
          <w:p w:rsidR="000575D3" w:rsidRPr="00FE63EE" w:rsidRDefault="000575D3" w:rsidP="00D8377E">
            <w:pPr>
              <w:spacing w:after="0" w:line="360" w:lineRule="auto"/>
              <w:rPr>
                <w:rFonts w:ascii="Times New Roman" w:hAnsi="Times New Roman"/>
                <w:sz w:val="20"/>
                <w:szCs w:val="20"/>
              </w:rPr>
            </w:pPr>
            <w:r>
              <w:rPr>
                <w:rFonts w:ascii="Times New Roman" w:hAnsi="Times New Roman"/>
                <w:spacing w:val="4"/>
                <w:sz w:val="20"/>
                <w:szCs w:val="20"/>
                <w:lang w:eastAsia="ru-RU"/>
              </w:rPr>
              <w:t>Противопожарные мероприятия</w:t>
            </w:r>
          </w:p>
        </w:tc>
        <w:tc>
          <w:tcPr>
            <w:tcW w:w="425" w:type="pct"/>
          </w:tcPr>
          <w:p w:rsidR="000575D3" w:rsidRDefault="000575D3" w:rsidP="00D8377E">
            <w:pPr>
              <w:spacing w:after="0" w:line="360" w:lineRule="auto"/>
              <w:jc w:val="right"/>
              <w:rPr>
                <w:rFonts w:ascii="Times New Roman" w:hAnsi="Times New Roman"/>
                <w:sz w:val="20"/>
                <w:szCs w:val="20"/>
              </w:rPr>
            </w:pPr>
          </w:p>
          <w:p w:rsidR="00255A3C" w:rsidRPr="00FE63EE" w:rsidRDefault="00255A3C" w:rsidP="00D8377E">
            <w:pPr>
              <w:spacing w:after="0" w:line="360" w:lineRule="auto"/>
              <w:jc w:val="right"/>
              <w:rPr>
                <w:rFonts w:ascii="Times New Roman" w:hAnsi="Times New Roman"/>
                <w:sz w:val="20"/>
                <w:szCs w:val="20"/>
              </w:rPr>
            </w:pPr>
            <w:r>
              <w:rPr>
                <w:rFonts w:ascii="Times New Roman" w:hAnsi="Times New Roman"/>
                <w:sz w:val="20"/>
                <w:szCs w:val="20"/>
              </w:rPr>
              <w:t>31</w:t>
            </w:r>
          </w:p>
        </w:tc>
      </w:tr>
      <w:tr w:rsidR="000575D3" w:rsidRPr="00FE63EE" w:rsidTr="00B33566">
        <w:tc>
          <w:tcPr>
            <w:tcW w:w="277" w:type="pct"/>
          </w:tcPr>
          <w:p w:rsidR="00255A3C" w:rsidRDefault="00255A3C" w:rsidP="00D8377E">
            <w:pPr>
              <w:spacing w:after="0" w:line="360" w:lineRule="auto"/>
              <w:jc w:val="center"/>
              <w:rPr>
                <w:rFonts w:ascii="Times New Roman" w:hAnsi="Times New Roman"/>
                <w:sz w:val="20"/>
                <w:szCs w:val="20"/>
              </w:rPr>
            </w:pPr>
          </w:p>
          <w:p w:rsidR="000575D3" w:rsidRPr="00FE63EE" w:rsidRDefault="000575D3" w:rsidP="00D8377E">
            <w:pPr>
              <w:spacing w:after="0" w:line="360" w:lineRule="auto"/>
              <w:jc w:val="center"/>
              <w:rPr>
                <w:rFonts w:ascii="Times New Roman" w:hAnsi="Times New Roman"/>
                <w:sz w:val="20"/>
                <w:szCs w:val="20"/>
              </w:rPr>
            </w:pPr>
            <w:r>
              <w:rPr>
                <w:rFonts w:ascii="Times New Roman" w:hAnsi="Times New Roman"/>
                <w:sz w:val="20"/>
                <w:szCs w:val="20"/>
              </w:rPr>
              <w:t>6</w:t>
            </w:r>
          </w:p>
        </w:tc>
        <w:tc>
          <w:tcPr>
            <w:tcW w:w="4298" w:type="pct"/>
          </w:tcPr>
          <w:p w:rsidR="00255A3C" w:rsidRDefault="00255A3C" w:rsidP="00D8377E">
            <w:pPr>
              <w:spacing w:after="0" w:line="360" w:lineRule="auto"/>
              <w:rPr>
                <w:rFonts w:ascii="Times New Roman" w:hAnsi="Times New Roman"/>
                <w:spacing w:val="4"/>
                <w:sz w:val="20"/>
                <w:szCs w:val="20"/>
                <w:lang w:eastAsia="ru-RU"/>
              </w:rPr>
            </w:pPr>
          </w:p>
          <w:p w:rsidR="000575D3" w:rsidRPr="00FE63EE" w:rsidRDefault="000575D3" w:rsidP="00D8377E">
            <w:pPr>
              <w:spacing w:after="0" w:line="360" w:lineRule="auto"/>
              <w:rPr>
                <w:rFonts w:ascii="Times New Roman" w:hAnsi="Times New Roman"/>
                <w:sz w:val="20"/>
                <w:szCs w:val="20"/>
              </w:rPr>
            </w:pPr>
            <w:r w:rsidRPr="00FE7F95">
              <w:rPr>
                <w:rFonts w:ascii="Times New Roman" w:hAnsi="Times New Roman"/>
                <w:spacing w:val="4"/>
                <w:sz w:val="20"/>
                <w:szCs w:val="20"/>
                <w:lang w:eastAsia="ru-RU"/>
              </w:rPr>
              <w:t xml:space="preserve">Расчет </w:t>
            </w:r>
            <w:r w:rsidRPr="00FE7F95">
              <w:rPr>
                <w:rFonts w:ascii="Times New Roman" w:hAnsi="Times New Roman"/>
                <w:color w:val="000000"/>
                <w:spacing w:val="4"/>
                <w:sz w:val="20"/>
                <w:szCs w:val="20"/>
                <w:lang w:eastAsia="ru-RU"/>
              </w:rPr>
              <w:t>необходимого количества средств пожаротушения</w:t>
            </w:r>
            <w:r w:rsidRPr="00FE7F95">
              <w:rPr>
                <w:rFonts w:ascii="Times New Roman" w:hAnsi="Times New Roman"/>
                <w:sz w:val="20"/>
                <w:szCs w:val="20"/>
                <w:lang w:eastAsia="ru-RU"/>
              </w:rPr>
              <w:t xml:space="preserve"> </w:t>
            </w:r>
          </w:p>
        </w:tc>
        <w:tc>
          <w:tcPr>
            <w:tcW w:w="425" w:type="pct"/>
          </w:tcPr>
          <w:p w:rsidR="000575D3" w:rsidRDefault="000575D3" w:rsidP="00D8377E">
            <w:pPr>
              <w:spacing w:after="0" w:line="360" w:lineRule="auto"/>
              <w:jc w:val="right"/>
              <w:rPr>
                <w:rFonts w:ascii="Times New Roman" w:hAnsi="Times New Roman"/>
                <w:sz w:val="20"/>
                <w:szCs w:val="20"/>
              </w:rPr>
            </w:pPr>
          </w:p>
          <w:p w:rsidR="00255A3C" w:rsidRPr="00FE63EE" w:rsidRDefault="00255A3C" w:rsidP="00D8377E">
            <w:pPr>
              <w:spacing w:after="0" w:line="360" w:lineRule="auto"/>
              <w:jc w:val="right"/>
              <w:rPr>
                <w:rFonts w:ascii="Times New Roman" w:hAnsi="Times New Roman"/>
                <w:sz w:val="20"/>
                <w:szCs w:val="20"/>
              </w:rPr>
            </w:pPr>
            <w:r>
              <w:rPr>
                <w:rFonts w:ascii="Times New Roman" w:hAnsi="Times New Roman"/>
                <w:sz w:val="20"/>
                <w:szCs w:val="20"/>
              </w:rPr>
              <w:t>39</w:t>
            </w:r>
          </w:p>
        </w:tc>
      </w:tr>
      <w:tr w:rsidR="000575D3" w:rsidRPr="00FE63EE" w:rsidTr="00B33566">
        <w:tc>
          <w:tcPr>
            <w:tcW w:w="277" w:type="pct"/>
          </w:tcPr>
          <w:p w:rsidR="00255A3C" w:rsidRDefault="00255A3C" w:rsidP="00D8377E">
            <w:pPr>
              <w:spacing w:after="0" w:line="360" w:lineRule="auto"/>
              <w:jc w:val="center"/>
              <w:rPr>
                <w:rFonts w:ascii="Times New Roman" w:hAnsi="Times New Roman"/>
                <w:sz w:val="20"/>
                <w:szCs w:val="20"/>
              </w:rPr>
            </w:pPr>
          </w:p>
          <w:p w:rsidR="000575D3" w:rsidRPr="00FE63EE" w:rsidRDefault="000575D3" w:rsidP="00D8377E">
            <w:pPr>
              <w:spacing w:after="0" w:line="360" w:lineRule="auto"/>
              <w:jc w:val="center"/>
              <w:rPr>
                <w:rFonts w:ascii="Times New Roman" w:hAnsi="Times New Roman"/>
                <w:sz w:val="20"/>
                <w:szCs w:val="20"/>
              </w:rPr>
            </w:pPr>
            <w:r>
              <w:rPr>
                <w:rFonts w:ascii="Times New Roman" w:hAnsi="Times New Roman"/>
                <w:sz w:val="20"/>
                <w:szCs w:val="20"/>
              </w:rPr>
              <w:t>7</w:t>
            </w:r>
          </w:p>
        </w:tc>
        <w:tc>
          <w:tcPr>
            <w:tcW w:w="4298" w:type="pct"/>
          </w:tcPr>
          <w:p w:rsidR="00255A3C" w:rsidRDefault="00255A3C" w:rsidP="00D8377E">
            <w:pPr>
              <w:spacing w:after="0" w:line="360" w:lineRule="auto"/>
              <w:rPr>
                <w:rFonts w:ascii="Times New Roman" w:hAnsi="Times New Roman"/>
                <w:bCs/>
                <w:color w:val="000000"/>
                <w:spacing w:val="4"/>
                <w:sz w:val="20"/>
                <w:szCs w:val="20"/>
                <w:lang w:eastAsia="ru-RU"/>
              </w:rPr>
            </w:pPr>
          </w:p>
          <w:p w:rsidR="000575D3" w:rsidRPr="00FE63EE" w:rsidRDefault="000575D3" w:rsidP="00D8377E">
            <w:pPr>
              <w:spacing w:after="0" w:line="360" w:lineRule="auto"/>
              <w:rPr>
                <w:rFonts w:ascii="Times New Roman" w:hAnsi="Times New Roman"/>
                <w:sz w:val="20"/>
                <w:szCs w:val="20"/>
              </w:rPr>
            </w:pPr>
            <w:r w:rsidRPr="00FE7F95">
              <w:rPr>
                <w:rFonts w:ascii="Times New Roman" w:hAnsi="Times New Roman"/>
                <w:bCs/>
                <w:color w:val="000000"/>
                <w:spacing w:val="4"/>
                <w:sz w:val="20"/>
                <w:szCs w:val="20"/>
                <w:lang w:eastAsia="ru-RU"/>
              </w:rPr>
              <w:t>Расчет сил и средств тушения низовых пожаров</w:t>
            </w:r>
            <w:r w:rsidRPr="00FE7F95">
              <w:rPr>
                <w:rFonts w:ascii="Times New Roman" w:hAnsi="Times New Roman"/>
                <w:sz w:val="20"/>
                <w:szCs w:val="20"/>
                <w:lang w:eastAsia="ru-RU"/>
              </w:rPr>
              <w:t xml:space="preserve"> </w:t>
            </w:r>
          </w:p>
        </w:tc>
        <w:tc>
          <w:tcPr>
            <w:tcW w:w="425" w:type="pct"/>
          </w:tcPr>
          <w:p w:rsidR="000575D3" w:rsidRDefault="000575D3" w:rsidP="00D8377E">
            <w:pPr>
              <w:spacing w:after="0" w:line="360" w:lineRule="auto"/>
              <w:jc w:val="right"/>
              <w:rPr>
                <w:rFonts w:ascii="Times New Roman" w:hAnsi="Times New Roman"/>
                <w:sz w:val="20"/>
                <w:szCs w:val="20"/>
              </w:rPr>
            </w:pPr>
          </w:p>
          <w:p w:rsidR="00255A3C" w:rsidRPr="00FE63EE" w:rsidRDefault="00255A3C" w:rsidP="00D8377E">
            <w:pPr>
              <w:spacing w:after="0" w:line="360" w:lineRule="auto"/>
              <w:jc w:val="right"/>
              <w:rPr>
                <w:rFonts w:ascii="Times New Roman" w:hAnsi="Times New Roman"/>
                <w:sz w:val="20"/>
                <w:szCs w:val="20"/>
              </w:rPr>
            </w:pPr>
            <w:r>
              <w:rPr>
                <w:rFonts w:ascii="Times New Roman" w:hAnsi="Times New Roman"/>
                <w:sz w:val="20"/>
                <w:szCs w:val="20"/>
              </w:rPr>
              <w:t>44</w:t>
            </w:r>
          </w:p>
        </w:tc>
      </w:tr>
      <w:tr w:rsidR="000575D3" w:rsidRPr="00FE63EE" w:rsidTr="00B33566">
        <w:tc>
          <w:tcPr>
            <w:tcW w:w="277" w:type="pct"/>
          </w:tcPr>
          <w:p w:rsidR="00255A3C" w:rsidRDefault="00255A3C" w:rsidP="00D8377E">
            <w:pPr>
              <w:spacing w:after="0" w:line="360" w:lineRule="auto"/>
              <w:jc w:val="center"/>
              <w:rPr>
                <w:rFonts w:ascii="Times New Roman" w:hAnsi="Times New Roman"/>
                <w:sz w:val="20"/>
                <w:szCs w:val="20"/>
              </w:rPr>
            </w:pPr>
          </w:p>
          <w:p w:rsidR="000575D3" w:rsidRPr="00FE63EE" w:rsidRDefault="000575D3" w:rsidP="00D8377E">
            <w:pPr>
              <w:spacing w:after="0" w:line="360" w:lineRule="auto"/>
              <w:jc w:val="center"/>
              <w:rPr>
                <w:rFonts w:ascii="Times New Roman" w:hAnsi="Times New Roman"/>
                <w:sz w:val="20"/>
                <w:szCs w:val="20"/>
              </w:rPr>
            </w:pPr>
            <w:r>
              <w:rPr>
                <w:rFonts w:ascii="Times New Roman" w:hAnsi="Times New Roman"/>
                <w:sz w:val="20"/>
                <w:szCs w:val="20"/>
              </w:rPr>
              <w:t>8</w:t>
            </w:r>
          </w:p>
        </w:tc>
        <w:tc>
          <w:tcPr>
            <w:tcW w:w="4298" w:type="pct"/>
          </w:tcPr>
          <w:p w:rsidR="00255A3C" w:rsidRDefault="00255A3C" w:rsidP="00D8377E">
            <w:pPr>
              <w:spacing w:after="0" w:line="360" w:lineRule="auto"/>
              <w:rPr>
                <w:rFonts w:ascii="Times New Roman" w:hAnsi="Times New Roman"/>
                <w:color w:val="000000"/>
                <w:spacing w:val="4"/>
                <w:sz w:val="20"/>
                <w:szCs w:val="20"/>
                <w:lang w:eastAsia="ru-RU"/>
              </w:rPr>
            </w:pPr>
          </w:p>
          <w:p w:rsidR="000575D3" w:rsidRPr="00FE63EE" w:rsidRDefault="000575D3" w:rsidP="00D8377E">
            <w:pPr>
              <w:spacing w:after="0" w:line="360" w:lineRule="auto"/>
              <w:rPr>
                <w:rFonts w:ascii="Times New Roman" w:hAnsi="Times New Roman"/>
                <w:sz w:val="20"/>
                <w:szCs w:val="20"/>
              </w:rPr>
            </w:pPr>
            <w:r w:rsidRPr="00FE7F95">
              <w:rPr>
                <w:rFonts w:ascii="Times New Roman" w:hAnsi="Times New Roman"/>
                <w:color w:val="000000"/>
                <w:spacing w:val="4"/>
                <w:sz w:val="20"/>
                <w:szCs w:val="20"/>
                <w:lang w:eastAsia="ru-RU"/>
              </w:rPr>
              <w:t>Определение ущерба  от лесных пожаров</w:t>
            </w:r>
            <w:r w:rsidRPr="00FE7F95">
              <w:rPr>
                <w:rFonts w:ascii="Times New Roman" w:hAnsi="Times New Roman"/>
                <w:sz w:val="20"/>
                <w:szCs w:val="20"/>
                <w:lang w:eastAsia="ru-RU"/>
              </w:rPr>
              <w:t xml:space="preserve"> </w:t>
            </w:r>
          </w:p>
        </w:tc>
        <w:tc>
          <w:tcPr>
            <w:tcW w:w="425" w:type="pct"/>
          </w:tcPr>
          <w:p w:rsidR="000575D3" w:rsidRDefault="000575D3" w:rsidP="00D8377E">
            <w:pPr>
              <w:spacing w:after="0" w:line="360" w:lineRule="auto"/>
              <w:jc w:val="right"/>
              <w:rPr>
                <w:rFonts w:ascii="Times New Roman" w:hAnsi="Times New Roman"/>
                <w:sz w:val="20"/>
                <w:szCs w:val="20"/>
              </w:rPr>
            </w:pPr>
          </w:p>
          <w:p w:rsidR="00255A3C" w:rsidRPr="00FE63EE" w:rsidRDefault="00255A3C" w:rsidP="00D8377E">
            <w:pPr>
              <w:spacing w:after="0" w:line="360" w:lineRule="auto"/>
              <w:jc w:val="right"/>
              <w:rPr>
                <w:rFonts w:ascii="Times New Roman" w:hAnsi="Times New Roman"/>
                <w:sz w:val="20"/>
                <w:szCs w:val="20"/>
              </w:rPr>
            </w:pPr>
            <w:r>
              <w:rPr>
                <w:rFonts w:ascii="Times New Roman" w:hAnsi="Times New Roman"/>
                <w:sz w:val="20"/>
                <w:szCs w:val="20"/>
              </w:rPr>
              <w:t xml:space="preserve"> 55</w:t>
            </w:r>
          </w:p>
        </w:tc>
      </w:tr>
      <w:tr w:rsidR="000575D3" w:rsidRPr="00FE63EE" w:rsidTr="00B33566">
        <w:tc>
          <w:tcPr>
            <w:tcW w:w="277" w:type="pct"/>
          </w:tcPr>
          <w:p w:rsidR="00255A3C" w:rsidRDefault="00255A3C" w:rsidP="00D8377E">
            <w:pPr>
              <w:spacing w:after="0" w:line="360" w:lineRule="auto"/>
              <w:jc w:val="center"/>
              <w:rPr>
                <w:rFonts w:ascii="Times New Roman" w:hAnsi="Times New Roman"/>
                <w:sz w:val="20"/>
                <w:szCs w:val="20"/>
              </w:rPr>
            </w:pPr>
          </w:p>
          <w:p w:rsidR="000575D3" w:rsidRPr="00FE63EE" w:rsidRDefault="000575D3" w:rsidP="00D8377E">
            <w:pPr>
              <w:spacing w:after="0" w:line="360" w:lineRule="auto"/>
              <w:jc w:val="center"/>
              <w:rPr>
                <w:rFonts w:ascii="Times New Roman" w:hAnsi="Times New Roman"/>
                <w:sz w:val="20"/>
                <w:szCs w:val="20"/>
              </w:rPr>
            </w:pPr>
            <w:r>
              <w:rPr>
                <w:rFonts w:ascii="Times New Roman" w:hAnsi="Times New Roman"/>
                <w:sz w:val="20"/>
                <w:szCs w:val="20"/>
              </w:rPr>
              <w:t>9</w:t>
            </w:r>
          </w:p>
        </w:tc>
        <w:tc>
          <w:tcPr>
            <w:tcW w:w="4298" w:type="pct"/>
          </w:tcPr>
          <w:p w:rsidR="00255A3C" w:rsidRDefault="00255A3C" w:rsidP="00D8377E">
            <w:pPr>
              <w:spacing w:after="0" w:line="360" w:lineRule="auto"/>
              <w:rPr>
                <w:rFonts w:ascii="Times New Roman" w:hAnsi="Times New Roman"/>
                <w:color w:val="000000"/>
                <w:sz w:val="20"/>
                <w:szCs w:val="20"/>
              </w:rPr>
            </w:pPr>
          </w:p>
          <w:p w:rsidR="000575D3" w:rsidRPr="00FE63EE" w:rsidRDefault="000575D3" w:rsidP="00D8377E">
            <w:pPr>
              <w:spacing w:after="0" w:line="360" w:lineRule="auto"/>
              <w:rPr>
                <w:rFonts w:ascii="Times New Roman" w:hAnsi="Times New Roman"/>
                <w:sz w:val="20"/>
                <w:szCs w:val="20"/>
              </w:rPr>
            </w:pPr>
            <w:r w:rsidRPr="00FE7F95">
              <w:rPr>
                <w:rFonts w:ascii="Times New Roman" w:hAnsi="Times New Roman"/>
                <w:color w:val="000000"/>
                <w:sz w:val="20"/>
                <w:szCs w:val="20"/>
              </w:rPr>
              <w:t>Разработки плана тушения лесных пожаров</w:t>
            </w:r>
          </w:p>
        </w:tc>
        <w:tc>
          <w:tcPr>
            <w:tcW w:w="425" w:type="pct"/>
          </w:tcPr>
          <w:p w:rsidR="000575D3" w:rsidRDefault="000575D3" w:rsidP="00D8377E">
            <w:pPr>
              <w:spacing w:after="0" w:line="360" w:lineRule="auto"/>
              <w:jc w:val="right"/>
              <w:rPr>
                <w:rFonts w:ascii="Times New Roman" w:hAnsi="Times New Roman"/>
                <w:sz w:val="20"/>
                <w:szCs w:val="20"/>
              </w:rPr>
            </w:pPr>
          </w:p>
          <w:p w:rsidR="00255A3C" w:rsidRPr="00FE63EE" w:rsidRDefault="00255A3C" w:rsidP="00D8377E">
            <w:pPr>
              <w:spacing w:after="0" w:line="360" w:lineRule="auto"/>
              <w:jc w:val="right"/>
              <w:rPr>
                <w:rFonts w:ascii="Times New Roman" w:hAnsi="Times New Roman"/>
                <w:sz w:val="20"/>
                <w:szCs w:val="20"/>
              </w:rPr>
            </w:pPr>
            <w:r>
              <w:rPr>
                <w:rFonts w:ascii="Times New Roman" w:hAnsi="Times New Roman"/>
                <w:sz w:val="20"/>
                <w:szCs w:val="20"/>
              </w:rPr>
              <w:t>64</w:t>
            </w:r>
          </w:p>
        </w:tc>
      </w:tr>
      <w:tr w:rsidR="000575D3" w:rsidRPr="00FE63EE" w:rsidTr="00B33566">
        <w:tc>
          <w:tcPr>
            <w:tcW w:w="277" w:type="pct"/>
          </w:tcPr>
          <w:p w:rsidR="000575D3" w:rsidRPr="00FE63EE" w:rsidRDefault="000575D3" w:rsidP="00D8377E">
            <w:pPr>
              <w:spacing w:after="0" w:line="360" w:lineRule="auto"/>
              <w:jc w:val="center"/>
              <w:rPr>
                <w:rFonts w:ascii="Times New Roman" w:hAnsi="Times New Roman"/>
                <w:sz w:val="20"/>
                <w:szCs w:val="20"/>
              </w:rPr>
            </w:pPr>
          </w:p>
        </w:tc>
        <w:tc>
          <w:tcPr>
            <w:tcW w:w="4298" w:type="pct"/>
          </w:tcPr>
          <w:p w:rsidR="00255A3C" w:rsidRDefault="00255A3C" w:rsidP="00D8377E">
            <w:pPr>
              <w:spacing w:after="0" w:line="360" w:lineRule="auto"/>
              <w:rPr>
                <w:rFonts w:ascii="Times New Roman" w:hAnsi="Times New Roman"/>
                <w:sz w:val="20"/>
                <w:szCs w:val="20"/>
              </w:rPr>
            </w:pPr>
          </w:p>
          <w:p w:rsidR="000575D3" w:rsidRPr="00FE63EE" w:rsidRDefault="000575D3" w:rsidP="00D8377E">
            <w:pPr>
              <w:spacing w:after="0" w:line="360" w:lineRule="auto"/>
              <w:rPr>
                <w:rFonts w:ascii="Times New Roman" w:hAnsi="Times New Roman"/>
                <w:sz w:val="20"/>
                <w:szCs w:val="20"/>
              </w:rPr>
            </w:pPr>
            <w:r>
              <w:rPr>
                <w:rFonts w:ascii="Times New Roman" w:hAnsi="Times New Roman"/>
                <w:sz w:val="20"/>
                <w:szCs w:val="20"/>
              </w:rPr>
              <w:t>Список литературы</w:t>
            </w:r>
          </w:p>
        </w:tc>
        <w:tc>
          <w:tcPr>
            <w:tcW w:w="425" w:type="pct"/>
          </w:tcPr>
          <w:p w:rsidR="000575D3" w:rsidRDefault="000575D3" w:rsidP="00D8377E">
            <w:pPr>
              <w:spacing w:after="0" w:line="360" w:lineRule="auto"/>
              <w:jc w:val="right"/>
              <w:rPr>
                <w:rFonts w:ascii="Times New Roman" w:hAnsi="Times New Roman"/>
                <w:sz w:val="20"/>
                <w:szCs w:val="20"/>
              </w:rPr>
            </w:pPr>
          </w:p>
          <w:p w:rsidR="00A9338F" w:rsidRPr="00FE63EE" w:rsidRDefault="00A9338F" w:rsidP="00D8377E">
            <w:pPr>
              <w:spacing w:after="0" w:line="360" w:lineRule="auto"/>
              <w:jc w:val="right"/>
              <w:rPr>
                <w:rFonts w:ascii="Times New Roman" w:hAnsi="Times New Roman"/>
                <w:sz w:val="20"/>
                <w:szCs w:val="20"/>
              </w:rPr>
            </w:pPr>
            <w:r>
              <w:rPr>
                <w:rFonts w:ascii="Times New Roman" w:hAnsi="Times New Roman"/>
                <w:sz w:val="20"/>
                <w:szCs w:val="20"/>
              </w:rPr>
              <w:t>79</w:t>
            </w:r>
          </w:p>
        </w:tc>
      </w:tr>
      <w:tr w:rsidR="000575D3" w:rsidRPr="00FE63EE" w:rsidTr="00B33566">
        <w:tc>
          <w:tcPr>
            <w:tcW w:w="277" w:type="pct"/>
          </w:tcPr>
          <w:p w:rsidR="000575D3" w:rsidRPr="00FE63EE" w:rsidRDefault="000575D3" w:rsidP="00D8377E">
            <w:pPr>
              <w:spacing w:after="0" w:line="360" w:lineRule="auto"/>
              <w:jc w:val="center"/>
              <w:rPr>
                <w:rFonts w:ascii="Times New Roman" w:hAnsi="Times New Roman"/>
                <w:sz w:val="20"/>
                <w:szCs w:val="20"/>
              </w:rPr>
            </w:pPr>
          </w:p>
        </w:tc>
        <w:tc>
          <w:tcPr>
            <w:tcW w:w="4298" w:type="pct"/>
          </w:tcPr>
          <w:p w:rsidR="000575D3" w:rsidRPr="00FE63EE" w:rsidRDefault="000575D3" w:rsidP="00D8377E">
            <w:pPr>
              <w:spacing w:after="0" w:line="360" w:lineRule="auto"/>
              <w:rPr>
                <w:rFonts w:ascii="Times New Roman" w:hAnsi="Times New Roman"/>
                <w:sz w:val="20"/>
                <w:szCs w:val="20"/>
              </w:rPr>
            </w:pPr>
          </w:p>
        </w:tc>
        <w:tc>
          <w:tcPr>
            <w:tcW w:w="425" w:type="pct"/>
          </w:tcPr>
          <w:p w:rsidR="000575D3" w:rsidRPr="00FE63EE" w:rsidRDefault="000575D3" w:rsidP="00D8377E">
            <w:pPr>
              <w:spacing w:after="0" w:line="360" w:lineRule="auto"/>
              <w:jc w:val="right"/>
              <w:rPr>
                <w:rFonts w:ascii="Times New Roman" w:hAnsi="Times New Roman"/>
                <w:sz w:val="20"/>
                <w:szCs w:val="20"/>
              </w:rPr>
            </w:pPr>
          </w:p>
        </w:tc>
      </w:tr>
      <w:bookmarkEnd w:id="0"/>
    </w:tbl>
    <w:p w:rsidR="00255A3C" w:rsidRDefault="00255A3C" w:rsidP="00B33566">
      <w:pPr>
        <w:spacing w:after="0" w:line="240" w:lineRule="auto"/>
        <w:rPr>
          <w:rFonts w:ascii="Times New Roman" w:eastAsia="Times New Roman" w:hAnsi="Times New Roman"/>
          <w:b/>
          <w:sz w:val="20"/>
          <w:szCs w:val="20"/>
          <w:lang w:eastAsia="ru-RU"/>
        </w:rPr>
      </w:pPr>
    </w:p>
    <w:p w:rsidR="002E56CA" w:rsidRPr="002E56CA" w:rsidRDefault="002E56CA" w:rsidP="00255A3C">
      <w:pPr>
        <w:spacing w:after="0" w:line="240" w:lineRule="auto"/>
        <w:jc w:val="center"/>
        <w:rPr>
          <w:rFonts w:ascii="Times New Roman" w:eastAsia="Times New Roman" w:hAnsi="Times New Roman"/>
          <w:b/>
          <w:sz w:val="20"/>
          <w:szCs w:val="20"/>
          <w:lang w:eastAsia="ru-RU"/>
        </w:rPr>
      </w:pPr>
      <w:r w:rsidRPr="002E56CA">
        <w:rPr>
          <w:rFonts w:ascii="Times New Roman" w:eastAsia="Times New Roman" w:hAnsi="Times New Roman"/>
          <w:b/>
          <w:sz w:val="20"/>
          <w:szCs w:val="20"/>
          <w:lang w:eastAsia="ru-RU"/>
        </w:rPr>
        <w:lastRenderedPageBreak/>
        <w:t>Содержание разделов дисциплины*</w:t>
      </w:r>
    </w:p>
    <w:p w:rsidR="002E56CA" w:rsidRPr="002E56CA" w:rsidRDefault="002E56CA" w:rsidP="002E56CA">
      <w:pPr>
        <w:spacing w:after="0" w:line="240" w:lineRule="auto"/>
        <w:jc w:val="center"/>
        <w:rPr>
          <w:rFonts w:ascii="Times New Roman" w:eastAsia="Times New Roman" w:hAnsi="Times New Roman"/>
          <w:b/>
          <w:sz w:val="20"/>
          <w:szCs w:val="20"/>
          <w:lang w:eastAsia="ru-RU"/>
        </w:rPr>
      </w:pPr>
    </w:p>
    <w:tbl>
      <w:tblPr>
        <w:tblW w:w="6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451"/>
        <w:gridCol w:w="3827"/>
        <w:gridCol w:w="851"/>
      </w:tblGrid>
      <w:tr w:rsidR="002E56CA" w:rsidRPr="002E56CA" w:rsidTr="002E56CA">
        <w:tc>
          <w:tcPr>
            <w:tcW w:w="534" w:type="dxa"/>
          </w:tcPr>
          <w:p w:rsidR="002E56CA" w:rsidRPr="002E56CA" w:rsidRDefault="002E56CA" w:rsidP="002E56CA">
            <w:pPr>
              <w:spacing w:after="0" w:line="240" w:lineRule="auto"/>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 п/п</w:t>
            </w:r>
          </w:p>
        </w:tc>
        <w:tc>
          <w:tcPr>
            <w:tcW w:w="1451" w:type="dxa"/>
          </w:tcPr>
          <w:p w:rsidR="00255A3C" w:rsidRDefault="00222A0C" w:rsidP="002E56C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Наименова</w:t>
            </w:r>
          </w:p>
          <w:p w:rsidR="002E56CA" w:rsidRPr="002E56CA" w:rsidRDefault="002E56CA" w:rsidP="002E56CA">
            <w:pPr>
              <w:spacing w:after="0" w:line="240" w:lineRule="auto"/>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ние раздела дисциплины</w:t>
            </w:r>
          </w:p>
        </w:tc>
        <w:tc>
          <w:tcPr>
            <w:tcW w:w="3827" w:type="dxa"/>
          </w:tcPr>
          <w:p w:rsidR="002E56CA" w:rsidRPr="002E56CA" w:rsidRDefault="002E56CA" w:rsidP="002E56CA">
            <w:pPr>
              <w:spacing w:after="0" w:line="240" w:lineRule="auto"/>
              <w:jc w:val="center"/>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Содержание раздела</w:t>
            </w:r>
          </w:p>
        </w:tc>
        <w:tc>
          <w:tcPr>
            <w:tcW w:w="851" w:type="dxa"/>
          </w:tcPr>
          <w:p w:rsidR="002E56CA" w:rsidRPr="002E56CA" w:rsidRDefault="002E56CA" w:rsidP="002E56CA">
            <w:pPr>
              <w:spacing w:after="0" w:line="240" w:lineRule="auto"/>
              <w:jc w:val="center"/>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Коды</w:t>
            </w:r>
          </w:p>
          <w:p w:rsidR="002E56CA" w:rsidRPr="002E56CA" w:rsidRDefault="002E56CA" w:rsidP="002E56C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ф</w:t>
            </w:r>
            <w:r w:rsidRPr="002E56CA">
              <w:rPr>
                <w:rFonts w:ascii="Times New Roman" w:eastAsia="Times New Roman" w:hAnsi="Times New Roman"/>
                <w:sz w:val="20"/>
                <w:szCs w:val="20"/>
                <w:lang w:eastAsia="ru-RU"/>
              </w:rPr>
              <w:t>ормируе</w:t>
            </w:r>
          </w:p>
          <w:p w:rsidR="00222A0C" w:rsidRDefault="002E56CA" w:rsidP="002E56CA">
            <w:pPr>
              <w:spacing w:after="0" w:line="240" w:lineRule="auto"/>
              <w:jc w:val="center"/>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мых компе</w:t>
            </w:r>
          </w:p>
          <w:p w:rsidR="002E56CA" w:rsidRPr="002E56CA" w:rsidRDefault="002E56CA" w:rsidP="002E56CA">
            <w:pPr>
              <w:spacing w:after="0" w:line="240" w:lineRule="auto"/>
              <w:jc w:val="center"/>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тенций</w:t>
            </w:r>
          </w:p>
        </w:tc>
      </w:tr>
      <w:tr w:rsidR="002E56CA" w:rsidRPr="002E56CA" w:rsidTr="002E56CA">
        <w:trPr>
          <w:trHeight w:val="1106"/>
        </w:trPr>
        <w:tc>
          <w:tcPr>
            <w:tcW w:w="534" w:type="dxa"/>
          </w:tcPr>
          <w:p w:rsidR="002E56CA" w:rsidRPr="002E56CA" w:rsidRDefault="002E56CA" w:rsidP="00255A3C">
            <w:pPr>
              <w:spacing w:after="0" w:line="360" w:lineRule="auto"/>
              <w:jc w:val="both"/>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1.</w:t>
            </w:r>
          </w:p>
        </w:tc>
        <w:tc>
          <w:tcPr>
            <w:tcW w:w="1451" w:type="dxa"/>
          </w:tcPr>
          <w:p w:rsidR="002E56CA" w:rsidRPr="002E56CA" w:rsidRDefault="002E56CA" w:rsidP="00255A3C">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Предмет </w:t>
            </w:r>
            <w:r w:rsidRPr="002E56CA">
              <w:rPr>
                <w:rFonts w:ascii="Times New Roman" w:eastAsia="Times New Roman" w:hAnsi="Times New Roman"/>
                <w:sz w:val="20"/>
                <w:szCs w:val="20"/>
                <w:lang w:eastAsia="ru-RU"/>
              </w:rPr>
              <w:t>пирология. Введение</w:t>
            </w:r>
          </w:p>
        </w:tc>
        <w:tc>
          <w:tcPr>
            <w:tcW w:w="3828" w:type="dxa"/>
          </w:tcPr>
          <w:p w:rsidR="002E56CA" w:rsidRPr="002E56CA" w:rsidRDefault="002E56CA" w:rsidP="00255A3C">
            <w:pPr>
              <w:spacing w:after="0" w:line="240" w:lineRule="auto"/>
              <w:jc w:val="both"/>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История вопроса, природа лесных пожаров</w:t>
            </w:r>
            <w:r>
              <w:rPr>
                <w:rFonts w:ascii="Times New Roman" w:eastAsia="Times New Roman" w:hAnsi="Times New Roman"/>
                <w:sz w:val="20"/>
                <w:szCs w:val="20"/>
                <w:lang w:eastAsia="ru-RU"/>
              </w:rPr>
              <w:t>.</w:t>
            </w:r>
            <w:r w:rsidRPr="002E56CA">
              <w:rPr>
                <w:rFonts w:ascii="Times New Roman" w:eastAsia="Times New Roman" w:hAnsi="Times New Roman"/>
                <w:sz w:val="20"/>
                <w:szCs w:val="20"/>
                <w:lang w:eastAsia="ru-RU"/>
              </w:rPr>
              <w:t xml:space="preserve"> Лесные пожары как лесообразующий фактор. Устойчивость к огню основных древесных пород. Причины и виды лесны</w:t>
            </w:r>
            <w:r>
              <w:rPr>
                <w:rFonts w:ascii="Times New Roman" w:eastAsia="Times New Roman" w:hAnsi="Times New Roman"/>
                <w:sz w:val="20"/>
                <w:szCs w:val="20"/>
                <w:lang w:eastAsia="ru-RU"/>
              </w:rPr>
              <w:t>х пожаров Шкалы пожароопасности.</w:t>
            </w:r>
            <w:r w:rsidRPr="002E56CA">
              <w:rPr>
                <w:rFonts w:ascii="Times New Roman" w:eastAsia="Times New Roman" w:hAnsi="Times New Roman"/>
                <w:sz w:val="20"/>
                <w:szCs w:val="20"/>
                <w:lang w:eastAsia="ru-RU"/>
              </w:rPr>
              <w:t xml:space="preserve"> Противопожарное устройство территории</w:t>
            </w:r>
          </w:p>
        </w:tc>
        <w:tc>
          <w:tcPr>
            <w:tcW w:w="850" w:type="dxa"/>
          </w:tcPr>
          <w:p w:rsidR="002E56CA" w:rsidRPr="002E56CA" w:rsidRDefault="002E56CA" w:rsidP="00255A3C">
            <w:pPr>
              <w:spacing w:after="0" w:line="240" w:lineRule="auto"/>
              <w:jc w:val="both"/>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ОК-4</w:t>
            </w:r>
          </w:p>
          <w:p w:rsidR="002E56CA" w:rsidRPr="002E56CA" w:rsidRDefault="002E56CA" w:rsidP="00255A3C">
            <w:pPr>
              <w:spacing w:after="0" w:line="240" w:lineRule="auto"/>
              <w:jc w:val="both"/>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ПК-3, ПК-19</w:t>
            </w:r>
          </w:p>
        </w:tc>
      </w:tr>
      <w:tr w:rsidR="002E56CA" w:rsidRPr="002E56CA" w:rsidTr="002E56CA">
        <w:tc>
          <w:tcPr>
            <w:tcW w:w="534" w:type="dxa"/>
          </w:tcPr>
          <w:p w:rsidR="002E56CA" w:rsidRPr="002E56CA" w:rsidRDefault="002E56CA" w:rsidP="00255A3C">
            <w:pPr>
              <w:spacing w:after="0" w:line="360" w:lineRule="auto"/>
              <w:jc w:val="both"/>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2.</w:t>
            </w:r>
          </w:p>
        </w:tc>
        <w:tc>
          <w:tcPr>
            <w:tcW w:w="1451" w:type="dxa"/>
          </w:tcPr>
          <w:p w:rsidR="002E56CA" w:rsidRPr="002E56CA" w:rsidRDefault="002E56CA" w:rsidP="00255A3C">
            <w:pPr>
              <w:spacing w:after="0" w:line="240" w:lineRule="auto"/>
              <w:jc w:val="both"/>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Метеоусловия и лесные пожары</w:t>
            </w:r>
          </w:p>
        </w:tc>
        <w:tc>
          <w:tcPr>
            <w:tcW w:w="3828" w:type="dxa"/>
          </w:tcPr>
          <w:p w:rsidR="002E56CA" w:rsidRPr="002E56CA" w:rsidRDefault="002E56CA" w:rsidP="00255A3C">
            <w:pPr>
              <w:spacing w:after="0" w:line="240" w:lineRule="auto"/>
              <w:jc w:val="both"/>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 xml:space="preserve">Прогнозирование лесных пожаров Влияние погоды на величину лесных пожаров. Комплексный показатель горимости. </w:t>
            </w:r>
          </w:p>
        </w:tc>
        <w:tc>
          <w:tcPr>
            <w:tcW w:w="850" w:type="dxa"/>
          </w:tcPr>
          <w:p w:rsidR="002E56CA" w:rsidRPr="002E56CA" w:rsidRDefault="002E56CA" w:rsidP="00255A3C">
            <w:pPr>
              <w:spacing w:after="0" w:line="240" w:lineRule="auto"/>
              <w:jc w:val="both"/>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ОК-3</w:t>
            </w:r>
          </w:p>
          <w:p w:rsidR="002E56CA" w:rsidRPr="002E56CA" w:rsidRDefault="002E56CA" w:rsidP="00255A3C">
            <w:pPr>
              <w:spacing w:after="0" w:line="240" w:lineRule="auto"/>
              <w:jc w:val="both"/>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ПК-3, ПК-19</w:t>
            </w:r>
          </w:p>
        </w:tc>
      </w:tr>
      <w:tr w:rsidR="002E56CA" w:rsidRPr="002E56CA" w:rsidTr="002E56CA">
        <w:tc>
          <w:tcPr>
            <w:tcW w:w="534" w:type="dxa"/>
          </w:tcPr>
          <w:p w:rsidR="002E56CA" w:rsidRPr="002E56CA" w:rsidRDefault="002E56CA" w:rsidP="00255A3C">
            <w:pPr>
              <w:spacing w:after="0" w:line="360" w:lineRule="auto"/>
              <w:jc w:val="both"/>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3</w:t>
            </w:r>
          </w:p>
        </w:tc>
        <w:tc>
          <w:tcPr>
            <w:tcW w:w="1451" w:type="dxa"/>
          </w:tcPr>
          <w:p w:rsidR="002E56CA" w:rsidRDefault="002E56CA" w:rsidP="00255A3C">
            <w:pPr>
              <w:spacing w:after="0" w:line="240" w:lineRule="auto"/>
              <w:jc w:val="both"/>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Предупреди</w:t>
            </w:r>
          </w:p>
          <w:p w:rsidR="002E56CA" w:rsidRDefault="002E56CA" w:rsidP="00255A3C">
            <w:pPr>
              <w:spacing w:after="0" w:line="240" w:lineRule="auto"/>
              <w:jc w:val="both"/>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тельные противопожар</w:t>
            </w:r>
          </w:p>
          <w:p w:rsidR="002E56CA" w:rsidRPr="002E56CA" w:rsidRDefault="002E56CA" w:rsidP="00255A3C">
            <w:pPr>
              <w:spacing w:after="0" w:line="240" w:lineRule="auto"/>
              <w:jc w:val="both"/>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ные мероприятия.</w:t>
            </w:r>
          </w:p>
        </w:tc>
        <w:tc>
          <w:tcPr>
            <w:tcW w:w="3828" w:type="dxa"/>
          </w:tcPr>
          <w:p w:rsidR="002E56CA" w:rsidRPr="002E56CA" w:rsidRDefault="002E56CA" w:rsidP="00255A3C">
            <w:pPr>
              <w:spacing w:after="0" w:line="240" w:lineRule="auto"/>
              <w:jc w:val="both"/>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 xml:space="preserve"> Пропаганда и работа с населением. Дозорная служба. Наблюдения: авиа, вышки и мачты</w:t>
            </w:r>
          </w:p>
        </w:tc>
        <w:tc>
          <w:tcPr>
            <w:tcW w:w="850" w:type="dxa"/>
          </w:tcPr>
          <w:p w:rsidR="002E56CA" w:rsidRPr="002E56CA" w:rsidRDefault="002E56CA" w:rsidP="00255A3C">
            <w:pPr>
              <w:spacing w:after="0" w:line="240" w:lineRule="auto"/>
              <w:jc w:val="both"/>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ОК-3</w:t>
            </w:r>
          </w:p>
          <w:p w:rsidR="002E56CA" w:rsidRPr="002E56CA" w:rsidRDefault="002E56CA" w:rsidP="00255A3C">
            <w:pPr>
              <w:spacing w:after="0" w:line="240" w:lineRule="auto"/>
              <w:jc w:val="both"/>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ПК-3, ПК-23</w:t>
            </w:r>
          </w:p>
        </w:tc>
      </w:tr>
      <w:tr w:rsidR="002E56CA" w:rsidRPr="002E56CA" w:rsidTr="002E56CA">
        <w:tc>
          <w:tcPr>
            <w:tcW w:w="534" w:type="dxa"/>
          </w:tcPr>
          <w:p w:rsidR="002E56CA" w:rsidRPr="002E56CA" w:rsidRDefault="002E56CA" w:rsidP="00255A3C">
            <w:pPr>
              <w:spacing w:after="0" w:line="360" w:lineRule="auto"/>
              <w:jc w:val="both"/>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4</w:t>
            </w:r>
          </w:p>
        </w:tc>
        <w:tc>
          <w:tcPr>
            <w:tcW w:w="1451" w:type="dxa"/>
          </w:tcPr>
          <w:p w:rsidR="002E56CA" w:rsidRDefault="002E56CA" w:rsidP="00255A3C">
            <w:pPr>
              <w:spacing w:after="0" w:line="240" w:lineRule="auto"/>
              <w:jc w:val="both"/>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Противопо</w:t>
            </w:r>
          </w:p>
          <w:p w:rsidR="002E56CA" w:rsidRPr="002E56CA" w:rsidRDefault="002E56CA" w:rsidP="00255A3C">
            <w:pPr>
              <w:spacing w:after="0" w:line="240" w:lineRule="auto"/>
              <w:jc w:val="both"/>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жарное устройство территории.</w:t>
            </w:r>
          </w:p>
        </w:tc>
        <w:tc>
          <w:tcPr>
            <w:tcW w:w="3828" w:type="dxa"/>
          </w:tcPr>
          <w:p w:rsidR="002E56CA" w:rsidRPr="002E56CA" w:rsidRDefault="00255A3C" w:rsidP="00255A3C">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Магистральный и барьерный</w:t>
            </w:r>
            <w:r w:rsidR="002E56CA" w:rsidRPr="002E56CA">
              <w:rPr>
                <w:rFonts w:ascii="Times New Roman" w:eastAsia="Times New Roman" w:hAnsi="Times New Roman"/>
                <w:sz w:val="20"/>
                <w:szCs w:val="20"/>
                <w:lang w:eastAsia="ru-RU"/>
              </w:rPr>
              <w:t xml:space="preserve"> разрывы. Минерализованные полосы. Планы противопожарного устройства. ПХС.</w:t>
            </w:r>
          </w:p>
        </w:tc>
        <w:tc>
          <w:tcPr>
            <w:tcW w:w="850" w:type="dxa"/>
          </w:tcPr>
          <w:p w:rsidR="002E56CA" w:rsidRPr="002E56CA" w:rsidRDefault="002E56CA" w:rsidP="00255A3C">
            <w:pPr>
              <w:spacing w:after="0" w:line="240" w:lineRule="auto"/>
              <w:jc w:val="both"/>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ОК-4</w:t>
            </w:r>
          </w:p>
          <w:p w:rsidR="002E56CA" w:rsidRPr="002E56CA" w:rsidRDefault="002E56CA" w:rsidP="00255A3C">
            <w:pPr>
              <w:spacing w:after="0" w:line="240" w:lineRule="auto"/>
              <w:jc w:val="both"/>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ПК-3, ПК-19</w:t>
            </w:r>
          </w:p>
        </w:tc>
      </w:tr>
      <w:tr w:rsidR="002E56CA" w:rsidRPr="002E56CA" w:rsidTr="002E56CA">
        <w:trPr>
          <w:trHeight w:val="1180"/>
        </w:trPr>
        <w:tc>
          <w:tcPr>
            <w:tcW w:w="534" w:type="dxa"/>
          </w:tcPr>
          <w:p w:rsidR="002E56CA" w:rsidRPr="002E56CA" w:rsidRDefault="002E56CA" w:rsidP="00255A3C">
            <w:pPr>
              <w:spacing w:after="0" w:line="360" w:lineRule="auto"/>
              <w:jc w:val="both"/>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5</w:t>
            </w:r>
          </w:p>
        </w:tc>
        <w:tc>
          <w:tcPr>
            <w:tcW w:w="1451" w:type="dxa"/>
          </w:tcPr>
          <w:p w:rsidR="002E56CA" w:rsidRPr="002E56CA" w:rsidRDefault="002E56CA" w:rsidP="00255A3C">
            <w:pPr>
              <w:spacing w:after="0" w:line="240" w:lineRule="auto"/>
              <w:jc w:val="both"/>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Борьба с пожарами разног</w:t>
            </w:r>
            <w:r w:rsidR="00255A3C">
              <w:rPr>
                <w:rFonts w:ascii="Times New Roman" w:eastAsia="Times New Roman" w:hAnsi="Times New Roman"/>
                <w:sz w:val="20"/>
                <w:szCs w:val="20"/>
                <w:lang w:eastAsia="ru-RU"/>
              </w:rPr>
              <w:t>о</w:t>
            </w:r>
            <w:r w:rsidRPr="002E56CA">
              <w:rPr>
                <w:rFonts w:ascii="Times New Roman" w:eastAsia="Times New Roman" w:hAnsi="Times New Roman"/>
                <w:sz w:val="20"/>
                <w:szCs w:val="20"/>
                <w:lang w:eastAsia="ru-RU"/>
              </w:rPr>
              <w:t xml:space="preserve"> вида</w:t>
            </w:r>
          </w:p>
        </w:tc>
        <w:tc>
          <w:tcPr>
            <w:tcW w:w="3828" w:type="dxa"/>
          </w:tcPr>
          <w:p w:rsidR="002E56CA" w:rsidRPr="002E56CA" w:rsidRDefault="002E56CA" w:rsidP="00255A3C">
            <w:pPr>
              <w:spacing w:after="0" w:line="240" w:lineRule="auto"/>
              <w:jc w:val="both"/>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Борьба с низовыми пожарами, с верховыми и подземными. Способы и тактика. Применяемая техника. Техника безопасности при тушении лесных пожаров. Современная техника, методы и приемы тушения лесных пожаров.</w:t>
            </w:r>
          </w:p>
        </w:tc>
        <w:tc>
          <w:tcPr>
            <w:tcW w:w="850" w:type="dxa"/>
          </w:tcPr>
          <w:p w:rsidR="002E56CA" w:rsidRPr="002E56CA" w:rsidRDefault="002E56CA" w:rsidP="00255A3C">
            <w:pPr>
              <w:spacing w:after="0" w:line="240" w:lineRule="auto"/>
              <w:jc w:val="both"/>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ОК-4</w:t>
            </w:r>
          </w:p>
          <w:p w:rsidR="002E56CA" w:rsidRPr="002E56CA" w:rsidRDefault="002E56CA" w:rsidP="00255A3C">
            <w:pPr>
              <w:spacing w:after="0" w:line="240" w:lineRule="auto"/>
              <w:jc w:val="both"/>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ПК-3, ПК-19</w:t>
            </w:r>
          </w:p>
        </w:tc>
      </w:tr>
      <w:tr w:rsidR="002E56CA" w:rsidRPr="002E56CA" w:rsidTr="002E56CA">
        <w:tc>
          <w:tcPr>
            <w:tcW w:w="534" w:type="dxa"/>
          </w:tcPr>
          <w:p w:rsidR="002E56CA" w:rsidRPr="002E56CA" w:rsidRDefault="002E56CA" w:rsidP="00255A3C">
            <w:pPr>
              <w:spacing w:after="0" w:line="360" w:lineRule="auto"/>
              <w:jc w:val="both"/>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6</w:t>
            </w:r>
          </w:p>
        </w:tc>
        <w:tc>
          <w:tcPr>
            <w:tcW w:w="1451" w:type="dxa"/>
          </w:tcPr>
          <w:p w:rsidR="002E56CA" w:rsidRPr="002E56CA" w:rsidRDefault="002E56CA" w:rsidP="00255A3C">
            <w:pPr>
              <w:spacing w:after="0" w:line="240" w:lineRule="auto"/>
              <w:jc w:val="both"/>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Ликвидация последствий пожаров</w:t>
            </w:r>
          </w:p>
        </w:tc>
        <w:tc>
          <w:tcPr>
            <w:tcW w:w="3828" w:type="dxa"/>
          </w:tcPr>
          <w:p w:rsidR="002E56CA" w:rsidRPr="002E56CA" w:rsidRDefault="002E56CA" w:rsidP="00255A3C">
            <w:pPr>
              <w:spacing w:after="0" w:line="240" w:lineRule="auto"/>
              <w:jc w:val="both"/>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Классификация горельников и гарей Оценка потерь и убытков. Восстановление леса на гарях</w:t>
            </w:r>
          </w:p>
        </w:tc>
        <w:tc>
          <w:tcPr>
            <w:tcW w:w="850" w:type="dxa"/>
          </w:tcPr>
          <w:p w:rsidR="002E56CA" w:rsidRPr="002E56CA" w:rsidRDefault="002E56CA" w:rsidP="00255A3C">
            <w:pPr>
              <w:spacing w:after="0" w:line="240" w:lineRule="auto"/>
              <w:jc w:val="both"/>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ОК-4</w:t>
            </w:r>
          </w:p>
          <w:p w:rsidR="002E56CA" w:rsidRPr="002E56CA" w:rsidRDefault="002E56CA" w:rsidP="00255A3C">
            <w:pPr>
              <w:spacing w:after="0" w:line="240" w:lineRule="auto"/>
              <w:jc w:val="both"/>
              <w:rPr>
                <w:rFonts w:ascii="Times New Roman" w:eastAsia="Times New Roman" w:hAnsi="Times New Roman"/>
                <w:sz w:val="20"/>
                <w:szCs w:val="20"/>
                <w:lang w:eastAsia="ru-RU"/>
              </w:rPr>
            </w:pPr>
            <w:r w:rsidRPr="002E56CA">
              <w:rPr>
                <w:rFonts w:ascii="Times New Roman" w:eastAsia="Times New Roman" w:hAnsi="Times New Roman"/>
                <w:sz w:val="20"/>
                <w:szCs w:val="20"/>
                <w:lang w:eastAsia="ru-RU"/>
              </w:rPr>
              <w:t>ПК-23, ПК-19</w:t>
            </w:r>
          </w:p>
        </w:tc>
      </w:tr>
    </w:tbl>
    <w:p w:rsidR="000575D3" w:rsidRDefault="000575D3" w:rsidP="00255A3C">
      <w:pPr>
        <w:spacing w:after="0" w:line="240" w:lineRule="auto"/>
        <w:jc w:val="both"/>
        <w:rPr>
          <w:rFonts w:ascii="Times New Roman" w:hAnsi="Times New Roman"/>
          <w:b/>
          <w:sz w:val="20"/>
          <w:szCs w:val="20"/>
          <w:lang w:eastAsia="ru-RU"/>
        </w:rPr>
      </w:pPr>
    </w:p>
    <w:p w:rsidR="00255A3C" w:rsidRDefault="00255A3C" w:rsidP="00255A3C">
      <w:pPr>
        <w:spacing w:after="0" w:line="240" w:lineRule="auto"/>
        <w:rPr>
          <w:rFonts w:ascii="Times New Roman" w:hAnsi="Times New Roman"/>
          <w:b/>
          <w:sz w:val="20"/>
          <w:szCs w:val="20"/>
          <w:lang w:eastAsia="ru-RU"/>
        </w:rPr>
      </w:pPr>
    </w:p>
    <w:p w:rsidR="00B33566" w:rsidRDefault="00B33566" w:rsidP="00255A3C">
      <w:pPr>
        <w:spacing w:after="0" w:line="240" w:lineRule="auto"/>
        <w:rPr>
          <w:rFonts w:ascii="Times New Roman" w:hAnsi="Times New Roman"/>
          <w:b/>
          <w:sz w:val="20"/>
          <w:szCs w:val="20"/>
          <w:lang w:eastAsia="ru-RU"/>
        </w:rPr>
      </w:pPr>
    </w:p>
    <w:p w:rsidR="00B33566" w:rsidRDefault="00B33566" w:rsidP="00255A3C">
      <w:pPr>
        <w:spacing w:after="0" w:line="240" w:lineRule="auto"/>
        <w:rPr>
          <w:rFonts w:ascii="Times New Roman" w:hAnsi="Times New Roman"/>
          <w:b/>
          <w:sz w:val="20"/>
          <w:szCs w:val="20"/>
          <w:lang w:eastAsia="ru-RU"/>
        </w:rPr>
      </w:pPr>
    </w:p>
    <w:p w:rsidR="000575D3" w:rsidRPr="005C0F64" w:rsidRDefault="000575D3" w:rsidP="000575D3">
      <w:pPr>
        <w:spacing w:after="0" w:line="240" w:lineRule="auto"/>
        <w:jc w:val="center"/>
        <w:rPr>
          <w:rFonts w:ascii="Times New Roman" w:hAnsi="Times New Roman"/>
          <w:b/>
          <w:color w:val="000000"/>
          <w:spacing w:val="4"/>
          <w:sz w:val="20"/>
          <w:szCs w:val="20"/>
          <w:lang w:eastAsia="ru-RU"/>
        </w:rPr>
      </w:pPr>
      <w:r w:rsidRPr="005C0F64">
        <w:rPr>
          <w:rFonts w:ascii="Times New Roman" w:hAnsi="Times New Roman"/>
          <w:b/>
          <w:bCs/>
          <w:color w:val="000000"/>
          <w:spacing w:val="4"/>
          <w:sz w:val="20"/>
          <w:szCs w:val="20"/>
          <w:lang w:eastAsia="ru-RU"/>
        </w:rPr>
        <w:lastRenderedPageBreak/>
        <w:t>Тема 1</w:t>
      </w:r>
      <w:r>
        <w:rPr>
          <w:rFonts w:ascii="Times New Roman" w:hAnsi="Times New Roman"/>
          <w:b/>
          <w:bCs/>
          <w:color w:val="000000"/>
          <w:spacing w:val="4"/>
          <w:sz w:val="20"/>
          <w:szCs w:val="20"/>
          <w:lang w:eastAsia="ru-RU"/>
        </w:rPr>
        <w:t>.</w:t>
      </w:r>
      <w:r w:rsidR="00255A3C">
        <w:rPr>
          <w:rFonts w:ascii="Times New Roman" w:hAnsi="Times New Roman"/>
          <w:b/>
          <w:bCs/>
          <w:color w:val="000000"/>
          <w:spacing w:val="4"/>
          <w:sz w:val="20"/>
          <w:szCs w:val="20"/>
          <w:lang w:eastAsia="ru-RU"/>
        </w:rPr>
        <w:t xml:space="preserve"> </w:t>
      </w:r>
      <w:r w:rsidRPr="005C0F64">
        <w:rPr>
          <w:rFonts w:ascii="Times New Roman" w:hAnsi="Times New Roman"/>
          <w:b/>
          <w:color w:val="000000"/>
          <w:spacing w:val="4"/>
          <w:sz w:val="20"/>
          <w:szCs w:val="20"/>
          <w:lang w:eastAsia="ru-RU"/>
        </w:rPr>
        <w:t>Процесс возникновения лесных пожаров</w:t>
      </w:r>
    </w:p>
    <w:p w:rsidR="000575D3" w:rsidRPr="005C0F64" w:rsidRDefault="000575D3" w:rsidP="000575D3">
      <w:pPr>
        <w:spacing w:after="0" w:line="240" w:lineRule="auto"/>
        <w:jc w:val="both"/>
        <w:rPr>
          <w:rFonts w:ascii="Times New Roman" w:hAnsi="Times New Roman"/>
          <w:spacing w:val="4"/>
          <w:sz w:val="20"/>
          <w:szCs w:val="20"/>
          <w:lang w:eastAsia="ru-RU"/>
        </w:rPr>
      </w:pPr>
    </w:p>
    <w:p w:rsidR="000575D3" w:rsidRPr="00D8377E" w:rsidRDefault="000575D3" w:rsidP="000575D3">
      <w:pPr>
        <w:spacing w:after="0" w:line="240" w:lineRule="auto"/>
        <w:jc w:val="both"/>
        <w:outlineLvl w:val="7"/>
        <w:rPr>
          <w:rFonts w:ascii="Times New Roman" w:hAnsi="Times New Roman"/>
          <w:b/>
          <w:bCs/>
          <w:iCs/>
          <w:spacing w:val="4"/>
          <w:sz w:val="20"/>
          <w:szCs w:val="20"/>
          <w:lang w:eastAsia="ru-RU"/>
        </w:rPr>
      </w:pPr>
      <w:r w:rsidRPr="00D8377E">
        <w:rPr>
          <w:rFonts w:ascii="Times New Roman" w:hAnsi="Times New Roman"/>
          <w:b/>
          <w:bCs/>
          <w:iCs/>
          <w:spacing w:val="4"/>
          <w:sz w:val="20"/>
          <w:szCs w:val="20"/>
          <w:lang w:eastAsia="ru-RU"/>
        </w:rPr>
        <w:t>Основные понятия по теме</w:t>
      </w:r>
    </w:p>
    <w:p w:rsidR="000575D3" w:rsidRPr="005C0F64" w:rsidRDefault="000575D3" w:rsidP="000575D3">
      <w:pPr>
        <w:spacing w:after="0" w:line="240" w:lineRule="auto"/>
        <w:jc w:val="both"/>
        <w:rPr>
          <w:rFonts w:ascii="Times New Roman" w:hAnsi="Times New Roman"/>
          <w:b/>
          <w:i/>
          <w:color w:val="000000"/>
          <w:spacing w:val="4"/>
          <w:sz w:val="20"/>
          <w:szCs w:val="20"/>
          <w:lang w:eastAsia="ru-RU"/>
        </w:rPr>
      </w:pPr>
      <w:r w:rsidRPr="005C0F64">
        <w:rPr>
          <w:rFonts w:ascii="Times New Roman" w:hAnsi="Times New Roman"/>
          <w:b/>
          <w:i/>
          <w:spacing w:val="4"/>
          <w:sz w:val="20"/>
          <w:szCs w:val="20"/>
          <w:lang w:eastAsia="ru-RU"/>
        </w:rPr>
        <w:t>Структура и теплотворная способность</w:t>
      </w:r>
      <w:r w:rsidRPr="005C0F64">
        <w:rPr>
          <w:rFonts w:ascii="Times New Roman" w:hAnsi="Times New Roman"/>
          <w:spacing w:val="4"/>
          <w:sz w:val="20"/>
          <w:szCs w:val="20"/>
          <w:lang w:eastAsia="ru-RU"/>
        </w:rPr>
        <w:t xml:space="preserve"> </w:t>
      </w:r>
      <w:r w:rsidRPr="005C0F64">
        <w:rPr>
          <w:rFonts w:ascii="Times New Roman" w:hAnsi="Times New Roman"/>
          <w:b/>
          <w:i/>
          <w:color w:val="000000"/>
          <w:spacing w:val="4"/>
          <w:sz w:val="20"/>
          <w:szCs w:val="20"/>
          <w:lang w:eastAsia="ru-RU"/>
        </w:rPr>
        <w:t xml:space="preserve">лесных горючих материалов (ЛГМ). </w:t>
      </w:r>
    </w:p>
    <w:p w:rsidR="000575D3" w:rsidRPr="005C0F64" w:rsidRDefault="000575D3" w:rsidP="000575D3">
      <w:pPr>
        <w:spacing w:after="0" w:line="240" w:lineRule="auto"/>
        <w:ind w:firstLine="567"/>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 xml:space="preserve">Объектом горения в лесу являются биогеоценозы, имеющие пространственную структуру и большое разнообразие слагающих их компонентов: живой напочвенный покров, опад, подстилку, подрост, подлесок, древостой, торф. Масса компонентов биогеоценоза зависят от возраста, полноты древостоев, типа лесорастительных условий, климатических и других факторов. В процессе горения одновременно с образованием продуктов сгорания выделяется тепловая энергия, количество которой зависит </w:t>
      </w:r>
      <w:r w:rsidRPr="005C0F64">
        <w:rPr>
          <w:rFonts w:ascii="Times New Roman" w:hAnsi="Times New Roman"/>
          <w:bCs/>
          <w:color w:val="000000"/>
          <w:spacing w:val="4"/>
          <w:sz w:val="20"/>
          <w:szCs w:val="20"/>
          <w:lang w:eastAsia="ru-RU"/>
        </w:rPr>
        <w:t>от</w:t>
      </w:r>
      <w:r w:rsidRPr="005C0F64">
        <w:rPr>
          <w:rFonts w:ascii="Times New Roman" w:hAnsi="Times New Roman"/>
          <w:b/>
          <w:bCs/>
          <w:color w:val="000000"/>
          <w:spacing w:val="4"/>
          <w:sz w:val="20"/>
          <w:szCs w:val="20"/>
          <w:lang w:eastAsia="ru-RU"/>
        </w:rPr>
        <w:t xml:space="preserve"> </w:t>
      </w:r>
      <w:r w:rsidRPr="005C0F64">
        <w:rPr>
          <w:rFonts w:ascii="Times New Roman" w:hAnsi="Times New Roman"/>
          <w:color w:val="000000"/>
          <w:spacing w:val="4"/>
          <w:sz w:val="20"/>
          <w:szCs w:val="20"/>
          <w:lang w:eastAsia="ru-RU"/>
        </w:rPr>
        <w:t>массы, влажности и состава горючих материалов.</w:t>
      </w:r>
    </w:p>
    <w:p w:rsidR="000575D3" w:rsidRPr="005C0F64" w:rsidRDefault="000575D3" w:rsidP="000575D3">
      <w:pPr>
        <w:shd w:val="clear" w:color="auto" w:fill="FFFFFF"/>
        <w:spacing w:after="0" w:line="240" w:lineRule="auto"/>
        <w:ind w:firstLine="567"/>
        <w:jc w:val="both"/>
        <w:rPr>
          <w:rFonts w:ascii="Times New Roman" w:hAnsi="Times New Roman"/>
          <w:spacing w:val="4"/>
          <w:sz w:val="20"/>
          <w:szCs w:val="20"/>
          <w:lang w:eastAsia="ru-RU"/>
        </w:rPr>
      </w:pPr>
      <w:r w:rsidRPr="005C0F64">
        <w:rPr>
          <w:rFonts w:ascii="Times New Roman" w:hAnsi="Times New Roman"/>
          <w:color w:val="000000"/>
          <w:spacing w:val="4"/>
          <w:sz w:val="20"/>
          <w:szCs w:val="20"/>
          <w:lang w:eastAsia="ru-RU"/>
        </w:rPr>
        <w:t>Различают надземные, наземные и подземные лесные горючие материалы. Такое подразделение связано со структурным распределением органического вещества — потенциального объекта горения  в лесном фитоценозе.</w:t>
      </w:r>
    </w:p>
    <w:p w:rsidR="000575D3" w:rsidRPr="005C0F64" w:rsidRDefault="000575D3" w:rsidP="000575D3">
      <w:pPr>
        <w:shd w:val="clear" w:color="auto" w:fill="FFFFFF"/>
        <w:spacing w:after="0" w:line="240" w:lineRule="auto"/>
        <w:ind w:firstLine="567"/>
        <w:jc w:val="both"/>
        <w:rPr>
          <w:rFonts w:ascii="Times New Roman" w:hAnsi="Times New Roman"/>
          <w:spacing w:val="4"/>
          <w:sz w:val="20"/>
          <w:szCs w:val="20"/>
          <w:lang w:eastAsia="ru-RU"/>
        </w:rPr>
      </w:pPr>
      <w:r w:rsidRPr="005C0F64">
        <w:rPr>
          <w:rFonts w:ascii="Times New Roman" w:hAnsi="Times New Roman"/>
          <w:color w:val="000000"/>
          <w:spacing w:val="4"/>
          <w:sz w:val="20"/>
          <w:szCs w:val="20"/>
          <w:lang w:eastAsia="ru-RU"/>
        </w:rPr>
        <w:t>По характеру горения материалы группируют по 3 категориям (по Н. И. Курбатскому):</w:t>
      </w:r>
    </w:p>
    <w:p w:rsidR="000575D3" w:rsidRPr="005C0F64" w:rsidRDefault="000575D3" w:rsidP="000575D3">
      <w:pPr>
        <w:shd w:val="clear" w:color="auto" w:fill="FFFFFF"/>
        <w:spacing w:after="0" w:line="240" w:lineRule="auto"/>
        <w:jc w:val="both"/>
        <w:rPr>
          <w:rFonts w:ascii="Times New Roman" w:hAnsi="Times New Roman"/>
          <w:spacing w:val="4"/>
          <w:sz w:val="20"/>
          <w:szCs w:val="20"/>
          <w:lang w:eastAsia="ru-RU"/>
        </w:rPr>
      </w:pPr>
      <w:r w:rsidRPr="005C0F64">
        <w:rPr>
          <w:rFonts w:ascii="Times New Roman" w:hAnsi="Times New Roman"/>
          <w:color w:val="000000"/>
          <w:spacing w:val="4"/>
          <w:sz w:val="20"/>
          <w:szCs w:val="20"/>
          <w:lang w:eastAsia="ru-RU"/>
        </w:rPr>
        <w:t>а)</w:t>
      </w:r>
      <w:r w:rsidRPr="005C0F64">
        <w:rPr>
          <w:rFonts w:ascii="Times New Roman" w:hAnsi="Times New Roman"/>
          <w:color w:val="000000"/>
          <w:spacing w:val="4"/>
          <w:sz w:val="20"/>
          <w:szCs w:val="20"/>
          <w:lang w:eastAsia="ru-RU"/>
        </w:rPr>
        <w:tab/>
      </w:r>
      <w:r w:rsidRPr="005C0F64">
        <w:rPr>
          <w:rFonts w:ascii="Times New Roman" w:hAnsi="Times New Roman"/>
          <w:b/>
          <w:bCs/>
          <w:i/>
          <w:color w:val="000000"/>
          <w:spacing w:val="4"/>
          <w:sz w:val="20"/>
          <w:szCs w:val="20"/>
          <w:lang w:eastAsia="ru-RU"/>
        </w:rPr>
        <w:t>проводники горения</w:t>
      </w:r>
      <w:r w:rsidRPr="005C0F64">
        <w:rPr>
          <w:rFonts w:ascii="Times New Roman" w:hAnsi="Times New Roman"/>
          <w:b/>
          <w:bCs/>
          <w:color w:val="000000"/>
          <w:spacing w:val="4"/>
          <w:sz w:val="20"/>
          <w:szCs w:val="20"/>
          <w:lang w:eastAsia="ru-RU"/>
        </w:rPr>
        <w:t xml:space="preserve"> </w:t>
      </w:r>
      <w:r w:rsidRPr="005C0F64">
        <w:rPr>
          <w:rFonts w:ascii="Times New Roman" w:hAnsi="Times New Roman"/>
          <w:color w:val="000000"/>
          <w:spacing w:val="4"/>
          <w:sz w:val="20"/>
          <w:szCs w:val="20"/>
          <w:lang w:eastAsia="ru-RU"/>
        </w:rPr>
        <w:t>- наиболее восприимчивые к огню материалы, которые обеспечивают продвижение пламени по земной поверхности иди кронам древесных растений. Этот класс включает отмершие стебли, опад хвои и мелких частей растений, слаборазложившуюся подстилку, лишайники, отмершие зеленые мхи;</w:t>
      </w:r>
    </w:p>
    <w:p w:rsidR="000575D3" w:rsidRPr="005C0F64" w:rsidRDefault="000575D3" w:rsidP="000575D3">
      <w:pPr>
        <w:shd w:val="clear" w:color="auto" w:fill="FFFFFF"/>
        <w:tabs>
          <w:tab w:val="left" w:pos="518"/>
        </w:tabs>
        <w:spacing w:after="0" w:line="240" w:lineRule="auto"/>
        <w:jc w:val="both"/>
        <w:rPr>
          <w:rFonts w:ascii="Times New Roman" w:hAnsi="Times New Roman"/>
          <w:spacing w:val="4"/>
          <w:sz w:val="20"/>
          <w:szCs w:val="20"/>
          <w:lang w:eastAsia="ru-RU"/>
        </w:rPr>
      </w:pPr>
      <w:r w:rsidRPr="005C0F64">
        <w:rPr>
          <w:rFonts w:ascii="Times New Roman" w:hAnsi="Times New Roman"/>
          <w:color w:val="000000"/>
          <w:spacing w:val="4"/>
          <w:sz w:val="20"/>
          <w:szCs w:val="20"/>
          <w:lang w:eastAsia="ru-RU"/>
        </w:rPr>
        <w:t>б)</w:t>
      </w:r>
      <w:r w:rsidRPr="005C0F64">
        <w:rPr>
          <w:rFonts w:ascii="Times New Roman" w:hAnsi="Times New Roman"/>
          <w:color w:val="000000"/>
          <w:spacing w:val="4"/>
          <w:sz w:val="20"/>
          <w:szCs w:val="20"/>
          <w:lang w:eastAsia="ru-RU"/>
        </w:rPr>
        <w:tab/>
      </w:r>
      <w:r w:rsidRPr="005C0F64">
        <w:rPr>
          <w:rFonts w:ascii="Times New Roman" w:hAnsi="Times New Roman"/>
          <w:b/>
          <w:bCs/>
          <w:i/>
          <w:color w:val="000000"/>
          <w:spacing w:val="4"/>
          <w:sz w:val="20"/>
          <w:szCs w:val="20"/>
          <w:lang w:eastAsia="ru-RU"/>
        </w:rPr>
        <w:t>поддерживающие горение</w:t>
      </w:r>
      <w:r w:rsidRPr="005C0F64">
        <w:rPr>
          <w:rFonts w:ascii="Times New Roman" w:hAnsi="Times New Roman"/>
          <w:b/>
          <w:bCs/>
          <w:color w:val="000000"/>
          <w:spacing w:val="4"/>
          <w:sz w:val="20"/>
          <w:szCs w:val="20"/>
          <w:lang w:eastAsia="ru-RU"/>
        </w:rPr>
        <w:t xml:space="preserve"> </w:t>
      </w:r>
      <w:r w:rsidRPr="005C0F64">
        <w:rPr>
          <w:rFonts w:ascii="Times New Roman" w:hAnsi="Times New Roman"/>
          <w:color w:val="000000"/>
          <w:spacing w:val="4"/>
          <w:sz w:val="20"/>
          <w:szCs w:val="20"/>
          <w:lang w:eastAsia="ru-RU"/>
        </w:rPr>
        <w:t>- сухостойные деревья, валежник, пни, мертвые корни, сучья и вершинки деревьев, лежащие на земле, кустарнички, самосев и подрост хвойных пород, мхи-гигрофиты при пониженной влажности;</w:t>
      </w:r>
    </w:p>
    <w:p w:rsidR="000575D3" w:rsidRPr="005C0F64" w:rsidRDefault="000575D3" w:rsidP="000575D3">
      <w:pPr>
        <w:shd w:val="clear" w:color="auto" w:fill="FFFFFF"/>
        <w:tabs>
          <w:tab w:val="left" w:pos="518"/>
        </w:tabs>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в)</w:t>
      </w:r>
      <w:r w:rsidRPr="005C0F64">
        <w:rPr>
          <w:rFonts w:ascii="Times New Roman" w:hAnsi="Times New Roman"/>
          <w:color w:val="000000"/>
          <w:spacing w:val="4"/>
          <w:sz w:val="20"/>
          <w:szCs w:val="20"/>
          <w:lang w:eastAsia="ru-RU"/>
        </w:rPr>
        <w:tab/>
      </w:r>
      <w:r w:rsidRPr="005C0F64">
        <w:rPr>
          <w:rFonts w:ascii="Times New Roman" w:hAnsi="Times New Roman"/>
          <w:b/>
          <w:bCs/>
          <w:i/>
          <w:color w:val="000000"/>
          <w:spacing w:val="4"/>
          <w:sz w:val="20"/>
          <w:szCs w:val="20"/>
          <w:lang w:eastAsia="ru-RU"/>
        </w:rPr>
        <w:t>задерживающие горение</w:t>
      </w:r>
      <w:r w:rsidRPr="005C0F64">
        <w:rPr>
          <w:rFonts w:ascii="Times New Roman" w:hAnsi="Times New Roman"/>
          <w:b/>
          <w:bCs/>
          <w:color w:val="000000"/>
          <w:spacing w:val="4"/>
          <w:sz w:val="20"/>
          <w:szCs w:val="20"/>
          <w:lang w:eastAsia="ru-RU"/>
        </w:rPr>
        <w:t xml:space="preserve"> </w:t>
      </w:r>
      <w:r w:rsidRPr="005C0F64">
        <w:rPr>
          <w:rFonts w:ascii="Times New Roman" w:hAnsi="Times New Roman"/>
          <w:color w:val="000000"/>
          <w:spacing w:val="4"/>
          <w:sz w:val="20"/>
          <w:szCs w:val="20"/>
          <w:lang w:eastAsia="ru-RU"/>
        </w:rPr>
        <w:t>- травы - представители широкотравья, кустарники, подрост и деревья лиственных пород, мхи-гигрофиты при повышенной влажности).</w:t>
      </w:r>
    </w:p>
    <w:p w:rsidR="000575D3" w:rsidRPr="005C0F64" w:rsidRDefault="000575D3" w:rsidP="000575D3">
      <w:pPr>
        <w:shd w:val="clear" w:color="auto" w:fill="FFFFFF"/>
        <w:spacing w:after="0" w:line="240" w:lineRule="auto"/>
        <w:ind w:firstLine="567"/>
        <w:jc w:val="both"/>
        <w:rPr>
          <w:rFonts w:ascii="Times New Roman" w:hAnsi="Times New Roman"/>
          <w:spacing w:val="4"/>
          <w:sz w:val="20"/>
          <w:szCs w:val="20"/>
          <w:lang w:eastAsia="ru-RU"/>
        </w:rPr>
      </w:pPr>
      <w:r w:rsidRPr="005C0F64">
        <w:rPr>
          <w:rFonts w:ascii="Times New Roman" w:hAnsi="Times New Roman"/>
          <w:color w:val="000000"/>
          <w:spacing w:val="4"/>
          <w:sz w:val="20"/>
          <w:szCs w:val="20"/>
          <w:lang w:eastAsia="ru-RU"/>
        </w:rPr>
        <w:t xml:space="preserve">Основная часть горючих материалов представлена древостоем, на долю которого приходится 90 </w:t>
      </w:r>
      <w:r w:rsidRPr="005C0F64">
        <w:rPr>
          <w:rFonts w:ascii="Times New Roman" w:hAnsi="Times New Roman"/>
          <w:i/>
          <w:iCs/>
          <w:color w:val="000000"/>
          <w:spacing w:val="4"/>
          <w:sz w:val="20"/>
          <w:szCs w:val="20"/>
          <w:lang w:eastAsia="ru-RU"/>
        </w:rPr>
        <w:t xml:space="preserve">% </w:t>
      </w:r>
      <w:r w:rsidRPr="005C0F64">
        <w:rPr>
          <w:rFonts w:ascii="Times New Roman" w:hAnsi="Times New Roman"/>
          <w:color w:val="000000"/>
          <w:spacing w:val="4"/>
          <w:sz w:val="20"/>
          <w:szCs w:val="20"/>
          <w:lang w:eastAsia="ru-RU"/>
        </w:rPr>
        <w:t>от всей фитомассы леса.</w:t>
      </w:r>
    </w:p>
    <w:p w:rsidR="000575D3" w:rsidRPr="005C0F64" w:rsidRDefault="000575D3" w:rsidP="000575D3">
      <w:pPr>
        <w:shd w:val="clear" w:color="auto" w:fill="FFFFFF"/>
        <w:spacing w:after="0" w:line="240" w:lineRule="auto"/>
        <w:ind w:firstLine="567"/>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 xml:space="preserve">При лесном пожаре горят различные компоненты горючего материала при самом разнообразном </w:t>
      </w:r>
      <w:r w:rsidRPr="005C0F64">
        <w:rPr>
          <w:rFonts w:ascii="Times New Roman" w:hAnsi="Times New Roman"/>
          <w:bCs/>
          <w:color w:val="000000"/>
          <w:spacing w:val="4"/>
          <w:sz w:val="20"/>
          <w:szCs w:val="20"/>
          <w:lang w:eastAsia="ru-RU"/>
        </w:rPr>
        <w:t>их</w:t>
      </w:r>
      <w:r w:rsidRPr="005C0F64">
        <w:rPr>
          <w:rFonts w:ascii="Times New Roman" w:hAnsi="Times New Roman"/>
          <w:b/>
          <w:bCs/>
          <w:color w:val="000000"/>
          <w:spacing w:val="4"/>
          <w:sz w:val="20"/>
          <w:szCs w:val="20"/>
          <w:lang w:eastAsia="ru-RU"/>
        </w:rPr>
        <w:t xml:space="preserve"> </w:t>
      </w:r>
      <w:r w:rsidRPr="005C0F64">
        <w:rPr>
          <w:rFonts w:ascii="Times New Roman" w:hAnsi="Times New Roman"/>
          <w:color w:val="000000"/>
          <w:spacing w:val="4"/>
          <w:sz w:val="20"/>
          <w:szCs w:val="20"/>
          <w:lang w:eastAsia="ru-RU"/>
        </w:rPr>
        <w:t>сочетании и влажности. Поэтому для решения задач по пожаротушению необходимо знать суммарную теплотворную способность всего комплекса горючих материалов того или иного типа леса.</w:t>
      </w:r>
    </w:p>
    <w:p w:rsidR="000575D3" w:rsidRPr="005C0F64" w:rsidRDefault="000575D3" w:rsidP="000575D3">
      <w:pPr>
        <w:shd w:val="clear" w:color="auto" w:fill="FFFFFF"/>
        <w:spacing w:after="0" w:line="240" w:lineRule="auto"/>
        <w:ind w:firstLine="567"/>
        <w:jc w:val="both"/>
        <w:rPr>
          <w:rFonts w:ascii="Times New Roman" w:hAnsi="Times New Roman"/>
          <w:spacing w:val="4"/>
          <w:sz w:val="20"/>
          <w:szCs w:val="20"/>
          <w:lang w:eastAsia="ru-RU"/>
        </w:rPr>
      </w:pPr>
      <w:r w:rsidRPr="005C0F64">
        <w:rPr>
          <w:rFonts w:ascii="Times New Roman" w:hAnsi="Times New Roman"/>
          <w:color w:val="000000"/>
          <w:spacing w:val="4"/>
          <w:sz w:val="20"/>
          <w:szCs w:val="20"/>
          <w:lang w:eastAsia="ru-RU"/>
        </w:rPr>
        <w:t xml:space="preserve">Различают высшую и низшую теплотворную способность. Высшая теплотворная способность </w:t>
      </w:r>
      <w:r w:rsidRPr="005C0F64">
        <w:rPr>
          <w:rFonts w:ascii="Times New Roman" w:hAnsi="Times New Roman"/>
          <w:color w:val="000000"/>
          <w:spacing w:val="4"/>
          <w:sz w:val="20"/>
          <w:szCs w:val="20"/>
          <w:lang w:val="en-US" w:eastAsia="ru-RU"/>
        </w:rPr>
        <w:t>Q</w:t>
      </w:r>
      <w:r w:rsidRPr="005C0F64">
        <w:rPr>
          <w:rFonts w:ascii="Times New Roman" w:hAnsi="Times New Roman"/>
          <w:color w:val="000000"/>
          <w:spacing w:val="4"/>
          <w:sz w:val="20"/>
          <w:szCs w:val="20"/>
          <w:vertAlign w:val="subscript"/>
          <w:lang w:eastAsia="ru-RU"/>
        </w:rPr>
        <w:t>в</w:t>
      </w:r>
      <w:r w:rsidRPr="005C0F64">
        <w:rPr>
          <w:rFonts w:ascii="Times New Roman" w:hAnsi="Times New Roman"/>
          <w:color w:val="000000"/>
          <w:spacing w:val="4"/>
          <w:sz w:val="20"/>
          <w:szCs w:val="20"/>
          <w:lang w:eastAsia="ru-RU"/>
        </w:rPr>
        <w:t xml:space="preserve"> определяется количеством тепловой </w:t>
      </w:r>
      <w:r w:rsidRPr="005C0F64">
        <w:rPr>
          <w:rFonts w:ascii="Times New Roman" w:hAnsi="Times New Roman"/>
          <w:color w:val="000000"/>
          <w:spacing w:val="4"/>
          <w:sz w:val="20"/>
          <w:szCs w:val="20"/>
          <w:lang w:eastAsia="ru-RU"/>
        </w:rPr>
        <w:lastRenderedPageBreak/>
        <w:t xml:space="preserve">энергии, которая выделяется при полном сгорании </w:t>
      </w:r>
      <w:r w:rsidRPr="005C0F64">
        <w:rPr>
          <w:rFonts w:ascii="Times New Roman" w:hAnsi="Times New Roman"/>
          <w:color w:val="000000"/>
          <w:spacing w:val="4"/>
          <w:sz w:val="20"/>
          <w:szCs w:val="20"/>
          <w:lang w:val="en-US" w:eastAsia="ru-RU"/>
        </w:rPr>
        <w:t>I</w:t>
      </w:r>
      <w:r w:rsidRPr="005C0F64">
        <w:rPr>
          <w:rFonts w:ascii="Times New Roman" w:hAnsi="Times New Roman"/>
          <w:color w:val="000000"/>
          <w:spacing w:val="4"/>
          <w:sz w:val="20"/>
          <w:szCs w:val="20"/>
          <w:lang w:eastAsia="ru-RU"/>
        </w:rPr>
        <w:t xml:space="preserve"> кг горючего вещества в абсолютно сухом состоянии. Низшая теплотворная способность </w:t>
      </w:r>
      <w:r w:rsidRPr="005C0F64">
        <w:rPr>
          <w:rFonts w:ascii="Times New Roman" w:hAnsi="Times New Roman"/>
          <w:color w:val="000000"/>
          <w:spacing w:val="4"/>
          <w:sz w:val="20"/>
          <w:szCs w:val="20"/>
          <w:lang w:val="en-US" w:eastAsia="ru-RU"/>
        </w:rPr>
        <w:t>Q</w:t>
      </w:r>
      <w:r w:rsidRPr="005C0F64">
        <w:rPr>
          <w:rFonts w:ascii="Times New Roman" w:hAnsi="Times New Roman"/>
          <w:color w:val="000000"/>
          <w:spacing w:val="4"/>
          <w:sz w:val="20"/>
          <w:szCs w:val="20"/>
          <w:vertAlign w:val="subscript"/>
          <w:lang w:eastAsia="ru-RU"/>
        </w:rPr>
        <w:t>н</w:t>
      </w:r>
      <w:r w:rsidRPr="005C0F64">
        <w:rPr>
          <w:rFonts w:ascii="Times New Roman" w:hAnsi="Times New Roman"/>
          <w:color w:val="000000"/>
          <w:spacing w:val="4"/>
          <w:sz w:val="20"/>
          <w:szCs w:val="20"/>
          <w:lang w:eastAsia="ru-RU"/>
        </w:rPr>
        <w:t xml:space="preserve"> определяется количеством тепловой энергии, выделяющейся при полном сгорании 1 кг горючего вещества во влажном состоянии.</w:t>
      </w:r>
    </w:p>
    <w:p w:rsidR="000575D3" w:rsidRPr="005C0F64" w:rsidRDefault="000575D3" w:rsidP="000575D3">
      <w:pPr>
        <w:shd w:val="clear" w:color="auto" w:fill="FFFFFF"/>
        <w:spacing w:after="0" w:line="240" w:lineRule="auto"/>
        <w:ind w:firstLine="567"/>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 xml:space="preserve">За единицу теплотворной способности принят джоуль, равный количеству теплоты, которое необходимо для нагревания </w:t>
      </w:r>
      <w:r w:rsidRPr="005C0F64">
        <w:rPr>
          <w:rFonts w:ascii="Times New Roman" w:hAnsi="Times New Roman"/>
          <w:color w:val="000000"/>
          <w:spacing w:val="4"/>
          <w:sz w:val="20"/>
          <w:szCs w:val="20"/>
          <w:lang w:val="en-US" w:eastAsia="ru-RU"/>
        </w:rPr>
        <w:t>I</w:t>
      </w:r>
      <w:r w:rsidRPr="005C0F64">
        <w:rPr>
          <w:rFonts w:ascii="Times New Roman" w:hAnsi="Times New Roman"/>
          <w:color w:val="000000"/>
          <w:spacing w:val="4"/>
          <w:sz w:val="20"/>
          <w:szCs w:val="20"/>
          <w:lang w:eastAsia="ru-RU"/>
        </w:rPr>
        <w:t xml:space="preserve"> кг воды на 1°С в пределах температур от 14,5°С до 15,5°С.</w:t>
      </w:r>
    </w:p>
    <w:p w:rsidR="000575D3" w:rsidRPr="005C0F64" w:rsidRDefault="000575D3" w:rsidP="000575D3">
      <w:pPr>
        <w:shd w:val="clear" w:color="auto" w:fill="FFFFFF"/>
        <w:spacing w:after="0" w:line="240" w:lineRule="auto"/>
        <w:ind w:firstLine="567"/>
        <w:jc w:val="both"/>
        <w:rPr>
          <w:rFonts w:ascii="Times New Roman" w:hAnsi="Times New Roman"/>
          <w:color w:val="000000"/>
          <w:spacing w:val="4"/>
          <w:sz w:val="20"/>
          <w:szCs w:val="20"/>
          <w:lang w:eastAsia="ru-RU"/>
        </w:rPr>
      </w:pPr>
      <w:r w:rsidRPr="005C0F64">
        <w:rPr>
          <w:rFonts w:ascii="Times New Roman" w:hAnsi="Times New Roman"/>
          <w:spacing w:val="4"/>
          <w:sz w:val="20"/>
          <w:szCs w:val="20"/>
          <w:lang w:eastAsia="ru-RU"/>
        </w:rPr>
        <w:t xml:space="preserve">Теплотворную способность  </w:t>
      </w:r>
      <w:r w:rsidRPr="005C0F64">
        <w:rPr>
          <w:rFonts w:ascii="Times New Roman" w:hAnsi="Times New Roman"/>
          <w:color w:val="000000"/>
          <w:spacing w:val="4"/>
          <w:sz w:val="20"/>
          <w:szCs w:val="20"/>
          <w:lang w:val="en-US" w:eastAsia="ru-RU"/>
        </w:rPr>
        <w:t>Q</w:t>
      </w:r>
      <w:r w:rsidRPr="005C0F64">
        <w:rPr>
          <w:rFonts w:ascii="Times New Roman" w:hAnsi="Times New Roman"/>
          <w:color w:val="000000"/>
          <w:spacing w:val="4"/>
          <w:sz w:val="20"/>
          <w:szCs w:val="20"/>
          <w:lang w:eastAsia="ru-RU"/>
        </w:rPr>
        <w:t xml:space="preserve"> кДж/кг различных горючих материалов определяют с помощью калориметров или по формулам:</w:t>
      </w:r>
    </w:p>
    <w:p w:rsidR="000575D3" w:rsidRPr="005C0F64" w:rsidRDefault="000575D3" w:rsidP="000575D3">
      <w:pPr>
        <w:shd w:val="clear" w:color="auto" w:fill="FFFFFF"/>
        <w:spacing w:after="0" w:line="240" w:lineRule="auto"/>
        <w:jc w:val="center"/>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val="en-US" w:eastAsia="ru-RU"/>
        </w:rPr>
        <w:t>Q</w:t>
      </w:r>
      <w:r w:rsidRPr="005C0F64">
        <w:rPr>
          <w:rFonts w:ascii="Times New Roman" w:hAnsi="Times New Roman"/>
          <w:color w:val="000000"/>
          <w:spacing w:val="4"/>
          <w:sz w:val="20"/>
          <w:szCs w:val="20"/>
          <w:vertAlign w:val="subscript"/>
          <w:lang w:eastAsia="ru-RU"/>
        </w:rPr>
        <w:t>в</w:t>
      </w:r>
      <w:r w:rsidRPr="005C0F64">
        <w:rPr>
          <w:rFonts w:ascii="Times New Roman" w:hAnsi="Times New Roman"/>
          <w:color w:val="000000"/>
          <w:spacing w:val="4"/>
          <w:sz w:val="20"/>
          <w:szCs w:val="20"/>
          <w:lang w:eastAsia="ru-RU"/>
        </w:rPr>
        <w:t>= (34200*С + 143400 (Н-О/8)) / 100                    (1)</w:t>
      </w:r>
    </w:p>
    <w:p w:rsidR="000575D3" w:rsidRPr="005C0F64" w:rsidRDefault="000575D3" w:rsidP="000575D3">
      <w:pPr>
        <w:shd w:val="clear" w:color="auto" w:fill="FFFFFF"/>
        <w:spacing w:after="0" w:line="240" w:lineRule="auto"/>
        <w:jc w:val="center"/>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val="en-US" w:eastAsia="ru-RU"/>
        </w:rPr>
        <w:t>Q</w:t>
      </w:r>
      <w:r w:rsidRPr="005C0F64">
        <w:rPr>
          <w:rFonts w:ascii="Times New Roman" w:hAnsi="Times New Roman"/>
          <w:color w:val="000000"/>
          <w:spacing w:val="4"/>
          <w:sz w:val="20"/>
          <w:szCs w:val="20"/>
          <w:vertAlign w:val="subscript"/>
          <w:lang w:eastAsia="ru-RU"/>
        </w:rPr>
        <w:t>н</w:t>
      </w:r>
      <w:r w:rsidRPr="005C0F64">
        <w:rPr>
          <w:rFonts w:ascii="Times New Roman" w:hAnsi="Times New Roman"/>
          <w:color w:val="000000"/>
          <w:spacing w:val="4"/>
          <w:sz w:val="20"/>
          <w:szCs w:val="20"/>
          <w:lang w:eastAsia="ru-RU"/>
        </w:rPr>
        <w:t>= 339*С + 1031*Н – 109</w:t>
      </w:r>
      <w:r w:rsidR="00D8377E">
        <w:rPr>
          <w:rFonts w:ascii="Times New Roman" w:hAnsi="Times New Roman"/>
          <w:color w:val="000000"/>
          <w:spacing w:val="4"/>
          <w:sz w:val="20"/>
          <w:szCs w:val="20"/>
          <w:lang w:eastAsia="ru-RU"/>
        </w:rPr>
        <w:t xml:space="preserve">*О – 25* W                    </w:t>
      </w:r>
      <w:r w:rsidRPr="005C0F64">
        <w:rPr>
          <w:rFonts w:ascii="Times New Roman" w:hAnsi="Times New Roman"/>
          <w:color w:val="000000"/>
          <w:spacing w:val="4"/>
          <w:sz w:val="20"/>
          <w:szCs w:val="20"/>
          <w:lang w:eastAsia="ru-RU"/>
        </w:rPr>
        <w:t>(2)</w:t>
      </w:r>
    </w:p>
    <w:p w:rsidR="000575D3" w:rsidRPr="005C0F64" w:rsidRDefault="00D8377E" w:rsidP="000575D3">
      <w:pPr>
        <w:shd w:val="clear" w:color="auto" w:fill="FFFFFF"/>
        <w:spacing w:after="0" w:line="240" w:lineRule="auto"/>
        <w:jc w:val="both"/>
        <w:rPr>
          <w:rFonts w:ascii="Times New Roman" w:hAnsi="Times New Roman"/>
          <w:color w:val="000000"/>
          <w:spacing w:val="4"/>
          <w:sz w:val="20"/>
          <w:szCs w:val="20"/>
          <w:lang w:eastAsia="ru-RU"/>
        </w:rPr>
      </w:pPr>
      <w:r>
        <w:rPr>
          <w:rFonts w:ascii="Times New Roman" w:hAnsi="Times New Roman"/>
          <w:color w:val="000000"/>
          <w:spacing w:val="4"/>
          <w:sz w:val="20"/>
          <w:szCs w:val="20"/>
          <w:lang w:eastAsia="ru-RU"/>
        </w:rPr>
        <w:t xml:space="preserve">где С, Н, О, W - </w:t>
      </w:r>
      <w:r w:rsidR="000575D3" w:rsidRPr="005C0F64">
        <w:rPr>
          <w:rFonts w:ascii="Times New Roman" w:hAnsi="Times New Roman"/>
          <w:color w:val="000000"/>
          <w:spacing w:val="4"/>
          <w:sz w:val="20"/>
          <w:szCs w:val="20"/>
          <w:lang w:eastAsia="ru-RU"/>
        </w:rPr>
        <w:t>содержание углерода, водорода, кислорода, влаги в % в горючем материале.</w:t>
      </w:r>
    </w:p>
    <w:p w:rsidR="000575D3" w:rsidRPr="005C0F64" w:rsidRDefault="000575D3" w:rsidP="000575D3">
      <w:pPr>
        <w:shd w:val="clear" w:color="auto" w:fill="FFFFFF"/>
        <w:spacing w:after="0" w:line="240" w:lineRule="auto"/>
        <w:ind w:firstLine="567"/>
        <w:jc w:val="both"/>
        <w:rPr>
          <w:rFonts w:ascii="Times New Roman" w:hAnsi="Times New Roman"/>
          <w:spacing w:val="4"/>
          <w:sz w:val="20"/>
          <w:szCs w:val="20"/>
          <w:lang w:eastAsia="ru-RU"/>
        </w:rPr>
      </w:pPr>
      <w:r w:rsidRPr="005C0F64">
        <w:rPr>
          <w:rFonts w:ascii="Times New Roman" w:hAnsi="Times New Roman"/>
          <w:b/>
          <w:i/>
          <w:color w:val="000000"/>
          <w:spacing w:val="4"/>
          <w:sz w:val="20"/>
          <w:szCs w:val="20"/>
          <w:lang w:eastAsia="ru-RU"/>
        </w:rPr>
        <w:t xml:space="preserve"> Распределение тепловой энергии в процессе горения ЛГМ. </w:t>
      </w:r>
      <w:r w:rsidRPr="005C0F64">
        <w:rPr>
          <w:rFonts w:ascii="Times New Roman" w:hAnsi="Times New Roman"/>
          <w:color w:val="000000"/>
          <w:spacing w:val="4"/>
          <w:sz w:val="20"/>
          <w:szCs w:val="20"/>
          <w:lang w:eastAsia="ru-RU"/>
        </w:rPr>
        <w:t>Над лесными пожарами всегда образуется дымовая колонна. Она представляет собой смесь мелкодисп</w:t>
      </w:r>
      <w:r w:rsidR="00222A0C">
        <w:rPr>
          <w:rFonts w:ascii="Times New Roman" w:hAnsi="Times New Roman"/>
          <w:color w:val="000000"/>
          <w:spacing w:val="4"/>
          <w:sz w:val="20"/>
          <w:szCs w:val="20"/>
          <w:lang w:eastAsia="ru-RU"/>
        </w:rPr>
        <w:t>ерсных частиц углерода и водяно</w:t>
      </w:r>
      <w:r w:rsidRPr="005C0F64">
        <w:rPr>
          <w:rFonts w:ascii="Times New Roman" w:hAnsi="Times New Roman"/>
          <w:color w:val="000000"/>
          <w:spacing w:val="4"/>
          <w:sz w:val="20"/>
          <w:szCs w:val="20"/>
          <w:lang w:eastAsia="ru-RU"/>
        </w:rPr>
        <w:t xml:space="preserve">го пара в смеси с другими газами. Даже при сильном горении часто не сгорает 10...20 </w:t>
      </w:r>
      <w:r w:rsidRPr="005C0F64">
        <w:rPr>
          <w:rFonts w:ascii="Times New Roman" w:hAnsi="Times New Roman"/>
          <w:i/>
          <w:iCs/>
          <w:color w:val="000000"/>
          <w:spacing w:val="4"/>
          <w:sz w:val="20"/>
          <w:szCs w:val="20"/>
          <w:lang w:eastAsia="ru-RU"/>
        </w:rPr>
        <w:t xml:space="preserve">% </w:t>
      </w:r>
      <w:r w:rsidRPr="005C0F64">
        <w:rPr>
          <w:rFonts w:ascii="Times New Roman" w:hAnsi="Times New Roman"/>
          <w:color w:val="000000"/>
          <w:spacing w:val="4"/>
          <w:sz w:val="20"/>
          <w:szCs w:val="20"/>
          <w:lang w:eastAsia="ru-RU"/>
        </w:rPr>
        <w:t>горючих материалов, что приводит к уменьшению их теплотворной способности.</w:t>
      </w:r>
      <w:r>
        <w:rPr>
          <w:rFonts w:ascii="Times New Roman" w:hAnsi="Times New Roman"/>
          <w:spacing w:val="4"/>
          <w:sz w:val="20"/>
          <w:szCs w:val="20"/>
          <w:lang w:eastAsia="ru-RU"/>
        </w:rPr>
        <w:t xml:space="preserve"> </w:t>
      </w:r>
      <w:r w:rsidRPr="005C0F64">
        <w:rPr>
          <w:rFonts w:ascii="Times New Roman" w:hAnsi="Times New Roman"/>
          <w:color w:val="000000"/>
          <w:spacing w:val="4"/>
          <w:sz w:val="20"/>
          <w:szCs w:val="20"/>
          <w:lang w:eastAsia="ru-RU"/>
        </w:rPr>
        <w:t>Горение органических материалов на открытом воздухе происходит обычно при температуре 1000...1200°С. Это объясняется тем, что при возникновении очага горения начинается рассеивание теплоты в окружающее пространство. В результате устанавливается свой температурный режим, обусловл</w:t>
      </w:r>
      <w:r w:rsidR="00222A0C">
        <w:rPr>
          <w:rFonts w:ascii="Times New Roman" w:hAnsi="Times New Roman"/>
          <w:color w:val="000000"/>
          <w:spacing w:val="4"/>
          <w:sz w:val="20"/>
          <w:szCs w:val="20"/>
          <w:lang w:eastAsia="ru-RU"/>
        </w:rPr>
        <w:t xml:space="preserve">енный динамическим равновесием выделяемой теплоты </w:t>
      </w:r>
      <w:r w:rsidRPr="005C0F64">
        <w:rPr>
          <w:rFonts w:ascii="Times New Roman" w:hAnsi="Times New Roman"/>
          <w:color w:val="000000"/>
          <w:spacing w:val="4"/>
          <w:sz w:val="20"/>
          <w:szCs w:val="20"/>
          <w:lang w:eastAsia="ru-RU"/>
        </w:rPr>
        <w:t>рассеивания.</w:t>
      </w:r>
    </w:p>
    <w:p w:rsidR="000575D3" w:rsidRPr="005C0F64" w:rsidRDefault="000575D3" w:rsidP="000575D3">
      <w:pPr>
        <w:shd w:val="clear" w:color="auto" w:fill="FFFFFF"/>
        <w:spacing w:after="0" w:line="240" w:lineRule="auto"/>
        <w:ind w:firstLine="567"/>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Рассеивание теплоты от источника горения происходит в виде: теплового излучения (лучеиспускания); конвенции (с токо</w:t>
      </w:r>
      <w:r>
        <w:rPr>
          <w:rFonts w:ascii="Times New Roman" w:hAnsi="Times New Roman"/>
          <w:color w:val="000000"/>
          <w:spacing w:val="4"/>
          <w:sz w:val="20"/>
          <w:szCs w:val="20"/>
          <w:lang w:eastAsia="ru-RU"/>
        </w:rPr>
        <w:t>м газов); теп</w:t>
      </w:r>
      <w:r w:rsidR="00D8377E">
        <w:rPr>
          <w:rFonts w:ascii="Times New Roman" w:hAnsi="Times New Roman"/>
          <w:color w:val="000000"/>
          <w:spacing w:val="4"/>
          <w:sz w:val="20"/>
          <w:szCs w:val="20"/>
          <w:lang w:eastAsia="ru-RU"/>
        </w:rPr>
        <w:t>лообмена (рис.</w:t>
      </w:r>
      <w:r>
        <w:rPr>
          <w:rFonts w:ascii="Times New Roman" w:hAnsi="Times New Roman"/>
          <w:color w:val="000000"/>
          <w:spacing w:val="4"/>
          <w:sz w:val="20"/>
          <w:szCs w:val="20"/>
          <w:lang w:eastAsia="ru-RU"/>
        </w:rPr>
        <w:t>1)</w:t>
      </w:r>
      <w:r w:rsidRPr="005C0F64">
        <w:rPr>
          <w:rFonts w:ascii="Times New Roman" w:hAnsi="Times New Roman"/>
          <w:color w:val="000000"/>
          <w:spacing w:val="4"/>
          <w:sz w:val="20"/>
          <w:szCs w:val="20"/>
          <w:lang w:eastAsia="ru-RU"/>
        </w:rPr>
        <w:t>. По мере поднятия продуктов сгорания над поверхностью горения температура их падает от уровня 900-1000 град: на высоте 1</w:t>
      </w:r>
      <w:r w:rsidR="00255A3C">
        <w:rPr>
          <w:rFonts w:ascii="Times New Roman" w:hAnsi="Times New Roman"/>
          <w:color w:val="000000"/>
          <w:spacing w:val="4"/>
          <w:sz w:val="20"/>
          <w:szCs w:val="20"/>
          <w:lang w:eastAsia="ru-RU"/>
        </w:rPr>
        <w:t xml:space="preserve">0м </w:t>
      </w:r>
      <w:r w:rsidRPr="005C0F64">
        <w:rPr>
          <w:rFonts w:ascii="Times New Roman" w:hAnsi="Times New Roman"/>
          <w:color w:val="000000"/>
          <w:spacing w:val="4"/>
          <w:sz w:val="20"/>
          <w:szCs w:val="20"/>
          <w:lang w:eastAsia="ru-RU"/>
        </w:rPr>
        <w:t xml:space="preserve">до -40 -50 град; на 20м до - 20-22 град на 50 м. </w:t>
      </w:r>
    </w:p>
    <w:p w:rsidR="000575D3" w:rsidRDefault="000575D3" w:rsidP="000575D3">
      <w:pPr>
        <w:shd w:val="clear" w:color="auto" w:fill="FFFFFF"/>
        <w:spacing w:after="0" w:line="240" w:lineRule="auto"/>
        <w:ind w:firstLine="567"/>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Нижняя сторона пламени при пожаре распространяется на подстилку и напочвенный покров, которые  поглощают приходящую радиацию и трансформируют ее в теплоту, идущую на прогрев и высушивание очередных порций горючего материала. Значительная часть тепловой энергии, сосредоточенной в газах, направлена вверх.</w:t>
      </w:r>
      <w:r>
        <w:rPr>
          <w:rFonts w:ascii="Times New Roman" w:hAnsi="Times New Roman"/>
          <w:color w:val="000000"/>
          <w:spacing w:val="4"/>
          <w:sz w:val="20"/>
          <w:szCs w:val="20"/>
          <w:lang w:eastAsia="ru-RU"/>
        </w:rPr>
        <w:t xml:space="preserve"> </w:t>
      </w:r>
      <w:r w:rsidRPr="005C0F64">
        <w:rPr>
          <w:rFonts w:ascii="Times New Roman" w:hAnsi="Times New Roman"/>
          <w:color w:val="000000"/>
          <w:spacing w:val="4"/>
          <w:sz w:val="20"/>
          <w:szCs w:val="20"/>
          <w:lang w:eastAsia="ru-RU"/>
        </w:rPr>
        <w:t xml:space="preserve">Конвенцией уносится в атмосферу 70-80% энергии. Почва при пожарах прогревается мало, до 100-120 град. Сырая постилка при этом остается несгоревшей. </w:t>
      </w:r>
    </w:p>
    <w:p w:rsidR="000575D3" w:rsidRPr="005C0F64" w:rsidRDefault="000575D3" w:rsidP="000575D3">
      <w:pPr>
        <w:shd w:val="clear" w:color="auto" w:fill="FFFFFF"/>
        <w:spacing w:after="0" w:line="240" w:lineRule="auto"/>
        <w:ind w:firstLine="567"/>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Выделяющаяся при горения тепловая энергия по усредненным данн</w:t>
      </w:r>
      <w:r w:rsidR="00222A0C">
        <w:rPr>
          <w:rFonts w:ascii="Times New Roman" w:hAnsi="Times New Roman"/>
          <w:color w:val="000000"/>
          <w:spacing w:val="4"/>
          <w:sz w:val="20"/>
          <w:szCs w:val="20"/>
          <w:lang w:eastAsia="ru-RU"/>
        </w:rPr>
        <w:t>ым распространяется в виде: кон</w:t>
      </w:r>
      <w:r w:rsidRPr="005C0F64">
        <w:rPr>
          <w:rFonts w:ascii="Times New Roman" w:hAnsi="Times New Roman"/>
          <w:color w:val="000000"/>
          <w:spacing w:val="4"/>
          <w:sz w:val="20"/>
          <w:szCs w:val="20"/>
          <w:lang w:eastAsia="ru-RU"/>
        </w:rPr>
        <w:t xml:space="preserve">венции </w:t>
      </w:r>
      <w:r w:rsidRPr="005C0F64">
        <w:rPr>
          <w:rFonts w:ascii="Times New Roman" w:hAnsi="Times New Roman"/>
          <w:iCs/>
          <w:color w:val="000000"/>
          <w:spacing w:val="4"/>
          <w:sz w:val="20"/>
          <w:szCs w:val="20"/>
          <w:lang w:eastAsia="ru-RU"/>
        </w:rPr>
        <w:t xml:space="preserve">(75%); теплового </w:t>
      </w:r>
      <w:r w:rsidRPr="005C0F64">
        <w:rPr>
          <w:rFonts w:ascii="Times New Roman" w:hAnsi="Times New Roman"/>
          <w:color w:val="000000"/>
          <w:spacing w:val="4"/>
          <w:sz w:val="20"/>
          <w:szCs w:val="20"/>
          <w:lang w:eastAsia="ru-RU"/>
        </w:rPr>
        <w:t xml:space="preserve">излучения (18 %); воздушного теплообмена (2 %); теплообмена с почвой (5 %).  </w:t>
      </w:r>
    </w:p>
    <w:p w:rsidR="00D8377E" w:rsidRDefault="00D8377E" w:rsidP="000575D3">
      <w:pPr>
        <w:shd w:val="clear" w:color="auto" w:fill="FFFFFF"/>
        <w:spacing w:after="0" w:line="240" w:lineRule="auto"/>
        <w:jc w:val="both"/>
        <w:rPr>
          <w:rFonts w:ascii="Times New Roman" w:hAnsi="Times New Roman"/>
          <w:b/>
          <w:color w:val="000000"/>
          <w:spacing w:val="4"/>
          <w:sz w:val="20"/>
          <w:szCs w:val="20"/>
          <w:lang w:eastAsia="ru-RU"/>
        </w:rPr>
      </w:pPr>
    </w:p>
    <w:p w:rsidR="000575D3" w:rsidRPr="005C0F64" w:rsidRDefault="000575D3" w:rsidP="00D8377E">
      <w:pPr>
        <w:shd w:val="clear" w:color="auto" w:fill="FFFFFF"/>
        <w:spacing w:after="0" w:line="240" w:lineRule="auto"/>
        <w:jc w:val="center"/>
        <w:rPr>
          <w:rFonts w:ascii="Times New Roman" w:hAnsi="Times New Roman"/>
          <w:b/>
          <w:i/>
          <w:spacing w:val="4"/>
          <w:sz w:val="20"/>
          <w:szCs w:val="20"/>
          <w:lang w:eastAsia="ru-RU"/>
        </w:rPr>
      </w:pPr>
      <w:r w:rsidRPr="00D8377E">
        <w:rPr>
          <w:rFonts w:ascii="Times New Roman" w:hAnsi="Times New Roman"/>
          <w:b/>
          <w:color w:val="000000"/>
          <w:spacing w:val="4"/>
          <w:sz w:val="20"/>
          <w:szCs w:val="20"/>
          <w:lang w:eastAsia="ru-RU"/>
        </w:rPr>
        <w:lastRenderedPageBreak/>
        <w:t>Практическое занятие</w:t>
      </w:r>
      <w:r w:rsidRPr="005C0F64">
        <w:rPr>
          <w:rFonts w:ascii="Times New Roman" w:hAnsi="Times New Roman"/>
          <w:b/>
          <w:i/>
          <w:color w:val="000000"/>
          <w:spacing w:val="4"/>
          <w:sz w:val="20"/>
          <w:szCs w:val="20"/>
          <w:lang w:eastAsia="ru-RU"/>
        </w:rPr>
        <w:t>.</w:t>
      </w:r>
    </w:p>
    <w:p w:rsidR="000575D3" w:rsidRPr="005C0F64" w:rsidRDefault="000575D3" w:rsidP="000575D3">
      <w:pPr>
        <w:shd w:val="clear" w:color="auto" w:fill="FFFFFF"/>
        <w:spacing w:after="0" w:line="240" w:lineRule="auto"/>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 xml:space="preserve">Цель: определение теплотворной способности ЛГМ в различных типах леса и потоков рассеяния тепла по составляющим. </w:t>
      </w:r>
    </w:p>
    <w:p w:rsidR="00E31B23" w:rsidRDefault="00E31B23" w:rsidP="00E31B23">
      <w:pPr>
        <w:spacing w:after="0" w:line="240" w:lineRule="auto"/>
        <w:jc w:val="both"/>
        <w:rPr>
          <w:rFonts w:ascii="Times New Roman" w:hAnsi="Times New Roman"/>
          <w:spacing w:val="4"/>
          <w:sz w:val="20"/>
          <w:szCs w:val="20"/>
          <w:lang w:eastAsia="ru-RU"/>
        </w:rPr>
      </w:pPr>
      <w:r>
        <w:rPr>
          <w:rFonts w:ascii="Times New Roman" w:hAnsi="Times New Roman"/>
          <w:spacing w:val="4"/>
          <w:sz w:val="20"/>
          <w:szCs w:val="20"/>
          <w:lang w:eastAsia="ru-RU"/>
        </w:rPr>
        <w:t>Задачи:</w:t>
      </w:r>
      <w:r w:rsidRPr="00E31B23">
        <w:rPr>
          <w:rFonts w:ascii="Times New Roman" w:hAnsi="Times New Roman"/>
          <w:spacing w:val="4"/>
          <w:sz w:val="20"/>
          <w:szCs w:val="20"/>
          <w:lang w:eastAsia="ru-RU"/>
        </w:rPr>
        <w:t xml:space="preserve"> </w:t>
      </w:r>
      <w:r w:rsidRPr="005C0F64">
        <w:rPr>
          <w:rFonts w:ascii="Times New Roman" w:hAnsi="Times New Roman"/>
          <w:spacing w:val="4"/>
          <w:sz w:val="20"/>
          <w:szCs w:val="20"/>
          <w:lang w:eastAsia="ru-RU"/>
        </w:rPr>
        <w:t>1</w:t>
      </w:r>
      <w:r>
        <w:rPr>
          <w:rFonts w:ascii="Times New Roman" w:hAnsi="Times New Roman"/>
          <w:spacing w:val="4"/>
          <w:sz w:val="20"/>
          <w:szCs w:val="20"/>
          <w:lang w:eastAsia="ru-RU"/>
        </w:rPr>
        <w:t>.</w:t>
      </w:r>
      <w:r w:rsidRPr="005C0F64">
        <w:rPr>
          <w:rFonts w:ascii="Times New Roman" w:hAnsi="Times New Roman"/>
          <w:spacing w:val="4"/>
          <w:sz w:val="20"/>
          <w:szCs w:val="20"/>
          <w:lang w:eastAsia="ru-RU"/>
        </w:rPr>
        <w:t xml:space="preserve"> </w:t>
      </w:r>
      <w:r>
        <w:rPr>
          <w:rFonts w:ascii="Times New Roman" w:hAnsi="Times New Roman"/>
          <w:spacing w:val="4"/>
          <w:sz w:val="20"/>
          <w:szCs w:val="20"/>
          <w:lang w:eastAsia="ru-RU"/>
        </w:rPr>
        <w:t>Определение теплотворной способности</w:t>
      </w:r>
      <w:r w:rsidRPr="005C0F64">
        <w:rPr>
          <w:rFonts w:ascii="Times New Roman" w:hAnsi="Times New Roman"/>
          <w:spacing w:val="4"/>
          <w:sz w:val="20"/>
          <w:szCs w:val="20"/>
          <w:lang w:eastAsia="ru-RU"/>
        </w:rPr>
        <w:t xml:space="preserve"> л</w:t>
      </w:r>
      <w:r>
        <w:rPr>
          <w:rFonts w:ascii="Times New Roman" w:hAnsi="Times New Roman"/>
          <w:spacing w:val="4"/>
          <w:sz w:val="20"/>
          <w:szCs w:val="20"/>
          <w:lang w:eastAsia="ru-RU"/>
        </w:rPr>
        <w:t xml:space="preserve">есных горючих материалов (ЛГМ). </w:t>
      </w:r>
    </w:p>
    <w:p w:rsidR="00E31B23" w:rsidRPr="00E31B23" w:rsidRDefault="00E31B23" w:rsidP="00E31B23">
      <w:pPr>
        <w:spacing w:after="0" w:line="240" w:lineRule="auto"/>
        <w:jc w:val="both"/>
        <w:rPr>
          <w:rFonts w:ascii="Times New Roman" w:hAnsi="Times New Roman"/>
          <w:spacing w:val="4"/>
          <w:sz w:val="20"/>
          <w:szCs w:val="20"/>
          <w:lang w:eastAsia="ru-RU"/>
        </w:rPr>
      </w:pPr>
      <w:r w:rsidRPr="005C0F64">
        <w:rPr>
          <w:rFonts w:ascii="Times New Roman" w:hAnsi="Times New Roman"/>
          <w:bCs/>
          <w:spacing w:val="4"/>
          <w:sz w:val="20"/>
          <w:szCs w:val="20"/>
          <w:lang w:eastAsia="ru-RU"/>
        </w:rPr>
        <w:t>2</w:t>
      </w:r>
      <w:r>
        <w:rPr>
          <w:rFonts w:ascii="Times New Roman" w:hAnsi="Times New Roman"/>
          <w:bCs/>
          <w:spacing w:val="4"/>
          <w:sz w:val="20"/>
          <w:szCs w:val="20"/>
          <w:lang w:eastAsia="ru-RU"/>
        </w:rPr>
        <w:t>.</w:t>
      </w:r>
      <w:r w:rsidRPr="005C0F64">
        <w:rPr>
          <w:rFonts w:ascii="Times New Roman" w:hAnsi="Times New Roman"/>
          <w:bCs/>
          <w:spacing w:val="4"/>
          <w:sz w:val="20"/>
          <w:szCs w:val="20"/>
          <w:lang w:eastAsia="ru-RU"/>
        </w:rPr>
        <w:t xml:space="preserve"> Распределение тепловой энергии в процессе горения лесных горючих материалов</w:t>
      </w:r>
      <w:r>
        <w:rPr>
          <w:rFonts w:ascii="Times New Roman" w:hAnsi="Times New Roman"/>
          <w:bCs/>
          <w:spacing w:val="4"/>
          <w:sz w:val="20"/>
          <w:szCs w:val="20"/>
          <w:lang w:eastAsia="ru-RU"/>
        </w:rPr>
        <w:t>.</w:t>
      </w:r>
    </w:p>
    <w:p w:rsidR="000575D3" w:rsidRPr="005C0F64" w:rsidRDefault="000575D3" w:rsidP="000575D3">
      <w:pPr>
        <w:shd w:val="clear" w:color="auto" w:fill="FFFFFF"/>
        <w:spacing w:after="0" w:line="240" w:lineRule="auto"/>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 xml:space="preserve">Материалы и оборудование: данные замеров параметров ЛГМ, калькуляторы. </w:t>
      </w:r>
    </w:p>
    <w:p w:rsidR="000575D3" w:rsidRPr="00D8377E" w:rsidRDefault="000575D3" w:rsidP="000575D3">
      <w:pPr>
        <w:shd w:val="clear" w:color="auto" w:fill="FFFFFF"/>
        <w:spacing w:after="0" w:line="240" w:lineRule="auto"/>
        <w:jc w:val="both"/>
        <w:rPr>
          <w:rFonts w:ascii="Times New Roman" w:hAnsi="Times New Roman"/>
          <w:b/>
          <w:spacing w:val="4"/>
          <w:sz w:val="20"/>
          <w:szCs w:val="20"/>
          <w:lang w:eastAsia="ru-RU"/>
        </w:rPr>
      </w:pPr>
      <w:r w:rsidRPr="00D8377E">
        <w:rPr>
          <w:rFonts w:ascii="Times New Roman" w:hAnsi="Times New Roman"/>
          <w:b/>
          <w:spacing w:val="4"/>
          <w:sz w:val="20"/>
          <w:szCs w:val="20"/>
          <w:lang w:eastAsia="ru-RU"/>
        </w:rPr>
        <w:t>Ход работы</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1.На основе данных массы, влажности ЛГМ, содержания химических элементов (таблица 1,2) и используя формулы 1 и 2 рассчитать количественно суммарную  тепловую энергию, выделяющуюся при низовых пожарах.</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2.Используя усредненные данные рассеяния рассчитать распределение потоков рассеивания ее в пространстве.</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3. Полученные данные привести аналогично форме таблицы 3 и провести ее анализ.</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p>
    <w:p w:rsidR="000575D3" w:rsidRPr="005C0F64" w:rsidRDefault="000575D3" w:rsidP="000575D3">
      <w:pPr>
        <w:spacing w:after="0" w:line="240" w:lineRule="auto"/>
        <w:jc w:val="both"/>
        <w:rPr>
          <w:rFonts w:ascii="Times New Roman" w:hAnsi="Times New Roman"/>
          <w:spacing w:val="4"/>
          <w:sz w:val="20"/>
          <w:szCs w:val="20"/>
          <w:lang w:eastAsia="ru-RU"/>
        </w:rPr>
      </w:pPr>
      <w:r>
        <w:rPr>
          <w:rFonts w:ascii="Times New Roman" w:hAnsi="Times New Roman"/>
          <w:noProof/>
          <w:spacing w:val="4"/>
          <w:sz w:val="20"/>
          <w:szCs w:val="20"/>
          <w:lang w:eastAsia="ru-RU"/>
        </w:rPr>
        <w:drawing>
          <wp:inline distT="0" distB="0" distL="0" distR="0" wp14:anchorId="28093080" wp14:editId="03967499">
            <wp:extent cx="3276600" cy="20097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2009775"/>
                    </a:xfrm>
                    <a:prstGeom prst="rect">
                      <a:avLst/>
                    </a:prstGeom>
                    <a:noFill/>
                    <a:ln>
                      <a:noFill/>
                    </a:ln>
                  </pic:spPr>
                </pic:pic>
              </a:graphicData>
            </a:graphic>
          </wp:inline>
        </w:drawing>
      </w:r>
      <w:r w:rsidRPr="005C0F64">
        <w:rPr>
          <w:rFonts w:ascii="Times New Roman" w:hAnsi="Times New Roman"/>
          <w:spacing w:val="4"/>
          <w:sz w:val="20"/>
          <w:szCs w:val="20"/>
          <w:lang w:eastAsia="ru-RU"/>
        </w:rPr>
        <w:t xml:space="preserve"> </w:t>
      </w:r>
    </w:p>
    <w:p w:rsidR="000575D3" w:rsidRPr="005C0F64" w:rsidRDefault="000575D3" w:rsidP="000575D3">
      <w:pPr>
        <w:spacing w:after="0" w:line="240" w:lineRule="auto"/>
        <w:jc w:val="both"/>
        <w:rPr>
          <w:rFonts w:ascii="Times New Roman" w:hAnsi="Times New Roman"/>
          <w:spacing w:val="4"/>
          <w:sz w:val="20"/>
          <w:szCs w:val="20"/>
          <w:lang w:eastAsia="ru-RU"/>
        </w:rPr>
      </w:pPr>
      <w:r>
        <w:rPr>
          <w:rFonts w:ascii="Times New Roman" w:hAnsi="Times New Roman"/>
          <w:spacing w:val="4"/>
          <w:sz w:val="20"/>
          <w:szCs w:val="20"/>
          <w:lang w:eastAsia="ru-RU"/>
        </w:rPr>
        <w:t>Рисунок 1.</w:t>
      </w:r>
      <w:r w:rsidRPr="005C0F64">
        <w:rPr>
          <w:rFonts w:ascii="Times New Roman" w:hAnsi="Times New Roman"/>
          <w:spacing w:val="4"/>
          <w:sz w:val="20"/>
          <w:szCs w:val="20"/>
          <w:lang w:eastAsia="ru-RU"/>
        </w:rPr>
        <w:t xml:space="preserve"> – Схема рассеивания энергии</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Pr>
          <w:rFonts w:ascii="Times New Roman" w:hAnsi="Times New Roman"/>
          <w:color w:val="000000"/>
          <w:spacing w:val="4"/>
          <w:sz w:val="20"/>
          <w:szCs w:val="20"/>
          <w:lang w:eastAsia="ru-RU"/>
        </w:rPr>
        <w:br w:type="page"/>
      </w:r>
      <w:r w:rsidRPr="005C0F64">
        <w:rPr>
          <w:rFonts w:ascii="Times New Roman" w:hAnsi="Times New Roman"/>
          <w:color w:val="000000"/>
          <w:spacing w:val="4"/>
          <w:sz w:val="20"/>
          <w:szCs w:val="20"/>
          <w:lang w:eastAsia="ru-RU"/>
        </w:rPr>
        <w:lastRenderedPageBreak/>
        <w:t>Таблица 1 - Масса горючих материалов в различных типах леса</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p>
    <w:tbl>
      <w:tblPr>
        <w:tblW w:w="6662" w:type="dxa"/>
        <w:tblInd w:w="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67"/>
        <w:gridCol w:w="1293"/>
        <w:gridCol w:w="425"/>
        <w:gridCol w:w="442"/>
        <w:gridCol w:w="426"/>
        <w:gridCol w:w="407"/>
        <w:gridCol w:w="567"/>
        <w:gridCol w:w="426"/>
        <w:gridCol w:w="425"/>
        <w:gridCol w:w="567"/>
        <w:gridCol w:w="425"/>
        <w:gridCol w:w="567"/>
        <w:gridCol w:w="425"/>
      </w:tblGrid>
      <w:tr w:rsidR="000575D3" w:rsidRPr="00447D7D" w:rsidTr="00D8377E">
        <w:trPr>
          <w:trHeight w:val="260"/>
        </w:trPr>
        <w:tc>
          <w:tcPr>
            <w:tcW w:w="267" w:type="dxa"/>
            <w:vMerge w:val="restart"/>
            <w:shd w:val="clear" w:color="auto" w:fill="FFFFFF"/>
            <w:textDirection w:val="btLr"/>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Вариант</w:t>
            </w:r>
          </w:p>
        </w:tc>
        <w:tc>
          <w:tcPr>
            <w:tcW w:w="1293" w:type="dxa"/>
            <w:vMerge w:val="restart"/>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Характеристика леса</w:t>
            </w:r>
          </w:p>
        </w:tc>
        <w:tc>
          <w:tcPr>
            <w:tcW w:w="425" w:type="dxa"/>
            <w:vMerge w:val="restart"/>
            <w:shd w:val="clear" w:color="auto" w:fill="FFFFFF"/>
            <w:textDirection w:val="btLr"/>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Возраст</w:t>
            </w:r>
          </w:p>
        </w:tc>
        <w:tc>
          <w:tcPr>
            <w:tcW w:w="4677" w:type="dxa"/>
            <w:gridSpan w:val="10"/>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spacing w:val="4"/>
                <w:sz w:val="16"/>
                <w:szCs w:val="16"/>
                <w:lang w:eastAsia="ru-RU"/>
              </w:rPr>
              <w:t>Компоненты леса</w:t>
            </w:r>
          </w:p>
        </w:tc>
      </w:tr>
      <w:tr w:rsidR="000575D3" w:rsidRPr="00447D7D" w:rsidTr="00D8377E">
        <w:trPr>
          <w:cantSplit/>
          <w:trHeight w:val="973"/>
        </w:trPr>
        <w:tc>
          <w:tcPr>
            <w:tcW w:w="267" w:type="dxa"/>
            <w:vMerge/>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p>
        </w:tc>
        <w:tc>
          <w:tcPr>
            <w:tcW w:w="1293" w:type="dxa"/>
            <w:vMerge/>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p>
        </w:tc>
        <w:tc>
          <w:tcPr>
            <w:tcW w:w="425" w:type="dxa"/>
            <w:vMerge/>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p>
        </w:tc>
        <w:tc>
          <w:tcPr>
            <w:tcW w:w="868" w:type="dxa"/>
            <w:gridSpan w:val="2"/>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Подрост</w:t>
            </w:r>
          </w:p>
        </w:tc>
        <w:tc>
          <w:tcPr>
            <w:tcW w:w="974" w:type="dxa"/>
            <w:gridSpan w:val="2"/>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Подлесок</w:t>
            </w:r>
          </w:p>
        </w:tc>
        <w:tc>
          <w:tcPr>
            <w:tcW w:w="851" w:type="dxa"/>
            <w:gridSpan w:val="2"/>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Живой напочвенный покров</w:t>
            </w:r>
          </w:p>
        </w:tc>
        <w:tc>
          <w:tcPr>
            <w:tcW w:w="992" w:type="dxa"/>
            <w:gridSpan w:val="2"/>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Опад</w:t>
            </w:r>
          </w:p>
        </w:tc>
        <w:tc>
          <w:tcPr>
            <w:tcW w:w="992" w:type="dxa"/>
            <w:gridSpan w:val="2"/>
            <w:shd w:val="clear" w:color="auto" w:fill="FFFFFF"/>
          </w:tcPr>
          <w:p w:rsidR="000575D3" w:rsidRPr="005C0F64" w:rsidRDefault="000575D3" w:rsidP="00D8377E">
            <w:pPr>
              <w:shd w:val="clear" w:color="auto" w:fill="FFFFFF"/>
              <w:spacing w:after="0" w:line="240" w:lineRule="exact"/>
              <w:ind w:right="1878"/>
              <w:jc w:val="center"/>
              <w:rPr>
                <w:rFonts w:ascii="Times New Roman" w:hAnsi="Times New Roman"/>
                <w:spacing w:val="4"/>
                <w:sz w:val="16"/>
                <w:szCs w:val="16"/>
                <w:lang w:eastAsia="ru-RU"/>
              </w:rPr>
            </w:pPr>
            <w:r>
              <w:rPr>
                <w:rFonts w:ascii="Times New Roman" w:hAnsi="Times New Roman"/>
                <w:spacing w:val="4"/>
                <w:sz w:val="16"/>
                <w:szCs w:val="16"/>
                <w:lang w:eastAsia="ru-RU"/>
              </w:rPr>
              <w:t>Подс</w:t>
            </w:r>
          </w:p>
        </w:tc>
      </w:tr>
      <w:tr w:rsidR="000575D3" w:rsidRPr="00447D7D" w:rsidTr="00D8377E">
        <w:trPr>
          <w:trHeight w:val="720"/>
        </w:trPr>
        <w:tc>
          <w:tcPr>
            <w:tcW w:w="267" w:type="dxa"/>
            <w:vMerge/>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p>
        </w:tc>
        <w:tc>
          <w:tcPr>
            <w:tcW w:w="1293" w:type="dxa"/>
            <w:vMerge/>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p>
        </w:tc>
        <w:tc>
          <w:tcPr>
            <w:tcW w:w="425" w:type="dxa"/>
            <w:vMerge/>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p>
        </w:tc>
        <w:tc>
          <w:tcPr>
            <w:tcW w:w="442" w:type="dxa"/>
            <w:shd w:val="clear" w:color="auto" w:fill="FFFFFF"/>
            <w:vAlign w:val="center"/>
          </w:tcPr>
          <w:p w:rsidR="000575D3"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Кг/</w:t>
            </w:r>
          </w:p>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га</w:t>
            </w:r>
          </w:p>
        </w:tc>
        <w:tc>
          <w:tcPr>
            <w:tcW w:w="426"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Влажность</w:t>
            </w:r>
          </w:p>
        </w:tc>
        <w:tc>
          <w:tcPr>
            <w:tcW w:w="407" w:type="dxa"/>
            <w:shd w:val="clear" w:color="auto" w:fill="FFFFFF"/>
            <w:vAlign w:val="center"/>
          </w:tcPr>
          <w:p w:rsidR="000575D3"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Кг/</w:t>
            </w:r>
          </w:p>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га</w:t>
            </w:r>
          </w:p>
        </w:tc>
        <w:tc>
          <w:tcPr>
            <w:tcW w:w="567" w:type="dxa"/>
            <w:shd w:val="clear" w:color="auto" w:fill="FFFFFF"/>
            <w:vAlign w:val="center"/>
          </w:tcPr>
          <w:p w:rsidR="000575D3"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Влаж</w:t>
            </w:r>
          </w:p>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Pr>
                <w:rFonts w:ascii="Times New Roman" w:hAnsi="Times New Roman"/>
                <w:spacing w:val="4"/>
                <w:sz w:val="16"/>
                <w:szCs w:val="16"/>
                <w:lang w:eastAsia="ru-RU"/>
              </w:rPr>
              <w:t>ность</w:t>
            </w:r>
          </w:p>
        </w:tc>
        <w:tc>
          <w:tcPr>
            <w:tcW w:w="426" w:type="dxa"/>
            <w:shd w:val="clear" w:color="auto" w:fill="FFFFFF"/>
            <w:vAlign w:val="center"/>
          </w:tcPr>
          <w:p w:rsidR="000575D3"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Кг/</w:t>
            </w:r>
          </w:p>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га</w:t>
            </w:r>
          </w:p>
        </w:tc>
        <w:tc>
          <w:tcPr>
            <w:tcW w:w="425"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Влажность</w:t>
            </w:r>
          </w:p>
        </w:tc>
        <w:tc>
          <w:tcPr>
            <w:tcW w:w="567" w:type="dxa"/>
            <w:shd w:val="clear" w:color="auto" w:fill="FFFFFF"/>
            <w:vAlign w:val="center"/>
          </w:tcPr>
          <w:p w:rsidR="000575D3"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Кг/</w:t>
            </w:r>
          </w:p>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га</w:t>
            </w:r>
          </w:p>
        </w:tc>
        <w:tc>
          <w:tcPr>
            <w:tcW w:w="425"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Влажность</w:t>
            </w:r>
          </w:p>
        </w:tc>
        <w:tc>
          <w:tcPr>
            <w:tcW w:w="5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Кг/га</w:t>
            </w:r>
          </w:p>
        </w:tc>
        <w:tc>
          <w:tcPr>
            <w:tcW w:w="425"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Влажность</w:t>
            </w:r>
          </w:p>
        </w:tc>
      </w:tr>
      <w:tr w:rsidR="000575D3" w:rsidRPr="00447D7D" w:rsidTr="00D8377E">
        <w:trPr>
          <w:trHeight w:val="20"/>
        </w:trPr>
        <w:tc>
          <w:tcPr>
            <w:tcW w:w="267" w:type="dxa"/>
            <w:shd w:val="clear" w:color="auto" w:fill="FFFFFF"/>
            <w:vAlign w:val="center"/>
          </w:tcPr>
          <w:p w:rsidR="000575D3" w:rsidRPr="005C0F64" w:rsidRDefault="000575D3" w:rsidP="00D8377E">
            <w:pPr>
              <w:shd w:val="clear" w:color="auto" w:fill="FFFFFF"/>
              <w:spacing w:after="0" w:line="240" w:lineRule="exact"/>
              <w:ind w:left="31" w:hanging="45"/>
              <w:jc w:val="both"/>
              <w:rPr>
                <w:rFonts w:ascii="Times New Roman" w:hAnsi="Times New Roman"/>
                <w:spacing w:val="4"/>
                <w:sz w:val="16"/>
                <w:szCs w:val="16"/>
                <w:lang w:eastAsia="ru-RU"/>
              </w:rPr>
            </w:pPr>
            <w:r w:rsidRPr="005C0F64">
              <w:rPr>
                <w:rFonts w:ascii="Times New Roman" w:hAnsi="Times New Roman"/>
                <w:bCs/>
                <w:color w:val="000000"/>
                <w:spacing w:val="4"/>
                <w:sz w:val="16"/>
                <w:szCs w:val="16"/>
                <w:lang w:val="en-US" w:eastAsia="ru-RU"/>
              </w:rPr>
              <w:t>I</w:t>
            </w:r>
          </w:p>
        </w:tc>
        <w:tc>
          <w:tcPr>
            <w:tcW w:w="1293"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С.лиш, П-0,6</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70</w:t>
            </w:r>
          </w:p>
        </w:tc>
        <w:tc>
          <w:tcPr>
            <w:tcW w:w="442"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31</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52</w:t>
            </w:r>
          </w:p>
        </w:tc>
        <w:tc>
          <w:tcPr>
            <w:tcW w:w="40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48</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58</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18</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Pr>
                <w:rFonts w:ascii="Times New Roman" w:hAnsi="Times New Roman"/>
                <w:color w:val="000000"/>
                <w:spacing w:val="4"/>
                <w:sz w:val="16"/>
                <w:szCs w:val="16"/>
                <w:lang w:eastAsia="ru-RU"/>
              </w:rPr>
              <w:t>53</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2800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16</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11</w:t>
            </w:r>
            <w:r w:rsidRPr="005C0F64">
              <w:rPr>
                <w:rFonts w:ascii="Times New Roman" w:hAnsi="Times New Roman"/>
                <w:color w:val="000000"/>
                <w:spacing w:val="4"/>
                <w:sz w:val="16"/>
                <w:szCs w:val="16"/>
                <w:lang w:val="en-US" w:eastAsia="ru-RU"/>
              </w:rPr>
              <w:t>200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20,0</w:t>
            </w:r>
          </w:p>
        </w:tc>
      </w:tr>
      <w:tr w:rsidR="000575D3" w:rsidRPr="00447D7D" w:rsidTr="00D8377E">
        <w:trPr>
          <w:trHeight w:val="20"/>
        </w:trPr>
        <w:tc>
          <w:tcPr>
            <w:tcW w:w="2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w:t>
            </w:r>
          </w:p>
        </w:tc>
        <w:tc>
          <w:tcPr>
            <w:tcW w:w="1293"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С.лиш, П-0,6</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15</w:t>
            </w:r>
          </w:p>
        </w:tc>
        <w:tc>
          <w:tcPr>
            <w:tcW w:w="442"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10</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50</w:t>
            </w:r>
          </w:p>
        </w:tc>
        <w:tc>
          <w:tcPr>
            <w:tcW w:w="40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16</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36</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1350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15</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4500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22</w:t>
            </w:r>
          </w:p>
        </w:tc>
      </w:tr>
      <w:tr w:rsidR="000575D3" w:rsidRPr="00447D7D" w:rsidTr="00D8377E">
        <w:trPr>
          <w:trHeight w:val="20"/>
        </w:trPr>
        <w:tc>
          <w:tcPr>
            <w:tcW w:w="2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color w:val="000000"/>
                <w:spacing w:val="4"/>
                <w:sz w:val="16"/>
                <w:szCs w:val="16"/>
                <w:lang w:eastAsia="ru-RU"/>
              </w:rPr>
            </w:pPr>
            <w:r w:rsidRPr="005C0F64">
              <w:rPr>
                <w:rFonts w:ascii="Times New Roman" w:hAnsi="Times New Roman"/>
                <w:color w:val="000000"/>
                <w:spacing w:val="4"/>
                <w:sz w:val="16"/>
                <w:szCs w:val="16"/>
                <w:lang w:eastAsia="ru-RU"/>
              </w:rPr>
              <w:t>3</w:t>
            </w:r>
          </w:p>
        </w:tc>
        <w:tc>
          <w:tcPr>
            <w:tcW w:w="1293"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С.лиш, П-0,6</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65</w:t>
            </w:r>
          </w:p>
        </w:tc>
        <w:tc>
          <w:tcPr>
            <w:tcW w:w="442"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31</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45</w:t>
            </w:r>
          </w:p>
        </w:tc>
        <w:tc>
          <w:tcPr>
            <w:tcW w:w="40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48</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52</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18</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50</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2300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Pr>
                <w:rFonts w:ascii="Times New Roman" w:hAnsi="Times New Roman"/>
                <w:color w:val="000000"/>
                <w:spacing w:val="4"/>
                <w:sz w:val="16"/>
                <w:szCs w:val="16"/>
                <w:lang w:eastAsia="ru-RU"/>
              </w:rPr>
              <w:t>14</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10000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15,0</w:t>
            </w:r>
          </w:p>
        </w:tc>
      </w:tr>
      <w:tr w:rsidR="000575D3" w:rsidRPr="00447D7D" w:rsidTr="00D8377E">
        <w:trPr>
          <w:trHeight w:val="20"/>
        </w:trPr>
        <w:tc>
          <w:tcPr>
            <w:tcW w:w="2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color w:val="000000"/>
                <w:spacing w:val="4"/>
                <w:sz w:val="16"/>
                <w:szCs w:val="16"/>
                <w:lang w:eastAsia="ru-RU"/>
              </w:rPr>
            </w:pPr>
            <w:r w:rsidRPr="005C0F64">
              <w:rPr>
                <w:rFonts w:ascii="Times New Roman" w:hAnsi="Times New Roman"/>
                <w:color w:val="000000"/>
                <w:spacing w:val="4"/>
                <w:sz w:val="16"/>
                <w:szCs w:val="16"/>
                <w:lang w:eastAsia="ru-RU"/>
              </w:rPr>
              <w:t>4</w:t>
            </w:r>
          </w:p>
        </w:tc>
        <w:tc>
          <w:tcPr>
            <w:tcW w:w="1293"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С.лиш, П-0,6</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15</w:t>
            </w:r>
          </w:p>
        </w:tc>
        <w:tc>
          <w:tcPr>
            <w:tcW w:w="442"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w:t>
            </w:r>
          </w:p>
        </w:tc>
        <w:tc>
          <w:tcPr>
            <w:tcW w:w="40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16</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30</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1300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17</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4500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20</w:t>
            </w:r>
          </w:p>
        </w:tc>
      </w:tr>
      <w:tr w:rsidR="000575D3" w:rsidRPr="00447D7D" w:rsidTr="00D8377E">
        <w:trPr>
          <w:trHeight w:val="20"/>
        </w:trPr>
        <w:tc>
          <w:tcPr>
            <w:tcW w:w="2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5</w:t>
            </w:r>
          </w:p>
        </w:tc>
        <w:tc>
          <w:tcPr>
            <w:tcW w:w="1293"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С.вереск, П-0,6</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50</w:t>
            </w:r>
          </w:p>
        </w:tc>
        <w:tc>
          <w:tcPr>
            <w:tcW w:w="442"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58</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53</w:t>
            </w:r>
          </w:p>
        </w:tc>
        <w:tc>
          <w:tcPr>
            <w:tcW w:w="40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50</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52</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154</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49</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val="en-US" w:eastAsia="ru-RU"/>
              </w:rPr>
              <w:t>I42</w:t>
            </w:r>
            <w:r w:rsidRPr="005C0F64">
              <w:rPr>
                <w:rFonts w:ascii="Times New Roman" w:hAnsi="Times New Roman"/>
                <w:color w:val="000000"/>
                <w:spacing w:val="4"/>
                <w:sz w:val="16"/>
                <w:szCs w:val="16"/>
                <w:lang w:eastAsia="ru-RU"/>
              </w:rPr>
              <w:t>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17</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12400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25</w:t>
            </w:r>
          </w:p>
        </w:tc>
      </w:tr>
      <w:tr w:rsidR="000575D3" w:rsidRPr="00447D7D" w:rsidTr="00D8377E">
        <w:trPr>
          <w:trHeight w:val="20"/>
        </w:trPr>
        <w:tc>
          <w:tcPr>
            <w:tcW w:w="2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6</w:t>
            </w:r>
          </w:p>
        </w:tc>
        <w:tc>
          <w:tcPr>
            <w:tcW w:w="1293"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С.вереск, П-0,5</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80</w:t>
            </w:r>
          </w:p>
        </w:tc>
        <w:tc>
          <w:tcPr>
            <w:tcW w:w="442"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181</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53</w:t>
            </w:r>
          </w:p>
        </w:tc>
        <w:tc>
          <w:tcPr>
            <w:tcW w:w="40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220</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53</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380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49</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1560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19</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19650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28</w:t>
            </w:r>
          </w:p>
        </w:tc>
      </w:tr>
      <w:tr w:rsidR="000575D3" w:rsidRPr="00447D7D" w:rsidTr="00D8377E">
        <w:trPr>
          <w:trHeight w:val="20"/>
        </w:trPr>
        <w:tc>
          <w:tcPr>
            <w:tcW w:w="2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color w:val="000000"/>
                <w:spacing w:val="4"/>
                <w:sz w:val="16"/>
                <w:szCs w:val="16"/>
                <w:lang w:eastAsia="ru-RU"/>
              </w:rPr>
            </w:pPr>
            <w:r w:rsidRPr="005C0F64">
              <w:rPr>
                <w:rFonts w:ascii="Times New Roman" w:hAnsi="Times New Roman"/>
                <w:color w:val="000000"/>
                <w:spacing w:val="4"/>
                <w:sz w:val="16"/>
                <w:szCs w:val="16"/>
                <w:lang w:eastAsia="ru-RU"/>
              </w:rPr>
              <w:t>7</w:t>
            </w:r>
          </w:p>
        </w:tc>
        <w:tc>
          <w:tcPr>
            <w:tcW w:w="1293"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С.вереск, П-0,6</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45</w:t>
            </w:r>
          </w:p>
        </w:tc>
        <w:tc>
          <w:tcPr>
            <w:tcW w:w="442"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65</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50</w:t>
            </w:r>
          </w:p>
        </w:tc>
        <w:tc>
          <w:tcPr>
            <w:tcW w:w="40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50</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50</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140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45</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150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15</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13400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25</w:t>
            </w:r>
          </w:p>
        </w:tc>
      </w:tr>
      <w:tr w:rsidR="000575D3" w:rsidRPr="00447D7D" w:rsidTr="00D8377E">
        <w:trPr>
          <w:trHeight w:val="20"/>
        </w:trPr>
        <w:tc>
          <w:tcPr>
            <w:tcW w:w="2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color w:val="000000"/>
                <w:spacing w:val="4"/>
                <w:sz w:val="16"/>
                <w:szCs w:val="16"/>
                <w:lang w:eastAsia="ru-RU"/>
              </w:rPr>
            </w:pPr>
            <w:r w:rsidRPr="005C0F64">
              <w:rPr>
                <w:rFonts w:ascii="Times New Roman" w:hAnsi="Times New Roman"/>
                <w:color w:val="000000"/>
                <w:spacing w:val="4"/>
                <w:sz w:val="16"/>
                <w:szCs w:val="16"/>
                <w:lang w:eastAsia="ru-RU"/>
              </w:rPr>
              <w:t>8</w:t>
            </w:r>
          </w:p>
        </w:tc>
        <w:tc>
          <w:tcPr>
            <w:tcW w:w="1293"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С.вереск, П-0,5</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75</w:t>
            </w:r>
          </w:p>
        </w:tc>
        <w:tc>
          <w:tcPr>
            <w:tcW w:w="442"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170</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51</w:t>
            </w:r>
          </w:p>
        </w:tc>
        <w:tc>
          <w:tcPr>
            <w:tcW w:w="40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200</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54</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350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42</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1500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15</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19500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23</w:t>
            </w:r>
          </w:p>
        </w:tc>
      </w:tr>
      <w:tr w:rsidR="000575D3" w:rsidRPr="00447D7D" w:rsidTr="00D8377E">
        <w:trPr>
          <w:trHeight w:val="20"/>
        </w:trPr>
        <w:tc>
          <w:tcPr>
            <w:tcW w:w="2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9</w:t>
            </w:r>
          </w:p>
        </w:tc>
        <w:tc>
          <w:tcPr>
            <w:tcW w:w="1293"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С.брус П-0,8</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40</w:t>
            </w:r>
          </w:p>
        </w:tc>
        <w:tc>
          <w:tcPr>
            <w:tcW w:w="442"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45</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53</w:t>
            </w:r>
          </w:p>
        </w:tc>
        <w:tc>
          <w:tcPr>
            <w:tcW w:w="40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55</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52</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454</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50</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3150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18</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15820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28</w:t>
            </w:r>
          </w:p>
        </w:tc>
      </w:tr>
      <w:tr w:rsidR="000575D3" w:rsidRPr="00447D7D" w:rsidTr="00D8377E">
        <w:trPr>
          <w:trHeight w:val="20"/>
        </w:trPr>
        <w:tc>
          <w:tcPr>
            <w:tcW w:w="2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color w:val="000000"/>
                <w:spacing w:val="4"/>
                <w:sz w:val="16"/>
                <w:szCs w:val="16"/>
                <w:lang w:eastAsia="ru-RU"/>
              </w:rPr>
            </w:pPr>
            <w:r w:rsidRPr="005C0F64">
              <w:rPr>
                <w:rFonts w:ascii="Times New Roman" w:hAnsi="Times New Roman"/>
                <w:color w:val="000000"/>
                <w:spacing w:val="4"/>
                <w:sz w:val="16"/>
                <w:szCs w:val="16"/>
                <w:lang w:eastAsia="ru-RU"/>
              </w:rPr>
              <w:t>10</w:t>
            </w:r>
          </w:p>
        </w:tc>
        <w:tc>
          <w:tcPr>
            <w:tcW w:w="1293"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С.брус П-0,8</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35</w:t>
            </w:r>
          </w:p>
        </w:tc>
        <w:tc>
          <w:tcPr>
            <w:tcW w:w="442"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40</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51</w:t>
            </w:r>
          </w:p>
        </w:tc>
        <w:tc>
          <w:tcPr>
            <w:tcW w:w="40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50</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55</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440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47</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3050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17</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15000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24</w:t>
            </w:r>
          </w:p>
        </w:tc>
      </w:tr>
      <w:tr w:rsidR="000575D3" w:rsidRPr="00447D7D" w:rsidTr="00D8377E">
        <w:trPr>
          <w:trHeight w:val="20"/>
        </w:trPr>
        <w:tc>
          <w:tcPr>
            <w:tcW w:w="2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color w:val="000000"/>
                <w:spacing w:val="4"/>
                <w:sz w:val="16"/>
                <w:szCs w:val="16"/>
                <w:lang w:eastAsia="ru-RU"/>
              </w:rPr>
            </w:pPr>
            <w:r w:rsidRPr="005C0F64">
              <w:rPr>
                <w:rFonts w:ascii="Times New Roman" w:hAnsi="Times New Roman"/>
                <w:color w:val="000000"/>
                <w:spacing w:val="4"/>
                <w:sz w:val="16"/>
                <w:szCs w:val="16"/>
                <w:lang w:eastAsia="ru-RU"/>
              </w:rPr>
              <w:t>11</w:t>
            </w:r>
          </w:p>
        </w:tc>
        <w:tc>
          <w:tcPr>
            <w:tcW w:w="1293"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С.брусн.,</w:t>
            </w:r>
            <w:r w:rsidRPr="005C0F64">
              <w:rPr>
                <w:rFonts w:ascii="Times New Roman" w:hAnsi="Times New Roman"/>
                <w:color w:val="000000"/>
                <w:spacing w:val="4"/>
                <w:sz w:val="16"/>
                <w:szCs w:val="16"/>
                <w:lang w:eastAsia="ru-RU"/>
              </w:rPr>
              <w:t>П-0,6</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65</w:t>
            </w:r>
          </w:p>
        </w:tc>
        <w:tc>
          <w:tcPr>
            <w:tcW w:w="442"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190</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50</w:t>
            </w:r>
          </w:p>
        </w:tc>
        <w:tc>
          <w:tcPr>
            <w:tcW w:w="40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260</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47</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530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49</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2770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18</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13000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25</w:t>
            </w:r>
          </w:p>
        </w:tc>
      </w:tr>
      <w:tr w:rsidR="000575D3" w:rsidRPr="00447D7D" w:rsidTr="00D8377E">
        <w:trPr>
          <w:trHeight w:val="20"/>
        </w:trPr>
        <w:tc>
          <w:tcPr>
            <w:tcW w:w="2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12</w:t>
            </w:r>
          </w:p>
        </w:tc>
        <w:tc>
          <w:tcPr>
            <w:tcW w:w="1293"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С.брусн.,</w:t>
            </w:r>
            <w:r w:rsidRPr="005C0F64">
              <w:rPr>
                <w:rFonts w:ascii="Times New Roman" w:hAnsi="Times New Roman"/>
                <w:color w:val="000000"/>
                <w:spacing w:val="4"/>
                <w:sz w:val="16"/>
                <w:szCs w:val="16"/>
                <w:lang w:eastAsia="ru-RU"/>
              </w:rPr>
              <w:t>П-0,6</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70</w:t>
            </w:r>
          </w:p>
        </w:tc>
        <w:tc>
          <w:tcPr>
            <w:tcW w:w="442"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201</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52</w:t>
            </w:r>
          </w:p>
        </w:tc>
        <w:tc>
          <w:tcPr>
            <w:tcW w:w="40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265</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52</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538</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50</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2970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18</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16390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28</w:t>
            </w:r>
          </w:p>
        </w:tc>
      </w:tr>
      <w:tr w:rsidR="000575D3" w:rsidRPr="00447D7D" w:rsidTr="00D8377E">
        <w:trPr>
          <w:trHeight w:val="20"/>
        </w:trPr>
        <w:tc>
          <w:tcPr>
            <w:tcW w:w="2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13</w:t>
            </w:r>
          </w:p>
        </w:tc>
        <w:tc>
          <w:tcPr>
            <w:tcW w:w="1293"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С.мшист.</w:t>
            </w:r>
            <w:r w:rsidRPr="005C0F64">
              <w:rPr>
                <w:rFonts w:ascii="Times New Roman" w:hAnsi="Times New Roman"/>
                <w:color w:val="000000"/>
                <w:spacing w:val="4"/>
                <w:sz w:val="16"/>
                <w:szCs w:val="16"/>
                <w:lang w:eastAsia="ru-RU"/>
              </w:rPr>
              <w:t>П-0,6</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15</w:t>
            </w:r>
          </w:p>
        </w:tc>
        <w:tc>
          <w:tcPr>
            <w:tcW w:w="442"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23</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53</w:t>
            </w:r>
          </w:p>
        </w:tc>
        <w:tc>
          <w:tcPr>
            <w:tcW w:w="40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50</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52</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52</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49</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1640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16</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6240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32</w:t>
            </w:r>
          </w:p>
        </w:tc>
      </w:tr>
      <w:tr w:rsidR="000575D3" w:rsidRPr="00447D7D" w:rsidTr="00D8377E">
        <w:trPr>
          <w:trHeight w:val="20"/>
        </w:trPr>
        <w:tc>
          <w:tcPr>
            <w:tcW w:w="2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14</w:t>
            </w:r>
          </w:p>
        </w:tc>
        <w:tc>
          <w:tcPr>
            <w:tcW w:w="1293"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С.мшист.</w:t>
            </w:r>
            <w:r w:rsidRPr="005C0F64">
              <w:rPr>
                <w:rFonts w:ascii="Times New Roman" w:hAnsi="Times New Roman"/>
                <w:color w:val="000000"/>
                <w:spacing w:val="4"/>
                <w:sz w:val="16"/>
                <w:szCs w:val="16"/>
                <w:lang w:eastAsia="ru-RU"/>
              </w:rPr>
              <w:t>П-0,8</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30</w:t>
            </w:r>
          </w:p>
        </w:tc>
        <w:tc>
          <w:tcPr>
            <w:tcW w:w="442"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30</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52</w:t>
            </w:r>
          </w:p>
        </w:tc>
        <w:tc>
          <w:tcPr>
            <w:tcW w:w="40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65</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52</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260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48</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2100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19</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23300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37</w:t>
            </w:r>
          </w:p>
        </w:tc>
      </w:tr>
      <w:tr w:rsidR="000575D3" w:rsidRPr="00447D7D" w:rsidTr="00D8377E">
        <w:trPr>
          <w:trHeight w:val="20"/>
        </w:trPr>
        <w:tc>
          <w:tcPr>
            <w:tcW w:w="2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15</w:t>
            </w:r>
          </w:p>
        </w:tc>
        <w:tc>
          <w:tcPr>
            <w:tcW w:w="1293"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С.мшист.</w:t>
            </w:r>
            <w:r w:rsidRPr="005C0F64">
              <w:rPr>
                <w:rFonts w:ascii="Times New Roman" w:hAnsi="Times New Roman"/>
                <w:color w:val="000000"/>
                <w:spacing w:val="4"/>
                <w:sz w:val="16"/>
                <w:szCs w:val="16"/>
                <w:lang w:eastAsia="ru-RU"/>
              </w:rPr>
              <w:t>П-0,7</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80</w:t>
            </w:r>
          </w:p>
        </w:tc>
        <w:tc>
          <w:tcPr>
            <w:tcW w:w="442"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val="en-US" w:eastAsia="ru-RU"/>
              </w:rPr>
              <w:t>23</w:t>
            </w:r>
            <w:r w:rsidRPr="005C0F64">
              <w:rPr>
                <w:rFonts w:ascii="Times New Roman" w:hAnsi="Times New Roman"/>
                <w:color w:val="000000"/>
                <w:spacing w:val="4"/>
                <w:sz w:val="16"/>
                <w:szCs w:val="16"/>
                <w:lang w:eastAsia="ru-RU"/>
              </w:rPr>
              <w:t>0</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52</w:t>
            </w:r>
          </w:p>
        </w:tc>
        <w:tc>
          <w:tcPr>
            <w:tcW w:w="40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280</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52</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620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50</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2930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20</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28500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39</w:t>
            </w:r>
          </w:p>
        </w:tc>
      </w:tr>
      <w:tr w:rsidR="000575D3" w:rsidRPr="00447D7D" w:rsidTr="00D8377E">
        <w:trPr>
          <w:trHeight w:val="20"/>
        </w:trPr>
        <w:tc>
          <w:tcPr>
            <w:tcW w:w="2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color w:val="000000"/>
                <w:spacing w:val="4"/>
                <w:sz w:val="16"/>
                <w:szCs w:val="16"/>
                <w:lang w:eastAsia="ru-RU"/>
              </w:rPr>
            </w:pPr>
            <w:r w:rsidRPr="005C0F64">
              <w:rPr>
                <w:rFonts w:ascii="Times New Roman" w:hAnsi="Times New Roman"/>
                <w:color w:val="000000"/>
                <w:spacing w:val="4"/>
                <w:sz w:val="16"/>
                <w:szCs w:val="16"/>
                <w:lang w:eastAsia="ru-RU"/>
              </w:rPr>
              <w:t>16</w:t>
            </w:r>
          </w:p>
        </w:tc>
        <w:tc>
          <w:tcPr>
            <w:tcW w:w="1293"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С.мшист.</w:t>
            </w:r>
            <w:r w:rsidRPr="005C0F64">
              <w:rPr>
                <w:rFonts w:ascii="Times New Roman" w:hAnsi="Times New Roman"/>
                <w:color w:val="000000"/>
                <w:spacing w:val="4"/>
                <w:sz w:val="16"/>
                <w:szCs w:val="16"/>
                <w:lang w:eastAsia="ru-RU"/>
              </w:rPr>
              <w:t>П-0,6</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20</w:t>
            </w:r>
          </w:p>
        </w:tc>
        <w:tc>
          <w:tcPr>
            <w:tcW w:w="442"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20</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55</w:t>
            </w:r>
          </w:p>
        </w:tc>
        <w:tc>
          <w:tcPr>
            <w:tcW w:w="40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45</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52</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48</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50</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1540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16</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6000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30</w:t>
            </w:r>
          </w:p>
        </w:tc>
      </w:tr>
      <w:tr w:rsidR="000575D3" w:rsidRPr="00447D7D" w:rsidTr="00D8377E">
        <w:trPr>
          <w:trHeight w:val="20"/>
        </w:trPr>
        <w:tc>
          <w:tcPr>
            <w:tcW w:w="2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color w:val="000000"/>
                <w:spacing w:val="4"/>
                <w:sz w:val="16"/>
                <w:szCs w:val="16"/>
                <w:lang w:eastAsia="ru-RU"/>
              </w:rPr>
            </w:pPr>
            <w:r w:rsidRPr="005C0F64">
              <w:rPr>
                <w:rFonts w:ascii="Times New Roman" w:hAnsi="Times New Roman"/>
                <w:color w:val="000000"/>
                <w:spacing w:val="4"/>
                <w:sz w:val="16"/>
                <w:szCs w:val="16"/>
                <w:lang w:eastAsia="ru-RU"/>
              </w:rPr>
              <w:t>17</w:t>
            </w:r>
          </w:p>
        </w:tc>
        <w:tc>
          <w:tcPr>
            <w:tcW w:w="1293"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С.мшист.</w:t>
            </w:r>
            <w:r w:rsidRPr="005C0F64">
              <w:rPr>
                <w:rFonts w:ascii="Times New Roman" w:hAnsi="Times New Roman"/>
                <w:color w:val="000000"/>
                <w:spacing w:val="4"/>
                <w:sz w:val="16"/>
                <w:szCs w:val="16"/>
                <w:lang w:eastAsia="ru-RU"/>
              </w:rPr>
              <w:t>П-0,8</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25</w:t>
            </w:r>
          </w:p>
        </w:tc>
        <w:tc>
          <w:tcPr>
            <w:tcW w:w="442"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25</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57</w:t>
            </w:r>
          </w:p>
        </w:tc>
        <w:tc>
          <w:tcPr>
            <w:tcW w:w="40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55</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49</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250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45</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2000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15</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23000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33</w:t>
            </w:r>
          </w:p>
        </w:tc>
      </w:tr>
      <w:tr w:rsidR="000575D3" w:rsidRPr="00447D7D" w:rsidTr="00D8377E">
        <w:trPr>
          <w:trHeight w:val="20"/>
        </w:trPr>
        <w:tc>
          <w:tcPr>
            <w:tcW w:w="2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color w:val="000000"/>
                <w:spacing w:val="4"/>
                <w:sz w:val="16"/>
                <w:szCs w:val="16"/>
                <w:lang w:eastAsia="ru-RU"/>
              </w:rPr>
            </w:pPr>
            <w:r w:rsidRPr="005C0F64">
              <w:rPr>
                <w:rFonts w:ascii="Times New Roman" w:hAnsi="Times New Roman"/>
                <w:color w:val="000000"/>
                <w:spacing w:val="4"/>
                <w:sz w:val="16"/>
                <w:szCs w:val="16"/>
                <w:lang w:eastAsia="ru-RU"/>
              </w:rPr>
              <w:t>18</w:t>
            </w:r>
          </w:p>
        </w:tc>
        <w:tc>
          <w:tcPr>
            <w:tcW w:w="1293"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С.мшист.</w:t>
            </w:r>
            <w:r w:rsidRPr="005C0F64">
              <w:rPr>
                <w:rFonts w:ascii="Times New Roman" w:hAnsi="Times New Roman"/>
                <w:color w:val="000000"/>
                <w:spacing w:val="4"/>
                <w:sz w:val="16"/>
                <w:szCs w:val="16"/>
                <w:lang w:eastAsia="ru-RU"/>
              </w:rPr>
              <w:t>П-0,7</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75</w:t>
            </w:r>
          </w:p>
        </w:tc>
        <w:tc>
          <w:tcPr>
            <w:tcW w:w="442"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170</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52</w:t>
            </w:r>
          </w:p>
        </w:tc>
        <w:tc>
          <w:tcPr>
            <w:tcW w:w="40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230</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50</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520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43</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2730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13</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25500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32</w:t>
            </w:r>
          </w:p>
        </w:tc>
      </w:tr>
      <w:tr w:rsidR="000575D3" w:rsidRPr="00447D7D" w:rsidTr="00D8377E">
        <w:trPr>
          <w:trHeight w:val="20"/>
        </w:trPr>
        <w:tc>
          <w:tcPr>
            <w:tcW w:w="2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19</w:t>
            </w:r>
          </w:p>
        </w:tc>
        <w:tc>
          <w:tcPr>
            <w:tcW w:w="1293"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С.орляк.</w:t>
            </w:r>
            <w:r w:rsidRPr="005C0F64">
              <w:rPr>
                <w:rFonts w:ascii="Times New Roman" w:hAnsi="Times New Roman"/>
                <w:color w:val="000000"/>
                <w:spacing w:val="4"/>
                <w:sz w:val="16"/>
                <w:szCs w:val="16"/>
                <w:lang w:eastAsia="ru-RU"/>
              </w:rPr>
              <w:t>П-0,7</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20</w:t>
            </w:r>
          </w:p>
        </w:tc>
        <w:tc>
          <w:tcPr>
            <w:tcW w:w="442"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26</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52</w:t>
            </w:r>
          </w:p>
        </w:tc>
        <w:tc>
          <w:tcPr>
            <w:tcW w:w="40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38</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52</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299</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50</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3120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21</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30640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38</w:t>
            </w:r>
          </w:p>
        </w:tc>
      </w:tr>
      <w:tr w:rsidR="000575D3" w:rsidRPr="00447D7D" w:rsidTr="00D8377E">
        <w:trPr>
          <w:trHeight w:val="20"/>
        </w:trPr>
        <w:tc>
          <w:tcPr>
            <w:tcW w:w="2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color w:val="000000"/>
                <w:spacing w:val="4"/>
                <w:sz w:val="16"/>
                <w:szCs w:val="16"/>
                <w:lang w:eastAsia="ru-RU"/>
              </w:rPr>
            </w:pPr>
            <w:r w:rsidRPr="005C0F64">
              <w:rPr>
                <w:rFonts w:ascii="Times New Roman" w:hAnsi="Times New Roman"/>
                <w:color w:val="000000"/>
                <w:spacing w:val="4"/>
                <w:sz w:val="16"/>
                <w:szCs w:val="16"/>
                <w:lang w:eastAsia="ru-RU"/>
              </w:rPr>
              <w:t>20</w:t>
            </w:r>
          </w:p>
        </w:tc>
        <w:tc>
          <w:tcPr>
            <w:tcW w:w="1293"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С.орляк.</w:t>
            </w:r>
            <w:r w:rsidRPr="005C0F64">
              <w:rPr>
                <w:rFonts w:ascii="Times New Roman" w:hAnsi="Times New Roman"/>
                <w:color w:val="000000"/>
                <w:spacing w:val="4"/>
                <w:sz w:val="16"/>
                <w:szCs w:val="16"/>
                <w:lang w:eastAsia="ru-RU"/>
              </w:rPr>
              <w:t>П-0,7</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15</w:t>
            </w:r>
          </w:p>
        </w:tc>
        <w:tc>
          <w:tcPr>
            <w:tcW w:w="442"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40</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50</w:t>
            </w:r>
          </w:p>
        </w:tc>
        <w:tc>
          <w:tcPr>
            <w:tcW w:w="40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30</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54</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269</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47</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3020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20</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28640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34</w:t>
            </w:r>
          </w:p>
        </w:tc>
      </w:tr>
      <w:tr w:rsidR="000575D3" w:rsidRPr="00447D7D" w:rsidTr="00D8377E">
        <w:trPr>
          <w:trHeight w:val="20"/>
        </w:trPr>
        <w:tc>
          <w:tcPr>
            <w:tcW w:w="2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color w:val="000000"/>
                <w:spacing w:val="4"/>
                <w:sz w:val="16"/>
                <w:szCs w:val="16"/>
                <w:lang w:eastAsia="ru-RU"/>
              </w:rPr>
            </w:pPr>
            <w:r w:rsidRPr="005C0F64">
              <w:rPr>
                <w:rFonts w:ascii="Times New Roman" w:hAnsi="Times New Roman"/>
                <w:color w:val="000000"/>
                <w:spacing w:val="4"/>
                <w:sz w:val="16"/>
                <w:szCs w:val="16"/>
                <w:lang w:eastAsia="ru-RU"/>
              </w:rPr>
              <w:t>21</w:t>
            </w:r>
          </w:p>
        </w:tc>
        <w:tc>
          <w:tcPr>
            <w:tcW w:w="1293"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С.орляк.</w:t>
            </w:r>
            <w:r w:rsidRPr="005C0F64">
              <w:rPr>
                <w:rFonts w:ascii="Times New Roman" w:hAnsi="Times New Roman"/>
                <w:color w:val="000000"/>
                <w:spacing w:val="4"/>
                <w:sz w:val="16"/>
                <w:szCs w:val="16"/>
                <w:lang w:eastAsia="ru-RU"/>
              </w:rPr>
              <w:t>П-0,8</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spacing w:val="4"/>
                <w:sz w:val="16"/>
                <w:szCs w:val="16"/>
                <w:lang w:eastAsia="ru-RU"/>
              </w:rPr>
              <w:t>45</w:t>
            </w:r>
          </w:p>
        </w:tc>
        <w:tc>
          <w:tcPr>
            <w:tcW w:w="442"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180</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45</w:t>
            </w:r>
          </w:p>
        </w:tc>
        <w:tc>
          <w:tcPr>
            <w:tcW w:w="40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270</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55</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390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45</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2700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17</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32050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29</w:t>
            </w:r>
          </w:p>
        </w:tc>
      </w:tr>
      <w:tr w:rsidR="000575D3" w:rsidRPr="00447D7D" w:rsidTr="00D8377E">
        <w:trPr>
          <w:trHeight w:val="20"/>
        </w:trPr>
        <w:tc>
          <w:tcPr>
            <w:tcW w:w="2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22</w:t>
            </w:r>
          </w:p>
        </w:tc>
        <w:tc>
          <w:tcPr>
            <w:tcW w:w="1293"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С.орляк.</w:t>
            </w:r>
            <w:r w:rsidRPr="005C0F64">
              <w:rPr>
                <w:rFonts w:ascii="Times New Roman" w:hAnsi="Times New Roman"/>
                <w:color w:val="000000"/>
                <w:spacing w:val="4"/>
                <w:sz w:val="16"/>
                <w:szCs w:val="16"/>
                <w:lang w:eastAsia="ru-RU"/>
              </w:rPr>
              <w:t>П-0,8</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spacing w:val="4"/>
                <w:sz w:val="16"/>
                <w:szCs w:val="16"/>
                <w:lang w:eastAsia="ru-RU"/>
              </w:rPr>
              <w:t>50</w:t>
            </w:r>
          </w:p>
        </w:tc>
        <w:tc>
          <w:tcPr>
            <w:tcW w:w="442"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252</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52</w:t>
            </w:r>
          </w:p>
        </w:tc>
        <w:tc>
          <w:tcPr>
            <w:tcW w:w="40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303</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52</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395</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50</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3190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20</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32250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38</w:t>
            </w:r>
          </w:p>
        </w:tc>
      </w:tr>
      <w:tr w:rsidR="000575D3" w:rsidRPr="00447D7D" w:rsidTr="00D8377E">
        <w:trPr>
          <w:trHeight w:val="20"/>
        </w:trPr>
        <w:tc>
          <w:tcPr>
            <w:tcW w:w="2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23</w:t>
            </w:r>
          </w:p>
        </w:tc>
        <w:tc>
          <w:tcPr>
            <w:tcW w:w="1293"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С.чернич.</w:t>
            </w:r>
            <w:r w:rsidRPr="005C0F64">
              <w:rPr>
                <w:rFonts w:ascii="Times New Roman" w:hAnsi="Times New Roman"/>
                <w:color w:val="000000"/>
                <w:spacing w:val="4"/>
                <w:sz w:val="16"/>
                <w:szCs w:val="16"/>
                <w:lang w:eastAsia="ru-RU"/>
              </w:rPr>
              <w:t>П-0,8</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spacing w:val="4"/>
                <w:sz w:val="16"/>
                <w:szCs w:val="16"/>
                <w:lang w:eastAsia="ru-RU"/>
              </w:rPr>
              <w:t>40</w:t>
            </w:r>
          </w:p>
        </w:tc>
        <w:tc>
          <w:tcPr>
            <w:tcW w:w="442"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211</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52</w:t>
            </w:r>
          </w:p>
        </w:tc>
        <w:tc>
          <w:tcPr>
            <w:tcW w:w="40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150</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52</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421</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51</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3250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29</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42350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43</w:t>
            </w:r>
          </w:p>
        </w:tc>
      </w:tr>
      <w:tr w:rsidR="000575D3" w:rsidRPr="00447D7D" w:rsidTr="00D8377E">
        <w:trPr>
          <w:trHeight w:val="20"/>
        </w:trPr>
        <w:tc>
          <w:tcPr>
            <w:tcW w:w="2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24</w:t>
            </w:r>
          </w:p>
        </w:tc>
        <w:tc>
          <w:tcPr>
            <w:tcW w:w="1293"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С.чернич.</w:t>
            </w:r>
            <w:r w:rsidRPr="005C0F64">
              <w:rPr>
                <w:rFonts w:ascii="Times New Roman" w:hAnsi="Times New Roman"/>
                <w:color w:val="000000"/>
                <w:spacing w:val="4"/>
                <w:sz w:val="16"/>
                <w:szCs w:val="16"/>
                <w:lang w:eastAsia="ru-RU"/>
              </w:rPr>
              <w:t>П-0,7</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spacing w:val="4"/>
                <w:sz w:val="16"/>
                <w:szCs w:val="16"/>
                <w:lang w:eastAsia="ru-RU"/>
              </w:rPr>
              <w:t>70</w:t>
            </w:r>
          </w:p>
        </w:tc>
        <w:tc>
          <w:tcPr>
            <w:tcW w:w="442"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830</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52</w:t>
            </w:r>
          </w:p>
        </w:tc>
        <w:tc>
          <w:tcPr>
            <w:tcW w:w="40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381</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52</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940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52</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3190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29</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45670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49</w:t>
            </w:r>
          </w:p>
        </w:tc>
      </w:tr>
      <w:tr w:rsidR="000575D3" w:rsidRPr="00447D7D" w:rsidTr="00D8377E">
        <w:trPr>
          <w:trHeight w:val="20"/>
        </w:trPr>
        <w:tc>
          <w:tcPr>
            <w:tcW w:w="2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color w:val="000000"/>
                <w:spacing w:val="4"/>
                <w:sz w:val="16"/>
                <w:szCs w:val="16"/>
                <w:lang w:eastAsia="ru-RU"/>
              </w:rPr>
            </w:pPr>
            <w:r w:rsidRPr="005C0F64">
              <w:rPr>
                <w:rFonts w:ascii="Times New Roman" w:hAnsi="Times New Roman"/>
                <w:color w:val="000000"/>
                <w:spacing w:val="4"/>
                <w:sz w:val="16"/>
                <w:szCs w:val="16"/>
                <w:lang w:eastAsia="ru-RU"/>
              </w:rPr>
              <w:t>25</w:t>
            </w:r>
          </w:p>
        </w:tc>
        <w:tc>
          <w:tcPr>
            <w:tcW w:w="1293"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С.чернич.</w:t>
            </w:r>
            <w:r w:rsidRPr="005C0F64">
              <w:rPr>
                <w:rFonts w:ascii="Times New Roman" w:hAnsi="Times New Roman"/>
                <w:color w:val="000000"/>
                <w:spacing w:val="4"/>
                <w:sz w:val="16"/>
                <w:szCs w:val="16"/>
                <w:lang w:eastAsia="ru-RU"/>
              </w:rPr>
              <w:t>П-0,8</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spacing w:val="4"/>
                <w:sz w:val="16"/>
                <w:szCs w:val="16"/>
                <w:lang w:eastAsia="ru-RU"/>
              </w:rPr>
              <w:t>35</w:t>
            </w:r>
          </w:p>
        </w:tc>
        <w:tc>
          <w:tcPr>
            <w:tcW w:w="442"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190</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51</w:t>
            </w:r>
          </w:p>
        </w:tc>
        <w:tc>
          <w:tcPr>
            <w:tcW w:w="40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120</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57</w:t>
            </w:r>
          </w:p>
        </w:tc>
        <w:tc>
          <w:tcPr>
            <w:tcW w:w="426"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400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50</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3200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25</w:t>
            </w:r>
          </w:p>
        </w:tc>
        <w:tc>
          <w:tcPr>
            <w:tcW w:w="567"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42050</w:t>
            </w:r>
          </w:p>
        </w:tc>
        <w:tc>
          <w:tcPr>
            <w:tcW w:w="425" w:type="dxa"/>
            <w:shd w:val="clear" w:color="auto" w:fill="FFFFFF"/>
            <w:vAlign w:val="center"/>
          </w:tcPr>
          <w:p w:rsidR="000575D3" w:rsidRPr="005C0F64" w:rsidRDefault="000575D3" w:rsidP="00D8377E">
            <w:pPr>
              <w:shd w:val="clear" w:color="auto" w:fill="FFFFFF"/>
              <w:spacing w:after="0" w:line="240" w:lineRule="exact"/>
              <w:jc w:val="center"/>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40</w:t>
            </w:r>
          </w:p>
        </w:tc>
      </w:tr>
      <w:tr w:rsidR="000575D3" w:rsidRPr="00447D7D" w:rsidTr="00D8377E">
        <w:trPr>
          <w:trHeight w:val="20"/>
        </w:trPr>
        <w:tc>
          <w:tcPr>
            <w:tcW w:w="2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color w:val="000000"/>
                <w:spacing w:val="4"/>
                <w:sz w:val="16"/>
                <w:szCs w:val="16"/>
                <w:lang w:eastAsia="ru-RU"/>
              </w:rPr>
            </w:pPr>
            <w:r w:rsidRPr="005C0F64">
              <w:rPr>
                <w:rFonts w:ascii="Times New Roman" w:hAnsi="Times New Roman"/>
                <w:color w:val="000000"/>
                <w:spacing w:val="4"/>
                <w:sz w:val="16"/>
                <w:szCs w:val="16"/>
                <w:lang w:eastAsia="ru-RU"/>
              </w:rPr>
              <w:t>26</w:t>
            </w:r>
          </w:p>
        </w:tc>
        <w:tc>
          <w:tcPr>
            <w:tcW w:w="1293"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С.чернич.</w:t>
            </w:r>
            <w:r w:rsidRPr="005C0F64">
              <w:rPr>
                <w:rFonts w:ascii="Times New Roman" w:hAnsi="Times New Roman"/>
                <w:color w:val="000000"/>
                <w:spacing w:val="4"/>
                <w:sz w:val="16"/>
                <w:szCs w:val="16"/>
                <w:lang w:eastAsia="ru-RU"/>
              </w:rPr>
              <w:t>П-0,7</w:t>
            </w:r>
          </w:p>
        </w:tc>
        <w:tc>
          <w:tcPr>
            <w:tcW w:w="425"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65</w:t>
            </w:r>
          </w:p>
        </w:tc>
        <w:tc>
          <w:tcPr>
            <w:tcW w:w="442"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730</w:t>
            </w:r>
          </w:p>
        </w:tc>
        <w:tc>
          <w:tcPr>
            <w:tcW w:w="426"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55</w:t>
            </w:r>
          </w:p>
        </w:tc>
        <w:tc>
          <w:tcPr>
            <w:tcW w:w="40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300</w:t>
            </w:r>
          </w:p>
        </w:tc>
        <w:tc>
          <w:tcPr>
            <w:tcW w:w="5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52</w:t>
            </w:r>
          </w:p>
        </w:tc>
        <w:tc>
          <w:tcPr>
            <w:tcW w:w="426"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920</w:t>
            </w:r>
          </w:p>
        </w:tc>
        <w:tc>
          <w:tcPr>
            <w:tcW w:w="425"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56</w:t>
            </w:r>
          </w:p>
        </w:tc>
        <w:tc>
          <w:tcPr>
            <w:tcW w:w="5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3000</w:t>
            </w:r>
          </w:p>
        </w:tc>
        <w:tc>
          <w:tcPr>
            <w:tcW w:w="425"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25</w:t>
            </w:r>
          </w:p>
        </w:tc>
        <w:tc>
          <w:tcPr>
            <w:tcW w:w="5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42670</w:t>
            </w:r>
          </w:p>
        </w:tc>
        <w:tc>
          <w:tcPr>
            <w:tcW w:w="425"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45</w:t>
            </w:r>
          </w:p>
        </w:tc>
      </w:tr>
      <w:tr w:rsidR="000575D3" w:rsidRPr="00447D7D" w:rsidTr="00D8377E">
        <w:trPr>
          <w:trHeight w:val="20"/>
        </w:trPr>
        <w:tc>
          <w:tcPr>
            <w:tcW w:w="2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27</w:t>
            </w:r>
          </w:p>
        </w:tc>
        <w:tc>
          <w:tcPr>
            <w:tcW w:w="1293"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С.долгом.</w:t>
            </w:r>
            <w:r w:rsidRPr="005C0F64">
              <w:rPr>
                <w:rFonts w:ascii="Times New Roman" w:hAnsi="Times New Roman"/>
                <w:color w:val="000000"/>
                <w:spacing w:val="4"/>
                <w:sz w:val="16"/>
                <w:szCs w:val="16"/>
                <w:lang w:eastAsia="ru-RU"/>
              </w:rPr>
              <w:t>П-0,6</w:t>
            </w:r>
          </w:p>
        </w:tc>
        <w:tc>
          <w:tcPr>
            <w:tcW w:w="425"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30</w:t>
            </w:r>
          </w:p>
        </w:tc>
        <w:tc>
          <w:tcPr>
            <w:tcW w:w="442"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25</w:t>
            </w:r>
          </w:p>
        </w:tc>
        <w:tc>
          <w:tcPr>
            <w:tcW w:w="426"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53</w:t>
            </w:r>
          </w:p>
        </w:tc>
        <w:tc>
          <w:tcPr>
            <w:tcW w:w="40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43</w:t>
            </w:r>
          </w:p>
        </w:tc>
        <w:tc>
          <w:tcPr>
            <w:tcW w:w="5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52</w:t>
            </w:r>
          </w:p>
        </w:tc>
        <w:tc>
          <w:tcPr>
            <w:tcW w:w="426"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val="en-US" w:eastAsia="ru-RU"/>
              </w:rPr>
              <w:t>65</w:t>
            </w:r>
            <w:r w:rsidRPr="005C0F64">
              <w:rPr>
                <w:rFonts w:ascii="Times New Roman" w:hAnsi="Times New Roman"/>
                <w:color w:val="000000"/>
                <w:spacing w:val="4"/>
                <w:sz w:val="16"/>
                <w:szCs w:val="16"/>
                <w:lang w:eastAsia="ru-RU"/>
              </w:rPr>
              <w:t>1</w:t>
            </w:r>
          </w:p>
        </w:tc>
        <w:tc>
          <w:tcPr>
            <w:tcW w:w="425"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52</w:t>
            </w:r>
          </w:p>
        </w:tc>
        <w:tc>
          <w:tcPr>
            <w:tcW w:w="5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2520</w:t>
            </w:r>
          </w:p>
        </w:tc>
        <w:tc>
          <w:tcPr>
            <w:tcW w:w="425"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35</w:t>
            </w:r>
          </w:p>
        </w:tc>
        <w:tc>
          <w:tcPr>
            <w:tcW w:w="5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48350</w:t>
            </w:r>
          </w:p>
        </w:tc>
        <w:tc>
          <w:tcPr>
            <w:tcW w:w="425"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53</w:t>
            </w:r>
          </w:p>
        </w:tc>
      </w:tr>
      <w:tr w:rsidR="000575D3" w:rsidRPr="00447D7D" w:rsidTr="00D8377E">
        <w:trPr>
          <w:trHeight w:val="20"/>
        </w:trPr>
        <w:tc>
          <w:tcPr>
            <w:tcW w:w="2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lastRenderedPageBreak/>
              <w:t>28</w:t>
            </w:r>
          </w:p>
        </w:tc>
        <w:tc>
          <w:tcPr>
            <w:tcW w:w="1293"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С.долгом.</w:t>
            </w:r>
            <w:r w:rsidRPr="005C0F64">
              <w:rPr>
                <w:rFonts w:ascii="Times New Roman" w:hAnsi="Times New Roman"/>
                <w:color w:val="000000"/>
                <w:spacing w:val="4"/>
                <w:sz w:val="16"/>
                <w:szCs w:val="16"/>
                <w:lang w:eastAsia="ru-RU"/>
              </w:rPr>
              <w:t>П-0,7</w:t>
            </w:r>
          </w:p>
        </w:tc>
        <w:tc>
          <w:tcPr>
            <w:tcW w:w="425"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70</w:t>
            </w:r>
          </w:p>
        </w:tc>
        <w:tc>
          <w:tcPr>
            <w:tcW w:w="442"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94</w:t>
            </w:r>
          </w:p>
        </w:tc>
        <w:tc>
          <w:tcPr>
            <w:tcW w:w="426"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53</w:t>
            </w:r>
          </w:p>
        </w:tc>
        <w:tc>
          <w:tcPr>
            <w:tcW w:w="40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231</w:t>
            </w:r>
          </w:p>
        </w:tc>
        <w:tc>
          <w:tcPr>
            <w:tcW w:w="5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52</w:t>
            </w:r>
          </w:p>
        </w:tc>
        <w:tc>
          <w:tcPr>
            <w:tcW w:w="426"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700</w:t>
            </w:r>
          </w:p>
        </w:tc>
        <w:tc>
          <w:tcPr>
            <w:tcW w:w="425"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52</w:t>
            </w:r>
          </w:p>
        </w:tc>
        <w:tc>
          <w:tcPr>
            <w:tcW w:w="5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2330</w:t>
            </w:r>
          </w:p>
        </w:tc>
        <w:tc>
          <w:tcPr>
            <w:tcW w:w="425"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38</w:t>
            </w:r>
          </w:p>
        </w:tc>
        <w:tc>
          <w:tcPr>
            <w:tcW w:w="5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50630</w:t>
            </w:r>
          </w:p>
        </w:tc>
        <w:tc>
          <w:tcPr>
            <w:tcW w:w="425"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55</w:t>
            </w:r>
          </w:p>
        </w:tc>
      </w:tr>
      <w:tr w:rsidR="000575D3" w:rsidRPr="00447D7D" w:rsidTr="00D8377E">
        <w:trPr>
          <w:trHeight w:val="20"/>
        </w:trPr>
        <w:tc>
          <w:tcPr>
            <w:tcW w:w="2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29</w:t>
            </w:r>
          </w:p>
        </w:tc>
        <w:tc>
          <w:tcPr>
            <w:tcW w:w="1293"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С.сфагн.</w:t>
            </w:r>
            <w:r w:rsidRPr="005C0F64">
              <w:rPr>
                <w:rFonts w:ascii="Times New Roman" w:hAnsi="Times New Roman"/>
                <w:color w:val="000000"/>
                <w:spacing w:val="4"/>
                <w:sz w:val="16"/>
                <w:szCs w:val="16"/>
                <w:lang w:eastAsia="ru-RU"/>
              </w:rPr>
              <w:t>П-0,5</w:t>
            </w:r>
          </w:p>
        </w:tc>
        <w:tc>
          <w:tcPr>
            <w:tcW w:w="425"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50</w:t>
            </w:r>
          </w:p>
        </w:tc>
        <w:tc>
          <w:tcPr>
            <w:tcW w:w="442"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w:t>
            </w:r>
          </w:p>
        </w:tc>
        <w:tc>
          <w:tcPr>
            <w:tcW w:w="426"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w:t>
            </w:r>
          </w:p>
        </w:tc>
        <w:tc>
          <w:tcPr>
            <w:tcW w:w="40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40</w:t>
            </w:r>
          </w:p>
        </w:tc>
        <w:tc>
          <w:tcPr>
            <w:tcW w:w="5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53</w:t>
            </w:r>
          </w:p>
        </w:tc>
        <w:tc>
          <w:tcPr>
            <w:tcW w:w="426"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540</w:t>
            </w:r>
          </w:p>
        </w:tc>
        <w:tc>
          <w:tcPr>
            <w:tcW w:w="425"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54</w:t>
            </w:r>
          </w:p>
        </w:tc>
        <w:tc>
          <w:tcPr>
            <w:tcW w:w="5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1480</w:t>
            </w:r>
          </w:p>
        </w:tc>
        <w:tc>
          <w:tcPr>
            <w:tcW w:w="425"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40</w:t>
            </w:r>
          </w:p>
        </w:tc>
        <w:tc>
          <w:tcPr>
            <w:tcW w:w="5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34500</w:t>
            </w:r>
          </w:p>
        </w:tc>
        <w:tc>
          <w:tcPr>
            <w:tcW w:w="425"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67</w:t>
            </w:r>
          </w:p>
        </w:tc>
      </w:tr>
      <w:tr w:rsidR="000575D3" w:rsidRPr="00447D7D" w:rsidTr="00D8377E">
        <w:trPr>
          <w:trHeight w:val="20"/>
        </w:trPr>
        <w:tc>
          <w:tcPr>
            <w:tcW w:w="2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30</w:t>
            </w:r>
          </w:p>
        </w:tc>
        <w:tc>
          <w:tcPr>
            <w:tcW w:w="1293"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bCs/>
                <w:color w:val="000000"/>
                <w:spacing w:val="4"/>
                <w:sz w:val="16"/>
                <w:szCs w:val="16"/>
                <w:lang w:eastAsia="ru-RU"/>
              </w:rPr>
              <w:t>С.сфагн.</w:t>
            </w:r>
            <w:r w:rsidRPr="005C0F64">
              <w:rPr>
                <w:rFonts w:ascii="Times New Roman" w:hAnsi="Times New Roman"/>
                <w:color w:val="000000"/>
                <w:spacing w:val="4"/>
                <w:sz w:val="16"/>
                <w:szCs w:val="16"/>
                <w:lang w:eastAsia="ru-RU"/>
              </w:rPr>
              <w:t>П-0,5</w:t>
            </w:r>
          </w:p>
        </w:tc>
        <w:tc>
          <w:tcPr>
            <w:tcW w:w="425"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spacing w:val="4"/>
                <w:sz w:val="16"/>
                <w:szCs w:val="16"/>
                <w:lang w:eastAsia="ru-RU"/>
              </w:rPr>
              <w:t>90</w:t>
            </w:r>
          </w:p>
        </w:tc>
        <w:tc>
          <w:tcPr>
            <w:tcW w:w="442"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10</w:t>
            </w:r>
          </w:p>
        </w:tc>
        <w:tc>
          <w:tcPr>
            <w:tcW w:w="426"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53</w:t>
            </w:r>
          </w:p>
        </w:tc>
        <w:tc>
          <w:tcPr>
            <w:tcW w:w="40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55</w:t>
            </w:r>
          </w:p>
        </w:tc>
        <w:tc>
          <w:tcPr>
            <w:tcW w:w="5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52</w:t>
            </w:r>
          </w:p>
        </w:tc>
        <w:tc>
          <w:tcPr>
            <w:tcW w:w="426"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745</w:t>
            </w:r>
          </w:p>
        </w:tc>
        <w:tc>
          <w:tcPr>
            <w:tcW w:w="425"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53</w:t>
            </w:r>
          </w:p>
        </w:tc>
        <w:tc>
          <w:tcPr>
            <w:tcW w:w="5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1570</w:t>
            </w:r>
          </w:p>
        </w:tc>
        <w:tc>
          <w:tcPr>
            <w:tcW w:w="425"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41</w:t>
            </w:r>
          </w:p>
        </w:tc>
        <w:tc>
          <w:tcPr>
            <w:tcW w:w="567"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48750</w:t>
            </w:r>
          </w:p>
        </w:tc>
        <w:tc>
          <w:tcPr>
            <w:tcW w:w="425" w:type="dxa"/>
            <w:shd w:val="clear" w:color="auto" w:fill="FFFFFF"/>
            <w:vAlign w:val="center"/>
          </w:tcPr>
          <w:p w:rsidR="000575D3" w:rsidRPr="005C0F64" w:rsidRDefault="000575D3" w:rsidP="00D8377E">
            <w:pPr>
              <w:shd w:val="clear" w:color="auto" w:fill="FFFFFF"/>
              <w:spacing w:after="0" w:line="240" w:lineRule="exact"/>
              <w:jc w:val="both"/>
              <w:rPr>
                <w:rFonts w:ascii="Times New Roman" w:hAnsi="Times New Roman"/>
                <w:spacing w:val="4"/>
                <w:sz w:val="16"/>
                <w:szCs w:val="16"/>
                <w:lang w:eastAsia="ru-RU"/>
              </w:rPr>
            </w:pPr>
            <w:r w:rsidRPr="005C0F64">
              <w:rPr>
                <w:rFonts w:ascii="Times New Roman" w:hAnsi="Times New Roman"/>
                <w:color w:val="000000"/>
                <w:spacing w:val="4"/>
                <w:sz w:val="16"/>
                <w:szCs w:val="16"/>
                <w:lang w:eastAsia="ru-RU"/>
              </w:rPr>
              <w:t>67</w:t>
            </w:r>
          </w:p>
        </w:tc>
      </w:tr>
    </w:tbl>
    <w:p w:rsidR="000575D3" w:rsidRPr="005C0F64" w:rsidRDefault="000575D3" w:rsidP="000575D3">
      <w:pPr>
        <w:shd w:val="clear" w:color="auto" w:fill="FFFFFF"/>
        <w:spacing w:after="0" w:line="240" w:lineRule="auto"/>
        <w:jc w:val="both"/>
        <w:rPr>
          <w:rFonts w:ascii="Times New Roman" w:hAnsi="Times New Roman"/>
          <w:color w:val="000000"/>
          <w:spacing w:val="4"/>
          <w:sz w:val="16"/>
          <w:szCs w:val="16"/>
          <w:lang w:eastAsia="ru-RU"/>
        </w:rPr>
      </w:pP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Таблица 2 - Содер</w:t>
      </w:r>
      <w:r w:rsidR="00222A0C">
        <w:rPr>
          <w:rFonts w:ascii="Times New Roman" w:hAnsi="Times New Roman"/>
          <w:color w:val="000000"/>
          <w:spacing w:val="4"/>
          <w:sz w:val="20"/>
          <w:szCs w:val="20"/>
          <w:lang w:eastAsia="ru-RU"/>
        </w:rPr>
        <w:t xml:space="preserve">жание химических элементов (%) в различных </w:t>
      </w:r>
      <w:r w:rsidRPr="005C0F64">
        <w:rPr>
          <w:rFonts w:ascii="Times New Roman" w:hAnsi="Times New Roman"/>
          <w:color w:val="000000"/>
          <w:spacing w:val="4"/>
          <w:sz w:val="20"/>
          <w:szCs w:val="20"/>
          <w:lang w:eastAsia="ru-RU"/>
        </w:rPr>
        <w:t>ЛГМ</w:t>
      </w:r>
    </w:p>
    <w:tbl>
      <w:tblPr>
        <w:tblW w:w="6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5"/>
        <w:gridCol w:w="851"/>
        <w:gridCol w:w="850"/>
        <w:gridCol w:w="992"/>
        <w:gridCol w:w="709"/>
        <w:gridCol w:w="964"/>
      </w:tblGrid>
      <w:tr w:rsidR="000575D3" w:rsidRPr="00447D7D" w:rsidTr="00D8377E">
        <w:trPr>
          <w:trHeight w:val="209"/>
          <w:jc w:val="center"/>
        </w:trPr>
        <w:tc>
          <w:tcPr>
            <w:tcW w:w="2175" w:type="dxa"/>
            <w:vMerge w:val="restart"/>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Горючие материалы</w:t>
            </w:r>
          </w:p>
        </w:tc>
        <w:tc>
          <w:tcPr>
            <w:tcW w:w="4366" w:type="dxa"/>
            <w:gridSpan w:val="5"/>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Сод</w:t>
            </w:r>
            <w:r>
              <w:rPr>
                <w:rFonts w:ascii="Times New Roman" w:hAnsi="Times New Roman"/>
                <w:color w:val="000000"/>
                <w:spacing w:val="4"/>
                <w:sz w:val="20"/>
                <w:szCs w:val="20"/>
                <w:lang w:eastAsia="ru-RU"/>
              </w:rPr>
              <w:t>ержание в % на кг. абс. сух вещест</w:t>
            </w:r>
            <w:r w:rsidRPr="005C0F64">
              <w:rPr>
                <w:rFonts w:ascii="Times New Roman" w:hAnsi="Times New Roman"/>
                <w:color w:val="000000"/>
                <w:spacing w:val="4"/>
                <w:sz w:val="20"/>
                <w:szCs w:val="20"/>
                <w:lang w:eastAsia="ru-RU"/>
              </w:rPr>
              <w:t>ва</w:t>
            </w:r>
          </w:p>
        </w:tc>
      </w:tr>
      <w:tr w:rsidR="000575D3" w:rsidRPr="00447D7D" w:rsidTr="00D8377E">
        <w:trPr>
          <w:trHeight w:val="173"/>
          <w:jc w:val="center"/>
        </w:trPr>
        <w:tc>
          <w:tcPr>
            <w:tcW w:w="2175" w:type="dxa"/>
            <w:vMerge/>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c>
          <w:tcPr>
            <w:tcW w:w="851"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С</w:t>
            </w:r>
          </w:p>
        </w:tc>
        <w:tc>
          <w:tcPr>
            <w:tcW w:w="850"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Н</w:t>
            </w:r>
          </w:p>
        </w:tc>
        <w:tc>
          <w:tcPr>
            <w:tcW w:w="992"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О</w:t>
            </w:r>
          </w:p>
        </w:tc>
        <w:tc>
          <w:tcPr>
            <w:tcW w:w="709"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val="en-US" w:eastAsia="ru-RU"/>
              </w:rPr>
              <w:t>N</w:t>
            </w:r>
          </w:p>
        </w:tc>
        <w:tc>
          <w:tcPr>
            <w:tcW w:w="964"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зола</w:t>
            </w:r>
          </w:p>
        </w:tc>
      </w:tr>
      <w:tr w:rsidR="000575D3" w:rsidRPr="00447D7D" w:rsidTr="00D8377E">
        <w:trPr>
          <w:trHeight w:val="209"/>
          <w:jc w:val="center"/>
        </w:trPr>
        <w:tc>
          <w:tcPr>
            <w:tcW w:w="2175"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Древесина сосны</w:t>
            </w:r>
          </w:p>
        </w:tc>
        <w:tc>
          <w:tcPr>
            <w:tcW w:w="851"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50,8</w:t>
            </w:r>
          </w:p>
        </w:tc>
        <w:tc>
          <w:tcPr>
            <w:tcW w:w="850"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6,3</w:t>
            </w:r>
          </w:p>
        </w:tc>
        <w:tc>
          <w:tcPr>
            <w:tcW w:w="992"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42,5</w:t>
            </w:r>
          </w:p>
        </w:tc>
        <w:tc>
          <w:tcPr>
            <w:tcW w:w="709"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0,1</w:t>
            </w:r>
          </w:p>
        </w:tc>
        <w:tc>
          <w:tcPr>
            <w:tcW w:w="964"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0,3</w:t>
            </w:r>
          </w:p>
        </w:tc>
      </w:tr>
      <w:tr w:rsidR="000575D3" w:rsidRPr="00447D7D" w:rsidTr="00D8377E">
        <w:trPr>
          <w:trHeight w:val="209"/>
          <w:jc w:val="center"/>
        </w:trPr>
        <w:tc>
          <w:tcPr>
            <w:tcW w:w="2175"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Древесина березы</w:t>
            </w:r>
          </w:p>
        </w:tc>
        <w:tc>
          <w:tcPr>
            <w:tcW w:w="851"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50,2</w:t>
            </w:r>
          </w:p>
        </w:tc>
        <w:tc>
          <w:tcPr>
            <w:tcW w:w="850"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6,2</w:t>
            </w:r>
          </w:p>
        </w:tc>
        <w:tc>
          <w:tcPr>
            <w:tcW w:w="992"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43,0</w:t>
            </w:r>
          </w:p>
        </w:tc>
        <w:tc>
          <w:tcPr>
            <w:tcW w:w="709"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0,2</w:t>
            </w:r>
          </w:p>
        </w:tc>
        <w:tc>
          <w:tcPr>
            <w:tcW w:w="964"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0,4</w:t>
            </w:r>
          </w:p>
        </w:tc>
      </w:tr>
      <w:tr w:rsidR="000575D3" w:rsidRPr="00447D7D" w:rsidTr="00D8377E">
        <w:trPr>
          <w:trHeight w:val="209"/>
          <w:jc w:val="center"/>
        </w:trPr>
        <w:tc>
          <w:tcPr>
            <w:tcW w:w="2175"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Хвоя сосны</w:t>
            </w:r>
          </w:p>
        </w:tc>
        <w:tc>
          <w:tcPr>
            <w:tcW w:w="851"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53,1</w:t>
            </w:r>
          </w:p>
        </w:tc>
        <w:tc>
          <w:tcPr>
            <w:tcW w:w="850"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6,2</w:t>
            </w:r>
          </w:p>
        </w:tc>
        <w:tc>
          <w:tcPr>
            <w:tcW w:w="992"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36,3</w:t>
            </w:r>
          </w:p>
        </w:tc>
        <w:tc>
          <w:tcPr>
            <w:tcW w:w="709"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1,3</w:t>
            </w:r>
          </w:p>
        </w:tc>
        <w:tc>
          <w:tcPr>
            <w:tcW w:w="964"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3,1</w:t>
            </w:r>
          </w:p>
        </w:tc>
      </w:tr>
      <w:tr w:rsidR="000575D3" w:rsidRPr="00447D7D" w:rsidTr="00D8377E">
        <w:trPr>
          <w:trHeight w:val="209"/>
          <w:jc w:val="center"/>
        </w:trPr>
        <w:tc>
          <w:tcPr>
            <w:tcW w:w="2175"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Хвоя ели</w:t>
            </w:r>
          </w:p>
        </w:tc>
        <w:tc>
          <w:tcPr>
            <w:tcW w:w="851"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53,0</w:t>
            </w:r>
          </w:p>
        </w:tc>
        <w:tc>
          <w:tcPr>
            <w:tcW w:w="850"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6,2</w:t>
            </w:r>
          </w:p>
        </w:tc>
        <w:tc>
          <w:tcPr>
            <w:tcW w:w="992"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37,2</w:t>
            </w:r>
          </w:p>
        </w:tc>
        <w:tc>
          <w:tcPr>
            <w:tcW w:w="709"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1,2</w:t>
            </w:r>
          </w:p>
        </w:tc>
        <w:tc>
          <w:tcPr>
            <w:tcW w:w="964"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2,4</w:t>
            </w:r>
          </w:p>
        </w:tc>
      </w:tr>
      <w:tr w:rsidR="000575D3" w:rsidRPr="00447D7D" w:rsidTr="00D8377E">
        <w:trPr>
          <w:trHeight w:val="219"/>
          <w:jc w:val="center"/>
        </w:trPr>
        <w:tc>
          <w:tcPr>
            <w:tcW w:w="2175"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Вереск</w:t>
            </w:r>
          </w:p>
        </w:tc>
        <w:tc>
          <w:tcPr>
            <w:tcW w:w="851"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52,4</w:t>
            </w:r>
          </w:p>
        </w:tc>
        <w:tc>
          <w:tcPr>
            <w:tcW w:w="850"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6,1</w:t>
            </w:r>
          </w:p>
        </w:tc>
        <w:tc>
          <w:tcPr>
            <w:tcW w:w="992"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37,2</w:t>
            </w:r>
          </w:p>
        </w:tc>
        <w:tc>
          <w:tcPr>
            <w:tcW w:w="709"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1,0</w:t>
            </w:r>
          </w:p>
        </w:tc>
        <w:tc>
          <w:tcPr>
            <w:tcW w:w="964"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3,3</w:t>
            </w:r>
          </w:p>
        </w:tc>
      </w:tr>
      <w:tr w:rsidR="000575D3" w:rsidRPr="00447D7D" w:rsidTr="00D8377E">
        <w:trPr>
          <w:trHeight w:val="219"/>
          <w:jc w:val="center"/>
        </w:trPr>
        <w:tc>
          <w:tcPr>
            <w:tcW w:w="2175"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Подлесок</w:t>
            </w:r>
          </w:p>
        </w:tc>
        <w:tc>
          <w:tcPr>
            <w:tcW w:w="851"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50,0</w:t>
            </w:r>
          </w:p>
        </w:tc>
        <w:tc>
          <w:tcPr>
            <w:tcW w:w="850"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6,1</w:t>
            </w:r>
          </w:p>
        </w:tc>
        <w:tc>
          <w:tcPr>
            <w:tcW w:w="992"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39,4</w:t>
            </w:r>
          </w:p>
        </w:tc>
        <w:tc>
          <w:tcPr>
            <w:tcW w:w="709"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1,4</w:t>
            </w:r>
          </w:p>
        </w:tc>
        <w:tc>
          <w:tcPr>
            <w:tcW w:w="964"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3,1</w:t>
            </w:r>
          </w:p>
        </w:tc>
      </w:tr>
      <w:tr w:rsidR="000575D3" w:rsidRPr="00447D7D" w:rsidTr="00D8377E">
        <w:trPr>
          <w:trHeight w:val="219"/>
          <w:jc w:val="center"/>
        </w:trPr>
        <w:tc>
          <w:tcPr>
            <w:tcW w:w="2175"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Подрост сосны, ели</w:t>
            </w:r>
          </w:p>
        </w:tc>
        <w:tc>
          <w:tcPr>
            <w:tcW w:w="851"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50,0</w:t>
            </w:r>
          </w:p>
        </w:tc>
        <w:tc>
          <w:tcPr>
            <w:tcW w:w="850"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6,2</w:t>
            </w:r>
          </w:p>
        </w:tc>
        <w:tc>
          <w:tcPr>
            <w:tcW w:w="992"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val="en-US" w:eastAsia="ru-RU"/>
              </w:rPr>
              <w:t>40</w:t>
            </w:r>
            <w:r w:rsidRPr="005C0F64">
              <w:rPr>
                <w:rFonts w:ascii="Times New Roman" w:hAnsi="Times New Roman"/>
                <w:color w:val="000000"/>
                <w:spacing w:val="4"/>
                <w:sz w:val="20"/>
                <w:szCs w:val="20"/>
                <w:lang w:eastAsia="ru-RU"/>
              </w:rPr>
              <w:t>,2</w:t>
            </w:r>
          </w:p>
        </w:tc>
        <w:tc>
          <w:tcPr>
            <w:tcW w:w="709"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val="en-US" w:eastAsia="ru-RU"/>
              </w:rPr>
            </w:pPr>
            <w:r w:rsidRPr="005C0F64">
              <w:rPr>
                <w:rFonts w:ascii="Times New Roman" w:hAnsi="Times New Roman"/>
                <w:color w:val="000000"/>
                <w:spacing w:val="4"/>
                <w:sz w:val="20"/>
                <w:szCs w:val="20"/>
                <w:lang w:val="en-US" w:eastAsia="ru-RU"/>
              </w:rPr>
              <w:t>1</w:t>
            </w:r>
            <w:r w:rsidRPr="005C0F64">
              <w:rPr>
                <w:rFonts w:ascii="Times New Roman" w:hAnsi="Times New Roman"/>
                <w:color w:val="000000"/>
                <w:spacing w:val="4"/>
                <w:sz w:val="20"/>
                <w:szCs w:val="20"/>
                <w:lang w:eastAsia="ru-RU"/>
              </w:rPr>
              <w:t>,</w:t>
            </w:r>
            <w:r w:rsidRPr="005C0F64">
              <w:rPr>
                <w:rFonts w:ascii="Times New Roman" w:hAnsi="Times New Roman"/>
                <w:color w:val="000000"/>
                <w:spacing w:val="4"/>
                <w:sz w:val="20"/>
                <w:szCs w:val="20"/>
                <w:lang w:val="en-US" w:eastAsia="ru-RU"/>
              </w:rPr>
              <w:t>1</w:t>
            </w:r>
          </w:p>
        </w:tc>
        <w:tc>
          <w:tcPr>
            <w:tcW w:w="964"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val="en-US" w:eastAsia="ru-RU"/>
              </w:rPr>
            </w:pPr>
            <w:r w:rsidRPr="005C0F64">
              <w:rPr>
                <w:rFonts w:ascii="Times New Roman" w:hAnsi="Times New Roman"/>
                <w:color w:val="000000"/>
                <w:spacing w:val="4"/>
                <w:sz w:val="20"/>
                <w:szCs w:val="20"/>
                <w:lang w:val="en-US" w:eastAsia="ru-RU"/>
              </w:rPr>
              <w:t>2</w:t>
            </w:r>
            <w:r w:rsidRPr="005C0F64">
              <w:rPr>
                <w:rFonts w:ascii="Times New Roman" w:hAnsi="Times New Roman"/>
                <w:color w:val="000000"/>
                <w:spacing w:val="4"/>
                <w:sz w:val="20"/>
                <w:szCs w:val="20"/>
                <w:lang w:eastAsia="ru-RU"/>
              </w:rPr>
              <w:t>,</w:t>
            </w:r>
            <w:r w:rsidRPr="005C0F64">
              <w:rPr>
                <w:rFonts w:ascii="Times New Roman" w:hAnsi="Times New Roman"/>
                <w:color w:val="000000"/>
                <w:spacing w:val="4"/>
                <w:sz w:val="20"/>
                <w:szCs w:val="20"/>
                <w:lang w:val="en-US" w:eastAsia="ru-RU"/>
              </w:rPr>
              <w:t>5</w:t>
            </w:r>
          </w:p>
        </w:tc>
      </w:tr>
      <w:tr w:rsidR="000575D3" w:rsidRPr="00447D7D" w:rsidTr="00D8377E">
        <w:trPr>
          <w:trHeight w:val="209"/>
          <w:jc w:val="center"/>
        </w:trPr>
        <w:tc>
          <w:tcPr>
            <w:tcW w:w="2175"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Лесные травы</w:t>
            </w:r>
          </w:p>
        </w:tc>
        <w:tc>
          <w:tcPr>
            <w:tcW w:w="851"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45,0</w:t>
            </w:r>
          </w:p>
        </w:tc>
        <w:tc>
          <w:tcPr>
            <w:tcW w:w="850"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6,5</w:t>
            </w:r>
          </w:p>
        </w:tc>
        <w:tc>
          <w:tcPr>
            <w:tcW w:w="992"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42,0</w:t>
            </w:r>
          </w:p>
        </w:tc>
        <w:tc>
          <w:tcPr>
            <w:tcW w:w="709"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1,5</w:t>
            </w:r>
          </w:p>
        </w:tc>
        <w:tc>
          <w:tcPr>
            <w:tcW w:w="964"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5,0</w:t>
            </w:r>
          </w:p>
        </w:tc>
      </w:tr>
      <w:tr w:rsidR="000575D3" w:rsidRPr="00447D7D" w:rsidTr="00D8377E">
        <w:trPr>
          <w:trHeight w:val="173"/>
          <w:jc w:val="center"/>
        </w:trPr>
        <w:tc>
          <w:tcPr>
            <w:tcW w:w="2175"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Опад</w:t>
            </w:r>
          </w:p>
        </w:tc>
        <w:tc>
          <w:tcPr>
            <w:tcW w:w="851"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49,2</w:t>
            </w:r>
          </w:p>
        </w:tc>
        <w:tc>
          <w:tcPr>
            <w:tcW w:w="850"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6,2</w:t>
            </w:r>
          </w:p>
        </w:tc>
        <w:tc>
          <w:tcPr>
            <w:tcW w:w="992"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40,2</w:t>
            </w:r>
          </w:p>
        </w:tc>
        <w:tc>
          <w:tcPr>
            <w:tcW w:w="709"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1,2</w:t>
            </w:r>
          </w:p>
        </w:tc>
        <w:tc>
          <w:tcPr>
            <w:tcW w:w="964"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3,2</w:t>
            </w:r>
          </w:p>
        </w:tc>
      </w:tr>
      <w:tr w:rsidR="000575D3" w:rsidRPr="00447D7D" w:rsidTr="00D8377E">
        <w:trPr>
          <w:trHeight w:val="209"/>
          <w:jc w:val="center"/>
        </w:trPr>
        <w:tc>
          <w:tcPr>
            <w:tcW w:w="2175" w:type="dxa"/>
            <w:vAlign w:val="center"/>
          </w:tcPr>
          <w:p w:rsidR="000575D3" w:rsidRPr="00B76645"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B76645">
              <w:rPr>
                <w:rFonts w:ascii="Times New Roman" w:hAnsi="Times New Roman"/>
                <w:color w:val="000000"/>
                <w:spacing w:val="4"/>
                <w:sz w:val="20"/>
                <w:szCs w:val="20"/>
                <w:lang w:eastAsia="ru-RU"/>
              </w:rPr>
              <w:t xml:space="preserve">Лесная подстилка </w:t>
            </w:r>
          </w:p>
        </w:tc>
        <w:tc>
          <w:tcPr>
            <w:tcW w:w="851" w:type="dxa"/>
            <w:vAlign w:val="center"/>
          </w:tcPr>
          <w:p w:rsidR="000575D3" w:rsidRPr="00B76645"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B76645">
              <w:rPr>
                <w:rFonts w:ascii="Times New Roman" w:hAnsi="Times New Roman"/>
                <w:color w:val="000000"/>
                <w:spacing w:val="4"/>
                <w:sz w:val="20"/>
                <w:szCs w:val="20"/>
                <w:lang w:eastAsia="ru-RU"/>
              </w:rPr>
              <w:t>46,7</w:t>
            </w:r>
          </w:p>
        </w:tc>
        <w:tc>
          <w:tcPr>
            <w:tcW w:w="850" w:type="dxa"/>
            <w:vAlign w:val="center"/>
          </w:tcPr>
          <w:p w:rsidR="000575D3" w:rsidRPr="00B76645"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B76645">
              <w:rPr>
                <w:rFonts w:ascii="Times New Roman" w:hAnsi="Times New Roman"/>
                <w:color w:val="000000"/>
                <w:spacing w:val="4"/>
                <w:sz w:val="20"/>
                <w:szCs w:val="20"/>
                <w:lang w:eastAsia="ru-RU"/>
              </w:rPr>
              <w:t>6,4</w:t>
            </w:r>
          </w:p>
        </w:tc>
        <w:tc>
          <w:tcPr>
            <w:tcW w:w="992" w:type="dxa"/>
            <w:vAlign w:val="center"/>
          </w:tcPr>
          <w:p w:rsidR="000575D3" w:rsidRPr="00B76645"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B76645">
              <w:rPr>
                <w:rFonts w:ascii="Times New Roman" w:hAnsi="Times New Roman"/>
                <w:color w:val="000000"/>
                <w:spacing w:val="4"/>
                <w:sz w:val="20"/>
                <w:szCs w:val="20"/>
                <w:lang w:eastAsia="ru-RU"/>
              </w:rPr>
              <w:t>38,6</w:t>
            </w:r>
          </w:p>
        </w:tc>
        <w:tc>
          <w:tcPr>
            <w:tcW w:w="709" w:type="dxa"/>
            <w:vAlign w:val="center"/>
          </w:tcPr>
          <w:p w:rsidR="000575D3" w:rsidRPr="00B76645"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B76645">
              <w:rPr>
                <w:rFonts w:ascii="Times New Roman" w:hAnsi="Times New Roman"/>
                <w:color w:val="000000"/>
                <w:spacing w:val="4"/>
                <w:sz w:val="20"/>
                <w:szCs w:val="20"/>
                <w:lang w:eastAsia="ru-RU"/>
              </w:rPr>
              <w:t>1,3</w:t>
            </w:r>
          </w:p>
        </w:tc>
        <w:tc>
          <w:tcPr>
            <w:tcW w:w="964" w:type="dxa"/>
            <w:vAlign w:val="center"/>
          </w:tcPr>
          <w:p w:rsidR="000575D3" w:rsidRPr="00B76645"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B76645">
              <w:rPr>
                <w:rFonts w:ascii="Times New Roman" w:hAnsi="Times New Roman"/>
                <w:color w:val="000000"/>
                <w:spacing w:val="4"/>
                <w:sz w:val="20"/>
                <w:szCs w:val="20"/>
                <w:lang w:eastAsia="ru-RU"/>
              </w:rPr>
              <w:t>7,0</w:t>
            </w:r>
          </w:p>
        </w:tc>
      </w:tr>
      <w:tr w:rsidR="000575D3" w:rsidRPr="00447D7D" w:rsidTr="00D8377E">
        <w:trPr>
          <w:trHeight w:val="209"/>
          <w:jc w:val="center"/>
        </w:trPr>
        <w:tc>
          <w:tcPr>
            <w:tcW w:w="2175" w:type="dxa"/>
            <w:vAlign w:val="center"/>
          </w:tcPr>
          <w:p w:rsidR="000575D3" w:rsidRPr="00B76645"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B76645">
              <w:rPr>
                <w:rFonts w:ascii="Times New Roman" w:hAnsi="Times New Roman"/>
                <w:color w:val="000000"/>
                <w:spacing w:val="4"/>
                <w:sz w:val="20"/>
                <w:szCs w:val="20"/>
                <w:lang w:eastAsia="ru-RU"/>
              </w:rPr>
              <w:t xml:space="preserve">Живой напочвенный </w:t>
            </w:r>
          </w:p>
          <w:p w:rsidR="000575D3" w:rsidRPr="00B76645"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B76645">
              <w:rPr>
                <w:rFonts w:ascii="Times New Roman" w:hAnsi="Times New Roman"/>
                <w:color w:val="000000"/>
                <w:spacing w:val="4"/>
                <w:sz w:val="20"/>
                <w:szCs w:val="20"/>
                <w:lang w:eastAsia="ru-RU"/>
              </w:rPr>
              <w:t>покров</w:t>
            </w:r>
          </w:p>
        </w:tc>
        <w:tc>
          <w:tcPr>
            <w:tcW w:w="851" w:type="dxa"/>
            <w:vAlign w:val="center"/>
          </w:tcPr>
          <w:p w:rsidR="000575D3" w:rsidRPr="00B76645"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B76645">
              <w:rPr>
                <w:rFonts w:ascii="Times New Roman" w:hAnsi="Times New Roman"/>
                <w:color w:val="000000"/>
                <w:spacing w:val="4"/>
                <w:sz w:val="20"/>
                <w:szCs w:val="20"/>
                <w:lang w:eastAsia="ru-RU"/>
              </w:rPr>
              <w:t>49,8</w:t>
            </w:r>
          </w:p>
        </w:tc>
        <w:tc>
          <w:tcPr>
            <w:tcW w:w="850" w:type="dxa"/>
            <w:vAlign w:val="center"/>
          </w:tcPr>
          <w:p w:rsidR="000575D3" w:rsidRPr="00B76645"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B76645">
              <w:rPr>
                <w:rFonts w:ascii="Times New Roman" w:hAnsi="Times New Roman"/>
                <w:color w:val="000000"/>
                <w:spacing w:val="4"/>
                <w:sz w:val="20"/>
                <w:szCs w:val="20"/>
                <w:lang w:eastAsia="ru-RU"/>
              </w:rPr>
              <w:t>6,2</w:t>
            </w:r>
          </w:p>
        </w:tc>
        <w:tc>
          <w:tcPr>
            <w:tcW w:w="992" w:type="dxa"/>
            <w:vAlign w:val="center"/>
          </w:tcPr>
          <w:p w:rsidR="000575D3" w:rsidRPr="00B76645"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B76645">
              <w:rPr>
                <w:rFonts w:ascii="Times New Roman" w:hAnsi="Times New Roman"/>
                <w:color w:val="000000"/>
                <w:spacing w:val="4"/>
                <w:sz w:val="20"/>
                <w:szCs w:val="20"/>
                <w:lang w:eastAsia="ru-RU"/>
              </w:rPr>
              <w:t>36,9</w:t>
            </w:r>
          </w:p>
        </w:tc>
        <w:tc>
          <w:tcPr>
            <w:tcW w:w="709" w:type="dxa"/>
            <w:vAlign w:val="center"/>
          </w:tcPr>
          <w:p w:rsidR="000575D3" w:rsidRPr="00B76645"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B76645">
              <w:rPr>
                <w:rFonts w:ascii="Times New Roman" w:hAnsi="Times New Roman"/>
                <w:color w:val="000000"/>
                <w:spacing w:val="4"/>
                <w:sz w:val="20"/>
                <w:szCs w:val="20"/>
                <w:lang w:eastAsia="ru-RU"/>
              </w:rPr>
              <w:t>2,6</w:t>
            </w:r>
          </w:p>
        </w:tc>
        <w:tc>
          <w:tcPr>
            <w:tcW w:w="964" w:type="dxa"/>
            <w:vAlign w:val="center"/>
          </w:tcPr>
          <w:p w:rsidR="000575D3" w:rsidRPr="00B76645"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B76645">
              <w:rPr>
                <w:rFonts w:ascii="Times New Roman" w:hAnsi="Times New Roman"/>
                <w:color w:val="000000"/>
                <w:spacing w:val="4"/>
                <w:sz w:val="20"/>
                <w:szCs w:val="20"/>
                <w:lang w:eastAsia="ru-RU"/>
              </w:rPr>
              <w:t>4,5</w:t>
            </w:r>
          </w:p>
        </w:tc>
      </w:tr>
      <w:tr w:rsidR="000575D3" w:rsidRPr="00447D7D" w:rsidTr="00D8377E">
        <w:trPr>
          <w:trHeight w:val="209"/>
          <w:jc w:val="center"/>
        </w:trPr>
        <w:tc>
          <w:tcPr>
            <w:tcW w:w="2175" w:type="dxa"/>
            <w:vAlign w:val="center"/>
          </w:tcPr>
          <w:p w:rsidR="000575D3" w:rsidRPr="00B76645"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B76645">
              <w:rPr>
                <w:rFonts w:ascii="Times New Roman" w:hAnsi="Times New Roman"/>
                <w:color w:val="000000"/>
                <w:spacing w:val="4"/>
                <w:sz w:val="20"/>
                <w:szCs w:val="20"/>
                <w:lang w:eastAsia="ru-RU"/>
              </w:rPr>
              <w:t>Торф</w:t>
            </w:r>
          </w:p>
        </w:tc>
        <w:tc>
          <w:tcPr>
            <w:tcW w:w="851" w:type="dxa"/>
            <w:vAlign w:val="center"/>
          </w:tcPr>
          <w:p w:rsidR="000575D3" w:rsidRPr="00B76645"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B76645">
              <w:rPr>
                <w:rFonts w:ascii="Times New Roman" w:hAnsi="Times New Roman"/>
                <w:color w:val="000000"/>
                <w:spacing w:val="4"/>
                <w:sz w:val="20"/>
                <w:szCs w:val="20"/>
                <w:lang w:eastAsia="ru-RU"/>
              </w:rPr>
              <w:t>51,4</w:t>
            </w:r>
          </w:p>
        </w:tc>
        <w:tc>
          <w:tcPr>
            <w:tcW w:w="850" w:type="dxa"/>
            <w:vAlign w:val="center"/>
          </w:tcPr>
          <w:p w:rsidR="000575D3" w:rsidRPr="00B76645"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B76645">
              <w:rPr>
                <w:rFonts w:ascii="Times New Roman" w:hAnsi="Times New Roman"/>
                <w:color w:val="000000"/>
                <w:spacing w:val="4"/>
                <w:sz w:val="20"/>
                <w:szCs w:val="20"/>
                <w:lang w:eastAsia="ru-RU"/>
              </w:rPr>
              <w:t>5,4</w:t>
            </w:r>
          </w:p>
        </w:tc>
        <w:tc>
          <w:tcPr>
            <w:tcW w:w="992" w:type="dxa"/>
            <w:vAlign w:val="center"/>
          </w:tcPr>
          <w:p w:rsidR="000575D3" w:rsidRPr="00B76645"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B76645">
              <w:rPr>
                <w:rFonts w:ascii="Times New Roman" w:hAnsi="Times New Roman"/>
                <w:color w:val="000000"/>
                <w:spacing w:val="4"/>
                <w:sz w:val="20"/>
                <w:szCs w:val="20"/>
                <w:lang w:eastAsia="ru-RU"/>
              </w:rPr>
              <w:t>31,0</w:t>
            </w:r>
          </w:p>
        </w:tc>
        <w:tc>
          <w:tcPr>
            <w:tcW w:w="709" w:type="dxa"/>
            <w:vAlign w:val="center"/>
          </w:tcPr>
          <w:p w:rsidR="000575D3" w:rsidRPr="00B76645"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B76645">
              <w:rPr>
                <w:rFonts w:ascii="Times New Roman" w:hAnsi="Times New Roman"/>
                <w:color w:val="000000"/>
                <w:spacing w:val="4"/>
                <w:sz w:val="20"/>
                <w:szCs w:val="20"/>
                <w:lang w:eastAsia="ru-RU"/>
              </w:rPr>
              <w:t>2,2</w:t>
            </w:r>
          </w:p>
        </w:tc>
        <w:tc>
          <w:tcPr>
            <w:tcW w:w="964" w:type="dxa"/>
            <w:vAlign w:val="center"/>
          </w:tcPr>
          <w:p w:rsidR="000575D3" w:rsidRPr="00B76645"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B76645">
              <w:rPr>
                <w:rFonts w:ascii="Times New Roman" w:hAnsi="Times New Roman"/>
                <w:color w:val="000000"/>
                <w:spacing w:val="4"/>
                <w:sz w:val="20"/>
                <w:szCs w:val="20"/>
                <w:lang w:eastAsia="ru-RU"/>
              </w:rPr>
              <w:t>10,0</w:t>
            </w:r>
          </w:p>
        </w:tc>
      </w:tr>
    </w:tbl>
    <w:p w:rsidR="000575D3" w:rsidRDefault="000575D3" w:rsidP="000575D3">
      <w:pPr>
        <w:shd w:val="clear" w:color="auto" w:fill="FFFFFF"/>
        <w:spacing w:after="0" w:line="240" w:lineRule="auto"/>
        <w:jc w:val="both"/>
        <w:rPr>
          <w:rFonts w:ascii="Times New Roman" w:hAnsi="Times New Roman"/>
          <w:spacing w:val="4"/>
          <w:sz w:val="20"/>
          <w:szCs w:val="20"/>
          <w:lang w:eastAsia="ru-RU"/>
        </w:rPr>
      </w:pPr>
    </w:p>
    <w:p w:rsidR="000575D3" w:rsidRPr="005C0F64" w:rsidRDefault="000575D3" w:rsidP="000575D3">
      <w:pPr>
        <w:shd w:val="clear" w:color="auto" w:fill="FFFFFF"/>
        <w:spacing w:after="0" w:line="240" w:lineRule="auto"/>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Таблица 3 - Данные расчетов теплотворной спо</w:t>
      </w:r>
      <w:r w:rsidR="002E56CA">
        <w:rPr>
          <w:rFonts w:ascii="Times New Roman" w:hAnsi="Times New Roman"/>
          <w:spacing w:val="4"/>
          <w:sz w:val="20"/>
          <w:szCs w:val="20"/>
          <w:lang w:eastAsia="ru-RU"/>
        </w:rPr>
        <w:t xml:space="preserve">собности горючих материалов и </w:t>
      </w:r>
      <w:r w:rsidRPr="005C0F64">
        <w:rPr>
          <w:rFonts w:ascii="Times New Roman" w:hAnsi="Times New Roman"/>
          <w:spacing w:val="4"/>
          <w:sz w:val="20"/>
          <w:szCs w:val="20"/>
          <w:lang w:eastAsia="ru-RU"/>
        </w:rPr>
        <w:t>величин потоков рассеяния тепла при лесном пожаре</w:t>
      </w:r>
    </w:p>
    <w:tbl>
      <w:tblPr>
        <w:tblW w:w="6534" w:type="dxa"/>
        <w:jc w:val="center"/>
        <w:tblInd w:w="-2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850"/>
        <w:gridCol w:w="733"/>
        <w:gridCol w:w="685"/>
        <w:gridCol w:w="936"/>
      </w:tblGrid>
      <w:tr w:rsidR="000575D3" w:rsidRPr="00447D7D" w:rsidTr="00D8377E">
        <w:trPr>
          <w:trHeight w:val="291"/>
          <w:jc w:val="center"/>
        </w:trPr>
        <w:tc>
          <w:tcPr>
            <w:tcW w:w="3330" w:type="dxa"/>
            <w:vMerge w:val="restart"/>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ЛГМ по типам леса</w:t>
            </w:r>
          </w:p>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(для трех вариантов</w:t>
            </w:r>
          </w:p>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 xml:space="preserve"> задания)</w:t>
            </w:r>
          </w:p>
        </w:tc>
        <w:tc>
          <w:tcPr>
            <w:tcW w:w="3204" w:type="dxa"/>
            <w:gridSpan w:val="4"/>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Теплотворная способность, кДж</w:t>
            </w:r>
          </w:p>
        </w:tc>
      </w:tr>
      <w:tr w:rsidR="000575D3" w:rsidRPr="00447D7D" w:rsidTr="00D8377E">
        <w:trPr>
          <w:trHeight w:val="236"/>
          <w:jc w:val="center"/>
        </w:trPr>
        <w:tc>
          <w:tcPr>
            <w:tcW w:w="3330" w:type="dxa"/>
            <w:vMerge/>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c>
          <w:tcPr>
            <w:tcW w:w="1583" w:type="dxa"/>
            <w:gridSpan w:val="2"/>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высшая</w:t>
            </w:r>
          </w:p>
        </w:tc>
        <w:tc>
          <w:tcPr>
            <w:tcW w:w="1621" w:type="dxa"/>
            <w:gridSpan w:val="2"/>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низшая</w:t>
            </w:r>
          </w:p>
        </w:tc>
      </w:tr>
      <w:tr w:rsidR="000575D3" w:rsidRPr="00447D7D" w:rsidTr="00D8377E">
        <w:trPr>
          <w:trHeight w:val="236"/>
          <w:jc w:val="center"/>
        </w:trPr>
        <w:tc>
          <w:tcPr>
            <w:tcW w:w="3330" w:type="dxa"/>
            <w:vMerge/>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c>
          <w:tcPr>
            <w:tcW w:w="850"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на 1 кг</w:t>
            </w:r>
          </w:p>
        </w:tc>
        <w:tc>
          <w:tcPr>
            <w:tcW w:w="733"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на га</w:t>
            </w:r>
          </w:p>
        </w:tc>
        <w:tc>
          <w:tcPr>
            <w:tcW w:w="685"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на 1 кг</w:t>
            </w:r>
          </w:p>
        </w:tc>
        <w:tc>
          <w:tcPr>
            <w:tcW w:w="936"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на га</w:t>
            </w:r>
          </w:p>
        </w:tc>
      </w:tr>
      <w:tr w:rsidR="000575D3" w:rsidRPr="00447D7D" w:rsidTr="00D8377E">
        <w:trPr>
          <w:trHeight w:val="247"/>
          <w:jc w:val="center"/>
        </w:trPr>
        <w:tc>
          <w:tcPr>
            <w:tcW w:w="3330"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Подрост</w:t>
            </w:r>
          </w:p>
        </w:tc>
        <w:tc>
          <w:tcPr>
            <w:tcW w:w="850"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c>
          <w:tcPr>
            <w:tcW w:w="733"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c>
          <w:tcPr>
            <w:tcW w:w="685"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c>
          <w:tcPr>
            <w:tcW w:w="936"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r>
      <w:tr w:rsidR="000575D3" w:rsidRPr="00447D7D" w:rsidTr="00D8377E">
        <w:trPr>
          <w:trHeight w:val="247"/>
          <w:jc w:val="center"/>
        </w:trPr>
        <w:tc>
          <w:tcPr>
            <w:tcW w:w="3330"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spacing w:val="4"/>
                <w:sz w:val="20"/>
                <w:szCs w:val="20"/>
                <w:lang w:eastAsia="ru-RU"/>
              </w:rPr>
              <w:t>Подлесок</w:t>
            </w:r>
          </w:p>
        </w:tc>
        <w:tc>
          <w:tcPr>
            <w:tcW w:w="850"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c>
          <w:tcPr>
            <w:tcW w:w="733"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c>
          <w:tcPr>
            <w:tcW w:w="685"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c>
          <w:tcPr>
            <w:tcW w:w="936"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r>
      <w:tr w:rsidR="000575D3" w:rsidRPr="00447D7D" w:rsidTr="00D8377E">
        <w:trPr>
          <w:trHeight w:val="247"/>
          <w:jc w:val="center"/>
        </w:trPr>
        <w:tc>
          <w:tcPr>
            <w:tcW w:w="3330"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spacing w:val="4"/>
                <w:sz w:val="20"/>
                <w:szCs w:val="20"/>
                <w:lang w:eastAsia="ru-RU"/>
              </w:rPr>
              <w:t>Живой напочвенный покров</w:t>
            </w:r>
          </w:p>
        </w:tc>
        <w:tc>
          <w:tcPr>
            <w:tcW w:w="850"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c>
          <w:tcPr>
            <w:tcW w:w="733"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c>
          <w:tcPr>
            <w:tcW w:w="685"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c>
          <w:tcPr>
            <w:tcW w:w="936"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r>
      <w:tr w:rsidR="000575D3" w:rsidRPr="00447D7D" w:rsidTr="00D8377E">
        <w:trPr>
          <w:trHeight w:val="247"/>
          <w:jc w:val="center"/>
        </w:trPr>
        <w:tc>
          <w:tcPr>
            <w:tcW w:w="3330"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spacing w:val="4"/>
                <w:sz w:val="20"/>
                <w:szCs w:val="20"/>
                <w:lang w:eastAsia="ru-RU"/>
              </w:rPr>
              <w:t>Опад</w:t>
            </w:r>
          </w:p>
        </w:tc>
        <w:tc>
          <w:tcPr>
            <w:tcW w:w="850"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c>
          <w:tcPr>
            <w:tcW w:w="733"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c>
          <w:tcPr>
            <w:tcW w:w="685"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c>
          <w:tcPr>
            <w:tcW w:w="936"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r>
      <w:tr w:rsidR="000575D3" w:rsidRPr="00447D7D" w:rsidTr="00D8377E">
        <w:trPr>
          <w:trHeight w:val="247"/>
          <w:jc w:val="center"/>
        </w:trPr>
        <w:tc>
          <w:tcPr>
            <w:tcW w:w="3330"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spacing w:val="4"/>
                <w:sz w:val="20"/>
                <w:szCs w:val="20"/>
                <w:lang w:eastAsia="ru-RU"/>
              </w:rPr>
              <w:t>Лесная подстилка</w:t>
            </w:r>
          </w:p>
        </w:tc>
        <w:tc>
          <w:tcPr>
            <w:tcW w:w="850"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c>
          <w:tcPr>
            <w:tcW w:w="733"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c>
          <w:tcPr>
            <w:tcW w:w="685"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c>
          <w:tcPr>
            <w:tcW w:w="936" w:type="dxa"/>
          </w:tcPr>
          <w:p w:rsidR="000575D3" w:rsidRPr="005C0F64" w:rsidRDefault="000575D3" w:rsidP="00D8377E">
            <w:pPr>
              <w:widowControl w:val="0"/>
              <w:autoSpaceDE w:val="0"/>
              <w:autoSpaceDN w:val="0"/>
              <w:adjustRightInd w:val="0"/>
              <w:spacing w:after="0" w:line="240" w:lineRule="auto"/>
              <w:ind w:right="1405"/>
              <w:jc w:val="both"/>
              <w:rPr>
                <w:rFonts w:ascii="Times New Roman" w:hAnsi="Times New Roman"/>
                <w:color w:val="000000"/>
                <w:spacing w:val="4"/>
                <w:sz w:val="20"/>
                <w:szCs w:val="20"/>
                <w:lang w:eastAsia="ru-RU"/>
              </w:rPr>
            </w:pPr>
          </w:p>
        </w:tc>
      </w:tr>
      <w:tr w:rsidR="000575D3" w:rsidRPr="00447D7D" w:rsidTr="00D8377E">
        <w:trPr>
          <w:trHeight w:val="247"/>
          <w:jc w:val="center"/>
        </w:trPr>
        <w:tc>
          <w:tcPr>
            <w:tcW w:w="3330"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Итого</w:t>
            </w:r>
          </w:p>
        </w:tc>
        <w:tc>
          <w:tcPr>
            <w:tcW w:w="850"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c>
          <w:tcPr>
            <w:tcW w:w="733"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c>
          <w:tcPr>
            <w:tcW w:w="685"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c>
          <w:tcPr>
            <w:tcW w:w="936"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r>
      <w:tr w:rsidR="000575D3" w:rsidRPr="00447D7D" w:rsidTr="00D8377E">
        <w:trPr>
          <w:trHeight w:val="236"/>
          <w:jc w:val="center"/>
        </w:trPr>
        <w:tc>
          <w:tcPr>
            <w:tcW w:w="4913" w:type="dxa"/>
            <w:gridSpan w:val="3"/>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Рассеивание тепла по потокам:</w:t>
            </w:r>
          </w:p>
        </w:tc>
        <w:tc>
          <w:tcPr>
            <w:tcW w:w="685"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c>
          <w:tcPr>
            <w:tcW w:w="936"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r>
      <w:tr w:rsidR="000575D3" w:rsidRPr="00447D7D" w:rsidTr="00D8377E">
        <w:trPr>
          <w:trHeight w:val="236"/>
          <w:jc w:val="center"/>
        </w:trPr>
        <w:tc>
          <w:tcPr>
            <w:tcW w:w="3330"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Конвенция (</w:t>
            </w:r>
            <w:r w:rsidRPr="005C0F64">
              <w:rPr>
                <w:rFonts w:ascii="Times New Roman" w:hAnsi="Times New Roman"/>
                <w:iCs/>
                <w:color w:val="000000"/>
                <w:spacing w:val="4"/>
                <w:sz w:val="20"/>
                <w:szCs w:val="20"/>
                <w:lang w:eastAsia="ru-RU"/>
              </w:rPr>
              <w:t>75%)</w:t>
            </w:r>
          </w:p>
        </w:tc>
        <w:tc>
          <w:tcPr>
            <w:tcW w:w="850"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c>
          <w:tcPr>
            <w:tcW w:w="733"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c>
          <w:tcPr>
            <w:tcW w:w="685"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c>
          <w:tcPr>
            <w:tcW w:w="936"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r>
      <w:tr w:rsidR="000575D3" w:rsidRPr="00447D7D" w:rsidTr="00D8377E">
        <w:trPr>
          <w:trHeight w:val="236"/>
          <w:jc w:val="center"/>
        </w:trPr>
        <w:tc>
          <w:tcPr>
            <w:tcW w:w="3330"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тепловое излучение (18 %)</w:t>
            </w:r>
          </w:p>
        </w:tc>
        <w:tc>
          <w:tcPr>
            <w:tcW w:w="850"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c>
          <w:tcPr>
            <w:tcW w:w="733"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c>
          <w:tcPr>
            <w:tcW w:w="685"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c>
          <w:tcPr>
            <w:tcW w:w="936"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r>
      <w:tr w:rsidR="000575D3" w:rsidRPr="00447D7D" w:rsidTr="00D8377E">
        <w:trPr>
          <w:trHeight w:val="268"/>
          <w:jc w:val="center"/>
        </w:trPr>
        <w:tc>
          <w:tcPr>
            <w:tcW w:w="3330"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воздушный и почвенный теплообмен (7 %)</w:t>
            </w:r>
          </w:p>
        </w:tc>
        <w:tc>
          <w:tcPr>
            <w:tcW w:w="850"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c>
          <w:tcPr>
            <w:tcW w:w="733"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c>
          <w:tcPr>
            <w:tcW w:w="685"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c>
          <w:tcPr>
            <w:tcW w:w="936"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color w:val="000000"/>
                <w:spacing w:val="4"/>
                <w:sz w:val="20"/>
                <w:szCs w:val="20"/>
                <w:lang w:eastAsia="ru-RU"/>
              </w:rPr>
            </w:pPr>
          </w:p>
        </w:tc>
      </w:tr>
    </w:tbl>
    <w:p w:rsidR="00D8377E" w:rsidRDefault="00D8377E" w:rsidP="000575D3">
      <w:pPr>
        <w:shd w:val="clear" w:color="auto" w:fill="FFFFFF"/>
        <w:spacing w:after="0" w:line="240" w:lineRule="auto"/>
        <w:rPr>
          <w:rFonts w:ascii="Times New Roman" w:eastAsia="Times New Roman" w:hAnsi="Times New Roman"/>
          <w:b/>
          <w:color w:val="000000"/>
          <w:spacing w:val="4"/>
          <w:sz w:val="20"/>
          <w:szCs w:val="20"/>
          <w:lang w:eastAsia="ru-RU"/>
        </w:rPr>
      </w:pPr>
    </w:p>
    <w:p w:rsidR="000575D3" w:rsidRPr="00D8377E" w:rsidRDefault="000575D3" w:rsidP="00D8377E">
      <w:pPr>
        <w:shd w:val="clear" w:color="auto" w:fill="FFFFFF"/>
        <w:spacing w:after="0" w:line="240" w:lineRule="auto"/>
        <w:rPr>
          <w:rFonts w:ascii="Times New Roman" w:eastAsia="Times New Roman" w:hAnsi="Times New Roman"/>
          <w:b/>
          <w:color w:val="000000"/>
          <w:spacing w:val="4"/>
          <w:sz w:val="20"/>
          <w:szCs w:val="20"/>
          <w:lang w:eastAsia="ru-RU"/>
        </w:rPr>
      </w:pPr>
      <w:r w:rsidRPr="00D8377E">
        <w:rPr>
          <w:rFonts w:ascii="Times New Roman" w:eastAsia="Times New Roman" w:hAnsi="Times New Roman"/>
          <w:b/>
          <w:color w:val="000000"/>
          <w:spacing w:val="4"/>
          <w:sz w:val="20"/>
          <w:szCs w:val="20"/>
          <w:lang w:eastAsia="ru-RU"/>
        </w:rPr>
        <w:lastRenderedPageBreak/>
        <w:t>Вопросы для самоконтроля</w:t>
      </w:r>
    </w:p>
    <w:p w:rsidR="000575D3" w:rsidRPr="00D8377E" w:rsidRDefault="00D8377E" w:rsidP="000575D3">
      <w:pPr>
        <w:shd w:val="clear" w:color="auto" w:fill="FFFFFF"/>
        <w:spacing w:after="0" w:line="240" w:lineRule="auto"/>
        <w:jc w:val="both"/>
        <w:rPr>
          <w:rFonts w:ascii="Times New Roman" w:eastAsia="Times New Roman" w:hAnsi="Times New Roman"/>
          <w:color w:val="000000"/>
          <w:spacing w:val="4"/>
          <w:sz w:val="20"/>
          <w:szCs w:val="20"/>
          <w:lang w:eastAsia="ru-RU"/>
        </w:rPr>
      </w:pPr>
      <w:r w:rsidRPr="00D8377E">
        <w:rPr>
          <w:rFonts w:ascii="Times New Roman" w:eastAsia="Times New Roman" w:hAnsi="Times New Roman"/>
          <w:iCs/>
          <w:color w:val="000000"/>
          <w:spacing w:val="4"/>
          <w:sz w:val="20"/>
          <w:szCs w:val="20"/>
          <w:lang w:eastAsia="ru-RU"/>
        </w:rPr>
        <w:t>1.</w:t>
      </w:r>
      <w:r>
        <w:rPr>
          <w:rFonts w:ascii="Times New Roman" w:eastAsia="Times New Roman" w:hAnsi="Times New Roman"/>
          <w:iCs/>
          <w:color w:val="000000"/>
          <w:spacing w:val="4"/>
          <w:sz w:val="20"/>
          <w:szCs w:val="20"/>
          <w:lang w:eastAsia="ru-RU"/>
        </w:rPr>
        <w:t xml:space="preserve"> </w:t>
      </w:r>
      <w:r w:rsidR="000575D3" w:rsidRPr="00D8377E">
        <w:rPr>
          <w:rFonts w:ascii="Times New Roman" w:eastAsia="Times New Roman" w:hAnsi="Times New Roman"/>
          <w:color w:val="000000"/>
          <w:spacing w:val="4"/>
          <w:sz w:val="20"/>
          <w:szCs w:val="20"/>
          <w:lang w:eastAsia="ru-RU"/>
        </w:rPr>
        <w:t>Дайте характеристику и приведите классификацию лесных горючих материалов.</w:t>
      </w:r>
    </w:p>
    <w:p w:rsidR="000575D3" w:rsidRPr="00D8377E" w:rsidRDefault="00D8377E" w:rsidP="000575D3">
      <w:pPr>
        <w:shd w:val="clear" w:color="auto" w:fill="FFFFFF"/>
        <w:spacing w:after="0" w:line="240" w:lineRule="auto"/>
        <w:jc w:val="both"/>
        <w:rPr>
          <w:rFonts w:ascii="Times New Roman" w:eastAsia="Times New Roman" w:hAnsi="Times New Roman"/>
          <w:color w:val="000000"/>
          <w:spacing w:val="4"/>
          <w:sz w:val="20"/>
          <w:szCs w:val="20"/>
          <w:lang w:eastAsia="ru-RU"/>
        </w:rPr>
      </w:pPr>
      <w:r>
        <w:rPr>
          <w:rFonts w:ascii="Times New Roman" w:eastAsia="Times New Roman" w:hAnsi="Times New Roman"/>
          <w:color w:val="000000"/>
          <w:spacing w:val="4"/>
          <w:sz w:val="20"/>
          <w:szCs w:val="20"/>
          <w:lang w:eastAsia="ru-RU"/>
        </w:rPr>
        <w:t xml:space="preserve">2. </w:t>
      </w:r>
      <w:r w:rsidR="000575D3" w:rsidRPr="00D8377E">
        <w:rPr>
          <w:rFonts w:ascii="Times New Roman" w:eastAsia="Times New Roman" w:hAnsi="Times New Roman"/>
          <w:color w:val="000000"/>
          <w:spacing w:val="4"/>
          <w:sz w:val="20"/>
          <w:szCs w:val="20"/>
          <w:lang w:eastAsia="ru-RU"/>
        </w:rPr>
        <w:t xml:space="preserve">Что такое теплотворная способность и как она изменяется у ЛГМ? </w:t>
      </w:r>
    </w:p>
    <w:p w:rsidR="00D8377E" w:rsidRDefault="00D8377E" w:rsidP="000575D3">
      <w:pPr>
        <w:shd w:val="clear" w:color="auto" w:fill="FFFFFF"/>
        <w:spacing w:after="0" w:line="240" w:lineRule="auto"/>
        <w:jc w:val="both"/>
        <w:rPr>
          <w:rFonts w:ascii="Times New Roman" w:hAnsi="Times New Roman"/>
          <w:color w:val="000000"/>
          <w:spacing w:val="4"/>
          <w:sz w:val="20"/>
          <w:szCs w:val="20"/>
          <w:lang w:eastAsia="ru-RU"/>
        </w:rPr>
      </w:pPr>
      <w:r>
        <w:rPr>
          <w:rFonts w:ascii="Times New Roman" w:eastAsia="Times New Roman" w:hAnsi="Times New Roman"/>
          <w:color w:val="000000"/>
          <w:spacing w:val="4"/>
          <w:sz w:val="20"/>
          <w:szCs w:val="20"/>
          <w:lang w:eastAsia="ru-RU"/>
        </w:rPr>
        <w:t xml:space="preserve">3. Как изменяется температура </w:t>
      </w:r>
      <w:r w:rsidRPr="005C0F64">
        <w:rPr>
          <w:rFonts w:ascii="Times New Roman" w:hAnsi="Times New Roman"/>
          <w:color w:val="000000"/>
          <w:spacing w:val="4"/>
          <w:sz w:val="20"/>
          <w:szCs w:val="20"/>
          <w:lang w:eastAsia="ru-RU"/>
        </w:rPr>
        <w:t xml:space="preserve">над поверхностью горения </w:t>
      </w:r>
      <w:r>
        <w:rPr>
          <w:rFonts w:ascii="Times New Roman" w:hAnsi="Times New Roman"/>
          <w:color w:val="000000"/>
          <w:spacing w:val="4"/>
          <w:sz w:val="20"/>
          <w:szCs w:val="20"/>
          <w:lang w:eastAsia="ru-RU"/>
        </w:rPr>
        <w:t>п</w:t>
      </w:r>
      <w:r w:rsidRPr="005C0F64">
        <w:rPr>
          <w:rFonts w:ascii="Times New Roman" w:hAnsi="Times New Roman"/>
          <w:color w:val="000000"/>
          <w:spacing w:val="4"/>
          <w:sz w:val="20"/>
          <w:szCs w:val="20"/>
          <w:lang w:eastAsia="ru-RU"/>
        </w:rPr>
        <w:t xml:space="preserve">о мере поднятия продуктов сгорания </w:t>
      </w:r>
    </w:p>
    <w:p w:rsidR="000575D3" w:rsidRPr="00D8377E" w:rsidRDefault="00D8377E" w:rsidP="000575D3">
      <w:pPr>
        <w:shd w:val="clear" w:color="auto" w:fill="FFFFFF"/>
        <w:spacing w:after="0" w:line="240" w:lineRule="auto"/>
        <w:jc w:val="both"/>
        <w:rPr>
          <w:rFonts w:ascii="Times New Roman" w:eastAsia="Times New Roman" w:hAnsi="Times New Roman"/>
          <w:color w:val="000000"/>
          <w:spacing w:val="4"/>
          <w:sz w:val="20"/>
          <w:szCs w:val="20"/>
          <w:lang w:eastAsia="ru-RU"/>
        </w:rPr>
      </w:pPr>
      <w:r>
        <w:rPr>
          <w:rFonts w:ascii="Times New Roman" w:eastAsia="Times New Roman" w:hAnsi="Times New Roman"/>
          <w:color w:val="000000"/>
          <w:spacing w:val="4"/>
          <w:sz w:val="20"/>
          <w:szCs w:val="20"/>
          <w:lang w:eastAsia="ru-RU"/>
        </w:rPr>
        <w:t xml:space="preserve">4. </w:t>
      </w:r>
      <w:r w:rsidR="000575D3" w:rsidRPr="00D8377E">
        <w:rPr>
          <w:rFonts w:ascii="Times New Roman" w:eastAsia="Times New Roman" w:hAnsi="Times New Roman"/>
          <w:color w:val="000000"/>
          <w:spacing w:val="4"/>
          <w:sz w:val="20"/>
          <w:szCs w:val="20"/>
          <w:lang w:eastAsia="ru-RU"/>
        </w:rPr>
        <w:t xml:space="preserve">Как изменяется масса горючих материалов и количество аккумулированной тепловой энергии в насаждениях в зависимости </w:t>
      </w:r>
      <w:r w:rsidR="000575D3" w:rsidRPr="00D8377E">
        <w:rPr>
          <w:rFonts w:ascii="Times New Roman" w:eastAsia="Times New Roman" w:hAnsi="Times New Roman"/>
          <w:iCs/>
          <w:color w:val="000000"/>
          <w:spacing w:val="4"/>
          <w:sz w:val="20"/>
          <w:szCs w:val="20"/>
          <w:lang w:eastAsia="ru-RU"/>
        </w:rPr>
        <w:t>от</w:t>
      </w:r>
      <w:r w:rsidR="000575D3" w:rsidRPr="00D8377E">
        <w:rPr>
          <w:rFonts w:ascii="Times New Roman" w:eastAsia="Times New Roman" w:hAnsi="Times New Roman"/>
          <w:i/>
          <w:iCs/>
          <w:color w:val="000000"/>
          <w:spacing w:val="4"/>
          <w:sz w:val="20"/>
          <w:szCs w:val="20"/>
          <w:lang w:eastAsia="ru-RU"/>
        </w:rPr>
        <w:t xml:space="preserve"> </w:t>
      </w:r>
      <w:r w:rsidR="000575D3" w:rsidRPr="00D8377E">
        <w:rPr>
          <w:rFonts w:ascii="Times New Roman" w:eastAsia="Times New Roman" w:hAnsi="Times New Roman"/>
          <w:color w:val="000000"/>
          <w:spacing w:val="4"/>
          <w:sz w:val="20"/>
          <w:szCs w:val="20"/>
          <w:lang w:eastAsia="ru-RU"/>
        </w:rPr>
        <w:t>их возраста и типов лесорастительных условий?</w:t>
      </w:r>
    </w:p>
    <w:p w:rsidR="000575D3" w:rsidRPr="00D8377E" w:rsidRDefault="000575D3" w:rsidP="000575D3">
      <w:pPr>
        <w:shd w:val="clear" w:color="auto" w:fill="FFFFFF"/>
        <w:spacing w:after="0" w:line="240" w:lineRule="auto"/>
        <w:jc w:val="both"/>
        <w:rPr>
          <w:rFonts w:ascii="Times New Roman" w:eastAsia="Times New Roman" w:hAnsi="Times New Roman"/>
          <w:color w:val="000000"/>
          <w:spacing w:val="4"/>
          <w:sz w:val="20"/>
          <w:szCs w:val="20"/>
          <w:lang w:eastAsia="ru-RU"/>
        </w:rPr>
      </w:pPr>
    </w:p>
    <w:p w:rsidR="000575D3" w:rsidRDefault="000575D3" w:rsidP="000575D3">
      <w:pPr>
        <w:shd w:val="clear" w:color="auto" w:fill="FFFFFF"/>
        <w:spacing w:after="0" w:line="240" w:lineRule="auto"/>
        <w:jc w:val="both"/>
        <w:rPr>
          <w:rFonts w:ascii="Times New Roman" w:hAnsi="Times New Roman"/>
          <w:b/>
          <w:color w:val="000000"/>
          <w:spacing w:val="4"/>
          <w:sz w:val="20"/>
          <w:szCs w:val="20"/>
          <w:lang w:eastAsia="ru-RU"/>
        </w:rPr>
      </w:pPr>
      <w:r w:rsidRPr="005C0F64">
        <w:rPr>
          <w:rFonts w:ascii="Times New Roman" w:hAnsi="Times New Roman"/>
          <w:b/>
          <w:bCs/>
          <w:color w:val="000000"/>
          <w:spacing w:val="4"/>
          <w:sz w:val="20"/>
          <w:szCs w:val="20"/>
          <w:lang w:eastAsia="ru-RU"/>
        </w:rPr>
        <w:t xml:space="preserve">Тема 2.  </w:t>
      </w:r>
      <w:r w:rsidRPr="005C0F64">
        <w:rPr>
          <w:rFonts w:ascii="Times New Roman" w:hAnsi="Times New Roman"/>
          <w:b/>
          <w:color w:val="000000"/>
          <w:spacing w:val="4"/>
          <w:sz w:val="20"/>
          <w:szCs w:val="20"/>
          <w:lang w:eastAsia="ru-RU"/>
        </w:rPr>
        <w:t>Параметры лесных пожаров</w:t>
      </w:r>
      <w:r>
        <w:rPr>
          <w:rFonts w:ascii="Times New Roman" w:hAnsi="Times New Roman"/>
          <w:b/>
          <w:color w:val="000000"/>
          <w:spacing w:val="4"/>
          <w:sz w:val="20"/>
          <w:szCs w:val="20"/>
          <w:lang w:eastAsia="ru-RU"/>
        </w:rPr>
        <w:t xml:space="preserve"> (проводится в интерактивной форме - в форме деловой игры.)</w:t>
      </w:r>
    </w:p>
    <w:p w:rsidR="000575D3" w:rsidRPr="00400F78"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400F78">
        <w:rPr>
          <w:rFonts w:ascii="Times New Roman" w:hAnsi="Times New Roman"/>
          <w:color w:val="000000"/>
          <w:spacing w:val="4"/>
          <w:sz w:val="20"/>
          <w:szCs w:val="20"/>
          <w:lang w:eastAsia="ru-RU"/>
        </w:rPr>
        <w:t>Цель – Определение показателей распространения низового пожара</w:t>
      </w:r>
    </w:p>
    <w:p w:rsidR="000575D3" w:rsidRPr="005C0F64" w:rsidRDefault="000575D3" w:rsidP="000575D3">
      <w:pPr>
        <w:spacing w:after="0" w:line="240" w:lineRule="auto"/>
        <w:jc w:val="both"/>
        <w:rPr>
          <w:rFonts w:ascii="Times New Roman" w:hAnsi="Times New Roman"/>
          <w:spacing w:val="4"/>
          <w:sz w:val="20"/>
          <w:szCs w:val="20"/>
          <w:lang w:eastAsia="ru-RU"/>
        </w:rPr>
      </w:pPr>
      <w:r>
        <w:rPr>
          <w:rFonts w:ascii="Times New Roman" w:hAnsi="Times New Roman"/>
          <w:spacing w:val="4"/>
          <w:sz w:val="20"/>
          <w:szCs w:val="20"/>
          <w:lang w:eastAsia="ru-RU"/>
        </w:rPr>
        <w:t>Задачи:</w:t>
      </w:r>
    </w:p>
    <w:p w:rsidR="000575D3" w:rsidRPr="005C0F64" w:rsidRDefault="000575D3" w:rsidP="000575D3">
      <w:pPr>
        <w:spacing w:after="0" w:line="240" w:lineRule="auto"/>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1</w:t>
      </w:r>
      <w:r>
        <w:rPr>
          <w:rFonts w:ascii="Times New Roman" w:hAnsi="Times New Roman"/>
          <w:spacing w:val="4"/>
          <w:sz w:val="20"/>
          <w:szCs w:val="20"/>
          <w:lang w:eastAsia="ru-RU"/>
        </w:rPr>
        <w:t>.</w:t>
      </w:r>
      <w:r w:rsidRPr="005C0F64">
        <w:rPr>
          <w:rFonts w:ascii="Times New Roman" w:hAnsi="Times New Roman"/>
          <w:spacing w:val="4"/>
          <w:sz w:val="20"/>
          <w:szCs w:val="20"/>
          <w:lang w:eastAsia="ru-RU"/>
        </w:rPr>
        <w:t xml:space="preserve"> </w:t>
      </w:r>
      <w:r>
        <w:rPr>
          <w:rFonts w:ascii="Times New Roman" w:hAnsi="Times New Roman"/>
          <w:spacing w:val="4"/>
          <w:sz w:val="20"/>
          <w:szCs w:val="20"/>
          <w:lang w:eastAsia="ru-RU"/>
        </w:rPr>
        <w:t>Определение</w:t>
      </w:r>
      <w:r w:rsidRPr="005C0F64">
        <w:rPr>
          <w:rFonts w:ascii="Times New Roman" w:hAnsi="Times New Roman"/>
          <w:spacing w:val="4"/>
          <w:sz w:val="20"/>
          <w:szCs w:val="20"/>
          <w:lang w:eastAsia="ru-RU"/>
        </w:rPr>
        <w:t xml:space="preserve">  </w:t>
      </w:r>
      <w:r>
        <w:rPr>
          <w:rFonts w:ascii="Times New Roman" w:hAnsi="Times New Roman"/>
          <w:spacing w:val="4"/>
          <w:sz w:val="20"/>
          <w:szCs w:val="20"/>
          <w:lang w:eastAsia="ru-RU"/>
        </w:rPr>
        <w:t xml:space="preserve">на различных частях </w:t>
      </w:r>
      <w:r w:rsidRPr="005C0F64">
        <w:rPr>
          <w:rFonts w:ascii="Times New Roman" w:hAnsi="Times New Roman"/>
          <w:spacing w:val="4"/>
          <w:sz w:val="20"/>
          <w:szCs w:val="20"/>
          <w:lang w:eastAsia="ru-RU"/>
        </w:rPr>
        <w:t xml:space="preserve">скорости распространения </w:t>
      </w:r>
      <w:r>
        <w:rPr>
          <w:rFonts w:ascii="Times New Roman" w:hAnsi="Times New Roman"/>
          <w:spacing w:val="4"/>
          <w:sz w:val="20"/>
          <w:szCs w:val="20"/>
          <w:lang w:eastAsia="ru-RU"/>
        </w:rPr>
        <w:t xml:space="preserve">лесного пожара. </w:t>
      </w:r>
    </w:p>
    <w:p w:rsidR="000575D3" w:rsidRDefault="000575D3" w:rsidP="000575D3">
      <w:pPr>
        <w:spacing w:after="0" w:line="240" w:lineRule="auto"/>
        <w:jc w:val="both"/>
        <w:rPr>
          <w:rFonts w:ascii="Times New Roman" w:hAnsi="Times New Roman"/>
          <w:spacing w:val="4"/>
          <w:sz w:val="20"/>
          <w:szCs w:val="20"/>
          <w:lang w:eastAsia="ru-RU"/>
        </w:rPr>
      </w:pPr>
      <w:r>
        <w:rPr>
          <w:rFonts w:ascii="Times New Roman" w:hAnsi="Times New Roman"/>
          <w:spacing w:val="4"/>
          <w:sz w:val="20"/>
          <w:szCs w:val="20"/>
          <w:lang w:eastAsia="ru-RU"/>
        </w:rPr>
        <w:t>2. Расчет площади</w:t>
      </w:r>
      <w:r w:rsidRPr="005C0F64">
        <w:rPr>
          <w:rFonts w:ascii="Times New Roman" w:hAnsi="Times New Roman"/>
          <w:spacing w:val="4"/>
          <w:sz w:val="20"/>
          <w:szCs w:val="20"/>
          <w:lang w:eastAsia="ru-RU"/>
        </w:rPr>
        <w:t xml:space="preserve">  и периметр</w:t>
      </w:r>
      <w:r>
        <w:rPr>
          <w:rFonts w:ascii="Times New Roman" w:hAnsi="Times New Roman"/>
          <w:spacing w:val="4"/>
          <w:sz w:val="20"/>
          <w:szCs w:val="20"/>
          <w:lang w:eastAsia="ru-RU"/>
        </w:rPr>
        <w:t>а лесного пожара. Вычерчивание схемы лесного пожара.</w:t>
      </w:r>
    </w:p>
    <w:p w:rsidR="000575D3" w:rsidRPr="005C0F64" w:rsidRDefault="000575D3" w:rsidP="000575D3">
      <w:pPr>
        <w:shd w:val="clear" w:color="auto" w:fill="FFFFFF"/>
        <w:spacing w:after="0" w:line="240" w:lineRule="auto"/>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 xml:space="preserve">Материалы и оборудование: данные замеров параметров пожара, </w:t>
      </w:r>
      <w:r w:rsidR="00F97421">
        <w:rPr>
          <w:rFonts w:ascii="Times New Roman" w:hAnsi="Times New Roman"/>
          <w:spacing w:val="4"/>
          <w:sz w:val="20"/>
          <w:szCs w:val="20"/>
          <w:lang w:eastAsia="ru-RU"/>
        </w:rPr>
        <w:t xml:space="preserve">линейки, </w:t>
      </w:r>
      <w:r w:rsidRPr="005C0F64">
        <w:rPr>
          <w:rFonts w:ascii="Times New Roman" w:hAnsi="Times New Roman"/>
          <w:spacing w:val="4"/>
          <w:sz w:val="20"/>
          <w:szCs w:val="20"/>
          <w:lang w:eastAsia="ru-RU"/>
        </w:rPr>
        <w:t xml:space="preserve">калькуляторы. </w:t>
      </w:r>
    </w:p>
    <w:p w:rsidR="000575D3" w:rsidRPr="005C0F64" w:rsidRDefault="000575D3" w:rsidP="000575D3">
      <w:pPr>
        <w:shd w:val="clear" w:color="auto" w:fill="FFFFFF"/>
        <w:spacing w:after="0" w:line="240" w:lineRule="auto"/>
        <w:jc w:val="both"/>
        <w:rPr>
          <w:rFonts w:ascii="Times New Roman" w:hAnsi="Times New Roman"/>
          <w:spacing w:val="4"/>
          <w:sz w:val="20"/>
          <w:szCs w:val="20"/>
          <w:lang w:eastAsia="ru-RU"/>
        </w:rPr>
      </w:pPr>
    </w:p>
    <w:p w:rsidR="000575D3" w:rsidRPr="006F248E" w:rsidRDefault="00D8377E" w:rsidP="000575D3">
      <w:pPr>
        <w:spacing w:after="0" w:line="240" w:lineRule="auto"/>
        <w:jc w:val="both"/>
        <w:rPr>
          <w:rFonts w:ascii="Times New Roman" w:hAnsi="Times New Roman"/>
          <w:b/>
          <w:spacing w:val="4"/>
          <w:sz w:val="20"/>
          <w:szCs w:val="20"/>
          <w:lang w:eastAsia="ru-RU"/>
        </w:rPr>
      </w:pPr>
      <w:r>
        <w:rPr>
          <w:rFonts w:ascii="Times New Roman" w:hAnsi="Times New Roman"/>
          <w:b/>
          <w:spacing w:val="4"/>
          <w:sz w:val="20"/>
          <w:szCs w:val="20"/>
          <w:lang w:eastAsia="ru-RU"/>
        </w:rPr>
        <w:t>1 этап.</w:t>
      </w:r>
      <w:r w:rsidR="000575D3" w:rsidRPr="006F248E">
        <w:rPr>
          <w:rFonts w:ascii="Times New Roman" w:hAnsi="Times New Roman"/>
          <w:b/>
          <w:spacing w:val="4"/>
          <w:sz w:val="20"/>
          <w:szCs w:val="20"/>
          <w:lang w:eastAsia="ru-RU"/>
        </w:rPr>
        <w:t xml:space="preserve"> Введение в игру.</w:t>
      </w:r>
    </w:p>
    <w:p w:rsidR="000575D3" w:rsidRPr="005C0F64" w:rsidRDefault="000575D3" w:rsidP="000575D3">
      <w:pPr>
        <w:spacing w:after="0" w:line="240" w:lineRule="auto"/>
        <w:jc w:val="both"/>
        <w:rPr>
          <w:rFonts w:ascii="Times New Roman" w:hAnsi="Times New Roman"/>
          <w:spacing w:val="4"/>
          <w:sz w:val="20"/>
          <w:szCs w:val="20"/>
          <w:lang w:eastAsia="ru-RU"/>
        </w:rPr>
      </w:pPr>
      <w:r>
        <w:rPr>
          <w:rFonts w:ascii="Times New Roman" w:hAnsi="Times New Roman"/>
          <w:spacing w:val="4"/>
          <w:sz w:val="20"/>
          <w:szCs w:val="20"/>
          <w:lang w:eastAsia="ru-RU"/>
        </w:rPr>
        <w:t>На данном этапе дается разъяснение цели и задач игры, основные правила и основные понятия по теме.</w:t>
      </w:r>
    </w:p>
    <w:p w:rsidR="000575D3" w:rsidRPr="005C0F64" w:rsidRDefault="000575D3" w:rsidP="000575D3">
      <w:pPr>
        <w:spacing w:after="0" w:line="240" w:lineRule="auto"/>
        <w:jc w:val="both"/>
        <w:rPr>
          <w:rFonts w:ascii="Times New Roman" w:hAnsi="Times New Roman"/>
          <w:spacing w:val="4"/>
          <w:sz w:val="20"/>
          <w:szCs w:val="20"/>
          <w:lang w:eastAsia="ru-RU"/>
        </w:rPr>
      </w:pPr>
    </w:p>
    <w:p w:rsidR="000575D3" w:rsidRPr="002E56CA" w:rsidRDefault="000575D3" w:rsidP="000575D3">
      <w:pPr>
        <w:spacing w:after="0" w:line="240" w:lineRule="auto"/>
        <w:jc w:val="both"/>
        <w:rPr>
          <w:rFonts w:ascii="Times New Roman" w:hAnsi="Times New Roman"/>
          <w:b/>
          <w:bCs/>
          <w:spacing w:val="4"/>
          <w:sz w:val="20"/>
          <w:szCs w:val="20"/>
          <w:lang w:eastAsia="ru-RU"/>
        </w:rPr>
      </w:pPr>
      <w:r w:rsidRPr="002E56CA">
        <w:rPr>
          <w:rFonts w:ascii="Times New Roman" w:hAnsi="Times New Roman"/>
          <w:b/>
          <w:bCs/>
          <w:spacing w:val="4"/>
          <w:sz w:val="20"/>
          <w:szCs w:val="20"/>
          <w:lang w:eastAsia="ru-RU"/>
        </w:rPr>
        <w:t>Основные понятия по теме</w:t>
      </w:r>
    </w:p>
    <w:p w:rsidR="000575D3" w:rsidRPr="005C0F64" w:rsidRDefault="000575D3" w:rsidP="000575D3">
      <w:pPr>
        <w:autoSpaceDE w:val="0"/>
        <w:autoSpaceDN w:val="0"/>
        <w:adjustRightInd w:val="0"/>
        <w:spacing w:after="0" w:line="240" w:lineRule="auto"/>
        <w:jc w:val="both"/>
        <w:rPr>
          <w:rFonts w:ascii="Times New Roman" w:hAnsi="Times New Roman"/>
          <w:sz w:val="20"/>
          <w:szCs w:val="20"/>
        </w:rPr>
      </w:pPr>
      <w:r w:rsidRPr="005C0F64">
        <w:rPr>
          <w:rFonts w:ascii="Times New Roman" w:hAnsi="Times New Roman"/>
          <w:b/>
          <w:i/>
          <w:spacing w:val="4"/>
          <w:sz w:val="20"/>
          <w:szCs w:val="20"/>
          <w:lang w:eastAsia="ru-RU"/>
        </w:rPr>
        <w:t>Тактические части лесного пожара.</w:t>
      </w:r>
      <w:r w:rsidRPr="005C0F64">
        <w:rPr>
          <w:rFonts w:ascii="Times New Roman" w:hAnsi="Times New Roman"/>
          <w:spacing w:val="4"/>
          <w:sz w:val="20"/>
          <w:szCs w:val="20"/>
          <w:lang w:eastAsia="ru-RU"/>
        </w:rPr>
        <w:t xml:space="preserve"> </w:t>
      </w:r>
      <w:r w:rsidRPr="005C0F64">
        <w:rPr>
          <w:rFonts w:ascii="Times New Roman" w:hAnsi="Times New Roman"/>
          <w:sz w:val="20"/>
          <w:szCs w:val="20"/>
        </w:rPr>
        <w:t>Тактические элементы лесного пожара - это фрон</w:t>
      </w:r>
      <w:r>
        <w:rPr>
          <w:rFonts w:ascii="Times New Roman" w:hAnsi="Times New Roman"/>
          <w:sz w:val="20"/>
          <w:szCs w:val="20"/>
        </w:rPr>
        <w:t>т, фланги, тыл, голова и клинья (</w:t>
      </w:r>
      <w:r>
        <w:rPr>
          <w:rFonts w:ascii="Times New Roman" w:hAnsi="Times New Roman"/>
          <w:spacing w:val="4"/>
          <w:sz w:val="20"/>
          <w:szCs w:val="20"/>
          <w:lang w:eastAsia="ru-RU"/>
        </w:rPr>
        <w:t>рис. 1).</w:t>
      </w:r>
    </w:p>
    <w:p w:rsidR="000575D3" w:rsidRPr="005C0F64" w:rsidRDefault="000575D3" w:rsidP="000575D3">
      <w:pPr>
        <w:autoSpaceDE w:val="0"/>
        <w:autoSpaceDN w:val="0"/>
        <w:adjustRightInd w:val="0"/>
        <w:spacing w:after="0" w:line="240" w:lineRule="auto"/>
        <w:jc w:val="both"/>
        <w:rPr>
          <w:rFonts w:ascii="Times New Roman" w:hAnsi="Times New Roman"/>
          <w:sz w:val="20"/>
          <w:szCs w:val="20"/>
        </w:rPr>
      </w:pPr>
      <w:r w:rsidRPr="005C0F64">
        <w:rPr>
          <w:rFonts w:ascii="Times New Roman" w:hAnsi="Times New Roman"/>
          <w:b/>
          <w:bCs/>
          <w:i/>
          <w:iCs/>
          <w:sz w:val="20"/>
          <w:szCs w:val="20"/>
        </w:rPr>
        <w:t xml:space="preserve">Фронт пожара </w:t>
      </w:r>
      <w:r w:rsidRPr="005C0F64">
        <w:rPr>
          <w:rFonts w:ascii="Times New Roman" w:hAnsi="Times New Roman"/>
          <w:sz w:val="20"/>
          <w:szCs w:val="20"/>
        </w:rPr>
        <w:t>- передняя огневая линия или часть кромки огня, движущаяся по ветру.</w:t>
      </w:r>
    </w:p>
    <w:p w:rsidR="000575D3" w:rsidRPr="005C0F64" w:rsidRDefault="000575D3" w:rsidP="000575D3">
      <w:pPr>
        <w:autoSpaceDE w:val="0"/>
        <w:autoSpaceDN w:val="0"/>
        <w:adjustRightInd w:val="0"/>
        <w:spacing w:after="0" w:line="240" w:lineRule="auto"/>
        <w:jc w:val="both"/>
        <w:rPr>
          <w:rFonts w:ascii="Times New Roman" w:hAnsi="Times New Roman"/>
          <w:sz w:val="20"/>
          <w:szCs w:val="20"/>
        </w:rPr>
      </w:pPr>
      <w:r w:rsidRPr="005C0F64">
        <w:rPr>
          <w:rFonts w:ascii="Times New Roman" w:hAnsi="Times New Roman"/>
          <w:b/>
          <w:bCs/>
          <w:i/>
          <w:iCs/>
          <w:sz w:val="20"/>
          <w:szCs w:val="20"/>
        </w:rPr>
        <w:t xml:space="preserve">Фланги пожара </w:t>
      </w:r>
      <w:r w:rsidRPr="005C0F64">
        <w:rPr>
          <w:rFonts w:ascii="Times New Roman" w:hAnsi="Times New Roman"/>
          <w:sz w:val="20"/>
          <w:szCs w:val="20"/>
        </w:rPr>
        <w:t>- боковые линии огня (из двух флангов более активный правый).</w:t>
      </w:r>
    </w:p>
    <w:p w:rsidR="000575D3" w:rsidRPr="005C0F64" w:rsidRDefault="000575D3" w:rsidP="000575D3">
      <w:pPr>
        <w:autoSpaceDE w:val="0"/>
        <w:autoSpaceDN w:val="0"/>
        <w:adjustRightInd w:val="0"/>
        <w:spacing w:after="0" w:line="240" w:lineRule="auto"/>
        <w:jc w:val="both"/>
        <w:rPr>
          <w:rFonts w:ascii="Times New Roman" w:hAnsi="Times New Roman"/>
          <w:sz w:val="20"/>
          <w:szCs w:val="20"/>
        </w:rPr>
      </w:pPr>
      <w:r w:rsidRPr="005C0F64">
        <w:rPr>
          <w:rFonts w:ascii="Times New Roman" w:hAnsi="Times New Roman"/>
          <w:b/>
          <w:bCs/>
          <w:i/>
          <w:iCs/>
          <w:sz w:val="20"/>
          <w:szCs w:val="20"/>
        </w:rPr>
        <w:t xml:space="preserve">Тыл - </w:t>
      </w:r>
      <w:r w:rsidRPr="005C0F64">
        <w:rPr>
          <w:rFonts w:ascii="Times New Roman" w:hAnsi="Times New Roman"/>
          <w:sz w:val="20"/>
          <w:szCs w:val="20"/>
        </w:rPr>
        <w:t>задняя линия огня, или часть кромки, движущаяся против ветра (обычно скорость движения в 6...8 раз медленнее, чем по ветру).</w:t>
      </w:r>
    </w:p>
    <w:p w:rsidR="000575D3" w:rsidRPr="005C0F64" w:rsidRDefault="000575D3" w:rsidP="000575D3">
      <w:pPr>
        <w:autoSpaceDE w:val="0"/>
        <w:autoSpaceDN w:val="0"/>
        <w:adjustRightInd w:val="0"/>
        <w:spacing w:after="0" w:line="240" w:lineRule="auto"/>
        <w:jc w:val="both"/>
        <w:rPr>
          <w:rFonts w:ascii="Times New Roman" w:hAnsi="Times New Roman"/>
          <w:sz w:val="20"/>
          <w:szCs w:val="20"/>
        </w:rPr>
      </w:pPr>
      <w:r w:rsidRPr="005C0F64">
        <w:rPr>
          <w:rFonts w:ascii="Times New Roman" w:hAnsi="Times New Roman"/>
          <w:b/>
          <w:bCs/>
          <w:i/>
          <w:iCs/>
          <w:sz w:val="20"/>
          <w:szCs w:val="20"/>
        </w:rPr>
        <w:t xml:space="preserve">Голова пожара - </w:t>
      </w:r>
      <w:r w:rsidRPr="005C0F64">
        <w:rPr>
          <w:rFonts w:ascii="Times New Roman" w:hAnsi="Times New Roman"/>
          <w:sz w:val="20"/>
          <w:szCs w:val="20"/>
        </w:rPr>
        <w:t>выступающая часть фронта, которая характеризуется наибольшей скоростью движения огня.</w:t>
      </w:r>
    </w:p>
    <w:p w:rsidR="000575D3" w:rsidRPr="00141AB9" w:rsidRDefault="000575D3" w:rsidP="000575D3">
      <w:pPr>
        <w:autoSpaceDE w:val="0"/>
        <w:autoSpaceDN w:val="0"/>
        <w:adjustRightInd w:val="0"/>
        <w:spacing w:after="0" w:line="240" w:lineRule="auto"/>
        <w:jc w:val="both"/>
        <w:rPr>
          <w:rFonts w:ascii="Times New Roman" w:hAnsi="Times New Roman"/>
          <w:sz w:val="20"/>
          <w:szCs w:val="20"/>
        </w:rPr>
      </w:pPr>
      <w:r w:rsidRPr="005C0F64">
        <w:rPr>
          <w:rFonts w:ascii="Times New Roman" w:hAnsi="Times New Roman"/>
          <w:b/>
          <w:bCs/>
          <w:i/>
          <w:iCs/>
          <w:sz w:val="20"/>
          <w:szCs w:val="20"/>
        </w:rPr>
        <w:t xml:space="preserve">Клинья пожара </w:t>
      </w:r>
      <w:r w:rsidRPr="005C0F64">
        <w:rPr>
          <w:rFonts w:ascii="Times New Roman" w:hAnsi="Times New Roman"/>
          <w:sz w:val="20"/>
          <w:szCs w:val="20"/>
        </w:rPr>
        <w:t>- узкие, зигзагообразные полосы огня. Они образуются из-за разного состава лесных горючих материалов на пути движения огня.</w:t>
      </w:r>
    </w:p>
    <w:p w:rsidR="00D8377E" w:rsidRDefault="000575D3" w:rsidP="002E56CA">
      <w:pPr>
        <w:spacing w:after="0" w:line="240" w:lineRule="auto"/>
        <w:jc w:val="center"/>
        <w:rPr>
          <w:rFonts w:ascii="Times New Roman" w:hAnsi="Times New Roman"/>
          <w:spacing w:val="4"/>
          <w:sz w:val="20"/>
          <w:szCs w:val="20"/>
          <w:lang w:eastAsia="ru-RU"/>
        </w:rPr>
      </w:pPr>
      <w:r>
        <w:rPr>
          <w:rFonts w:ascii="Times New Roman" w:hAnsi="Times New Roman"/>
          <w:b/>
          <w:i/>
          <w:noProof/>
          <w:spacing w:val="4"/>
          <w:sz w:val="20"/>
          <w:szCs w:val="20"/>
          <w:lang w:eastAsia="ru-RU"/>
        </w:rPr>
        <w:lastRenderedPageBreak/>
        <w:drawing>
          <wp:inline distT="0" distB="0" distL="0" distR="0" wp14:anchorId="3E03B9BE" wp14:editId="2FF995A7">
            <wp:extent cx="3619500" cy="16287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9">
                      <a:extLst>
                        <a:ext uri="{28A0092B-C50C-407E-A947-70E740481C1C}">
                          <a14:useLocalDpi xmlns:a14="http://schemas.microsoft.com/office/drawing/2010/main" val="0"/>
                        </a:ext>
                      </a:extLst>
                    </a:blip>
                    <a:srcRect t="50555"/>
                    <a:stretch>
                      <a:fillRect/>
                    </a:stretch>
                  </pic:blipFill>
                  <pic:spPr bwMode="auto">
                    <a:xfrm>
                      <a:off x="0" y="0"/>
                      <a:ext cx="3619500" cy="1628775"/>
                    </a:xfrm>
                    <a:prstGeom prst="rect">
                      <a:avLst/>
                    </a:prstGeom>
                    <a:noFill/>
                    <a:ln>
                      <a:noFill/>
                    </a:ln>
                  </pic:spPr>
                </pic:pic>
              </a:graphicData>
            </a:graphic>
          </wp:inline>
        </w:drawing>
      </w:r>
    </w:p>
    <w:p w:rsidR="000575D3" w:rsidRPr="005C0F64" w:rsidRDefault="00D8377E" w:rsidP="002E56CA">
      <w:pPr>
        <w:spacing w:after="0" w:line="240" w:lineRule="auto"/>
        <w:jc w:val="center"/>
        <w:rPr>
          <w:rFonts w:ascii="Times New Roman" w:hAnsi="Times New Roman"/>
          <w:spacing w:val="4"/>
          <w:sz w:val="20"/>
          <w:szCs w:val="20"/>
          <w:lang w:eastAsia="ru-RU"/>
        </w:rPr>
      </w:pPr>
      <w:r>
        <w:rPr>
          <w:rFonts w:ascii="Times New Roman" w:hAnsi="Times New Roman"/>
          <w:spacing w:val="4"/>
          <w:sz w:val="20"/>
          <w:szCs w:val="20"/>
          <w:lang w:eastAsia="ru-RU"/>
        </w:rPr>
        <w:t>Рис.</w:t>
      </w:r>
      <w:r w:rsidR="000575D3">
        <w:rPr>
          <w:rFonts w:ascii="Times New Roman" w:hAnsi="Times New Roman"/>
          <w:spacing w:val="4"/>
          <w:sz w:val="20"/>
          <w:szCs w:val="20"/>
          <w:lang w:eastAsia="ru-RU"/>
        </w:rPr>
        <w:t xml:space="preserve"> 1</w:t>
      </w:r>
      <w:r w:rsidR="000575D3" w:rsidRPr="005C0F64">
        <w:rPr>
          <w:rFonts w:ascii="Times New Roman" w:hAnsi="Times New Roman"/>
          <w:spacing w:val="4"/>
          <w:sz w:val="20"/>
          <w:szCs w:val="20"/>
          <w:lang w:eastAsia="ru-RU"/>
        </w:rPr>
        <w:t xml:space="preserve"> – Схема развития типичного лесного пожара.</w:t>
      </w:r>
    </w:p>
    <w:p w:rsidR="00D8377E" w:rsidRDefault="00D8377E" w:rsidP="000575D3">
      <w:pPr>
        <w:spacing w:after="0" w:line="240" w:lineRule="auto"/>
        <w:ind w:firstLine="567"/>
        <w:jc w:val="both"/>
        <w:rPr>
          <w:rFonts w:ascii="Times New Roman" w:hAnsi="Times New Roman"/>
          <w:spacing w:val="4"/>
          <w:sz w:val="20"/>
          <w:szCs w:val="20"/>
          <w:lang w:eastAsia="ru-RU"/>
        </w:rPr>
      </w:pPr>
    </w:p>
    <w:p w:rsidR="000575D3" w:rsidRDefault="000575D3" w:rsidP="000575D3">
      <w:pPr>
        <w:spacing w:after="0" w:line="240" w:lineRule="auto"/>
        <w:ind w:firstLine="567"/>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Процесс горения при верховых пожарах, как правило, скрыт от наблюдателя плотным шлейфом дыма и до настоящего времени мало изучен. Наиболее распространены и реально осуществляемы наблюдения за низовыми пожарами. Однако проведение непосредственных замеров и экспериментов связано с большим риском и поэтому проводятся в очень ограниченных масштабах. Наибольшее распространение получили модельные расчеты происходящих процессов.</w:t>
      </w:r>
      <w:r w:rsidRPr="00141AB9">
        <w:rPr>
          <w:rFonts w:ascii="Times New Roman" w:hAnsi="Times New Roman"/>
          <w:spacing w:val="4"/>
          <w:sz w:val="20"/>
          <w:szCs w:val="20"/>
          <w:lang w:eastAsia="ru-RU"/>
        </w:rPr>
        <w:t xml:space="preserve"> </w:t>
      </w:r>
    </w:p>
    <w:p w:rsidR="000575D3" w:rsidRPr="005C0F64" w:rsidRDefault="000575D3" w:rsidP="000575D3">
      <w:pPr>
        <w:spacing w:after="0" w:line="240" w:lineRule="auto"/>
        <w:ind w:firstLine="567"/>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Динамичной  стороной лесных пожаров являет</w:t>
      </w:r>
      <w:r>
        <w:rPr>
          <w:rFonts w:ascii="Times New Roman" w:hAnsi="Times New Roman"/>
          <w:spacing w:val="4"/>
          <w:sz w:val="20"/>
          <w:szCs w:val="20"/>
          <w:lang w:eastAsia="ru-RU"/>
        </w:rPr>
        <w:t>ся  скорость их распространения</w:t>
      </w:r>
      <w:r w:rsidRPr="005C0F64">
        <w:rPr>
          <w:rFonts w:ascii="Times New Roman" w:hAnsi="Times New Roman"/>
          <w:spacing w:val="4"/>
          <w:sz w:val="20"/>
          <w:szCs w:val="20"/>
          <w:lang w:eastAsia="ru-RU"/>
        </w:rPr>
        <w:t>.</w:t>
      </w:r>
      <w:r>
        <w:rPr>
          <w:rFonts w:ascii="Times New Roman" w:hAnsi="Times New Roman"/>
          <w:spacing w:val="4"/>
          <w:sz w:val="20"/>
          <w:szCs w:val="20"/>
          <w:lang w:eastAsia="ru-RU"/>
        </w:rPr>
        <w:t xml:space="preserve"> </w:t>
      </w:r>
      <w:r w:rsidRPr="005C0F64">
        <w:rPr>
          <w:rFonts w:ascii="Times New Roman" w:hAnsi="Times New Roman"/>
          <w:spacing w:val="4"/>
          <w:sz w:val="20"/>
          <w:szCs w:val="20"/>
          <w:lang w:eastAsia="ru-RU"/>
        </w:rPr>
        <w:t>Данные о площади и величине периметра кромки пожаров используются при предварительных расчетах необходимых средств пожаротушения. Параметры скорости распространения пожаров находят на основе моделирования происходящих процессов, сведения о которых  получают по непосредственным наблюдениям.</w:t>
      </w:r>
    </w:p>
    <w:p w:rsidR="000575D3" w:rsidRPr="005C0F64" w:rsidRDefault="000575D3" w:rsidP="000575D3">
      <w:pPr>
        <w:spacing w:after="0" w:line="240" w:lineRule="auto"/>
        <w:jc w:val="both"/>
        <w:rPr>
          <w:rFonts w:ascii="Times New Roman" w:hAnsi="Times New Roman"/>
          <w:spacing w:val="4"/>
          <w:sz w:val="20"/>
          <w:szCs w:val="20"/>
          <w:lang w:eastAsia="ru-RU"/>
        </w:rPr>
      </w:pPr>
    </w:p>
    <w:p w:rsidR="000575D3" w:rsidRPr="005C0F64" w:rsidRDefault="000575D3" w:rsidP="000575D3">
      <w:pPr>
        <w:spacing w:after="0" w:line="240" w:lineRule="auto"/>
        <w:jc w:val="both"/>
        <w:rPr>
          <w:rFonts w:ascii="Times New Roman" w:hAnsi="Times New Roman"/>
          <w:spacing w:val="4"/>
          <w:sz w:val="20"/>
          <w:szCs w:val="20"/>
          <w:lang w:eastAsia="ru-RU"/>
        </w:rPr>
      </w:pPr>
      <w:r w:rsidRPr="005C0F64">
        <w:rPr>
          <w:rFonts w:ascii="Times New Roman" w:hAnsi="Times New Roman"/>
          <w:b/>
          <w:i/>
          <w:spacing w:val="4"/>
          <w:sz w:val="20"/>
          <w:szCs w:val="20"/>
          <w:lang w:eastAsia="ru-RU"/>
        </w:rPr>
        <w:t>Расчет скорости распространения, пер</w:t>
      </w:r>
      <w:r>
        <w:rPr>
          <w:rFonts w:ascii="Times New Roman" w:hAnsi="Times New Roman"/>
          <w:b/>
          <w:i/>
          <w:spacing w:val="4"/>
          <w:sz w:val="20"/>
          <w:szCs w:val="20"/>
          <w:lang w:eastAsia="ru-RU"/>
        </w:rPr>
        <w:t>иметра и площади лесного пожара</w:t>
      </w:r>
      <w:r w:rsidRPr="005C0F64">
        <w:rPr>
          <w:rFonts w:ascii="Times New Roman" w:hAnsi="Times New Roman"/>
          <w:b/>
          <w:i/>
          <w:spacing w:val="4"/>
          <w:sz w:val="20"/>
          <w:szCs w:val="20"/>
          <w:lang w:eastAsia="ru-RU"/>
        </w:rPr>
        <w:t xml:space="preserve">. </w:t>
      </w:r>
    </w:p>
    <w:p w:rsidR="000575D3" w:rsidRPr="005C0F64" w:rsidRDefault="000575D3" w:rsidP="000575D3">
      <w:pPr>
        <w:spacing w:after="0" w:line="240" w:lineRule="auto"/>
        <w:ind w:firstLine="567"/>
        <w:jc w:val="both"/>
        <w:rPr>
          <w:rFonts w:ascii="Times New Roman" w:hAnsi="Times New Roman"/>
          <w:spacing w:val="4"/>
          <w:sz w:val="20"/>
          <w:szCs w:val="20"/>
          <w:lang w:eastAsia="ru-RU"/>
        </w:rPr>
      </w:pPr>
      <w:r w:rsidRPr="005C0F64">
        <w:rPr>
          <w:rFonts w:ascii="Times New Roman" w:hAnsi="Times New Roman"/>
          <w:b/>
          <w:i/>
          <w:spacing w:val="4"/>
          <w:sz w:val="20"/>
          <w:szCs w:val="20"/>
          <w:lang w:eastAsia="ru-RU"/>
        </w:rPr>
        <w:t xml:space="preserve">Скорость распространения пожаров </w:t>
      </w:r>
      <w:r w:rsidRPr="005C0F64">
        <w:rPr>
          <w:rFonts w:ascii="Times New Roman" w:hAnsi="Times New Roman"/>
          <w:spacing w:val="4"/>
          <w:sz w:val="20"/>
          <w:szCs w:val="20"/>
          <w:lang w:eastAsia="ru-RU"/>
        </w:rPr>
        <w:t>при скорости ветра 3-5 м/с в среднем по фронту для сосновых типов леса по классам природной пожарной опасности составляет:</w:t>
      </w:r>
    </w:p>
    <w:p w:rsidR="000575D3" w:rsidRPr="005C0F64" w:rsidRDefault="000575D3" w:rsidP="000575D3">
      <w:pPr>
        <w:spacing w:after="0" w:line="240" w:lineRule="auto"/>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1 весной 2,5-4,0; летом и осенью – 2,0-4,0(м/мин);</w:t>
      </w:r>
    </w:p>
    <w:p w:rsidR="000575D3" w:rsidRPr="005C0F64" w:rsidRDefault="000575D3" w:rsidP="000575D3">
      <w:pPr>
        <w:spacing w:after="0" w:line="240" w:lineRule="auto"/>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 xml:space="preserve">2        «    2,5                   «                  2,0; </w:t>
      </w:r>
    </w:p>
    <w:p w:rsidR="000575D3" w:rsidRPr="005C0F64" w:rsidRDefault="000575D3" w:rsidP="000575D3">
      <w:pPr>
        <w:spacing w:after="0" w:line="240" w:lineRule="auto"/>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 xml:space="preserve">3        «    2,0                   «                  1,5; </w:t>
      </w:r>
    </w:p>
    <w:p w:rsidR="000575D3" w:rsidRPr="005C0F64" w:rsidRDefault="000575D3" w:rsidP="000575D3">
      <w:pPr>
        <w:spacing w:after="0" w:line="240" w:lineRule="auto"/>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4        «    1,0                   «                  0,5;</w:t>
      </w:r>
    </w:p>
    <w:p w:rsidR="000575D3" w:rsidRPr="005C0F64" w:rsidRDefault="000575D3" w:rsidP="000575D3">
      <w:pPr>
        <w:spacing w:after="0" w:line="240" w:lineRule="auto"/>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5        «    0,5                   «                  0,25.</w:t>
      </w:r>
    </w:p>
    <w:p w:rsidR="000575D3" w:rsidRPr="005C0F64" w:rsidRDefault="000575D3" w:rsidP="000575D3">
      <w:pPr>
        <w:spacing w:after="0" w:line="240" w:lineRule="auto"/>
        <w:ind w:firstLine="567"/>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Распространение огня по тылу, флангу и фронту пожара взаимозависимо и аналитически отражается следующими взаимосвязями (по Н.П.Курбатскому и Г. П. Телицину, 1976):</w:t>
      </w:r>
    </w:p>
    <w:p w:rsidR="000575D3" w:rsidRPr="005C0F64" w:rsidRDefault="000575D3" w:rsidP="000575D3">
      <w:pPr>
        <w:spacing w:after="0" w:line="240" w:lineRule="auto"/>
        <w:jc w:val="center"/>
        <w:rPr>
          <w:rFonts w:ascii="Times New Roman" w:hAnsi="Times New Roman"/>
          <w:spacing w:val="4"/>
          <w:sz w:val="20"/>
          <w:szCs w:val="20"/>
          <w:lang w:eastAsia="ru-RU"/>
        </w:rPr>
      </w:pPr>
      <w:r w:rsidRPr="005C0F64">
        <w:rPr>
          <w:rFonts w:ascii="Times New Roman" w:eastAsia="Times New Roman" w:hAnsi="Times New Roman"/>
          <w:spacing w:val="4"/>
          <w:position w:val="-28"/>
          <w:sz w:val="20"/>
          <w:szCs w:val="20"/>
          <w:lang w:eastAsia="ru-RU"/>
        </w:rPr>
        <w:object w:dxaOrig="16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8pt;height:37.5pt" o:ole="">
            <v:imagedata r:id="rId10" o:title=""/>
          </v:shape>
          <o:OLEObject Type="Embed" ProgID="Equation.3" ShapeID="_x0000_i1025" DrawAspect="Content" ObjectID="_1507535503" r:id="rId11"/>
        </w:object>
      </w:r>
      <w:r w:rsidRPr="005C0F64">
        <w:rPr>
          <w:rFonts w:ascii="Times New Roman" w:hAnsi="Times New Roman"/>
          <w:spacing w:val="4"/>
          <w:sz w:val="20"/>
          <w:szCs w:val="20"/>
          <w:lang w:eastAsia="ru-RU"/>
        </w:rPr>
        <w:t xml:space="preserve">  (1) ,где</w:t>
      </w:r>
    </w:p>
    <w:p w:rsidR="000575D3" w:rsidRPr="005C0F64" w:rsidRDefault="000575D3" w:rsidP="000575D3">
      <w:pPr>
        <w:spacing w:after="0" w:line="240" w:lineRule="auto"/>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Е – коэффициент черноты пламени;</w:t>
      </w:r>
    </w:p>
    <w:p w:rsidR="000575D3" w:rsidRPr="005C0F64" w:rsidRDefault="000575D3" w:rsidP="000575D3">
      <w:pPr>
        <w:spacing w:after="0" w:line="240" w:lineRule="auto"/>
        <w:jc w:val="both"/>
        <w:rPr>
          <w:rFonts w:ascii="Times New Roman" w:hAnsi="Times New Roman"/>
          <w:spacing w:val="4"/>
          <w:sz w:val="20"/>
          <w:szCs w:val="20"/>
          <w:lang w:eastAsia="ru-RU"/>
        </w:rPr>
      </w:pPr>
      <w:r w:rsidRPr="005C0F64">
        <w:rPr>
          <w:rFonts w:ascii="Times New Roman" w:hAnsi="Times New Roman"/>
          <w:spacing w:val="4"/>
          <w:sz w:val="20"/>
          <w:szCs w:val="20"/>
          <w:lang w:val="en-US" w:eastAsia="ru-RU"/>
        </w:rPr>
        <w:t>V</w:t>
      </w:r>
      <w:r w:rsidRPr="005C0F64">
        <w:rPr>
          <w:rFonts w:ascii="Times New Roman" w:hAnsi="Times New Roman"/>
          <w:spacing w:val="4"/>
          <w:sz w:val="20"/>
          <w:szCs w:val="20"/>
          <w:vertAlign w:val="subscript"/>
          <w:lang w:eastAsia="ru-RU"/>
        </w:rPr>
        <w:t>пол</w:t>
      </w:r>
      <w:r w:rsidRPr="005C0F64">
        <w:rPr>
          <w:rFonts w:ascii="Times New Roman" w:hAnsi="Times New Roman"/>
          <w:spacing w:val="4"/>
          <w:sz w:val="20"/>
          <w:szCs w:val="20"/>
          <w:lang w:eastAsia="ru-RU"/>
        </w:rPr>
        <w:t xml:space="preserve"> – скорость ветра под пологом леса на высоте 2м, м/с;</w:t>
      </w:r>
    </w:p>
    <w:p w:rsidR="000575D3" w:rsidRPr="005C0F64" w:rsidRDefault="000575D3" w:rsidP="000575D3">
      <w:pPr>
        <w:spacing w:after="0" w:line="240" w:lineRule="auto"/>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Р – плотность сложения горючего материала, кг/м</w:t>
      </w:r>
      <w:r w:rsidRPr="005C0F64">
        <w:rPr>
          <w:rFonts w:ascii="Times New Roman" w:hAnsi="Times New Roman"/>
          <w:spacing w:val="4"/>
          <w:sz w:val="20"/>
          <w:szCs w:val="20"/>
          <w:vertAlign w:val="superscript"/>
          <w:lang w:eastAsia="ru-RU"/>
        </w:rPr>
        <w:t>3</w:t>
      </w:r>
    </w:p>
    <w:p w:rsidR="000575D3" w:rsidRPr="005C0F64" w:rsidRDefault="000575D3" w:rsidP="000575D3">
      <w:pPr>
        <w:spacing w:after="0" w:line="240" w:lineRule="auto"/>
        <w:jc w:val="both"/>
        <w:rPr>
          <w:rFonts w:ascii="Times New Roman" w:hAnsi="Times New Roman"/>
          <w:spacing w:val="4"/>
          <w:sz w:val="20"/>
          <w:szCs w:val="20"/>
          <w:lang w:eastAsia="ru-RU"/>
        </w:rPr>
      </w:pPr>
      <w:r w:rsidRPr="005C0F64">
        <w:rPr>
          <w:rFonts w:ascii="Times New Roman" w:hAnsi="Times New Roman"/>
          <w:spacing w:val="4"/>
          <w:sz w:val="20"/>
          <w:szCs w:val="20"/>
          <w:lang w:val="en-US" w:eastAsia="ru-RU"/>
        </w:rPr>
        <w:t>W</w:t>
      </w:r>
      <w:r w:rsidRPr="005C0F64">
        <w:rPr>
          <w:rFonts w:ascii="Times New Roman" w:hAnsi="Times New Roman"/>
          <w:spacing w:val="4"/>
          <w:sz w:val="20"/>
          <w:szCs w:val="20"/>
          <w:lang w:eastAsia="ru-RU"/>
        </w:rPr>
        <w:t xml:space="preserve"> – влажность горючего материала, %.</w:t>
      </w:r>
    </w:p>
    <w:p w:rsidR="000575D3" w:rsidRPr="005C0F64" w:rsidRDefault="000575D3" w:rsidP="000575D3">
      <w:pPr>
        <w:spacing w:after="0" w:line="240" w:lineRule="auto"/>
        <w:jc w:val="center"/>
        <w:rPr>
          <w:rFonts w:ascii="Times New Roman" w:hAnsi="Times New Roman"/>
          <w:spacing w:val="4"/>
          <w:sz w:val="20"/>
          <w:szCs w:val="20"/>
          <w:lang w:eastAsia="ru-RU"/>
        </w:rPr>
      </w:pPr>
      <w:r w:rsidRPr="005C0F64">
        <w:rPr>
          <w:rFonts w:ascii="Times New Roman" w:eastAsia="Times New Roman" w:hAnsi="Times New Roman"/>
          <w:spacing w:val="4"/>
          <w:position w:val="-30"/>
          <w:sz w:val="20"/>
          <w:szCs w:val="20"/>
          <w:lang w:eastAsia="ru-RU"/>
        </w:rPr>
        <w:object w:dxaOrig="2520" w:dyaOrig="720">
          <v:shape id="_x0000_i1026" type="#_x0000_t75" style="width:128.3pt;height:37.5pt" o:ole="">
            <v:imagedata r:id="rId12" o:title=""/>
          </v:shape>
          <o:OLEObject Type="Embed" ProgID="Equation.3" ShapeID="_x0000_i1026" DrawAspect="Content" ObjectID="_1507535504" r:id="rId13"/>
        </w:object>
      </w:r>
      <w:r w:rsidRPr="005C0F64">
        <w:rPr>
          <w:rFonts w:ascii="Times New Roman" w:hAnsi="Times New Roman"/>
          <w:spacing w:val="4"/>
          <w:sz w:val="20"/>
          <w:szCs w:val="20"/>
          <w:lang w:eastAsia="ru-RU"/>
        </w:rPr>
        <w:t xml:space="preserve">  (2)</w:t>
      </w:r>
    </w:p>
    <w:p w:rsidR="000575D3" w:rsidRPr="005C0F64" w:rsidRDefault="000575D3" w:rsidP="000575D3">
      <w:pPr>
        <w:spacing w:after="0" w:line="240" w:lineRule="auto"/>
        <w:jc w:val="center"/>
        <w:rPr>
          <w:rFonts w:ascii="Times New Roman" w:hAnsi="Times New Roman"/>
          <w:spacing w:val="4"/>
          <w:sz w:val="20"/>
          <w:szCs w:val="20"/>
          <w:lang w:eastAsia="ru-RU"/>
        </w:rPr>
      </w:pPr>
      <w:r w:rsidRPr="005C0F64">
        <w:rPr>
          <w:rFonts w:ascii="Times New Roman" w:eastAsia="Times New Roman" w:hAnsi="Times New Roman"/>
          <w:spacing w:val="4"/>
          <w:position w:val="-10"/>
          <w:sz w:val="20"/>
          <w:szCs w:val="20"/>
          <w:lang w:eastAsia="ru-RU"/>
        </w:rPr>
        <w:object w:dxaOrig="1320" w:dyaOrig="320">
          <v:shape id="_x0000_i1027" type="#_x0000_t75" style="width:73pt;height:18.25pt" o:ole="">
            <v:imagedata r:id="rId14" o:title=""/>
          </v:shape>
          <o:OLEObject Type="Embed" ProgID="Equation.3" ShapeID="_x0000_i1027" DrawAspect="Content" ObjectID="_1507535505" r:id="rId15"/>
        </w:object>
      </w:r>
      <w:r w:rsidRPr="005C0F64">
        <w:rPr>
          <w:rFonts w:ascii="Times New Roman" w:hAnsi="Times New Roman"/>
          <w:spacing w:val="4"/>
          <w:sz w:val="20"/>
          <w:szCs w:val="20"/>
          <w:lang w:eastAsia="ru-RU"/>
        </w:rPr>
        <w:t>;   (3)</w:t>
      </w:r>
    </w:p>
    <w:p w:rsidR="000575D3" w:rsidRPr="005C0F64" w:rsidRDefault="000575D3" w:rsidP="000575D3">
      <w:pPr>
        <w:spacing w:after="0" w:line="240" w:lineRule="auto"/>
        <w:ind w:firstLine="567"/>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По формулам определяется скорость распространения огня на любой из кромок пожара и оценивается опасность развития пожара на любом участке.</w:t>
      </w:r>
    </w:p>
    <w:p w:rsidR="000575D3" w:rsidRPr="005C0F64" w:rsidRDefault="000575D3" w:rsidP="000575D3">
      <w:pPr>
        <w:spacing w:after="0" w:line="240" w:lineRule="auto"/>
        <w:ind w:firstLine="567"/>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Наиболее близкие к реальным показатели скорости фронтального распространения огня в зависимости от перечисленных факторов наблюдаются при следующих их значениях:</w:t>
      </w:r>
    </w:p>
    <w:p w:rsidR="000575D3" w:rsidRPr="005C0F64" w:rsidRDefault="000575D3" w:rsidP="000575D3">
      <w:pPr>
        <w:spacing w:after="0" w:line="240" w:lineRule="auto"/>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Е – 0,14 -0,45; Р – 1,7-5,0 кг/м</w:t>
      </w:r>
      <w:r w:rsidRPr="005C0F64">
        <w:rPr>
          <w:rFonts w:ascii="Times New Roman" w:hAnsi="Times New Roman"/>
          <w:spacing w:val="4"/>
          <w:sz w:val="20"/>
          <w:szCs w:val="20"/>
          <w:vertAlign w:val="superscript"/>
          <w:lang w:eastAsia="ru-RU"/>
        </w:rPr>
        <w:t>3</w:t>
      </w:r>
      <w:r w:rsidRPr="005C0F64">
        <w:rPr>
          <w:rFonts w:ascii="Times New Roman" w:hAnsi="Times New Roman"/>
          <w:spacing w:val="4"/>
          <w:sz w:val="20"/>
          <w:szCs w:val="20"/>
          <w:lang w:eastAsia="ru-RU"/>
        </w:rPr>
        <w:t xml:space="preserve">; </w:t>
      </w:r>
      <w:r w:rsidRPr="005C0F64">
        <w:rPr>
          <w:rFonts w:ascii="Times New Roman" w:hAnsi="Times New Roman"/>
          <w:spacing w:val="4"/>
          <w:sz w:val="20"/>
          <w:szCs w:val="20"/>
          <w:lang w:val="en-US" w:eastAsia="ru-RU"/>
        </w:rPr>
        <w:t>W</w:t>
      </w:r>
      <w:r w:rsidRPr="005C0F64">
        <w:rPr>
          <w:rFonts w:ascii="Times New Roman" w:hAnsi="Times New Roman"/>
          <w:spacing w:val="4"/>
          <w:sz w:val="20"/>
          <w:szCs w:val="20"/>
          <w:lang w:eastAsia="ru-RU"/>
        </w:rPr>
        <w:t xml:space="preserve"> – 20-50%; </w:t>
      </w:r>
      <w:r w:rsidRPr="005C0F64">
        <w:rPr>
          <w:rFonts w:ascii="Times New Roman" w:hAnsi="Times New Roman"/>
          <w:spacing w:val="4"/>
          <w:sz w:val="20"/>
          <w:szCs w:val="20"/>
          <w:lang w:val="en-US" w:eastAsia="ru-RU"/>
        </w:rPr>
        <w:t>v</w:t>
      </w:r>
      <w:r w:rsidRPr="005C0F64">
        <w:rPr>
          <w:rFonts w:ascii="Times New Roman" w:hAnsi="Times New Roman"/>
          <w:spacing w:val="4"/>
          <w:sz w:val="20"/>
          <w:szCs w:val="20"/>
          <w:vertAlign w:val="subscript"/>
          <w:lang w:eastAsia="ru-RU"/>
        </w:rPr>
        <w:t>пол.</w:t>
      </w:r>
      <w:r w:rsidRPr="005C0F64">
        <w:rPr>
          <w:rFonts w:ascii="Times New Roman" w:hAnsi="Times New Roman"/>
          <w:spacing w:val="4"/>
          <w:sz w:val="20"/>
          <w:szCs w:val="20"/>
          <w:lang w:eastAsia="ru-RU"/>
        </w:rPr>
        <w:t xml:space="preserve"> – 1-5 м/с.</w:t>
      </w:r>
    </w:p>
    <w:p w:rsidR="000575D3" w:rsidRPr="005C0F64" w:rsidRDefault="000575D3" w:rsidP="000575D3">
      <w:pPr>
        <w:spacing w:after="0" w:line="240" w:lineRule="auto"/>
        <w:ind w:firstLine="567"/>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Найдено, что площадь лесных пожаров (</w:t>
      </w:r>
      <w:r w:rsidRPr="005C0F64">
        <w:rPr>
          <w:rFonts w:ascii="Times New Roman" w:hAnsi="Times New Roman"/>
          <w:spacing w:val="4"/>
          <w:sz w:val="20"/>
          <w:szCs w:val="20"/>
          <w:lang w:val="en-US" w:eastAsia="ru-RU"/>
        </w:rPr>
        <w:t>S</w:t>
      </w:r>
      <w:r w:rsidRPr="005C0F64">
        <w:rPr>
          <w:rFonts w:ascii="Times New Roman" w:hAnsi="Times New Roman"/>
          <w:spacing w:val="4"/>
          <w:sz w:val="20"/>
          <w:szCs w:val="20"/>
          <w:lang w:eastAsia="ru-RU"/>
        </w:rPr>
        <w:t>) пропорциональна цифровому выражению природной пожарной опасности (к), погодным и сезонным условиям года (</w:t>
      </w:r>
      <w:r w:rsidRPr="005C0F64">
        <w:rPr>
          <w:rFonts w:ascii="Times New Roman" w:hAnsi="Times New Roman"/>
          <w:spacing w:val="4"/>
          <w:sz w:val="20"/>
          <w:szCs w:val="20"/>
          <w:lang w:val="en-US" w:eastAsia="ru-RU"/>
        </w:rPr>
        <w:t>n</w:t>
      </w:r>
      <w:r w:rsidRPr="005C0F64">
        <w:rPr>
          <w:rFonts w:ascii="Times New Roman" w:hAnsi="Times New Roman"/>
          <w:spacing w:val="4"/>
          <w:sz w:val="20"/>
          <w:szCs w:val="20"/>
          <w:lang w:eastAsia="ru-RU"/>
        </w:rPr>
        <w:t>), периоду времени от момента возникновения (</w:t>
      </w:r>
      <w:r w:rsidRPr="005C0F64">
        <w:rPr>
          <w:rFonts w:ascii="Times New Roman" w:hAnsi="Times New Roman"/>
          <w:spacing w:val="4"/>
          <w:sz w:val="20"/>
          <w:szCs w:val="20"/>
          <w:lang w:val="en-US" w:eastAsia="ru-RU"/>
        </w:rPr>
        <w:t>t</w:t>
      </w:r>
      <w:r w:rsidRPr="005C0F64">
        <w:rPr>
          <w:rFonts w:ascii="Times New Roman" w:hAnsi="Times New Roman"/>
          <w:spacing w:val="4"/>
          <w:sz w:val="20"/>
          <w:szCs w:val="20"/>
          <w:lang w:eastAsia="ru-RU"/>
        </w:rPr>
        <w:t xml:space="preserve">) и выражается соотношением: </w:t>
      </w:r>
    </w:p>
    <w:p w:rsidR="000575D3" w:rsidRPr="005C0F64" w:rsidRDefault="000575D3" w:rsidP="000575D3">
      <w:pPr>
        <w:spacing w:after="0" w:line="240" w:lineRule="auto"/>
        <w:jc w:val="center"/>
        <w:rPr>
          <w:rFonts w:ascii="Times New Roman" w:hAnsi="Times New Roman"/>
          <w:spacing w:val="4"/>
          <w:sz w:val="20"/>
          <w:szCs w:val="20"/>
          <w:lang w:eastAsia="ru-RU"/>
        </w:rPr>
      </w:pPr>
      <w:r w:rsidRPr="005C0F64">
        <w:rPr>
          <w:rFonts w:ascii="Times New Roman" w:eastAsia="Times New Roman" w:hAnsi="Times New Roman"/>
          <w:spacing w:val="4"/>
          <w:position w:val="-6"/>
          <w:sz w:val="20"/>
          <w:szCs w:val="20"/>
          <w:lang w:eastAsia="ru-RU"/>
        </w:rPr>
        <w:object w:dxaOrig="859" w:dyaOrig="320">
          <v:shape id="_x0000_i1028" type="#_x0000_t75" style="width:40.55pt;height:14.2pt" o:ole="">
            <v:imagedata r:id="rId16" o:title=""/>
          </v:shape>
          <o:OLEObject Type="Embed" ProgID="Equation.3" ShapeID="_x0000_i1028" DrawAspect="Content" ObjectID="_1507535506" r:id="rId17"/>
        </w:object>
      </w:r>
      <w:r w:rsidRPr="005C0F64">
        <w:rPr>
          <w:rFonts w:ascii="Times New Roman" w:hAnsi="Times New Roman"/>
          <w:spacing w:val="4"/>
          <w:sz w:val="20"/>
          <w:szCs w:val="20"/>
          <w:lang w:eastAsia="ru-RU"/>
        </w:rPr>
        <w:t xml:space="preserve"> (4)</w:t>
      </w:r>
    </w:p>
    <w:p w:rsidR="000575D3" w:rsidRPr="005C0F64" w:rsidRDefault="000575D3" w:rsidP="000575D3">
      <w:pPr>
        <w:spacing w:after="0" w:line="240" w:lineRule="auto"/>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Для удобства расчетов закономерность преобразована в следующий вид:</w:t>
      </w:r>
    </w:p>
    <w:p w:rsidR="00222A0C" w:rsidRDefault="000575D3" w:rsidP="000575D3">
      <w:pPr>
        <w:spacing w:after="0" w:line="240" w:lineRule="auto"/>
        <w:jc w:val="center"/>
        <w:rPr>
          <w:rFonts w:ascii="Times New Roman" w:hAnsi="Times New Roman"/>
          <w:spacing w:val="4"/>
          <w:sz w:val="20"/>
          <w:szCs w:val="20"/>
          <w:lang w:eastAsia="ru-RU"/>
        </w:rPr>
      </w:pPr>
      <w:r w:rsidRPr="005C0F64">
        <w:rPr>
          <w:rFonts w:ascii="Times New Roman" w:eastAsia="Times New Roman" w:hAnsi="Times New Roman"/>
          <w:spacing w:val="4"/>
          <w:position w:val="-12"/>
          <w:sz w:val="20"/>
          <w:szCs w:val="20"/>
          <w:lang w:eastAsia="ru-RU"/>
        </w:rPr>
        <w:object w:dxaOrig="4840" w:dyaOrig="400">
          <v:shape id="_x0000_i1029" type="#_x0000_t75" style="width:254.55pt;height:21.3pt" o:ole="">
            <v:imagedata r:id="rId18" o:title=""/>
          </v:shape>
          <o:OLEObject Type="Embed" ProgID="Equation.3" ShapeID="_x0000_i1029" DrawAspect="Content" ObjectID="_1507535507" r:id="rId19"/>
        </w:object>
      </w:r>
      <w:r w:rsidRPr="005C0F64">
        <w:rPr>
          <w:rFonts w:ascii="Times New Roman" w:hAnsi="Times New Roman"/>
          <w:spacing w:val="4"/>
          <w:sz w:val="20"/>
          <w:szCs w:val="20"/>
          <w:lang w:eastAsia="ru-RU"/>
        </w:rPr>
        <w:t xml:space="preserve"> (5),</w:t>
      </w:r>
    </w:p>
    <w:p w:rsidR="000575D3" w:rsidRPr="005C0F64" w:rsidRDefault="000575D3" w:rsidP="000575D3">
      <w:pPr>
        <w:spacing w:after="0" w:line="240" w:lineRule="auto"/>
        <w:jc w:val="center"/>
        <w:rPr>
          <w:rFonts w:ascii="Times New Roman" w:hAnsi="Times New Roman"/>
          <w:spacing w:val="4"/>
          <w:sz w:val="20"/>
          <w:szCs w:val="20"/>
          <w:lang w:eastAsia="ru-RU"/>
        </w:rPr>
      </w:pPr>
      <w:r w:rsidRPr="005C0F64">
        <w:rPr>
          <w:rFonts w:ascii="Times New Roman" w:hAnsi="Times New Roman"/>
          <w:spacing w:val="4"/>
          <w:sz w:val="20"/>
          <w:szCs w:val="20"/>
          <w:lang w:eastAsia="ru-RU"/>
        </w:rPr>
        <w:t xml:space="preserve"> где </w:t>
      </w:r>
      <w:r w:rsidRPr="005C0F64">
        <w:rPr>
          <w:rFonts w:ascii="Times New Roman" w:hAnsi="Times New Roman"/>
          <w:spacing w:val="4"/>
          <w:sz w:val="20"/>
          <w:szCs w:val="20"/>
          <w:lang w:val="en-US" w:eastAsia="ru-RU"/>
        </w:rPr>
        <w:t>v</w:t>
      </w:r>
      <w:r w:rsidRPr="005C0F64">
        <w:rPr>
          <w:rFonts w:ascii="Times New Roman" w:hAnsi="Times New Roman"/>
          <w:spacing w:val="4"/>
          <w:sz w:val="20"/>
          <w:szCs w:val="20"/>
          <w:vertAlign w:val="subscript"/>
          <w:lang w:eastAsia="ru-RU"/>
        </w:rPr>
        <w:t>1</w:t>
      </w:r>
      <w:r w:rsidRPr="005C0F64">
        <w:rPr>
          <w:rFonts w:ascii="Times New Roman" w:hAnsi="Times New Roman"/>
          <w:spacing w:val="4"/>
          <w:sz w:val="20"/>
          <w:szCs w:val="20"/>
          <w:lang w:eastAsia="ru-RU"/>
        </w:rPr>
        <w:t xml:space="preserve">, </w:t>
      </w:r>
      <w:r w:rsidRPr="005C0F64">
        <w:rPr>
          <w:rFonts w:ascii="Times New Roman" w:hAnsi="Times New Roman"/>
          <w:spacing w:val="4"/>
          <w:sz w:val="20"/>
          <w:szCs w:val="20"/>
          <w:lang w:val="en-US" w:eastAsia="ru-RU"/>
        </w:rPr>
        <w:t>v</w:t>
      </w:r>
      <w:r w:rsidRPr="005C0F64">
        <w:rPr>
          <w:rFonts w:ascii="Times New Roman" w:hAnsi="Times New Roman"/>
          <w:spacing w:val="4"/>
          <w:sz w:val="20"/>
          <w:szCs w:val="20"/>
          <w:vertAlign w:val="subscript"/>
          <w:lang w:eastAsia="ru-RU"/>
        </w:rPr>
        <w:t>2</w:t>
      </w:r>
      <w:r w:rsidRPr="005C0F64">
        <w:rPr>
          <w:rFonts w:ascii="Times New Roman" w:hAnsi="Times New Roman"/>
          <w:spacing w:val="4"/>
          <w:sz w:val="20"/>
          <w:szCs w:val="20"/>
          <w:lang w:eastAsia="ru-RU"/>
        </w:rPr>
        <w:t xml:space="preserve">, </w:t>
      </w:r>
      <w:r w:rsidRPr="005C0F64">
        <w:rPr>
          <w:rFonts w:ascii="Times New Roman" w:hAnsi="Times New Roman"/>
          <w:spacing w:val="4"/>
          <w:sz w:val="20"/>
          <w:szCs w:val="20"/>
          <w:lang w:val="en-US" w:eastAsia="ru-RU"/>
        </w:rPr>
        <w:t>v</w:t>
      </w:r>
      <w:r w:rsidRPr="005C0F64">
        <w:rPr>
          <w:rFonts w:ascii="Times New Roman" w:hAnsi="Times New Roman"/>
          <w:spacing w:val="4"/>
          <w:sz w:val="20"/>
          <w:szCs w:val="20"/>
          <w:vertAlign w:val="subscript"/>
          <w:lang w:eastAsia="ru-RU"/>
        </w:rPr>
        <w:t>3</w:t>
      </w:r>
      <w:r w:rsidRPr="005C0F64">
        <w:rPr>
          <w:rFonts w:ascii="Times New Roman" w:hAnsi="Times New Roman"/>
          <w:spacing w:val="4"/>
          <w:sz w:val="20"/>
          <w:szCs w:val="20"/>
          <w:lang w:eastAsia="ru-RU"/>
        </w:rPr>
        <w:t xml:space="preserve"> – соответственно скорости пожара по фронту, флангу и тылу,</w:t>
      </w:r>
    </w:p>
    <w:p w:rsidR="000575D3" w:rsidRPr="005C0F64" w:rsidRDefault="000575D3" w:rsidP="000575D3">
      <w:pPr>
        <w:spacing w:after="0" w:line="240" w:lineRule="auto"/>
        <w:jc w:val="both"/>
        <w:rPr>
          <w:rFonts w:ascii="Times New Roman" w:hAnsi="Times New Roman"/>
          <w:spacing w:val="4"/>
          <w:sz w:val="20"/>
          <w:szCs w:val="20"/>
          <w:lang w:eastAsia="ru-RU"/>
        </w:rPr>
      </w:pPr>
      <w:r>
        <w:rPr>
          <w:rFonts w:ascii="Times New Roman" w:hAnsi="Times New Roman"/>
          <w:spacing w:val="4"/>
          <w:sz w:val="20"/>
          <w:szCs w:val="20"/>
          <w:lang w:eastAsia="ru-RU"/>
        </w:rPr>
        <w:t xml:space="preserve"> </w:t>
      </w:r>
      <w:r w:rsidRPr="005C0F64">
        <w:rPr>
          <w:rFonts w:ascii="Times New Roman" w:hAnsi="Times New Roman"/>
          <w:spacing w:val="4"/>
          <w:sz w:val="20"/>
          <w:szCs w:val="20"/>
          <w:lang w:val="en-US" w:eastAsia="ru-RU"/>
        </w:rPr>
        <w:t>t</w:t>
      </w:r>
      <w:r w:rsidRPr="005C0F64">
        <w:rPr>
          <w:rFonts w:ascii="Times New Roman" w:hAnsi="Times New Roman"/>
          <w:spacing w:val="4"/>
          <w:sz w:val="20"/>
          <w:szCs w:val="20"/>
          <w:lang w:eastAsia="ru-RU"/>
        </w:rPr>
        <w:t>-время от момента возникновения пожара, мин.</w:t>
      </w:r>
    </w:p>
    <w:p w:rsidR="000575D3" w:rsidRPr="005C0F64" w:rsidRDefault="000575D3" w:rsidP="000575D3">
      <w:pPr>
        <w:spacing w:after="0" w:line="240" w:lineRule="auto"/>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С учетом взаимосвязей между скоростями пожаров аналитическое выражение упрощается:</w:t>
      </w:r>
    </w:p>
    <w:p w:rsidR="000575D3" w:rsidRPr="005C0F64" w:rsidRDefault="000575D3" w:rsidP="000575D3">
      <w:pPr>
        <w:shd w:val="clear" w:color="auto" w:fill="FFFFFF"/>
        <w:spacing w:after="0" w:line="240" w:lineRule="auto"/>
        <w:jc w:val="center"/>
        <w:rPr>
          <w:rFonts w:ascii="Times New Roman" w:hAnsi="Times New Roman"/>
          <w:spacing w:val="4"/>
          <w:sz w:val="20"/>
          <w:szCs w:val="20"/>
          <w:lang w:eastAsia="ru-RU"/>
        </w:rPr>
      </w:pPr>
      <w:r w:rsidRPr="005C0F64">
        <w:rPr>
          <w:rFonts w:ascii="Times New Roman" w:eastAsia="Times New Roman" w:hAnsi="Times New Roman"/>
          <w:spacing w:val="4"/>
          <w:position w:val="-10"/>
          <w:sz w:val="20"/>
          <w:szCs w:val="20"/>
          <w:lang w:eastAsia="ru-RU"/>
        </w:rPr>
        <w:object w:dxaOrig="5899" w:dyaOrig="380">
          <v:shape id="_x0000_i1030" type="#_x0000_t75" style="width:283.95pt;height:17.75pt" o:ole="">
            <v:imagedata r:id="rId20" o:title=""/>
          </v:shape>
          <o:OLEObject Type="Embed" ProgID="Equation.3" ShapeID="_x0000_i1030" DrawAspect="Content" ObjectID="_1507535508" r:id="rId21"/>
        </w:object>
      </w:r>
      <w:r w:rsidRPr="005C0F64">
        <w:rPr>
          <w:rFonts w:ascii="Times New Roman" w:hAnsi="Times New Roman"/>
          <w:spacing w:val="4"/>
          <w:sz w:val="20"/>
          <w:szCs w:val="20"/>
          <w:lang w:eastAsia="ru-RU"/>
        </w:rPr>
        <w:t>(6)</w:t>
      </w:r>
    </w:p>
    <w:p w:rsidR="000575D3" w:rsidRDefault="00D8377E" w:rsidP="000575D3">
      <w:pPr>
        <w:shd w:val="clear" w:color="auto" w:fill="FFFFFF"/>
        <w:spacing w:after="0" w:line="240" w:lineRule="auto"/>
        <w:jc w:val="both"/>
        <w:rPr>
          <w:rFonts w:ascii="Times New Roman" w:hAnsi="Times New Roman"/>
          <w:color w:val="000000"/>
          <w:spacing w:val="4"/>
          <w:sz w:val="20"/>
          <w:szCs w:val="20"/>
          <w:lang w:eastAsia="ru-RU"/>
        </w:rPr>
      </w:pPr>
      <w:r>
        <w:rPr>
          <w:rFonts w:ascii="Times New Roman" w:hAnsi="Times New Roman"/>
          <w:b/>
          <w:color w:val="000000"/>
          <w:spacing w:val="4"/>
          <w:sz w:val="20"/>
          <w:szCs w:val="20"/>
          <w:lang w:eastAsia="ru-RU"/>
        </w:rPr>
        <w:t>2 этап.</w:t>
      </w:r>
      <w:r w:rsidR="000575D3" w:rsidRPr="006F248E">
        <w:rPr>
          <w:rFonts w:ascii="Times New Roman" w:hAnsi="Times New Roman"/>
          <w:b/>
          <w:color w:val="000000"/>
          <w:spacing w:val="4"/>
          <w:sz w:val="20"/>
          <w:szCs w:val="20"/>
          <w:lang w:eastAsia="ru-RU"/>
        </w:rPr>
        <w:t xml:space="preserve"> Разделение участников на группы</w:t>
      </w:r>
      <w:r w:rsidR="000575D3" w:rsidRPr="006F248E">
        <w:rPr>
          <w:rFonts w:ascii="Times New Roman" w:hAnsi="Times New Roman"/>
          <w:color w:val="000000"/>
          <w:spacing w:val="4"/>
          <w:sz w:val="20"/>
          <w:szCs w:val="20"/>
          <w:lang w:eastAsia="ru-RU"/>
        </w:rPr>
        <w:t>. Оптимальный размер группы – 3 – 5 человек. Желательно, чтобы участники группы были равны по интеллектуальному развитию и психологически совместимы.</w:t>
      </w:r>
      <w:r w:rsidR="000575D3">
        <w:rPr>
          <w:rFonts w:ascii="Times New Roman" w:hAnsi="Times New Roman"/>
          <w:color w:val="000000"/>
          <w:spacing w:val="4"/>
          <w:sz w:val="20"/>
          <w:szCs w:val="20"/>
          <w:lang w:eastAsia="ru-RU"/>
        </w:rPr>
        <w:t xml:space="preserve"> Каждая группа избирает старшего – бригадира группы. </w:t>
      </w:r>
    </w:p>
    <w:p w:rsidR="000575D3" w:rsidRDefault="000575D3" w:rsidP="000575D3">
      <w:pPr>
        <w:spacing w:after="0" w:line="240" w:lineRule="auto"/>
        <w:jc w:val="both"/>
        <w:rPr>
          <w:rFonts w:ascii="Times New Roman" w:hAnsi="Times New Roman"/>
          <w:sz w:val="20"/>
          <w:szCs w:val="20"/>
        </w:rPr>
      </w:pPr>
      <w:r w:rsidRPr="006F248E">
        <w:rPr>
          <w:rFonts w:ascii="Times New Roman" w:hAnsi="Times New Roman"/>
          <w:b/>
          <w:color w:val="000000"/>
          <w:spacing w:val="4"/>
          <w:sz w:val="20"/>
          <w:szCs w:val="20"/>
          <w:lang w:eastAsia="ru-RU"/>
        </w:rPr>
        <w:t>3</w:t>
      </w:r>
      <w:r w:rsidR="00D8377E" w:rsidRPr="00D8377E">
        <w:rPr>
          <w:rFonts w:ascii="Times New Roman" w:hAnsi="Times New Roman"/>
          <w:b/>
          <w:color w:val="000000"/>
          <w:spacing w:val="4"/>
          <w:sz w:val="20"/>
          <w:szCs w:val="20"/>
          <w:lang w:eastAsia="ru-RU"/>
        </w:rPr>
        <w:t xml:space="preserve"> </w:t>
      </w:r>
      <w:r w:rsidR="00D8377E">
        <w:rPr>
          <w:rFonts w:ascii="Times New Roman" w:hAnsi="Times New Roman"/>
          <w:b/>
          <w:color w:val="000000"/>
          <w:spacing w:val="4"/>
          <w:sz w:val="20"/>
          <w:szCs w:val="20"/>
          <w:lang w:eastAsia="ru-RU"/>
        </w:rPr>
        <w:t>этап</w:t>
      </w:r>
      <w:r w:rsidRPr="006F248E">
        <w:rPr>
          <w:rFonts w:ascii="Times New Roman" w:hAnsi="Times New Roman"/>
          <w:b/>
          <w:color w:val="000000"/>
          <w:spacing w:val="4"/>
          <w:sz w:val="20"/>
          <w:szCs w:val="20"/>
          <w:lang w:eastAsia="ru-RU"/>
        </w:rPr>
        <w:t>. Получение задания и изучение ситуации.</w:t>
      </w:r>
      <w:r>
        <w:rPr>
          <w:rFonts w:ascii="Times New Roman" w:hAnsi="Times New Roman"/>
          <w:color w:val="000000"/>
          <w:spacing w:val="4"/>
          <w:sz w:val="20"/>
          <w:szCs w:val="20"/>
          <w:lang w:eastAsia="ru-RU"/>
        </w:rPr>
        <w:t xml:space="preserve"> Каждая группа получает </w:t>
      </w:r>
      <w:r w:rsidRPr="005C0F64">
        <w:rPr>
          <w:rFonts w:ascii="Times New Roman" w:hAnsi="Times New Roman"/>
          <w:sz w:val="20"/>
          <w:szCs w:val="20"/>
        </w:rPr>
        <w:t xml:space="preserve">свой </w:t>
      </w:r>
      <w:r w:rsidR="00222A0C">
        <w:rPr>
          <w:rFonts w:ascii="Times New Roman" w:hAnsi="Times New Roman"/>
          <w:sz w:val="20"/>
          <w:szCs w:val="20"/>
        </w:rPr>
        <w:t>вариант исходных данных для про</w:t>
      </w:r>
      <w:r w:rsidRPr="005C0F64">
        <w:rPr>
          <w:rFonts w:ascii="Times New Roman" w:hAnsi="Times New Roman"/>
          <w:sz w:val="20"/>
          <w:szCs w:val="20"/>
        </w:rPr>
        <w:t>веден</w:t>
      </w:r>
      <w:r>
        <w:rPr>
          <w:rFonts w:ascii="Times New Roman" w:hAnsi="Times New Roman"/>
          <w:sz w:val="20"/>
          <w:szCs w:val="20"/>
        </w:rPr>
        <w:t>ия дальнейших расчетов (табл.</w:t>
      </w:r>
      <w:r w:rsidRPr="005C0F64">
        <w:rPr>
          <w:rFonts w:ascii="Times New Roman" w:hAnsi="Times New Roman"/>
          <w:sz w:val="20"/>
          <w:szCs w:val="20"/>
        </w:rPr>
        <w:t>1),</w:t>
      </w:r>
      <w:r>
        <w:rPr>
          <w:rFonts w:ascii="Times New Roman" w:hAnsi="Times New Roman"/>
          <w:spacing w:val="4"/>
          <w:sz w:val="20"/>
          <w:szCs w:val="20"/>
          <w:lang w:eastAsia="ru-RU"/>
        </w:rPr>
        <w:t xml:space="preserve"> </w:t>
      </w:r>
      <w:r w:rsidRPr="005C0F64">
        <w:rPr>
          <w:rFonts w:ascii="Times New Roman" w:hAnsi="Times New Roman"/>
          <w:spacing w:val="4"/>
          <w:sz w:val="20"/>
          <w:szCs w:val="20"/>
          <w:lang w:eastAsia="ru-RU"/>
        </w:rPr>
        <w:t xml:space="preserve">и по приведенным выше формулам определяет скорость  </w:t>
      </w:r>
      <w:r w:rsidRPr="005C0F64">
        <w:rPr>
          <w:rFonts w:ascii="Times New Roman" w:hAnsi="Times New Roman"/>
          <w:spacing w:val="4"/>
          <w:sz w:val="20"/>
          <w:szCs w:val="20"/>
          <w:lang w:eastAsia="ru-RU"/>
        </w:rPr>
        <w:lastRenderedPageBreak/>
        <w:t>распространения низового пожара по тактическим частям очага распространения огня – фронту, тылу и флангам.</w:t>
      </w:r>
      <w:r w:rsidRPr="005C0F64">
        <w:rPr>
          <w:rFonts w:ascii="Times New Roman" w:hAnsi="Times New Roman"/>
          <w:sz w:val="20"/>
          <w:szCs w:val="20"/>
        </w:rPr>
        <w:t xml:space="preserve"> </w:t>
      </w:r>
    </w:p>
    <w:p w:rsidR="000575D3" w:rsidRDefault="000575D3" w:rsidP="000575D3">
      <w:pPr>
        <w:spacing w:after="0" w:line="240" w:lineRule="auto"/>
        <w:jc w:val="both"/>
        <w:rPr>
          <w:rFonts w:ascii="Times New Roman" w:hAnsi="Times New Roman"/>
          <w:sz w:val="20"/>
          <w:szCs w:val="20"/>
        </w:rPr>
      </w:pPr>
    </w:p>
    <w:p w:rsidR="000575D3" w:rsidRPr="005C0F64" w:rsidRDefault="000575D3" w:rsidP="000575D3">
      <w:pPr>
        <w:shd w:val="clear" w:color="auto" w:fill="FFFFFF"/>
        <w:spacing w:after="0" w:line="240" w:lineRule="auto"/>
        <w:jc w:val="both"/>
        <w:rPr>
          <w:rFonts w:ascii="Times New Roman" w:hAnsi="Times New Roman"/>
          <w:sz w:val="20"/>
          <w:szCs w:val="20"/>
        </w:rPr>
      </w:pPr>
      <w:r w:rsidRPr="005C0F64">
        <w:rPr>
          <w:rFonts w:ascii="Times New Roman" w:hAnsi="Times New Roman"/>
          <w:sz w:val="20"/>
          <w:szCs w:val="20"/>
        </w:rPr>
        <w:t>Данная задача решается с учетом целого ряда ограничений:</w:t>
      </w:r>
    </w:p>
    <w:p w:rsidR="000575D3" w:rsidRPr="005C0F64" w:rsidRDefault="000575D3" w:rsidP="000575D3">
      <w:pPr>
        <w:shd w:val="clear" w:color="auto" w:fill="FFFFFF"/>
        <w:tabs>
          <w:tab w:val="left" w:pos="676"/>
        </w:tabs>
        <w:spacing w:after="0" w:line="240" w:lineRule="auto"/>
        <w:jc w:val="both"/>
        <w:rPr>
          <w:rFonts w:ascii="Times New Roman" w:hAnsi="Times New Roman"/>
          <w:sz w:val="20"/>
          <w:szCs w:val="20"/>
        </w:rPr>
      </w:pPr>
      <w:r w:rsidRPr="005C0F64">
        <w:rPr>
          <w:rFonts w:ascii="Times New Roman" w:hAnsi="Times New Roman"/>
          <w:sz w:val="20"/>
          <w:szCs w:val="20"/>
        </w:rPr>
        <w:t>- древостой однороден по своей таксационной характеристике;</w:t>
      </w:r>
    </w:p>
    <w:p w:rsidR="000575D3" w:rsidRPr="005C0F64" w:rsidRDefault="000575D3" w:rsidP="000575D3">
      <w:pPr>
        <w:shd w:val="clear" w:color="auto" w:fill="FFFFFF"/>
        <w:tabs>
          <w:tab w:val="left" w:pos="705"/>
        </w:tabs>
        <w:spacing w:after="0" w:line="240" w:lineRule="auto"/>
        <w:jc w:val="both"/>
        <w:rPr>
          <w:rFonts w:ascii="Times New Roman" w:hAnsi="Times New Roman"/>
          <w:sz w:val="20"/>
          <w:szCs w:val="20"/>
        </w:rPr>
      </w:pPr>
      <w:r w:rsidRPr="005C0F64">
        <w:rPr>
          <w:rFonts w:ascii="Times New Roman" w:hAnsi="Times New Roman"/>
          <w:sz w:val="20"/>
          <w:szCs w:val="20"/>
        </w:rPr>
        <w:t>- рельеф равнинный;</w:t>
      </w:r>
    </w:p>
    <w:p w:rsidR="000575D3" w:rsidRPr="005C0F64" w:rsidRDefault="000575D3" w:rsidP="000575D3">
      <w:pPr>
        <w:shd w:val="clear" w:color="auto" w:fill="FFFFFF"/>
        <w:tabs>
          <w:tab w:val="left" w:pos="390"/>
        </w:tabs>
        <w:spacing w:after="0" w:line="240" w:lineRule="auto"/>
        <w:jc w:val="both"/>
        <w:rPr>
          <w:rFonts w:ascii="Times New Roman" w:hAnsi="Times New Roman"/>
          <w:sz w:val="20"/>
          <w:szCs w:val="20"/>
        </w:rPr>
      </w:pPr>
      <w:r w:rsidRPr="005C0F64">
        <w:rPr>
          <w:rFonts w:ascii="Times New Roman" w:hAnsi="Times New Roman"/>
          <w:sz w:val="20"/>
          <w:szCs w:val="20"/>
        </w:rPr>
        <w:t>- горение проходит в дневные часы при постоянных метеоданных.</w:t>
      </w:r>
    </w:p>
    <w:p w:rsidR="000575D3" w:rsidRPr="005C0F64" w:rsidRDefault="000575D3" w:rsidP="000575D3">
      <w:pPr>
        <w:shd w:val="clear" w:color="auto" w:fill="FFFFFF"/>
        <w:spacing w:after="0" w:line="240" w:lineRule="auto"/>
        <w:jc w:val="both"/>
        <w:rPr>
          <w:rFonts w:ascii="Times New Roman" w:hAnsi="Times New Roman"/>
          <w:b/>
          <w:i/>
          <w:color w:val="000000"/>
          <w:spacing w:val="4"/>
          <w:sz w:val="20"/>
          <w:szCs w:val="20"/>
          <w:lang w:eastAsia="ru-RU"/>
        </w:rPr>
      </w:pPr>
      <w:r>
        <w:rPr>
          <w:rFonts w:ascii="Times New Roman" w:hAnsi="Times New Roman"/>
          <w:b/>
          <w:i/>
          <w:color w:val="000000"/>
          <w:spacing w:val="4"/>
          <w:sz w:val="20"/>
          <w:szCs w:val="20"/>
          <w:lang w:eastAsia="ru-RU"/>
        </w:rPr>
        <w:br w:type="page"/>
      </w:r>
      <w:r w:rsidRPr="005C0F64">
        <w:rPr>
          <w:rFonts w:ascii="Times New Roman" w:hAnsi="Times New Roman"/>
          <w:b/>
          <w:i/>
          <w:color w:val="000000"/>
          <w:spacing w:val="4"/>
          <w:sz w:val="20"/>
          <w:szCs w:val="20"/>
          <w:lang w:eastAsia="ru-RU"/>
        </w:rPr>
        <w:lastRenderedPageBreak/>
        <w:t>Задание 1.</w:t>
      </w:r>
      <w:r w:rsidRPr="005C0F64">
        <w:rPr>
          <w:rFonts w:ascii="Times New Roman" w:hAnsi="Times New Roman"/>
          <w:sz w:val="20"/>
          <w:szCs w:val="20"/>
        </w:rPr>
        <w:t xml:space="preserve"> Расчет скорости распространения низового лесного пожара</w:t>
      </w:r>
    </w:p>
    <w:p w:rsidR="000575D3" w:rsidRDefault="000575D3" w:rsidP="000575D3">
      <w:pPr>
        <w:spacing w:after="0" w:line="240" w:lineRule="auto"/>
        <w:jc w:val="both"/>
        <w:rPr>
          <w:rFonts w:ascii="Times New Roman" w:hAnsi="Times New Roman"/>
          <w:sz w:val="20"/>
          <w:szCs w:val="20"/>
        </w:rPr>
      </w:pPr>
    </w:p>
    <w:p w:rsidR="000575D3" w:rsidRPr="005C0F64" w:rsidRDefault="000575D3" w:rsidP="000575D3">
      <w:pPr>
        <w:spacing w:after="0" w:line="240" w:lineRule="auto"/>
        <w:jc w:val="both"/>
        <w:rPr>
          <w:rFonts w:ascii="Times New Roman" w:hAnsi="Times New Roman"/>
          <w:spacing w:val="4"/>
          <w:sz w:val="20"/>
          <w:szCs w:val="20"/>
          <w:lang w:eastAsia="ru-RU"/>
        </w:rPr>
      </w:pPr>
      <w:r w:rsidRPr="005C0F64">
        <w:rPr>
          <w:rFonts w:ascii="Times New Roman" w:hAnsi="Times New Roman"/>
          <w:sz w:val="20"/>
          <w:szCs w:val="20"/>
        </w:rPr>
        <w:t>Таблица</w:t>
      </w:r>
      <w:r>
        <w:rPr>
          <w:rFonts w:ascii="Times New Roman" w:hAnsi="Times New Roman"/>
          <w:sz w:val="20"/>
          <w:szCs w:val="20"/>
        </w:rPr>
        <w:t xml:space="preserve"> 1</w:t>
      </w:r>
      <w:r w:rsidRPr="005C0F64">
        <w:rPr>
          <w:rFonts w:ascii="Times New Roman" w:hAnsi="Times New Roman"/>
          <w:sz w:val="20"/>
          <w:szCs w:val="20"/>
        </w:rPr>
        <w:t>. Исходные данные для определения периметра и площади пожара</w:t>
      </w:r>
    </w:p>
    <w:tbl>
      <w:tblPr>
        <w:tblW w:w="6529" w:type="dxa"/>
        <w:tblLayout w:type="fixed"/>
        <w:tblCellMar>
          <w:left w:w="0" w:type="dxa"/>
          <w:right w:w="0" w:type="dxa"/>
        </w:tblCellMar>
        <w:tblLook w:val="0000" w:firstRow="0" w:lastRow="0" w:firstColumn="0" w:lastColumn="0" w:noHBand="0" w:noVBand="0"/>
      </w:tblPr>
      <w:tblGrid>
        <w:gridCol w:w="572"/>
        <w:gridCol w:w="811"/>
        <w:gridCol w:w="686"/>
        <w:gridCol w:w="677"/>
        <w:gridCol w:w="682"/>
        <w:gridCol w:w="677"/>
        <w:gridCol w:w="398"/>
        <w:gridCol w:w="403"/>
        <w:gridCol w:w="408"/>
        <w:gridCol w:w="403"/>
        <w:gridCol w:w="394"/>
        <w:gridCol w:w="418"/>
      </w:tblGrid>
      <w:tr w:rsidR="000575D3" w:rsidRPr="00447D7D" w:rsidTr="00D8377E">
        <w:trPr>
          <w:trHeight w:val="438"/>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0" w:line="182" w:lineRule="exact"/>
              <w:rPr>
                <w:rFonts w:ascii="Times New Roman" w:hAnsi="Times New Roman"/>
                <w:sz w:val="18"/>
                <w:szCs w:val="18"/>
              </w:rPr>
            </w:pPr>
            <w:r w:rsidRPr="00447D7D">
              <w:rPr>
                <w:rFonts w:ascii="Times New Roman" w:hAnsi="Times New Roman"/>
                <w:sz w:val="18"/>
                <w:szCs w:val="18"/>
              </w:rPr>
              <w:t>№ вар.</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20"/>
              <w:jc w:val="both"/>
              <w:rPr>
                <w:rFonts w:ascii="Times New Roman" w:hAnsi="Times New Roman"/>
                <w:sz w:val="18"/>
                <w:szCs w:val="18"/>
                <w:lang w:eastAsia="ar-SA"/>
              </w:rPr>
            </w:pPr>
            <w:r w:rsidRPr="005C0F64">
              <w:rPr>
                <w:rFonts w:ascii="Times New Roman" w:hAnsi="Times New Roman"/>
                <w:sz w:val="18"/>
                <w:szCs w:val="18"/>
                <w:lang w:eastAsia="ar-SA"/>
              </w:rPr>
              <w:t>Тип леса</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before="180" w:after="0" w:line="240" w:lineRule="auto"/>
              <w:ind w:left="220"/>
              <w:jc w:val="both"/>
              <w:rPr>
                <w:rFonts w:ascii="Times New Roman" w:hAnsi="Times New Roman"/>
                <w:noProof/>
                <w:sz w:val="18"/>
                <w:szCs w:val="18"/>
              </w:rPr>
            </w:pPr>
            <w:r w:rsidRPr="00447D7D">
              <w:rPr>
                <w:rFonts w:ascii="Times New Roman" w:hAnsi="Times New Roman"/>
                <w:noProof/>
                <w:sz w:val="18"/>
                <w:szCs w:val="18"/>
              </w:rPr>
              <w:t>Е</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before="180" w:after="0" w:line="240" w:lineRule="auto"/>
              <w:ind w:left="240"/>
              <w:jc w:val="both"/>
              <w:rPr>
                <w:rFonts w:ascii="Times New Roman" w:hAnsi="Times New Roman"/>
                <w:noProof/>
                <w:sz w:val="18"/>
                <w:szCs w:val="18"/>
              </w:rPr>
            </w:pPr>
            <w:r w:rsidRPr="00447D7D">
              <w:rPr>
                <w:rFonts w:ascii="Times New Roman" w:hAnsi="Times New Roman"/>
                <w:noProof/>
                <w:sz w:val="18"/>
                <w:szCs w:val="18"/>
              </w:rPr>
              <w:t>Р</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00"/>
              <w:rPr>
                <w:rFonts w:ascii="Times New Roman" w:hAnsi="Times New Roman"/>
                <w:sz w:val="18"/>
                <w:szCs w:val="18"/>
                <w:lang w:eastAsia="ar-SA"/>
              </w:rPr>
            </w:pPr>
            <w:r w:rsidRPr="005C0F64">
              <w:rPr>
                <w:rFonts w:ascii="Times New Roman" w:hAnsi="Times New Roman"/>
                <w:sz w:val="18"/>
                <w:szCs w:val="18"/>
                <w:lang w:val="en-US" w:eastAsia="ar-SA"/>
              </w:rPr>
              <w:t>W</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before="180" w:after="0" w:line="240" w:lineRule="auto"/>
              <w:ind w:left="240"/>
              <w:jc w:val="both"/>
              <w:rPr>
                <w:rFonts w:ascii="Times New Roman" w:hAnsi="Times New Roman"/>
                <w:noProof/>
                <w:sz w:val="18"/>
                <w:szCs w:val="18"/>
                <w:vertAlign w:val="subscript"/>
              </w:rPr>
            </w:pPr>
            <w:r w:rsidRPr="00447D7D">
              <w:rPr>
                <w:rFonts w:ascii="Times New Roman" w:hAnsi="Times New Roman"/>
                <w:noProof/>
                <w:sz w:val="18"/>
                <w:szCs w:val="18"/>
                <w:lang w:val="en-US"/>
              </w:rPr>
              <w:t>V</w:t>
            </w:r>
            <w:r w:rsidRPr="00447D7D">
              <w:rPr>
                <w:rFonts w:ascii="Times New Roman" w:hAnsi="Times New Roman"/>
                <w:noProof/>
                <w:sz w:val="18"/>
                <w:szCs w:val="18"/>
                <w:vertAlign w:val="subscript"/>
              </w:rPr>
              <w:t>пол</w:t>
            </w:r>
          </w:p>
        </w:tc>
        <w:tc>
          <w:tcPr>
            <w:tcW w:w="2424" w:type="dxa"/>
            <w:gridSpan w:val="6"/>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760"/>
              <w:jc w:val="both"/>
              <w:rPr>
                <w:rFonts w:ascii="Times New Roman" w:hAnsi="Times New Roman"/>
                <w:sz w:val="18"/>
                <w:szCs w:val="18"/>
                <w:lang w:eastAsia="ar-SA"/>
              </w:rPr>
            </w:pPr>
            <w:r>
              <w:rPr>
                <w:rFonts w:ascii="Times New Roman" w:hAnsi="Times New Roman"/>
                <w:sz w:val="18"/>
                <w:szCs w:val="18"/>
                <w:lang w:eastAsia="ar-SA"/>
              </w:rPr>
              <w:t>Время,</w:t>
            </w:r>
            <w:r w:rsidRPr="005C0F64">
              <w:rPr>
                <w:rFonts w:ascii="Times New Roman" w:hAnsi="Times New Roman"/>
                <w:sz w:val="18"/>
                <w:szCs w:val="18"/>
                <w:lang w:eastAsia="ar-SA"/>
              </w:rPr>
              <w:t xml:space="preserve"> часы</w:t>
            </w:r>
          </w:p>
        </w:tc>
      </w:tr>
      <w:tr w:rsidR="000575D3" w:rsidRPr="00447D7D" w:rsidTr="00D8377E">
        <w:trPr>
          <w:trHeight w:val="26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0" w:line="240" w:lineRule="auto"/>
              <w:ind w:firstLine="340"/>
              <w:jc w:val="both"/>
              <w:rPr>
                <w:rFonts w:ascii="Times New Roman" w:hAnsi="Times New Roman"/>
                <w:sz w:val="18"/>
                <w:szCs w:val="18"/>
              </w:rPr>
            </w:pPr>
            <w:r w:rsidRPr="00447D7D">
              <w:rPr>
                <w:rFonts w:ascii="Times New Roman" w:hAnsi="Times New Roman"/>
                <w:sz w:val="18"/>
                <w:szCs w:val="18"/>
              </w:rPr>
              <w:t>1</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20"/>
              <w:jc w:val="both"/>
              <w:rPr>
                <w:rFonts w:ascii="Times New Roman" w:hAnsi="Times New Roman"/>
                <w:sz w:val="18"/>
                <w:szCs w:val="18"/>
                <w:lang w:eastAsia="ar-SA"/>
              </w:rPr>
            </w:pPr>
            <w:r w:rsidRPr="005C0F64">
              <w:rPr>
                <w:rFonts w:ascii="Times New Roman" w:hAnsi="Times New Roman"/>
                <w:sz w:val="18"/>
                <w:szCs w:val="18"/>
                <w:lang w:eastAsia="ar-SA"/>
              </w:rPr>
              <w:t>С.бр.</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20"/>
              <w:jc w:val="both"/>
              <w:rPr>
                <w:rFonts w:ascii="Times New Roman" w:hAnsi="Times New Roman"/>
                <w:sz w:val="18"/>
                <w:szCs w:val="18"/>
                <w:lang w:eastAsia="ar-SA"/>
              </w:rPr>
            </w:pPr>
            <w:r w:rsidRPr="005C0F64">
              <w:rPr>
                <w:rFonts w:ascii="Times New Roman" w:hAnsi="Times New Roman"/>
                <w:sz w:val="18"/>
                <w:szCs w:val="18"/>
                <w:lang w:eastAsia="ar-SA"/>
              </w:rPr>
              <w:t>0,32</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1.9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00"/>
              <w:jc w:val="both"/>
              <w:rPr>
                <w:rFonts w:ascii="Times New Roman" w:hAnsi="Times New Roman"/>
                <w:sz w:val="18"/>
                <w:szCs w:val="18"/>
                <w:lang w:eastAsia="ar-SA"/>
              </w:rPr>
            </w:pPr>
            <w:r w:rsidRPr="005C0F64">
              <w:rPr>
                <w:rFonts w:ascii="Times New Roman" w:hAnsi="Times New Roman"/>
                <w:sz w:val="18"/>
                <w:szCs w:val="18"/>
                <w:lang w:eastAsia="ar-SA"/>
              </w:rPr>
              <w:t>20.2</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before="180" w:after="0" w:line="240" w:lineRule="auto"/>
              <w:jc w:val="both"/>
              <w:rPr>
                <w:rFonts w:ascii="Times New Roman" w:hAnsi="Times New Roman"/>
                <w:noProof/>
                <w:sz w:val="18"/>
                <w:szCs w:val="18"/>
              </w:rPr>
            </w:pPr>
            <w:r w:rsidRPr="00447D7D">
              <w:rPr>
                <w:rFonts w:ascii="Times New Roman" w:hAnsi="Times New Roman"/>
                <w:noProof/>
                <w:sz w:val="18"/>
                <w:szCs w:val="18"/>
              </w:rPr>
              <w:t>0,9</w:t>
            </w: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80"/>
              <w:jc w:val="both"/>
              <w:rPr>
                <w:rFonts w:ascii="Times New Roman" w:hAnsi="Times New Roman"/>
                <w:sz w:val="18"/>
                <w:szCs w:val="18"/>
                <w:lang w:eastAsia="ar-SA"/>
              </w:rPr>
            </w:pPr>
            <w:r w:rsidRPr="005C0F64">
              <w:rPr>
                <w:rFonts w:ascii="Times New Roman" w:hAnsi="Times New Roman"/>
                <w:sz w:val="18"/>
                <w:szCs w:val="18"/>
                <w:lang w:eastAsia="ar-SA"/>
              </w:rPr>
              <w:t>1</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2</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3</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4</w:t>
            </w: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5</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6</w:t>
            </w:r>
          </w:p>
        </w:tc>
      </w:tr>
      <w:tr w:rsidR="000575D3" w:rsidRPr="00447D7D" w:rsidTr="00D8377E">
        <w:trPr>
          <w:trHeight w:val="265"/>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0" w:line="240" w:lineRule="auto"/>
              <w:ind w:firstLine="340"/>
              <w:jc w:val="both"/>
              <w:rPr>
                <w:rFonts w:ascii="Times New Roman" w:hAnsi="Times New Roman"/>
                <w:sz w:val="18"/>
                <w:szCs w:val="18"/>
              </w:rPr>
            </w:pPr>
            <w:r w:rsidRPr="00447D7D">
              <w:rPr>
                <w:rFonts w:ascii="Times New Roman" w:hAnsi="Times New Roman"/>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20"/>
              <w:jc w:val="both"/>
              <w:rPr>
                <w:rFonts w:ascii="Times New Roman" w:hAnsi="Times New Roman"/>
                <w:sz w:val="18"/>
                <w:szCs w:val="18"/>
                <w:lang w:eastAsia="ar-SA"/>
              </w:rPr>
            </w:pPr>
            <w:r w:rsidRPr="005C0F64">
              <w:rPr>
                <w:rFonts w:ascii="Times New Roman" w:hAnsi="Times New Roman"/>
                <w:sz w:val="18"/>
                <w:szCs w:val="18"/>
                <w:lang w:eastAsia="ar-SA"/>
              </w:rPr>
              <w:t>С.баг.</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20"/>
              <w:jc w:val="both"/>
              <w:rPr>
                <w:rFonts w:ascii="Times New Roman" w:hAnsi="Times New Roman"/>
                <w:sz w:val="18"/>
                <w:szCs w:val="18"/>
                <w:lang w:eastAsia="ar-SA"/>
              </w:rPr>
            </w:pPr>
            <w:r w:rsidRPr="005C0F64">
              <w:rPr>
                <w:rFonts w:ascii="Times New Roman" w:hAnsi="Times New Roman"/>
                <w:sz w:val="18"/>
                <w:szCs w:val="18"/>
                <w:lang w:eastAsia="ar-SA"/>
              </w:rPr>
              <w:t>0,17</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1.7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00"/>
              <w:jc w:val="both"/>
              <w:rPr>
                <w:rFonts w:ascii="Times New Roman" w:hAnsi="Times New Roman"/>
                <w:sz w:val="18"/>
                <w:szCs w:val="18"/>
                <w:lang w:eastAsia="ar-SA"/>
              </w:rPr>
            </w:pPr>
            <w:r w:rsidRPr="005C0F64">
              <w:rPr>
                <w:rFonts w:ascii="Times New Roman" w:hAnsi="Times New Roman"/>
                <w:sz w:val="18"/>
                <w:szCs w:val="18"/>
                <w:lang w:eastAsia="ar-SA"/>
              </w:rPr>
              <w:t>17.0</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0.5</w:t>
            </w: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80"/>
              <w:jc w:val="both"/>
              <w:rPr>
                <w:rFonts w:ascii="Times New Roman" w:hAnsi="Times New Roman"/>
                <w:sz w:val="18"/>
                <w:szCs w:val="18"/>
                <w:lang w:eastAsia="ar-SA"/>
              </w:rPr>
            </w:pPr>
            <w:r w:rsidRPr="005C0F64">
              <w:rPr>
                <w:rFonts w:ascii="Times New Roman" w:hAnsi="Times New Roman"/>
                <w:sz w:val="18"/>
                <w:szCs w:val="18"/>
                <w:lang w:eastAsia="ar-SA"/>
              </w:rPr>
              <w:t>1</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3</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5</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6</w:t>
            </w: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7</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8</w:t>
            </w:r>
          </w:p>
        </w:tc>
      </w:tr>
      <w:tr w:rsidR="000575D3" w:rsidRPr="00447D7D" w:rsidTr="00D8377E">
        <w:trPr>
          <w:trHeight w:val="186"/>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0" w:line="240" w:lineRule="auto"/>
              <w:ind w:firstLine="340"/>
              <w:jc w:val="both"/>
              <w:rPr>
                <w:rFonts w:ascii="Times New Roman" w:hAnsi="Times New Roman"/>
                <w:sz w:val="18"/>
                <w:szCs w:val="18"/>
              </w:rPr>
            </w:pPr>
            <w:r w:rsidRPr="00447D7D">
              <w:rPr>
                <w:rFonts w:ascii="Times New Roman" w:hAnsi="Times New Roman"/>
                <w:sz w:val="18"/>
                <w:szCs w:val="18"/>
              </w:rPr>
              <w:t>3</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20"/>
              <w:jc w:val="both"/>
              <w:rPr>
                <w:rFonts w:ascii="Times New Roman" w:hAnsi="Times New Roman"/>
                <w:sz w:val="18"/>
                <w:szCs w:val="18"/>
                <w:lang w:eastAsia="ar-SA"/>
              </w:rPr>
            </w:pPr>
            <w:r w:rsidRPr="005C0F64">
              <w:rPr>
                <w:rFonts w:ascii="Times New Roman" w:hAnsi="Times New Roman"/>
                <w:sz w:val="18"/>
                <w:szCs w:val="18"/>
                <w:lang w:eastAsia="ar-SA"/>
              </w:rPr>
              <w:t>С.бр.</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20"/>
              <w:jc w:val="both"/>
              <w:rPr>
                <w:rFonts w:ascii="Times New Roman" w:hAnsi="Times New Roman"/>
                <w:sz w:val="18"/>
                <w:szCs w:val="18"/>
                <w:lang w:eastAsia="ar-SA"/>
              </w:rPr>
            </w:pPr>
            <w:r w:rsidRPr="005C0F64">
              <w:rPr>
                <w:rFonts w:ascii="Times New Roman" w:hAnsi="Times New Roman"/>
                <w:sz w:val="18"/>
                <w:szCs w:val="18"/>
                <w:lang w:eastAsia="ar-SA"/>
              </w:rPr>
              <w:t>0.42</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4.3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00"/>
              <w:jc w:val="both"/>
              <w:rPr>
                <w:rFonts w:ascii="Times New Roman" w:hAnsi="Times New Roman"/>
                <w:sz w:val="18"/>
                <w:szCs w:val="18"/>
                <w:lang w:eastAsia="ar-SA"/>
              </w:rPr>
            </w:pPr>
            <w:r w:rsidRPr="005C0F64">
              <w:rPr>
                <w:rFonts w:ascii="Times New Roman" w:hAnsi="Times New Roman"/>
                <w:sz w:val="18"/>
                <w:szCs w:val="18"/>
                <w:lang w:eastAsia="ar-SA"/>
              </w:rPr>
              <w:t>51.9</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1,4</w:t>
            </w: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80"/>
              <w:jc w:val="both"/>
              <w:rPr>
                <w:rFonts w:ascii="Times New Roman" w:hAnsi="Times New Roman"/>
                <w:sz w:val="18"/>
                <w:szCs w:val="18"/>
                <w:lang w:eastAsia="ar-SA"/>
              </w:rPr>
            </w:pPr>
            <w:r w:rsidRPr="005C0F64">
              <w:rPr>
                <w:rFonts w:ascii="Times New Roman" w:hAnsi="Times New Roman"/>
                <w:sz w:val="18"/>
                <w:szCs w:val="18"/>
                <w:lang w:eastAsia="ar-SA"/>
              </w:rPr>
              <w:t>2</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3</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4</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6</w:t>
            </w: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8</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10</w:t>
            </w:r>
          </w:p>
        </w:tc>
      </w:tr>
      <w:tr w:rsidR="000575D3" w:rsidRPr="00447D7D" w:rsidTr="00D8377E">
        <w:trPr>
          <w:trHeight w:val="197"/>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0" w:line="240" w:lineRule="auto"/>
              <w:ind w:firstLine="340"/>
              <w:jc w:val="both"/>
              <w:rPr>
                <w:rFonts w:ascii="Times New Roman" w:hAnsi="Times New Roman"/>
                <w:sz w:val="18"/>
                <w:szCs w:val="18"/>
              </w:rPr>
            </w:pPr>
            <w:r w:rsidRPr="00447D7D">
              <w:rPr>
                <w:rFonts w:ascii="Times New Roman" w:hAnsi="Times New Roman"/>
                <w:sz w:val="18"/>
                <w:szCs w:val="18"/>
              </w:rPr>
              <w:t>4</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20"/>
              <w:jc w:val="both"/>
              <w:rPr>
                <w:rFonts w:ascii="Times New Roman" w:hAnsi="Times New Roman"/>
                <w:sz w:val="18"/>
                <w:szCs w:val="18"/>
                <w:lang w:eastAsia="ar-SA"/>
              </w:rPr>
            </w:pPr>
            <w:r w:rsidRPr="005C0F64">
              <w:rPr>
                <w:rFonts w:ascii="Times New Roman" w:hAnsi="Times New Roman"/>
                <w:sz w:val="18"/>
                <w:szCs w:val="18"/>
                <w:lang w:eastAsia="ar-SA"/>
              </w:rPr>
              <w:t>С. чер.</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20"/>
              <w:jc w:val="both"/>
              <w:rPr>
                <w:rFonts w:ascii="Times New Roman" w:hAnsi="Times New Roman"/>
                <w:sz w:val="18"/>
                <w:szCs w:val="18"/>
                <w:lang w:eastAsia="ar-SA"/>
              </w:rPr>
            </w:pPr>
            <w:r w:rsidRPr="005C0F64">
              <w:rPr>
                <w:rFonts w:ascii="Times New Roman" w:hAnsi="Times New Roman"/>
                <w:sz w:val="18"/>
                <w:szCs w:val="18"/>
                <w:lang w:eastAsia="ar-SA"/>
              </w:rPr>
              <w:t>0.25</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2,8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00"/>
              <w:jc w:val="both"/>
              <w:rPr>
                <w:rFonts w:ascii="Times New Roman" w:hAnsi="Times New Roman"/>
                <w:sz w:val="18"/>
                <w:szCs w:val="18"/>
                <w:lang w:eastAsia="ar-SA"/>
              </w:rPr>
            </w:pPr>
            <w:r w:rsidRPr="005C0F64">
              <w:rPr>
                <w:rFonts w:ascii="Times New Roman" w:hAnsi="Times New Roman"/>
                <w:sz w:val="18"/>
                <w:szCs w:val="18"/>
                <w:lang w:eastAsia="ar-SA"/>
              </w:rPr>
              <w:t>39.7</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1,0</w:t>
            </w: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80"/>
              <w:jc w:val="both"/>
              <w:rPr>
                <w:rFonts w:ascii="Times New Roman" w:hAnsi="Times New Roman"/>
                <w:sz w:val="18"/>
                <w:szCs w:val="18"/>
                <w:lang w:eastAsia="ar-SA"/>
              </w:rPr>
            </w:pPr>
            <w:r w:rsidRPr="005C0F64">
              <w:rPr>
                <w:rFonts w:ascii="Times New Roman" w:hAnsi="Times New Roman"/>
                <w:sz w:val="18"/>
                <w:szCs w:val="18"/>
                <w:lang w:eastAsia="ar-SA"/>
              </w:rPr>
              <w:t>1</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3</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4</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5</w:t>
            </w: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6</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7</w:t>
            </w:r>
          </w:p>
        </w:tc>
      </w:tr>
      <w:tr w:rsidR="000575D3" w:rsidRPr="00447D7D" w:rsidTr="00D8377E">
        <w:trPr>
          <w:trHeight w:val="197"/>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0" w:line="240" w:lineRule="auto"/>
              <w:ind w:firstLine="340"/>
              <w:jc w:val="both"/>
              <w:rPr>
                <w:rFonts w:ascii="Times New Roman" w:hAnsi="Times New Roman"/>
                <w:sz w:val="18"/>
                <w:szCs w:val="18"/>
              </w:rPr>
            </w:pPr>
            <w:r w:rsidRPr="00447D7D">
              <w:rPr>
                <w:rFonts w:ascii="Times New Roman" w:hAnsi="Times New Roman"/>
                <w:sz w:val="18"/>
                <w:szCs w:val="18"/>
              </w:rPr>
              <w:t>5</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20"/>
              <w:jc w:val="both"/>
              <w:rPr>
                <w:rFonts w:ascii="Times New Roman" w:hAnsi="Times New Roman"/>
                <w:sz w:val="18"/>
                <w:szCs w:val="18"/>
                <w:lang w:eastAsia="ar-SA"/>
              </w:rPr>
            </w:pPr>
            <w:r w:rsidRPr="005C0F64">
              <w:rPr>
                <w:rFonts w:ascii="Times New Roman" w:hAnsi="Times New Roman"/>
                <w:sz w:val="18"/>
                <w:szCs w:val="18"/>
                <w:lang w:eastAsia="ar-SA"/>
              </w:rPr>
              <w:t>С.лиш.</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20"/>
              <w:jc w:val="both"/>
              <w:rPr>
                <w:rFonts w:ascii="Times New Roman" w:hAnsi="Times New Roman"/>
                <w:sz w:val="18"/>
                <w:szCs w:val="18"/>
                <w:lang w:eastAsia="ar-SA"/>
              </w:rPr>
            </w:pPr>
            <w:r w:rsidRPr="005C0F64">
              <w:rPr>
                <w:rFonts w:ascii="Times New Roman" w:hAnsi="Times New Roman"/>
                <w:sz w:val="18"/>
                <w:szCs w:val="18"/>
                <w:lang w:eastAsia="ar-SA"/>
              </w:rPr>
              <w:t>0,39</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3,7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00"/>
              <w:jc w:val="both"/>
              <w:rPr>
                <w:rFonts w:ascii="Times New Roman" w:hAnsi="Times New Roman"/>
                <w:sz w:val="18"/>
                <w:szCs w:val="18"/>
                <w:lang w:eastAsia="ar-SA"/>
              </w:rPr>
            </w:pPr>
            <w:r w:rsidRPr="005C0F64">
              <w:rPr>
                <w:rFonts w:ascii="Times New Roman" w:hAnsi="Times New Roman"/>
                <w:sz w:val="18"/>
                <w:szCs w:val="18"/>
                <w:lang w:eastAsia="ar-SA"/>
              </w:rPr>
              <w:t>46,7</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2,2</w:t>
            </w: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80"/>
              <w:jc w:val="both"/>
              <w:rPr>
                <w:rFonts w:ascii="Times New Roman" w:hAnsi="Times New Roman"/>
                <w:sz w:val="18"/>
                <w:szCs w:val="18"/>
                <w:lang w:eastAsia="ar-SA"/>
              </w:rPr>
            </w:pPr>
            <w:r w:rsidRPr="005C0F64">
              <w:rPr>
                <w:rFonts w:ascii="Times New Roman" w:hAnsi="Times New Roman"/>
                <w:sz w:val="18"/>
                <w:szCs w:val="18"/>
                <w:lang w:eastAsia="ar-SA"/>
              </w:rPr>
              <w:t>1</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2</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3</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4</w:t>
            </w: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5</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6</w:t>
            </w:r>
          </w:p>
        </w:tc>
      </w:tr>
      <w:tr w:rsidR="000575D3" w:rsidRPr="00447D7D" w:rsidTr="00D8377E">
        <w:trPr>
          <w:trHeight w:val="197"/>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0" w:line="240" w:lineRule="auto"/>
              <w:ind w:firstLine="340"/>
              <w:jc w:val="both"/>
              <w:rPr>
                <w:rFonts w:ascii="Times New Roman" w:hAnsi="Times New Roman"/>
                <w:sz w:val="18"/>
                <w:szCs w:val="18"/>
              </w:rPr>
            </w:pPr>
            <w:r w:rsidRPr="00447D7D">
              <w:rPr>
                <w:rFonts w:ascii="Times New Roman" w:hAnsi="Times New Roman"/>
                <w:sz w:val="18"/>
                <w:szCs w:val="18"/>
              </w:rPr>
              <w:t>б</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20"/>
              <w:jc w:val="both"/>
              <w:rPr>
                <w:rFonts w:ascii="Times New Roman" w:hAnsi="Times New Roman"/>
                <w:sz w:val="18"/>
                <w:szCs w:val="18"/>
                <w:lang w:eastAsia="ar-SA"/>
              </w:rPr>
            </w:pPr>
            <w:r w:rsidRPr="005C0F64">
              <w:rPr>
                <w:rFonts w:ascii="Times New Roman" w:hAnsi="Times New Roman"/>
                <w:sz w:val="18"/>
                <w:szCs w:val="18"/>
                <w:lang w:eastAsia="ar-SA"/>
              </w:rPr>
              <w:t>С. бр.</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20"/>
              <w:jc w:val="both"/>
              <w:rPr>
                <w:rFonts w:ascii="Times New Roman" w:hAnsi="Times New Roman"/>
                <w:sz w:val="18"/>
                <w:szCs w:val="18"/>
                <w:lang w:eastAsia="ar-SA"/>
              </w:rPr>
            </w:pPr>
            <w:r w:rsidRPr="005C0F64">
              <w:rPr>
                <w:rFonts w:ascii="Times New Roman" w:hAnsi="Times New Roman"/>
                <w:sz w:val="18"/>
                <w:szCs w:val="18"/>
                <w:lang w:eastAsia="ar-SA"/>
              </w:rPr>
              <w:t>0,20</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2.1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00"/>
              <w:jc w:val="both"/>
              <w:rPr>
                <w:rFonts w:ascii="Times New Roman" w:hAnsi="Times New Roman"/>
                <w:sz w:val="18"/>
                <w:szCs w:val="18"/>
                <w:lang w:eastAsia="ar-SA"/>
              </w:rPr>
            </w:pPr>
            <w:r w:rsidRPr="005C0F64">
              <w:rPr>
                <w:rFonts w:ascii="Times New Roman" w:hAnsi="Times New Roman"/>
                <w:sz w:val="18"/>
                <w:szCs w:val="18"/>
                <w:lang w:eastAsia="ar-SA"/>
              </w:rPr>
              <w:t>19,6</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0,7</w:t>
            </w: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80"/>
              <w:jc w:val="both"/>
              <w:rPr>
                <w:rFonts w:ascii="Times New Roman" w:hAnsi="Times New Roman"/>
                <w:sz w:val="18"/>
                <w:szCs w:val="18"/>
                <w:lang w:eastAsia="ar-SA"/>
              </w:rPr>
            </w:pPr>
            <w:r w:rsidRPr="005C0F64">
              <w:rPr>
                <w:rFonts w:ascii="Times New Roman" w:hAnsi="Times New Roman"/>
                <w:sz w:val="18"/>
                <w:szCs w:val="18"/>
                <w:lang w:eastAsia="ar-SA"/>
              </w:rPr>
              <w:t>2</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3</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4</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5</w:t>
            </w: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6</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7</w:t>
            </w:r>
          </w:p>
        </w:tc>
      </w:tr>
      <w:tr w:rsidR="000575D3" w:rsidRPr="00447D7D" w:rsidTr="00D8377E">
        <w:trPr>
          <w:trHeight w:val="197"/>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0" w:line="240" w:lineRule="auto"/>
              <w:ind w:firstLine="340"/>
              <w:jc w:val="both"/>
              <w:rPr>
                <w:rFonts w:ascii="Times New Roman" w:hAnsi="Times New Roman"/>
                <w:sz w:val="18"/>
                <w:szCs w:val="18"/>
              </w:rPr>
            </w:pPr>
            <w:r w:rsidRPr="00447D7D">
              <w:rPr>
                <w:rFonts w:ascii="Times New Roman" w:hAnsi="Times New Roman"/>
                <w:sz w:val="18"/>
                <w:szCs w:val="18"/>
              </w:rPr>
              <w:t>7</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20"/>
              <w:jc w:val="both"/>
              <w:rPr>
                <w:rFonts w:ascii="Times New Roman" w:hAnsi="Times New Roman"/>
                <w:sz w:val="18"/>
                <w:szCs w:val="18"/>
                <w:lang w:eastAsia="ar-SA"/>
              </w:rPr>
            </w:pPr>
            <w:r w:rsidRPr="005C0F64">
              <w:rPr>
                <w:rFonts w:ascii="Times New Roman" w:hAnsi="Times New Roman"/>
                <w:sz w:val="18"/>
                <w:szCs w:val="18"/>
                <w:lang w:eastAsia="ar-SA"/>
              </w:rPr>
              <w:t>С.лиш.</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20"/>
              <w:jc w:val="both"/>
              <w:rPr>
                <w:rFonts w:ascii="Times New Roman" w:hAnsi="Times New Roman"/>
                <w:sz w:val="18"/>
                <w:szCs w:val="18"/>
                <w:lang w:eastAsia="ar-SA"/>
              </w:rPr>
            </w:pPr>
            <w:r w:rsidRPr="005C0F64">
              <w:rPr>
                <w:rFonts w:ascii="Times New Roman" w:hAnsi="Times New Roman"/>
                <w:sz w:val="18"/>
                <w:szCs w:val="18"/>
                <w:lang w:eastAsia="ar-SA"/>
              </w:rPr>
              <w:t>0,45</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4,3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00"/>
              <w:jc w:val="both"/>
              <w:rPr>
                <w:rFonts w:ascii="Times New Roman" w:hAnsi="Times New Roman"/>
                <w:sz w:val="18"/>
                <w:szCs w:val="18"/>
                <w:lang w:eastAsia="ar-SA"/>
              </w:rPr>
            </w:pPr>
            <w:r w:rsidRPr="005C0F64">
              <w:rPr>
                <w:rFonts w:ascii="Times New Roman" w:hAnsi="Times New Roman"/>
                <w:sz w:val="18"/>
                <w:szCs w:val="18"/>
                <w:lang w:eastAsia="ar-SA"/>
              </w:rPr>
              <w:t>62,3</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3.3</w:t>
            </w: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80"/>
              <w:jc w:val="both"/>
              <w:rPr>
                <w:rFonts w:ascii="Times New Roman" w:hAnsi="Times New Roman"/>
                <w:sz w:val="18"/>
                <w:szCs w:val="18"/>
                <w:lang w:eastAsia="ar-SA"/>
              </w:rPr>
            </w:pPr>
            <w:r w:rsidRPr="005C0F64">
              <w:rPr>
                <w:rFonts w:ascii="Times New Roman" w:hAnsi="Times New Roman"/>
                <w:sz w:val="18"/>
                <w:szCs w:val="18"/>
                <w:lang w:eastAsia="ar-SA"/>
              </w:rPr>
              <w:t>2</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3</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4</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6</w:t>
            </w: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8</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10</w:t>
            </w:r>
          </w:p>
        </w:tc>
      </w:tr>
      <w:tr w:rsidR="000575D3" w:rsidRPr="00447D7D" w:rsidTr="00D8377E">
        <w:trPr>
          <w:trHeight w:val="192"/>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0" w:line="240" w:lineRule="auto"/>
              <w:ind w:firstLine="340"/>
              <w:jc w:val="both"/>
              <w:rPr>
                <w:rFonts w:ascii="Times New Roman" w:hAnsi="Times New Roman"/>
                <w:sz w:val="18"/>
                <w:szCs w:val="18"/>
              </w:rPr>
            </w:pPr>
            <w:r w:rsidRPr="00447D7D">
              <w:rPr>
                <w:rFonts w:ascii="Times New Roman" w:hAnsi="Times New Roman"/>
                <w:sz w:val="18"/>
                <w:szCs w:val="18"/>
              </w:rPr>
              <w:t>8</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20"/>
              <w:jc w:val="both"/>
              <w:rPr>
                <w:rFonts w:ascii="Times New Roman" w:hAnsi="Times New Roman"/>
                <w:sz w:val="18"/>
                <w:szCs w:val="18"/>
                <w:lang w:eastAsia="ar-SA"/>
              </w:rPr>
            </w:pPr>
            <w:r w:rsidRPr="005C0F64">
              <w:rPr>
                <w:rFonts w:ascii="Times New Roman" w:hAnsi="Times New Roman"/>
                <w:sz w:val="18"/>
                <w:szCs w:val="18"/>
                <w:lang w:eastAsia="ar-SA"/>
              </w:rPr>
              <w:t>С.зел.</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20"/>
              <w:jc w:val="both"/>
              <w:rPr>
                <w:rFonts w:ascii="Times New Roman" w:hAnsi="Times New Roman"/>
                <w:sz w:val="18"/>
                <w:szCs w:val="18"/>
                <w:lang w:eastAsia="ar-SA"/>
              </w:rPr>
            </w:pPr>
            <w:r w:rsidRPr="005C0F64">
              <w:rPr>
                <w:rFonts w:ascii="Times New Roman" w:hAnsi="Times New Roman"/>
                <w:sz w:val="18"/>
                <w:szCs w:val="18"/>
                <w:lang w:eastAsia="ar-SA"/>
              </w:rPr>
              <w:t>0,33</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3,0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00"/>
              <w:jc w:val="both"/>
              <w:rPr>
                <w:rFonts w:ascii="Times New Roman" w:hAnsi="Times New Roman"/>
                <w:sz w:val="18"/>
                <w:szCs w:val="18"/>
                <w:lang w:eastAsia="ar-SA"/>
              </w:rPr>
            </w:pPr>
            <w:r w:rsidRPr="005C0F64">
              <w:rPr>
                <w:rFonts w:ascii="Times New Roman" w:hAnsi="Times New Roman"/>
                <w:sz w:val="18"/>
                <w:szCs w:val="18"/>
                <w:lang w:eastAsia="ar-SA"/>
              </w:rPr>
              <w:t>48,8</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1,0</w:t>
            </w: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80"/>
              <w:jc w:val="both"/>
              <w:rPr>
                <w:rFonts w:ascii="Times New Roman" w:hAnsi="Times New Roman"/>
                <w:sz w:val="18"/>
                <w:szCs w:val="18"/>
                <w:lang w:eastAsia="ar-SA"/>
              </w:rPr>
            </w:pPr>
            <w:r w:rsidRPr="005C0F64">
              <w:rPr>
                <w:rFonts w:ascii="Times New Roman" w:hAnsi="Times New Roman"/>
                <w:sz w:val="18"/>
                <w:szCs w:val="18"/>
                <w:lang w:eastAsia="ar-SA"/>
              </w:rPr>
              <w:t>2</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3</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4</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5</w:t>
            </w: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6</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7</w:t>
            </w:r>
          </w:p>
        </w:tc>
      </w:tr>
      <w:tr w:rsidR="000575D3" w:rsidRPr="00447D7D" w:rsidTr="00D8377E">
        <w:trPr>
          <w:trHeight w:val="197"/>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0" w:line="240" w:lineRule="auto"/>
              <w:ind w:firstLine="340"/>
              <w:jc w:val="both"/>
              <w:rPr>
                <w:rFonts w:ascii="Times New Roman" w:hAnsi="Times New Roman"/>
                <w:sz w:val="18"/>
                <w:szCs w:val="18"/>
              </w:rPr>
            </w:pPr>
            <w:r w:rsidRPr="00447D7D">
              <w:rPr>
                <w:rFonts w:ascii="Times New Roman" w:hAnsi="Times New Roman"/>
                <w:sz w:val="18"/>
                <w:szCs w:val="18"/>
              </w:rPr>
              <w:t>9</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20"/>
              <w:jc w:val="both"/>
              <w:rPr>
                <w:rFonts w:ascii="Times New Roman" w:hAnsi="Times New Roman"/>
                <w:sz w:val="18"/>
                <w:szCs w:val="18"/>
                <w:lang w:eastAsia="ar-SA"/>
              </w:rPr>
            </w:pPr>
            <w:r w:rsidRPr="005C0F64">
              <w:rPr>
                <w:rFonts w:ascii="Times New Roman" w:hAnsi="Times New Roman"/>
                <w:sz w:val="18"/>
                <w:szCs w:val="18"/>
                <w:lang w:eastAsia="ar-SA"/>
              </w:rPr>
              <w:t>С.бр.</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20"/>
              <w:jc w:val="both"/>
              <w:rPr>
                <w:rFonts w:ascii="Times New Roman" w:hAnsi="Times New Roman"/>
                <w:sz w:val="18"/>
                <w:szCs w:val="18"/>
                <w:lang w:eastAsia="ar-SA"/>
              </w:rPr>
            </w:pPr>
            <w:r w:rsidRPr="005C0F64">
              <w:rPr>
                <w:rFonts w:ascii="Times New Roman" w:hAnsi="Times New Roman"/>
                <w:sz w:val="18"/>
                <w:szCs w:val="18"/>
                <w:lang w:eastAsia="ar-SA"/>
              </w:rPr>
              <w:t>0,40</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4,1</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00"/>
              <w:jc w:val="both"/>
              <w:rPr>
                <w:rFonts w:ascii="Times New Roman" w:hAnsi="Times New Roman"/>
                <w:sz w:val="18"/>
                <w:szCs w:val="18"/>
                <w:lang w:eastAsia="ar-SA"/>
              </w:rPr>
            </w:pPr>
            <w:r w:rsidRPr="005C0F64">
              <w:rPr>
                <w:rFonts w:ascii="Times New Roman" w:hAnsi="Times New Roman"/>
                <w:sz w:val="18"/>
                <w:szCs w:val="18"/>
                <w:lang w:eastAsia="ar-SA"/>
              </w:rPr>
              <w:t>52.2</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0.9</w:t>
            </w: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80"/>
              <w:jc w:val="both"/>
              <w:rPr>
                <w:rFonts w:ascii="Times New Roman" w:hAnsi="Times New Roman"/>
                <w:sz w:val="18"/>
                <w:szCs w:val="18"/>
                <w:lang w:eastAsia="ar-SA"/>
              </w:rPr>
            </w:pPr>
            <w:r w:rsidRPr="005C0F64">
              <w:rPr>
                <w:rFonts w:ascii="Times New Roman" w:hAnsi="Times New Roman"/>
                <w:sz w:val="18"/>
                <w:szCs w:val="18"/>
                <w:lang w:eastAsia="ar-SA"/>
              </w:rPr>
              <w:t>3</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5</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7</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9</w:t>
            </w: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11</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13</w:t>
            </w:r>
          </w:p>
        </w:tc>
      </w:tr>
      <w:tr w:rsidR="000575D3" w:rsidRPr="00447D7D" w:rsidTr="00D8377E">
        <w:trPr>
          <w:trHeight w:val="197"/>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0" w:line="240" w:lineRule="auto"/>
              <w:ind w:firstLine="340"/>
              <w:jc w:val="both"/>
              <w:rPr>
                <w:rFonts w:ascii="Times New Roman" w:hAnsi="Times New Roman"/>
                <w:sz w:val="18"/>
                <w:szCs w:val="18"/>
              </w:rPr>
            </w:pPr>
            <w:r w:rsidRPr="00447D7D">
              <w:rPr>
                <w:rFonts w:ascii="Times New Roman" w:hAnsi="Times New Roman"/>
                <w:sz w:val="18"/>
                <w:szCs w:val="18"/>
              </w:rPr>
              <w:t>10</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20"/>
              <w:jc w:val="both"/>
              <w:rPr>
                <w:rFonts w:ascii="Times New Roman" w:hAnsi="Times New Roman"/>
                <w:sz w:val="18"/>
                <w:szCs w:val="18"/>
                <w:lang w:eastAsia="ar-SA"/>
              </w:rPr>
            </w:pPr>
            <w:r w:rsidRPr="005C0F64">
              <w:rPr>
                <w:rFonts w:ascii="Times New Roman" w:hAnsi="Times New Roman"/>
                <w:sz w:val="18"/>
                <w:szCs w:val="18"/>
                <w:lang w:eastAsia="ar-SA"/>
              </w:rPr>
              <w:t>С.лиш.</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20"/>
              <w:jc w:val="both"/>
              <w:rPr>
                <w:rFonts w:ascii="Times New Roman" w:hAnsi="Times New Roman"/>
                <w:sz w:val="18"/>
                <w:szCs w:val="18"/>
                <w:lang w:eastAsia="ar-SA"/>
              </w:rPr>
            </w:pPr>
            <w:r w:rsidRPr="005C0F64">
              <w:rPr>
                <w:rFonts w:ascii="Times New Roman" w:hAnsi="Times New Roman"/>
                <w:sz w:val="18"/>
                <w:szCs w:val="18"/>
                <w:lang w:eastAsia="ar-SA"/>
              </w:rPr>
              <w:t>0,25</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3.0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00"/>
              <w:jc w:val="both"/>
              <w:rPr>
                <w:rFonts w:ascii="Times New Roman" w:hAnsi="Times New Roman"/>
                <w:sz w:val="18"/>
                <w:szCs w:val="18"/>
                <w:lang w:eastAsia="ar-SA"/>
              </w:rPr>
            </w:pPr>
            <w:r w:rsidRPr="005C0F64">
              <w:rPr>
                <w:rFonts w:ascii="Times New Roman" w:hAnsi="Times New Roman"/>
                <w:sz w:val="18"/>
                <w:szCs w:val="18"/>
                <w:lang w:eastAsia="ar-SA"/>
              </w:rPr>
              <w:t>34.3</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0,7</w:t>
            </w: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80"/>
              <w:jc w:val="both"/>
              <w:rPr>
                <w:rFonts w:ascii="Times New Roman" w:hAnsi="Times New Roman"/>
                <w:sz w:val="18"/>
                <w:szCs w:val="18"/>
                <w:lang w:eastAsia="ar-SA"/>
              </w:rPr>
            </w:pPr>
            <w:r w:rsidRPr="005C0F64">
              <w:rPr>
                <w:rFonts w:ascii="Times New Roman" w:hAnsi="Times New Roman"/>
                <w:sz w:val="18"/>
                <w:szCs w:val="18"/>
                <w:lang w:eastAsia="ar-SA"/>
              </w:rPr>
              <w:t>1</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2</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3</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4</w:t>
            </w: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5</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6</w:t>
            </w:r>
          </w:p>
        </w:tc>
      </w:tr>
      <w:tr w:rsidR="000575D3" w:rsidRPr="00447D7D" w:rsidTr="00D8377E">
        <w:trPr>
          <w:trHeight w:val="197"/>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0" w:line="240" w:lineRule="auto"/>
              <w:ind w:firstLine="340"/>
              <w:jc w:val="both"/>
              <w:rPr>
                <w:rFonts w:ascii="Times New Roman" w:hAnsi="Times New Roman"/>
                <w:sz w:val="18"/>
                <w:szCs w:val="18"/>
              </w:rPr>
            </w:pPr>
            <w:r w:rsidRPr="00447D7D">
              <w:rPr>
                <w:rFonts w:ascii="Times New Roman" w:hAnsi="Times New Roman"/>
                <w:sz w:val="18"/>
                <w:szCs w:val="18"/>
              </w:rPr>
              <w:t>11</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20"/>
              <w:jc w:val="both"/>
              <w:rPr>
                <w:rFonts w:ascii="Times New Roman" w:hAnsi="Times New Roman"/>
                <w:sz w:val="18"/>
                <w:szCs w:val="18"/>
                <w:lang w:eastAsia="ar-SA"/>
              </w:rPr>
            </w:pPr>
            <w:r w:rsidRPr="005C0F64">
              <w:rPr>
                <w:rFonts w:ascii="Times New Roman" w:hAnsi="Times New Roman"/>
                <w:sz w:val="18"/>
                <w:szCs w:val="18"/>
                <w:lang w:eastAsia="ar-SA"/>
              </w:rPr>
              <w:t>С.бр.</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20"/>
              <w:jc w:val="both"/>
              <w:rPr>
                <w:rFonts w:ascii="Times New Roman" w:hAnsi="Times New Roman"/>
                <w:sz w:val="18"/>
                <w:szCs w:val="18"/>
                <w:lang w:eastAsia="ar-SA"/>
              </w:rPr>
            </w:pPr>
            <w:r w:rsidRPr="005C0F64">
              <w:rPr>
                <w:rFonts w:ascii="Times New Roman" w:hAnsi="Times New Roman"/>
                <w:sz w:val="18"/>
                <w:szCs w:val="18"/>
                <w:lang w:eastAsia="ar-SA"/>
              </w:rPr>
              <w:t>0,19</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2,2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00"/>
              <w:jc w:val="both"/>
              <w:rPr>
                <w:rFonts w:ascii="Times New Roman" w:hAnsi="Times New Roman"/>
                <w:sz w:val="18"/>
                <w:szCs w:val="18"/>
                <w:lang w:eastAsia="ar-SA"/>
              </w:rPr>
            </w:pPr>
            <w:r w:rsidRPr="005C0F64">
              <w:rPr>
                <w:rFonts w:ascii="Times New Roman" w:hAnsi="Times New Roman"/>
                <w:sz w:val="18"/>
                <w:szCs w:val="18"/>
                <w:lang w:eastAsia="ar-SA"/>
              </w:rPr>
              <w:t>19.5</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3,5</w:t>
            </w: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80"/>
              <w:jc w:val="both"/>
              <w:rPr>
                <w:rFonts w:ascii="Times New Roman" w:hAnsi="Times New Roman"/>
                <w:sz w:val="18"/>
                <w:szCs w:val="18"/>
                <w:lang w:eastAsia="ar-SA"/>
              </w:rPr>
            </w:pPr>
            <w:r w:rsidRPr="005C0F64">
              <w:rPr>
                <w:rFonts w:ascii="Times New Roman" w:hAnsi="Times New Roman"/>
                <w:sz w:val="18"/>
                <w:szCs w:val="18"/>
                <w:lang w:eastAsia="ar-SA"/>
              </w:rPr>
              <w:t>1</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3</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5</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7</w:t>
            </w: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9</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11</w:t>
            </w:r>
          </w:p>
        </w:tc>
      </w:tr>
      <w:tr w:rsidR="000575D3" w:rsidRPr="00447D7D" w:rsidTr="00D8377E">
        <w:trPr>
          <w:trHeight w:val="197"/>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0" w:line="240" w:lineRule="auto"/>
              <w:ind w:firstLine="340"/>
              <w:jc w:val="both"/>
              <w:rPr>
                <w:rFonts w:ascii="Times New Roman" w:hAnsi="Times New Roman"/>
                <w:sz w:val="18"/>
                <w:szCs w:val="18"/>
              </w:rPr>
            </w:pPr>
            <w:r w:rsidRPr="00447D7D">
              <w:rPr>
                <w:rFonts w:ascii="Times New Roman" w:hAnsi="Times New Roman"/>
                <w:sz w:val="18"/>
                <w:szCs w:val="18"/>
              </w:rPr>
              <w:t>12</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20"/>
              <w:jc w:val="both"/>
              <w:rPr>
                <w:rFonts w:ascii="Times New Roman" w:hAnsi="Times New Roman"/>
                <w:sz w:val="18"/>
                <w:szCs w:val="18"/>
                <w:lang w:eastAsia="ar-SA"/>
              </w:rPr>
            </w:pPr>
            <w:r w:rsidRPr="005C0F64">
              <w:rPr>
                <w:rFonts w:ascii="Times New Roman" w:hAnsi="Times New Roman"/>
                <w:sz w:val="18"/>
                <w:szCs w:val="18"/>
                <w:lang w:eastAsia="ar-SA"/>
              </w:rPr>
              <w:t>С.чер.</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20"/>
              <w:jc w:val="both"/>
              <w:rPr>
                <w:rFonts w:ascii="Times New Roman" w:hAnsi="Times New Roman"/>
                <w:sz w:val="18"/>
                <w:szCs w:val="18"/>
                <w:lang w:eastAsia="ar-SA"/>
              </w:rPr>
            </w:pPr>
            <w:r w:rsidRPr="005C0F64">
              <w:rPr>
                <w:rFonts w:ascii="Times New Roman" w:hAnsi="Times New Roman"/>
                <w:sz w:val="18"/>
                <w:szCs w:val="18"/>
                <w:lang w:eastAsia="ar-SA"/>
              </w:rPr>
              <w:t>0,38</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3,7</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00"/>
              <w:jc w:val="both"/>
              <w:rPr>
                <w:rFonts w:ascii="Times New Roman" w:hAnsi="Times New Roman"/>
                <w:sz w:val="18"/>
                <w:szCs w:val="18"/>
                <w:lang w:eastAsia="ar-SA"/>
              </w:rPr>
            </w:pPr>
            <w:r w:rsidRPr="005C0F64">
              <w:rPr>
                <w:rFonts w:ascii="Times New Roman" w:hAnsi="Times New Roman"/>
                <w:sz w:val="18"/>
                <w:szCs w:val="18"/>
                <w:lang w:eastAsia="ar-SA"/>
              </w:rPr>
              <w:t>39,9</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0.8</w:t>
            </w: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80"/>
              <w:jc w:val="both"/>
              <w:rPr>
                <w:rFonts w:ascii="Times New Roman" w:hAnsi="Times New Roman"/>
                <w:sz w:val="18"/>
                <w:szCs w:val="18"/>
                <w:lang w:eastAsia="ar-SA"/>
              </w:rPr>
            </w:pPr>
            <w:r w:rsidRPr="005C0F64">
              <w:rPr>
                <w:rFonts w:ascii="Times New Roman" w:hAnsi="Times New Roman"/>
                <w:sz w:val="18"/>
                <w:szCs w:val="18"/>
                <w:lang w:eastAsia="ar-SA"/>
              </w:rPr>
              <w:t>2</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4</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6</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8</w:t>
            </w: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10</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12</w:t>
            </w:r>
          </w:p>
        </w:tc>
      </w:tr>
      <w:tr w:rsidR="000575D3" w:rsidRPr="00447D7D" w:rsidTr="00D8377E">
        <w:trPr>
          <w:trHeight w:val="197"/>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0" w:line="240" w:lineRule="auto"/>
              <w:ind w:firstLine="340"/>
              <w:jc w:val="both"/>
              <w:rPr>
                <w:rFonts w:ascii="Times New Roman" w:hAnsi="Times New Roman"/>
                <w:sz w:val="18"/>
                <w:szCs w:val="18"/>
              </w:rPr>
            </w:pPr>
            <w:r w:rsidRPr="00447D7D">
              <w:rPr>
                <w:rFonts w:ascii="Times New Roman" w:hAnsi="Times New Roman"/>
                <w:sz w:val="18"/>
                <w:szCs w:val="18"/>
              </w:rPr>
              <w:t>13</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20"/>
              <w:jc w:val="both"/>
              <w:rPr>
                <w:rFonts w:ascii="Times New Roman" w:hAnsi="Times New Roman"/>
                <w:sz w:val="18"/>
                <w:szCs w:val="18"/>
                <w:lang w:eastAsia="ar-SA"/>
              </w:rPr>
            </w:pPr>
            <w:r w:rsidRPr="005C0F64">
              <w:rPr>
                <w:rFonts w:ascii="Times New Roman" w:hAnsi="Times New Roman"/>
                <w:sz w:val="18"/>
                <w:szCs w:val="18"/>
                <w:lang w:eastAsia="ar-SA"/>
              </w:rPr>
              <w:t>С.лиш.</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20"/>
              <w:jc w:val="both"/>
              <w:rPr>
                <w:rFonts w:ascii="Times New Roman" w:hAnsi="Times New Roman"/>
                <w:sz w:val="18"/>
                <w:szCs w:val="18"/>
                <w:lang w:eastAsia="ar-SA"/>
              </w:rPr>
            </w:pPr>
            <w:r w:rsidRPr="005C0F64">
              <w:rPr>
                <w:rFonts w:ascii="Times New Roman" w:hAnsi="Times New Roman"/>
                <w:sz w:val="18"/>
                <w:szCs w:val="18"/>
                <w:lang w:eastAsia="ar-SA"/>
              </w:rPr>
              <w:t>0.44</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4,5</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00"/>
              <w:jc w:val="both"/>
              <w:rPr>
                <w:rFonts w:ascii="Times New Roman" w:hAnsi="Times New Roman"/>
                <w:sz w:val="18"/>
                <w:szCs w:val="18"/>
                <w:lang w:eastAsia="ar-SA"/>
              </w:rPr>
            </w:pPr>
            <w:r w:rsidRPr="005C0F64">
              <w:rPr>
                <w:rFonts w:ascii="Times New Roman" w:hAnsi="Times New Roman"/>
                <w:sz w:val="18"/>
                <w:szCs w:val="18"/>
                <w:lang w:eastAsia="ar-SA"/>
              </w:rPr>
              <w:t>64,9</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2,3</w:t>
            </w: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80"/>
              <w:jc w:val="both"/>
              <w:rPr>
                <w:rFonts w:ascii="Times New Roman" w:hAnsi="Times New Roman"/>
                <w:sz w:val="18"/>
                <w:szCs w:val="18"/>
                <w:lang w:eastAsia="ar-SA"/>
              </w:rPr>
            </w:pPr>
            <w:r w:rsidRPr="005C0F64">
              <w:rPr>
                <w:rFonts w:ascii="Times New Roman" w:hAnsi="Times New Roman"/>
                <w:sz w:val="18"/>
                <w:szCs w:val="18"/>
                <w:lang w:eastAsia="ar-SA"/>
              </w:rPr>
              <w:t>2</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3</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4</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6</w:t>
            </w: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8</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10</w:t>
            </w:r>
          </w:p>
        </w:tc>
      </w:tr>
      <w:tr w:rsidR="000575D3" w:rsidRPr="00447D7D" w:rsidTr="00D8377E">
        <w:trPr>
          <w:trHeight w:val="197"/>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0" w:line="240" w:lineRule="auto"/>
              <w:ind w:firstLine="340"/>
              <w:jc w:val="both"/>
              <w:rPr>
                <w:rFonts w:ascii="Times New Roman" w:hAnsi="Times New Roman"/>
                <w:sz w:val="18"/>
                <w:szCs w:val="18"/>
              </w:rPr>
            </w:pPr>
            <w:r w:rsidRPr="00447D7D">
              <w:rPr>
                <w:rFonts w:ascii="Times New Roman" w:hAnsi="Times New Roman"/>
                <w:sz w:val="18"/>
                <w:szCs w:val="18"/>
              </w:rPr>
              <w:t>14</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20"/>
              <w:jc w:val="both"/>
              <w:rPr>
                <w:rFonts w:ascii="Times New Roman" w:hAnsi="Times New Roman"/>
                <w:sz w:val="18"/>
                <w:szCs w:val="18"/>
                <w:lang w:eastAsia="ar-SA"/>
              </w:rPr>
            </w:pPr>
            <w:r w:rsidRPr="005C0F64">
              <w:rPr>
                <w:rFonts w:ascii="Times New Roman" w:hAnsi="Times New Roman"/>
                <w:sz w:val="18"/>
                <w:szCs w:val="18"/>
                <w:lang w:eastAsia="ar-SA"/>
              </w:rPr>
              <w:t>С.бр.</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20"/>
              <w:jc w:val="both"/>
              <w:rPr>
                <w:rFonts w:ascii="Times New Roman" w:hAnsi="Times New Roman"/>
                <w:sz w:val="18"/>
                <w:szCs w:val="18"/>
                <w:lang w:eastAsia="ar-SA"/>
              </w:rPr>
            </w:pPr>
            <w:r w:rsidRPr="005C0F64">
              <w:rPr>
                <w:rFonts w:ascii="Times New Roman" w:hAnsi="Times New Roman"/>
                <w:sz w:val="18"/>
                <w:szCs w:val="18"/>
                <w:lang w:eastAsia="ar-SA"/>
              </w:rPr>
              <w:t xml:space="preserve">0,18 </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1,8</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00"/>
              <w:jc w:val="both"/>
              <w:rPr>
                <w:rFonts w:ascii="Times New Roman" w:hAnsi="Times New Roman"/>
                <w:sz w:val="18"/>
                <w:szCs w:val="18"/>
                <w:lang w:eastAsia="ar-SA"/>
              </w:rPr>
            </w:pPr>
            <w:r w:rsidRPr="005C0F64">
              <w:rPr>
                <w:rFonts w:ascii="Times New Roman" w:hAnsi="Times New Roman"/>
                <w:sz w:val="18"/>
                <w:szCs w:val="18"/>
                <w:lang w:eastAsia="ar-SA"/>
              </w:rPr>
              <w:t>40,2</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0,8</w:t>
            </w: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80"/>
              <w:jc w:val="both"/>
              <w:rPr>
                <w:rFonts w:ascii="Times New Roman" w:hAnsi="Times New Roman"/>
                <w:sz w:val="18"/>
                <w:szCs w:val="18"/>
                <w:lang w:eastAsia="ar-SA"/>
              </w:rPr>
            </w:pPr>
            <w:r w:rsidRPr="005C0F64">
              <w:rPr>
                <w:rFonts w:ascii="Times New Roman" w:hAnsi="Times New Roman"/>
                <w:sz w:val="18"/>
                <w:szCs w:val="18"/>
                <w:lang w:eastAsia="ar-SA"/>
              </w:rPr>
              <w:t>1</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2</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3</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4</w:t>
            </w: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5</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6</w:t>
            </w:r>
          </w:p>
        </w:tc>
      </w:tr>
      <w:tr w:rsidR="000575D3" w:rsidRPr="00447D7D" w:rsidTr="00D8377E">
        <w:trPr>
          <w:trHeight w:val="197"/>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0" w:line="240" w:lineRule="auto"/>
              <w:ind w:firstLine="340"/>
              <w:jc w:val="both"/>
              <w:rPr>
                <w:rFonts w:ascii="Times New Roman" w:hAnsi="Times New Roman"/>
                <w:sz w:val="18"/>
                <w:szCs w:val="18"/>
              </w:rPr>
            </w:pPr>
            <w:r w:rsidRPr="00447D7D">
              <w:rPr>
                <w:rFonts w:ascii="Times New Roman" w:hAnsi="Times New Roman"/>
                <w:sz w:val="18"/>
                <w:szCs w:val="18"/>
              </w:rPr>
              <w:t>15</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20"/>
              <w:jc w:val="both"/>
              <w:rPr>
                <w:rFonts w:ascii="Times New Roman" w:hAnsi="Times New Roman"/>
                <w:sz w:val="18"/>
                <w:szCs w:val="18"/>
                <w:lang w:eastAsia="ar-SA"/>
              </w:rPr>
            </w:pPr>
            <w:r w:rsidRPr="005C0F64">
              <w:rPr>
                <w:rFonts w:ascii="Times New Roman" w:hAnsi="Times New Roman"/>
                <w:sz w:val="18"/>
                <w:szCs w:val="18"/>
                <w:lang w:eastAsia="ar-SA"/>
              </w:rPr>
              <w:t>С.бр.</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20"/>
              <w:jc w:val="both"/>
              <w:rPr>
                <w:rFonts w:ascii="Times New Roman" w:hAnsi="Times New Roman"/>
                <w:sz w:val="18"/>
                <w:szCs w:val="18"/>
                <w:lang w:eastAsia="ar-SA"/>
              </w:rPr>
            </w:pPr>
            <w:r w:rsidRPr="005C0F64">
              <w:rPr>
                <w:rFonts w:ascii="Times New Roman" w:hAnsi="Times New Roman"/>
                <w:sz w:val="18"/>
                <w:szCs w:val="18"/>
                <w:lang w:eastAsia="ar-SA"/>
              </w:rPr>
              <w:t>0,36</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3,0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00"/>
              <w:jc w:val="both"/>
              <w:rPr>
                <w:rFonts w:ascii="Times New Roman" w:hAnsi="Times New Roman"/>
                <w:sz w:val="18"/>
                <w:szCs w:val="18"/>
                <w:lang w:eastAsia="ar-SA"/>
              </w:rPr>
            </w:pPr>
            <w:r w:rsidRPr="005C0F64">
              <w:rPr>
                <w:rFonts w:ascii="Times New Roman" w:hAnsi="Times New Roman"/>
                <w:sz w:val="18"/>
                <w:szCs w:val="18"/>
                <w:lang w:eastAsia="ar-SA"/>
              </w:rPr>
              <w:t>38,8</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0,9</w:t>
            </w: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80"/>
              <w:jc w:val="both"/>
              <w:rPr>
                <w:rFonts w:ascii="Times New Roman" w:hAnsi="Times New Roman"/>
                <w:sz w:val="18"/>
                <w:szCs w:val="18"/>
                <w:lang w:eastAsia="ar-SA"/>
              </w:rPr>
            </w:pPr>
            <w:r w:rsidRPr="005C0F64">
              <w:rPr>
                <w:rFonts w:ascii="Times New Roman" w:hAnsi="Times New Roman"/>
                <w:sz w:val="18"/>
                <w:szCs w:val="18"/>
                <w:lang w:eastAsia="ar-SA"/>
              </w:rPr>
              <w:t>2</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3</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5</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6</w:t>
            </w: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7</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9</w:t>
            </w:r>
          </w:p>
        </w:tc>
      </w:tr>
      <w:tr w:rsidR="000575D3" w:rsidRPr="00447D7D" w:rsidTr="00D8377E">
        <w:trPr>
          <w:trHeight w:val="192"/>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0" w:line="240" w:lineRule="auto"/>
              <w:ind w:firstLine="340"/>
              <w:jc w:val="both"/>
              <w:rPr>
                <w:rFonts w:ascii="Times New Roman" w:hAnsi="Times New Roman"/>
                <w:sz w:val="18"/>
                <w:szCs w:val="18"/>
              </w:rPr>
            </w:pPr>
            <w:r w:rsidRPr="00447D7D">
              <w:rPr>
                <w:rFonts w:ascii="Times New Roman" w:hAnsi="Times New Roman"/>
                <w:sz w:val="18"/>
                <w:szCs w:val="18"/>
              </w:rPr>
              <w:t>17</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20"/>
              <w:jc w:val="both"/>
              <w:rPr>
                <w:rFonts w:ascii="Times New Roman" w:hAnsi="Times New Roman"/>
                <w:sz w:val="18"/>
                <w:szCs w:val="18"/>
                <w:lang w:eastAsia="ar-SA"/>
              </w:rPr>
            </w:pPr>
            <w:r w:rsidRPr="005C0F64">
              <w:rPr>
                <w:rFonts w:ascii="Times New Roman" w:hAnsi="Times New Roman"/>
                <w:sz w:val="18"/>
                <w:szCs w:val="18"/>
                <w:lang w:eastAsia="ar-SA"/>
              </w:rPr>
              <w:t>С.чер.</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20"/>
              <w:jc w:val="both"/>
              <w:rPr>
                <w:rFonts w:ascii="Times New Roman" w:hAnsi="Times New Roman"/>
                <w:sz w:val="18"/>
                <w:szCs w:val="18"/>
                <w:lang w:eastAsia="ar-SA"/>
              </w:rPr>
            </w:pPr>
            <w:r w:rsidRPr="005C0F64">
              <w:rPr>
                <w:rFonts w:ascii="Times New Roman" w:hAnsi="Times New Roman"/>
                <w:sz w:val="18"/>
                <w:szCs w:val="18"/>
                <w:lang w:eastAsia="ar-SA"/>
              </w:rPr>
              <w:t>0.33</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3.4</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00"/>
              <w:jc w:val="both"/>
              <w:rPr>
                <w:rFonts w:ascii="Times New Roman" w:hAnsi="Times New Roman"/>
                <w:sz w:val="18"/>
                <w:szCs w:val="18"/>
                <w:lang w:eastAsia="ar-SA"/>
              </w:rPr>
            </w:pPr>
            <w:r w:rsidRPr="005C0F64">
              <w:rPr>
                <w:rFonts w:ascii="Times New Roman" w:hAnsi="Times New Roman"/>
                <w:sz w:val="18"/>
                <w:szCs w:val="18"/>
                <w:lang w:eastAsia="ar-SA"/>
              </w:rPr>
              <w:t>41,1</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1,6</w:t>
            </w: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80"/>
              <w:jc w:val="both"/>
              <w:rPr>
                <w:rFonts w:ascii="Times New Roman" w:hAnsi="Times New Roman"/>
                <w:sz w:val="18"/>
                <w:szCs w:val="18"/>
                <w:lang w:eastAsia="ar-SA"/>
              </w:rPr>
            </w:pPr>
            <w:r w:rsidRPr="005C0F64">
              <w:rPr>
                <w:rFonts w:ascii="Times New Roman" w:hAnsi="Times New Roman"/>
                <w:sz w:val="18"/>
                <w:szCs w:val="18"/>
                <w:lang w:eastAsia="ar-SA"/>
              </w:rPr>
              <w:t>2</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3</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4</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5</w:t>
            </w: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6</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7</w:t>
            </w:r>
          </w:p>
        </w:tc>
      </w:tr>
      <w:tr w:rsidR="000575D3" w:rsidRPr="00447D7D" w:rsidTr="00D8377E">
        <w:trPr>
          <w:trHeight w:val="197"/>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0" w:line="240" w:lineRule="auto"/>
              <w:ind w:firstLine="340"/>
              <w:jc w:val="both"/>
              <w:rPr>
                <w:rFonts w:ascii="Times New Roman" w:hAnsi="Times New Roman"/>
                <w:sz w:val="18"/>
                <w:szCs w:val="18"/>
              </w:rPr>
            </w:pPr>
            <w:r w:rsidRPr="00447D7D">
              <w:rPr>
                <w:rFonts w:ascii="Times New Roman" w:hAnsi="Times New Roman"/>
                <w:sz w:val="18"/>
                <w:szCs w:val="18"/>
              </w:rPr>
              <w:t>18</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20"/>
              <w:jc w:val="both"/>
              <w:rPr>
                <w:rFonts w:ascii="Times New Roman" w:hAnsi="Times New Roman"/>
                <w:sz w:val="18"/>
                <w:szCs w:val="18"/>
                <w:lang w:eastAsia="ar-SA"/>
              </w:rPr>
            </w:pPr>
            <w:r w:rsidRPr="005C0F64">
              <w:rPr>
                <w:rFonts w:ascii="Times New Roman" w:hAnsi="Times New Roman"/>
                <w:sz w:val="18"/>
                <w:szCs w:val="18"/>
                <w:lang w:eastAsia="ar-SA"/>
              </w:rPr>
              <w:t>С.бр.</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20"/>
              <w:jc w:val="both"/>
              <w:rPr>
                <w:rFonts w:ascii="Times New Roman" w:hAnsi="Times New Roman"/>
                <w:sz w:val="18"/>
                <w:szCs w:val="18"/>
                <w:lang w:eastAsia="ar-SA"/>
              </w:rPr>
            </w:pPr>
            <w:r w:rsidRPr="005C0F64">
              <w:rPr>
                <w:rFonts w:ascii="Times New Roman" w:hAnsi="Times New Roman"/>
                <w:sz w:val="18"/>
                <w:szCs w:val="18"/>
                <w:lang w:eastAsia="ar-SA"/>
              </w:rPr>
              <w:t>0,29</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2,2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00"/>
              <w:jc w:val="both"/>
              <w:rPr>
                <w:rFonts w:ascii="Times New Roman" w:hAnsi="Times New Roman"/>
                <w:sz w:val="18"/>
                <w:szCs w:val="18"/>
                <w:lang w:eastAsia="ar-SA"/>
              </w:rPr>
            </w:pPr>
            <w:r w:rsidRPr="005C0F64">
              <w:rPr>
                <w:rFonts w:ascii="Times New Roman" w:hAnsi="Times New Roman"/>
                <w:sz w:val="18"/>
                <w:szCs w:val="18"/>
                <w:lang w:eastAsia="ar-SA"/>
              </w:rPr>
              <w:t>45,8</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2,4</w:t>
            </w: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80"/>
              <w:jc w:val="both"/>
              <w:rPr>
                <w:rFonts w:ascii="Times New Roman" w:hAnsi="Times New Roman"/>
                <w:sz w:val="18"/>
                <w:szCs w:val="18"/>
                <w:lang w:eastAsia="ar-SA"/>
              </w:rPr>
            </w:pPr>
            <w:r w:rsidRPr="005C0F64">
              <w:rPr>
                <w:rFonts w:ascii="Times New Roman" w:hAnsi="Times New Roman"/>
                <w:sz w:val="18"/>
                <w:szCs w:val="18"/>
                <w:lang w:eastAsia="ar-SA"/>
              </w:rPr>
              <w:t>1</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2</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3</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4</w:t>
            </w: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5</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7</w:t>
            </w:r>
          </w:p>
        </w:tc>
      </w:tr>
      <w:tr w:rsidR="000575D3" w:rsidRPr="00447D7D" w:rsidTr="00D8377E">
        <w:trPr>
          <w:trHeight w:val="197"/>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0" w:line="240" w:lineRule="auto"/>
              <w:ind w:firstLine="340"/>
              <w:jc w:val="both"/>
              <w:rPr>
                <w:rFonts w:ascii="Times New Roman" w:hAnsi="Times New Roman"/>
                <w:sz w:val="18"/>
                <w:szCs w:val="18"/>
              </w:rPr>
            </w:pPr>
            <w:r w:rsidRPr="00447D7D">
              <w:rPr>
                <w:rFonts w:ascii="Times New Roman" w:hAnsi="Times New Roman"/>
                <w:sz w:val="18"/>
                <w:szCs w:val="18"/>
              </w:rPr>
              <w:t>19</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20"/>
              <w:jc w:val="both"/>
              <w:rPr>
                <w:rFonts w:ascii="Times New Roman" w:hAnsi="Times New Roman"/>
                <w:sz w:val="18"/>
                <w:szCs w:val="18"/>
                <w:lang w:eastAsia="ar-SA"/>
              </w:rPr>
            </w:pPr>
            <w:r w:rsidRPr="005C0F64">
              <w:rPr>
                <w:rFonts w:ascii="Times New Roman" w:hAnsi="Times New Roman"/>
                <w:sz w:val="18"/>
                <w:szCs w:val="18"/>
                <w:lang w:eastAsia="ar-SA"/>
              </w:rPr>
              <w:t>С.зел.</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20"/>
              <w:jc w:val="both"/>
              <w:rPr>
                <w:rFonts w:ascii="Times New Roman" w:hAnsi="Times New Roman"/>
                <w:sz w:val="18"/>
                <w:szCs w:val="18"/>
                <w:lang w:eastAsia="ar-SA"/>
              </w:rPr>
            </w:pPr>
            <w:r w:rsidRPr="005C0F64">
              <w:rPr>
                <w:rFonts w:ascii="Times New Roman" w:hAnsi="Times New Roman"/>
                <w:sz w:val="18"/>
                <w:szCs w:val="18"/>
                <w:lang w:eastAsia="ar-SA"/>
              </w:rPr>
              <w:t>0,28</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2,9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00"/>
              <w:jc w:val="both"/>
              <w:rPr>
                <w:rFonts w:ascii="Times New Roman" w:hAnsi="Times New Roman"/>
                <w:sz w:val="18"/>
                <w:szCs w:val="18"/>
                <w:lang w:eastAsia="ar-SA"/>
              </w:rPr>
            </w:pPr>
            <w:r w:rsidRPr="005C0F64">
              <w:rPr>
                <w:rFonts w:ascii="Times New Roman" w:hAnsi="Times New Roman"/>
                <w:sz w:val="18"/>
                <w:szCs w:val="18"/>
                <w:lang w:eastAsia="ar-SA"/>
              </w:rPr>
              <w:t>36,7</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1,9</w:t>
            </w: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80"/>
              <w:jc w:val="both"/>
              <w:rPr>
                <w:rFonts w:ascii="Times New Roman" w:hAnsi="Times New Roman"/>
                <w:sz w:val="18"/>
                <w:szCs w:val="18"/>
                <w:lang w:eastAsia="ar-SA"/>
              </w:rPr>
            </w:pPr>
            <w:r w:rsidRPr="005C0F64">
              <w:rPr>
                <w:rFonts w:ascii="Times New Roman" w:hAnsi="Times New Roman"/>
                <w:sz w:val="18"/>
                <w:szCs w:val="18"/>
                <w:lang w:eastAsia="ar-SA"/>
              </w:rPr>
              <w:t>2</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4</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6</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7</w:t>
            </w: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8</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10</w:t>
            </w:r>
          </w:p>
        </w:tc>
      </w:tr>
      <w:tr w:rsidR="000575D3" w:rsidRPr="00447D7D" w:rsidTr="00D8377E">
        <w:trPr>
          <w:trHeight w:val="197"/>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0" w:line="240" w:lineRule="auto"/>
              <w:ind w:firstLine="340"/>
              <w:jc w:val="both"/>
              <w:rPr>
                <w:rFonts w:ascii="Times New Roman" w:hAnsi="Times New Roman"/>
                <w:sz w:val="18"/>
                <w:szCs w:val="18"/>
              </w:rPr>
            </w:pPr>
            <w:r w:rsidRPr="00447D7D">
              <w:rPr>
                <w:rFonts w:ascii="Times New Roman" w:hAnsi="Times New Roman"/>
                <w:sz w:val="18"/>
                <w:szCs w:val="18"/>
              </w:rPr>
              <w:t>20</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20"/>
              <w:jc w:val="both"/>
              <w:rPr>
                <w:rFonts w:ascii="Times New Roman" w:hAnsi="Times New Roman"/>
                <w:sz w:val="18"/>
                <w:szCs w:val="18"/>
                <w:lang w:eastAsia="ar-SA"/>
              </w:rPr>
            </w:pPr>
            <w:r w:rsidRPr="005C0F64">
              <w:rPr>
                <w:rFonts w:ascii="Times New Roman" w:hAnsi="Times New Roman"/>
                <w:sz w:val="18"/>
                <w:szCs w:val="18"/>
                <w:lang w:eastAsia="ar-SA"/>
              </w:rPr>
              <w:t>С.бр.</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20"/>
              <w:jc w:val="both"/>
              <w:rPr>
                <w:rFonts w:ascii="Times New Roman" w:hAnsi="Times New Roman"/>
                <w:sz w:val="18"/>
                <w:szCs w:val="18"/>
                <w:lang w:eastAsia="ar-SA"/>
              </w:rPr>
            </w:pPr>
            <w:r w:rsidRPr="005C0F64">
              <w:rPr>
                <w:rFonts w:ascii="Times New Roman" w:hAnsi="Times New Roman"/>
                <w:sz w:val="18"/>
                <w:szCs w:val="18"/>
                <w:lang w:eastAsia="ar-SA"/>
              </w:rPr>
              <w:t>0,36</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3,3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00"/>
              <w:jc w:val="both"/>
              <w:rPr>
                <w:rFonts w:ascii="Times New Roman" w:hAnsi="Times New Roman"/>
                <w:sz w:val="18"/>
                <w:szCs w:val="18"/>
                <w:lang w:eastAsia="ar-SA"/>
              </w:rPr>
            </w:pPr>
            <w:r w:rsidRPr="005C0F64">
              <w:rPr>
                <w:rFonts w:ascii="Times New Roman" w:hAnsi="Times New Roman"/>
                <w:sz w:val="18"/>
                <w:szCs w:val="18"/>
                <w:lang w:eastAsia="ar-SA"/>
              </w:rPr>
              <w:t>29,4</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1.2</w:t>
            </w: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80"/>
              <w:jc w:val="both"/>
              <w:rPr>
                <w:rFonts w:ascii="Times New Roman" w:hAnsi="Times New Roman"/>
                <w:sz w:val="18"/>
                <w:szCs w:val="18"/>
                <w:lang w:eastAsia="ar-SA"/>
              </w:rPr>
            </w:pPr>
            <w:r w:rsidRPr="005C0F64">
              <w:rPr>
                <w:rFonts w:ascii="Times New Roman" w:hAnsi="Times New Roman"/>
                <w:sz w:val="18"/>
                <w:szCs w:val="18"/>
                <w:lang w:eastAsia="ar-SA"/>
              </w:rPr>
              <w:t>1</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2</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3</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4</w:t>
            </w: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6</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8</w:t>
            </w:r>
          </w:p>
        </w:tc>
      </w:tr>
      <w:tr w:rsidR="000575D3" w:rsidRPr="00447D7D" w:rsidTr="00D8377E">
        <w:trPr>
          <w:trHeight w:val="202"/>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0" w:line="240" w:lineRule="auto"/>
              <w:ind w:firstLine="340"/>
              <w:jc w:val="both"/>
              <w:rPr>
                <w:rFonts w:ascii="Times New Roman" w:hAnsi="Times New Roman"/>
                <w:sz w:val="18"/>
                <w:szCs w:val="18"/>
              </w:rPr>
            </w:pPr>
            <w:r w:rsidRPr="00447D7D">
              <w:rPr>
                <w:rFonts w:ascii="Times New Roman" w:hAnsi="Times New Roman"/>
                <w:sz w:val="18"/>
                <w:szCs w:val="18"/>
              </w:rPr>
              <w:t>21</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20"/>
              <w:jc w:val="both"/>
              <w:rPr>
                <w:rFonts w:ascii="Times New Roman" w:hAnsi="Times New Roman"/>
                <w:sz w:val="18"/>
                <w:szCs w:val="18"/>
                <w:lang w:eastAsia="ar-SA"/>
              </w:rPr>
            </w:pPr>
            <w:r w:rsidRPr="005C0F64">
              <w:rPr>
                <w:rFonts w:ascii="Times New Roman" w:hAnsi="Times New Roman"/>
                <w:sz w:val="18"/>
                <w:szCs w:val="18"/>
                <w:lang w:eastAsia="ar-SA"/>
              </w:rPr>
              <w:t>С.чер</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20"/>
              <w:jc w:val="both"/>
              <w:rPr>
                <w:rFonts w:ascii="Times New Roman" w:hAnsi="Times New Roman"/>
                <w:sz w:val="18"/>
                <w:szCs w:val="18"/>
                <w:lang w:eastAsia="ar-SA"/>
              </w:rPr>
            </w:pPr>
            <w:r w:rsidRPr="005C0F64">
              <w:rPr>
                <w:rFonts w:ascii="Times New Roman" w:hAnsi="Times New Roman"/>
                <w:sz w:val="18"/>
                <w:szCs w:val="18"/>
                <w:lang w:eastAsia="ar-SA"/>
              </w:rPr>
              <w:t>0,34</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3,2</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00"/>
              <w:jc w:val="both"/>
              <w:rPr>
                <w:rFonts w:ascii="Times New Roman" w:hAnsi="Times New Roman"/>
                <w:sz w:val="18"/>
                <w:szCs w:val="18"/>
                <w:lang w:eastAsia="ar-SA"/>
              </w:rPr>
            </w:pPr>
            <w:r w:rsidRPr="005C0F64">
              <w:rPr>
                <w:rFonts w:ascii="Times New Roman" w:hAnsi="Times New Roman"/>
                <w:sz w:val="18"/>
                <w:szCs w:val="18"/>
                <w:lang w:eastAsia="ar-SA"/>
              </w:rPr>
              <w:t>36.8</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1.1</w:t>
            </w: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80"/>
              <w:jc w:val="both"/>
              <w:rPr>
                <w:rFonts w:ascii="Times New Roman" w:hAnsi="Times New Roman"/>
                <w:sz w:val="18"/>
                <w:szCs w:val="18"/>
                <w:lang w:eastAsia="ar-SA"/>
              </w:rPr>
            </w:pPr>
            <w:r w:rsidRPr="005C0F64">
              <w:rPr>
                <w:rFonts w:ascii="Times New Roman" w:hAnsi="Times New Roman"/>
                <w:sz w:val="18"/>
                <w:szCs w:val="18"/>
                <w:lang w:eastAsia="ar-SA"/>
              </w:rPr>
              <w:t>2</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3</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4</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6</w:t>
            </w: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8</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10</w:t>
            </w:r>
          </w:p>
        </w:tc>
      </w:tr>
      <w:tr w:rsidR="000575D3" w:rsidRPr="00447D7D" w:rsidTr="00D8377E">
        <w:trPr>
          <w:trHeight w:val="192"/>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0" w:line="240" w:lineRule="auto"/>
              <w:ind w:firstLine="340"/>
              <w:jc w:val="both"/>
              <w:rPr>
                <w:rFonts w:ascii="Times New Roman" w:hAnsi="Times New Roman"/>
                <w:sz w:val="18"/>
                <w:szCs w:val="18"/>
              </w:rPr>
            </w:pPr>
            <w:r w:rsidRPr="00447D7D">
              <w:rPr>
                <w:rFonts w:ascii="Times New Roman" w:hAnsi="Times New Roman"/>
                <w:sz w:val="18"/>
                <w:szCs w:val="18"/>
              </w:rPr>
              <w:t>22</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20"/>
              <w:jc w:val="both"/>
              <w:rPr>
                <w:rFonts w:ascii="Times New Roman" w:hAnsi="Times New Roman"/>
                <w:sz w:val="18"/>
                <w:szCs w:val="18"/>
                <w:lang w:eastAsia="ar-SA"/>
              </w:rPr>
            </w:pPr>
            <w:r w:rsidRPr="005C0F64">
              <w:rPr>
                <w:rFonts w:ascii="Times New Roman" w:hAnsi="Times New Roman"/>
                <w:sz w:val="18"/>
                <w:szCs w:val="18"/>
                <w:lang w:eastAsia="ar-SA"/>
              </w:rPr>
              <w:t>С.лнш.</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20"/>
              <w:jc w:val="both"/>
              <w:rPr>
                <w:rFonts w:ascii="Times New Roman" w:hAnsi="Times New Roman"/>
                <w:sz w:val="18"/>
                <w:szCs w:val="18"/>
                <w:lang w:eastAsia="ar-SA"/>
              </w:rPr>
            </w:pPr>
            <w:r w:rsidRPr="005C0F64">
              <w:rPr>
                <w:rFonts w:ascii="Times New Roman" w:hAnsi="Times New Roman"/>
                <w:sz w:val="18"/>
                <w:szCs w:val="18"/>
                <w:lang w:eastAsia="ar-SA"/>
              </w:rPr>
              <w:t>0,19</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1.3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00"/>
              <w:jc w:val="both"/>
              <w:rPr>
                <w:rFonts w:ascii="Times New Roman" w:hAnsi="Times New Roman"/>
                <w:sz w:val="18"/>
                <w:szCs w:val="18"/>
                <w:lang w:eastAsia="ar-SA"/>
              </w:rPr>
            </w:pPr>
            <w:r w:rsidRPr="005C0F64">
              <w:rPr>
                <w:rFonts w:ascii="Times New Roman" w:hAnsi="Times New Roman"/>
                <w:sz w:val="18"/>
                <w:szCs w:val="18"/>
                <w:lang w:eastAsia="ar-SA"/>
              </w:rPr>
              <w:t>37,9</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1,6</w:t>
            </w: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80"/>
              <w:jc w:val="both"/>
              <w:rPr>
                <w:rFonts w:ascii="Times New Roman" w:hAnsi="Times New Roman"/>
                <w:sz w:val="18"/>
                <w:szCs w:val="18"/>
                <w:lang w:eastAsia="ar-SA"/>
              </w:rPr>
            </w:pPr>
            <w:r w:rsidRPr="005C0F64">
              <w:rPr>
                <w:rFonts w:ascii="Times New Roman" w:hAnsi="Times New Roman"/>
                <w:sz w:val="18"/>
                <w:szCs w:val="18"/>
                <w:lang w:eastAsia="ar-SA"/>
              </w:rPr>
              <w:t>1</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2</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3</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4</w:t>
            </w: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6</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8</w:t>
            </w:r>
          </w:p>
        </w:tc>
      </w:tr>
      <w:tr w:rsidR="000575D3" w:rsidRPr="00447D7D" w:rsidTr="00D8377E">
        <w:trPr>
          <w:trHeight w:val="197"/>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0" w:line="240" w:lineRule="auto"/>
              <w:ind w:firstLine="340"/>
              <w:jc w:val="both"/>
              <w:rPr>
                <w:rFonts w:ascii="Times New Roman" w:hAnsi="Times New Roman"/>
                <w:sz w:val="18"/>
                <w:szCs w:val="18"/>
              </w:rPr>
            </w:pPr>
            <w:r w:rsidRPr="00447D7D">
              <w:rPr>
                <w:rFonts w:ascii="Times New Roman" w:hAnsi="Times New Roman"/>
                <w:sz w:val="18"/>
                <w:szCs w:val="18"/>
              </w:rPr>
              <w:t>23</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20"/>
              <w:jc w:val="both"/>
              <w:rPr>
                <w:rFonts w:ascii="Times New Roman" w:hAnsi="Times New Roman"/>
                <w:sz w:val="18"/>
                <w:szCs w:val="18"/>
                <w:lang w:eastAsia="ar-SA"/>
              </w:rPr>
            </w:pPr>
            <w:r w:rsidRPr="005C0F64">
              <w:rPr>
                <w:rFonts w:ascii="Times New Roman" w:hAnsi="Times New Roman"/>
                <w:sz w:val="18"/>
                <w:szCs w:val="18"/>
                <w:lang w:eastAsia="ar-SA"/>
              </w:rPr>
              <w:t>С.бр.</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20"/>
              <w:jc w:val="both"/>
              <w:rPr>
                <w:rFonts w:ascii="Times New Roman" w:hAnsi="Times New Roman"/>
                <w:sz w:val="18"/>
                <w:szCs w:val="18"/>
                <w:lang w:eastAsia="ar-SA"/>
              </w:rPr>
            </w:pPr>
            <w:r w:rsidRPr="005C0F64">
              <w:rPr>
                <w:rFonts w:ascii="Times New Roman" w:hAnsi="Times New Roman"/>
                <w:sz w:val="18"/>
                <w:szCs w:val="18"/>
                <w:lang w:eastAsia="ar-SA"/>
              </w:rPr>
              <w:t>0,24</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2,0</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00"/>
              <w:jc w:val="both"/>
              <w:rPr>
                <w:rFonts w:ascii="Times New Roman" w:hAnsi="Times New Roman"/>
                <w:sz w:val="18"/>
                <w:szCs w:val="18"/>
                <w:lang w:eastAsia="ar-SA"/>
              </w:rPr>
            </w:pPr>
            <w:r w:rsidRPr="005C0F64">
              <w:rPr>
                <w:rFonts w:ascii="Times New Roman" w:hAnsi="Times New Roman"/>
                <w:sz w:val="18"/>
                <w:szCs w:val="18"/>
                <w:lang w:eastAsia="ar-SA"/>
              </w:rPr>
              <w:t>5КЗ</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1,5</w:t>
            </w: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80"/>
              <w:jc w:val="both"/>
              <w:rPr>
                <w:rFonts w:ascii="Times New Roman" w:hAnsi="Times New Roman"/>
                <w:sz w:val="18"/>
                <w:szCs w:val="18"/>
                <w:lang w:eastAsia="ar-SA"/>
              </w:rPr>
            </w:pPr>
            <w:r w:rsidRPr="005C0F64">
              <w:rPr>
                <w:rFonts w:ascii="Times New Roman" w:hAnsi="Times New Roman"/>
                <w:sz w:val="18"/>
                <w:szCs w:val="18"/>
                <w:lang w:eastAsia="ar-SA"/>
              </w:rPr>
              <w:t>1</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2</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3</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4</w:t>
            </w: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5</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6</w:t>
            </w:r>
          </w:p>
        </w:tc>
      </w:tr>
      <w:tr w:rsidR="000575D3" w:rsidRPr="00447D7D" w:rsidTr="00D8377E">
        <w:trPr>
          <w:trHeight w:val="197"/>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0" w:line="240" w:lineRule="auto"/>
              <w:ind w:firstLine="340"/>
              <w:jc w:val="both"/>
              <w:rPr>
                <w:rFonts w:ascii="Times New Roman" w:hAnsi="Times New Roman"/>
                <w:sz w:val="18"/>
                <w:szCs w:val="18"/>
              </w:rPr>
            </w:pPr>
            <w:r w:rsidRPr="00447D7D">
              <w:rPr>
                <w:rFonts w:ascii="Times New Roman" w:hAnsi="Times New Roman"/>
                <w:sz w:val="18"/>
                <w:szCs w:val="18"/>
              </w:rPr>
              <w:t>24</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20"/>
              <w:jc w:val="both"/>
              <w:rPr>
                <w:rFonts w:ascii="Times New Roman" w:hAnsi="Times New Roman"/>
                <w:sz w:val="18"/>
                <w:szCs w:val="18"/>
                <w:lang w:eastAsia="ar-SA"/>
              </w:rPr>
            </w:pPr>
            <w:r w:rsidRPr="005C0F64">
              <w:rPr>
                <w:rFonts w:ascii="Times New Roman" w:hAnsi="Times New Roman"/>
                <w:sz w:val="18"/>
                <w:szCs w:val="18"/>
                <w:lang w:eastAsia="ar-SA"/>
              </w:rPr>
              <w:t>С.чер.</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20"/>
              <w:jc w:val="both"/>
              <w:rPr>
                <w:rFonts w:ascii="Times New Roman" w:hAnsi="Times New Roman"/>
                <w:sz w:val="18"/>
                <w:szCs w:val="18"/>
                <w:lang w:eastAsia="ar-SA"/>
              </w:rPr>
            </w:pPr>
            <w:r w:rsidRPr="005C0F64">
              <w:rPr>
                <w:rFonts w:ascii="Times New Roman" w:hAnsi="Times New Roman"/>
                <w:sz w:val="18"/>
                <w:szCs w:val="18"/>
                <w:lang w:eastAsia="ar-SA"/>
              </w:rPr>
              <w:t>0.30</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2,9</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00"/>
              <w:jc w:val="both"/>
              <w:rPr>
                <w:rFonts w:ascii="Times New Roman" w:hAnsi="Times New Roman"/>
                <w:sz w:val="18"/>
                <w:szCs w:val="18"/>
                <w:lang w:eastAsia="ar-SA"/>
              </w:rPr>
            </w:pPr>
            <w:r w:rsidRPr="005C0F64">
              <w:rPr>
                <w:rFonts w:ascii="Times New Roman" w:hAnsi="Times New Roman"/>
                <w:sz w:val="18"/>
                <w:szCs w:val="18"/>
                <w:lang w:eastAsia="ar-SA"/>
              </w:rPr>
              <w:t>42,2</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1,9</w:t>
            </w: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80"/>
              <w:jc w:val="both"/>
              <w:rPr>
                <w:rFonts w:ascii="Times New Roman" w:hAnsi="Times New Roman"/>
                <w:sz w:val="18"/>
                <w:szCs w:val="18"/>
                <w:lang w:eastAsia="ar-SA"/>
              </w:rPr>
            </w:pPr>
            <w:r w:rsidRPr="005C0F64">
              <w:rPr>
                <w:rFonts w:ascii="Times New Roman" w:hAnsi="Times New Roman"/>
                <w:sz w:val="18"/>
                <w:szCs w:val="18"/>
                <w:lang w:eastAsia="ar-SA"/>
              </w:rPr>
              <w:t>1</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2</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3</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5</w:t>
            </w: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7</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9</w:t>
            </w:r>
          </w:p>
        </w:tc>
      </w:tr>
      <w:tr w:rsidR="000575D3" w:rsidRPr="00447D7D" w:rsidTr="00D8377E">
        <w:trPr>
          <w:trHeight w:val="211"/>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0" w:line="240" w:lineRule="auto"/>
              <w:ind w:firstLine="340"/>
              <w:jc w:val="both"/>
              <w:rPr>
                <w:rFonts w:ascii="Times New Roman" w:hAnsi="Times New Roman"/>
                <w:sz w:val="18"/>
                <w:szCs w:val="18"/>
              </w:rPr>
            </w:pPr>
            <w:r w:rsidRPr="00447D7D">
              <w:rPr>
                <w:rFonts w:ascii="Times New Roman" w:hAnsi="Times New Roman"/>
                <w:sz w:val="18"/>
                <w:szCs w:val="18"/>
              </w:rPr>
              <w:t>25</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20"/>
              <w:jc w:val="both"/>
              <w:rPr>
                <w:rFonts w:ascii="Times New Roman" w:hAnsi="Times New Roman"/>
                <w:sz w:val="18"/>
                <w:szCs w:val="18"/>
                <w:lang w:eastAsia="ar-SA"/>
              </w:rPr>
            </w:pPr>
            <w:r w:rsidRPr="005C0F64">
              <w:rPr>
                <w:rFonts w:ascii="Times New Roman" w:hAnsi="Times New Roman"/>
                <w:sz w:val="18"/>
                <w:szCs w:val="18"/>
                <w:lang w:eastAsia="ar-SA"/>
              </w:rPr>
              <w:t>С.чер.</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20"/>
              <w:jc w:val="both"/>
              <w:rPr>
                <w:rFonts w:ascii="Times New Roman" w:hAnsi="Times New Roman"/>
                <w:sz w:val="18"/>
                <w:szCs w:val="18"/>
                <w:lang w:eastAsia="ar-SA"/>
              </w:rPr>
            </w:pPr>
            <w:r w:rsidRPr="005C0F64">
              <w:rPr>
                <w:rFonts w:ascii="Times New Roman" w:hAnsi="Times New Roman"/>
                <w:sz w:val="18"/>
                <w:szCs w:val="18"/>
                <w:lang w:eastAsia="ar-SA"/>
              </w:rPr>
              <w:t>0,41</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3,6</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00"/>
              <w:jc w:val="both"/>
              <w:rPr>
                <w:rFonts w:ascii="Times New Roman" w:hAnsi="Times New Roman"/>
                <w:sz w:val="18"/>
                <w:szCs w:val="18"/>
                <w:lang w:eastAsia="ar-SA"/>
              </w:rPr>
            </w:pPr>
            <w:r w:rsidRPr="005C0F64">
              <w:rPr>
                <w:rFonts w:ascii="Times New Roman" w:hAnsi="Times New Roman"/>
                <w:sz w:val="18"/>
                <w:szCs w:val="18"/>
                <w:lang w:eastAsia="ar-SA"/>
              </w:rPr>
              <w:t>45,5</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240"/>
              <w:jc w:val="both"/>
              <w:rPr>
                <w:rFonts w:ascii="Times New Roman" w:hAnsi="Times New Roman"/>
                <w:sz w:val="18"/>
                <w:szCs w:val="18"/>
                <w:lang w:eastAsia="ar-SA"/>
              </w:rPr>
            </w:pPr>
            <w:r w:rsidRPr="005C0F64">
              <w:rPr>
                <w:rFonts w:ascii="Times New Roman" w:hAnsi="Times New Roman"/>
                <w:sz w:val="18"/>
                <w:szCs w:val="18"/>
                <w:lang w:eastAsia="ar-SA"/>
              </w:rPr>
              <w:t>0.9</w:t>
            </w: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80"/>
              <w:jc w:val="both"/>
              <w:rPr>
                <w:rFonts w:ascii="Times New Roman" w:hAnsi="Times New Roman"/>
                <w:sz w:val="18"/>
                <w:szCs w:val="18"/>
                <w:lang w:eastAsia="ar-SA"/>
              </w:rPr>
            </w:pPr>
            <w:r w:rsidRPr="005C0F64">
              <w:rPr>
                <w:rFonts w:ascii="Times New Roman" w:hAnsi="Times New Roman"/>
                <w:sz w:val="18"/>
                <w:szCs w:val="18"/>
                <w:lang w:eastAsia="ar-SA"/>
              </w:rPr>
              <w:t>2</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4</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5</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6</w:t>
            </w: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7</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uppressAutoHyphens/>
              <w:spacing w:after="120" w:line="240" w:lineRule="auto"/>
              <w:ind w:left="160"/>
              <w:jc w:val="both"/>
              <w:rPr>
                <w:rFonts w:ascii="Times New Roman" w:hAnsi="Times New Roman"/>
                <w:sz w:val="18"/>
                <w:szCs w:val="18"/>
                <w:lang w:eastAsia="ar-SA"/>
              </w:rPr>
            </w:pPr>
            <w:r w:rsidRPr="005C0F64">
              <w:rPr>
                <w:rFonts w:ascii="Times New Roman" w:hAnsi="Times New Roman"/>
                <w:sz w:val="18"/>
                <w:szCs w:val="18"/>
                <w:lang w:eastAsia="ar-SA"/>
              </w:rPr>
              <w:t>8</w:t>
            </w:r>
          </w:p>
        </w:tc>
      </w:tr>
    </w:tbl>
    <w:p w:rsidR="000575D3" w:rsidRPr="005C0F64" w:rsidRDefault="000575D3" w:rsidP="000575D3">
      <w:pPr>
        <w:spacing w:after="0" w:line="240" w:lineRule="auto"/>
        <w:jc w:val="both"/>
        <w:rPr>
          <w:rFonts w:ascii="Times New Roman" w:hAnsi="Times New Roman"/>
          <w:sz w:val="20"/>
          <w:szCs w:val="20"/>
        </w:rPr>
      </w:pPr>
      <w:r w:rsidRPr="005C0F64">
        <w:rPr>
          <w:rFonts w:ascii="Times New Roman" w:hAnsi="Times New Roman"/>
          <w:sz w:val="20"/>
          <w:szCs w:val="20"/>
        </w:rPr>
        <w:lastRenderedPageBreak/>
        <w:t>Вычисленн</w:t>
      </w:r>
      <w:r>
        <w:rPr>
          <w:rFonts w:ascii="Times New Roman" w:hAnsi="Times New Roman"/>
          <w:sz w:val="20"/>
          <w:szCs w:val="20"/>
        </w:rPr>
        <w:t>ые данные заносятся в табл. 2.</w:t>
      </w:r>
    </w:p>
    <w:p w:rsidR="000575D3" w:rsidRDefault="000575D3" w:rsidP="000575D3">
      <w:pPr>
        <w:spacing w:after="0" w:line="240" w:lineRule="auto"/>
        <w:jc w:val="both"/>
        <w:rPr>
          <w:rFonts w:ascii="Times New Roman" w:hAnsi="Times New Roman"/>
          <w:sz w:val="20"/>
          <w:szCs w:val="20"/>
        </w:rPr>
      </w:pPr>
      <w:r w:rsidRPr="005C0F64">
        <w:rPr>
          <w:rFonts w:ascii="Times New Roman" w:hAnsi="Times New Roman"/>
          <w:sz w:val="20"/>
          <w:szCs w:val="20"/>
        </w:rPr>
        <w:t xml:space="preserve">Таблица </w:t>
      </w:r>
      <w:r>
        <w:rPr>
          <w:rFonts w:ascii="Times New Roman" w:hAnsi="Times New Roman"/>
          <w:sz w:val="20"/>
          <w:szCs w:val="20"/>
        </w:rPr>
        <w:t>2</w:t>
      </w:r>
      <w:r w:rsidRPr="005C0F64">
        <w:rPr>
          <w:rFonts w:ascii="Times New Roman" w:hAnsi="Times New Roman"/>
          <w:sz w:val="20"/>
          <w:szCs w:val="20"/>
        </w:rPr>
        <w:t>. Расчет скорости и пути лесного пожара.</w:t>
      </w:r>
    </w:p>
    <w:tbl>
      <w:tblPr>
        <w:tblpPr w:leftFromText="180" w:rightFromText="180" w:vertAnchor="text" w:horzAnchor="margin" w:tblpX="5" w:tblpY="155"/>
        <w:tblW w:w="6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584"/>
        <w:gridCol w:w="845"/>
        <w:gridCol w:w="835"/>
        <w:gridCol w:w="845"/>
        <w:gridCol w:w="835"/>
        <w:gridCol w:w="850"/>
        <w:gridCol w:w="1023"/>
      </w:tblGrid>
      <w:tr w:rsidR="000575D3" w:rsidRPr="00447D7D" w:rsidTr="00D8377E">
        <w:trPr>
          <w:trHeight w:val="211"/>
        </w:trPr>
        <w:tc>
          <w:tcPr>
            <w:tcW w:w="851" w:type="dxa"/>
            <w:vMerge w:val="restart"/>
            <w:shd w:val="clear" w:color="auto" w:fill="FFFFFF"/>
          </w:tcPr>
          <w:p w:rsidR="000575D3" w:rsidRPr="00447D7D" w:rsidRDefault="00222A0C" w:rsidP="00D8377E">
            <w:pPr>
              <w:spacing w:after="0" w:line="240" w:lineRule="auto"/>
              <w:jc w:val="both"/>
              <w:rPr>
                <w:rFonts w:ascii="Times New Roman" w:hAnsi="Times New Roman"/>
                <w:sz w:val="20"/>
                <w:szCs w:val="20"/>
              </w:rPr>
            </w:pPr>
            <w:r>
              <w:rPr>
                <w:rFonts w:ascii="Times New Roman" w:hAnsi="Times New Roman"/>
                <w:sz w:val="20"/>
                <w:szCs w:val="20"/>
              </w:rPr>
              <w:t xml:space="preserve">Направ ление </w:t>
            </w:r>
          </w:p>
        </w:tc>
        <w:tc>
          <w:tcPr>
            <w:tcW w:w="584" w:type="dxa"/>
            <w:vMerge w:val="restart"/>
            <w:shd w:val="clear" w:color="auto" w:fill="FFFFFF"/>
          </w:tcPr>
          <w:p w:rsidR="000575D3" w:rsidRPr="00447D7D" w:rsidRDefault="000575D3" w:rsidP="00D8377E">
            <w:pPr>
              <w:spacing w:before="180" w:after="120" w:line="240" w:lineRule="auto"/>
              <w:ind w:left="320"/>
              <w:jc w:val="both"/>
              <w:rPr>
                <w:rFonts w:ascii="Times New Roman" w:hAnsi="Times New Roman"/>
                <w:sz w:val="20"/>
                <w:szCs w:val="20"/>
              </w:rPr>
            </w:pPr>
            <w:r w:rsidRPr="00447D7D">
              <w:rPr>
                <w:rFonts w:ascii="Times New Roman" w:hAnsi="Times New Roman"/>
                <w:sz w:val="20"/>
                <w:szCs w:val="20"/>
                <w:lang w:val="en-US"/>
              </w:rPr>
              <w:t>V</w:t>
            </w:r>
            <w:r w:rsidRPr="00447D7D">
              <w:rPr>
                <w:rFonts w:ascii="Times New Roman" w:hAnsi="Times New Roman"/>
                <w:sz w:val="20"/>
                <w:szCs w:val="20"/>
              </w:rPr>
              <w:t>,</w:t>
            </w:r>
          </w:p>
          <w:p w:rsidR="000575D3" w:rsidRPr="00447D7D" w:rsidRDefault="000575D3" w:rsidP="00D8377E">
            <w:pPr>
              <w:shd w:val="clear" w:color="auto" w:fill="FFFFFF"/>
              <w:spacing w:after="0" w:line="240" w:lineRule="atLeast"/>
              <w:jc w:val="both"/>
              <w:rPr>
                <w:rFonts w:ascii="Times New Roman" w:hAnsi="Times New Roman"/>
                <w:sz w:val="20"/>
                <w:szCs w:val="20"/>
              </w:rPr>
            </w:pPr>
            <w:r w:rsidRPr="00447D7D">
              <w:rPr>
                <w:rFonts w:ascii="Times New Roman" w:hAnsi="Times New Roman"/>
                <w:sz w:val="20"/>
                <w:szCs w:val="20"/>
              </w:rPr>
              <w:t>м/мин.</w:t>
            </w:r>
          </w:p>
        </w:tc>
        <w:tc>
          <w:tcPr>
            <w:tcW w:w="5233" w:type="dxa"/>
            <w:gridSpan w:val="6"/>
            <w:shd w:val="clear" w:color="auto" w:fill="FFFFFF"/>
          </w:tcPr>
          <w:p w:rsidR="000575D3" w:rsidRPr="00447D7D" w:rsidRDefault="000575D3" w:rsidP="00D8377E">
            <w:pPr>
              <w:spacing w:after="0" w:line="240" w:lineRule="auto"/>
              <w:ind w:left="1960"/>
              <w:jc w:val="both"/>
              <w:rPr>
                <w:rFonts w:ascii="Times New Roman" w:hAnsi="Times New Roman"/>
                <w:sz w:val="20"/>
                <w:szCs w:val="20"/>
              </w:rPr>
            </w:pPr>
            <w:r w:rsidRPr="00447D7D">
              <w:rPr>
                <w:rFonts w:ascii="Times New Roman" w:hAnsi="Times New Roman"/>
                <w:sz w:val="20"/>
                <w:szCs w:val="20"/>
              </w:rPr>
              <w:t xml:space="preserve">Путь </w:t>
            </w:r>
            <w:r w:rsidRPr="00447D7D">
              <w:rPr>
                <w:rFonts w:ascii="Times New Roman" w:hAnsi="Times New Roman"/>
                <w:sz w:val="20"/>
                <w:szCs w:val="20"/>
                <w:lang w:val="en-US"/>
              </w:rPr>
              <w:t>S</w:t>
            </w:r>
            <w:r w:rsidRPr="00447D7D">
              <w:rPr>
                <w:rFonts w:ascii="Times New Roman" w:hAnsi="Times New Roman"/>
                <w:sz w:val="20"/>
                <w:szCs w:val="20"/>
              </w:rPr>
              <w:t xml:space="preserve"> за время </w:t>
            </w:r>
            <w:r w:rsidRPr="00447D7D">
              <w:rPr>
                <w:rFonts w:ascii="Times New Roman" w:hAnsi="Times New Roman"/>
                <w:sz w:val="20"/>
                <w:szCs w:val="20"/>
                <w:lang w:val="en-US"/>
              </w:rPr>
              <w:t>t</w:t>
            </w:r>
          </w:p>
        </w:tc>
      </w:tr>
      <w:tr w:rsidR="000575D3" w:rsidRPr="00447D7D" w:rsidTr="00D8377E">
        <w:trPr>
          <w:trHeight w:val="365"/>
        </w:trPr>
        <w:tc>
          <w:tcPr>
            <w:tcW w:w="851" w:type="dxa"/>
            <w:vMerge/>
            <w:shd w:val="clear" w:color="auto" w:fill="FFFFFF"/>
          </w:tcPr>
          <w:p w:rsidR="000575D3" w:rsidRPr="00447D7D" w:rsidRDefault="000575D3" w:rsidP="00D8377E">
            <w:pPr>
              <w:spacing w:after="0" w:line="240" w:lineRule="auto"/>
              <w:jc w:val="both"/>
              <w:rPr>
                <w:rFonts w:ascii="Times New Roman" w:hAnsi="Times New Roman"/>
                <w:sz w:val="20"/>
                <w:szCs w:val="20"/>
              </w:rPr>
            </w:pPr>
          </w:p>
        </w:tc>
        <w:tc>
          <w:tcPr>
            <w:tcW w:w="584" w:type="dxa"/>
            <w:vMerge/>
            <w:shd w:val="clear" w:color="auto" w:fill="FFFFFF"/>
          </w:tcPr>
          <w:p w:rsidR="000575D3" w:rsidRPr="00447D7D" w:rsidRDefault="000575D3" w:rsidP="00D8377E">
            <w:pPr>
              <w:spacing w:after="0" w:line="240" w:lineRule="auto"/>
              <w:ind w:left="140"/>
              <w:jc w:val="both"/>
              <w:rPr>
                <w:rFonts w:ascii="Times New Roman" w:hAnsi="Times New Roman"/>
                <w:sz w:val="20"/>
                <w:szCs w:val="20"/>
              </w:rPr>
            </w:pPr>
          </w:p>
        </w:tc>
        <w:tc>
          <w:tcPr>
            <w:tcW w:w="845" w:type="dxa"/>
            <w:shd w:val="clear" w:color="auto" w:fill="FFFFFF"/>
          </w:tcPr>
          <w:p w:rsidR="000575D3" w:rsidRPr="00447D7D" w:rsidRDefault="000575D3" w:rsidP="00D8377E">
            <w:pPr>
              <w:spacing w:after="0" w:line="240" w:lineRule="auto"/>
              <w:ind w:left="400"/>
              <w:jc w:val="both"/>
              <w:rPr>
                <w:rFonts w:ascii="Times New Roman" w:hAnsi="Times New Roman"/>
                <w:sz w:val="20"/>
                <w:szCs w:val="20"/>
              </w:rPr>
            </w:pPr>
            <w:r w:rsidRPr="00447D7D">
              <w:rPr>
                <w:rFonts w:ascii="Times New Roman" w:hAnsi="Times New Roman"/>
                <w:sz w:val="20"/>
                <w:szCs w:val="20"/>
              </w:rPr>
              <w:t>1</w:t>
            </w:r>
          </w:p>
        </w:tc>
        <w:tc>
          <w:tcPr>
            <w:tcW w:w="835" w:type="dxa"/>
            <w:shd w:val="clear" w:color="auto" w:fill="FFFFFF"/>
          </w:tcPr>
          <w:p w:rsidR="000575D3" w:rsidRPr="00447D7D" w:rsidRDefault="000575D3" w:rsidP="00D8377E">
            <w:pPr>
              <w:spacing w:after="0" w:line="240" w:lineRule="auto"/>
              <w:ind w:left="380"/>
              <w:jc w:val="both"/>
              <w:rPr>
                <w:rFonts w:ascii="Times New Roman" w:hAnsi="Times New Roman"/>
                <w:sz w:val="20"/>
                <w:szCs w:val="20"/>
              </w:rPr>
            </w:pPr>
            <w:r w:rsidRPr="00447D7D">
              <w:rPr>
                <w:rFonts w:ascii="Times New Roman" w:hAnsi="Times New Roman"/>
                <w:sz w:val="20"/>
                <w:szCs w:val="20"/>
              </w:rPr>
              <w:t>2</w:t>
            </w:r>
          </w:p>
        </w:tc>
        <w:tc>
          <w:tcPr>
            <w:tcW w:w="845" w:type="dxa"/>
            <w:shd w:val="clear" w:color="auto" w:fill="FFFFFF"/>
          </w:tcPr>
          <w:p w:rsidR="000575D3" w:rsidRPr="00447D7D" w:rsidRDefault="000575D3" w:rsidP="00D8377E">
            <w:pPr>
              <w:spacing w:after="0" w:line="240" w:lineRule="auto"/>
              <w:ind w:left="380"/>
              <w:jc w:val="both"/>
              <w:rPr>
                <w:rFonts w:ascii="Times New Roman" w:hAnsi="Times New Roman"/>
                <w:sz w:val="20"/>
                <w:szCs w:val="20"/>
              </w:rPr>
            </w:pPr>
            <w:r w:rsidRPr="00447D7D">
              <w:rPr>
                <w:rFonts w:ascii="Times New Roman" w:hAnsi="Times New Roman"/>
                <w:sz w:val="20"/>
                <w:szCs w:val="20"/>
              </w:rPr>
              <w:t>3</w:t>
            </w:r>
          </w:p>
        </w:tc>
        <w:tc>
          <w:tcPr>
            <w:tcW w:w="835" w:type="dxa"/>
            <w:shd w:val="clear" w:color="auto" w:fill="FFFFFF"/>
          </w:tcPr>
          <w:p w:rsidR="000575D3" w:rsidRPr="00447D7D" w:rsidRDefault="000575D3" w:rsidP="00D8377E">
            <w:pPr>
              <w:spacing w:after="0" w:line="240" w:lineRule="auto"/>
              <w:ind w:left="380"/>
              <w:jc w:val="both"/>
              <w:rPr>
                <w:rFonts w:ascii="Times New Roman" w:hAnsi="Times New Roman"/>
                <w:sz w:val="20"/>
                <w:szCs w:val="20"/>
              </w:rPr>
            </w:pPr>
            <w:r w:rsidRPr="00447D7D">
              <w:rPr>
                <w:rFonts w:ascii="Times New Roman" w:hAnsi="Times New Roman"/>
                <w:sz w:val="20"/>
                <w:szCs w:val="20"/>
              </w:rPr>
              <w:t>4</w:t>
            </w:r>
          </w:p>
        </w:tc>
        <w:tc>
          <w:tcPr>
            <w:tcW w:w="850" w:type="dxa"/>
            <w:shd w:val="clear" w:color="auto" w:fill="FFFFFF"/>
          </w:tcPr>
          <w:p w:rsidR="000575D3" w:rsidRPr="00447D7D" w:rsidRDefault="000575D3" w:rsidP="00D8377E">
            <w:pPr>
              <w:spacing w:after="0" w:line="240" w:lineRule="auto"/>
              <w:ind w:left="400"/>
              <w:jc w:val="both"/>
              <w:rPr>
                <w:rFonts w:ascii="Times New Roman" w:hAnsi="Times New Roman"/>
                <w:sz w:val="20"/>
                <w:szCs w:val="20"/>
              </w:rPr>
            </w:pPr>
            <w:r w:rsidRPr="00447D7D">
              <w:rPr>
                <w:rFonts w:ascii="Times New Roman" w:hAnsi="Times New Roman"/>
                <w:sz w:val="20"/>
                <w:szCs w:val="20"/>
              </w:rPr>
              <w:t>5</w:t>
            </w:r>
          </w:p>
        </w:tc>
        <w:tc>
          <w:tcPr>
            <w:tcW w:w="1023" w:type="dxa"/>
            <w:shd w:val="clear" w:color="auto" w:fill="FFFFFF"/>
          </w:tcPr>
          <w:p w:rsidR="000575D3" w:rsidRPr="00447D7D" w:rsidRDefault="000575D3" w:rsidP="00D8377E">
            <w:pPr>
              <w:spacing w:after="0" w:line="240" w:lineRule="auto"/>
              <w:ind w:left="380"/>
              <w:jc w:val="both"/>
              <w:rPr>
                <w:rFonts w:ascii="Times New Roman" w:hAnsi="Times New Roman"/>
                <w:sz w:val="20"/>
                <w:szCs w:val="20"/>
              </w:rPr>
            </w:pPr>
            <w:r w:rsidRPr="00447D7D">
              <w:rPr>
                <w:rFonts w:ascii="Times New Roman" w:hAnsi="Times New Roman"/>
                <w:sz w:val="20"/>
                <w:szCs w:val="20"/>
              </w:rPr>
              <w:t>6</w:t>
            </w:r>
          </w:p>
        </w:tc>
      </w:tr>
      <w:tr w:rsidR="000575D3" w:rsidRPr="00447D7D" w:rsidTr="00D8377E">
        <w:trPr>
          <w:trHeight w:val="576"/>
        </w:trPr>
        <w:tc>
          <w:tcPr>
            <w:tcW w:w="851" w:type="dxa"/>
            <w:shd w:val="clear" w:color="auto" w:fill="FFFFFF"/>
          </w:tcPr>
          <w:p w:rsidR="000575D3" w:rsidRPr="00447D7D" w:rsidRDefault="000575D3" w:rsidP="00D8377E">
            <w:pPr>
              <w:spacing w:after="0" w:line="187" w:lineRule="exact"/>
              <w:jc w:val="both"/>
              <w:rPr>
                <w:rFonts w:ascii="Times New Roman" w:hAnsi="Times New Roman"/>
                <w:sz w:val="20"/>
                <w:szCs w:val="20"/>
              </w:rPr>
            </w:pPr>
            <w:r w:rsidRPr="00447D7D">
              <w:rPr>
                <w:rFonts w:ascii="Times New Roman" w:hAnsi="Times New Roman"/>
                <w:sz w:val="20"/>
                <w:szCs w:val="20"/>
              </w:rPr>
              <w:t>Фронт Фланг Тыл</w:t>
            </w:r>
          </w:p>
        </w:tc>
        <w:tc>
          <w:tcPr>
            <w:tcW w:w="584" w:type="dxa"/>
            <w:shd w:val="clear" w:color="auto" w:fill="FFFFFF"/>
          </w:tcPr>
          <w:p w:rsidR="000575D3" w:rsidRPr="00447D7D" w:rsidRDefault="000575D3" w:rsidP="00D8377E">
            <w:pPr>
              <w:jc w:val="both"/>
              <w:rPr>
                <w:rFonts w:ascii="Times New Roman" w:hAnsi="Times New Roman"/>
                <w:sz w:val="20"/>
                <w:szCs w:val="20"/>
              </w:rPr>
            </w:pPr>
          </w:p>
        </w:tc>
        <w:tc>
          <w:tcPr>
            <w:tcW w:w="845" w:type="dxa"/>
            <w:shd w:val="clear" w:color="auto" w:fill="FFFFFF"/>
          </w:tcPr>
          <w:p w:rsidR="000575D3" w:rsidRPr="00447D7D" w:rsidRDefault="000575D3" w:rsidP="00D8377E">
            <w:pPr>
              <w:jc w:val="both"/>
              <w:rPr>
                <w:rFonts w:ascii="Times New Roman" w:hAnsi="Times New Roman"/>
                <w:sz w:val="20"/>
                <w:szCs w:val="20"/>
              </w:rPr>
            </w:pPr>
          </w:p>
        </w:tc>
        <w:tc>
          <w:tcPr>
            <w:tcW w:w="835" w:type="dxa"/>
            <w:shd w:val="clear" w:color="auto" w:fill="FFFFFF"/>
          </w:tcPr>
          <w:p w:rsidR="000575D3" w:rsidRPr="00447D7D" w:rsidRDefault="000575D3" w:rsidP="00D8377E">
            <w:pPr>
              <w:jc w:val="both"/>
              <w:rPr>
                <w:rFonts w:ascii="Times New Roman" w:hAnsi="Times New Roman"/>
                <w:sz w:val="20"/>
                <w:szCs w:val="20"/>
              </w:rPr>
            </w:pPr>
          </w:p>
        </w:tc>
        <w:tc>
          <w:tcPr>
            <w:tcW w:w="845" w:type="dxa"/>
            <w:shd w:val="clear" w:color="auto" w:fill="FFFFFF"/>
          </w:tcPr>
          <w:p w:rsidR="000575D3" w:rsidRPr="00447D7D" w:rsidRDefault="000575D3" w:rsidP="00D8377E">
            <w:pPr>
              <w:jc w:val="both"/>
              <w:rPr>
                <w:rFonts w:ascii="Times New Roman" w:hAnsi="Times New Roman"/>
                <w:sz w:val="20"/>
                <w:szCs w:val="20"/>
              </w:rPr>
            </w:pPr>
          </w:p>
        </w:tc>
        <w:tc>
          <w:tcPr>
            <w:tcW w:w="835" w:type="dxa"/>
            <w:shd w:val="clear" w:color="auto" w:fill="FFFFFF"/>
          </w:tcPr>
          <w:p w:rsidR="000575D3" w:rsidRPr="00447D7D" w:rsidRDefault="000575D3" w:rsidP="00D8377E">
            <w:pPr>
              <w:jc w:val="both"/>
              <w:rPr>
                <w:rFonts w:ascii="Times New Roman" w:hAnsi="Times New Roman"/>
                <w:sz w:val="20"/>
                <w:szCs w:val="20"/>
              </w:rPr>
            </w:pPr>
          </w:p>
        </w:tc>
        <w:tc>
          <w:tcPr>
            <w:tcW w:w="850" w:type="dxa"/>
            <w:shd w:val="clear" w:color="auto" w:fill="FFFFFF"/>
          </w:tcPr>
          <w:p w:rsidR="000575D3" w:rsidRPr="00447D7D" w:rsidRDefault="000575D3" w:rsidP="00D8377E">
            <w:pPr>
              <w:jc w:val="both"/>
              <w:rPr>
                <w:rFonts w:ascii="Times New Roman" w:hAnsi="Times New Roman"/>
                <w:sz w:val="20"/>
                <w:szCs w:val="20"/>
              </w:rPr>
            </w:pPr>
          </w:p>
        </w:tc>
        <w:tc>
          <w:tcPr>
            <w:tcW w:w="1023" w:type="dxa"/>
            <w:shd w:val="clear" w:color="auto" w:fill="FFFFFF"/>
          </w:tcPr>
          <w:p w:rsidR="000575D3" w:rsidRPr="00447D7D" w:rsidRDefault="000575D3" w:rsidP="00D8377E">
            <w:pPr>
              <w:jc w:val="both"/>
              <w:rPr>
                <w:rFonts w:ascii="Times New Roman" w:hAnsi="Times New Roman"/>
                <w:sz w:val="20"/>
                <w:szCs w:val="20"/>
              </w:rPr>
            </w:pPr>
          </w:p>
        </w:tc>
      </w:tr>
    </w:tbl>
    <w:p w:rsidR="000575D3" w:rsidRDefault="000575D3" w:rsidP="000575D3">
      <w:pPr>
        <w:shd w:val="clear" w:color="auto" w:fill="FFFFFF"/>
        <w:spacing w:after="0" w:line="240" w:lineRule="auto"/>
        <w:jc w:val="both"/>
        <w:rPr>
          <w:rFonts w:ascii="Times New Roman" w:hAnsi="Times New Roman"/>
          <w:spacing w:val="4"/>
          <w:sz w:val="20"/>
          <w:szCs w:val="20"/>
          <w:lang w:eastAsia="ru-RU"/>
        </w:rPr>
      </w:pPr>
    </w:p>
    <w:p w:rsidR="000575D3" w:rsidRPr="006F248E" w:rsidRDefault="000575D3" w:rsidP="000575D3">
      <w:pPr>
        <w:shd w:val="clear" w:color="auto" w:fill="FFFFFF"/>
        <w:spacing w:after="0" w:line="240" w:lineRule="auto"/>
        <w:jc w:val="both"/>
        <w:rPr>
          <w:rFonts w:ascii="Times New Roman" w:hAnsi="Times New Roman"/>
          <w:spacing w:val="4"/>
          <w:sz w:val="20"/>
          <w:szCs w:val="20"/>
          <w:lang w:eastAsia="ru-RU"/>
        </w:rPr>
      </w:pPr>
      <w:r w:rsidRPr="006F248E">
        <w:rPr>
          <w:rFonts w:ascii="Times New Roman" w:hAnsi="Times New Roman"/>
          <w:spacing w:val="4"/>
          <w:sz w:val="20"/>
          <w:szCs w:val="20"/>
          <w:lang w:eastAsia="ru-RU"/>
        </w:rPr>
        <w:t>После выполнения первого задания приступает к выполнению 2-го задания</w:t>
      </w:r>
    </w:p>
    <w:p w:rsidR="00E31B23" w:rsidRDefault="00E31B23" w:rsidP="00E31B23">
      <w:pPr>
        <w:shd w:val="clear" w:color="auto" w:fill="FFFFFF"/>
        <w:spacing w:after="0" w:line="240" w:lineRule="auto"/>
        <w:jc w:val="both"/>
        <w:rPr>
          <w:rFonts w:ascii="Times New Roman" w:hAnsi="Times New Roman"/>
          <w:b/>
          <w:i/>
          <w:color w:val="000000"/>
          <w:spacing w:val="4"/>
          <w:sz w:val="20"/>
          <w:szCs w:val="20"/>
          <w:lang w:eastAsia="ru-RU"/>
        </w:rPr>
      </w:pPr>
    </w:p>
    <w:p w:rsidR="00E31B23" w:rsidRDefault="000575D3" w:rsidP="00E31B23">
      <w:pPr>
        <w:shd w:val="clear" w:color="auto" w:fill="FFFFFF"/>
        <w:spacing w:after="0" w:line="240" w:lineRule="auto"/>
        <w:jc w:val="both"/>
        <w:rPr>
          <w:rFonts w:ascii="Times New Roman" w:hAnsi="Times New Roman"/>
          <w:b/>
          <w:i/>
          <w:color w:val="000000"/>
          <w:spacing w:val="4"/>
          <w:sz w:val="20"/>
          <w:szCs w:val="20"/>
          <w:lang w:eastAsia="ru-RU"/>
        </w:rPr>
      </w:pPr>
      <w:r w:rsidRPr="005C0F64">
        <w:rPr>
          <w:rFonts w:ascii="Times New Roman" w:hAnsi="Times New Roman"/>
          <w:b/>
          <w:i/>
          <w:color w:val="000000"/>
          <w:spacing w:val="4"/>
          <w:sz w:val="20"/>
          <w:szCs w:val="20"/>
          <w:lang w:eastAsia="ru-RU"/>
        </w:rPr>
        <w:t xml:space="preserve">Задание 2. </w:t>
      </w:r>
      <w:r w:rsidRPr="005C0F64">
        <w:rPr>
          <w:rFonts w:ascii="Times New Roman" w:hAnsi="Times New Roman"/>
          <w:sz w:val="20"/>
          <w:szCs w:val="20"/>
        </w:rPr>
        <w:t>Расчет периметра и площади пожара</w:t>
      </w:r>
    </w:p>
    <w:p w:rsidR="000575D3" w:rsidRPr="00E31B23" w:rsidRDefault="000575D3" w:rsidP="00E31B23">
      <w:pPr>
        <w:shd w:val="clear" w:color="auto" w:fill="FFFFFF"/>
        <w:spacing w:after="0" w:line="240" w:lineRule="auto"/>
        <w:jc w:val="both"/>
        <w:rPr>
          <w:rFonts w:ascii="Times New Roman" w:hAnsi="Times New Roman"/>
          <w:b/>
          <w:i/>
          <w:color w:val="000000"/>
          <w:spacing w:val="4"/>
          <w:sz w:val="20"/>
          <w:szCs w:val="20"/>
          <w:lang w:eastAsia="ru-RU"/>
        </w:rPr>
      </w:pPr>
      <w:r w:rsidRPr="005C0F64">
        <w:rPr>
          <w:rFonts w:ascii="Times New Roman" w:hAnsi="Times New Roman"/>
          <w:sz w:val="20"/>
          <w:szCs w:val="20"/>
          <w:lang w:eastAsia="ar-SA"/>
        </w:rPr>
        <w:t>На листе мил</w:t>
      </w:r>
      <w:r>
        <w:rPr>
          <w:rFonts w:ascii="Times New Roman" w:hAnsi="Times New Roman"/>
          <w:sz w:val="20"/>
          <w:szCs w:val="20"/>
          <w:lang w:eastAsia="ar-SA"/>
        </w:rPr>
        <w:t>лиметровки или бумаги в клетку п</w:t>
      </w:r>
      <w:r w:rsidRPr="005C0F64">
        <w:rPr>
          <w:rFonts w:ascii="Times New Roman" w:hAnsi="Times New Roman"/>
          <w:sz w:val="20"/>
          <w:szCs w:val="20"/>
          <w:lang w:eastAsia="ar-SA"/>
        </w:rPr>
        <w:t>о вычисленным</w:t>
      </w:r>
      <w:r w:rsidRPr="005C0F64">
        <w:rPr>
          <w:rFonts w:ascii="Times New Roman" w:hAnsi="Times New Roman"/>
          <w:b/>
          <w:sz w:val="20"/>
          <w:szCs w:val="20"/>
          <w:shd w:val="clear" w:color="auto" w:fill="FFFFFF"/>
          <w:lang w:eastAsia="ar-SA"/>
        </w:rPr>
        <w:t xml:space="preserve"> </w:t>
      </w:r>
      <w:r w:rsidRPr="005C0F64">
        <w:rPr>
          <w:rFonts w:ascii="Times New Roman" w:hAnsi="Times New Roman"/>
          <w:sz w:val="20"/>
          <w:szCs w:val="20"/>
          <w:shd w:val="clear" w:color="auto" w:fill="FFFFFF"/>
          <w:lang w:eastAsia="ar-SA"/>
        </w:rPr>
        <w:t>дан</w:t>
      </w:r>
      <w:r w:rsidRPr="005C0F64">
        <w:rPr>
          <w:rFonts w:ascii="Times New Roman" w:hAnsi="Times New Roman"/>
          <w:sz w:val="20"/>
          <w:szCs w:val="20"/>
          <w:lang w:eastAsia="ar-SA"/>
        </w:rPr>
        <w:t xml:space="preserve">ным вычерчивается периметр пожара в функции времени через отрезки, </w:t>
      </w:r>
      <w:r w:rsidR="00F97421">
        <w:rPr>
          <w:rFonts w:ascii="Times New Roman" w:hAnsi="Times New Roman"/>
          <w:sz w:val="20"/>
          <w:szCs w:val="20"/>
          <w:lang w:eastAsia="ar-SA"/>
        </w:rPr>
        <w:t>определенные заданием (рис. 2.</w:t>
      </w:r>
      <w:r w:rsidRPr="005C0F64">
        <w:rPr>
          <w:rFonts w:ascii="Times New Roman" w:hAnsi="Times New Roman"/>
          <w:sz w:val="20"/>
          <w:szCs w:val="20"/>
          <w:lang w:eastAsia="ar-SA"/>
        </w:rPr>
        <w:t>). Масштаб устанавливается в зависимости от размеров пожара. Следует уложиться в пределах одного листа в клеточку.</w:t>
      </w:r>
    </w:p>
    <w:p w:rsidR="000575D3" w:rsidRPr="005C0F64" w:rsidRDefault="000575D3" w:rsidP="000575D3">
      <w:pPr>
        <w:suppressAutoHyphens/>
        <w:spacing w:after="0" w:line="240" w:lineRule="auto"/>
        <w:ind w:right="20" w:firstLine="567"/>
        <w:jc w:val="both"/>
        <w:rPr>
          <w:rFonts w:ascii="Times New Roman" w:hAnsi="Times New Roman"/>
          <w:sz w:val="20"/>
          <w:szCs w:val="20"/>
          <w:lang w:eastAsia="ar-SA"/>
        </w:rPr>
      </w:pPr>
      <w:r w:rsidRPr="005C0F64">
        <w:rPr>
          <w:rFonts w:ascii="Times New Roman" w:hAnsi="Times New Roman"/>
          <w:sz w:val="20"/>
          <w:szCs w:val="20"/>
          <w:lang w:eastAsia="ar-SA"/>
        </w:rPr>
        <w:t>Вначале наносится ось пожара с нулевым отсчетом времени пожара. Затем проводятся вспомогательные линии под углом 15° и 30° вверх и вниз от осевой линии. На всех линия</w:t>
      </w:r>
      <w:r w:rsidR="00222A0C">
        <w:rPr>
          <w:rFonts w:ascii="Times New Roman" w:hAnsi="Times New Roman"/>
          <w:sz w:val="20"/>
          <w:szCs w:val="20"/>
          <w:lang w:eastAsia="ar-SA"/>
        </w:rPr>
        <w:t>х откладывается путь 5, пройден</w:t>
      </w:r>
      <w:r w:rsidRPr="005C0F64">
        <w:rPr>
          <w:rFonts w:ascii="Times New Roman" w:hAnsi="Times New Roman"/>
          <w:sz w:val="20"/>
          <w:szCs w:val="20"/>
          <w:lang w:eastAsia="ar-SA"/>
        </w:rPr>
        <w:t>ный</w:t>
      </w:r>
      <w:r w:rsidRPr="005C0F64">
        <w:rPr>
          <w:rFonts w:ascii="Times New Roman" w:hAnsi="Times New Roman"/>
          <w:b/>
          <w:bCs/>
          <w:sz w:val="20"/>
          <w:szCs w:val="20"/>
          <w:lang w:eastAsia="ar-SA"/>
        </w:rPr>
        <w:t xml:space="preserve"> </w:t>
      </w:r>
      <w:r w:rsidRPr="005C0F64">
        <w:rPr>
          <w:rFonts w:ascii="Times New Roman" w:hAnsi="Times New Roman"/>
          <w:bCs/>
          <w:sz w:val="20"/>
          <w:szCs w:val="20"/>
          <w:lang w:eastAsia="ar-SA"/>
        </w:rPr>
        <w:t>кромкой</w:t>
      </w:r>
      <w:r w:rsidRPr="005C0F64">
        <w:rPr>
          <w:rFonts w:ascii="Times New Roman" w:hAnsi="Times New Roman"/>
          <w:b/>
          <w:sz w:val="20"/>
          <w:szCs w:val="20"/>
          <w:lang w:eastAsia="ar-SA"/>
        </w:rPr>
        <w:t xml:space="preserve"> </w:t>
      </w:r>
      <w:r w:rsidRPr="005C0F64">
        <w:rPr>
          <w:rFonts w:ascii="Times New Roman" w:hAnsi="Times New Roman"/>
          <w:sz w:val="20"/>
          <w:szCs w:val="20"/>
          <w:lang w:eastAsia="ar-SA"/>
        </w:rPr>
        <w:t xml:space="preserve">пожара за время. Длины отрезков в выбранном масштабе откладывают по соответствующим линиям, начиная от нулевой точки. Путь, пройденный флангами пожара, откладывают перпендикулярно середине отрезков осевой линии 0- </w:t>
      </w:r>
      <w:r w:rsidRPr="005C0F64">
        <w:rPr>
          <w:rFonts w:ascii="Times New Roman" w:hAnsi="Times New Roman"/>
          <w:sz w:val="20"/>
          <w:szCs w:val="20"/>
          <w:lang w:val="en-US" w:eastAsia="ar-SA"/>
        </w:rPr>
        <w:t>t</w:t>
      </w:r>
      <w:r w:rsidRPr="005C0F64">
        <w:rPr>
          <w:rFonts w:ascii="Times New Roman" w:hAnsi="Times New Roman"/>
          <w:sz w:val="20"/>
          <w:szCs w:val="20"/>
          <w:vertAlign w:val="subscript"/>
          <w:lang w:eastAsia="ar-SA"/>
        </w:rPr>
        <w:t>1,</w:t>
      </w:r>
      <w:r w:rsidRPr="005C0F64">
        <w:rPr>
          <w:rFonts w:ascii="Times New Roman" w:hAnsi="Times New Roman"/>
          <w:sz w:val="20"/>
          <w:szCs w:val="20"/>
          <w:lang w:eastAsia="ar-SA"/>
        </w:rPr>
        <w:t xml:space="preserve"> 0- </w:t>
      </w:r>
      <w:r w:rsidRPr="005C0F64">
        <w:rPr>
          <w:rFonts w:ascii="Times New Roman" w:hAnsi="Times New Roman"/>
          <w:sz w:val="20"/>
          <w:szCs w:val="20"/>
          <w:lang w:val="en-US" w:eastAsia="ar-SA"/>
        </w:rPr>
        <w:t>t</w:t>
      </w:r>
      <w:r w:rsidRPr="005C0F64">
        <w:rPr>
          <w:rFonts w:ascii="Times New Roman" w:hAnsi="Times New Roman"/>
          <w:sz w:val="20"/>
          <w:szCs w:val="20"/>
          <w:vertAlign w:val="subscript"/>
          <w:lang w:eastAsia="ar-SA"/>
        </w:rPr>
        <w:t>2</w:t>
      </w:r>
      <w:r w:rsidRPr="005C0F64">
        <w:rPr>
          <w:rFonts w:ascii="Times New Roman" w:hAnsi="Times New Roman"/>
          <w:sz w:val="20"/>
          <w:szCs w:val="20"/>
          <w:lang w:eastAsia="ar-SA"/>
        </w:rPr>
        <w:t xml:space="preserve"> и т.д., добавляя к последней </w:t>
      </w:r>
      <w:r w:rsidRPr="005C0F64">
        <w:rPr>
          <w:rFonts w:ascii="Times New Roman" w:hAnsi="Times New Roman"/>
          <w:bCs/>
          <w:sz w:val="20"/>
          <w:szCs w:val="20"/>
          <w:lang w:eastAsia="ar-SA"/>
        </w:rPr>
        <w:t>контурной</w:t>
      </w:r>
      <w:r w:rsidRPr="005C0F64">
        <w:rPr>
          <w:rFonts w:ascii="Times New Roman" w:hAnsi="Times New Roman"/>
          <w:sz w:val="20"/>
          <w:szCs w:val="20"/>
          <w:lang w:eastAsia="ar-SA"/>
        </w:rPr>
        <w:t xml:space="preserve"> границе фланга путь за каждый следующий отрезок времени. Полученные 8 точек соединяют плавной линией, образующей периметр пожара.</w:t>
      </w:r>
    </w:p>
    <w:p w:rsidR="000575D3" w:rsidRPr="005C0F64" w:rsidRDefault="000575D3" w:rsidP="000575D3">
      <w:pPr>
        <w:suppressAutoHyphens/>
        <w:spacing w:after="0" w:line="240" w:lineRule="auto"/>
        <w:ind w:right="20" w:firstLine="567"/>
        <w:jc w:val="both"/>
        <w:rPr>
          <w:rFonts w:ascii="Times New Roman" w:hAnsi="Times New Roman"/>
          <w:sz w:val="20"/>
          <w:szCs w:val="20"/>
          <w:lang w:eastAsia="ar-SA"/>
        </w:rPr>
      </w:pPr>
      <w:r w:rsidRPr="005C0F64">
        <w:rPr>
          <w:rFonts w:ascii="Times New Roman" w:hAnsi="Times New Roman"/>
          <w:sz w:val="20"/>
          <w:szCs w:val="20"/>
          <w:lang w:eastAsia="ar-SA"/>
        </w:rPr>
        <w:t>Периметр пожара измеряют линейкой с миллиметровыми делениями по коротким отрезкам контура пожара, которые можно принять за пря</w:t>
      </w:r>
      <w:r w:rsidRPr="005C0F64">
        <w:rPr>
          <w:rFonts w:ascii="Times New Roman" w:hAnsi="Times New Roman"/>
          <w:sz w:val="20"/>
          <w:szCs w:val="20"/>
          <w:lang w:eastAsia="ar-SA"/>
        </w:rPr>
        <w:softHyphen/>
        <w:t>мые, т.е. требуется выполнить численное интегрирование.</w:t>
      </w:r>
      <w:r>
        <w:rPr>
          <w:rFonts w:ascii="Times New Roman" w:hAnsi="Times New Roman"/>
          <w:sz w:val="20"/>
          <w:szCs w:val="20"/>
          <w:lang w:eastAsia="ar-SA"/>
        </w:rPr>
        <w:t xml:space="preserve"> </w:t>
      </w:r>
      <w:r w:rsidRPr="005C0F64">
        <w:rPr>
          <w:rFonts w:ascii="Times New Roman" w:hAnsi="Times New Roman"/>
          <w:sz w:val="20"/>
          <w:szCs w:val="20"/>
          <w:lang w:eastAsia="ar-SA"/>
        </w:rPr>
        <w:t>В соответствии с принятым масштабом длина в см переводится в м. Для учета извилистости кромки по</w:t>
      </w:r>
      <w:r w:rsidR="00222A0C">
        <w:rPr>
          <w:rFonts w:ascii="Times New Roman" w:hAnsi="Times New Roman"/>
          <w:sz w:val="20"/>
          <w:szCs w:val="20"/>
          <w:lang w:eastAsia="ar-SA"/>
        </w:rPr>
        <w:t>жара следует применить коэффици</w:t>
      </w:r>
      <w:r w:rsidRPr="005C0F64">
        <w:rPr>
          <w:rFonts w:ascii="Times New Roman" w:hAnsi="Times New Roman"/>
          <w:sz w:val="20"/>
          <w:szCs w:val="20"/>
          <w:lang w:eastAsia="ar-SA"/>
        </w:rPr>
        <w:t xml:space="preserve">ент </w:t>
      </w:r>
      <w:r w:rsidRPr="005C0F64">
        <w:rPr>
          <w:rFonts w:ascii="Times New Roman" w:hAnsi="Times New Roman"/>
          <w:iCs/>
          <w:sz w:val="20"/>
          <w:szCs w:val="20"/>
          <w:shd w:val="clear" w:color="auto" w:fill="FFFFFF"/>
          <w:lang w:eastAsia="ar-SA"/>
        </w:rPr>
        <w:t>1,25,</w:t>
      </w:r>
      <w:r w:rsidRPr="005C0F64">
        <w:rPr>
          <w:rFonts w:ascii="Times New Roman" w:hAnsi="Times New Roman"/>
          <w:b/>
          <w:iCs/>
          <w:sz w:val="20"/>
          <w:szCs w:val="20"/>
          <w:shd w:val="clear" w:color="auto" w:fill="FFFFFF"/>
          <w:lang w:eastAsia="ar-SA"/>
        </w:rPr>
        <w:t xml:space="preserve"> </w:t>
      </w:r>
      <w:r w:rsidRPr="005C0F64">
        <w:rPr>
          <w:rFonts w:ascii="Times New Roman" w:hAnsi="Times New Roman"/>
          <w:sz w:val="20"/>
          <w:szCs w:val="20"/>
          <w:lang w:eastAsia="ar-SA"/>
        </w:rPr>
        <w:t xml:space="preserve">умножив на него измеренный периметр. </w:t>
      </w:r>
    </w:p>
    <w:p w:rsidR="000575D3" w:rsidRPr="005C0F64" w:rsidRDefault="000575D3" w:rsidP="000575D3">
      <w:pPr>
        <w:suppressAutoHyphens/>
        <w:spacing w:after="0" w:line="240" w:lineRule="auto"/>
        <w:ind w:right="20"/>
        <w:jc w:val="both"/>
        <w:rPr>
          <w:rFonts w:ascii="Times New Roman" w:hAnsi="Times New Roman"/>
          <w:sz w:val="20"/>
          <w:szCs w:val="20"/>
          <w:lang w:eastAsia="ar-SA"/>
        </w:rPr>
      </w:pPr>
      <w:r w:rsidRPr="005C0F64">
        <w:rPr>
          <w:rFonts w:ascii="Times New Roman" w:hAnsi="Times New Roman"/>
          <w:sz w:val="20"/>
          <w:szCs w:val="20"/>
          <w:lang w:eastAsia="ar-SA"/>
        </w:rPr>
        <w:t xml:space="preserve">Площадь пожара можно определяется по формуле (6). </w:t>
      </w:r>
    </w:p>
    <w:p w:rsidR="000575D3" w:rsidRPr="005C0F64" w:rsidRDefault="000575D3" w:rsidP="000575D3">
      <w:pPr>
        <w:widowControl w:val="0"/>
        <w:autoSpaceDE w:val="0"/>
        <w:autoSpaceDN w:val="0"/>
        <w:adjustRightInd w:val="0"/>
        <w:spacing w:after="0" w:line="240" w:lineRule="auto"/>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 xml:space="preserve">Прирост периметра определяется по уравнению: </w:t>
      </w:r>
      <w:r w:rsidRPr="005C0F64">
        <w:rPr>
          <w:rFonts w:ascii="Times New Roman" w:eastAsia="Times New Roman" w:hAnsi="Times New Roman"/>
          <w:spacing w:val="4"/>
          <w:position w:val="-6"/>
          <w:sz w:val="20"/>
          <w:szCs w:val="20"/>
          <w:lang w:eastAsia="ru-RU"/>
        </w:rPr>
        <w:object w:dxaOrig="1880" w:dyaOrig="320">
          <v:shape id="_x0000_i1031" type="#_x0000_t75" style="width:102.95pt;height:16.25pt" o:ole="">
            <v:imagedata r:id="rId22" o:title=""/>
          </v:shape>
          <o:OLEObject Type="Embed" ProgID="Equation.3" ShapeID="_x0000_i1031" DrawAspect="Content" ObjectID="_1507535509" r:id="rId23"/>
        </w:object>
      </w:r>
    </w:p>
    <w:p w:rsidR="000575D3" w:rsidRPr="005C0F64" w:rsidRDefault="000575D3" w:rsidP="000575D3">
      <w:pPr>
        <w:widowControl w:val="0"/>
        <w:autoSpaceDE w:val="0"/>
        <w:autoSpaceDN w:val="0"/>
        <w:adjustRightInd w:val="0"/>
        <w:spacing w:after="0" w:line="240" w:lineRule="auto"/>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где ∆ Р – прирост линейного периметра кромки пожара;</w:t>
      </w:r>
    </w:p>
    <w:p w:rsidR="000575D3" w:rsidRDefault="000575D3" w:rsidP="000575D3">
      <w:pPr>
        <w:widowControl w:val="0"/>
        <w:autoSpaceDE w:val="0"/>
        <w:autoSpaceDN w:val="0"/>
        <w:adjustRightInd w:val="0"/>
        <w:spacing w:after="0" w:line="240" w:lineRule="auto"/>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Е – 2,72 ос</w:t>
      </w:r>
      <w:r>
        <w:rPr>
          <w:rFonts w:ascii="Times New Roman" w:hAnsi="Times New Roman"/>
          <w:spacing w:val="4"/>
          <w:sz w:val="20"/>
          <w:szCs w:val="20"/>
          <w:lang w:eastAsia="ru-RU"/>
        </w:rPr>
        <w:t>нование натурального логарифма;</w:t>
      </w:r>
    </w:p>
    <w:p w:rsidR="000575D3" w:rsidRPr="005C0F64" w:rsidRDefault="000575D3" w:rsidP="000575D3">
      <w:pPr>
        <w:widowControl w:val="0"/>
        <w:autoSpaceDE w:val="0"/>
        <w:autoSpaceDN w:val="0"/>
        <w:adjustRightInd w:val="0"/>
        <w:spacing w:after="0" w:line="240" w:lineRule="auto"/>
        <w:jc w:val="both"/>
        <w:rPr>
          <w:rFonts w:ascii="Times New Roman" w:hAnsi="Times New Roman"/>
          <w:spacing w:val="4"/>
          <w:sz w:val="20"/>
          <w:szCs w:val="20"/>
          <w:lang w:eastAsia="ru-RU"/>
        </w:rPr>
      </w:pPr>
      <w:r w:rsidRPr="005C0F64">
        <w:rPr>
          <w:rFonts w:ascii="Times New Roman" w:hAnsi="Times New Roman"/>
          <w:spacing w:val="4"/>
          <w:sz w:val="20"/>
          <w:szCs w:val="20"/>
          <w:lang w:val="en-US" w:eastAsia="ru-RU"/>
        </w:rPr>
        <w:t>V</w:t>
      </w:r>
      <w:r w:rsidRPr="005C0F64">
        <w:rPr>
          <w:rFonts w:ascii="Times New Roman" w:hAnsi="Times New Roman"/>
          <w:spacing w:val="4"/>
          <w:sz w:val="20"/>
          <w:szCs w:val="20"/>
          <w:lang w:eastAsia="ru-RU"/>
        </w:rPr>
        <w:t xml:space="preserve"> – фронтальная скорость распространения низового пожара</w:t>
      </w:r>
    </w:p>
    <w:p w:rsidR="000575D3" w:rsidRPr="005C0F64" w:rsidRDefault="000575D3" w:rsidP="000575D3">
      <w:pPr>
        <w:shd w:val="clear" w:color="auto" w:fill="FFFFFF"/>
        <w:spacing w:after="0" w:line="240" w:lineRule="auto"/>
        <w:jc w:val="both"/>
        <w:rPr>
          <w:rFonts w:ascii="Times New Roman" w:hAnsi="Times New Roman"/>
          <w:sz w:val="20"/>
          <w:szCs w:val="20"/>
        </w:rPr>
      </w:pPr>
      <w:r w:rsidRPr="005C0F64">
        <w:rPr>
          <w:rFonts w:ascii="Times New Roman" w:hAnsi="Times New Roman"/>
          <w:sz w:val="20"/>
          <w:szCs w:val="20"/>
        </w:rPr>
        <w:t>Результ</w:t>
      </w:r>
      <w:r>
        <w:rPr>
          <w:rFonts w:ascii="Times New Roman" w:hAnsi="Times New Roman"/>
          <w:sz w:val="20"/>
          <w:szCs w:val="20"/>
        </w:rPr>
        <w:t xml:space="preserve">аты расчетов сводятся в таблицу </w:t>
      </w:r>
      <w:r w:rsidRPr="005C0F64">
        <w:rPr>
          <w:rFonts w:ascii="Times New Roman" w:hAnsi="Times New Roman"/>
          <w:sz w:val="20"/>
          <w:szCs w:val="20"/>
        </w:rPr>
        <w:t xml:space="preserve">3. </w:t>
      </w:r>
    </w:p>
    <w:p w:rsidR="000575D3" w:rsidRPr="005C0F64" w:rsidRDefault="000575D3" w:rsidP="000575D3">
      <w:pPr>
        <w:framePr w:wrap="notBeside" w:vAnchor="text" w:hAnchor="text" w:xAlign="center"/>
        <w:shd w:val="clear" w:color="auto" w:fill="FFFFFF"/>
        <w:spacing w:after="0" w:line="240" w:lineRule="auto"/>
        <w:jc w:val="both"/>
        <w:rPr>
          <w:rFonts w:ascii="Times New Roman" w:hAnsi="Times New Roman"/>
          <w:sz w:val="20"/>
          <w:szCs w:val="20"/>
        </w:rPr>
      </w:pPr>
    </w:p>
    <w:p w:rsidR="000575D3" w:rsidRPr="005C0F64" w:rsidRDefault="000575D3" w:rsidP="000575D3">
      <w:pPr>
        <w:shd w:val="clear" w:color="auto" w:fill="FFFFFF"/>
        <w:spacing w:before="52" w:after="0" w:line="240" w:lineRule="auto"/>
        <w:jc w:val="both"/>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 xml:space="preserve">Таблица </w:t>
      </w:r>
      <w:r w:rsidRPr="005C0F64">
        <w:rPr>
          <w:rFonts w:ascii="Times New Roman" w:hAnsi="Times New Roman"/>
          <w:sz w:val="20"/>
          <w:szCs w:val="20"/>
        </w:rPr>
        <w:t>3. Изменение параметров и площадей пожара во времени.</w:t>
      </w:r>
    </w:p>
    <w:tbl>
      <w:tblPr>
        <w:tblpPr w:leftFromText="180" w:rightFromText="180" w:vertAnchor="text" w:horzAnchor="margin" w:tblpY="147"/>
        <w:tblW w:w="6350" w:type="dxa"/>
        <w:tblLayout w:type="fixed"/>
        <w:tblCellMar>
          <w:left w:w="0" w:type="dxa"/>
          <w:right w:w="0" w:type="dxa"/>
        </w:tblCellMar>
        <w:tblLook w:val="0000" w:firstRow="0" w:lastRow="0" w:firstColumn="0" w:lastColumn="0" w:noHBand="0" w:noVBand="0"/>
      </w:tblPr>
      <w:tblGrid>
        <w:gridCol w:w="1109"/>
        <w:gridCol w:w="1731"/>
        <w:gridCol w:w="1029"/>
        <w:gridCol w:w="1286"/>
        <w:gridCol w:w="1195"/>
      </w:tblGrid>
      <w:tr w:rsidR="000575D3" w:rsidRPr="00447D7D" w:rsidTr="00D8377E">
        <w:trPr>
          <w:trHeight w:val="288"/>
        </w:trPr>
        <w:tc>
          <w:tcPr>
            <w:tcW w:w="1109"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60" w:line="240" w:lineRule="auto"/>
              <w:ind w:left="220"/>
              <w:jc w:val="both"/>
              <w:rPr>
                <w:rFonts w:ascii="Times New Roman" w:hAnsi="Times New Roman"/>
                <w:sz w:val="20"/>
                <w:szCs w:val="20"/>
              </w:rPr>
            </w:pPr>
            <w:r w:rsidRPr="00447D7D">
              <w:rPr>
                <w:rFonts w:ascii="Times New Roman" w:hAnsi="Times New Roman"/>
                <w:sz w:val="20"/>
                <w:szCs w:val="20"/>
              </w:rPr>
              <w:t>Время,</w:t>
            </w:r>
          </w:p>
          <w:p w:rsidR="000575D3" w:rsidRPr="00447D7D" w:rsidRDefault="000575D3" w:rsidP="00D8377E">
            <w:pPr>
              <w:spacing w:after="60" w:line="240" w:lineRule="auto"/>
              <w:ind w:left="220"/>
              <w:jc w:val="both"/>
              <w:rPr>
                <w:rFonts w:ascii="Times New Roman" w:hAnsi="Times New Roman"/>
                <w:sz w:val="20"/>
                <w:szCs w:val="20"/>
              </w:rPr>
            </w:pPr>
            <w:r w:rsidRPr="00447D7D">
              <w:rPr>
                <w:rFonts w:ascii="Times New Roman" w:hAnsi="Times New Roman"/>
                <w:sz w:val="20"/>
                <w:szCs w:val="20"/>
                <w:lang w:val="en-US"/>
              </w:rPr>
              <w:t>t</w:t>
            </w:r>
            <w:r w:rsidRPr="00447D7D">
              <w:rPr>
                <w:rFonts w:ascii="Times New Roman" w:hAnsi="Times New Roman"/>
                <w:sz w:val="20"/>
                <w:szCs w:val="20"/>
              </w:rPr>
              <w:t xml:space="preserve"> , час</w:t>
            </w: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60" w:line="240" w:lineRule="auto"/>
              <w:ind w:left="260"/>
              <w:jc w:val="both"/>
              <w:rPr>
                <w:rFonts w:ascii="Times New Roman" w:hAnsi="Times New Roman"/>
                <w:b/>
                <w:bCs/>
                <w:i/>
                <w:iCs/>
                <w:sz w:val="20"/>
                <w:szCs w:val="20"/>
                <w:shd w:val="clear" w:color="auto" w:fill="FFFFFF"/>
              </w:rPr>
            </w:pPr>
            <w:r w:rsidRPr="00447D7D">
              <w:rPr>
                <w:rFonts w:ascii="Times New Roman" w:hAnsi="Times New Roman"/>
                <w:sz w:val="20"/>
                <w:szCs w:val="20"/>
              </w:rPr>
              <w:t>Периметр</w:t>
            </w:r>
          </w:p>
          <w:p w:rsidR="000575D3" w:rsidRPr="00447D7D" w:rsidRDefault="000575D3" w:rsidP="00D8377E">
            <w:pPr>
              <w:spacing w:after="60" w:line="240" w:lineRule="auto"/>
              <w:ind w:left="260"/>
              <w:jc w:val="both"/>
              <w:rPr>
                <w:rFonts w:ascii="Times New Roman" w:hAnsi="Times New Roman"/>
                <w:sz w:val="20"/>
                <w:szCs w:val="20"/>
              </w:rPr>
            </w:pPr>
            <w:r w:rsidRPr="00447D7D">
              <w:rPr>
                <w:rFonts w:ascii="Times New Roman" w:hAnsi="Times New Roman"/>
                <w:bCs/>
                <w:iCs/>
                <w:sz w:val="20"/>
                <w:szCs w:val="20"/>
                <w:shd w:val="clear" w:color="auto" w:fill="FFFFFF"/>
              </w:rPr>
              <w:t>Р</w:t>
            </w:r>
            <w:r w:rsidRPr="00447D7D">
              <w:rPr>
                <w:rFonts w:ascii="Times New Roman" w:hAnsi="Times New Roman"/>
                <w:i/>
                <w:sz w:val="20"/>
                <w:szCs w:val="20"/>
              </w:rPr>
              <w:t xml:space="preserve">, </w:t>
            </w:r>
            <w:r w:rsidRPr="00447D7D">
              <w:rPr>
                <w:rFonts w:ascii="Times New Roman" w:hAnsi="Times New Roman"/>
                <w:sz w:val="20"/>
                <w:szCs w:val="20"/>
              </w:rPr>
              <w:t>м</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222A0C">
            <w:pPr>
              <w:spacing w:after="60" w:line="240" w:lineRule="auto"/>
              <w:jc w:val="center"/>
              <w:rPr>
                <w:rFonts w:ascii="Times New Roman" w:hAnsi="Times New Roman"/>
                <w:sz w:val="20"/>
                <w:szCs w:val="20"/>
              </w:rPr>
            </w:pPr>
            <w:r w:rsidRPr="005C0F64">
              <w:rPr>
                <w:rFonts w:ascii="Times New Roman" w:hAnsi="Times New Roman"/>
                <w:spacing w:val="4"/>
                <w:sz w:val="20"/>
                <w:szCs w:val="20"/>
                <w:lang w:eastAsia="ru-RU"/>
              </w:rPr>
              <w:t>∆</w:t>
            </w:r>
            <w:r w:rsidRPr="00447D7D">
              <w:rPr>
                <w:rFonts w:ascii="Times New Roman" w:hAnsi="Times New Roman"/>
                <w:bCs/>
                <w:iCs/>
                <w:sz w:val="20"/>
                <w:szCs w:val="20"/>
                <w:shd w:val="clear" w:color="auto" w:fill="FFFFFF"/>
              </w:rPr>
              <w:t>Р</w:t>
            </w:r>
            <w:r w:rsidRPr="00447D7D">
              <w:rPr>
                <w:rFonts w:ascii="Times New Roman" w:hAnsi="Times New Roman"/>
                <w:sz w:val="20"/>
                <w:szCs w:val="20"/>
              </w:rPr>
              <w:t xml:space="preserve"> м/ч</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60" w:line="240" w:lineRule="auto"/>
              <w:ind w:left="180"/>
              <w:jc w:val="both"/>
              <w:rPr>
                <w:rFonts w:ascii="Times New Roman" w:hAnsi="Times New Roman"/>
                <w:sz w:val="20"/>
                <w:szCs w:val="20"/>
              </w:rPr>
            </w:pPr>
            <w:r w:rsidRPr="00447D7D">
              <w:rPr>
                <w:rFonts w:ascii="Times New Roman" w:hAnsi="Times New Roman"/>
                <w:sz w:val="20"/>
                <w:szCs w:val="20"/>
              </w:rPr>
              <w:t>Площадь,</w:t>
            </w:r>
          </w:p>
          <w:p w:rsidR="000575D3" w:rsidRPr="00447D7D" w:rsidRDefault="000575D3" w:rsidP="00D8377E">
            <w:pPr>
              <w:spacing w:after="60" w:line="240" w:lineRule="auto"/>
              <w:ind w:left="180"/>
              <w:jc w:val="both"/>
              <w:rPr>
                <w:rFonts w:ascii="Times New Roman" w:hAnsi="Times New Roman"/>
                <w:sz w:val="20"/>
                <w:szCs w:val="20"/>
              </w:rPr>
            </w:pPr>
            <w:r w:rsidRPr="00447D7D">
              <w:rPr>
                <w:rFonts w:ascii="Times New Roman" w:hAnsi="Times New Roman"/>
                <w:sz w:val="20"/>
                <w:szCs w:val="20"/>
                <w:lang w:val="en-US"/>
              </w:rPr>
              <w:t>S</w:t>
            </w:r>
            <w:r w:rsidRPr="00447D7D">
              <w:rPr>
                <w:rFonts w:ascii="Times New Roman" w:hAnsi="Times New Roman"/>
                <w:sz w:val="20"/>
                <w:szCs w:val="20"/>
              </w:rPr>
              <w:t>, га</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222A0C">
            <w:pPr>
              <w:spacing w:after="60" w:line="240" w:lineRule="auto"/>
              <w:jc w:val="center"/>
              <w:rPr>
                <w:rFonts w:ascii="Times New Roman" w:hAnsi="Times New Roman"/>
                <w:sz w:val="20"/>
                <w:szCs w:val="20"/>
              </w:rPr>
            </w:pPr>
            <w:r w:rsidRPr="005C0F64">
              <w:rPr>
                <w:rFonts w:ascii="Times New Roman" w:hAnsi="Times New Roman"/>
                <w:spacing w:val="4"/>
                <w:sz w:val="20"/>
                <w:szCs w:val="20"/>
                <w:lang w:eastAsia="ru-RU"/>
              </w:rPr>
              <w:t>∆</w:t>
            </w:r>
            <w:r w:rsidRPr="00447D7D">
              <w:rPr>
                <w:rFonts w:ascii="Times New Roman" w:hAnsi="Times New Roman"/>
                <w:sz w:val="20"/>
                <w:szCs w:val="20"/>
                <w:lang w:val="en-US"/>
              </w:rPr>
              <w:t>S</w:t>
            </w:r>
            <w:r w:rsidRPr="00447D7D">
              <w:rPr>
                <w:rFonts w:ascii="Times New Roman" w:hAnsi="Times New Roman"/>
                <w:sz w:val="20"/>
                <w:szCs w:val="20"/>
              </w:rPr>
              <w:t xml:space="preserve"> га/ч</w:t>
            </w:r>
          </w:p>
        </w:tc>
      </w:tr>
      <w:tr w:rsidR="000575D3" w:rsidRPr="00447D7D" w:rsidTr="00D8377E">
        <w:trPr>
          <w:trHeight w:val="542"/>
        </w:trPr>
        <w:tc>
          <w:tcPr>
            <w:tcW w:w="1109"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420" w:line="240" w:lineRule="auto"/>
              <w:ind w:left="540"/>
              <w:jc w:val="both"/>
              <w:rPr>
                <w:rFonts w:ascii="Times New Roman" w:hAnsi="Times New Roman"/>
                <w:sz w:val="20"/>
                <w:szCs w:val="20"/>
              </w:rPr>
            </w:pPr>
            <w:r w:rsidRPr="00447D7D">
              <w:rPr>
                <w:rFonts w:ascii="Times New Roman" w:hAnsi="Times New Roman"/>
                <w:sz w:val="20"/>
                <w:szCs w:val="20"/>
              </w:rPr>
              <w:t>1</w:t>
            </w:r>
          </w:p>
          <w:p w:rsidR="000575D3" w:rsidRPr="00447D7D" w:rsidRDefault="000575D3" w:rsidP="00D8377E">
            <w:pPr>
              <w:spacing w:before="420" w:after="60" w:line="240" w:lineRule="auto"/>
              <w:ind w:left="540"/>
              <w:jc w:val="both"/>
              <w:rPr>
                <w:rFonts w:ascii="Times New Roman" w:hAnsi="Times New Roman"/>
                <w:sz w:val="20"/>
                <w:szCs w:val="20"/>
              </w:rPr>
            </w:pP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jc w:val="both"/>
              <w:rPr>
                <w:rFonts w:ascii="Times New Roman" w:hAnsi="Times New Roman"/>
                <w:sz w:val="20"/>
                <w:szCs w:val="20"/>
              </w:rPr>
            </w:pPr>
          </w:p>
        </w:tc>
        <w:tc>
          <w:tcPr>
            <w:tcW w:w="1029"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jc w:val="both"/>
              <w:rPr>
                <w:rFonts w:ascii="Times New Roman" w:hAnsi="Times New Roman"/>
                <w:sz w:val="20"/>
                <w:szCs w:val="20"/>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jc w:val="both"/>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jc w:val="both"/>
              <w:rPr>
                <w:rFonts w:ascii="Times New Roman" w:hAnsi="Times New Roman"/>
                <w:sz w:val="20"/>
                <w:szCs w:val="20"/>
              </w:rPr>
            </w:pPr>
          </w:p>
        </w:tc>
      </w:tr>
    </w:tbl>
    <w:p w:rsidR="000575D3" w:rsidRDefault="000575D3" w:rsidP="000575D3">
      <w:pPr>
        <w:jc w:val="both"/>
        <w:rPr>
          <w:rFonts w:ascii="Times New Roman" w:hAnsi="Times New Roman"/>
          <w:sz w:val="20"/>
          <w:szCs w:val="20"/>
        </w:rPr>
      </w:pPr>
    </w:p>
    <w:p w:rsidR="000575D3" w:rsidRDefault="000575D3" w:rsidP="000575D3">
      <w:pPr>
        <w:jc w:val="both"/>
        <w:rPr>
          <w:rFonts w:ascii="Times New Roman" w:hAnsi="Times New Roman"/>
          <w:sz w:val="20"/>
          <w:szCs w:val="20"/>
        </w:rPr>
      </w:pPr>
      <w:r>
        <w:rPr>
          <w:noProof/>
          <w:lang w:eastAsia="ru-RU"/>
        </w:rPr>
        <w:drawing>
          <wp:inline distT="0" distB="0" distL="0" distR="0" wp14:anchorId="14EEE32A" wp14:editId="2B8D7E47">
            <wp:extent cx="2981325" cy="4400550"/>
            <wp:effectExtent l="0" t="4762" r="4762" b="4763"/>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93"/>
                    <pic:cNvPicPr>
                      <a:picLocks noChangeAspect="1" noChangeArrowheads="1"/>
                    </pic:cNvPicPr>
                  </pic:nvPicPr>
                  <pic:blipFill>
                    <a:blip r:embed="rId24" cstate="print">
                      <a:extLst>
                        <a:ext uri="{28A0092B-C50C-407E-A947-70E740481C1C}">
                          <a14:useLocalDpi xmlns:a14="http://schemas.microsoft.com/office/drawing/2010/main" val="0"/>
                        </a:ext>
                      </a:extLst>
                    </a:blip>
                    <a:srcRect r="23232" b="11819"/>
                    <a:stretch>
                      <a:fillRect/>
                    </a:stretch>
                  </pic:blipFill>
                  <pic:spPr bwMode="auto">
                    <a:xfrm rot="5400000">
                      <a:off x="0" y="0"/>
                      <a:ext cx="2981325" cy="4400550"/>
                    </a:xfrm>
                    <a:prstGeom prst="rect">
                      <a:avLst/>
                    </a:prstGeom>
                    <a:noFill/>
                    <a:ln>
                      <a:noFill/>
                    </a:ln>
                  </pic:spPr>
                </pic:pic>
              </a:graphicData>
            </a:graphic>
          </wp:inline>
        </w:drawing>
      </w:r>
    </w:p>
    <w:p w:rsidR="000575D3" w:rsidRPr="005C0F64" w:rsidRDefault="000575D3" w:rsidP="000575D3">
      <w:pPr>
        <w:rPr>
          <w:rFonts w:ascii="Times New Roman" w:hAnsi="Times New Roman"/>
          <w:sz w:val="20"/>
          <w:szCs w:val="20"/>
        </w:rPr>
        <w:sectPr w:rsidR="000575D3" w:rsidRPr="005C0F64" w:rsidSect="002D6952">
          <w:headerReference w:type="default" r:id="rId25"/>
          <w:footerReference w:type="even" r:id="rId26"/>
          <w:footerReference w:type="default" r:id="rId27"/>
          <w:footerReference w:type="first" r:id="rId28"/>
          <w:pgSz w:w="8420" w:h="11907" w:orient="landscape" w:code="9"/>
          <w:pgMar w:top="1134" w:right="567" w:bottom="1134" w:left="1134" w:header="709" w:footer="709" w:gutter="0"/>
          <w:pgNumType w:start="1"/>
          <w:cols w:space="720"/>
          <w:noEndnote/>
          <w:titlePg/>
          <w:docGrid w:linePitch="360"/>
        </w:sectPr>
      </w:pPr>
      <w:r w:rsidRPr="005C0F64">
        <w:rPr>
          <w:rFonts w:ascii="Times New Roman" w:hAnsi="Times New Roman"/>
          <w:sz w:val="20"/>
          <w:szCs w:val="20"/>
        </w:rPr>
        <w:t>Рис.</w:t>
      </w:r>
      <w:r>
        <w:rPr>
          <w:rFonts w:ascii="Times New Roman" w:hAnsi="Times New Roman"/>
          <w:sz w:val="20"/>
          <w:szCs w:val="20"/>
        </w:rPr>
        <w:t>2.</w:t>
      </w:r>
      <w:r w:rsidRPr="005C0F64">
        <w:rPr>
          <w:rFonts w:ascii="Times New Roman" w:hAnsi="Times New Roman"/>
          <w:sz w:val="20"/>
          <w:szCs w:val="20"/>
        </w:rPr>
        <w:t xml:space="preserve"> Схема</w:t>
      </w:r>
      <w:r>
        <w:rPr>
          <w:rFonts w:ascii="Times New Roman" w:hAnsi="Times New Roman"/>
          <w:sz w:val="20"/>
          <w:szCs w:val="20"/>
        </w:rPr>
        <w:t xml:space="preserve"> распространения низового пожара</w:t>
      </w:r>
    </w:p>
    <w:p w:rsidR="000575D3" w:rsidRDefault="000575D3" w:rsidP="000575D3">
      <w:pPr>
        <w:spacing w:after="0" w:line="240" w:lineRule="auto"/>
        <w:jc w:val="both"/>
        <w:rPr>
          <w:rFonts w:ascii="Times New Roman" w:hAnsi="Times New Roman"/>
          <w:sz w:val="20"/>
          <w:szCs w:val="20"/>
        </w:rPr>
      </w:pPr>
      <w:r>
        <w:rPr>
          <w:rFonts w:ascii="Times New Roman" w:hAnsi="Times New Roman"/>
          <w:sz w:val="20"/>
          <w:szCs w:val="20"/>
        </w:rPr>
        <w:lastRenderedPageBreak/>
        <w:t>При выполнении задания группы получают от ведущего игру преподавателя всю необходимую информацию и обеспечиваются необходимым оборудованием.</w:t>
      </w:r>
    </w:p>
    <w:p w:rsidR="000575D3" w:rsidRDefault="000575D3" w:rsidP="000575D3">
      <w:pPr>
        <w:spacing w:after="0" w:line="240" w:lineRule="auto"/>
        <w:jc w:val="both"/>
        <w:rPr>
          <w:rFonts w:ascii="Times New Roman" w:hAnsi="Times New Roman"/>
          <w:sz w:val="20"/>
          <w:szCs w:val="20"/>
        </w:rPr>
      </w:pPr>
      <w:r>
        <w:rPr>
          <w:rFonts w:ascii="Times New Roman" w:hAnsi="Times New Roman"/>
          <w:sz w:val="20"/>
          <w:szCs w:val="20"/>
        </w:rPr>
        <w:t>Расчетное время выполнения задания – 1 час.</w:t>
      </w:r>
    </w:p>
    <w:p w:rsidR="000575D3" w:rsidRDefault="000575D3" w:rsidP="000575D3">
      <w:pPr>
        <w:spacing w:after="0" w:line="240" w:lineRule="auto"/>
        <w:jc w:val="both"/>
        <w:rPr>
          <w:rFonts w:ascii="Times New Roman" w:hAnsi="Times New Roman"/>
          <w:sz w:val="20"/>
          <w:szCs w:val="20"/>
        </w:rPr>
      </w:pPr>
      <w:r w:rsidRPr="00A56173">
        <w:rPr>
          <w:rFonts w:ascii="Times New Roman" w:hAnsi="Times New Roman"/>
          <w:b/>
          <w:sz w:val="20"/>
          <w:szCs w:val="20"/>
        </w:rPr>
        <w:t>4</w:t>
      </w:r>
      <w:r w:rsidR="00F97421" w:rsidRPr="00F97421">
        <w:rPr>
          <w:rFonts w:ascii="Times New Roman" w:hAnsi="Times New Roman"/>
          <w:b/>
          <w:color w:val="000000"/>
          <w:spacing w:val="4"/>
          <w:sz w:val="20"/>
          <w:szCs w:val="20"/>
          <w:lang w:eastAsia="ru-RU"/>
        </w:rPr>
        <w:t xml:space="preserve"> </w:t>
      </w:r>
      <w:r w:rsidR="00F97421">
        <w:rPr>
          <w:rFonts w:ascii="Times New Roman" w:hAnsi="Times New Roman"/>
          <w:b/>
          <w:color w:val="000000"/>
          <w:spacing w:val="4"/>
          <w:sz w:val="20"/>
          <w:szCs w:val="20"/>
          <w:lang w:eastAsia="ru-RU"/>
        </w:rPr>
        <w:t>этап</w:t>
      </w:r>
      <w:r w:rsidRPr="00A56173">
        <w:rPr>
          <w:rFonts w:ascii="Times New Roman" w:hAnsi="Times New Roman"/>
          <w:b/>
          <w:sz w:val="20"/>
          <w:szCs w:val="20"/>
        </w:rPr>
        <w:t>. Обсуждение результатов выполнения задания.</w:t>
      </w:r>
      <w:r>
        <w:rPr>
          <w:rFonts w:ascii="Times New Roman" w:hAnsi="Times New Roman"/>
          <w:sz w:val="20"/>
          <w:szCs w:val="20"/>
        </w:rPr>
        <w:t xml:space="preserve"> После завершения выполнения доведенного задания каждая группа докладывает о его результатах. На этом этапе производится оценка правильности выполнения задания группой преподавателем и другими участниками деловой игры. Оценивается ход выполнения работы, степень достоверности результатов.</w:t>
      </w:r>
    </w:p>
    <w:p w:rsidR="000575D3" w:rsidRDefault="000575D3" w:rsidP="000575D3">
      <w:pPr>
        <w:spacing w:after="0" w:line="240" w:lineRule="auto"/>
        <w:jc w:val="both"/>
        <w:rPr>
          <w:rFonts w:ascii="Times New Roman" w:hAnsi="Times New Roman"/>
          <w:sz w:val="20"/>
          <w:szCs w:val="20"/>
        </w:rPr>
      </w:pPr>
      <w:r w:rsidRPr="00D54258">
        <w:rPr>
          <w:rFonts w:ascii="Times New Roman" w:hAnsi="Times New Roman"/>
          <w:b/>
          <w:sz w:val="20"/>
          <w:szCs w:val="20"/>
        </w:rPr>
        <w:t>5</w:t>
      </w:r>
      <w:r w:rsidR="00F97421" w:rsidRPr="00F97421">
        <w:rPr>
          <w:rFonts w:ascii="Times New Roman" w:hAnsi="Times New Roman"/>
          <w:b/>
          <w:color w:val="000000"/>
          <w:spacing w:val="4"/>
          <w:sz w:val="20"/>
          <w:szCs w:val="20"/>
          <w:lang w:eastAsia="ru-RU"/>
        </w:rPr>
        <w:t xml:space="preserve"> </w:t>
      </w:r>
      <w:r w:rsidR="00F97421">
        <w:rPr>
          <w:rFonts w:ascii="Times New Roman" w:hAnsi="Times New Roman"/>
          <w:b/>
          <w:color w:val="000000"/>
          <w:spacing w:val="4"/>
          <w:sz w:val="20"/>
          <w:szCs w:val="20"/>
          <w:lang w:eastAsia="ru-RU"/>
        </w:rPr>
        <w:t>этап</w:t>
      </w:r>
      <w:r w:rsidRPr="00D54258">
        <w:rPr>
          <w:rFonts w:ascii="Times New Roman" w:hAnsi="Times New Roman"/>
          <w:b/>
          <w:sz w:val="20"/>
          <w:szCs w:val="20"/>
        </w:rPr>
        <w:t>. Общая дискуссия.</w:t>
      </w:r>
      <w:r>
        <w:rPr>
          <w:rFonts w:ascii="Times New Roman" w:hAnsi="Times New Roman"/>
          <w:sz w:val="20"/>
          <w:szCs w:val="20"/>
        </w:rPr>
        <w:t xml:space="preserve"> Целью дискуссии является определение моментов при выполнении заданий, вызвавших у участников наибольшие затруднения, разбор при проведении расчетов наиболее часто встречающихся ошибок,  </w:t>
      </w:r>
    </w:p>
    <w:p w:rsidR="000575D3" w:rsidRPr="005C0F64" w:rsidRDefault="000575D3" w:rsidP="000575D3">
      <w:pPr>
        <w:spacing w:after="0" w:line="240" w:lineRule="auto"/>
        <w:jc w:val="both"/>
        <w:rPr>
          <w:rFonts w:ascii="Times New Roman" w:hAnsi="Times New Roman"/>
          <w:sz w:val="20"/>
          <w:szCs w:val="20"/>
        </w:rPr>
        <w:sectPr w:rsidR="000575D3" w:rsidRPr="005C0F64" w:rsidSect="002D6952">
          <w:pgSz w:w="8420" w:h="11907" w:orient="landscape" w:code="9"/>
          <w:pgMar w:top="1134" w:right="567" w:bottom="1134" w:left="1134" w:header="709" w:footer="709" w:gutter="0"/>
          <w:cols w:space="720"/>
          <w:noEndnote/>
          <w:titlePg/>
          <w:docGrid w:linePitch="360"/>
        </w:sectPr>
      </w:pPr>
      <w:r>
        <w:rPr>
          <w:rFonts w:ascii="Times New Roman" w:hAnsi="Times New Roman"/>
          <w:sz w:val="20"/>
          <w:szCs w:val="20"/>
        </w:rPr>
        <w:t>Оценивается степень активности каждого у</w:t>
      </w:r>
      <w:r w:rsidR="00F97421">
        <w:rPr>
          <w:rFonts w:ascii="Times New Roman" w:hAnsi="Times New Roman"/>
          <w:sz w:val="20"/>
          <w:szCs w:val="20"/>
        </w:rPr>
        <w:t>частника при выполнении заданий</w:t>
      </w:r>
    </w:p>
    <w:p w:rsidR="000575D3" w:rsidRDefault="000575D3" w:rsidP="00B94BE4">
      <w:pPr>
        <w:spacing w:line="240" w:lineRule="auto"/>
        <w:jc w:val="both"/>
        <w:rPr>
          <w:rFonts w:ascii="Times New Roman" w:hAnsi="Times New Roman"/>
          <w:sz w:val="20"/>
          <w:szCs w:val="20"/>
        </w:rPr>
      </w:pPr>
      <w:r w:rsidRPr="00DF6FBE">
        <w:rPr>
          <w:rFonts w:ascii="Times New Roman" w:hAnsi="Times New Roman"/>
          <w:b/>
          <w:sz w:val="20"/>
          <w:szCs w:val="20"/>
        </w:rPr>
        <w:lastRenderedPageBreak/>
        <w:t>6</w:t>
      </w:r>
      <w:r w:rsidR="00F97421" w:rsidRPr="00F97421">
        <w:rPr>
          <w:rFonts w:ascii="Times New Roman" w:hAnsi="Times New Roman"/>
          <w:b/>
          <w:color w:val="000000"/>
          <w:spacing w:val="4"/>
          <w:sz w:val="20"/>
          <w:szCs w:val="20"/>
          <w:lang w:eastAsia="ru-RU"/>
        </w:rPr>
        <w:t xml:space="preserve"> </w:t>
      </w:r>
      <w:r w:rsidR="00F97421">
        <w:rPr>
          <w:rFonts w:ascii="Times New Roman" w:hAnsi="Times New Roman"/>
          <w:b/>
          <w:color w:val="000000"/>
          <w:spacing w:val="4"/>
          <w:sz w:val="20"/>
          <w:szCs w:val="20"/>
          <w:lang w:eastAsia="ru-RU"/>
        </w:rPr>
        <w:t>этап</w:t>
      </w:r>
      <w:r w:rsidRPr="00DF6FBE">
        <w:rPr>
          <w:rFonts w:ascii="Times New Roman" w:hAnsi="Times New Roman"/>
          <w:b/>
          <w:sz w:val="20"/>
          <w:szCs w:val="20"/>
        </w:rPr>
        <w:t>. Подведение итогов игры.</w:t>
      </w:r>
      <w:r>
        <w:rPr>
          <w:rFonts w:ascii="Times New Roman" w:hAnsi="Times New Roman"/>
          <w:sz w:val="20"/>
          <w:szCs w:val="20"/>
        </w:rPr>
        <w:t xml:space="preserve"> На этом этапе преподаватель дает характеристику выполнения заданий каждой из групп и совместно с учас</w:t>
      </w:r>
      <w:r w:rsidR="00F97421">
        <w:rPr>
          <w:rFonts w:ascii="Times New Roman" w:hAnsi="Times New Roman"/>
          <w:sz w:val="20"/>
          <w:szCs w:val="20"/>
        </w:rPr>
        <w:t>тниками игры определяет лучших.</w:t>
      </w:r>
    </w:p>
    <w:p w:rsidR="000575D3" w:rsidRPr="002E56CA" w:rsidRDefault="00F97421" w:rsidP="00F97421">
      <w:pPr>
        <w:spacing w:after="0" w:line="240" w:lineRule="auto"/>
        <w:rPr>
          <w:rFonts w:ascii="Times New Roman" w:eastAsia="Times New Roman" w:hAnsi="Times New Roman"/>
          <w:b/>
          <w:spacing w:val="4"/>
          <w:sz w:val="20"/>
          <w:szCs w:val="20"/>
          <w:lang w:eastAsia="ru-RU"/>
        </w:rPr>
      </w:pPr>
      <w:r w:rsidRPr="002E56CA">
        <w:rPr>
          <w:rFonts w:ascii="Times New Roman" w:eastAsia="Times New Roman" w:hAnsi="Times New Roman"/>
          <w:b/>
          <w:spacing w:val="4"/>
          <w:sz w:val="20"/>
          <w:szCs w:val="20"/>
          <w:lang w:eastAsia="ru-RU"/>
        </w:rPr>
        <w:t>Вопросы для самоконтроля</w:t>
      </w:r>
    </w:p>
    <w:p w:rsidR="000575D3" w:rsidRPr="002E56CA" w:rsidRDefault="000575D3" w:rsidP="000575D3">
      <w:pPr>
        <w:spacing w:after="0" w:line="240" w:lineRule="auto"/>
        <w:jc w:val="both"/>
        <w:rPr>
          <w:rFonts w:ascii="Times New Roman" w:eastAsia="Times New Roman" w:hAnsi="Times New Roman"/>
          <w:spacing w:val="4"/>
          <w:sz w:val="20"/>
          <w:szCs w:val="20"/>
          <w:lang w:eastAsia="ru-RU"/>
        </w:rPr>
      </w:pPr>
      <w:r w:rsidRPr="002E56CA">
        <w:rPr>
          <w:rFonts w:ascii="Times New Roman" w:eastAsia="Times New Roman" w:hAnsi="Times New Roman"/>
          <w:spacing w:val="4"/>
          <w:sz w:val="20"/>
          <w:szCs w:val="20"/>
          <w:lang w:eastAsia="ru-RU"/>
        </w:rPr>
        <w:t>1</w:t>
      </w:r>
      <w:r w:rsidR="00F97421" w:rsidRPr="002E56CA">
        <w:rPr>
          <w:rFonts w:ascii="Times New Roman" w:eastAsia="Times New Roman" w:hAnsi="Times New Roman"/>
          <w:spacing w:val="4"/>
          <w:sz w:val="20"/>
          <w:szCs w:val="20"/>
          <w:lang w:eastAsia="ru-RU"/>
        </w:rPr>
        <w:t>.</w:t>
      </w:r>
      <w:r w:rsidRPr="002E56CA">
        <w:rPr>
          <w:rFonts w:ascii="Times New Roman" w:eastAsia="Times New Roman" w:hAnsi="Times New Roman"/>
          <w:spacing w:val="4"/>
          <w:sz w:val="20"/>
          <w:szCs w:val="20"/>
          <w:lang w:eastAsia="ru-RU"/>
        </w:rPr>
        <w:t xml:space="preserve"> Что понимается под скоростью горения и скоростью распространения пожара?</w:t>
      </w:r>
    </w:p>
    <w:p w:rsidR="000575D3" w:rsidRPr="002E56CA" w:rsidRDefault="000575D3" w:rsidP="000575D3">
      <w:pPr>
        <w:spacing w:after="0" w:line="240" w:lineRule="auto"/>
        <w:jc w:val="both"/>
        <w:rPr>
          <w:rFonts w:ascii="Times New Roman" w:eastAsia="Times New Roman" w:hAnsi="Times New Roman"/>
          <w:spacing w:val="4"/>
          <w:sz w:val="20"/>
          <w:szCs w:val="20"/>
          <w:lang w:eastAsia="ru-RU"/>
        </w:rPr>
      </w:pPr>
      <w:r w:rsidRPr="002E56CA">
        <w:rPr>
          <w:rFonts w:ascii="Times New Roman" w:eastAsia="Times New Roman" w:hAnsi="Times New Roman"/>
          <w:spacing w:val="4"/>
          <w:sz w:val="20"/>
          <w:szCs w:val="20"/>
          <w:lang w:eastAsia="ru-RU"/>
        </w:rPr>
        <w:t>2</w:t>
      </w:r>
      <w:r w:rsidR="00F97421" w:rsidRPr="002E56CA">
        <w:rPr>
          <w:rFonts w:ascii="Times New Roman" w:eastAsia="Times New Roman" w:hAnsi="Times New Roman"/>
          <w:spacing w:val="4"/>
          <w:sz w:val="20"/>
          <w:szCs w:val="20"/>
          <w:lang w:eastAsia="ru-RU"/>
        </w:rPr>
        <w:t>.</w:t>
      </w:r>
      <w:r w:rsidRPr="002E56CA">
        <w:rPr>
          <w:rFonts w:ascii="Times New Roman" w:eastAsia="Times New Roman" w:hAnsi="Times New Roman"/>
          <w:spacing w:val="4"/>
          <w:sz w:val="20"/>
          <w:szCs w:val="20"/>
          <w:lang w:eastAsia="ru-RU"/>
        </w:rPr>
        <w:t xml:space="preserve"> Какими способами можно определить скорость распространения пожара?</w:t>
      </w:r>
    </w:p>
    <w:p w:rsidR="000575D3" w:rsidRPr="002E56CA" w:rsidRDefault="000575D3" w:rsidP="000575D3">
      <w:pPr>
        <w:spacing w:after="0" w:line="240" w:lineRule="auto"/>
        <w:jc w:val="both"/>
        <w:rPr>
          <w:rFonts w:ascii="Times New Roman" w:eastAsia="Times New Roman" w:hAnsi="Times New Roman"/>
          <w:spacing w:val="4"/>
          <w:sz w:val="20"/>
          <w:szCs w:val="20"/>
          <w:lang w:eastAsia="ru-RU"/>
        </w:rPr>
      </w:pPr>
      <w:r w:rsidRPr="002E56CA">
        <w:rPr>
          <w:rFonts w:ascii="Times New Roman" w:eastAsia="Times New Roman" w:hAnsi="Times New Roman"/>
          <w:spacing w:val="4"/>
          <w:sz w:val="20"/>
          <w:szCs w:val="20"/>
          <w:lang w:eastAsia="ru-RU"/>
        </w:rPr>
        <w:t>3</w:t>
      </w:r>
      <w:r w:rsidR="00F97421" w:rsidRPr="002E56CA">
        <w:rPr>
          <w:rFonts w:ascii="Times New Roman" w:eastAsia="Times New Roman" w:hAnsi="Times New Roman"/>
          <w:spacing w:val="4"/>
          <w:sz w:val="20"/>
          <w:szCs w:val="20"/>
          <w:lang w:eastAsia="ru-RU"/>
        </w:rPr>
        <w:t>.</w:t>
      </w:r>
      <w:r w:rsidRPr="002E56CA">
        <w:rPr>
          <w:rFonts w:ascii="Times New Roman" w:eastAsia="Times New Roman" w:hAnsi="Times New Roman"/>
          <w:spacing w:val="4"/>
          <w:sz w:val="20"/>
          <w:szCs w:val="20"/>
          <w:lang w:eastAsia="ru-RU"/>
        </w:rPr>
        <w:t xml:space="preserve"> Приведите формулы опред</w:t>
      </w:r>
      <w:r w:rsidR="0007440C" w:rsidRPr="002E56CA">
        <w:rPr>
          <w:rFonts w:ascii="Times New Roman" w:eastAsia="Times New Roman" w:hAnsi="Times New Roman"/>
          <w:spacing w:val="4"/>
          <w:sz w:val="20"/>
          <w:szCs w:val="20"/>
          <w:lang w:eastAsia="ru-RU"/>
        </w:rPr>
        <w:t>еления скорости пожара по площад</w:t>
      </w:r>
      <w:r w:rsidRPr="002E56CA">
        <w:rPr>
          <w:rFonts w:ascii="Times New Roman" w:eastAsia="Times New Roman" w:hAnsi="Times New Roman"/>
          <w:spacing w:val="4"/>
          <w:sz w:val="20"/>
          <w:szCs w:val="20"/>
          <w:lang w:eastAsia="ru-RU"/>
        </w:rPr>
        <w:t>и и тактическим частям очага загорания.</w:t>
      </w:r>
    </w:p>
    <w:p w:rsidR="000575D3" w:rsidRPr="002E56CA" w:rsidRDefault="000575D3" w:rsidP="000575D3">
      <w:pPr>
        <w:spacing w:after="0" w:line="240" w:lineRule="auto"/>
        <w:jc w:val="both"/>
        <w:rPr>
          <w:rFonts w:ascii="Times New Roman" w:eastAsia="Times New Roman" w:hAnsi="Times New Roman"/>
          <w:spacing w:val="4"/>
          <w:sz w:val="20"/>
          <w:szCs w:val="20"/>
          <w:lang w:eastAsia="ru-RU"/>
        </w:rPr>
      </w:pPr>
      <w:r w:rsidRPr="002E56CA">
        <w:rPr>
          <w:rFonts w:ascii="Times New Roman" w:eastAsia="Times New Roman" w:hAnsi="Times New Roman"/>
          <w:spacing w:val="4"/>
          <w:sz w:val="20"/>
          <w:szCs w:val="20"/>
          <w:lang w:eastAsia="ru-RU"/>
        </w:rPr>
        <w:t>4</w:t>
      </w:r>
      <w:r w:rsidR="00F97421" w:rsidRPr="002E56CA">
        <w:rPr>
          <w:rFonts w:ascii="Times New Roman" w:eastAsia="Times New Roman" w:hAnsi="Times New Roman"/>
          <w:spacing w:val="4"/>
          <w:sz w:val="20"/>
          <w:szCs w:val="20"/>
          <w:lang w:eastAsia="ru-RU"/>
        </w:rPr>
        <w:t>.</w:t>
      </w:r>
      <w:r w:rsidRPr="002E56CA">
        <w:rPr>
          <w:rFonts w:ascii="Times New Roman" w:eastAsia="Times New Roman" w:hAnsi="Times New Roman"/>
          <w:spacing w:val="4"/>
          <w:sz w:val="20"/>
          <w:szCs w:val="20"/>
          <w:lang w:eastAsia="ru-RU"/>
        </w:rPr>
        <w:t xml:space="preserve"> Как изменяется скорость распространения в зависимости от типа горения и вида пожара?</w:t>
      </w:r>
    </w:p>
    <w:p w:rsidR="000575D3" w:rsidRPr="005C0F64" w:rsidRDefault="000575D3" w:rsidP="000575D3">
      <w:pPr>
        <w:jc w:val="both"/>
        <w:rPr>
          <w:rFonts w:ascii="Times New Roman" w:hAnsi="Times New Roman"/>
          <w:sz w:val="20"/>
          <w:szCs w:val="20"/>
        </w:rPr>
        <w:sectPr w:rsidR="000575D3" w:rsidRPr="005C0F64" w:rsidSect="002D6952">
          <w:type w:val="continuous"/>
          <w:pgSz w:w="8420" w:h="11907" w:orient="landscape" w:code="9"/>
          <w:pgMar w:top="1134" w:right="567" w:bottom="1134" w:left="1134" w:header="709" w:footer="709" w:gutter="0"/>
          <w:pgNumType w:start="106"/>
          <w:cols w:space="720"/>
          <w:noEndnote/>
          <w:titlePg/>
          <w:docGrid w:linePitch="360"/>
        </w:sectPr>
      </w:pPr>
    </w:p>
    <w:p w:rsidR="000575D3" w:rsidRPr="005C0F64" w:rsidRDefault="000575D3" w:rsidP="000575D3">
      <w:pPr>
        <w:autoSpaceDE w:val="0"/>
        <w:autoSpaceDN w:val="0"/>
        <w:adjustRightInd w:val="0"/>
        <w:spacing w:after="0" w:line="240" w:lineRule="auto"/>
        <w:jc w:val="both"/>
        <w:rPr>
          <w:rFonts w:ascii="Times New Roman" w:hAnsi="Times New Roman"/>
          <w:b/>
          <w:sz w:val="20"/>
          <w:szCs w:val="20"/>
        </w:rPr>
      </w:pPr>
      <w:r w:rsidRPr="005C0F64">
        <w:rPr>
          <w:rFonts w:ascii="Times New Roman" w:hAnsi="Times New Roman"/>
          <w:b/>
          <w:sz w:val="20"/>
          <w:szCs w:val="20"/>
        </w:rPr>
        <w:lastRenderedPageBreak/>
        <w:t>Тема 3. Определение класса пожарной опасности по природным условиям</w:t>
      </w:r>
    </w:p>
    <w:p w:rsidR="000575D3" w:rsidRDefault="000575D3" w:rsidP="000575D3">
      <w:pPr>
        <w:spacing w:after="0" w:line="240" w:lineRule="auto"/>
        <w:jc w:val="both"/>
        <w:outlineLvl w:val="7"/>
        <w:rPr>
          <w:rFonts w:ascii="Times New Roman" w:hAnsi="Times New Roman"/>
          <w:b/>
          <w:bCs/>
          <w:i/>
          <w:iCs/>
          <w:spacing w:val="4"/>
          <w:sz w:val="20"/>
          <w:szCs w:val="20"/>
          <w:lang w:eastAsia="ru-RU"/>
        </w:rPr>
      </w:pPr>
    </w:p>
    <w:p w:rsidR="000575D3" w:rsidRPr="00B76645" w:rsidRDefault="000575D3" w:rsidP="000575D3">
      <w:pPr>
        <w:spacing w:after="0" w:line="240" w:lineRule="auto"/>
        <w:jc w:val="both"/>
        <w:outlineLvl w:val="7"/>
        <w:rPr>
          <w:rFonts w:ascii="Times New Roman" w:hAnsi="Times New Roman"/>
          <w:b/>
          <w:bCs/>
          <w:iCs/>
          <w:spacing w:val="4"/>
          <w:sz w:val="20"/>
          <w:szCs w:val="20"/>
          <w:lang w:eastAsia="ru-RU"/>
        </w:rPr>
      </w:pPr>
      <w:r w:rsidRPr="00B76645">
        <w:rPr>
          <w:rFonts w:ascii="Times New Roman" w:hAnsi="Times New Roman"/>
          <w:b/>
          <w:bCs/>
          <w:iCs/>
          <w:spacing w:val="4"/>
          <w:sz w:val="20"/>
          <w:szCs w:val="20"/>
          <w:lang w:eastAsia="ru-RU"/>
        </w:rPr>
        <w:t>Основные понятия по теме</w:t>
      </w:r>
    </w:p>
    <w:p w:rsidR="000575D3" w:rsidRPr="005C0F64" w:rsidRDefault="000575D3" w:rsidP="000575D3">
      <w:pPr>
        <w:suppressAutoHyphens/>
        <w:spacing w:after="0" w:line="240" w:lineRule="auto"/>
        <w:ind w:firstLine="567"/>
        <w:jc w:val="both"/>
        <w:rPr>
          <w:rFonts w:ascii="Times New Roman" w:hAnsi="Times New Roman"/>
          <w:sz w:val="20"/>
          <w:szCs w:val="20"/>
          <w:lang w:eastAsia="ru-RU"/>
        </w:rPr>
      </w:pPr>
      <w:r w:rsidRPr="005C0F64">
        <w:rPr>
          <w:rFonts w:ascii="Times New Roman" w:hAnsi="Times New Roman"/>
          <w:sz w:val="20"/>
          <w:szCs w:val="20"/>
          <w:lang w:eastAsia="ar-SA"/>
        </w:rPr>
        <w:t>При  разработке профилактических мероприятий и противопожарного устройства в лесничествах необходима оценка природной пожарной опасности, причем не только для территории лесничества в целом, но и по отдельным его частям (лесничествам, кварталам). Такая оценка выполняется в настоящее время при лесоустройстве</w:t>
      </w:r>
      <w:r w:rsidRPr="005C0F64">
        <w:rPr>
          <w:rFonts w:ascii="Times New Roman" w:hAnsi="Times New Roman"/>
          <w:sz w:val="28"/>
          <w:szCs w:val="20"/>
          <w:lang w:eastAsia="ru-RU"/>
        </w:rPr>
        <w:t xml:space="preserve"> </w:t>
      </w:r>
      <w:r w:rsidRPr="005C0F64">
        <w:rPr>
          <w:rFonts w:ascii="Times New Roman" w:hAnsi="Times New Roman"/>
          <w:sz w:val="20"/>
          <w:szCs w:val="20"/>
          <w:lang w:eastAsia="ru-RU"/>
        </w:rPr>
        <w:t>по шкале, в основе которой лежит  таблица пожароопасности типов леса Мелехов, (1947).</w:t>
      </w:r>
      <w:r w:rsidRPr="005C0F64">
        <w:rPr>
          <w:rFonts w:ascii="Times New Roman" w:hAnsi="Times New Roman"/>
          <w:sz w:val="20"/>
          <w:szCs w:val="20"/>
          <w:lang w:eastAsia="ar-SA"/>
        </w:rPr>
        <w:t xml:space="preserve"> В настоящее время принято делить лесной фонд на 5 классов пожарной опасност</w:t>
      </w:r>
      <w:r>
        <w:rPr>
          <w:rFonts w:ascii="Times New Roman" w:hAnsi="Times New Roman"/>
          <w:sz w:val="20"/>
          <w:szCs w:val="20"/>
          <w:lang w:eastAsia="ar-SA"/>
        </w:rPr>
        <w:t>и по природным условиям (табл. 1</w:t>
      </w:r>
      <w:r w:rsidRPr="005C0F64">
        <w:rPr>
          <w:rFonts w:ascii="Times New Roman" w:hAnsi="Times New Roman"/>
          <w:sz w:val="20"/>
          <w:szCs w:val="20"/>
          <w:lang w:eastAsia="ar-SA"/>
        </w:rPr>
        <w:t>).</w:t>
      </w:r>
    </w:p>
    <w:p w:rsidR="000575D3" w:rsidRDefault="000575D3" w:rsidP="000575D3">
      <w:pPr>
        <w:spacing w:after="0" w:line="240" w:lineRule="auto"/>
        <w:ind w:firstLine="567"/>
        <w:jc w:val="both"/>
        <w:rPr>
          <w:rFonts w:ascii="Times New Roman" w:hAnsi="Times New Roman"/>
          <w:sz w:val="20"/>
          <w:szCs w:val="20"/>
          <w:lang w:eastAsia="ru-RU"/>
        </w:rPr>
      </w:pPr>
      <w:r w:rsidRPr="005C0F64">
        <w:rPr>
          <w:rFonts w:ascii="Times New Roman" w:hAnsi="Times New Roman"/>
          <w:sz w:val="20"/>
          <w:szCs w:val="20"/>
          <w:lang w:eastAsia="ru-RU"/>
        </w:rPr>
        <w:t xml:space="preserve">При обработке материалов по пожарам в насаждениях разной пожарной опасности оказалось, что независимо от группы лесов и интенсивности ведения лесного хозяйства, в насаждениях </w:t>
      </w:r>
      <w:r w:rsidRPr="005C0F64">
        <w:rPr>
          <w:rFonts w:ascii="Times New Roman" w:hAnsi="Times New Roman"/>
          <w:sz w:val="20"/>
          <w:szCs w:val="20"/>
          <w:lang w:val="en-US" w:eastAsia="ru-RU"/>
        </w:rPr>
        <w:t>I</w:t>
      </w:r>
      <w:r w:rsidRPr="005C0F64">
        <w:rPr>
          <w:rFonts w:ascii="Times New Roman" w:hAnsi="Times New Roman"/>
          <w:sz w:val="20"/>
          <w:szCs w:val="20"/>
          <w:lang w:eastAsia="ru-RU"/>
        </w:rPr>
        <w:t xml:space="preserve"> класса природной пожарной опасности возникает в среднем около 52% общего числа пожаров, </w:t>
      </w:r>
      <w:r w:rsidRPr="005C0F64">
        <w:rPr>
          <w:rFonts w:ascii="Times New Roman" w:hAnsi="Times New Roman"/>
          <w:sz w:val="20"/>
          <w:szCs w:val="20"/>
          <w:lang w:val="en-US" w:eastAsia="ru-RU"/>
        </w:rPr>
        <w:t>II</w:t>
      </w:r>
      <w:r w:rsidRPr="005C0F64">
        <w:rPr>
          <w:rFonts w:ascii="Times New Roman" w:hAnsi="Times New Roman"/>
          <w:sz w:val="20"/>
          <w:szCs w:val="20"/>
          <w:lang w:eastAsia="ru-RU"/>
        </w:rPr>
        <w:t xml:space="preserve"> класса – 26, </w:t>
      </w:r>
      <w:r w:rsidRPr="005C0F64">
        <w:rPr>
          <w:rFonts w:ascii="Times New Roman" w:hAnsi="Times New Roman"/>
          <w:sz w:val="20"/>
          <w:szCs w:val="20"/>
          <w:lang w:val="en-US" w:eastAsia="ru-RU"/>
        </w:rPr>
        <w:t>III</w:t>
      </w:r>
      <w:r w:rsidRPr="005C0F64">
        <w:rPr>
          <w:rFonts w:ascii="Times New Roman" w:hAnsi="Times New Roman"/>
          <w:sz w:val="20"/>
          <w:szCs w:val="20"/>
          <w:lang w:eastAsia="ru-RU"/>
        </w:rPr>
        <w:t xml:space="preserve"> – 13, </w:t>
      </w:r>
      <w:r w:rsidRPr="005C0F64">
        <w:rPr>
          <w:rFonts w:ascii="Times New Roman" w:hAnsi="Times New Roman"/>
          <w:sz w:val="20"/>
          <w:szCs w:val="20"/>
          <w:lang w:val="en-US" w:eastAsia="ru-RU"/>
        </w:rPr>
        <w:t>IV</w:t>
      </w:r>
      <w:r w:rsidRPr="005C0F64">
        <w:rPr>
          <w:rFonts w:ascii="Times New Roman" w:hAnsi="Times New Roman"/>
          <w:sz w:val="20"/>
          <w:szCs w:val="20"/>
          <w:lang w:eastAsia="ru-RU"/>
        </w:rPr>
        <w:t xml:space="preserve"> – 6, </w:t>
      </w:r>
      <w:r w:rsidRPr="005C0F64">
        <w:rPr>
          <w:rFonts w:ascii="Times New Roman" w:hAnsi="Times New Roman"/>
          <w:sz w:val="20"/>
          <w:szCs w:val="20"/>
          <w:lang w:val="en-US" w:eastAsia="ru-RU"/>
        </w:rPr>
        <w:t>V</w:t>
      </w:r>
      <w:r w:rsidRPr="005C0F64">
        <w:rPr>
          <w:rFonts w:ascii="Times New Roman" w:hAnsi="Times New Roman"/>
          <w:sz w:val="20"/>
          <w:szCs w:val="20"/>
          <w:lang w:eastAsia="ru-RU"/>
        </w:rPr>
        <w:t xml:space="preserve"> – 3%.  Следовательно, в каждом предыдущем классе возникает в среднем вдвое боль</w:t>
      </w:r>
      <w:r>
        <w:rPr>
          <w:rFonts w:ascii="Times New Roman" w:hAnsi="Times New Roman"/>
          <w:sz w:val="20"/>
          <w:szCs w:val="20"/>
          <w:lang w:eastAsia="ru-RU"/>
        </w:rPr>
        <w:t xml:space="preserve">ше пожаров, чем в последующем. </w:t>
      </w:r>
    </w:p>
    <w:p w:rsidR="000575D3" w:rsidRDefault="000575D3" w:rsidP="000575D3">
      <w:pPr>
        <w:spacing w:after="0" w:line="240" w:lineRule="auto"/>
        <w:ind w:firstLine="567"/>
        <w:jc w:val="both"/>
        <w:rPr>
          <w:rFonts w:ascii="Times New Roman" w:hAnsi="Times New Roman"/>
          <w:sz w:val="20"/>
          <w:szCs w:val="20"/>
          <w:lang w:eastAsia="ru-RU"/>
        </w:rPr>
      </w:pPr>
      <w:r w:rsidRPr="005C0F64">
        <w:rPr>
          <w:rFonts w:ascii="Times New Roman" w:hAnsi="Times New Roman"/>
          <w:sz w:val="20"/>
          <w:szCs w:val="20"/>
          <w:lang w:eastAsia="ru-RU"/>
        </w:rPr>
        <w:t>Следует подчеркнуть, что наиболее пожароопасны сосняки, в особенности их прогреваемые солнцем опушки, где для возгорания достаточно искры, не говоря уже о непотушенном окурке или горящей спичке. Порубочные остатки лиственных пород не увеличивают пожарную опасность на вырубках. Напротив, притеняя поверхность почвы, они способствуют сохранению влаги в подстилке и тем самым уменьшают ее горимость.</w:t>
      </w:r>
    </w:p>
    <w:p w:rsidR="000575D3" w:rsidRPr="00D1450D" w:rsidRDefault="000575D3" w:rsidP="000575D3">
      <w:pPr>
        <w:spacing w:after="0" w:line="240" w:lineRule="auto"/>
        <w:ind w:firstLine="567"/>
        <w:jc w:val="both"/>
        <w:rPr>
          <w:rFonts w:ascii="Times New Roman" w:hAnsi="Times New Roman"/>
          <w:sz w:val="20"/>
          <w:szCs w:val="20"/>
          <w:lang w:eastAsia="ru-RU"/>
        </w:rPr>
      </w:pPr>
      <w:r w:rsidRPr="005C0F64">
        <w:rPr>
          <w:rFonts w:ascii="Times New Roman" w:hAnsi="Times New Roman"/>
          <w:sz w:val="20"/>
          <w:szCs w:val="20"/>
          <w:lang w:eastAsia="ru-RU"/>
        </w:rPr>
        <w:t xml:space="preserve">Используя данную классификацию, составляют </w:t>
      </w:r>
      <w:r w:rsidRPr="005C0F64">
        <w:rPr>
          <w:rFonts w:ascii="Times New Roman" w:hAnsi="Times New Roman"/>
          <w:bCs/>
          <w:sz w:val="20"/>
          <w:szCs w:val="20"/>
          <w:lang w:eastAsia="ru-RU"/>
        </w:rPr>
        <w:t>карты горимости</w:t>
      </w:r>
      <w:r w:rsidRPr="005C0F64">
        <w:rPr>
          <w:rFonts w:ascii="Times New Roman" w:hAnsi="Times New Roman"/>
          <w:sz w:val="20"/>
          <w:szCs w:val="20"/>
          <w:lang w:eastAsia="ru-RU"/>
        </w:rPr>
        <w:t xml:space="preserve"> лесов лесничества по природным условиям. При этом каждому таксационному выделу в пределах квартала присваивается определенный класс пожарной опасности. Затем находится средневзвешенный (по площади) класс пожарной опасности всего квартала.</w:t>
      </w:r>
      <w:r w:rsidRPr="005C0F64">
        <w:rPr>
          <w:rFonts w:ascii="Times New Roman" w:hAnsi="Times New Roman"/>
          <w:b/>
          <w:sz w:val="28"/>
          <w:szCs w:val="24"/>
          <w:lang w:eastAsia="ru-RU"/>
        </w:rPr>
        <w:t xml:space="preserve"> </w:t>
      </w:r>
    </w:p>
    <w:p w:rsidR="000575D3" w:rsidRPr="005C0F64" w:rsidRDefault="000575D3" w:rsidP="000575D3">
      <w:pPr>
        <w:spacing w:after="0" w:line="240" w:lineRule="auto"/>
        <w:jc w:val="both"/>
        <w:rPr>
          <w:rFonts w:ascii="Times New Roman" w:hAnsi="Times New Roman"/>
          <w:color w:val="000000"/>
          <w:spacing w:val="2"/>
          <w:sz w:val="24"/>
          <w:szCs w:val="24"/>
          <w:lang w:eastAsia="ru-RU"/>
        </w:rPr>
      </w:pPr>
    </w:p>
    <w:p w:rsidR="000575D3" w:rsidRPr="005C0F64" w:rsidRDefault="000575D3" w:rsidP="000575D3">
      <w:pPr>
        <w:spacing w:after="0" w:line="240" w:lineRule="auto"/>
        <w:jc w:val="both"/>
        <w:rPr>
          <w:rFonts w:ascii="Times New Roman" w:hAnsi="Times New Roman"/>
          <w:sz w:val="20"/>
          <w:szCs w:val="20"/>
          <w:lang w:eastAsia="ru-RU"/>
        </w:rPr>
      </w:pPr>
      <w:r>
        <w:rPr>
          <w:rFonts w:ascii="Times New Roman" w:hAnsi="Times New Roman"/>
          <w:color w:val="000000"/>
          <w:spacing w:val="2"/>
          <w:sz w:val="24"/>
          <w:szCs w:val="24"/>
          <w:lang w:eastAsia="ru-RU"/>
        </w:rPr>
        <w:br w:type="page"/>
      </w:r>
      <w:r w:rsidRPr="005C0F64">
        <w:rPr>
          <w:rFonts w:ascii="Times New Roman" w:hAnsi="Times New Roman"/>
          <w:color w:val="000000"/>
          <w:sz w:val="20"/>
          <w:szCs w:val="20"/>
          <w:lang w:eastAsia="ru-RU"/>
        </w:rPr>
        <w:lastRenderedPageBreak/>
        <w:t>Шкала оценки типов леса и лесных участков по степени</w:t>
      </w:r>
      <w:r w:rsidRPr="005C0F64">
        <w:rPr>
          <w:rFonts w:ascii="Times New Roman" w:hAnsi="Times New Roman"/>
          <w:sz w:val="20"/>
          <w:szCs w:val="20"/>
          <w:lang w:eastAsia="ru-RU"/>
        </w:rPr>
        <w:t xml:space="preserve"> </w:t>
      </w:r>
      <w:r w:rsidRPr="005C0F64">
        <w:rPr>
          <w:rFonts w:ascii="Times New Roman" w:hAnsi="Times New Roman"/>
          <w:color w:val="000000"/>
          <w:sz w:val="20"/>
          <w:szCs w:val="20"/>
          <w:lang w:eastAsia="ru-RU"/>
        </w:rPr>
        <w:t>природной пожарной опасности (по И.С.Мелехову</w:t>
      </w:r>
      <w:r>
        <w:rPr>
          <w:rFonts w:ascii="Times New Roman" w:hAnsi="Times New Roman"/>
          <w:color w:val="000000"/>
          <w:sz w:val="20"/>
          <w:szCs w:val="20"/>
          <w:lang w:eastAsia="ru-RU"/>
        </w:rPr>
        <w:t>)</w:t>
      </w:r>
    </w:p>
    <w:tbl>
      <w:tblPr>
        <w:tblW w:w="6804" w:type="dxa"/>
        <w:tblInd w:w="40" w:type="dxa"/>
        <w:tblLayout w:type="fixed"/>
        <w:tblCellMar>
          <w:left w:w="40" w:type="dxa"/>
          <w:right w:w="40" w:type="dxa"/>
        </w:tblCellMar>
        <w:tblLook w:val="0000" w:firstRow="0" w:lastRow="0" w:firstColumn="0" w:lastColumn="0" w:noHBand="0" w:noVBand="0"/>
      </w:tblPr>
      <w:tblGrid>
        <w:gridCol w:w="1480"/>
        <w:gridCol w:w="5324"/>
      </w:tblGrid>
      <w:tr w:rsidR="000575D3" w:rsidRPr="00447D7D" w:rsidTr="00D8377E">
        <w:trPr>
          <w:trHeight w:val="971"/>
        </w:trPr>
        <w:tc>
          <w:tcPr>
            <w:tcW w:w="1480" w:type="dxa"/>
            <w:tcBorders>
              <w:top w:val="single" w:sz="6" w:space="0" w:color="auto"/>
              <w:left w:val="single" w:sz="6" w:space="0" w:color="auto"/>
              <w:bottom w:val="single" w:sz="6" w:space="0" w:color="auto"/>
              <w:right w:val="single" w:sz="6" w:space="0" w:color="auto"/>
            </w:tcBorders>
            <w:shd w:val="clear" w:color="auto" w:fill="FFFFFF"/>
          </w:tcPr>
          <w:p w:rsidR="000575D3" w:rsidRPr="005C0F64" w:rsidRDefault="000575D3" w:rsidP="00D8377E">
            <w:pPr>
              <w:shd w:val="clear" w:color="auto" w:fill="FFFFFF"/>
              <w:spacing w:after="0" w:line="240" w:lineRule="auto"/>
              <w:jc w:val="both"/>
              <w:rPr>
                <w:rFonts w:ascii="Times New Roman" w:hAnsi="Times New Roman"/>
                <w:sz w:val="20"/>
                <w:szCs w:val="20"/>
                <w:lang w:eastAsia="ru-RU"/>
              </w:rPr>
            </w:pPr>
            <w:r w:rsidRPr="005C0F64">
              <w:rPr>
                <w:rFonts w:ascii="Times New Roman" w:hAnsi="Times New Roman"/>
                <w:color w:val="000000"/>
                <w:sz w:val="20"/>
                <w:szCs w:val="20"/>
                <w:lang w:eastAsia="ru-RU"/>
              </w:rPr>
              <w:t>Класс природной пожарной опасности</w:t>
            </w:r>
          </w:p>
        </w:tc>
        <w:tc>
          <w:tcPr>
            <w:tcW w:w="5324" w:type="dxa"/>
            <w:tcBorders>
              <w:top w:val="single" w:sz="6" w:space="0" w:color="auto"/>
              <w:left w:val="single" w:sz="6" w:space="0" w:color="auto"/>
              <w:bottom w:val="single" w:sz="6" w:space="0" w:color="auto"/>
              <w:right w:val="single" w:sz="6" w:space="0" w:color="auto"/>
            </w:tcBorders>
            <w:shd w:val="clear" w:color="auto" w:fill="FFFFFF"/>
          </w:tcPr>
          <w:p w:rsidR="000575D3" w:rsidRPr="005C0F64" w:rsidRDefault="000575D3" w:rsidP="00D8377E">
            <w:pPr>
              <w:shd w:val="clear" w:color="auto" w:fill="FFFFFF"/>
              <w:spacing w:after="0" w:line="240" w:lineRule="auto"/>
              <w:jc w:val="both"/>
              <w:rPr>
                <w:rFonts w:ascii="Times New Roman" w:hAnsi="Times New Roman"/>
                <w:sz w:val="20"/>
                <w:szCs w:val="20"/>
                <w:lang w:eastAsia="ru-RU"/>
              </w:rPr>
            </w:pPr>
            <w:r w:rsidRPr="005C0F64">
              <w:rPr>
                <w:rFonts w:ascii="Times New Roman" w:hAnsi="Times New Roman"/>
                <w:color w:val="000000"/>
                <w:sz w:val="20"/>
                <w:szCs w:val="20"/>
                <w:lang w:eastAsia="ru-RU"/>
              </w:rPr>
              <w:t>Объект загорания (характерные типы леса и вырубок, другие категории насаждений и не покрытых лесом площадей)</w:t>
            </w:r>
          </w:p>
        </w:tc>
      </w:tr>
      <w:tr w:rsidR="000575D3" w:rsidRPr="00447D7D" w:rsidTr="00D8377E">
        <w:trPr>
          <w:trHeight w:val="1664"/>
        </w:trPr>
        <w:tc>
          <w:tcPr>
            <w:tcW w:w="1480" w:type="dxa"/>
            <w:tcBorders>
              <w:top w:val="single" w:sz="6" w:space="0" w:color="auto"/>
              <w:left w:val="single" w:sz="6" w:space="0" w:color="auto"/>
              <w:bottom w:val="single" w:sz="6" w:space="0" w:color="auto"/>
              <w:right w:val="single" w:sz="6" w:space="0" w:color="auto"/>
            </w:tcBorders>
            <w:shd w:val="clear" w:color="auto" w:fill="FFFFFF"/>
          </w:tcPr>
          <w:p w:rsidR="000575D3" w:rsidRPr="005C0F64" w:rsidRDefault="000575D3" w:rsidP="00D8377E">
            <w:pPr>
              <w:shd w:val="clear" w:color="auto" w:fill="FFFFFF"/>
              <w:spacing w:after="0" w:line="240" w:lineRule="auto"/>
              <w:jc w:val="both"/>
              <w:rPr>
                <w:rFonts w:ascii="Times New Roman" w:hAnsi="Times New Roman"/>
                <w:sz w:val="20"/>
                <w:szCs w:val="20"/>
                <w:lang w:eastAsia="ru-RU"/>
              </w:rPr>
            </w:pPr>
            <w:r w:rsidRPr="005C0F64">
              <w:rPr>
                <w:rFonts w:ascii="Times New Roman" w:hAnsi="Times New Roman"/>
                <w:color w:val="000000"/>
                <w:sz w:val="20"/>
                <w:szCs w:val="20"/>
                <w:lang w:val="en-US" w:eastAsia="ru-RU"/>
              </w:rPr>
              <w:t xml:space="preserve">I </w:t>
            </w:r>
            <w:r w:rsidRPr="005C0F64">
              <w:rPr>
                <w:rFonts w:ascii="Times New Roman" w:hAnsi="Times New Roman"/>
                <w:color w:val="000000"/>
                <w:sz w:val="20"/>
                <w:szCs w:val="20"/>
                <w:lang w:eastAsia="ru-RU"/>
              </w:rPr>
              <w:t>- очень высокая</w:t>
            </w:r>
          </w:p>
        </w:tc>
        <w:tc>
          <w:tcPr>
            <w:tcW w:w="5324" w:type="dxa"/>
            <w:tcBorders>
              <w:top w:val="single" w:sz="6" w:space="0" w:color="auto"/>
              <w:left w:val="single" w:sz="6" w:space="0" w:color="auto"/>
              <w:bottom w:val="single" w:sz="6" w:space="0" w:color="auto"/>
              <w:right w:val="single" w:sz="6" w:space="0" w:color="auto"/>
            </w:tcBorders>
            <w:shd w:val="clear" w:color="auto" w:fill="FFFFFF"/>
          </w:tcPr>
          <w:p w:rsidR="000575D3" w:rsidRPr="005C0F64" w:rsidRDefault="000575D3" w:rsidP="00D8377E">
            <w:pPr>
              <w:shd w:val="clear" w:color="auto" w:fill="FFFFFF"/>
              <w:spacing w:after="0" w:line="240" w:lineRule="auto"/>
              <w:jc w:val="both"/>
              <w:rPr>
                <w:rFonts w:ascii="Times New Roman" w:hAnsi="Times New Roman"/>
                <w:sz w:val="20"/>
                <w:szCs w:val="20"/>
                <w:lang w:eastAsia="ru-RU"/>
              </w:rPr>
            </w:pPr>
            <w:r w:rsidRPr="005C0F64">
              <w:rPr>
                <w:rFonts w:ascii="Times New Roman" w:hAnsi="Times New Roman"/>
                <w:color w:val="000000"/>
                <w:sz w:val="20"/>
                <w:szCs w:val="20"/>
                <w:lang w:eastAsia="ru-RU"/>
              </w:rPr>
              <w:t>Хвойные молодняки всех типов леса и происхождения. Сосняки лишайниковые, вересковые. Мелиорированные сосняки багульниковые, сфагновые и осоково-сфагновые. Сплошные вырубки из-под сосняков лишайниковых, вересковых, брусничных, мшистых, черничных, кисличных. Сильно поврежденные насаждения (участки бурелома, ветровала, интенсивных выборочных рубок, захламленных гарей) всех типов леса.</w:t>
            </w:r>
          </w:p>
        </w:tc>
      </w:tr>
      <w:tr w:rsidR="000575D3" w:rsidRPr="00447D7D" w:rsidTr="00D8377E">
        <w:trPr>
          <w:trHeight w:val="485"/>
        </w:trPr>
        <w:tc>
          <w:tcPr>
            <w:tcW w:w="1480" w:type="dxa"/>
            <w:tcBorders>
              <w:top w:val="single" w:sz="6" w:space="0" w:color="auto"/>
              <w:left w:val="single" w:sz="6" w:space="0" w:color="auto"/>
              <w:bottom w:val="single" w:sz="6" w:space="0" w:color="auto"/>
              <w:right w:val="single" w:sz="6" w:space="0" w:color="auto"/>
            </w:tcBorders>
            <w:shd w:val="clear" w:color="auto" w:fill="FFFFFF"/>
          </w:tcPr>
          <w:p w:rsidR="000575D3" w:rsidRPr="005C0F64" w:rsidRDefault="000575D3" w:rsidP="00D8377E">
            <w:pPr>
              <w:shd w:val="clear" w:color="auto" w:fill="FFFFFF"/>
              <w:spacing w:after="0" w:line="240" w:lineRule="auto"/>
              <w:jc w:val="both"/>
              <w:rPr>
                <w:rFonts w:ascii="Times New Roman" w:hAnsi="Times New Roman"/>
                <w:sz w:val="20"/>
                <w:szCs w:val="20"/>
                <w:lang w:eastAsia="ru-RU"/>
              </w:rPr>
            </w:pPr>
            <w:r w:rsidRPr="005C0F64">
              <w:rPr>
                <w:rFonts w:ascii="Times New Roman" w:hAnsi="Times New Roman"/>
                <w:color w:val="000000"/>
                <w:sz w:val="20"/>
                <w:szCs w:val="20"/>
                <w:lang w:val="en-US" w:eastAsia="ru-RU"/>
              </w:rPr>
              <w:t xml:space="preserve">II </w:t>
            </w:r>
            <w:r w:rsidRPr="005C0F64">
              <w:rPr>
                <w:rFonts w:ascii="Times New Roman" w:hAnsi="Times New Roman"/>
                <w:color w:val="000000"/>
                <w:sz w:val="20"/>
                <w:szCs w:val="20"/>
                <w:lang w:eastAsia="ru-RU"/>
              </w:rPr>
              <w:t>- высокая</w:t>
            </w:r>
          </w:p>
        </w:tc>
        <w:tc>
          <w:tcPr>
            <w:tcW w:w="5324" w:type="dxa"/>
            <w:tcBorders>
              <w:top w:val="single" w:sz="6" w:space="0" w:color="auto"/>
              <w:left w:val="single" w:sz="6" w:space="0" w:color="auto"/>
              <w:bottom w:val="single" w:sz="6" w:space="0" w:color="auto"/>
              <w:right w:val="single" w:sz="6" w:space="0" w:color="auto"/>
            </w:tcBorders>
            <w:shd w:val="clear" w:color="auto" w:fill="FFFFFF"/>
          </w:tcPr>
          <w:p w:rsidR="000575D3" w:rsidRPr="005C0F64" w:rsidRDefault="000575D3" w:rsidP="00D8377E">
            <w:pPr>
              <w:shd w:val="clear" w:color="auto" w:fill="FFFFFF"/>
              <w:spacing w:after="0" w:line="240" w:lineRule="auto"/>
              <w:jc w:val="both"/>
              <w:rPr>
                <w:rFonts w:ascii="Times New Roman" w:hAnsi="Times New Roman"/>
                <w:sz w:val="20"/>
                <w:szCs w:val="20"/>
                <w:lang w:eastAsia="ru-RU"/>
              </w:rPr>
            </w:pPr>
            <w:r w:rsidRPr="005C0F64">
              <w:rPr>
                <w:rFonts w:ascii="Times New Roman" w:hAnsi="Times New Roman"/>
                <w:color w:val="000000"/>
                <w:sz w:val="20"/>
                <w:szCs w:val="20"/>
                <w:lang w:eastAsia="ru-RU"/>
              </w:rPr>
              <w:t>Сосняки брусничные и мшистые с сосновым подростом или густым можжевельниковым подлеском.</w:t>
            </w:r>
          </w:p>
        </w:tc>
      </w:tr>
      <w:tr w:rsidR="000575D3" w:rsidRPr="00447D7D" w:rsidTr="00D8377E">
        <w:trPr>
          <w:trHeight w:val="712"/>
        </w:trPr>
        <w:tc>
          <w:tcPr>
            <w:tcW w:w="1480" w:type="dxa"/>
            <w:tcBorders>
              <w:top w:val="single" w:sz="6" w:space="0" w:color="auto"/>
              <w:left w:val="single" w:sz="6" w:space="0" w:color="auto"/>
              <w:bottom w:val="single" w:sz="6" w:space="0" w:color="auto"/>
              <w:right w:val="single" w:sz="6" w:space="0" w:color="auto"/>
            </w:tcBorders>
            <w:shd w:val="clear" w:color="auto" w:fill="FFFFFF"/>
          </w:tcPr>
          <w:p w:rsidR="000575D3" w:rsidRPr="005C0F64" w:rsidRDefault="000575D3" w:rsidP="00D8377E">
            <w:pPr>
              <w:shd w:val="clear" w:color="auto" w:fill="FFFFFF"/>
              <w:spacing w:after="0" w:line="240" w:lineRule="auto"/>
              <w:jc w:val="both"/>
              <w:rPr>
                <w:rFonts w:ascii="Times New Roman" w:hAnsi="Times New Roman"/>
                <w:sz w:val="20"/>
                <w:szCs w:val="20"/>
                <w:lang w:eastAsia="ru-RU"/>
              </w:rPr>
            </w:pPr>
            <w:r w:rsidRPr="005C0F64">
              <w:rPr>
                <w:rFonts w:ascii="Times New Roman" w:hAnsi="Times New Roman"/>
                <w:color w:val="000000"/>
                <w:sz w:val="20"/>
                <w:szCs w:val="20"/>
                <w:lang w:val="en-US" w:eastAsia="ru-RU"/>
              </w:rPr>
              <w:t xml:space="preserve">III </w:t>
            </w:r>
            <w:r w:rsidRPr="005C0F64">
              <w:rPr>
                <w:rFonts w:ascii="Times New Roman" w:hAnsi="Times New Roman"/>
                <w:color w:val="000000"/>
                <w:sz w:val="20"/>
                <w:szCs w:val="20"/>
                <w:lang w:eastAsia="ru-RU"/>
              </w:rPr>
              <w:t>- средняя</w:t>
            </w:r>
          </w:p>
        </w:tc>
        <w:tc>
          <w:tcPr>
            <w:tcW w:w="5324" w:type="dxa"/>
            <w:tcBorders>
              <w:top w:val="single" w:sz="6" w:space="0" w:color="auto"/>
              <w:left w:val="single" w:sz="6" w:space="0" w:color="auto"/>
              <w:bottom w:val="single" w:sz="6" w:space="0" w:color="auto"/>
              <w:right w:val="single" w:sz="6" w:space="0" w:color="auto"/>
            </w:tcBorders>
            <w:shd w:val="clear" w:color="auto" w:fill="FFFFFF"/>
          </w:tcPr>
          <w:p w:rsidR="000575D3" w:rsidRPr="005C0F64" w:rsidRDefault="000575D3" w:rsidP="00D8377E">
            <w:pPr>
              <w:shd w:val="clear" w:color="auto" w:fill="FFFFFF"/>
              <w:spacing w:after="0" w:line="240" w:lineRule="auto"/>
              <w:jc w:val="both"/>
              <w:rPr>
                <w:rFonts w:ascii="Times New Roman" w:hAnsi="Times New Roman"/>
                <w:sz w:val="20"/>
                <w:szCs w:val="20"/>
                <w:lang w:eastAsia="ru-RU"/>
              </w:rPr>
            </w:pPr>
            <w:r w:rsidRPr="005C0F64">
              <w:rPr>
                <w:rFonts w:ascii="Times New Roman" w:hAnsi="Times New Roman"/>
                <w:color w:val="000000"/>
                <w:sz w:val="20"/>
                <w:szCs w:val="20"/>
                <w:lang w:eastAsia="ru-RU"/>
              </w:rPr>
              <w:t>Сосняки брусничные, мшистые, орляковые, кисличные. Ельники брусничные, орляковые, мшистые и кисличные. Ольшаники и березняки на осушенных торфяниках.</w:t>
            </w:r>
          </w:p>
        </w:tc>
      </w:tr>
      <w:tr w:rsidR="000575D3" w:rsidRPr="00447D7D" w:rsidTr="00D8377E">
        <w:trPr>
          <w:trHeight w:val="2118"/>
        </w:trPr>
        <w:tc>
          <w:tcPr>
            <w:tcW w:w="1480" w:type="dxa"/>
            <w:tcBorders>
              <w:top w:val="single" w:sz="6" w:space="0" w:color="auto"/>
              <w:left w:val="single" w:sz="6" w:space="0" w:color="auto"/>
              <w:bottom w:val="single" w:sz="6" w:space="0" w:color="auto"/>
              <w:right w:val="single" w:sz="6" w:space="0" w:color="auto"/>
            </w:tcBorders>
            <w:shd w:val="clear" w:color="auto" w:fill="FFFFFF"/>
          </w:tcPr>
          <w:p w:rsidR="000575D3" w:rsidRPr="005C0F64" w:rsidRDefault="000575D3" w:rsidP="00D8377E">
            <w:pPr>
              <w:shd w:val="clear" w:color="auto" w:fill="FFFFFF"/>
              <w:spacing w:after="0" w:line="240" w:lineRule="auto"/>
              <w:jc w:val="both"/>
              <w:rPr>
                <w:rFonts w:ascii="Times New Roman" w:hAnsi="Times New Roman"/>
                <w:sz w:val="20"/>
                <w:szCs w:val="20"/>
                <w:lang w:eastAsia="ru-RU"/>
              </w:rPr>
            </w:pPr>
            <w:r w:rsidRPr="005C0F64">
              <w:rPr>
                <w:rFonts w:ascii="Times New Roman" w:hAnsi="Times New Roman"/>
                <w:color w:val="000000"/>
                <w:sz w:val="20"/>
                <w:szCs w:val="20"/>
                <w:lang w:val="en-US" w:eastAsia="ru-RU"/>
              </w:rPr>
              <w:t xml:space="preserve">IV — </w:t>
            </w:r>
            <w:r w:rsidRPr="005C0F64">
              <w:rPr>
                <w:rFonts w:ascii="Times New Roman" w:hAnsi="Times New Roman"/>
                <w:color w:val="000000"/>
                <w:sz w:val="20"/>
                <w:szCs w:val="20"/>
                <w:lang w:eastAsia="ru-RU"/>
              </w:rPr>
              <w:t>низкая</w:t>
            </w:r>
          </w:p>
        </w:tc>
        <w:tc>
          <w:tcPr>
            <w:tcW w:w="5324" w:type="dxa"/>
            <w:tcBorders>
              <w:top w:val="single" w:sz="6" w:space="0" w:color="auto"/>
              <w:left w:val="single" w:sz="6" w:space="0" w:color="auto"/>
              <w:bottom w:val="single" w:sz="6" w:space="0" w:color="auto"/>
              <w:right w:val="single" w:sz="6" w:space="0" w:color="auto"/>
            </w:tcBorders>
            <w:shd w:val="clear" w:color="auto" w:fill="FFFFFF"/>
          </w:tcPr>
          <w:p w:rsidR="000575D3" w:rsidRPr="005C0F64" w:rsidRDefault="000575D3" w:rsidP="00D8377E">
            <w:pPr>
              <w:shd w:val="clear" w:color="auto" w:fill="FFFFFF"/>
              <w:spacing w:after="0" w:line="240" w:lineRule="auto"/>
              <w:jc w:val="both"/>
              <w:rPr>
                <w:rFonts w:ascii="Times New Roman" w:hAnsi="Times New Roman"/>
                <w:sz w:val="20"/>
                <w:szCs w:val="20"/>
                <w:lang w:eastAsia="ru-RU"/>
              </w:rPr>
            </w:pPr>
            <w:r w:rsidRPr="005C0F64">
              <w:rPr>
                <w:rFonts w:ascii="Times New Roman" w:hAnsi="Times New Roman"/>
                <w:color w:val="000000"/>
                <w:sz w:val="20"/>
                <w:szCs w:val="20"/>
                <w:lang w:eastAsia="ru-RU"/>
              </w:rPr>
              <w:t>Ельники папоротниковые, снытевые, черничные и крапив</w:t>
            </w:r>
            <w:r w:rsidRPr="005C0F64">
              <w:rPr>
                <w:rFonts w:ascii="Times New Roman" w:hAnsi="Times New Roman"/>
                <w:color w:val="000000"/>
                <w:sz w:val="20"/>
                <w:szCs w:val="20"/>
                <w:lang w:eastAsia="ru-RU"/>
              </w:rPr>
              <w:softHyphen/>
              <w:t>ные. Сосняки черничные, долгомошные, осоковые, осоково-сфагновые, сфагновые, багульниковые. Сосняки и насаждения лист</w:t>
            </w:r>
            <w:r w:rsidRPr="005C0F64">
              <w:rPr>
                <w:rFonts w:ascii="Times New Roman" w:hAnsi="Times New Roman"/>
                <w:color w:val="000000"/>
                <w:sz w:val="20"/>
                <w:szCs w:val="20"/>
                <w:lang w:eastAsia="ru-RU"/>
              </w:rPr>
              <w:softHyphen/>
              <w:t>венных пород травяных, приручейно-травяных и осоково-травяных типов леса. Дубравы, ясенники, кленовники, лип</w:t>
            </w:r>
            <w:r w:rsidRPr="005C0F64">
              <w:rPr>
                <w:rFonts w:ascii="Times New Roman" w:hAnsi="Times New Roman"/>
                <w:color w:val="000000"/>
                <w:sz w:val="20"/>
                <w:szCs w:val="20"/>
                <w:lang w:eastAsia="ru-RU"/>
              </w:rPr>
              <w:softHyphen/>
              <w:t>няки, грабняки всех типов леса. Березняки, осинники, серо-ольшаники всех типов леса, кроме долгомошных. Сплош</w:t>
            </w:r>
            <w:r w:rsidRPr="005C0F64">
              <w:rPr>
                <w:rFonts w:ascii="Times New Roman" w:hAnsi="Times New Roman"/>
                <w:color w:val="000000"/>
                <w:sz w:val="20"/>
                <w:szCs w:val="20"/>
                <w:lang w:eastAsia="ru-RU"/>
              </w:rPr>
              <w:softHyphen/>
              <w:t>ные вырубки (захламленные) снытевых и других типов леса по сырым и мокрым местам.</w:t>
            </w:r>
          </w:p>
        </w:tc>
      </w:tr>
      <w:tr w:rsidR="000575D3" w:rsidRPr="00447D7D" w:rsidTr="00D8377E">
        <w:trPr>
          <w:trHeight w:val="959"/>
        </w:trPr>
        <w:tc>
          <w:tcPr>
            <w:tcW w:w="1480" w:type="dxa"/>
            <w:tcBorders>
              <w:top w:val="single" w:sz="6" w:space="0" w:color="auto"/>
              <w:left w:val="single" w:sz="6" w:space="0" w:color="auto"/>
              <w:bottom w:val="single" w:sz="6" w:space="0" w:color="auto"/>
              <w:right w:val="single" w:sz="6" w:space="0" w:color="auto"/>
            </w:tcBorders>
            <w:shd w:val="clear" w:color="auto" w:fill="FFFFFF"/>
          </w:tcPr>
          <w:p w:rsidR="000575D3" w:rsidRPr="005C0F64" w:rsidRDefault="000575D3" w:rsidP="00D8377E">
            <w:pPr>
              <w:shd w:val="clear" w:color="auto" w:fill="FFFFFF"/>
              <w:spacing w:after="0" w:line="240" w:lineRule="auto"/>
              <w:jc w:val="both"/>
              <w:rPr>
                <w:rFonts w:ascii="Times New Roman" w:hAnsi="Times New Roman"/>
                <w:sz w:val="20"/>
                <w:szCs w:val="20"/>
                <w:lang w:eastAsia="ru-RU"/>
              </w:rPr>
            </w:pPr>
            <w:r w:rsidRPr="005C0F64">
              <w:rPr>
                <w:rFonts w:ascii="Times New Roman" w:hAnsi="Times New Roman"/>
                <w:color w:val="000000"/>
                <w:sz w:val="20"/>
                <w:szCs w:val="20"/>
                <w:lang w:val="en-US" w:eastAsia="ru-RU"/>
              </w:rPr>
              <w:t xml:space="preserve">V </w:t>
            </w:r>
            <w:r w:rsidRPr="005C0F64">
              <w:rPr>
                <w:rFonts w:ascii="Times New Roman" w:hAnsi="Times New Roman"/>
                <w:color w:val="000000"/>
                <w:sz w:val="20"/>
                <w:szCs w:val="20"/>
                <w:lang w:eastAsia="ru-RU"/>
              </w:rPr>
              <w:t>- очень низкая</w:t>
            </w:r>
          </w:p>
        </w:tc>
        <w:tc>
          <w:tcPr>
            <w:tcW w:w="5324" w:type="dxa"/>
            <w:tcBorders>
              <w:top w:val="single" w:sz="6" w:space="0" w:color="auto"/>
              <w:left w:val="single" w:sz="6" w:space="0" w:color="auto"/>
              <w:bottom w:val="single" w:sz="6" w:space="0" w:color="auto"/>
              <w:right w:val="single" w:sz="6" w:space="0" w:color="auto"/>
            </w:tcBorders>
            <w:shd w:val="clear" w:color="auto" w:fill="FFFFFF"/>
          </w:tcPr>
          <w:p w:rsidR="000575D3" w:rsidRPr="005C0F64" w:rsidRDefault="000575D3" w:rsidP="00D8377E">
            <w:pPr>
              <w:shd w:val="clear" w:color="auto" w:fill="FFFFFF"/>
              <w:spacing w:after="0" w:line="240" w:lineRule="auto"/>
              <w:jc w:val="both"/>
              <w:rPr>
                <w:rFonts w:ascii="Times New Roman" w:hAnsi="Times New Roman"/>
                <w:sz w:val="20"/>
                <w:szCs w:val="20"/>
                <w:lang w:eastAsia="ru-RU"/>
              </w:rPr>
            </w:pPr>
            <w:r w:rsidRPr="005C0F64">
              <w:rPr>
                <w:rFonts w:ascii="Times New Roman" w:hAnsi="Times New Roman"/>
                <w:color w:val="000000"/>
                <w:sz w:val="20"/>
                <w:szCs w:val="20"/>
                <w:lang w:eastAsia="ru-RU"/>
              </w:rPr>
              <w:t>Ельники долгомошные, приручейно-травяные, осоковые, осоково-сфагновые, сфагновые. Березняки, осинники, серо-ольшаники долгомошные. Черноольшаники всех типов леса.</w:t>
            </w:r>
          </w:p>
        </w:tc>
      </w:tr>
    </w:tbl>
    <w:p w:rsidR="000575D3" w:rsidRPr="00CA222E" w:rsidRDefault="000575D3" w:rsidP="00E31B23">
      <w:pPr>
        <w:shd w:val="clear" w:color="auto" w:fill="FFFFFF"/>
        <w:spacing w:after="0" w:line="240" w:lineRule="auto"/>
        <w:jc w:val="center"/>
        <w:rPr>
          <w:rFonts w:ascii="Times New Roman" w:hAnsi="Times New Roman"/>
          <w:b/>
          <w:spacing w:val="4"/>
          <w:sz w:val="20"/>
          <w:szCs w:val="20"/>
          <w:lang w:eastAsia="ru-RU"/>
        </w:rPr>
      </w:pPr>
      <w:r w:rsidRPr="00CA222E">
        <w:rPr>
          <w:rFonts w:ascii="Times New Roman" w:hAnsi="Times New Roman"/>
          <w:b/>
          <w:color w:val="000000"/>
          <w:spacing w:val="4"/>
          <w:sz w:val="20"/>
          <w:szCs w:val="20"/>
          <w:lang w:eastAsia="ru-RU"/>
        </w:rPr>
        <w:t>Практическое занятие</w:t>
      </w:r>
    </w:p>
    <w:p w:rsidR="000575D3" w:rsidRPr="005C0F64" w:rsidRDefault="000575D3" w:rsidP="000575D3">
      <w:pPr>
        <w:shd w:val="clear" w:color="auto" w:fill="FFFFFF"/>
        <w:spacing w:after="0" w:line="240" w:lineRule="auto"/>
        <w:jc w:val="both"/>
        <w:rPr>
          <w:rFonts w:ascii="Times New Roman" w:hAnsi="Times New Roman"/>
          <w:b/>
          <w:i/>
          <w:spacing w:val="4"/>
          <w:sz w:val="20"/>
          <w:szCs w:val="20"/>
          <w:lang w:eastAsia="ru-RU"/>
        </w:rPr>
      </w:pPr>
      <w:r w:rsidRPr="005C0F64">
        <w:rPr>
          <w:rFonts w:ascii="Times New Roman" w:hAnsi="Times New Roman"/>
          <w:b/>
          <w:i/>
          <w:spacing w:val="4"/>
          <w:sz w:val="20"/>
          <w:szCs w:val="20"/>
          <w:lang w:eastAsia="ru-RU"/>
        </w:rPr>
        <w:t>Ход работы</w:t>
      </w:r>
    </w:p>
    <w:p w:rsidR="000575D3" w:rsidRPr="005C0F64" w:rsidRDefault="000575D3" w:rsidP="000575D3">
      <w:pPr>
        <w:shd w:val="clear" w:color="auto" w:fill="FFFFFF"/>
        <w:spacing w:after="0" w:line="240" w:lineRule="auto"/>
        <w:jc w:val="both"/>
        <w:rPr>
          <w:rFonts w:ascii="Times New Roman" w:hAnsi="Times New Roman"/>
          <w:color w:val="000000"/>
          <w:spacing w:val="2"/>
          <w:sz w:val="20"/>
          <w:szCs w:val="20"/>
          <w:lang w:eastAsia="ru-RU"/>
        </w:rPr>
      </w:pPr>
      <w:r w:rsidRPr="005C0F64">
        <w:rPr>
          <w:rFonts w:ascii="Times New Roman" w:hAnsi="Times New Roman"/>
          <w:spacing w:val="4"/>
          <w:sz w:val="20"/>
          <w:szCs w:val="20"/>
          <w:lang w:eastAsia="ru-RU"/>
        </w:rPr>
        <w:t xml:space="preserve">Цель: </w:t>
      </w:r>
      <w:r w:rsidRPr="005C0F64">
        <w:rPr>
          <w:rFonts w:ascii="Times New Roman" w:hAnsi="Times New Roman"/>
          <w:color w:val="000000"/>
          <w:spacing w:val="2"/>
          <w:sz w:val="20"/>
          <w:szCs w:val="20"/>
          <w:lang w:eastAsia="ru-RU"/>
        </w:rPr>
        <w:t xml:space="preserve">Определение классов пожарной опасности по  природным условиям; </w:t>
      </w:r>
    </w:p>
    <w:p w:rsidR="000575D3" w:rsidRPr="005C0F64" w:rsidRDefault="00E31B23" w:rsidP="000575D3">
      <w:pPr>
        <w:shd w:val="clear" w:color="auto" w:fill="FFFFFF"/>
        <w:spacing w:after="0" w:line="240" w:lineRule="auto"/>
        <w:jc w:val="both"/>
        <w:rPr>
          <w:rFonts w:ascii="Times New Roman" w:hAnsi="Times New Roman"/>
          <w:color w:val="000000"/>
          <w:spacing w:val="4"/>
          <w:sz w:val="20"/>
          <w:szCs w:val="20"/>
          <w:lang w:eastAsia="ru-RU"/>
        </w:rPr>
      </w:pPr>
      <w:r>
        <w:rPr>
          <w:rFonts w:ascii="Times New Roman" w:hAnsi="Times New Roman"/>
          <w:color w:val="000000"/>
          <w:spacing w:val="2"/>
          <w:sz w:val="20"/>
          <w:szCs w:val="20"/>
          <w:lang w:eastAsia="ru-RU"/>
        </w:rPr>
        <w:t>Задачи .</w:t>
      </w:r>
      <w:r w:rsidRPr="00E31B23">
        <w:rPr>
          <w:rFonts w:ascii="Times New Roman" w:hAnsi="Times New Roman"/>
          <w:spacing w:val="4"/>
          <w:sz w:val="20"/>
          <w:szCs w:val="20"/>
          <w:lang w:eastAsia="ru-RU"/>
        </w:rPr>
        <w:t xml:space="preserve"> </w:t>
      </w:r>
      <w:r w:rsidRPr="005C0F64">
        <w:rPr>
          <w:rFonts w:ascii="Times New Roman" w:hAnsi="Times New Roman"/>
          <w:spacing w:val="4"/>
          <w:sz w:val="20"/>
          <w:szCs w:val="20"/>
          <w:lang w:eastAsia="ru-RU"/>
        </w:rPr>
        <w:t xml:space="preserve">1. </w:t>
      </w:r>
      <w:r w:rsidRPr="005C0F64">
        <w:rPr>
          <w:rFonts w:ascii="Times New Roman" w:hAnsi="Times New Roman"/>
          <w:color w:val="000000"/>
          <w:spacing w:val="2"/>
          <w:sz w:val="20"/>
          <w:szCs w:val="20"/>
          <w:lang w:eastAsia="ru-RU"/>
        </w:rPr>
        <w:t>Определение классов пожарной опасности по  природным условиям;</w:t>
      </w:r>
      <w:r>
        <w:rPr>
          <w:rFonts w:ascii="Times New Roman" w:hAnsi="Times New Roman"/>
          <w:color w:val="000000"/>
          <w:spacing w:val="2"/>
          <w:sz w:val="20"/>
          <w:szCs w:val="20"/>
          <w:lang w:eastAsia="ru-RU"/>
        </w:rPr>
        <w:t xml:space="preserve"> лесных участков и среднего класса пожарной опасности квартала.</w:t>
      </w:r>
      <w:r w:rsidRPr="005C0F64">
        <w:rPr>
          <w:rFonts w:ascii="Times New Roman" w:hAnsi="Times New Roman"/>
          <w:color w:val="000000"/>
          <w:spacing w:val="2"/>
          <w:sz w:val="20"/>
          <w:szCs w:val="20"/>
          <w:lang w:eastAsia="ru-RU"/>
        </w:rPr>
        <w:t xml:space="preserve"> </w:t>
      </w:r>
      <w:r w:rsidR="000575D3" w:rsidRPr="005C0F64">
        <w:rPr>
          <w:rFonts w:ascii="Times New Roman" w:hAnsi="Times New Roman"/>
          <w:color w:val="000000"/>
          <w:spacing w:val="2"/>
          <w:sz w:val="20"/>
          <w:szCs w:val="20"/>
          <w:lang w:eastAsia="ru-RU"/>
        </w:rPr>
        <w:t>2.</w:t>
      </w:r>
      <w:r w:rsidR="000575D3">
        <w:rPr>
          <w:rFonts w:ascii="Times New Roman" w:hAnsi="Times New Roman"/>
          <w:color w:val="000000"/>
          <w:spacing w:val="2"/>
          <w:sz w:val="20"/>
          <w:szCs w:val="20"/>
          <w:lang w:eastAsia="ru-RU"/>
        </w:rPr>
        <w:t xml:space="preserve"> </w:t>
      </w:r>
      <w:r w:rsidR="000575D3" w:rsidRPr="005C0F64">
        <w:rPr>
          <w:rFonts w:ascii="Times New Roman" w:hAnsi="Times New Roman"/>
          <w:color w:val="000000"/>
          <w:spacing w:val="2"/>
          <w:sz w:val="20"/>
          <w:szCs w:val="20"/>
          <w:lang w:eastAsia="ru-RU"/>
        </w:rPr>
        <w:t>Оформление пожарной карты</w:t>
      </w:r>
      <w:r w:rsidR="000575D3" w:rsidRPr="005C0F64">
        <w:rPr>
          <w:rFonts w:ascii="Times New Roman" w:hAnsi="Times New Roman"/>
          <w:color w:val="000000"/>
          <w:spacing w:val="4"/>
          <w:sz w:val="20"/>
          <w:szCs w:val="20"/>
          <w:lang w:eastAsia="ru-RU"/>
        </w:rPr>
        <w:t xml:space="preserve"> квартала лесничества</w:t>
      </w:r>
      <w:r w:rsidR="000575D3">
        <w:rPr>
          <w:rFonts w:ascii="Times New Roman" w:hAnsi="Times New Roman"/>
          <w:color w:val="000000"/>
          <w:spacing w:val="2"/>
          <w:sz w:val="20"/>
          <w:szCs w:val="20"/>
          <w:lang w:eastAsia="ru-RU"/>
        </w:rPr>
        <w:t>.</w:t>
      </w:r>
      <w:r w:rsidR="000575D3" w:rsidRPr="005C0F64">
        <w:rPr>
          <w:rFonts w:ascii="Times New Roman" w:hAnsi="Times New Roman"/>
          <w:color w:val="000000"/>
          <w:spacing w:val="4"/>
          <w:sz w:val="20"/>
          <w:szCs w:val="20"/>
          <w:lang w:eastAsia="ru-RU"/>
        </w:rPr>
        <w:t xml:space="preserve"> </w:t>
      </w:r>
    </w:p>
    <w:p w:rsidR="000575D3" w:rsidRPr="00F97421" w:rsidRDefault="00F97421" w:rsidP="000575D3">
      <w:pPr>
        <w:shd w:val="clear" w:color="auto" w:fill="FFFFFF"/>
        <w:spacing w:after="0" w:line="240" w:lineRule="auto"/>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Материалы и оборудование:</w:t>
      </w:r>
      <w:r>
        <w:rPr>
          <w:rFonts w:ascii="Times New Roman" w:hAnsi="Times New Roman"/>
          <w:spacing w:val="4"/>
          <w:sz w:val="20"/>
          <w:szCs w:val="20"/>
          <w:lang w:eastAsia="ru-RU"/>
        </w:rPr>
        <w:t xml:space="preserve"> таксационная характеристика одного квартала, выкипировка плана квартала, калькуляторы.</w:t>
      </w:r>
      <w:r w:rsidRPr="005C0F64">
        <w:rPr>
          <w:rFonts w:ascii="Times New Roman" w:hAnsi="Times New Roman"/>
          <w:spacing w:val="4"/>
          <w:sz w:val="20"/>
          <w:szCs w:val="20"/>
          <w:lang w:eastAsia="ru-RU"/>
        </w:rPr>
        <w:t xml:space="preserve"> </w:t>
      </w:r>
    </w:p>
    <w:p w:rsidR="000575D3" w:rsidRPr="005C0F64" w:rsidRDefault="000575D3" w:rsidP="000575D3">
      <w:pPr>
        <w:shd w:val="clear" w:color="auto" w:fill="FFFFFF"/>
        <w:spacing w:after="0" w:line="240" w:lineRule="auto"/>
        <w:jc w:val="both"/>
        <w:rPr>
          <w:rFonts w:ascii="Times New Roman" w:hAnsi="Times New Roman"/>
          <w:b/>
          <w:i/>
          <w:color w:val="000000"/>
          <w:spacing w:val="2"/>
          <w:sz w:val="20"/>
          <w:szCs w:val="20"/>
          <w:lang w:eastAsia="ru-RU"/>
        </w:rPr>
      </w:pPr>
      <w:r w:rsidRPr="005C0F64">
        <w:rPr>
          <w:rFonts w:ascii="Times New Roman" w:hAnsi="Times New Roman"/>
          <w:b/>
          <w:i/>
          <w:color w:val="000000"/>
          <w:spacing w:val="2"/>
          <w:sz w:val="20"/>
          <w:szCs w:val="20"/>
          <w:lang w:eastAsia="ru-RU"/>
        </w:rPr>
        <w:lastRenderedPageBreak/>
        <w:t xml:space="preserve">Задание  1. </w:t>
      </w:r>
      <w:r w:rsidRPr="005C0F64">
        <w:rPr>
          <w:rFonts w:ascii="Times New Roman" w:hAnsi="Times New Roman"/>
          <w:color w:val="000000"/>
          <w:spacing w:val="2"/>
          <w:sz w:val="20"/>
          <w:szCs w:val="20"/>
          <w:lang w:eastAsia="ru-RU"/>
        </w:rPr>
        <w:t>Определение классов пожарной опасности по  природным условиям:</w:t>
      </w:r>
    </w:p>
    <w:p w:rsidR="000575D3" w:rsidRPr="005C0F64" w:rsidRDefault="000575D3" w:rsidP="000575D3">
      <w:pPr>
        <w:shd w:val="clear" w:color="auto" w:fill="FFFFFF"/>
        <w:spacing w:after="0" w:line="240" w:lineRule="auto"/>
        <w:jc w:val="both"/>
        <w:rPr>
          <w:rFonts w:ascii="Times New Roman" w:hAnsi="Times New Roman"/>
          <w:color w:val="000000"/>
          <w:spacing w:val="2"/>
          <w:sz w:val="20"/>
          <w:szCs w:val="20"/>
          <w:lang w:eastAsia="ru-RU"/>
        </w:rPr>
      </w:pPr>
      <w:r w:rsidRPr="005C0F64">
        <w:rPr>
          <w:rFonts w:ascii="Times New Roman" w:hAnsi="Times New Roman"/>
          <w:color w:val="000000"/>
          <w:spacing w:val="2"/>
          <w:sz w:val="20"/>
          <w:szCs w:val="20"/>
          <w:lang w:eastAsia="ru-RU"/>
        </w:rPr>
        <w:t xml:space="preserve">– с плана насаждений лесничества необходимо сделать выкопировку одного квартала с нанесением границ выделов, их номеров и площади; </w:t>
      </w:r>
    </w:p>
    <w:p w:rsidR="000575D3" w:rsidRPr="005C0F64" w:rsidRDefault="000575D3" w:rsidP="000575D3">
      <w:pPr>
        <w:shd w:val="clear" w:color="auto" w:fill="FFFFFF"/>
        <w:spacing w:after="0" w:line="240" w:lineRule="auto"/>
        <w:jc w:val="both"/>
        <w:rPr>
          <w:rFonts w:ascii="Times New Roman" w:hAnsi="Times New Roman"/>
          <w:color w:val="000000"/>
          <w:spacing w:val="2"/>
          <w:sz w:val="20"/>
          <w:szCs w:val="20"/>
          <w:lang w:eastAsia="ru-RU"/>
        </w:rPr>
      </w:pPr>
      <w:r w:rsidRPr="005C0F64">
        <w:rPr>
          <w:rFonts w:ascii="Times New Roman" w:hAnsi="Times New Roman"/>
          <w:color w:val="000000"/>
          <w:spacing w:val="2"/>
          <w:sz w:val="20"/>
          <w:szCs w:val="20"/>
          <w:lang w:eastAsia="ru-RU"/>
        </w:rPr>
        <w:t>– с таксационного описания лесничества на этот квартал выписать лесоводственно-таксационную характеристику насаждений.</w:t>
      </w:r>
    </w:p>
    <w:p w:rsidR="000575D3" w:rsidRPr="005C0F64" w:rsidRDefault="000575D3" w:rsidP="000575D3">
      <w:pPr>
        <w:shd w:val="clear" w:color="auto" w:fill="FFFFFF"/>
        <w:spacing w:after="0" w:line="240" w:lineRule="auto"/>
        <w:jc w:val="both"/>
        <w:rPr>
          <w:rFonts w:ascii="Times New Roman" w:hAnsi="Times New Roman"/>
          <w:color w:val="000000"/>
          <w:spacing w:val="2"/>
          <w:sz w:val="20"/>
          <w:szCs w:val="20"/>
          <w:lang w:eastAsia="ru-RU"/>
        </w:rPr>
      </w:pPr>
      <w:r w:rsidRPr="005C0F64">
        <w:rPr>
          <w:rFonts w:ascii="Times New Roman" w:hAnsi="Times New Roman"/>
          <w:color w:val="000000"/>
          <w:spacing w:val="2"/>
          <w:sz w:val="20"/>
          <w:szCs w:val="20"/>
          <w:lang w:eastAsia="ru-RU"/>
        </w:rPr>
        <w:t>– для каждого таксационного выдела по шкале И.С.Мелехова  определить класс</w:t>
      </w:r>
      <w:r>
        <w:rPr>
          <w:rFonts w:ascii="Times New Roman" w:hAnsi="Times New Roman"/>
          <w:color w:val="000000"/>
          <w:spacing w:val="2"/>
          <w:sz w:val="20"/>
          <w:szCs w:val="20"/>
          <w:lang w:eastAsia="ru-RU"/>
        </w:rPr>
        <w:t xml:space="preserve"> пожарной опасности  (таблица 1</w:t>
      </w:r>
      <w:r w:rsidRPr="005C0F64">
        <w:rPr>
          <w:rFonts w:ascii="Times New Roman" w:hAnsi="Times New Roman"/>
          <w:color w:val="000000"/>
          <w:spacing w:val="2"/>
          <w:sz w:val="20"/>
          <w:szCs w:val="20"/>
          <w:lang w:eastAsia="ru-RU"/>
        </w:rPr>
        <w:t>).</w:t>
      </w:r>
    </w:p>
    <w:p w:rsidR="000575D3" w:rsidRPr="005C0F64" w:rsidRDefault="000575D3" w:rsidP="000575D3">
      <w:pPr>
        <w:shd w:val="clear" w:color="auto" w:fill="FFFFFF"/>
        <w:spacing w:after="0" w:line="240" w:lineRule="auto"/>
        <w:jc w:val="both"/>
        <w:rPr>
          <w:rFonts w:ascii="Times New Roman" w:hAnsi="Times New Roman"/>
          <w:color w:val="000000"/>
          <w:spacing w:val="2"/>
          <w:sz w:val="20"/>
          <w:szCs w:val="20"/>
          <w:lang w:eastAsia="ru-RU"/>
        </w:rPr>
      </w:pPr>
      <w:r w:rsidRPr="005C0F64">
        <w:rPr>
          <w:rFonts w:ascii="Times New Roman" w:hAnsi="Times New Roman"/>
          <w:color w:val="000000"/>
          <w:spacing w:val="2"/>
          <w:sz w:val="20"/>
          <w:szCs w:val="20"/>
          <w:lang w:eastAsia="ru-RU"/>
        </w:rPr>
        <w:t xml:space="preserve">–определить средний класс природной пожарной </w:t>
      </w:r>
      <w:r w:rsidR="00FA5AAE">
        <w:rPr>
          <w:rFonts w:ascii="Times New Roman" w:hAnsi="Times New Roman"/>
          <w:color w:val="000000"/>
          <w:spacing w:val="2"/>
          <w:sz w:val="20"/>
          <w:szCs w:val="20"/>
          <w:lang w:eastAsia="ru-RU"/>
        </w:rPr>
        <w:t>опасности для данного квартала.</w:t>
      </w:r>
    </w:p>
    <w:p w:rsidR="000575D3" w:rsidRPr="005C0F64" w:rsidRDefault="000575D3" w:rsidP="000575D3">
      <w:pPr>
        <w:shd w:val="clear" w:color="auto" w:fill="FFFFFF"/>
        <w:spacing w:after="0" w:line="240" w:lineRule="auto"/>
        <w:jc w:val="both"/>
        <w:rPr>
          <w:rFonts w:ascii="Times New Roman" w:hAnsi="Times New Roman"/>
          <w:color w:val="000000"/>
          <w:spacing w:val="2"/>
          <w:sz w:val="20"/>
          <w:szCs w:val="20"/>
          <w:lang w:eastAsia="ru-RU"/>
        </w:rPr>
      </w:pPr>
      <w:r>
        <w:rPr>
          <w:rFonts w:ascii="Times New Roman" w:hAnsi="Times New Roman"/>
          <w:color w:val="000000"/>
          <w:spacing w:val="2"/>
          <w:sz w:val="20"/>
          <w:szCs w:val="20"/>
          <w:lang w:eastAsia="ru-RU"/>
        </w:rPr>
        <w:t>Таблица 1</w:t>
      </w:r>
      <w:r w:rsidRPr="005C0F64">
        <w:rPr>
          <w:rFonts w:ascii="Times New Roman" w:hAnsi="Times New Roman"/>
          <w:color w:val="000000"/>
          <w:spacing w:val="2"/>
          <w:sz w:val="20"/>
          <w:szCs w:val="20"/>
          <w:lang w:eastAsia="ru-RU"/>
        </w:rPr>
        <w:t xml:space="preserve"> </w:t>
      </w:r>
      <w:r w:rsidRPr="005C0F64">
        <w:rPr>
          <w:rFonts w:ascii="Times New Roman" w:hAnsi="Times New Roman"/>
          <w:spacing w:val="4"/>
          <w:sz w:val="20"/>
          <w:szCs w:val="20"/>
          <w:lang w:eastAsia="ru-RU"/>
        </w:rPr>
        <w:t>―</w:t>
      </w:r>
      <w:r w:rsidRPr="005C0F64">
        <w:rPr>
          <w:rFonts w:ascii="Times New Roman" w:hAnsi="Times New Roman"/>
          <w:color w:val="000000"/>
          <w:spacing w:val="2"/>
          <w:sz w:val="20"/>
          <w:szCs w:val="20"/>
          <w:lang w:eastAsia="ru-RU"/>
        </w:rPr>
        <w:t xml:space="preserve"> Распределение лесов лесничества по классам пожарной опасности</w:t>
      </w:r>
    </w:p>
    <w:tbl>
      <w:tblPr>
        <w:tblW w:w="6883" w:type="dxa"/>
        <w:jc w:val="center"/>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3"/>
        <w:gridCol w:w="834"/>
        <w:gridCol w:w="945"/>
        <w:gridCol w:w="630"/>
        <w:gridCol w:w="773"/>
        <w:gridCol w:w="1290"/>
        <w:gridCol w:w="1198"/>
      </w:tblGrid>
      <w:tr w:rsidR="000575D3" w:rsidRPr="00447D7D" w:rsidTr="00D8377E">
        <w:trPr>
          <w:jc w:val="center"/>
        </w:trPr>
        <w:tc>
          <w:tcPr>
            <w:tcW w:w="1213" w:type="dxa"/>
            <w:vAlign w:val="center"/>
          </w:tcPr>
          <w:p w:rsidR="00B94BE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r w:rsidRPr="005C0F64">
              <w:rPr>
                <w:rFonts w:ascii="Times New Roman" w:hAnsi="Times New Roman"/>
                <w:spacing w:val="2"/>
                <w:sz w:val="20"/>
                <w:szCs w:val="20"/>
                <w:lang w:eastAsia="ru-RU"/>
              </w:rPr>
              <w:t>Название лесничест</w:t>
            </w:r>
          </w:p>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r w:rsidRPr="005C0F64">
              <w:rPr>
                <w:rFonts w:ascii="Times New Roman" w:hAnsi="Times New Roman"/>
                <w:spacing w:val="2"/>
                <w:sz w:val="20"/>
                <w:szCs w:val="20"/>
                <w:lang w:eastAsia="ru-RU"/>
              </w:rPr>
              <w:t>ва, № квартала, выдела</w:t>
            </w:r>
          </w:p>
        </w:tc>
        <w:tc>
          <w:tcPr>
            <w:tcW w:w="834" w:type="dxa"/>
            <w:vAlign w:val="center"/>
          </w:tcPr>
          <w:p w:rsidR="00B94BE4" w:rsidRDefault="00B94BE4"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r>
              <w:rPr>
                <w:rFonts w:ascii="Times New Roman" w:hAnsi="Times New Roman"/>
                <w:spacing w:val="2"/>
                <w:sz w:val="20"/>
                <w:szCs w:val="20"/>
                <w:lang w:eastAsia="ru-RU"/>
              </w:rPr>
              <w:t>Пло</w:t>
            </w:r>
          </w:p>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r w:rsidRPr="005C0F64">
              <w:rPr>
                <w:rFonts w:ascii="Times New Roman" w:hAnsi="Times New Roman"/>
                <w:spacing w:val="2"/>
                <w:sz w:val="20"/>
                <w:szCs w:val="20"/>
                <w:lang w:eastAsia="ru-RU"/>
              </w:rPr>
              <w:t>щадь, га</w:t>
            </w:r>
          </w:p>
        </w:tc>
        <w:tc>
          <w:tcPr>
            <w:tcW w:w="945"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r>
              <w:rPr>
                <w:rFonts w:ascii="Times New Roman" w:hAnsi="Times New Roman"/>
                <w:spacing w:val="2"/>
                <w:sz w:val="20"/>
                <w:szCs w:val="20"/>
                <w:lang w:eastAsia="ru-RU"/>
              </w:rPr>
              <w:t>С</w:t>
            </w:r>
            <w:r w:rsidRPr="005C0F64">
              <w:rPr>
                <w:rFonts w:ascii="Times New Roman" w:hAnsi="Times New Roman"/>
                <w:spacing w:val="2"/>
                <w:sz w:val="20"/>
                <w:szCs w:val="20"/>
                <w:lang w:eastAsia="ru-RU"/>
              </w:rPr>
              <w:t>остав</w:t>
            </w:r>
          </w:p>
        </w:tc>
        <w:tc>
          <w:tcPr>
            <w:tcW w:w="630"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r w:rsidRPr="005C0F64">
              <w:rPr>
                <w:rFonts w:ascii="Times New Roman" w:hAnsi="Times New Roman"/>
                <w:spacing w:val="2"/>
                <w:sz w:val="20"/>
                <w:szCs w:val="20"/>
                <w:lang w:eastAsia="ru-RU"/>
              </w:rPr>
              <w:t>Воз</w:t>
            </w:r>
          </w:p>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r w:rsidRPr="005C0F64">
              <w:rPr>
                <w:rFonts w:ascii="Times New Roman" w:hAnsi="Times New Roman"/>
                <w:spacing w:val="2"/>
                <w:sz w:val="20"/>
                <w:szCs w:val="20"/>
                <w:lang w:eastAsia="ru-RU"/>
              </w:rPr>
              <w:t>раст</w:t>
            </w:r>
          </w:p>
        </w:tc>
        <w:tc>
          <w:tcPr>
            <w:tcW w:w="773"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r w:rsidRPr="005C0F64">
              <w:rPr>
                <w:rFonts w:ascii="Times New Roman" w:hAnsi="Times New Roman"/>
                <w:spacing w:val="2"/>
                <w:sz w:val="20"/>
                <w:szCs w:val="20"/>
                <w:lang w:eastAsia="ru-RU"/>
              </w:rPr>
              <w:t>Тип леса, ТЛУ</w:t>
            </w:r>
          </w:p>
        </w:tc>
        <w:tc>
          <w:tcPr>
            <w:tcW w:w="1290"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r>
              <w:rPr>
                <w:rFonts w:ascii="Times New Roman" w:hAnsi="Times New Roman"/>
                <w:spacing w:val="2"/>
                <w:sz w:val="20"/>
                <w:szCs w:val="20"/>
                <w:lang w:eastAsia="ru-RU"/>
              </w:rPr>
              <w:t>К</w:t>
            </w:r>
            <w:r w:rsidRPr="005C0F64">
              <w:rPr>
                <w:rFonts w:ascii="Times New Roman" w:hAnsi="Times New Roman"/>
                <w:spacing w:val="2"/>
                <w:sz w:val="20"/>
                <w:szCs w:val="20"/>
                <w:lang w:eastAsia="ru-RU"/>
              </w:rPr>
              <w:t>ласс пожар</w:t>
            </w:r>
          </w:p>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r w:rsidRPr="005C0F64">
              <w:rPr>
                <w:rFonts w:ascii="Times New Roman" w:hAnsi="Times New Roman"/>
                <w:spacing w:val="2"/>
                <w:sz w:val="20"/>
                <w:szCs w:val="20"/>
                <w:lang w:eastAsia="ru-RU"/>
              </w:rPr>
              <w:t>ной опасности</w:t>
            </w:r>
          </w:p>
        </w:tc>
        <w:tc>
          <w:tcPr>
            <w:tcW w:w="1198" w:type="dxa"/>
            <w:vAlign w:val="center"/>
          </w:tcPr>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r w:rsidRPr="005C0F64">
              <w:rPr>
                <w:rFonts w:ascii="Times New Roman" w:hAnsi="Times New Roman"/>
                <w:spacing w:val="2"/>
                <w:sz w:val="20"/>
                <w:szCs w:val="20"/>
                <w:lang w:eastAsia="ru-RU"/>
              </w:rPr>
              <w:t>Средний класс пожарной опасности</w:t>
            </w:r>
          </w:p>
        </w:tc>
      </w:tr>
      <w:tr w:rsidR="000575D3" w:rsidRPr="00447D7D" w:rsidTr="00D8377E">
        <w:trPr>
          <w:jc w:val="center"/>
        </w:trPr>
        <w:tc>
          <w:tcPr>
            <w:tcW w:w="1213"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p>
        </w:tc>
        <w:tc>
          <w:tcPr>
            <w:tcW w:w="834"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p>
        </w:tc>
        <w:tc>
          <w:tcPr>
            <w:tcW w:w="945"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p>
        </w:tc>
        <w:tc>
          <w:tcPr>
            <w:tcW w:w="630"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p>
        </w:tc>
        <w:tc>
          <w:tcPr>
            <w:tcW w:w="773"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p>
        </w:tc>
        <w:tc>
          <w:tcPr>
            <w:tcW w:w="1290"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p>
        </w:tc>
        <w:tc>
          <w:tcPr>
            <w:tcW w:w="1198"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p>
        </w:tc>
      </w:tr>
      <w:tr w:rsidR="000575D3" w:rsidRPr="00447D7D" w:rsidTr="00D8377E">
        <w:trPr>
          <w:jc w:val="center"/>
        </w:trPr>
        <w:tc>
          <w:tcPr>
            <w:tcW w:w="1213"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p>
        </w:tc>
        <w:tc>
          <w:tcPr>
            <w:tcW w:w="834"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p>
        </w:tc>
        <w:tc>
          <w:tcPr>
            <w:tcW w:w="945"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p>
        </w:tc>
        <w:tc>
          <w:tcPr>
            <w:tcW w:w="630"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p>
        </w:tc>
        <w:tc>
          <w:tcPr>
            <w:tcW w:w="773"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p>
        </w:tc>
        <w:tc>
          <w:tcPr>
            <w:tcW w:w="1290"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p>
        </w:tc>
        <w:tc>
          <w:tcPr>
            <w:tcW w:w="1198"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p>
        </w:tc>
      </w:tr>
      <w:tr w:rsidR="000575D3" w:rsidRPr="00447D7D" w:rsidTr="00D8377E">
        <w:trPr>
          <w:jc w:val="center"/>
        </w:trPr>
        <w:tc>
          <w:tcPr>
            <w:tcW w:w="1213"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p>
        </w:tc>
        <w:tc>
          <w:tcPr>
            <w:tcW w:w="834"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p>
        </w:tc>
        <w:tc>
          <w:tcPr>
            <w:tcW w:w="945"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p>
        </w:tc>
        <w:tc>
          <w:tcPr>
            <w:tcW w:w="630"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p>
        </w:tc>
        <w:tc>
          <w:tcPr>
            <w:tcW w:w="773"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p>
        </w:tc>
        <w:tc>
          <w:tcPr>
            <w:tcW w:w="1290"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p>
        </w:tc>
        <w:tc>
          <w:tcPr>
            <w:tcW w:w="1198"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p>
        </w:tc>
      </w:tr>
      <w:tr w:rsidR="000575D3" w:rsidRPr="00447D7D" w:rsidTr="00D8377E">
        <w:trPr>
          <w:jc w:val="center"/>
        </w:trPr>
        <w:tc>
          <w:tcPr>
            <w:tcW w:w="1213"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p>
        </w:tc>
        <w:tc>
          <w:tcPr>
            <w:tcW w:w="834"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p>
        </w:tc>
        <w:tc>
          <w:tcPr>
            <w:tcW w:w="945"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p>
        </w:tc>
        <w:tc>
          <w:tcPr>
            <w:tcW w:w="630"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p>
        </w:tc>
        <w:tc>
          <w:tcPr>
            <w:tcW w:w="773"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p>
        </w:tc>
        <w:tc>
          <w:tcPr>
            <w:tcW w:w="1290"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p>
        </w:tc>
        <w:tc>
          <w:tcPr>
            <w:tcW w:w="1198" w:type="dxa"/>
          </w:tcPr>
          <w:p w:rsidR="000575D3" w:rsidRPr="005C0F64" w:rsidRDefault="000575D3" w:rsidP="00D8377E">
            <w:pPr>
              <w:widowControl w:val="0"/>
              <w:autoSpaceDE w:val="0"/>
              <w:autoSpaceDN w:val="0"/>
              <w:adjustRightInd w:val="0"/>
              <w:spacing w:after="0" w:line="240" w:lineRule="auto"/>
              <w:jc w:val="both"/>
              <w:rPr>
                <w:rFonts w:ascii="Times New Roman" w:hAnsi="Times New Roman"/>
                <w:spacing w:val="2"/>
                <w:sz w:val="20"/>
                <w:szCs w:val="20"/>
                <w:lang w:eastAsia="ru-RU"/>
              </w:rPr>
            </w:pPr>
          </w:p>
        </w:tc>
      </w:tr>
    </w:tbl>
    <w:p w:rsidR="000575D3" w:rsidRPr="005C0F64" w:rsidRDefault="000575D3" w:rsidP="000575D3">
      <w:pPr>
        <w:shd w:val="clear" w:color="auto" w:fill="FFFFFF"/>
        <w:spacing w:after="0" w:line="240" w:lineRule="auto"/>
        <w:jc w:val="both"/>
        <w:rPr>
          <w:rFonts w:ascii="Times New Roman" w:hAnsi="Times New Roman"/>
          <w:color w:val="000000"/>
          <w:spacing w:val="2"/>
          <w:sz w:val="20"/>
          <w:szCs w:val="20"/>
          <w:lang w:eastAsia="ru-RU"/>
        </w:rPr>
      </w:pPr>
      <w:r w:rsidRPr="005C0F64">
        <w:rPr>
          <w:rFonts w:ascii="Times New Roman" w:hAnsi="Times New Roman"/>
          <w:color w:val="000000"/>
          <w:spacing w:val="2"/>
          <w:sz w:val="20"/>
          <w:szCs w:val="20"/>
          <w:lang w:eastAsia="ru-RU"/>
        </w:rPr>
        <w:t>Средний класс природной пожарной опасности (</w:t>
      </w:r>
      <w:r>
        <w:rPr>
          <w:rFonts w:ascii="Times New Roman" w:hAnsi="Times New Roman"/>
          <w:color w:val="000000"/>
          <w:spacing w:val="2"/>
          <w:sz w:val="20"/>
          <w:szCs w:val="20"/>
          <w:lang w:eastAsia="ru-RU"/>
        </w:rPr>
        <w:t>А</w:t>
      </w:r>
      <w:r w:rsidRPr="005C0F64">
        <w:rPr>
          <w:rFonts w:ascii="Times New Roman" w:hAnsi="Times New Roman"/>
          <w:color w:val="000000"/>
          <w:spacing w:val="2"/>
          <w:sz w:val="20"/>
          <w:szCs w:val="20"/>
          <w:lang w:val="en-US" w:eastAsia="ru-RU"/>
        </w:rPr>
        <w:t>c</w:t>
      </w:r>
      <w:r w:rsidRPr="005C0F64">
        <w:rPr>
          <w:rFonts w:ascii="Times New Roman" w:hAnsi="Times New Roman"/>
          <w:color w:val="000000"/>
          <w:spacing w:val="2"/>
          <w:sz w:val="20"/>
          <w:szCs w:val="20"/>
          <w:lang w:eastAsia="ru-RU"/>
        </w:rPr>
        <w:t>р) для квартала (лесничества) определяется по формуле:</w:t>
      </w:r>
    </w:p>
    <w:p w:rsidR="000575D3" w:rsidRPr="005C0F64" w:rsidRDefault="000575D3" w:rsidP="000575D3">
      <w:pPr>
        <w:shd w:val="clear" w:color="auto" w:fill="FFFFFF"/>
        <w:spacing w:after="0" w:line="240" w:lineRule="auto"/>
        <w:jc w:val="center"/>
        <w:rPr>
          <w:rFonts w:ascii="Times New Roman" w:hAnsi="Times New Roman"/>
          <w:bCs/>
          <w:color w:val="000000"/>
          <w:spacing w:val="2"/>
          <w:sz w:val="20"/>
          <w:szCs w:val="20"/>
          <w:lang w:eastAsia="ru-RU"/>
        </w:rPr>
      </w:pPr>
      <w:r w:rsidRPr="005C0F64">
        <w:rPr>
          <w:rFonts w:ascii="Times New Roman" w:eastAsia="Times New Roman" w:hAnsi="Times New Roman"/>
          <w:position w:val="-30"/>
          <w:sz w:val="20"/>
          <w:szCs w:val="20"/>
          <w:lang w:eastAsia="ru-RU"/>
        </w:rPr>
        <w:object w:dxaOrig="4160" w:dyaOrig="680">
          <v:shape id="_x0000_i1032" type="#_x0000_t75" style="width:214.5pt;height:36pt" o:ole="">
            <v:imagedata r:id="rId29" o:title=""/>
          </v:shape>
          <o:OLEObject Type="Embed" ProgID="Equation.3" ShapeID="_x0000_i1032" DrawAspect="Content" ObjectID="_1507535510" r:id="rId30"/>
        </w:object>
      </w:r>
      <w:r w:rsidRPr="005C0F64">
        <w:rPr>
          <w:rFonts w:ascii="Times New Roman" w:hAnsi="Times New Roman"/>
          <w:bCs/>
          <w:color w:val="000000"/>
          <w:spacing w:val="2"/>
          <w:sz w:val="20"/>
          <w:szCs w:val="20"/>
          <w:lang w:eastAsia="ru-RU"/>
        </w:rPr>
        <w:t>,</w:t>
      </w:r>
    </w:p>
    <w:p w:rsidR="000575D3" w:rsidRPr="00CA222E" w:rsidRDefault="000575D3" w:rsidP="00CA222E">
      <w:pPr>
        <w:shd w:val="clear" w:color="auto" w:fill="FFFFFF"/>
        <w:spacing w:after="0" w:line="240" w:lineRule="auto"/>
        <w:jc w:val="both"/>
        <w:rPr>
          <w:rFonts w:ascii="Times New Roman" w:hAnsi="Times New Roman"/>
          <w:spacing w:val="2"/>
          <w:sz w:val="20"/>
          <w:szCs w:val="20"/>
          <w:lang w:eastAsia="ru-RU"/>
        </w:rPr>
      </w:pPr>
      <w:r w:rsidRPr="005C0F64">
        <w:rPr>
          <w:rFonts w:ascii="Times New Roman" w:hAnsi="Times New Roman"/>
          <w:bCs/>
          <w:color w:val="000000"/>
          <w:spacing w:val="2"/>
          <w:sz w:val="20"/>
          <w:szCs w:val="20"/>
          <w:lang w:eastAsia="ru-RU"/>
        </w:rPr>
        <w:t>гд</w:t>
      </w:r>
      <w:r w:rsidRPr="005C0F64">
        <w:rPr>
          <w:rFonts w:ascii="Times New Roman" w:hAnsi="Times New Roman"/>
          <w:color w:val="000000"/>
          <w:spacing w:val="2"/>
          <w:sz w:val="20"/>
          <w:szCs w:val="20"/>
          <w:lang w:eastAsia="ru-RU"/>
        </w:rPr>
        <w:t xml:space="preserve">е </w:t>
      </w:r>
      <w:r w:rsidRPr="005C0F64">
        <w:rPr>
          <w:rFonts w:ascii="Times New Roman" w:hAnsi="Times New Roman"/>
          <w:color w:val="000000"/>
          <w:spacing w:val="2"/>
          <w:sz w:val="20"/>
          <w:szCs w:val="20"/>
          <w:lang w:val="en-US" w:eastAsia="ru-RU"/>
        </w:rPr>
        <w:t>S</w:t>
      </w:r>
      <w:r w:rsidRPr="005C0F64">
        <w:rPr>
          <w:rFonts w:ascii="Times New Roman" w:hAnsi="Times New Roman"/>
          <w:color w:val="000000"/>
          <w:spacing w:val="2"/>
          <w:sz w:val="20"/>
          <w:szCs w:val="20"/>
          <w:vertAlign w:val="subscript"/>
          <w:lang w:eastAsia="ru-RU"/>
        </w:rPr>
        <w:t>1</w:t>
      </w:r>
      <w:r w:rsidRPr="005C0F64">
        <w:rPr>
          <w:rFonts w:ascii="Times New Roman" w:hAnsi="Times New Roman"/>
          <w:color w:val="000000"/>
          <w:spacing w:val="2"/>
          <w:sz w:val="20"/>
          <w:szCs w:val="20"/>
          <w:lang w:eastAsia="ru-RU"/>
        </w:rPr>
        <w:t xml:space="preserve"> –</w:t>
      </w:r>
      <w:r w:rsidRPr="005C0F64">
        <w:rPr>
          <w:rFonts w:ascii="Times New Roman" w:hAnsi="Times New Roman"/>
          <w:color w:val="000000"/>
          <w:spacing w:val="2"/>
          <w:sz w:val="20"/>
          <w:szCs w:val="20"/>
          <w:lang w:val="en-US" w:eastAsia="ru-RU"/>
        </w:rPr>
        <w:t>S</w:t>
      </w:r>
      <w:r w:rsidRPr="005C0F64">
        <w:rPr>
          <w:rFonts w:ascii="Times New Roman" w:hAnsi="Times New Roman"/>
          <w:color w:val="000000"/>
          <w:spacing w:val="2"/>
          <w:sz w:val="20"/>
          <w:szCs w:val="20"/>
          <w:vertAlign w:val="subscript"/>
          <w:lang w:eastAsia="ru-RU"/>
        </w:rPr>
        <w:t xml:space="preserve">5 </w:t>
      </w:r>
      <w:r w:rsidRPr="005C0F64">
        <w:rPr>
          <w:rFonts w:ascii="Times New Roman" w:hAnsi="Times New Roman"/>
          <w:color w:val="000000"/>
          <w:spacing w:val="2"/>
          <w:sz w:val="20"/>
          <w:szCs w:val="20"/>
          <w:lang w:eastAsia="ru-RU"/>
        </w:rPr>
        <w:t>― площади выделов  квартала, отнесенных к. 1-5 классам природно</w:t>
      </w:r>
      <w:r>
        <w:rPr>
          <w:rFonts w:ascii="Times New Roman" w:hAnsi="Times New Roman"/>
          <w:color w:val="000000"/>
          <w:spacing w:val="2"/>
          <w:sz w:val="20"/>
          <w:szCs w:val="20"/>
          <w:lang w:eastAsia="ru-RU"/>
        </w:rPr>
        <w:t>й пожарной опасности</w:t>
      </w:r>
      <w:r w:rsidRPr="005C0F64">
        <w:rPr>
          <w:rFonts w:ascii="Times New Roman" w:hAnsi="Times New Roman"/>
          <w:color w:val="000000"/>
          <w:spacing w:val="2"/>
          <w:sz w:val="20"/>
          <w:szCs w:val="20"/>
          <w:lang w:eastAsia="ru-RU"/>
        </w:rPr>
        <w:t>.</w:t>
      </w:r>
    </w:p>
    <w:p w:rsidR="00F97421" w:rsidRDefault="00B94BE4" w:rsidP="000575D3">
      <w:pPr>
        <w:autoSpaceDE w:val="0"/>
        <w:autoSpaceDN w:val="0"/>
        <w:adjustRightInd w:val="0"/>
        <w:spacing w:after="0" w:line="240" w:lineRule="auto"/>
        <w:jc w:val="both"/>
        <w:rPr>
          <w:rFonts w:ascii="Times New Roman" w:eastAsia="Times New Roman" w:hAnsi="Times New Roman"/>
          <w:b/>
          <w:spacing w:val="4"/>
          <w:sz w:val="20"/>
          <w:szCs w:val="20"/>
          <w:lang w:eastAsia="ru-RU"/>
        </w:rPr>
      </w:pPr>
      <w:r>
        <w:rPr>
          <w:rFonts w:ascii="Times New Roman" w:hAnsi="Times New Roman"/>
          <w:b/>
          <w:i/>
          <w:color w:val="000000"/>
          <w:spacing w:val="2"/>
          <w:sz w:val="20"/>
          <w:szCs w:val="20"/>
          <w:lang w:eastAsia="ru-RU"/>
        </w:rPr>
        <w:t xml:space="preserve">Задание </w:t>
      </w:r>
      <w:r w:rsidR="000575D3" w:rsidRPr="005C0F64">
        <w:rPr>
          <w:rFonts w:ascii="Times New Roman" w:hAnsi="Times New Roman"/>
          <w:b/>
          <w:i/>
          <w:color w:val="000000"/>
          <w:spacing w:val="2"/>
          <w:sz w:val="20"/>
          <w:szCs w:val="20"/>
          <w:lang w:eastAsia="ru-RU"/>
        </w:rPr>
        <w:t xml:space="preserve">2. </w:t>
      </w:r>
      <w:r>
        <w:rPr>
          <w:rFonts w:ascii="Times New Roman" w:hAnsi="Times New Roman"/>
          <w:color w:val="000000"/>
          <w:spacing w:val="2"/>
          <w:sz w:val="20"/>
          <w:szCs w:val="20"/>
          <w:lang w:eastAsia="ru-RU"/>
        </w:rPr>
        <w:t xml:space="preserve">На скопированной из планшета схеме расположения </w:t>
      </w:r>
      <w:r w:rsidR="000575D3" w:rsidRPr="005C0F64">
        <w:rPr>
          <w:rFonts w:ascii="Times New Roman" w:hAnsi="Times New Roman"/>
          <w:color w:val="000000"/>
          <w:spacing w:val="2"/>
          <w:sz w:val="20"/>
          <w:szCs w:val="20"/>
          <w:lang w:eastAsia="ru-RU"/>
        </w:rPr>
        <w:t xml:space="preserve">квартала </w:t>
      </w:r>
      <w:r w:rsidR="000575D3" w:rsidRPr="005C0F64">
        <w:rPr>
          <w:rFonts w:ascii="Times New Roman" w:hAnsi="Times New Roman"/>
          <w:sz w:val="20"/>
          <w:szCs w:val="20"/>
        </w:rPr>
        <w:t>произвести окраску выделов по классам пожарной опасности согласно принятых в лесоустройстве цветов: 1 – красный, 2 – оранжевый, 3 – желтый, 4 – зеленый, 5 – синий</w:t>
      </w:r>
      <w:r w:rsidR="00F97421">
        <w:rPr>
          <w:rFonts w:ascii="Times New Roman" w:hAnsi="Times New Roman"/>
          <w:sz w:val="20"/>
          <w:szCs w:val="20"/>
        </w:rPr>
        <w:t>.</w:t>
      </w:r>
      <w:r w:rsidR="00F97421" w:rsidRPr="00F97421">
        <w:rPr>
          <w:rFonts w:ascii="Times New Roman" w:eastAsia="Times New Roman" w:hAnsi="Times New Roman"/>
          <w:b/>
          <w:spacing w:val="4"/>
          <w:sz w:val="20"/>
          <w:szCs w:val="20"/>
          <w:lang w:eastAsia="ru-RU"/>
        </w:rPr>
        <w:t xml:space="preserve"> </w:t>
      </w:r>
    </w:p>
    <w:p w:rsidR="000575D3" w:rsidRDefault="00F97421" w:rsidP="000575D3">
      <w:pPr>
        <w:autoSpaceDE w:val="0"/>
        <w:autoSpaceDN w:val="0"/>
        <w:adjustRightInd w:val="0"/>
        <w:spacing w:after="0" w:line="240" w:lineRule="auto"/>
        <w:jc w:val="both"/>
        <w:rPr>
          <w:rFonts w:ascii="Times New Roman" w:hAnsi="Times New Roman"/>
          <w:sz w:val="20"/>
          <w:szCs w:val="20"/>
        </w:rPr>
      </w:pPr>
      <w:r w:rsidRPr="00F97421">
        <w:rPr>
          <w:rFonts w:ascii="Times New Roman" w:eastAsia="Times New Roman" w:hAnsi="Times New Roman"/>
          <w:b/>
          <w:spacing w:val="4"/>
          <w:sz w:val="20"/>
          <w:szCs w:val="20"/>
          <w:lang w:eastAsia="ru-RU"/>
        </w:rPr>
        <w:t>Вопросы для самоконтроля</w:t>
      </w:r>
    </w:p>
    <w:p w:rsidR="00F97421" w:rsidRDefault="00F97421" w:rsidP="00F97421">
      <w:pPr>
        <w:pStyle w:val="ac"/>
        <w:tabs>
          <w:tab w:val="left" w:pos="426"/>
          <w:tab w:val="num" w:pos="1723"/>
        </w:tabs>
        <w:spacing w:after="0"/>
        <w:ind w:left="0"/>
        <w:jc w:val="both"/>
      </w:pPr>
      <w:r>
        <w:t>1. Классификация пожарной опасности по природны</w:t>
      </w:r>
      <w:r w:rsidR="00B94BE4">
        <w:t xml:space="preserve">м условиям. Для каких погодных </w:t>
      </w:r>
      <w:r>
        <w:t>условий она пригодна?</w:t>
      </w:r>
    </w:p>
    <w:p w:rsidR="00E31B23" w:rsidRDefault="00FA5AAE" w:rsidP="000575D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 Как определяется средний класс пожарной опасности квартала, лесничества</w:t>
      </w:r>
      <w:r w:rsidRPr="00FA5AAE">
        <w:rPr>
          <w:rFonts w:ascii="Times New Roman" w:hAnsi="Times New Roman"/>
          <w:sz w:val="20"/>
          <w:szCs w:val="20"/>
        </w:rPr>
        <w:t>?</w:t>
      </w:r>
    </w:p>
    <w:p w:rsidR="00FA5AAE" w:rsidRPr="00FA5AAE" w:rsidRDefault="00FA5AAE" w:rsidP="000575D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3.В какие цвета производится окраска участков по классам</w:t>
      </w:r>
      <w:r w:rsidRPr="00FA5AAE">
        <w:t xml:space="preserve"> </w:t>
      </w:r>
      <w:r w:rsidRPr="00FA5AAE">
        <w:rPr>
          <w:rFonts w:ascii="Times New Roman" w:hAnsi="Times New Roman"/>
          <w:sz w:val="20"/>
          <w:szCs w:val="20"/>
        </w:rPr>
        <w:t>пожарной опасности по природным условиям?</w:t>
      </w:r>
    </w:p>
    <w:p w:rsidR="000575D3" w:rsidRPr="005C0F64" w:rsidRDefault="000575D3" w:rsidP="000575D3">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br w:type="page"/>
      </w:r>
      <w:r w:rsidRPr="005C0F64">
        <w:rPr>
          <w:rFonts w:ascii="Times New Roman" w:hAnsi="Times New Roman"/>
          <w:b/>
          <w:sz w:val="20"/>
          <w:szCs w:val="20"/>
        </w:rPr>
        <w:lastRenderedPageBreak/>
        <w:t>ТЕМА 4.</w:t>
      </w:r>
      <w:r w:rsidRPr="005C0F64">
        <w:rPr>
          <w:rFonts w:ascii="Times New Roman" w:hAnsi="Times New Roman"/>
          <w:sz w:val="20"/>
          <w:szCs w:val="20"/>
        </w:rPr>
        <w:t xml:space="preserve"> </w:t>
      </w:r>
      <w:r w:rsidRPr="005C0F64">
        <w:rPr>
          <w:rFonts w:ascii="Times New Roman" w:hAnsi="Times New Roman"/>
          <w:b/>
          <w:sz w:val="20"/>
          <w:szCs w:val="20"/>
        </w:rPr>
        <w:t>Расчёт комплексного показателя пожарной опасности по погодным условиям. Регламентация работы лесопожарных формирований.</w:t>
      </w:r>
    </w:p>
    <w:p w:rsidR="00FA5AAE" w:rsidRDefault="00FA5AAE" w:rsidP="000575D3">
      <w:pPr>
        <w:spacing w:after="0" w:line="240" w:lineRule="auto"/>
        <w:jc w:val="both"/>
        <w:outlineLvl w:val="7"/>
        <w:rPr>
          <w:rFonts w:ascii="Times New Roman" w:hAnsi="Times New Roman"/>
          <w:b/>
          <w:bCs/>
          <w:iCs/>
          <w:spacing w:val="4"/>
          <w:sz w:val="20"/>
          <w:szCs w:val="20"/>
          <w:lang w:eastAsia="ru-RU"/>
        </w:rPr>
      </w:pPr>
    </w:p>
    <w:p w:rsidR="000575D3" w:rsidRPr="00FA5AAE" w:rsidRDefault="000575D3" w:rsidP="000575D3">
      <w:pPr>
        <w:spacing w:after="0" w:line="240" w:lineRule="auto"/>
        <w:jc w:val="both"/>
        <w:outlineLvl w:val="7"/>
        <w:rPr>
          <w:rFonts w:ascii="Times New Roman" w:hAnsi="Times New Roman"/>
          <w:b/>
          <w:bCs/>
          <w:iCs/>
          <w:spacing w:val="4"/>
          <w:sz w:val="20"/>
          <w:szCs w:val="20"/>
          <w:lang w:eastAsia="ru-RU"/>
        </w:rPr>
      </w:pPr>
      <w:r w:rsidRPr="00FA5AAE">
        <w:rPr>
          <w:rFonts w:ascii="Times New Roman" w:hAnsi="Times New Roman"/>
          <w:b/>
          <w:bCs/>
          <w:iCs/>
          <w:spacing w:val="4"/>
          <w:sz w:val="20"/>
          <w:szCs w:val="20"/>
          <w:lang w:eastAsia="ru-RU"/>
        </w:rPr>
        <w:t>Основные понятия по теме</w:t>
      </w:r>
    </w:p>
    <w:p w:rsidR="000575D3" w:rsidRPr="005C0F64" w:rsidRDefault="000575D3" w:rsidP="000575D3">
      <w:pPr>
        <w:autoSpaceDE w:val="0"/>
        <w:autoSpaceDN w:val="0"/>
        <w:adjustRightInd w:val="0"/>
        <w:spacing w:after="0" w:line="240" w:lineRule="auto"/>
        <w:ind w:firstLine="567"/>
        <w:jc w:val="both"/>
        <w:rPr>
          <w:rFonts w:ascii="Times New Roman" w:hAnsi="Times New Roman"/>
          <w:sz w:val="20"/>
          <w:szCs w:val="20"/>
        </w:rPr>
      </w:pPr>
      <w:r w:rsidRPr="005C0F64">
        <w:rPr>
          <w:rFonts w:ascii="Times New Roman" w:hAnsi="Times New Roman"/>
          <w:sz w:val="20"/>
          <w:szCs w:val="20"/>
        </w:rPr>
        <w:t>Классификация пожарной опасности в лесах в зависимости от условий погоды определяет степень вероятности (возможности) возникновения и распространения лесных пожаров на соответствующей территории в зависимости от метеорологических условий, влияющих на пожарную опасность лесов.</w:t>
      </w:r>
    </w:p>
    <w:p w:rsidR="000575D3" w:rsidRPr="005C0F64" w:rsidRDefault="000575D3" w:rsidP="000575D3">
      <w:pPr>
        <w:autoSpaceDE w:val="0"/>
        <w:autoSpaceDN w:val="0"/>
        <w:adjustRightInd w:val="0"/>
        <w:spacing w:after="0" w:line="240" w:lineRule="auto"/>
        <w:ind w:firstLine="567"/>
        <w:jc w:val="both"/>
        <w:rPr>
          <w:rFonts w:ascii="Times New Roman" w:hAnsi="Times New Roman"/>
          <w:sz w:val="20"/>
          <w:szCs w:val="20"/>
        </w:rPr>
      </w:pPr>
      <w:r w:rsidRPr="005C0F64">
        <w:rPr>
          <w:rFonts w:ascii="Times New Roman" w:hAnsi="Times New Roman"/>
          <w:sz w:val="20"/>
          <w:szCs w:val="20"/>
        </w:rPr>
        <w:t>Для целей классификации (оценки) применяется комплексный показатель, характеризующий метеорологические (погодные) условия. На основании величины комплексного показателя устанавливается класс пожарной опасности в лесах в зависимости от условий погоды.</w:t>
      </w:r>
    </w:p>
    <w:p w:rsidR="000575D3" w:rsidRPr="005C0F64" w:rsidRDefault="000575D3" w:rsidP="000575D3">
      <w:pPr>
        <w:autoSpaceDE w:val="0"/>
        <w:autoSpaceDN w:val="0"/>
        <w:adjustRightInd w:val="0"/>
        <w:spacing w:after="0" w:line="240" w:lineRule="auto"/>
        <w:ind w:firstLine="567"/>
        <w:jc w:val="both"/>
        <w:rPr>
          <w:rFonts w:ascii="Times New Roman" w:hAnsi="Times New Roman"/>
          <w:sz w:val="20"/>
          <w:szCs w:val="20"/>
        </w:rPr>
      </w:pPr>
      <w:r w:rsidRPr="005C0F64">
        <w:rPr>
          <w:rFonts w:ascii="Times New Roman" w:hAnsi="Times New Roman"/>
          <w:sz w:val="20"/>
          <w:szCs w:val="20"/>
        </w:rPr>
        <w:t xml:space="preserve">Комплексный показатель определяется ежедневно по состоянию погоды на 12-14 часов. </w:t>
      </w:r>
    </w:p>
    <w:p w:rsidR="000575D3" w:rsidRPr="005C0F64" w:rsidRDefault="000575D3" w:rsidP="000575D3">
      <w:pPr>
        <w:autoSpaceDE w:val="0"/>
        <w:autoSpaceDN w:val="0"/>
        <w:adjustRightInd w:val="0"/>
        <w:spacing w:after="0" w:line="240" w:lineRule="auto"/>
        <w:ind w:firstLine="567"/>
        <w:jc w:val="both"/>
        <w:rPr>
          <w:rFonts w:ascii="Times New Roman" w:hAnsi="Times New Roman"/>
          <w:sz w:val="20"/>
          <w:szCs w:val="20"/>
        </w:rPr>
      </w:pPr>
      <w:r w:rsidRPr="005C0F64">
        <w:rPr>
          <w:rFonts w:ascii="Times New Roman" w:hAnsi="Times New Roman"/>
          <w:sz w:val="20"/>
          <w:szCs w:val="20"/>
        </w:rPr>
        <w:t>Для вычисления комплексного показателя пожарной опасности</w:t>
      </w:r>
    </w:p>
    <w:p w:rsidR="000575D3" w:rsidRPr="005C0F64" w:rsidRDefault="000575D3" w:rsidP="000575D3">
      <w:pPr>
        <w:autoSpaceDE w:val="0"/>
        <w:autoSpaceDN w:val="0"/>
        <w:adjustRightInd w:val="0"/>
        <w:spacing w:after="0" w:line="240" w:lineRule="auto"/>
        <w:jc w:val="both"/>
        <w:rPr>
          <w:rFonts w:ascii="Times New Roman" w:hAnsi="Times New Roman"/>
          <w:sz w:val="20"/>
          <w:szCs w:val="20"/>
        </w:rPr>
      </w:pPr>
      <w:r w:rsidRPr="005C0F64">
        <w:rPr>
          <w:rFonts w:ascii="Times New Roman" w:hAnsi="Times New Roman"/>
          <w:sz w:val="20"/>
          <w:szCs w:val="20"/>
        </w:rPr>
        <w:t>(КППО) необходимы следующие данные:</w:t>
      </w:r>
    </w:p>
    <w:p w:rsidR="000575D3" w:rsidRPr="005C0F64" w:rsidRDefault="000575D3" w:rsidP="000575D3">
      <w:pPr>
        <w:autoSpaceDE w:val="0"/>
        <w:autoSpaceDN w:val="0"/>
        <w:adjustRightInd w:val="0"/>
        <w:spacing w:after="0" w:line="240" w:lineRule="auto"/>
        <w:jc w:val="both"/>
        <w:rPr>
          <w:rFonts w:ascii="Times New Roman" w:hAnsi="Times New Roman"/>
          <w:sz w:val="20"/>
          <w:szCs w:val="20"/>
        </w:rPr>
      </w:pPr>
      <w:r w:rsidRPr="005C0F64">
        <w:rPr>
          <w:rFonts w:ascii="Times New Roman" w:hAnsi="Times New Roman"/>
          <w:sz w:val="20"/>
          <w:szCs w:val="20"/>
        </w:rPr>
        <w:t>- температура воздуха;</w:t>
      </w:r>
    </w:p>
    <w:p w:rsidR="000575D3" w:rsidRPr="005C0F64" w:rsidRDefault="000575D3" w:rsidP="000575D3">
      <w:pPr>
        <w:autoSpaceDE w:val="0"/>
        <w:autoSpaceDN w:val="0"/>
        <w:adjustRightInd w:val="0"/>
        <w:spacing w:after="0" w:line="240" w:lineRule="auto"/>
        <w:jc w:val="both"/>
        <w:rPr>
          <w:rFonts w:ascii="Times New Roman" w:hAnsi="Times New Roman"/>
          <w:sz w:val="20"/>
          <w:szCs w:val="20"/>
        </w:rPr>
      </w:pPr>
      <w:r w:rsidRPr="005C0F64">
        <w:rPr>
          <w:rFonts w:ascii="Times New Roman" w:hAnsi="Times New Roman"/>
          <w:sz w:val="20"/>
          <w:szCs w:val="20"/>
        </w:rPr>
        <w:t>- относительная влажность воздуха;</w:t>
      </w:r>
    </w:p>
    <w:p w:rsidR="000575D3" w:rsidRPr="005C0F64" w:rsidRDefault="000575D3" w:rsidP="000575D3">
      <w:pPr>
        <w:autoSpaceDE w:val="0"/>
        <w:autoSpaceDN w:val="0"/>
        <w:adjustRightInd w:val="0"/>
        <w:spacing w:after="0" w:line="240" w:lineRule="auto"/>
        <w:jc w:val="both"/>
        <w:rPr>
          <w:rFonts w:ascii="Times New Roman" w:hAnsi="Times New Roman"/>
          <w:sz w:val="20"/>
          <w:szCs w:val="20"/>
        </w:rPr>
      </w:pPr>
      <w:r w:rsidRPr="005C0F64">
        <w:rPr>
          <w:rFonts w:ascii="Times New Roman" w:hAnsi="Times New Roman"/>
          <w:sz w:val="20"/>
          <w:szCs w:val="20"/>
        </w:rPr>
        <w:t>- точка росы (т. е. температура воздуха, при которой он становится</w:t>
      </w:r>
    </w:p>
    <w:p w:rsidR="000575D3" w:rsidRPr="005C0F64" w:rsidRDefault="000575D3" w:rsidP="000575D3">
      <w:pPr>
        <w:autoSpaceDE w:val="0"/>
        <w:autoSpaceDN w:val="0"/>
        <w:adjustRightInd w:val="0"/>
        <w:spacing w:after="0" w:line="240" w:lineRule="auto"/>
        <w:jc w:val="both"/>
        <w:rPr>
          <w:rFonts w:ascii="Times New Roman" w:hAnsi="Times New Roman"/>
          <w:sz w:val="20"/>
          <w:szCs w:val="20"/>
        </w:rPr>
      </w:pPr>
      <w:r w:rsidRPr="005C0F64">
        <w:rPr>
          <w:rFonts w:ascii="Times New Roman" w:hAnsi="Times New Roman"/>
          <w:sz w:val="20"/>
          <w:szCs w:val="20"/>
        </w:rPr>
        <w:t>насыщенным и водяной</w:t>
      </w:r>
      <w:r>
        <w:rPr>
          <w:rFonts w:ascii="Times New Roman" w:hAnsi="Times New Roman"/>
          <w:sz w:val="20"/>
          <w:szCs w:val="20"/>
        </w:rPr>
        <w:t xml:space="preserve"> пар, присутствующий в воздухе, </w:t>
      </w:r>
      <w:r w:rsidRPr="005C0F64">
        <w:rPr>
          <w:rFonts w:ascii="Times New Roman" w:hAnsi="Times New Roman"/>
          <w:sz w:val="20"/>
          <w:szCs w:val="20"/>
        </w:rPr>
        <w:t>начинает конденсироваться в жидкое состояние, в °С), метеорологических</w:t>
      </w:r>
    </w:p>
    <w:p w:rsidR="000575D3" w:rsidRPr="005C0F64" w:rsidRDefault="000575D3" w:rsidP="000575D3">
      <w:pPr>
        <w:autoSpaceDE w:val="0"/>
        <w:autoSpaceDN w:val="0"/>
        <w:adjustRightInd w:val="0"/>
        <w:spacing w:after="0" w:line="240" w:lineRule="auto"/>
        <w:jc w:val="both"/>
        <w:rPr>
          <w:rFonts w:ascii="Times New Roman" w:hAnsi="Times New Roman"/>
          <w:sz w:val="20"/>
          <w:szCs w:val="20"/>
        </w:rPr>
      </w:pPr>
      <w:r w:rsidRPr="005C0F64">
        <w:rPr>
          <w:rFonts w:ascii="Times New Roman" w:hAnsi="Times New Roman"/>
          <w:sz w:val="20"/>
          <w:szCs w:val="20"/>
        </w:rPr>
        <w:t>наблюдений (на 12-14 ч дня);</w:t>
      </w:r>
    </w:p>
    <w:p w:rsidR="000575D3" w:rsidRPr="005C0F64" w:rsidRDefault="000575D3" w:rsidP="000575D3">
      <w:pPr>
        <w:autoSpaceDE w:val="0"/>
        <w:autoSpaceDN w:val="0"/>
        <w:adjustRightInd w:val="0"/>
        <w:spacing w:after="0" w:line="240" w:lineRule="auto"/>
        <w:jc w:val="both"/>
        <w:rPr>
          <w:rFonts w:ascii="Times New Roman" w:hAnsi="Times New Roman"/>
          <w:sz w:val="20"/>
          <w:szCs w:val="20"/>
        </w:rPr>
      </w:pPr>
      <w:r w:rsidRPr="005C0F64">
        <w:rPr>
          <w:rFonts w:ascii="Times New Roman" w:hAnsi="Times New Roman"/>
          <w:sz w:val="20"/>
          <w:szCs w:val="20"/>
        </w:rPr>
        <w:t>- количество выпавших осадков за предыдущие сутки (в мм).</w:t>
      </w:r>
    </w:p>
    <w:p w:rsidR="000575D3" w:rsidRPr="005C0F64" w:rsidRDefault="000575D3" w:rsidP="000575D3">
      <w:pPr>
        <w:autoSpaceDE w:val="0"/>
        <w:autoSpaceDN w:val="0"/>
        <w:adjustRightInd w:val="0"/>
        <w:spacing w:after="0" w:line="240" w:lineRule="auto"/>
        <w:jc w:val="both"/>
        <w:rPr>
          <w:rFonts w:ascii="Times New Roman" w:hAnsi="Times New Roman"/>
          <w:sz w:val="20"/>
          <w:szCs w:val="20"/>
        </w:rPr>
      </w:pPr>
      <w:r w:rsidRPr="005C0F64">
        <w:rPr>
          <w:rFonts w:ascii="Times New Roman" w:hAnsi="Times New Roman"/>
          <w:sz w:val="20"/>
          <w:szCs w:val="20"/>
        </w:rPr>
        <w:t>Расчёт КППО проводится по методике профессора В.Г. Нестерова.</w:t>
      </w:r>
    </w:p>
    <w:p w:rsidR="000575D3" w:rsidRPr="005C0F64" w:rsidRDefault="000575D3" w:rsidP="000575D3">
      <w:pPr>
        <w:autoSpaceDE w:val="0"/>
        <w:autoSpaceDN w:val="0"/>
        <w:adjustRightInd w:val="0"/>
        <w:spacing w:after="0" w:line="240" w:lineRule="auto"/>
        <w:jc w:val="both"/>
        <w:rPr>
          <w:rFonts w:ascii="Times New Roman" w:hAnsi="Times New Roman"/>
          <w:sz w:val="20"/>
          <w:szCs w:val="20"/>
        </w:rPr>
      </w:pPr>
      <w:r w:rsidRPr="005C0F64">
        <w:rPr>
          <w:rFonts w:ascii="Times New Roman" w:hAnsi="Times New Roman"/>
          <w:sz w:val="20"/>
          <w:szCs w:val="20"/>
        </w:rPr>
        <w:t>Используется следующая формула:</w:t>
      </w:r>
    </w:p>
    <w:p w:rsidR="000575D3" w:rsidRPr="005C0F64" w:rsidRDefault="000575D3" w:rsidP="000575D3">
      <w:pPr>
        <w:autoSpaceDE w:val="0"/>
        <w:autoSpaceDN w:val="0"/>
        <w:adjustRightInd w:val="0"/>
        <w:spacing w:after="0" w:line="240" w:lineRule="auto"/>
        <w:jc w:val="center"/>
        <w:rPr>
          <w:rFonts w:ascii="Times New Roman" w:hAnsi="Times New Roman"/>
          <w:sz w:val="20"/>
          <w:szCs w:val="20"/>
        </w:rPr>
      </w:pPr>
      <w:r w:rsidRPr="005C0F64">
        <w:rPr>
          <w:rFonts w:ascii="Times New Roman" w:hAnsi="Times New Roman"/>
          <w:sz w:val="20"/>
          <w:szCs w:val="20"/>
        </w:rPr>
        <w:t>КПП = КПП1 + Тсух * (Тсух - т),</w:t>
      </w:r>
    </w:p>
    <w:p w:rsidR="000575D3" w:rsidRPr="005C0F64" w:rsidRDefault="000575D3" w:rsidP="000575D3">
      <w:pPr>
        <w:autoSpaceDE w:val="0"/>
        <w:autoSpaceDN w:val="0"/>
        <w:adjustRightInd w:val="0"/>
        <w:spacing w:after="0" w:line="240" w:lineRule="auto"/>
        <w:jc w:val="both"/>
        <w:rPr>
          <w:rFonts w:ascii="Times New Roman" w:hAnsi="Times New Roman"/>
          <w:sz w:val="20"/>
          <w:szCs w:val="20"/>
        </w:rPr>
      </w:pPr>
      <w:r w:rsidRPr="005C0F64">
        <w:rPr>
          <w:rFonts w:ascii="Times New Roman" w:hAnsi="Times New Roman"/>
          <w:sz w:val="20"/>
          <w:szCs w:val="20"/>
        </w:rPr>
        <w:t>где КПП - КППО на текущие сутки;</w:t>
      </w:r>
    </w:p>
    <w:p w:rsidR="000575D3" w:rsidRPr="005C0F64" w:rsidRDefault="000575D3" w:rsidP="000575D3">
      <w:pPr>
        <w:autoSpaceDE w:val="0"/>
        <w:autoSpaceDN w:val="0"/>
        <w:adjustRightInd w:val="0"/>
        <w:spacing w:after="0" w:line="240" w:lineRule="auto"/>
        <w:jc w:val="both"/>
        <w:rPr>
          <w:rFonts w:ascii="Times New Roman" w:hAnsi="Times New Roman"/>
          <w:sz w:val="20"/>
          <w:szCs w:val="20"/>
        </w:rPr>
      </w:pPr>
      <w:r w:rsidRPr="005C0F64">
        <w:rPr>
          <w:rFonts w:ascii="Times New Roman" w:hAnsi="Times New Roman"/>
          <w:sz w:val="20"/>
          <w:szCs w:val="20"/>
        </w:rPr>
        <w:t>КПП1 - КППО на предыдущие сутки;</w:t>
      </w:r>
    </w:p>
    <w:p w:rsidR="000575D3" w:rsidRPr="005C0F64" w:rsidRDefault="000575D3" w:rsidP="000575D3">
      <w:pPr>
        <w:autoSpaceDE w:val="0"/>
        <w:autoSpaceDN w:val="0"/>
        <w:adjustRightInd w:val="0"/>
        <w:spacing w:after="0" w:line="240" w:lineRule="auto"/>
        <w:jc w:val="both"/>
        <w:rPr>
          <w:rFonts w:ascii="Times New Roman" w:hAnsi="Times New Roman"/>
          <w:b/>
          <w:bCs/>
          <w:sz w:val="20"/>
          <w:szCs w:val="20"/>
        </w:rPr>
      </w:pPr>
      <w:r>
        <w:rPr>
          <w:rFonts w:ascii="Times New Roman" w:hAnsi="Times New Roman"/>
          <w:sz w:val="20"/>
          <w:szCs w:val="20"/>
        </w:rPr>
        <w:t>Тсух.</w:t>
      </w:r>
      <w:r w:rsidRPr="005C0F64">
        <w:rPr>
          <w:rFonts w:ascii="Times New Roman" w:hAnsi="Times New Roman"/>
          <w:sz w:val="20"/>
          <w:szCs w:val="20"/>
        </w:rPr>
        <w:t xml:space="preserve"> - температура воздуха на 12 -14ч, °С.</w:t>
      </w:r>
    </w:p>
    <w:p w:rsidR="000575D3" w:rsidRPr="005C0F64" w:rsidRDefault="000575D3" w:rsidP="000575D3">
      <w:pPr>
        <w:autoSpaceDE w:val="0"/>
        <w:autoSpaceDN w:val="0"/>
        <w:adjustRightInd w:val="0"/>
        <w:spacing w:after="0" w:line="240" w:lineRule="auto"/>
        <w:jc w:val="both"/>
        <w:rPr>
          <w:rFonts w:ascii="Times New Roman" w:hAnsi="Times New Roman"/>
          <w:sz w:val="20"/>
          <w:szCs w:val="20"/>
        </w:rPr>
      </w:pPr>
      <w:r w:rsidRPr="005C0F64">
        <w:rPr>
          <w:rFonts w:ascii="Times New Roman" w:hAnsi="Times New Roman"/>
          <w:sz w:val="20"/>
          <w:szCs w:val="20"/>
        </w:rPr>
        <w:t>т - точка росы, °С.</w:t>
      </w:r>
    </w:p>
    <w:p w:rsidR="000575D3" w:rsidRPr="005C0F64" w:rsidRDefault="000575D3" w:rsidP="000575D3">
      <w:pPr>
        <w:shd w:val="clear" w:color="auto" w:fill="FFFFFF"/>
        <w:spacing w:after="0" w:line="240" w:lineRule="auto"/>
        <w:jc w:val="both"/>
        <w:rPr>
          <w:rFonts w:ascii="Times New Roman" w:hAnsi="Times New Roman"/>
          <w:b/>
          <w:i/>
          <w:color w:val="000000"/>
          <w:spacing w:val="4"/>
          <w:sz w:val="20"/>
          <w:szCs w:val="20"/>
          <w:lang w:eastAsia="ru-RU"/>
        </w:rPr>
      </w:pPr>
    </w:p>
    <w:p w:rsidR="000575D3" w:rsidRPr="00B76645" w:rsidRDefault="000575D3" w:rsidP="00FA5AAE">
      <w:pPr>
        <w:shd w:val="clear" w:color="auto" w:fill="FFFFFF"/>
        <w:spacing w:after="0" w:line="240" w:lineRule="auto"/>
        <w:jc w:val="center"/>
        <w:rPr>
          <w:rFonts w:ascii="Times New Roman" w:hAnsi="Times New Roman"/>
          <w:b/>
          <w:spacing w:val="4"/>
          <w:sz w:val="20"/>
          <w:szCs w:val="20"/>
          <w:lang w:eastAsia="ru-RU"/>
        </w:rPr>
      </w:pPr>
      <w:r w:rsidRPr="00B76645">
        <w:rPr>
          <w:rFonts w:ascii="Times New Roman" w:hAnsi="Times New Roman"/>
          <w:b/>
          <w:color w:val="000000"/>
          <w:spacing w:val="4"/>
          <w:sz w:val="20"/>
          <w:szCs w:val="20"/>
          <w:lang w:eastAsia="ru-RU"/>
        </w:rPr>
        <w:t>Практическое занятие</w:t>
      </w:r>
    </w:p>
    <w:p w:rsidR="000575D3" w:rsidRPr="00B76645" w:rsidRDefault="000575D3" w:rsidP="000575D3">
      <w:pPr>
        <w:shd w:val="clear" w:color="auto" w:fill="FFFFFF"/>
        <w:spacing w:after="0" w:line="240" w:lineRule="auto"/>
        <w:jc w:val="both"/>
        <w:rPr>
          <w:rFonts w:ascii="Times New Roman" w:hAnsi="Times New Roman"/>
          <w:b/>
          <w:spacing w:val="4"/>
          <w:sz w:val="20"/>
          <w:szCs w:val="20"/>
          <w:lang w:eastAsia="ru-RU"/>
        </w:rPr>
      </w:pPr>
      <w:r w:rsidRPr="00B76645">
        <w:rPr>
          <w:rFonts w:ascii="Times New Roman" w:hAnsi="Times New Roman"/>
          <w:b/>
          <w:spacing w:val="4"/>
          <w:sz w:val="20"/>
          <w:szCs w:val="20"/>
          <w:lang w:eastAsia="ru-RU"/>
        </w:rPr>
        <w:t>Ход работы</w:t>
      </w:r>
    </w:p>
    <w:p w:rsidR="000575D3" w:rsidRPr="005C0F64" w:rsidRDefault="000575D3" w:rsidP="000575D3">
      <w:pPr>
        <w:shd w:val="clear" w:color="auto" w:fill="FFFFFF"/>
        <w:spacing w:after="0" w:line="240" w:lineRule="auto"/>
        <w:jc w:val="both"/>
        <w:rPr>
          <w:rFonts w:ascii="Times New Roman" w:hAnsi="Times New Roman"/>
          <w:color w:val="000000"/>
          <w:spacing w:val="2"/>
          <w:sz w:val="20"/>
          <w:szCs w:val="20"/>
          <w:lang w:eastAsia="ru-RU"/>
        </w:rPr>
      </w:pPr>
      <w:r w:rsidRPr="005C0F64">
        <w:rPr>
          <w:rFonts w:ascii="Times New Roman" w:hAnsi="Times New Roman"/>
          <w:spacing w:val="4"/>
          <w:sz w:val="20"/>
          <w:szCs w:val="20"/>
          <w:lang w:eastAsia="ru-RU"/>
        </w:rPr>
        <w:t xml:space="preserve">Цель: 1. </w:t>
      </w:r>
      <w:r w:rsidRPr="005C0F64">
        <w:rPr>
          <w:rFonts w:ascii="Times New Roman" w:hAnsi="Times New Roman"/>
          <w:color w:val="000000"/>
          <w:spacing w:val="2"/>
          <w:sz w:val="20"/>
          <w:szCs w:val="20"/>
          <w:lang w:eastAsia="ru-RU"/>
        </w:rPr>
        <w:t>Определение</w:t>
      </w:r>
      <w:r w:rsidR="00E30339">
        <w:rPr>
          <w:rFonts w:ascii="Times New Roman" w:hAnsi="Times New Roman"/>
          <w:color w:val="000000"/>
          <w:spacing w:val="2"/>
          <w:sz w:val="20"/>
          <w:szCs w:val="20"/>
          <w:lang w:eastAsia="ru-RU"/>
        </w:rPr>
        <w:t xml:space="preserve"> классов пожарной опасности по </w:t>
      </w:r>
      <w:r w:rsidRPr="005C0F64">
        <w:rPr>
          <w:rFonts w:ascii="Times New Roman" w:hAnsi="Times New Roman"/>
          <w:color w:val="000000"/>
          <w:spacing w:val="2"/>
          <w:sz w:val="20"/>
          <w:szCs w:val="20"/>
          <w:lang w:eastAsia="ru-RU"/>
        </w:rPr>
        <w:t xml:space="preserve">погодным условиям; </w:t>
      </w:r>
    </w:p>
    <w:p w:rsidR="000575D3" w:rsidRPr="005C0F64" w:rsidRDefault="00E30339" w:rsidP="000575D3">
      <w:pPr>
        <w:shd w:val="clear" w:color="auto" w:fill="FFFFFF"/>
        <w:spacing w:after="0" w:line="240" w:lineRule="auto"/>
        <w:jc w:val="both"/>
        <w:rPr>
          <w:rFonts w:ascii="Times New Roman" w:hAnsi="Times New Roman"/>
          <w:color w:val="000000"/>
          <w:spacing w:val="4"/>
          <w:sz w:val="20"/>
          <w:szCs w:val="20"/>
          <w:lang w:eastAsia="ru-RU"/>
        </w:rPr>
      </w:pPr>
      <w:r>
        <w:rPr>
          <w:rFonts w:ascii="Times New Roman" w:hAnsi="Times New Roman"/>
          <w:color w:val="000000"/>
          <w:spacing w:val="2"/>
          <w:sz w:val="20"/>
          <w:szCs w:val="20"/>
          <w:lang w:eastAsia="ru-RU"/>
        </w:rPr>
        <w:t xml:space="preserve">Задачи: </w:t>
      </w:r>
      <w:r w:rsidRPr="005C0F64">
        <w:rPr>
          <w:rFonts w:ascii="Times New Roman" w:hAnsi="Times New Roman"/>
          <w:spacing w:val="4"/>
          <w:sz w:val="20"/>
          <w:szCs w:val="20"/>
          <w:lang w:eastAsia="ru-RU"/>
        </w:rPr>
        <w:t xml:space="preserve">1. </w:t>
      </w:r>
      <w:r>
        <w:rPr>
          <w:rFonts w:ascii="Times New Roman" w:hAnsi="Times New Roman"/>
          <w:color w:val="000000"/>
          <w:spacing w:val="2"/>
          <w:sz w:val="20"/>
          <w:szCs w:val="20"/>
          <w:lang w:eastAsia="ru-RU"/>
        </w:rPr>
        <w:t xml:space="preserve">Определить классы пожарной опасности по </w:t>
      </w:r>
      <w:r w:rsidRPr="005C0F64">
        <w:rPr>
          <w:rFonts w:ascii="Times New Roman" w:hAnsi="Times New Roman"/>
          <w:color w:val="000000"/>
          <w:spacing w:val="2"/>
          <w:sz w:val="20"/>
          <w:szCs w:val="20"/>
          <w:lang w:eastAsia="ru-RU"/>
        </w:rPr>
        <w:t xml:space="preserve">погодным условиям; </w:t>
      </w:r>
      <w:r w:rsidR="000575D3" w:rsidRPr="005C0F64">
        <w:rPr>
          <w:rFonts w:ascii="Times New Roman" w:hAnsi="Times New Roman"/>
          <w:color w:val="000000"/>
          <w:spacing w:val="2"/>
          <w:sz w:val="20"/>
          <w:szCs w:val="20"/>
          <w:lang w:eastAsia="ru-RU"/>
        </w:rPr>
        <w:t>2.</w:t>
      </w:r>
      <w:r>
        <w:rPr>
          <w:rFonts w:ascii="Times New Roman" w:hAnsi="Times New Roman"/>
          <w:color w:val="000000"/>
          <w:spacing w:val="2"/>
          <w:sz w:val="20"/>
          <w:szCs w:val="20"/>
          <w:lang w:eastAsia="ru-RU"/>
        </w:rPr>
        <w:t xml:space="preserve"> </w:t>
      </w:r>
      <w:r w:rsidR="000575D3" w:rsidRPr="005C0F64">
        <w:rPr>
          <w:rFonts w:ascii="Times New Roman" w:hAnsi="Times New Roman"/>
          <w:color w:val="000000"/>
          <w:spacing w:val="2"/>
          <w:sz w:val="20"/>
          <w:szCs w:val="20"/>
          <w:lang w:eastAsia="ru-RU"/>
        </w:rPr>
        <w:t>Регламентация работы лесопожарных формирований при данных классах пожарной опасности</w:t>
      </w:r>
      <w:r w:rsidR="000575D3" w:rsidRPr="005C0F64">
        <w:rPr>
          <w:rFonts w:ascii="Times New Roman" w:hAnsi="Times New Roman"/>
          <w:color w:val="000000"/>
          <w:spacing w:val="4"/>
          <w:sz w:val="20"/>
          <w:szCs w:val="20"/>
          <w:lang w:eastAsia="ru-RU"/>
        </w:rPr>
        <w:t xml:space="preserve"> </w:t>
      </w:r>
    </w:p>
    <w:p w:rsidR="000575D3" w:rsidRPr="00CA222E" w:rsidRDefault="00FA5AAE" w:rsidP="000575D3">
      <w:pPr>
        <w:shd w:val="clear" w:color="auto" w:fill="FFFFFF"/>
        <w:spacing w:after="0" w:line="240" w:lineRule="auto"/>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Материалы и оборудование:</w:t>
      </w:r>
      <w:r>
        <w:rPr>
          <w:rFonts w:ascii="Times New Roman" w:hAnsi="Times New Roman"/>
          <w:spacing w:val="4"/>
          <w:sz w:val="20"/>
          <w:szCs w:val="20"/>
          <w:lang w:eastAsia="ru-RU"/>
        </w:rPr>
        <w:t xml:space="preserve"> метеоданные – температура и количество осадков, калькуляторы.</w:t>
      </w:r>
      <w:r w:rsidRPr="005C0F64">
        <w:rPr>
          <w:rFonts w:ascii="Times New Roman" w:hAnsi="Times New Roman"/>
          <w:spacing w:val="4"/>
          <w:sz w:val="20"/>
          <w:szCs w:val="20"/>
          <w:lang w:eastAsia="ru-RU"/>
        </w:rPr>
        <w:t xml:space="preserve"> </w:t>
      </w:r>
    </w:p>
    <w:p w:rsidR="000575D3" w:rsidRPr="005C0F64" w:rsidRDefault="000575D3" w:rsidP="000575D3">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lastRenderedPageBreak/>
        <w:t>За</w:t>
      </w:r>
      <w:r w:rsidRPr="005C0F64">
        <w:rPr>
          <w:rFonts w:ascii="Times New Roman" w:hAnsi="Times New Roman"/>
          <w:b/>
          <w:sz w:val="20"/>
          <w:szCs w:val="20"/>
        </w:rPr>
        <w:t>дание 1</w:t>
      </w:r>
      <w:r>
        <w:rPr>
          <w:rFonts w:ascii="Times New Roman" w:hAnsi="Times New Roman"/>
          <w:b/>
          <w:sz w:val="20"/>
          <w:szCs w:val="20"/>
        </w:rPr>
        <w:t>.</w:t>
      </w:r>
      <w:r w:rsidRPr="005C0F64">
        <w:rPr>
          <w:rFonts w:ascii="Times New Roman" w:hAnsi="Times New Roman"/>
          <w:b/>
          <w:color w:val="000000"/>
          <w:spacing w:val="2"/>
          <w:sz w:val="20"/>
          <w:szCs w:val="20"/>
          <w:lang w:eastAsia="ru-RU"/>
        </w:rPr>
        <w:t xml:space="preserve"> Определение классов пожарной опасности по погодным условиям</w:t>
      </w:r>
    </w:p>
    <w:p w:rsidR="000575D3" w:rsidRPr="005C0F64" w:rsidRDefault="000575D3" w:rsidP="000575D3">
      <w:pPr>
        <w:shd w:val="clear" w:color="auto" w:fill="FFFFFF"/>
        <w:spacing w:after="0" w:line="245" w:lineRule="exact"/>
        <w:ind w:right="60" w:firstLine="567"/>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Для получения метеоданных используют психрометр Ассмана. Он позволяет измерить температуру воздуха, дефицит влажности воздуха и точку росы. Для этого необходимо</w:t>
      </w:r>
      <w:r w:rsidRPr="005C0F64">
        <w:rPr>
          <w:rFonts w:ascii="Times New Roman" w:eastAsia="Arial Unicode MS" w:hAnsi="Times New Roman"/>
          <w:b/>
          <w:bCs/>
          <w:sz w:val="20"/>
          <w:szCs w:val="20"/>
          <w:lang w:eastAsia="ru-RU"/>
        </w:rPr>
        <w:t xml:space="preserve"> </w:t>
      </w:r>
      <w:r w:rsidRPr="005C0F64">
        <w:rPr>
          <w:rFonts w:ascii="Times New Roman" w:eastAsia="Arial Unicode MS" w:hAnsi="Times New Roman"/>
          <w:bCs/>
          <w:sz w:val="20"/>
          <w:szCs w:val="20"/>
          <w:lang w:eastAsia="ru-RU"/>
        </w:rPr>
        <w:t>подвесить прибор</w:t>
      </w:r>
      <w:r w:rsidRPr="005C0F64">
        <w:rPr>
          <w:rFonts w:ascii="Times New Roman" w:eastAsia="Arial Unicode MS" w:hAnsi="Times New Roman"/>
          <w:sz w:val="20"/>
          <w:szCs w:val="20"/>
          <w:lang w:eastAsia="ru-RU"/>
        </w:rPr>
        <w:t xml:space="preserve"> на высоту 2 м, предварительно смочив водой батист правого термометра и заведя до отказа пружину вентилятора. Через 4 минуты взять отсчет сначала по сухому термометру, а затем по смоченному.</w:t>
      </w:r>
    </w:p>
    <w:p w:rsidR="000575D3" w:rsidRPr="005C0F64" w:rsidRDefault="000575D3" w:rsidP="00FA5AAE">
      <w:pPr>
        <w:shd w:val="clear" w:color="auto" w:fill="FFFFFF"/>
        <w:spacing w:after="0" w:line="245" w:lineRule="exact"/>
        <w:ind w:right="56" w:firstLine="567"/>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При разност</w:t>
      </w:r>
      <w:r>
        <w:rPr>
          <w:rFonts w:ascii="Times New Roman" w:eastAsia="Arial Unicode MS" w:hAnsi="Times New Roman"/>
          <w:sz w:val="20"/>
          <w:szCs w:val="20"/>
          <w:lang w:eastAsia="ru-RU"/>
        </w:rPr>
        <w:t>и сухого и смоченного термометров</w:t>
      </w:r>
      <w:r w:rsidRPr="005C0F64">
        <w:rPr>
          <w:rFonts w:ascii="Times New Roman" w:eastAsia="Arial Unicode MS" w:hAnsi="Times New Roman"/>
          <w:sz w:val="20"/>
          <w:szCs w:val="20"/>
          <w:lang w:eastAsia="ru-RU"/>
        </w:rPr>
        <w:t>, равной 0, по показа</w:t>
      </w:r>
      <w:r w:rsidRPr="005C0F64">
        <w:rPr>
          <w:rFonts w:ascii="Times New Roman" w:eastAsia="Arial Unicode MS" w:hAnsi="Times New Roman"/>
          <w:sz w:val="20"/>
          <w:szCs w:val="20"/>
          <w:lang w:eastAsia="ru-RU"/>
        </w:rPr>
        <w:softHyphen/>
        <w:t>телям сухого термометра определяетс</w:t>
      </w:r>
      <w:r w:rsidR="00B94BE4">
        <w:rPr>
          <w:rFonts w:ascii="Times New Roman" w:eastAsia="Arial Unicode MS" w:hAnsi="Times New Roman"/>
          <w:sz w:val="20"/>
          <w:szCs w:val="20"/>
          <w:lang w:eastAsia="ru-RU"/>
        </w:rPr>
        <w:t>я максимальная упругость водяно</w:t>
      </w:r>
      <w:r w:rsidRPr="005C0F64">
        <w:rPr>
          <w:rFonts w:ascii="Times New Roman" w:eastAsia="Arial Unicode MS" w:hAnsi="Times New Roman"/>
          <w:sz w:val="20"/>
          <w:szCs w:val="20"/>
          <w:lang w:eastAsia="ru-RU"/>
        </w:rPr>
        <w:t>го пара</w:t>
      </w:r>
      <w:r w:rsidRPr="005C0F64">
        <w:rPr>
          <w:rFonts w:ascii="Times New Roman" w:eastAsia="Arial Unicode MS" w:hAnsi="Times New Roman"/>
          <w:i/>
          <w:iCs/>
          <w:sz w:val="20"/>
          <w:szCs w:val="20"/>
          <w:lang w:eastAsia="ru-RU"/>
        </w:rPr>
        <w:t xml:space="preserve"> Е</w:t>
      </w:r>
      <w:r>
        <w:rPr>
          <w:rFonts w:ascii="Times New Roman" w:eastAsia="Arial Unicode MS" w:hAnsi="Times New Roman"/>
          <w:sz w:val="20"/>
          <w:szCs w:val="20"/>
          <w:lang w:eastAsia="ru-RU"/>
        </w:rPr>
        <w:t xml:space="preserve"> в мм (табл.3</w:t>
      </w:r>
      <w:r w:rsidRPr="005C0F64">
        <w:rPr>
          <w:rFonts w:ascii="Times New Roman" w:eastAsia="Arial Unicode MS" w:hAnsi="Times New Roman"/>
          <w:sz w:val="20"/>
          <w:szCs w:val="20"/>
          <w:lang w:eastAsia="ru-RU"/>
        </w:rPr>
        <w:t>). По температуре сухого термометра и разности температур между сухим и смоченным термометрами определяется фактическая относительная влаж</w:t>
      </w:r>
      <w:r>
        <w:rPr>
          <w:rFonts w:ascii="Times New Roman" w:eastAsia="Arial Unicode MS" w:hAnsi="Times New Roman"/>
          <w:sz w:val="20"/>
          <w:szCs w:val="20"/>
          <w:lang w:eastAsia="ru-RU"/>
        </w:rPr>
        <w:t>ность в % (таблица 3</w:t>
      </w:r>
      <w:r w:rsidRPr="005C0F64">
        <w:rPr>
          <w:rFonts w:ascii="Times New Roman" w:eastAsia="Arial Unicode MS" w:hAnsi="Times New Roman"/>
          <w:sz w:val="20"/>
          <w:szCs w:val="20"/>
          <w:lang w:eastAsia="ru-RU"/>
        </w:rPr>
        <w:t>). Парциальное, или просто давление водяного пара</w:t>
      </w:r>
      <w:r w:rsidRPr="005C0F64">
        <w:rPr>
          <w:rFonts w:ascii="Times New Roman" w:eastAsia="Arial Unicode MS" w:hAnsi="Times New Roman"/>
          <w:b/>
          <w:bCs/>
          <w:i/>
          <w:iCs/>
          <w:smallCaps/>
          <w:sz w:val="20"/>
          <w:szCs w:val="20"/>
          <w:lang w:eastAsia="ru-RU"/>
        </w:rPr>
        <w:t xml:space="preserve"> </w:t>
      </w:r>
      <w:r w:rsidR="00FA5AAE">
        <w:rPr>
          <w:rFonts w:ascii="Times New Roman" w:eastAsia="Arial Unicode MS" w:hAnsi="Times New Roman"/>
          <w:b/>
          <w:bCs/>
          <w:i/>
          <w:iCs/>
          <w:smallCaps/>
          <w:sz w:val="20"/>
          <w:szCs w:val="20"/>
          <w:lang w:eastAsia="ru-RU"/>
        </w:rPr>
        <w:t xml:space="preserve"> </w:t>
      </w:r>
      <w:r w:rsidRPr="005C0F64">
        <w:rPr>
          <w:rFonts w:ascii="Times New Roman" w:eastAsia="Arial Unicode MS" w:hAnsi="Times New Roman"/>
          <w:b/>
          <w:bCs/>
          <w:i/>
          <w:iCs/>
          <w:smallCaps/>
          <w:sz w:val="20"/>
          <w:szCs w:val="20"/>
          <w:lang w:eastAsia="ru-RU"/>
        </w:rPr>
        <w:t>(</w:t>
      </w:r>
      <m:oMath>
        <m:r>
          <w:rPr>
            <w:rFonts w:ascii="Cambria Math" w:eastAsia="Arial Unicode MS" w:hAnsi="Cambria Math"/>
            <w:sz w:val="20"/>
            <w:szCs w:val="20"/>
            <w:lang w:eastAsia="ru-RU"/>
          </w:rPr>
          <m:t>l</m:t>
        </m:r>
      </m:oMath>
      <w:r w:rsidRPr="005C0F64">
        <w:rPr>
          <w:rFonts w:ascii="Times New Roman" w:eastAsia="Arial Unicode MS" w:hAnsi="Times New Roman"/>
          <w:b/>
          <w:bCs/>
          <w:i/>
          <w:iCs/>
          <w:smallCaps/>
          <w:sz w:val="20"/>
          <w:szCs w:val="20"/>
          <w:lang w:eastAsia="ru-RU"/>
        </w:rPr>
        <w:t>)</w:t>
      </w:r>
      <w:r w:rsidR="00FA5AAE">
        <w:rPr>
          <w:rFonts w:ascii="Times New Roman" w:eastAsia="Arial Unicode MS" w:hAnsi="Times New Roman"/>
          <w:sz w:val="20"/>
          <w:szCs w:val="20"/>
          <w:lang w:eastAsia="ru-RU"/>
        </w:rPr>
        <w:t xml:space="preserve"> на</w:t>
      </w:r>
      <w:r w:rsidRPr="005C0F64">
        <w:rPr>
          <w:rFonts w:ascii="Times New Roman" w:eastAsia="Arial Unicode MS" w:hAnsi="Times New Roman"/>
          <w:sz w:val="20"/>
          <w:szCs w:val="20"/>
          <w:lang w:eastAsia="ru-RU"/>
        </w:rPr>
        <w:t>ходится по формуле</w:t>
      </w:r>
      <w:r w:rsidR="00FA5AAE">
        <w:rPr>
          <w:rFonts w:ascii="Times New Roman" w:eastAsia="Arial Unicode MS" w:hAnsi="Times New Roman"/>
          <w:sz w:val="20"/>
          <w:szCs w:val="20"/>
          <w:lang w:eastAsia="ru-RU"/>
        </w:rPr>
        <w:t>:</w:t>
      </w:r>
    </w:p>
    <w:p w:rsidR="000575D3" w:rsidRPr="005C0F64" w:rsidRDefault="000575D3" w:rsidP="000575D3">
      <w:pPr>
        <w:shd w:val="clear" w:color="auto" w:fill="FFFFFF"/>
        <w:spacing w:after="0" w:line="240" w:lineRule="auto"/>
        <w:ind w:left="2940"/>
        <w:jc w:val="both"/>
        <w:rPr>
          <w:rFonts w:ascii="Times New Roman" w:eastAsia="Arial Unicode MS" w:hAnsi="Times New Roman"/>
          <w:sz w:val="20"/>
          <w:szCs w:val="20"/>
          <w:lang w:eastAsia="ru-RU"/>
        </w:rPr>
      </w:pPr>
      <m:oMath>
        <m:r>
          <w:rPr>
            <w:rFonts w:ascii="Cambria Math" w:eastAsia="Arial Unicode MS" w:hAnsi="Cambria Math"/>
            <w:sz w:val="20"/>
            <w:szCs w:val="20"/>
            <w:lang w:eastAsia="ru-RU"/>
          </w:rPr>
          <m:t>l=E*r</m:t>
        </m:r>
      </m:oMath>
      <w:r w:rsidRPr="005C0F64">
        <w:rPr>
          <w:rFonts w:ascii="Times New Roman" w:eastAsia="Arial Unicode MS" w:hAnsi="Times New Roman"/>
          <w:sz w:val="20"/>
          <w:szCs w:val="20"/>
          <w:lang w:eastAsia="ru-RU"/>
        </w:rPr>
        <w:t xml:space="preserve">/ 100 </w:t>
      </w:r>
    </w:p>
    <w:p w:rsidR="000575D3" w:rsidRPr="005C0F64" w:rsidRDefault="00B94BE4" w:rsidP="000575D3">
      <w:pPr>
        <w:shd w:val="clear" w:color="auto" w:fill="FFFFFF"/>
        <w:spacing w:after="0" w:line="245" w:lineRule="exact"/>
        <w:ind w:left="440" w:right="60" w:hanging="360"/>
        <w:jc w:val="both"/>
        <w:rPr>
          <w:rFonts w:ascii="Times New Roman" w:eastAsia="Arial Unicode MS" w:hAnsi="Times New Roman"/>
          <w:sz w:val="20"/>
          <w:szCs w:val="20"/>
          <w:lang w:eastAsia="ru-RU"/>
        </w:rPr>
      </w:pPr>
      <w:r>
        <w:rPr>
          <w:rFonts w:ascii="Times New Roman" w:eastAsia="Arial Unicode MS" w:hAnsi="Times New Roman"/>
          <w:sz w:val="20"/>
          <w:szCs w:val="20"/>
          <w:lang w:eastAsia="ru-RU"/>
        </w:rPr>
        <w:t xml:space="preserve">где Е - </w:t>
      </w:r>
      <w:r w:rsidR="000575D3" w:rsidRPr="005C0F64">
        <w:rPr>
          <w:rFonts w:ascii="Times New Roman" w:eastAsia="Arial Unicode MS" w:hAnsi="Times New Roman"/>
          <w:sz w:val="20"/>
          <w:szCs w:val="20"/>
          <w:lang w:eastAsia="ru-RU"/>
        </w:rPr>
        <w:t>давление насыщенного водяного пара при температуре сухого термометра</w:t>
      </w:r>
      <w:r>
        <w:rPr>
          <w:rFonts w:ascii="Times New Roman" w:eastAsia="Arial Unicode MS" w:hAnsi="Times New Roman"/>
          <w:sz w:val="20"/>
          <w:szCs w:val="20"/>
          <w:lang w:eastAsia="ru-RU"/>
        </w:rPr>
        <w:t>, мм</w:t>
      </w:r>
      <w:r w:rsidR="000575D3" w:rsidRPr="005C0F64">
        <w:rPr>
          <w:rFonts w:ascii="Times New Roman" w:eastAsia="Arial Unicode MS" w:hAnsi="Times New Roman"/>
          <w:sz w:val="20"/>
          <w:szCs w:val="20"/>
          <w:lang w:eastAsia="ru-RU"/>
        </w:rPr>
        <w:t>;</w:t>
      </w:r>
    </w:p>
    <w:p w:rsidR="000575D3" w:rsidRPr="005C0F64" w:rsidRDefault="000575D3" w:rsidP="000575D3">
      <w:pPr>
        <w:shd w:val="clear" w:color="auto" w:fill="FFFFFF"/>
        <w:spacing w:after="0" w:line="245" w:lineRule="exact"/>
        <w:ind w:left="440"/>
        <w:jc w:val="both"/>
        <w:rPr>
          <w:rFonts w:ascii="Times New Roman" w:eastAsia="Arial Unicode MS" w:hAnsi="Times New Roman"/>
          <w:sz w:val="20"/>
          <w:szCs w:val="20"/>
          <w:lang w:eastAsia="ru-RU"/>
        </w:rPr>
      </w:pPr>
      <w:r w:rsidRPr="005C0F64">
        <w:rPr>
          <w:rFonts w:ascii="Times New Roman" w:eastAsia="Arial Unicode MS" w:hAnsi="Times New Roman"/>
          <w:i/>
          <w:iCs/>
          <w:sz w:val="20"/>
          <w:szCs w:val="20"/>
          <w:lang w:val="en-US" w:eastAsia="ru-RU"/>
        </w:rPr>
        <w:t>r</w:t>
      </w:r>
      <w:r w:rsidRPr="005C0F64">
        <w:rPr>
          <w:rFonts w:ascii="Times New Roman" w:eastAsia="Arial Unicode MS" w:hAnsi="Times New Roman"/>
          <w:i/>
          <w:iCs/>
          <w:sz w:val="20"/>
          <w:szCs w:val="20"/>
          <w:lang w:eastAsia="ru-RU"/>
        </w:rPr>
        <w:t xml:space="preserve"> - </w:t>
      </w:r>
      <w:r w:rsidRPr="005C0F64">
        <w:rPr>
          <w:rFonts w:ascii="Times New Roman" w:eastAsia="Arial Unicode MS" w:hAnsi="Times New Roman"/>
          <w:sz w:val="20"/>
          <w:szCs w:val="20"/>
          <w:lang w:eastAsia="ru-RU"/>
        </w:rPr>
        <w:t>относительная влажность воздуха, %.</w:t>
      </w:r>
    </w:p>
    <w:p w:rsidR="000575D3" w:rsidRPr="005C0F64" w:rsidRDefault="000575D3" w:rsidP="000575D3">
      <w:pPr>
        <w:shd w:val="clear" w:color="auto" w:fill="FFFFFF"/>
        <w:spacing w:after="0" w:line="245" w:lineRule="exact"/>
        <w:ind w:left="80" w:right="60" w:firstLine="3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Точка росы (</w:t>
      </w:r>
      <w:r>
        <w:rPr>
          <w:rFonts w:ascii="Times New Roman" w:hAnsi="Times New Roman"/>
          <w:sz w:val="20"/>
          <w:szCs w:val="20"/>
        </w:rPr>
        <w:t>т</w:t>
      </w:r>
      <w:r w:rsidRPr="005C0F64">
        <w:rPr>
          <w:rFonts w:ascii="Times New Roman" w:eastAsia="Arial Unicode MS" w:hAnsi="Times New Roman"/>
          <w:sz w:val="20"/>
          <w:szCs w:val="20"/>
          <w:lang w:eastAsia="ru-RU"/>
        </w:rPr>
        <w:t xml:space="preserve">) есть температура, </w:t>
      </w:r>
      <w:r w:rsidR="00B94BE4">
        <w:rPr>
          <w:rFonts w:ascii="Times New Roman" w:eastAsia="Arial Unicode MS" w:hAnsi="Times New Roman"/>
          <w:sz w:val="20"/>
          <w:szCs w:val="20"/>
          <w:lang w:eastAsia="ru-RU"/>
        </w:rPr>
        <w:t>при которой находящийся в возду</w:t>
      </w:r>
      <w:r w:rsidRPr="005C0F64">
        <w:rPr>
          <w:rFonts w:ascii="Times New Roman" w:eastAsia="Arial Unicode MS" w:hAnsi="Times New Roman"/>
          <w:sz w:val="20"/>
          <w:szCs w:val="20"/>
          <w:lang w:eastAsia="ru-RU"/>
        </w:rPr>
        <w:t>хе пар достигает насыщения. Он на</w:t>
      </w:r>
      <w:r>
        <w:rPr>
          <w:rFonts w:ascii="Times New Roman" w:eastAsia="Arial Unicode MS" w:hAnsi="Times New Roman"/>
          <w:sz w:val="20"/>
          <w:szCs w:val="20"/>
          <w:lang w:eastAsia="ru-RU"/>
        </w:rPr>
        <w:t xml:space="preserve">ходится по фактической упругости водяного пара </w:t>
      </w:r>
      <m:oMath>
        <m:r>
          <w:rPr>
            <w:rFonts w:ascii="Cambria Math" w:eastAsia="Arial Unicode MS" w:hAnsi="Cambria Math"/>
            <w:sz w:val="20"/>
            <w:szCs w:val="20"/>
            <w:lang w:eastAsia="ru-RU"/>
          </w:rPr>
          <m:t>l</m:t>
        </m:r>
      </m:oMath>
      <w:r>
        <w:rPr>
          <w:rFonts w:ascii="Times New Roman" w:eastAsia="Arial Unicode MS" w:hAnsi="Times New Roman"/>
          <w:sz w:val="20"/>
          <w:szCs w:val="20"/>
          <w:lang w:eastAsia="ru-RU"/>
        </w:rPr>
        <w:t xml:space="preserve"> по таблице 4</w:t>
      </w:r>
      <w:r w:rsidRPr="005C0F64">
        <w:rPr>
          <w:rFonts w:ascii="Times New Roman" w:eastAsia="Arial Unicode MS" w:hAnsi="Times New Roman"/>
          <w:sz w:val="20"/>
          <w:szCs w:val="20"/>
          <w:lang w:eastAsia="ru-RU"/>
        </w:rPr>
        <w:t>.</w:t>
      </w:r>
    </w:p>
    <w:p w:rsidR="000575D3" w:rsidRPr="005C0F64" w:rsidRDefault="000575D3" w:rsidP="000575D3">
      <w:pPr>
        <w:shd w:val="clear" w:color="auto" w:fill="FFFFFF"/>
        <w:spacing w:after="0" w:line="245" w:lineRule="exact"/>
        <w:ind w:left="80" w:right="60" w:firstLine="3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Пользуясь определенными величинами, необходимо вычислить ком</w:t>
      </w:r>
      <w:r w:rsidRPr="005C0F64">
        <w:rPr>
          <w:rFonts w:ascii="Times New Roman" w:eastAsia="Arial Unicode MS" w:hAnsi="Times New Roman"/>
          <w:sz w:val="20"/>
          <w:szCs w:val="20"/>
          <w:lang w:eastAsia="ru-RU"/>
        </w:rPr>
        <w:softHyphen/>
        <w:t>плексный показатель горимости на к</w:t>
      </w:r>
      <w:r w:rsidR="00B94BE4">
        <w:rPr>
          <w:rFonts w:ascii="Times New Roman" w:eastAsia="Arial Unicode MS" w:hAnsi="Times New Roman"/>
          <w:sz w:val="20"/>
          <w:szCs w:val="20"/>
          <w:lang w:eastAsia="ru-RU"/>
        </w:rPr>
        <w:t>аждый день согласно индивидуаль</w:t>
      </w:r>
      <w:r w:rsidRPr="005C0F64">
        <w:rPr>
          <w:rFonts w:ascii="Times New Roman" w:eastAsia="Arial Unicode MS" w:hAnsi="Times New Roman"/>
          <w:sz w:val="20"/>
          <w:szCs w:val="20"/>
          <w:lang w:eastAsia="ru-RU"/>
        </w:rPr>
        <w:t>ному заданию.</w:t>
      </w:r>
      <w:r w:rsidRPr="005C0F64">
        <w:rPr>
          <w:rFonts w:ascii="Times New Roman" w:hAnsi="Times New Roman"/>
          <w:sz w:val="20"/>
          <w:szCs w:val="20"/>
        </w:rPr>
        <w:t xml:space="preserve"> Данные за каждый день суммируются нарастающим итогом, и результаты вписываются в соответствующие графы ведомости</w:t>
      </w:r>
      <w:r>
        <w:rPr>
          <w:rFonts w:ascii="Times New Roman" w:eastAsia="Arial Unicode MS" w:hAnsi="Times New Roman"/>
          <w:sz w:val="20"/>
          <w:szCs w:val="20"/>
          <w:lang w:eastAsia="ru-RU"/>
        </w:rPr>
        <w:t xml:space="preserve"> (табл. 2</w:t>
      </w:r>
      <w:r w:rsidRPr="005C0F64">
        <w:rPr>
          <w:rFonts w:ascii="Times New Roman" w:eastAsia="Arial Unicode MS" w:hAnsi="Times New Roman"/>
          <w:sz w:val="20"/>
          <w:szCs w:val="20"/>
          <w:lang w:eastAsia="ru-RU"/>
        </w:rPr>
        <w:t xml:space="preserve">). </w:t>
      </w:r>
    </w:p>
    <w:p w:rsidR="000575D3" w:rsidRPr="005C0F64" w:rsidRDefault="000575D3" w:rsidP="000575D3">
      <w:pPr>
        <w:shd w:val="clear" w:color="auto" w:fill="FFFFFF"/>
        <w:spacing w:after="0" w:line="240" w:lineRule="auto"/>
        <w:jc w:val="both"/>
        <w:rPr>
          <w:rFonts w:ascii="Times New Roman" w:hAnsi="Times New Roman"/>
          <w:sz w:val="20"/>
          <w:szCs w:val="20"/>
        </w:rPr>
      </w:pPr>
    </w:p>
    <w:p w:rsidR="000575D3" w:rsidRDefault="000575D3" w:rsidP="000575D3">
      <w:pPr>
        <w:shd w:val="clear" w:color="auto" w:fill="FFFFFF"/>
        <w:spacing w:after="0" w:line="240" w:lineRule="auto"/>
        <w:jc w:val="both"/>
        <w:rPr>
          <w:rFonts w:ascii="Times New Roman" w:eastAsia="Arial Unicode MS" w:hAnsi="Times New Roman"/>
          <w:sz w:val="20"/>
          <w:szCs w:val="20"/>
        </w:rPr>
      </w:pPr>
    </w:p>
    <w:p w:rsidR="000575D3" w:rsidRDefault="000575D3" w:rsidP="000575D3">
      <w:pPr>
        <w:shd w:val="clear" w:color="auto" w:fill="FFFFFF"/>
        <w:spacing w:after="0" w:line="240" w:lineRule="auto"/>
        <w:jc w:val="both"/>
        <w:rPr>
          <w:rFonts w:ascii="Times New Roman" w:eastAsia="Arial Unicode MS" w:hAnsi="Times New Roman"/>
          <w:sz w:val="20"/>
          <w:szCs w:val="20"/>
        </w:rPr>
      </w:pPr>
    </w:p>
    <w:p w:rsidR="000575D3" w:rsidRDefault="000575D3" w:rsidP="000575D3">
      <w:pPr>
        <w:shd w:val="clear" w:color="auto" w:fill="FFFFFF"/>
        <w:spacing w:after="0" w:line="240" w:lineRule="auto"/>
        <w:jc w:val="both"/>
        <w:rPr>
          <w:rFonts w:ascii="Times New Roman" w:eastAsia="Arial Unicode MS" w:hAnsi="Times New Roman"/>
          <w:sz w:val="20"/>
          <w:szCs w:val="20"/>
        </w:rPr>
      </w:pPr>
    </w:p>
    <w:p w:rsidR="000575D3" w:rsidRPr="005C0F64" w:rsidRDefault="000575D3" w:rsidP="000575D3">
      <w:pPr>
        <w:shd w:val="clear" w:color="auto" w:fill="FFFFFF"/>
        <w:spacing w:after="0" w:line="240" w:lineRule="auto"/>
        <w:jc w:val="both"/>
        <w:rPr>
          <w:rFonts w:ascii="Arial Unicode MS" w:eastAsia="Arial Unicode MS"/>
          <w:sz w:val="20"/>
          <w:szCs w:val="20"/>
        </w:rPr>
      </w:pPr>
      <w:r>
        <w:rPr>
          <w:rFonts w:ascii="Times New Roman" w:eastAsia="Arial Unicode MS" w:hAnsi="Times New Roman"/>
          <w:sz w:val="20"/>
          <w:szCs w:val="20"/>
        </w:rPr>
        <w:br w:type="page"/>
      </w:r>
      <w:r w:rsidRPr="00D1450D">
        <w:rPr>
          <w:rFonts w:ascii="Times New Roman" w:eastAsia="Arial Unicode MS" w:hAnsi="Times New Roman"/>
          <w:sz w:val="20"/>
          <w:szCs w:val="20"/>
        </w:rPr>
        <w:lastRenderedPageBreak/>
        <w:t>Таблица 1.</w:t>
      </w:r>
      <w:r w:rsidRPr="005C0F64">
        <w:rPr>
          <w:rFonts w:eastAsia="Arial Unicode MS"/>
          <w:sz w:val="20"/>
          <w:szCs w:val="20"/>
        </w:rPr>
        <w:t xml:space="preserve"> </w:t>
      </w:r>
      <w:r w:rsidR="00CA222E">
        <w:rPr>
          <w:rFonts w:ascii="Times New Roman" w:eastAsia="Arial Unicode MS" w:hAnsi="Times New Roman"/>
          <w:sz w:val="20"/>
          <w:szCs w:val="20"/>
          <w:lang w:eastAsia="ru-RU"/>
        </w:rPr>
        <w:t>Исходные данные для определения</w:t>
      </w:r>
      <w:r w:rsidRPr="005C0F64">
        <w:rPr>
          <w:rFonts w:ascii="Times New Roman" w:eastAsia="Arial Unicode MS" w:hAnsi="Times New Roman"/>
          <w:sz w:val="20"/>
          <w:szCs w:val="20"/>
          <w:lang w:eastAsia="ru-RU"/>
        </w:rPr>
        <w:t xml:space="preserve"> класса пожарной опасности по условиям погоды</w:t>
      </w:r>
    </w:p>
    <w:tbl>
      <w:tblPr>
        <w:tblW w:w="0" w:type="auto"/>
        <w:jc w:val="center"/>
        <w:tblInd w:w="-752" w:type="dxa"/>
        <w:tblLayout w:type="fixed"/>
        <w:tblCellMar>
          <w:left w:w="0" w:type="dxa"/>
          <w:right w:w="0" w:type="dxa"/>
        </w:tblCellMar>
        <w:tblLook w:val="0000" w:firstRow="0" w:lastRow="0" w:firstColumn="0" w:lastColumn="0" w:noHBand="0" w:noVBand="0"/>
      </w:tblPr>
      <w:tblGrid>
        <w:gridCol w:w="557"/>
        <w:gridCol w:w="740"/>
        <w:gridCol w:w="475"/>
        <w:gridCol w:w="466"/>
        <w:gridCol w:w="480"/>
        <w:gridCol w:w="470"/>
        <w:gridCol w:w="470"/>
        <w:gridCol w:w="461"/>
        <w:gridCol w:w="470"/>
        <w:gridCol w:w="616"/>
        <w:gridCol w:w="642"/>
        <w:gridCol w:w="730"/>
      </w:tblGrid>
      <w:tr w:rsidR="000575D3" w:rsidRPr="00447D7D" w:rsidTr="00FA5AAE">
        <w:trPr>
          <w:trHeight w:val="197"/>
          <w:jc w:val="center"/>
        </w:trPr>
        <w:tc>
          <w:tcPr>
            <w:tcW w:w="557" w:type="dxa"/>
            <w:vMerge w:val="restart"/>
            <w:tcBorders>
              <w:top w:val="single" w:sz="4" w:space="0" w:color="auto"/>
              <w:left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Ва</w:t>
            </w:r>
            <w:r w:rsidRPr="005C0F64">
              <w:rPr>
                <w:rFonts w:ascii="Times New Roman" w:eastAsia="Arial Unicode MS" w:hAnsi="Times New Roman"/>
                <w:sz w:val="20"/>
                <w:szCs w:val="20"/>
                <w:lang w:eastAsia="ru-RU"/>
              </w:rPr>
              <w:softHyphen/>
            </w:r>
          </w:p>
          <w:p w:rsidR="000575D3" w:rsidRPr="005C0F64" w:rsidRDefault="000575D3" w:rsidP="00D8377E">
            <w:pPr>
              <w:spacing w:after="0" w:line="240" w:lineRule="auto"/>
              <w:jc w:val="center"/>
              <w:rPr>
                <w:rFonts w:ascii="Arial Unicode MS" w:eastAsia="Arial Unicode MS" w:hAnsi="Times New Roman"/>
                <w:sz w:val="20"/>
                <w:szCs w:val="20"/>
                <w:lang w:eastAsia="ru-RU"/>
              </w:rPr>
            </w:pPr>
            <w:r>
              <w:rPr>
                <w:rFonts w:ascii="Times New Roman" w:eastAsia="Arial Unicode MS" w:hAnsi="Times New Roman"/>
                <w:sz w:val="20"/>
                <w:szCs w:val="20"/>
                <w:lang w:eastAsia="ru-RU"/>
              </w:rPr>
              <w:t>ри</w:t>
            </w:r>
            <w:r w:rsidRPr="005C0F64">
              <w:rPr>
                <w:rFonts w:ascii="Times New Roman" w:eastAsia="Arial Unicode MS" w:hAnsi="Times New Roman"/>
                <w:sz w:val="20"/>
                <w:szCs w:val="20"/>
                <w:lang w:eastAsia="ru-RU"/>
              </w:rPr>
              <w:t>ант</w:t>
            </w:r>
          </w:p>
        </w:tc>
        <w:tc>
          <w:tcPr>
            <w:tcW w:w="740" w:type="dxa"/>
            <w:vMerge w:val="restart"/>
            <w:tcBorders>
              <w:top w:val="single" w:sz="4" w:space="0" w:color="auto"/>
              <w:left w:val="single" w:sz="4" w:space="0" w:color="auto"/>
              <w:right w:val="single" w:sz="4" w:space="0" w:color="auto"/>
            </w:tcBorders>
            <w:shd w:val="clear" w:color="auto" w:fill="FFFFFF"/>
          </w:tcPr>
          <w:p w:rsidR="000575D3" w:rsidRPr="005C0F64" w:rsidRDefault="000575D3" w:rsidP="00D8377E">
            <w:pPr>
              <w:spacing w:after="0" w:line="240" w:lineRule="auto"/>
              <w:rPr>
                <w:rFonts w:ascii="Arial Unicode MS" w:eastAsia="Arial Unicode MS" w:hAnsi="Arial Unicode MS"/>
                <w:sz w:val="20"/>
                <w:szCs w:val="20"/>
                <w:lang w:eastAsia="ru-RU"/>
              </w:rPr>
            </w:pPr>
            <w:r>
              <w:rPr>
                <w:rFonts w:ascii="Times New Roman" w:eastAsia="Arial Unicode MS" w:hAnsi="Times New Roman"/>
                <w:sz w:val="20"/>
                <w:szCs w:val="20"/>
                <w:lang w:eastAsia="ru-RU"/>
              </w:rPr>
              <w:t>Метеоусловия</w:t>
            </w:r>
          </w:p>
        </w:tc>
        <w:tc>
          <w:tcPr>
            <w:tcW w:w="5280" w:type="dxa"/>
            <w:gridSpan w:val="10"/>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800"/>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Дни после дожди</w:t>
            </w:r>
          </w:p>
        </w:tc>
      </w:tr>
      <w:tr w:rsidR="000575D3" w:rsidRPr="00447D7D" w:rsidTr="00FA5AAE">
        <w:trPr>
          <w:trHeight w:val="331"/>
          <w:jc w:val="center"/>
        </w:trPr>
        <w:tc>
          <w:tcPr>
            <w:tcW w:w="557" w:type="dxa"/>
            <w:vMerge/>
            <w:tcBorders>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p>
        </w:tc>
        <w:tc>
          <w:tcPr>
            <w:tcW w:w="740" w:type="dxa"/>
            <w:vMerge/>
            <w:tcBorders>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з</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4</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5</w:t>
            </w: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6</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7</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8</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9</w:t>
            </w: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10</w:t>
            </w:r>
          </w:p>
        </w:tc>
      </w:tr>
      <w:tr w:rsidR="000575D3" w:rsidRPr="00447D7D" w:rsidTr="00FA5AAE">
        <w:trPr>
          <w:trHeight w:val="504"/>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Тсух.</w:t>
            </w:r>
          </w:p>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i/>
                <w:iCs/>
                <w:sz w:val="20"/>
                <w:szCs w:val="20"/>
                <w:lang w:eastAsia="ru-RU"/>
              </w:rPr>
              <w:t>Т см.</w:t>
            </w:r>
          </w:p>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15,1 13,3</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numPr>
                <w:ilvl w:val="0"/>
                <w:numId w:val="21"/>
              </w:numPr>
              <w:spacing w:after="0" w:line="240" w:lineRule="auto"/>
              <w:jc w:val="center"/>
              <w:rPr>
                <w:rFonts w:ascii="Times New Roman" w:eastAsia="Arial Unicode MS" w:hAnsi="Times New Roman"/>
                <w:sz w:val="20"/>
                <w:szCs w:val="20"/>
                <w:lang w:eastAsia="ru-RU"/>
              </w:rPr>
            </w:pPr>
          </w:p>
          <w:p w:rsidR="000575D3" w:rsidRPr="005C0F64" w:rsidRDefault="000575D3" w:rsidP="00D8377E">
            <w:pPr>
              <w:numPr>
                <w:ilvl w:val="0"/>
                <w:numId w:val="22"/>
              </w:numPr>
              <w:spacing w:after="0" w:line="240" w:lineRule="auto"/>
              <w:jc w:val="center"/>
              <w:rPr>
                <w:rFonts w:ascii="Times New Roman" w:eastAsia="Arial Unicode MS" w:hAnsi="Times New Roman"/>
                <w:sz w:val="20"/>
                <w:szCs w:val="20"/>
                <w:lang w:eastAsia="ru-RU"/>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16.8 14,4</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18,7 16,4</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21,0 19,1</w:t>
            </w: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22.2 19,3</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24,1 20,0</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23,5 203</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26,1 22,6</w:t>
            </w: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26.3</w:t>
            </w:r>
          </w:p>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22,3</w:t>
            </w:r>
          </w:p>
        </w:tc>
      </w:tr>
      <w:tr w:rsidR="000575D3" w:rsidRPr="00447D7D" w:rsidTr="00FA5AAE">
        <w:trPr>
          <w:trHeight w:val="509"/>
          <w:jc w:val="center"/>
        </w:trPr>
        <w:tc>
          <w:tcPr>
            <w:tcW w:w="557" w:type="dxa"/>
            <w:tcBorders>
              <w:top w:val="single" w:sz="4" w:space="0" w:color="auto"/>
              <w:left w:val="single" w:sz="4" w:space="0" w:color="auto"/>
              <w:bottom w:val="nil"/>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Тсух.</w:t>
            </w:r>
          </w:p>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i/>
                <w:iCs/>
                <w:sz w:val="20"/>
                <w:szCs w:val="20"/>
                <w:lang w:eastAsia="ru-RU"/>
              </w:rPr>
              <w:t>Т см.</w:t>
            </w:r>
          </w:p>
          <w:p w:rsidR="000575D3" w:rsidRPr="005C0F64" w:rsidRDefault="000575D3" w:rsidP="00D8377E">
            <w:pPr>
              <w:spacing w:after="0" w:line="16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24.2 20,4</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25,8 21.0</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19,2 18.1 2,6</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21,3 19,8 1,4</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5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24,3 21,1</w:t>
            </w: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24,2 21.0</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26,4 21.8</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27.2 22,9</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27,1 22.3</w:t>
            </w: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28,0 23.0</w:t>
            </w:r>
          </w:p>
        </w:tc>
      </w:tr>
      <w:tr w:rsidR="000575D3" w:rsidRPr="00447D7D" w:rsidTr="00FA5AAE">
        <w:trPr>
          <w:trHeight w:val="514"/>
          <w:jc w:val="center"/>
        </w:trPr>
        <w:tc>
          <w:tcPr>
            <w:tcW w:w="557" w:type="dxa"/>
            <w:tcBorders>
              <w:top w:val="nil"/>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3</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Тсух. Тем.</w:t>
            </w:r>
          </w:p>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17,2</w:t>
            </w:r>
          </w:p>
          <w:p w:rsidR="000575D3" w:rsidRPr="005C0F64" w:rsidRDefault="000575D3" w:rsidP="00D8377E">
            <w:pPr>
              <w:numPr>
                <w:ilvl w:val="0"/>
                <w:numId w:val="23"/>
              </w:numPr>
              <w:spacing w:after="0" w:line="168" w:lineRule="exact"/>
              <w:jc w:val="center"/>
              <w:rPr>
                <w:rFonts w:ascii="Times New Roman" w:eastAsia="Arial Unicode MS" w:hAnsi="Times New Roman"/>
                <w:sz w:val="20"/>
                <w:szCs w:val="20"/>
                <w:lang w:eastAsia="ru-RU"/>
              </w:rPr>
            </w:pPr>
          </w:p>
          <w:p w:rsidR="000575D3" w:rsidRPr="005C0F64" w:rsidRDefault="000575D3" w:rsidP="00D8377E">
            <w:pPr>
              <w:spacing w:after="0" w:line="168" w:lineRule="exact"/>
              <w:jc w:val="center"/>
              <w:rPr>
                <w:rFonts w:ascii="Times New Roman" w:eastAsia="Arial Unicode MS" w:hAnsi="Times New Roman"/>
                <w:sz w:val="20"/>
                <w:szCs w:val="20"/>
                <w:lang w:eastAsia="ru-RU"/>
              </w:rPr>
            </w:pPr>
            <w:r>
              <w:rPr>
                <w:rFonts w:ascii="Times New Roman" w:eastAsia="Arial Unicode MS" w:hAnsi="Times New Roman"/>
                <w:sz w:val="20"/>
                <w:szCs w:val="20"/>
                <w:lang w:eastAsia="ru-RU"/>
              </w:rPr>
              <w:t>3,7</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18,5 16,3</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18.3 16,0</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18.7 16,0</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21,9 10,4</w:t>
            </w: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22,2 19,0</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22.6 18,9</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22,9 18,8</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21.3 19.0 1.1</w:t>
            </w: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23.7 20,2</w:t>
            </w:r>
          </w:p>
        </w:tc>
      </w:tr>
      <w:tr w:rsidR="000575D3" w:rsidRPr="00447D7D" w:rsidTr="00FA5AAE">
        <w:trPr>
          <w:trHeight w:val="509"/>
          <w:jc w:val="center"/>
        </w:trPr>
        <w:tc>
          <w:tcPr>
            <w:tcW w:w="557" w:type="dxa"/>
            <w:tcBorders>
              <w:top w:val="single" w:sz="4" w:space="0" w:color="auto"/>
              <w:left w:val="single" w:sz="4" w:space="0" w:color="auto"/>
              <w:bottom w:val="nil"/>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4</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Тсух.</w:t>
            </w:r>
          </w:p>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i/>
                <w:iCs/>
                <w:sz w:val="20"/>
                <w:szCs w:val="20"/>
                <w:lang w:eastAsia="ru-RU"/>
              </w:rPr>
              <w:t>Т см.</w:t>
            </w:r>
          </w:p>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24,3 21.5</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24,6 21,2</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0575D3" w:rsidRDefault="000575D3" w:rsidP="00D8377E">
            <w:pPr>
              <w:spacing w:after="0" w:line="240" w:lineRule="auto"/>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25.5</w:t>
            </w:r>
          </w:p>
          <w:p w:rsidR="000575D3" w:rsidRPr="005C0F64" w:rsidRDefault="000575D3" w:rsidP="00D8377E">
            <w:pPr>
              <w:spacing w:after="0" w:line="240" w:lineRule="auto"/>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20,9</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26,1 20.8</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numPr>
                <w:ilvl w:val="0"/>
                <w:numId w:val="24"/>
              </w:numPr>
              <w:spacing w:after="0" w:line="240" w:lineRule="auto"/>
              <w:jc w:val="center"/>
              <w:rPr>
                <w:rFonts w:ascii="Times New Roman" w:eastAsia="Arial Unicode MS" w:hAnsi="Times New Roman"/>
                <w:sz w:val="20"/>
                <w:szCs w:val="20"/>
                <w:lang w:eastAsia="ru-RU"/>
              </w:rPr>
            </w:pPr>
          </w:p>
          <w:p w:rsidR="000575D3" w:rsidRPr="005C0F64" w:rsidRDefault="000575D3" w:rsidP="00D8377E">
            <w:pPr>
              <w:numPr>
                <w:ilvl w:val="0"/>
                <w:numId w:val="25"/>
              </w:numPr>
              <w:spacing w:after="0" w:line="240" w:lineRule="auto"/>
              <w:jc w:val="center"/>
              <w:rPr>
                <w:rFonts w:ascii="Times New Roman" w:eastAsia="Arial Unicode MS" w:hAnsi="Times New Roman"/>
                <w:sz w:val="20"/>
                <w:szCs w:val="20"/>
                <w:lang w:eastAsia="ru-RU"/>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28,5 21,9</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26,8 21.9</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24,3 18.5</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25.1 18,9</w:t>
            </w: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26,2 18,8</w:t>
            </w:r>
          </w:p>
        </w:tc>
      </w:tr>
      <w:tr w:rsidR="000575D3" w:rsidRPr="00447D7D" w:rsidTr="00FA5AAE">
        <w:trPr>
          <w:trHeight w:val="523"/>
          <w:jc w:val="center"/>
        </w:trPr>
        <w:tc>
          <w:tcPr>
            <w:tcW w:w="557" w:type="dxa"/>
            <w:tcBorders>
              <w:top w:val="nil"/>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5</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Гсух. 1см</w:t>
            </w:r>
          </w:p>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22,2 19,7</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24,1 21,8</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24,5 21,9</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20.3 18.5 2.7</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21,6 19,8 1,5</w:t>
            </w: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23,3 20,9</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24,6 20,9</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25.5</w:t>
            </w:r>
          </w:p>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21,1</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26,4 21,8</w:t>
            </w: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26.4</w:t>
            </w:r>
          </w:p>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21,7</w:t>
            </w:r>
          </w:p>
        </w:tc>
      </w:tr>
      <w:tr w:rsidR="000575D3" w:rsidRPr="00447D7D" w:rsidTr="00FA5AAE">
        <w:trPr>
          <w:trHeight w:val="523"/>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6</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Тсух.</w:t>
            </w:r>
          </w:p>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i/>
                <w:iCs/>
                <w:sz w:val="20"/>
                <w:szCs w:val="20"/>
                <w:lang w:eastAsia="ru-RU"/>
              </w:rPr>
              <w:t>Т см.</w:t>
            </w:r>
          </w:p>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21.2 20,2</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23,3</w:t>
            </w:r>
          </w:p>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21.7</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19.0 18.3 4,1</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19.8 18,1</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20,6 18,4</w:t>
            </w: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20,9 18,3</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23,1 18.3</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22.6 19,2</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22,9 19.8</w:t>
            </w: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24.4</w:t>
            </w:r>
          </w:p>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20.2</w:t>
            </w:r>
          </w:p>
        </w:tc>
      </w:tr>
      <w:tr w:rsidR="000575D3" w:rsidRPr="00447D7D" w:rsidTr="00FA5AAE">
        <w:trPr>
          <w:trHeight w:val="523"/>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7</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Тсух.</w:t>
            </w:r>
          </w:p>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i/>
                <w:iCs/>
                <w:sz w:val="20"/>
                <w:szCs w:val="20"/>
                <w:lang w:eastAsia="ru-RU"/>
              </w:rPr>
              <w:t>Т см.</w:t>
            </w:r>
          </w:p>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27.7 20, 9</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28,1 21,2</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58"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28,0</w:t>
            </w:r>
          </w:p>
          <w:p w:rsidR="000575D3" w:rsidRPr="005C0F64" w:rsidRDefault="000575D3" w:rsidP="00D8377E">
            <w:pPr>
              <w:spacing w:after="0" w:line="15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21.1</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22,6 20,1 2,2</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24,3 20,6</w:t>
            </w: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24,8 19,3</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26,6 20,4</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27,3 20.9</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27,7 21.3</w:t>
            </w: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26,6</w:t>
            </w:r>
          </w:p>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20,4</w:t>
            </w:r>
          </w:p>
        </w:tc>
      </w:tr>
      <w:tr w:rsidR="000575D3" w:rsidRPr="00447D7D" w:rsidTr="00FA5AAE">
        <w:trPr>
          <w:trHeight w:val="509"/>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8</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Тсух.</w:t>
            </w:r>
          </w:p>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i/>
                <w:iCs/>
                <w:sz w:val="20"/>
                <w:szCs w:val="20"/>
                <w:lang w:eastAsia="ru-RU"/>
              </w:rPr>
              <w:t>Т см.</w:t>
            </w:r>
          </w:p>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3" w:lineRule="exact"/>
              <w:jc w:val="center"/>
              <w:rPr>
                <w:rFonts w:ascii="Arial Unicode MS" w:eastAsia="Arial Unicode MS" w:hAnsi="Times New Roman"/>
                <w:sz w:val="20"/>
                <w:szCs w:val="20"/>
                <w:lang w:eastAsia="ru-RU"/>
              </w:rPr>
            </w:pPr>
            <w:r>
              <w:rPr>
                <w:rFonts w:ascii="Times New Roman" w:eastAsia="Arial Unicode MS" w:hAnsi="Times New Roman"/>
                <w:sz w:val="20"/>
                <w:szCs w:val="20"/>
                <w:lang w:eastAsia="ru-RU"/>
              </w:rPr>
              <w:t>13,</w:t>
            </w:r>
            <w:r w:rsidRPr="005C0F64">
              <w:rPr>
                <w:rFonts w:ascii="Times New Roman" w:eastAsia="Arial Unicode MS" w:hAnsi="Times New Roman"/>
                <w:sz w:val="20"/>
                <w:szCs w:val="20"/>
                <w:lang w:eastAsia="ru-RU"/>
              </w:rPr>
              <w:t>5 13.0</w:t>
            </w:r>
          </w:p>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5,5</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jc w:val="center"/>
              <w:rPr>
                <w:rFonts w:ascii="Arial Unicode MS" w:eastAsia="Arial Unicode MS" w:hAnsi="Times New Roman"/>
                <w:sz w:val="20"/>
                <w:szCs w:val="20"/>
                <w:lang w:eastAsia="ru-RU"/>
              </w:rPr>
            </w:pPr>
            <w:r>
              <w:rPr>
                <w:rFonts w:ascii="Times New Roman" w:eastAsia="Arial Unicode MS" w:hAnsi="Times New Roman"/>
                <w:sz w:val="20"/>
                <w:szCs w:val="20"/>
                <w:lang w:eastAsia="ru-RU"/>
              </w:rPr>
              <w:t>13,3</w:t>
            </w:r>
            <w:r w:rsidRPr="005C0F64">
              <w:rPr>
                <w:rFonts w:ascii="Times New Roman" w:eastAsia="Arial Unicode MS" w:hAnsi="Times New Roman"/>
                <w:sz w:val="20"/>
                <w:szCs w:val="20"/>
                <w:lang w:eastAsia="ru-RU"/>
              </w:rPr>
              <w:t xml:space="preserve"> 13,0</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16.3 15,6 1.1</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numPr>
                <w:ilvl w:val="0"/>
                <w:numId w:val="26"/>
              </w:numPr>
              <w:spacing w:after="0" w:line="240" w:lineRule="auto"/>
              <w:jc w:val="center"/>
              <w:rPr>
                <w:rFonts w:ascii="Times New Roman" w:eastAsia="Arial Unicode MS" w:hAnsi="Times New Roman"/>
                <w:sz w:val="20"/>
                <w:szCs w:val="20"/>
                <w:lang w:eastAsia="ru-RU"/>
              </w:rPr>
            </w:pPr>
          </w:p>
          <w:p w:rsidR="000575D3" w:rsidRPr="005C0F64" w:rsidRDefault="000575D3" w:rsidP="00D8377E">
            <w:pPr>
              <w:numPr>
                <w:ilvl w:val="0"/>
                <w:numId w:val="27"/>
              </w:numPr>
              <w:spacing w:after="0" w:line="240" w:lineRule="auto"/>
              <w:jc w:val="center"/>
              <w:rPr>
                <w:rFonts w:ascii="Times New Roman" w:eastAsia="Arial Unicode MS" w:hAnsi="Times New Roman"/>
                <w:sz w:val="20"/>
                <w:szCs w:val="20"/>
                <w:lang w:eastAsia="ru-RU"/>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18,3 16,1</w:t>
            </w: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18,8 16,2</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19,5 16,8</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22,4 19,7</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24,5 20,9</w:t>
            </w: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26,7 22,0</w:t>
            </w:r>
          </w:p>
        </w:tc>
      </w:tr>
      <w:tr w:rsidR="000575D3" w:rsidRPr="00447D7D" w:rsidTr="00FA5AAE">
        <w:trPr>
          <w:trHeight w:val="523"/>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9</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Тсух</w:t>
            </w:r>
          </w:p>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i/>
                <w:iCs/>
                <w:sz w:val="20"/>
                <w:szCs w:val="20"/>
                <w:lang w:eastAsia="ru-RU"/>
              </w:rPr>
              <w:t>Т см.</w:t>
            </w:r>
          </w:p>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22.3 18,5</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24,4 19,8</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24.3 16,9</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25,5 19,9</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26,3 20,2</w:t>
            </w: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28,3 22.1</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27,2 21.3</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22,6 20,3 2.2</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23,8 20,0</w:t>
            </w: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24,4 20,2</w:t>
            </w:r>
          </w:p>
        </w:tc>
      </w:tr>
      <w:tr w:rsidR="000575D3" w:rsidRPr="00447D7D" w:rsidTr="00FA5AAE">
        <w:trPr>
          <w:trHeight w:val="514"/>
          <w:jc w:val="center"/>
        </w:trPr>
        <w:tc>
          <w:tcPr>
            <w:tcW w:w="557" w:type="dxa"/>
            <w:tcBorders>
              <w:top w:val="single" w:sz="4" w:space="0" w:color="auto"/>
              <w:left w:val="single" w:sz="4" w:space="0" w:color="auto"/>
              <w:bottom w:val="nil"/>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10</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Тсух.</w:t>
            </w:r>
          </w:p>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i/>
                <w:iCs/>
                <w:sz w:val="20"/>
                <w:szCs w:val="20"/>
                <w:lang w:eastAsia="ru-RU"/>
              </w:rPr>
              <w:t>Т см.</w:t>
            </w:r>
          </w:p>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24,3 20,5</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25,3 21,3</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24,3</w:t>
            </w:r>
          </w:p>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20,0</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26,2 21,1</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26,1 21,0</w:t>
            </w: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19,5 18,3 3,3</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18,0 17.2 4,7</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24.5</w:t>
            </w:r>
          </w:p>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22,1</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26,2 22,8</w:t>
            </w: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28.1 23.4</w:t>
            </w:r>
          </w:p>
        </w:tc>
      </w:tr>
      <w:tr w:rsidR="000575D3" w:rsidRPr="00447D7D" w:rsidTr="00FA5AAE">
        <w:trPr>
          <w:trHeight w:val="523"/>
          <w:jc w:val="center"/>
        </w:trPr>
        <w:tc>
          <w:tcPr>
            <w:tcW w:w="557" w:type="dxa"/>
            <w:tcBorders>
              <w:top w:val="nil"/>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11</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Тсух</w:t>
            </w:r>
          </w:p>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i/>
                <w:iCs/>
                <w:sz w:val="20"/>
                <w:szCs w:val="20"/>
                <w:lang w:eastAsia="ru-RU"/>
              </w:rPr>
              <w:t>Т см.</w:t>
            </w:r>
          </w:p>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22.2 19,8</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24.4 20,6</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25.3 20.7</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numPr>
                <w:ilvl w:val="0"/>
                <w:numId w:val="28"/>
              </w:numPr>
              <w:spacing w:after="0" w:line="240" w:lineRule="auto"/>
              <w:jc w:val="center"/>
              <w:rPr>
                <w:rFonts w:ascii="Times New Roman" w:eastAsia="Arial Unicode MS" w:hAnsi="Times New Roman"/>
                <w:sz w:val="20"/>
                <w:szCs w:val="20"/>
                <w:lang w:eastAsia="ru-RU"/>
              </w:rPr>
            </w:pPr>
          </w:p>
          <w:p w:rsidR="000575D3" w:rsidRPr="005C0F64" w:rsidRDefault="000575D3" w:rsidP="00D8377E">
            <w:pPr>
              <w:numPr>
                <w:ilvl w:val="0"/>
                <w:numId w:val="29"/>
              </w:numPr>
              <w:spacing w:after="0" w:line="240" w:lineRule="auto"/>
              <w:jc w:val="center"/>
              <w:rPr>
                <w:rFonts w:ascii="Times New Roman" w:eastAsia="Arial Unicode MS" w:hAnsi="Times New Roman"/>
                <w:sz w:val="20"/>
                <w:szCs w:val="20"/>
                <w:lang w:eastAsia="ru-RU"/>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24,4</w:t>
            </w:r>
          </w:p>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19,3</w:t>
            </w: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25,1 19.9</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23,3 18,1</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24.5 19,2</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25,3 19,7</w:t>
            </w: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3"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26,1</w:t>
            </w:r>
          </w:p>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20,0</w:t>
            </w:r>
          </w:p>
        </w:tc>
      </w:tr>
      <w:tr w:rsidR="000575D3" w:rsidRPr="00447D7D" w:rsidTr="00FA5AAE">
        <w:trPr>
          <w:trHeight w:val="514"/>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12</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'Гсух.</w:t>
            </w:r>
          </w:p>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i/>
                <w:iCs/>
                <w:sz w:val="20"/>
                <w:szCs w:val="20"/>
                <w:lang w:eastAsia="ru-RU"/>
              </w:rPr>
              <w:t>Т см.</w:t>
            </w:r>
          </w:p>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0</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3"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13,5</w:t>
            </w:r>
          </w:p>
          <w:p w:rsidR="000575D3" w:rsidRPr="005C0F64" w:rsidRDefault="000575D3" w:rsidP="00D8377E">
            <w:pPr>
              <w:spacing w:after="0" w:line="16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12.8</w:t>
            </w:r>
          </w:p>
          <w:p w:rsidR="000575D3" w:rsidRPr="005C0F64" w:rsidRDefault="000575D3" w:rsidP="00D8377E">
            <w:pPr>
              <w:spacing w:after="0" w:line="16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3,2</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12.4 11,7</w:t>
            </w:r>
          </w:p>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3,7</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3"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14,8</w:t>
            </w:r>
          </w:p>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12,9 1.8</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14,4 13,1</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numPr>
                <w:ilvl w:val="0"/>
                <w:numId w:val="30"/>
              </w:numPr>
              <w:spacing w:after="0" w:line="240" w:lineRule="auto"/>
              <w:jc w:val="center"/>
              <w:rPr>
                <w:rFonts w:ascii="Times New Roman" w:eastAsia="Arial Unicode MS" w:hAnsi="Times New Roman"/>
                <w:sz w:val="20"/>
                <w:szCs w:val="20"/>
                <w:lang w:eastAsia="ru-RU"/>
              </w:rPr>
            </w:pPr>
          </w:p>
          <w:p w:rsidR="000575D3" w:rsidRPr="005C0F64" w:rsidRDefault="000575D3" w:rsidP="00D8377E">
            <w:pPr>
              <w:numPr>
                <w:ilvl w:val="0"/>
                <w:numId w:val="31"/>
              </w:numPr>
              <w:spacing w:after="0" w:line="240" w:lineRule="auto"/>
              <w:jc w:val="center"/>
              <w:rPr>
                <w:rFonts w:ascii="Times New Roman" w:eastAsia="Arial Unicode MS" w:hAnsi="Times New Roman"/>
                <w:sz w:val="20"/>
                <w:szCs w:val="20"/>
                <w:lang w:eastAsia="ru-RU"/>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18,1 16,2</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19,3 16.8</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24,3 20,5</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25,5 20,9</w:t>
            </w: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27,1 21.4</w:t>
            </w:r>
          </w:p>
        </w:tc>
      </w:tr>
      <w:tr w:rsidR="000575D3" w:rsidRPr="00447D7D" w:rsidTr="00FA5AAE">
        <w:trPr>
          <w:trHeight w:val="547"/>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13</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Гсух.</w:t>
            </w: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i/>
                <w:iCs/>
                <w:sz w:val="20"/>
                <w:szCs w:val="20"/>
                <w:lang w:eastAsia="ru-RU"/>
              </w:rPr>
              <w:t>Т см.</w:t>
            </w:r>
          </w:p>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0575D3" w:rsidRDefault="000575D3" w:rsidP="00D8377E">
            <w:pPr>
              <w:spacing w:after="0" w:line="173"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17,5 16.2 </w:t>
            </w:r>
          </w:p>
          <w:p w:rsidR="000575D3" w:rsidRDefault="000575D3" w:rsidP="00D8377E">
            <w:pPr>
              <w:spacing w:after="0" w:line="173" w:lineRule="exact"/>
              <w:jc w:val="center"/>
              <w:rPr>
                <w:rFonts w:ascii="Times New Roman" w:eastAsia="Arial Unicode MS" w:hAnsi="Times New Roman"/>
                <w:sz w:val="20"/>
                <w:szCs w:val="20"/>
                <w:lang w:eastAsia="ru-RU"/>
              </w:rPr>
            </w:pPr>
          </w:p>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5,6</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0575D3" w:rsidRDefault="000575D3" w:rsidP="00D8377E">
            <w:pPr>
              <w:spacing w:after="0" w:line="173"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19,3 18,0 </w:t>
            </w:r>
          </w:p>
          <w:p w:rsidR="000575D3" w:rsidRDefault="000575D3" w:rsidP="00D8377E">
            <w:pPr>
              <w:spacing w:after="0" w:line="173" w:lineRule="exact"/>
              <w:jc w:val="center"/>
              <w:rPr>
                <w:rFonts w:ascii="Times New Roman" w:eastAsia="Arial Unicode MS" w:hAnsi="Times New Roman"/>
                <w:sz w:val="20"/>
                <w:szCs w:val="20"/>
                <w:lang w:eastAsia="ru-RU"/>
              </w:rPr>
            </w:pPr>
          </w:p>
          <w:p w:rsidR="000575D3" w:rsidRPr="005C0F64" w:rsidRDefault="000575D3" w:rsidP="00D8377E">
            <w:pPr>
              <w:spacing w:after="0" w:line="17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11,7</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numPr>
                <w:ilvl w:val="0"/>
                <w:numId w:val="32"/>
              </w:numPr>
              <w:spacing w:after="0" w:line="240" w:lineRule="auto"/>
              <w:jc w:val="center"/>
              <w:rPr>
                <w:rFonts w:ascii="Times New Roman" w:eastAsia="Arial Unicode MS" w:hAnsi="Times New Roman"/>
                <w:sz w:val="20"/>
                <w:szCs w:val="20"/>
                <w:lang w:eastAsia="ru-RU"/>
              </w:rPr>
            </w:pPr>
          </w:p>
          <w:p w:rsidR="000575D3" w:rsidRPr="005C0F64" w:rsidRDefault="000575D3" w:rsidP="00D8377E">
            <w:pPr>
              <w:numPr>
                <w:ilvl w:val="0"/>
                <w:numId w:val="33"/>
              </w:numPr>
              <w:spacing w:after="0" w:line="240" w:lineRule="auto"/>
              <w:jc w:val="center"/>
              <w:rPr>
                <w:rFonts w:ascii="Times New Roman" w:eastAsia="Arial Unicode MS" w:hAnsi="Times New Roman"/>
                <w:sz w:val="20"/>
                <w:szCs w:val="20"/>
                <w:lang w:eastAsia="ru-RU"/>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23,2</w:t>
            </w:r>
          </w:p>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21,0</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24,5 21,9</w:t>
            </w: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25,5 21,9</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24.3 20,5</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63"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26,3 21,1</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28.5</w:t>
            </w:r>
          </w:p>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22.9</w:t>
            </w: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6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28,6</w:t>
            </w:r>
          </w:p>
          <w:p w:rsidR="000575D3" w:rsidRPr="005C0F64" w:rsidRDefault="000575D3" w:rsidP="00D8377E">
            <w:pPr>
              <w:spacing w:before="60" w:after="6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22,7</w:t>
            </w:r>
          </w:p>
        </w:tc>
      </w:tr>
    </w:tbl>
    <w:p w:rsidR="000575D3" w:rsidRDefault="000575D3" w:rsidP="000575D3">
      <w:pPr>
        <w:autoSpaceDE w:val="0"/>
        <w:autoSpaceDN w:val="0"/>
        <w:adjustRightInd w:val="0"/>
        <w:spacing w:after="0" w:line="240" w:lineRule="auto"/>
        <w:jc w:val="center"/>
        <w:rPr>
          <w:rFonts w:ascii="Times New Roman" w:hAnsi="Times New Roman"/>
          <w:sz w:val="20"/>
          <w:szCs w:val="20"/>
        </w:rPr>
      </w:pPr>
    </w:p>
    <w:p w:rsidR="000575D3" w:rsidRPr="005C0F64" w:rsidRDefault="000575D3" w:rsidP="000575D3">
      <w:pPr>
        <w:autoSpaceDE w:val="0"/>
        <w:autoSpaceDN w:val="0"/>
        <w:adjustRightInd w:val="0"/>
        <w:spacing w:after="0" w:line="240" w:lineRule="auto"/>
        <w:jc w:val="right"/>
        <w:rPr>
          <w:rFonts w:ascii="Arial Unicode MS" w:eastAsia="Arial Unicode MS" w:hAnsi="Times New Roman"/>
          <w:sz w:val="20"/>
          <w:szCs w:val="20"/>
          <w:lang w:eastAsia="ru-RU"/>
        </w:rPr>
      </w:pPr>
      <w:r>
        <w:rPr>
          <w:rFonts w:ascii="Times New Roman" w:hAnsi="Times New Roman"/>
          <w:sz w:val="20"/>
          <w:szCs w:val="20"/>
        </w:rPr>
        <w:br w:type="page"/>
      </w:r>
      <w:r w:rsidRPr="005C0F64">
        <w:rPr>
          <w:rFonts w:ascii="Times New Roman" w:eastAsia="Arial Unicode MS" w:hAnsi="Times New Roman"/>
          <w:sz w:val="20"/>
          <w:szCs w:val="20"/>
          <w:lang w:eastAsia="ru-RU"/>
        </w:rPr>
        <w:lastRenderedPageBreak/>
        <w:t>Окончание табл.</w:t>
      </w:r>
      <w:r>
        <w:rPr>
          <w:rFonts w:ascii="Times New Roman" w:eastAsia="Arial Unicode MS" w:hAnsi="Times New Roman"/>
          <w:i/>
          <w:iCs/>
          <w:sz w:val="20"/>
          <w:szCs w:val="20"/>
          <w:lang w:eastAsia="ru-RU"/>
        </w:rPr>
        <w:t xml:space="preserve"> </w:t>
      </w:r>
      <w:r w:rsidRPr="00E80EAE">
        <w:rPr>
          <w:rFonts w:ascii="Times New Roman" w:eastAsia="Arial Unicode MS" w:hAnsi="Times New Roman"/>
          <w:iCs/>
          <w:sz w:val="20"/>
          <w:szCs w:val="20"/>
          <w:lang w:eastAsia="ru-RU"/>
        </w:rPr>
        <w:t>1</w:t>
      </w:r>
    </w:p>
    <w:tbl>
      <w:tblPr>
        <w:tblW w:w="0" w:type="auto"/>
        <w:jc w:val="center"/>
        <w:tblLayout w:type="fixed"/>
        <w:tblCellMar>
          <w:left w:w="0" w:type="dxa"/>
          <w:right w:w="0" w:type="dxa"/>
        </w:tblCellMar>
        <w:tblLook w:val="0000" w:firstRow="0" w:lastRow="0" w:firstColumn="0" w:lastColumn="0" w:noHBand="0" w:noVBand="0"/>
      </w:tblPr>
      <w:tblGrid>
        <w:gridCol w:w="446"/>
        <w:gridCol w:w="821"/>
        <w:gridCol w:w="518"/>
        <w:gridCol w:w="518"/>
        <w:gridCol w:w="523"/>
        <w:gridCol w:w="518"/>
        <w:gridCol w:w="518"/>
        <w:gridCol w:w="518"/>
        <w:gridCol w:w="523"/>
        <w:gridCol w:w="518"/>
        <w:gridCol w:w="523"/>
        <w:gridCol w:w="533"/>
      </w:tblGrid>
      <w:tr w:rsidR="000575D3" w:rsidRPr="00447D7D" w:rsidTr="00FA5AAE">
        <w:trPr>
          <w:trHeight w:val="206"/>
          <w:jc w:val="center"/>
        </w:trPr>
        <w:tc>
          <w:tcPr>
            <w:tcW w:w="446" w:type="dxa"/>
            <w:vMerge w:val="restart"/>
            <w:tcBorders>
              <w:top w:val="single" w:sz="4" w:space="0" w:color="auto"/>
              <w:left w:val="single" w:sz="4" w:space="0" w:color="auto"/>
              <w:bottom w:val="nil"/>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Pr>
                <w:rFonts w:ascii="Times New Roman" w:eastAsia="Arial Unicode MS" w:hAnsi="Times New Roman"/>
                <w:sz w:val="20"/>
                <w:szCs w:val="20"/>
                <w:lang w:eastAsia="ru-RU"/>
              </w:rPr>
              <w:t>Ва</w:t>
            </w:r>
            <w:r w:rsidRPr="005C0F64">
              <w:rPr>
                <w:rFonts w:ascii="Times New Roman" w:eastAsia="Arial Unicode MS" w:hAnsi="Times New Roman"/>
                <w:sz w:val="20"/>
                <w:szCs w:val="20"/>
                <w:lang w:eastAsia="ru-RU"/>
              </w:rPr>
              <w:t>ри</w:t>
            </w:r>
            <w:r w:rsidRPr="005C0F64">
              <w:rPr>
                <w:rFonts w:ascii="Times New Roman" w:eastAsia="Arial Unicode MS" w:hAnsi="Times New Roman"/>
                <w:sz w:val="20"/>
                <w:szCs w:val="20"/>
                <w:lang w:eastAsia="ru-RU"/>
              </w:rPr>
              <w:softHyphen/>
              <w:t>ант</w:t>
            </w:r>
          </w:p>
        </w:tc>
        <w:tc>
          <w:tcPr>
            <w:tcW w:w="821" w:type="dxa"/>
            <w:vMerge w:val="restart"/>
            <w:tcBorders>
              <w:top w:val="single" w:sz="4" w:space="0" w:color="auto"/>
              <w:left w:val="single" w:sz="4" w:space="0" w:color="auto"/>
              <w:bottom w:val="nil"/>
              <w:right w:val="single" w:sz="4" w:space="0" w:color="auto"/>
            </w:tcBorders>
            <w:shd w:val="clear" w:color="auto" w:fill="FFFFFF"/>
          </w:tcPr>
          <w:p w:rsidR="000575D3" w:rsidRPr="005C0F64" w:rsidRDefault="000575D3" w:rsidP="00D8377E">
            <w:pPr>
              <w:spacing w:after="0" w:line="178" w:lineRule="exact"/>
              <w:ind w:hanging="180"/>
              <w:jc w:val="center"/>
              <w:rPr>
                <w:rFonts w:ascii="Arial Unicode MS" w:eastAsia="Arial Unicode MS" w:hAnsi="Times New Roman"/>
                <w:sz w:val="20"/>
                <w:szCs w:val="20"/>
                <w:lang w:eastAsia="ru-RU"/>
              </w:rPr>
            </w:pPr>
            <w:r>
              <w:rPr>
                <w:rFonts w:ascii="Times New Roman" w:eastAsia="Arial Unicode MS" w:hAnsi="Times New Roman"/>
                <w:sz w:val="20"/>
                <w:szCs w:val="20"/>
                <w:lang w:eastAsia="ru-RU"/>
              </w:rPr>
              <w:t>Метеоусловия</w:t>
            </w:r>
          </w:p>
        </w:tc>
        <w:tc>
          <w:tcPr>
            <w:tcW w:w="5210" w:type="dxa"/>
            <w:gridSpan w:val="10"/>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2020"/>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Дни после дождя</w:t>
            </w:r>
          </w:p>
        </w:tc>
      </w:tr>
      <w:tr w:rsidR="000575D3" w:rsidRPr="00447D7D" w:rsidTr="00FA5AAE">
        <w:trPr>
          <w:trHeight w:val="360"/>
          <w:jc w:val="center"/>
        </w:trPr>
        <w:tc>
          <w:tcPr>
            <w:tcW w:w="446" w:type="dxa"/>
            <w:vMerge/>
            <w:tcBorders>
              <w:top w:val="nil"/>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2020"/>
              <w:jc w:val="center"/>
              <w:rPr>
                <w:rFonts w:ascii="Arial Unicode MS" w:eastAsia="Arial Unicode MS" w:hAnsi="Times New Roman"/>
                <w:sz w:val="20"/>
                <w:szCs w:val="20"/>
                <w:lang w:eastAsia="ru-RU"/>
              </w:rPr>
            </w:pPr>
          </w:p>
        </w:tc>
        <w:tc>
          <w:tcPr>
            <w:tcW w:w="821" w:type="dxa"/>
            <w:vMerge/>
            <w:tcBorders>
              <w:top w:val="nil"/>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2020"/>
              <w:jc w:val="center"/>
              <w:rPr>
                <w:rFonts w:ascii="Arial Unicode MS" w:eastAsia="Arial Unicode MS" w:hAnsi="Times New Roman"/>
                <w:sz w:val="20"/>
                <w:szCs w:val="20"/>
                <w:lang w:eastAsia="ru-RU"/>
              </w:rPr>
            </w:pP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3</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4</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5</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6</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7</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8</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9</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10</w:t>
            </w:r>
          </w:p>
        </w:tc>
      </w:tr>
      <w:tr w:rsidR="000575D3" w:rsidRPr="00447D7D" w:rsidTr="00FA5AAE">
        <w:trPr>
          <w:trHeight w:val="557"/>
          <w:jc w:val="center"/>
        </w:trPr>
        <w:tc>
          <w:tcPr>
            <w:tcW w:w="44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14</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Тсух.</w:t>
            </w:r>
          </w:p>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i/>
                <w:iCs/>
                <w:sz w:val="20"/>
                <w:szCs w:val="20"/>
                <w:lang w:eastAsia="ru-RU"/>
              </w:rPr>
              <w:t>Т см.</w:t>
            </w:r>
          </w:p>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О</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26,1 20,5</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24,3 19,8</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27,5 21,8</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26,6 20,3</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24.1 19,5</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23,3 19,0</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18,4 17,2 8,1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numPr>
                <w:ilvl w:val="0"/>
                <w:numId w:val="7"/>
              </w:numPr>
              <w:spacing w:after="0" w:line="182" w:lineRule="exact"/>
              <w:jc w:val="center"/>
              <w:rPr>
                <w:rFonts w:ascii="Times New Roman" w:eastAsia="Arial Unicode MS" w:hAnsi="Times New Roman"/>
                <w:sz w:val="20"/>
                <w:szCs w:val="20"/>
                <w:lang w:eastAsia="ru-RU"/>
              </w:rPr>
            </w:pPr>
          </w:p>
          <w:p w:rsidR="000575D3" w:rsidRPr="005C0F64" w:rsidRDefault="000575D3" w:rsidP="00D8377E">
            <w:pPr>
              <w:numPr>
                <w:ilvl w:val="0"/>
                <w:numId w:val="8"/>
              </w:numPr>
              <w:spacing w:after="0" w:line="18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5</w:t>
            </w:r>
            <w:r>
              <w:rPr>
                <w:rFonts w:ascii="Times New Roman" w:eastAsia="Arial Unicode MS" w:hAnsi="Times New Roman"/>
                <w:sz w:val="20"/>
                <w:szCs w:val="20"/>
                <w:lang w:eastAsia="ru-RU"/>
              </w:rPr>
              <w:t>0</w:t>
            </w:r>
            <w:r w:rsidRPr="005C0F64">
              <w:rPr>
                <w:rFonts w:ascii="Times New Roman" w:eastAsia="Arial Unicode MS" w:hAnsi="Times New Roman"/>
                <w:sz w:val="20"/>
                <w:szCs w:val="20"/>
                <w:lang w:eastAsia="ru-RU"/>
              </w:rPr>
              <w:t>,5</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18,4 16,7</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20,0 17,0</w:t>
            </w:r>
          </w:p>
        </w:tc>
      </w:tr>
      <w:tr w:rsidR="000575D3" w:rsidRPr="00447D7D" w:rsidTr="00FA5AAE">
        <w:trPr>
          <w:trHeight w:val="562"/>
          <w:jc w:val="center"/>
        </w:trPr>
        <w:tc>
          <w:tcPr>
            <w:tcW w:w="44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15</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Тсух.</w:t>
            </w:r>
          </w:p>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i/>
                <w:iCs/>
                <w:sz w:val="20"/>
                <w:szCs w:val="20"/>
                <w:lang w:eastAsia="ru-RU"/>
              </w:rPr>
              <w:t>Т см.</w:t>
            </w:r>
          </w:p>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О</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17,5 15,7</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17,7 15,7</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9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18,1 15,9</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9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18,0 15,7</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17,3 15,1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15,2 14,0 2,4</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17.8 15,5</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16,5 14,0</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17.9 15,2</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17,7 15,0</w:t>
            </w:r>
          </w:p>
        </w:tc>
      </w:tr>
      <w:tr w:rsidR="000575D3" w:rsidRPr="00447D7D" w:rsidTr="00FA5AAE">
        <w:trPr>
          <w:trHeight w:val="552"/>
          <w:jc w:val="center"/>
        </w:trPr>
        <w:tc>
          <w:tcPr>
            <w:tcW w:w="44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16</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Тсух.</w:t>
            </w:r>
          </w:p>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i/>
                <w:iCs/>
                <w:sz w:val="20"/>
                <w:szCs w:val="20"/>
                <w:lang w:eastAsia="ru-RU"/>
              </w:rPr>
              <w:t>Т см.</w:t>
            </w:r>
          </w:p>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О</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20,1 18,3</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21,3 18,1</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numPr>
                <w:ilvl w:val="0"/>
                <w:numId w:val="9"/>
              </w:numPr>
              <w:spacing w:after="0" w:line="182" w:lineRule="exact"/>
              <w:jc w:val="center"/>
              <w:rPr>
                <w:rFonts w:ascii="Times New Roman" w:eastAsia="Arial Unicode MS" w:hAnsi="Times New Roman"/>
                <w:sz w:val="20"/>
                <w:szCs w:val="20"/>
                <w:lang w:eastAsia="ru-RU"/>
              </w:rPr>
            </w:pPr>
          </w:p>
          <w:p w:rsidR="000575D3" w:rsidRPr="005C0F64" w:rsidRDefault="000575D3" w:rsidP="00D8377E">
            <w:pPr>
              <w:numPr>
                <w:ilvl w:val="0"/>
                <w:numId w:val="10"/>
              </w:numPr>
              <w:spacing w:after="0" w:line="182" w:lineRule="exact"/>
              <w:jc w:val="center"/>
              <w:rPr>
                <w:rFonts w:ascii="Times New Roman" w:eastAsia="Arial Unicode MS" w:hAnsi="Times New Roman"/>
                <w:sz w:val="20"/>
                <w:szCs w:val="20"/>
                <w:lang w:eastAsia="ru-RU"/>
              </w:rPr>
            </w:pPr>
          </w:p>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3,3</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20,7 19,4</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22,3 18,1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22,9 18,0</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23,3 18.0</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25,5 17,3</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19,4 16,2</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20,9 16,0</w:t>
            </w:r>
          </w:p>
        </w:tc>
      </w:tr>
      <w:tr w:rsidR="000575D3" w:rsidRPr="00447D7D" w:rsidTr="00FA5AAE">
        <w:trPr>
          <w:trHeight w:val="562"/>
          <w:jc w:val="center"/>
        </w:trPr>
        <w:tc>
          <w:tcPr>
            <w:tcW w:w="44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17</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Тсух.</w:t>
            </w:r>
          </w:p>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i/>
                <w:iCs/>
                <w:sz w:val="20"/>
                <w:szCs w:val="20"/>
                <w:lang w:eastAsia="ru-RU"/>
              </w:rPr>
              <w:t>Т см.</w:t>
            </w:r>
          </w:p>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О</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Pr>
                <w:rFonts w:ascii="Times New Roman" w:eastAsia="Arial Unicode MS" w:hAnsi="Times New Roman"/>
                <w:sz w:val="20"/>
                <w:szCs w:val="20"/>
                <w:lang w:eastAsia="ru-RU"/>
              </w:rPr>
              <w:t>2</w:t>
            </w:r>
            <w:r w:rsidRPr="005C0F64">
              <w:rPr>
                <w:rFonts w:ascii="Times New Roman" w:eastAsia="Arial Unicode MS" w:hAnsi="Times New Roman"/>
                <w:sz w:val="20"/>
                <w:szCs w:val="20"/>
                <w:lang w:eastAsia="ru-RU"/>
              </w:rPr>
              <w:t xml:space="preserve">3,6 </w:t>
            </w:r>
            <w:r>
              <w:rPr>
                <w:rFonts w:ascii="Times New Roman" w:eastAsia="Arial Unicode MS" w:hAnsi="Times New Roman"/>
                <w:sz w:val="20"/>
                <w:szCs w:val="20"/>
                <w:lang w:eastAsia="ru-RU"/>
              </w:rPr>
              <w:t>18</w:t>
            </w:r>
            <w:r w:rsidRPr="005C0F64">
              <w:rPr>
                <w:rFonts w:ascii="Times New Roman" w:eastAsia="Arial Unicode MS" w:hAnsi="Times New Roman"/>
                <w:sz w:val="20"/>
                <w:szCs w:val="20"/>
                <w:lang w:eastAsia="ru-RU"/>
              </w:rPr>
              <w:t>.2 3,5</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Pr>
                <w:rFonts w:ascii="Times New Roman" w:eastAsia="Arial Unicode MS" w:hAnsi="Times New Roman"/>
                <w:sz w:val="20"/>
                <w:szCs w:val="20"/>
                <w:lang w:eastAsia="ru-RU"/>
              </w:rPr>
              <w:t>22,4 16</w:t>
            </w:r>
            <w:r w:rsidRPr="005C0F64">
              <w:rPr>
                <w:rFonts w:ascii="Times New Roman" w:eastAsia="Arial Unicode MS" w:hAnsi="Times New Roman"/>
                <w:sz w:val="20"/>
                <w:szCs w:val="20"/>
                <w:lang w:eastAsia="ru-RU"/>
              </w:rPr>
              <w:t>.8</w:t>
            </w:r>
          </w:p>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2,9</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15,5 13,2</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17,3 13,5</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19,2 13,9</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21,1 15,3</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20,6 16.4</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24,4 19,8</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27,3 20,9</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27,4 20,6</w:t>
            </w:r>
          </w:p>
        </w:tc>
      </w:tr>
      <w:tr w:rsidR="000575D3" w:rsidRPr="00447D7D" w:rsidTr="00FA5AAE">
        <w:trPr>
          <w:trHeight w:val="571"/>
          <w:jc w:val="center"/>
        </w:trPr>
        <w:tc>
          <w:tcPr>
            <w:tcW w:w="44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18</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Тсух.</w:t>
            </w:r>
          </w:p>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i/>
                <w:iCs/>
                <w:sz w:val="20"/>
                <w:szCs w:val="20"/>
                <w:lang w:eastAsia="ru-RU"/>
              </w:rPr>
              <w:t>Т см.</w:t>
            </w:r>
          </w:p>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О</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25,8 20,4</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25,1 20,9</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27,7 20,4</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28,0 20,1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28,3 20,0</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29,4 20,1</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26,6 21,5</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25,3 21,7</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25,5 21,8</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26,0 21,3</w:t>
            </w:r>
          </w:p>
        </w:tc>
      </w:tr>
      <w:tr w:rsidR="000575D3" w:rsidRPr="00447D7D" w:rsidTr="00FA5AAE">
        <w:trPr>
          <w:trHeight w:val="576"/>
          <w:jc w:val="center"/>
        </w:trPr>
        <w:tc>
          <w:tcPr>
            <w:tcW w:w="44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19</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Тсух.</w:t>
            </w:r>
          </w:p>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i/>
                <w:iCs/>
                <w:sz w:val="20"/>
                <w:szCs w:val="20"/>
                <w:lang w:eastAsia="ru-RU"/>
              </w:rPr>
              <w:t>Т см.</w:t>
            </w:r>
          </w:p>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О</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24,8 22,2</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9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24,4 22,1</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25,5 21,9</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27,7 22,6</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9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28,1 22,5</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26,6 22,9</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19,9 16.3 1.8</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22,5 18,9</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25,7 20,9</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9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26,1 20,7</w:t>
            </w:r>
          </w:p>
        </w:tc>
      </w:tr>
      <w:tr w:rsidR="000575D3" w:rsidRPr="00447D7D" w:rsidTr="00FA5AAE">
        <w:trPr>
          <w:trHeight w:val="566"/>
          <w:jc w:val="center"/>
        </w:trPr>
        <w:tc>
          <w:tcPr>
            <w:tcW w:w="44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20</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Тсух.</w:t>
            </w:r>
          </w:p>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i/>
                <w:iCs/>
                <w:sz w:val="20"/>
                <w:szCs w:val="20"/>
                <w:lang w:eastAsia="ru-RU"/>
              </w:rPr>
              <w:t>Т см.</w:t>
            </w:r>
          </w:p>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О</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27,8 20,3</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17,1 16,5</w:t>
            </w:r>
          </w:p>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3,9</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20,2 18,3</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24.4 20.0</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25.6 20,0</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26,3 19,9</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26,8 19,7</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27,7 19,6</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27,3 19,6</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28.1 19.5</w:t>
            </w:r>
          </w:p>
        </w:tc>
      </w:tr>
      <w:tr w:rsidR="000575D3" w:rsidRPr="00447D7D" w:rsidTr="00FA5AAE">
        <w:trPr>
          <w:trHeight w:val="571"/>
          <w:jc w:val="center"/>
        </w:trPr>
        <w:tc>
          <w:tcPr>
            <w:tcW w:w="44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21</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Тсух.</w:t>
            </w:r>
          </w:p>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i/>
                <w:iCs/>
                <w:sz w:val="20"/>
                <w:szCs w:val="20"/>
                <w:lang w:eastAsia="ru-RU"/>
              </w:rPr>
              <w:t>Т см.</w:t>
            </w:r>
          </w:p>
          <w:p w:rsidR="000575D3" w:rsidRPr="005C0F64" w:rsidRDefault="000575D3" w:rsidP="00D8377E">
            <w:pPr>
              <w:spacing w:after="0" w:line="187"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О</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20.3 17,6</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numPr>
                <w:ilvl w:val="0"/>
                <w:numId w:val="11"/>
              </w:numPr>
              <w:spacing w:after="0" w:line="187" w:lineRule="exact"/>
              <w:jc w:val="center"/>
              <w:rPr>
                <w:rFonts w:ascii="Times New Roman" w:eastAsia="Arial Unicode MS" w:hAnsi="Times New Roman"/>
                <w:sz w:val="20"/>
                <w:szCs w:val="20"/>
                <w:lang w:eastAsia="ru-RU"/>
              </w:rPr>
            </w:pPr>
          </w:p>
          <w:p w:rsidR="000575D3" w:rsidRPr="005C0F64" w:rsidRDefault="000575D3" w:rsidP="00D8377E">
            <w:pPr>
              <w:numPr>
                <w:ilvl w:val="0"/>
                <w:numId w:val="12"/>
              </w:numPr>
              <w:spacing w:after="0" w:line="187" w:lineRule="exact"/>
              <w:jc w:val="center"/>
              <w:rPr>
                <w:rFonts w:ascii="Times New Roman" w:eastAsia="Arial Unicode MS" w:hAnsi="Times New Roman"/>
                <w:sz w:val="20"/>
                <w:szCs w:val="20"/>
                <w:lang w:eastAsia="ru-RU"/>
              </w:rPr>
            </w:pPr>
          </w:p>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4,1</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18,3 16,1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numPr>
                <w:ilvl w:val="0"/>
                <w:numId w:val="13"/>
              </w:numPr>
              <w:spacing w:after="0" w:line="240" w:lineRule="auto"/>
              <w:jc w:val="center"/>
              <w:rPr>
                <w:rFonts w:ascii="Times New Roman" w:eastAsia="Arial Unicode MS" w:hAnsi="Times New Roman"/>
                <w:sz w:val="20"/>
                <w:szCs w:val="20"/>
                <w:lang w:eastAsia="ru-RU"/>
              </w:rPr>
            </w:pPr>
          </w:p>
          <w:p w:rsidR="000575D3" w:rsidRPr="005C0F64" w:rsidRDefault="000575D3" w:rsidP="00D8377E">
            <w:pPr>
              <w:numPr>
                <w:ilvl w:val="0"/>
                <w:numId w:val="14"/>
              </w:numPr>
              <w:spacing w:after="0" w:line="240" w:lineRule="auto"/>
              <w:jc w:val="center"/>
              <w:rPr>
                <w:rFonts w:ascii="Times New Roman" w:eastAsia="Arial Unicode MS" w:hAnsi="Times New Roman"/>
                <w:sz w:val="20"/>
                <w:szCs w:val="20"/>
                <w:lang w:eastAsia="ru-RU"/>
              </w:rPr>
            </w:pP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25,1 20,3</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26,0 26,1</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26,4 20,0</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26,5 20,1</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.28,2 21,8</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28,3 21,7</w:t>
            </w:r>
          </w:p>
        </w:tc>
      </w:tr>
      <w:tr w:rsidR="000575D3" w:rsidRPr="00447D7D" w:rsidTr="00FA5AAE">
        <w:trPr>
          <w:trHeight w:val="557"/>
          <w:jc w:val="center"/>
        </w:trPr>
        <w:tc>
          <w:tcPr>
            <w:tcW w:w="44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22</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Тсух.</w:t>
            </w:r>
          </w:p>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i/>
                <w:iCs/>
                <w:sz w:val="20"/>
                <w:szCs w:val="20"/>
                <w:lang w:eastAsia="ru-RU"/>
              </w:rPr>
              <w:t>Т см.</w:t>
            </w:r>
          </w:p>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О</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16,2 14,0</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16,8 14,0</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18,6 14,4</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numPr>
                <w:ilvl w:val="0"/>
                <w:numId w:val="15"/>
              </w:numPr>
              <w:spacing w:after="0" w:line="240" w:lineRule="auto"/>
              <w:jc w:val="center"/>
              <w:rPr>
                <w:rFonts w:ascii="Times New Roman" w:eastAsia="Arial Unicode MS" w:hAnsi="Times New Roman"/>
                <w:sz w:val="20"/>
                <w:szCs w:val="20"/>
                <w:lang w:eastAsia="ru-RU"/>
              </w:rPr>
            </w:pPr>
          </w:p>
          <w:p w:rsidR="000575D3" w:rsidRPr="005C0F64" w:rsidRDefault="000575D3" w:rsidP="00D8377E">
            <w:pPr>
              <w:numPr>
                <w:ilvl w:val="0"/>
                <w:numId w:val="16"/>
              </w:numPr>
              <w:spacing w:after="0" w:line="240" w:lineRule="auto"/>
              <w:jc w:val="center"/>
              <w:rPr>
                <w:rFonts w:ascii="Times New Roman" w:eastAsia="Arial Unicode MS" w:hAnsi="Times New Roman"/>
                <w:sz w:val="20"/>
                <w:szCs w:val="20"/>
                <w:lang w:eastAsia="ru-RU"/>
              </w:rPr>
            </w:pP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21,5 16,0</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22,3 16,6</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24,1 18,8</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25,3 18,8</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26,0 18,7</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26,4 18,9</w:t>
            </w:r>
          </w:p>
        </w:tc>
      </w:tr>
      <w:tr w:rsidR="000575D3" w:rsidRPr="00447D7D" w:rsidTr="00FA5AAE">
        <w:trPr>
          <w:trHeight w:val="566"/>
          <w:jc w:val="center"/>
        </w:trPr>
        <w:tc>
          <w:tcPr>
            <w:tcW w:w="44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23</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Тсух.</w:t>
            </w:r>
          </w:p>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i/>
                <w:iCs/>
                <w:sz w:val="20"/>
                <w:szCs w:val="20"/>
                <w:lang w:eastAsia="ru-RU"/>
              </w:rPr>
              <w:t>Т см.</w:t>
            </w:r>
          </w:p>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О</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23.3 20,1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23,8 20,4</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24,5 20,1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24,9 19.8</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25,5 19.7</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26,1 19,3</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26,3 19,1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18,0 16,6 3,7</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22,2 18,8</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23,6 18.1</w:t>
            </w:r>
          </w:p>
        </w:tc>
      </w:tr>
      <w:tr w:rsidR="000575D3" w:rsidRPr="00447D7D" w:rsidTr="00FA5AAE">
        <w:trPr>
          <w:trHeight w:val="566"/>
          <w:jc w:val="center"/>
        </w:trPr>
        <w:tc>
          <w:tcPr>
            <w:tcW w:w="44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Тсух.</w:t>
            </w:r>
          </w:p>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i/>
                <w:iCs/>
                <w:sz w:val="20"/>
                <w:szCs w:val="20"/>
                <w:lang w:eastAsia="ru-RU"/>
              </w:rPr>
              <w:t>Т см.</w:t>
            </w:r>
          </w:p>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О</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21,0 18,9</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21,5 18,7</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22,4 18,3</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22,5 18,3</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23,4 18,2</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23,8 18,1</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25,2 18,0</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25,4 18,1</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26,7 19,3</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26,6 19,4</w:t>
            </w:r>
          </w:p>
        </w:tc>
      </w:tr>
      <w:tr w:rsidR="000575D3" w:rsidRPr="00447D7D" w:rsidTr="00FA5AAE">
        <w:trPr>
          <w:trHeight w:val="586"/>
          <w:jc w:val="center"/>
        </w:trPr>
        <w:tc>
          <w:tcPr>
            <w:tcW w:w="44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25</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Тсух.</w:t>
            </w:r>
          </w:p>
          <w:p w:rsidR="000575D3" w:rsidRPr="005C0F64" w:rsidRDefault="000575D3" w:rsidP="00D8377E">
            <w:pPr>
              <w:spacing w:after="0" w:line="178" w:lineRule="exact"/>
              <w:jc w:val="center"/>
              <w:rPr>
                <w:rFonts w:ascii="Times New Roman" w:eastAsia="Arial Unicode MS" w:hAnsi="Times New Roman"/>
                <w:sz w:val="20"/>
                <w:szCs w:val="20"/>
                <w:lang w:eastAsia="ru-RU"/>
              </w:rPr>
            </w:pPr>
            <w:r w:rsidRPr="005C0F64">
              <w:rPr>
                <w:rFonts w:ascii="Times New Roman" w:eastAsia="Arial Unicode MS" w:hAnsi="Times New Roman"/>
                <w:i/>
                <w:iCs/>
                <w:sz w:val="20"/>
                <w:szCs w:val="20"/>
                <w:lang w:eastAsia="ru-RU"/>
              </w:rPr>
              <w:t>Т см.</w:t>
            </w:r>
          </w:p>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О</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15,3 14,0 2,8</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numPr>
                <w:ilvl w:val="0"/>
                <w:numId w:val="17"/>
              </w:numPr>
              <w:spacing w:after="0" w:line="187" w:lineRule="exact"/>
              <w:jc w:val="center"/>
              <w:rPr>
                <w:rFonts w:ascii="Times New Roman" w:eastAsia="Arial Unicode MS" w:hAnsi="Times New Roman"/>
                <w:sz w:val="20"/>
                <w:szCs w:val="20"/>
                <w:lang w:eastAsia="ru-RU"/>
              </w:rPr>
            </w:pPr>
          </w:p>
          <w:p w:rsidR="000575D3" w:rsidRPr="005C0F64" w:rsidRDefault="000575D3" w:rsidP="00D8377E">
            <w:pPr>
              <w:numPr>
                <w:ilvl w:val="0"/>
                <w:numId w:val="18"/>
              </w:numPr>
              <w:spacing w:after="0" w:line="187" w:lineRule="exact"/>
              <w:jc w:val="center"/>
              <w:rPr>
                <w:rFonts w:ascii="Times New Roman" w:eastAsia="Arial Unicode MS" w:hAnsi="Times New Roman"/>
                <w:sz w:val="20"/>
                <w:szCs w:val="20"/>
                <w:lang w:eastAsia="ru-RU"/>
              </w:rPr>
            </w:pPr>
          </w:p>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2,9</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19,2 18,2</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23,0 20,5</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23,6 20,4</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25,2 20,0</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25,7 20,1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26,3 20,1</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numPr>
                <w:ilvl w:val="0"/>
                <w:numId w:val="19"/>
              </w:numPr>
              <w:spacing w:after="0" w:line="240" w:lineRule="auto"/>
              <w:jc w:val="center"/>
              <w:rPr>
                <w:rFonts w:ascii="Times New Roman" w:eastAsia="Arial Unicode MS" w:hAnsi="Times New Roman"/>
                <w:sz w:val="20"/>
                <w:szCs w:val="20"/>
                <w:lang w:eastAsia="ru-RU"/>
              </w:rPr>
            </w:pPr>
          </w:p>
          <w:p w:rsidR="000575D3" w:rsidRPr="005C0F64" w:rsidRDefault="000575D3" w:rsidP="00D8377E">
            <w:pPr>
              <w:numPr>
                <w:ilvl w:val="0"/>
                <w:numId w:val="20"/>
              </w:numPr>
              <w:spacing w:after="0" w:line="240" w:lineRule="auto"/>
              <w:jc w:val="center"/>
              <w:rPr>
                <w:rFonts w:ascii="Times New Roman" w:eastAsia="Arial Unicode MS" w:hAnsi="Times New Roman"/>
                <w:sz w:val="20"/>
                <w:szCs w:val="20"/>
                <w:lang w:eastAsia="ru-RU"/>
              </w:rPr>
            </w:pP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28,6 21,8</w:t>
            </w:r>
          </w:p>
        </w:tc>
      </w:tr>
    </w:tbl>
    <w:p w:rsidR="000575D3" w:rsidRPr="005C0F64" w:rsidRDefault="000575D3" w:rsidP="000575D3">
      <w:pPr>
        <w:shd w:val="clear" w:color="auto" w:fill="FFFFFF"/>
        <w:spacing w:before="136" w:after="0" w:line="235" w:lineRule="exact"/>
        <w:ind w:right="80"/>
        <w:jc w:val="both"/>
        <w:rPr>
          <w:rFonts w:ascii="Arial Unicode MS" w:eastAsia="Arial Unicode MS" w:hAnsi="Times New Roman"/>
          <w:sz w:val="20"/>
          <w:szCs w:val="20"/>
          <w:lang w:eastAsia="ru-RU"/>
        </w:rPr>
      </w:pPr>
      <w:r w:rsidRPr="005C0F64">
        <w:rPr>
          <w:rFonts w:ascii="Times New Roman" w:eastAsia="Arial Unicode MS" w:hAnsi="Times New Roman"/>
          <w:i/>
          <w:iCs/>
          <w:sz w:val="20"/>
          <w:szCs w:val="20"/>
          <w:lang w:eastAsia="ru-RU"/>
        </w:rPr>
        <w:t>Т сух. -</w:t>
      </w:r>
      <w:r w:rsidRPr="005C0F64">
        <w:rPr>
          <w:rFonts w:ascii="Times New Roman" w:eastAsia="Arial Unicode MS" w:hAnsi="Times New Roman"/>
          <w:sz w:val="20"/>
          <w:szCs w:val="20"/>
          <w:lang w:eastAsia="ru-RU"/>
        </w:rPr>
        <w:t xml:space="preserve"> показания сухого термометра;</w:t>
      </w:r>
      <w:r w:rsidRPr="005C0F64">
        <w:rPr>
          <w:rFonts w:ascii="Times New Roman" w:eastAsia="Arial Unicode MS" w:hAnsi="Times New Roman"/>
          <w:i/>
          <w:iCs/>
          <w:sz w:val="20"/>
          <w:szCs w:val="20"/>
          <w:lang w:eastAsia="ru-RU"/>
        </w:rPr>
        <w:t xml:space="preserve"> Т см.</w:t>
      </w:r>
      <w:r w:rsidRPr="005C0F64">
        <w:rPr>
          <w:rFonts w:ascii="Times New Roman" w:eastAsia="Arial Unicode MS" w:hAnsi="Times New Roman"/>
          <w:sz w:val="20"/>
          <w:szCs w:val="20"/>
          <w:lang w:eastAsia="ru-RU"/>
        </w:rPr>
        <w:t xml:space="preserve"> - показания смоченного термометра;</w:t>
      </w:r>
      <w:r w:rsidRPr="005C0F64">
        <w:rPr>
          <w:rFonts w:ascii="Times New Roman" w:eastAsia="Arial Unicode MS" w:hAnsi="Times New Roman"/>
          <w:i/>
          <w:iCs/>
          <w:sz w:val="20"/>
          <w:szCs w:val="20"/>
          <w:lang w:eastAsia="ru-RU"/>
        </w:rPr>
        <w:t xml:space="preserve"> О -</w:t>
      </w:r>
      <w:r w:rsidRPr="005C0F64">
        <w:rPr>
          <w:rFonts w:ascii="Times New Roman" w:eastAsia="Arial Unicode MS" w:hAnsi="Times New Roman"/>
          <w:sz w:val="20"/>
          <w:szCs w:val="20"/>
          <w:lang w:eastAsia="ru-RU"/>
        </w:rPr>
        <w:t xml:space="preserve"> количество осадков, мм.</w:t>
      </w:r>
    </w:p>
    <w:p w:rsidR="000575D3" w:rsidRPr="005C0F64" w:rsidRDefault="000575D3" w:rsidP="000575D3">
      <w:pPr>
        <w:shd w:val="clear" w:color="auto" w:fill="FFFFFF"/>
        <w:spacing w:after="0" w:line="235" w:lineRule="exact"/>
        <w:ind w:right="80" w:firstLine="567"/>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При отсутствии осадков, выпавших в первый день наблюдений, вы</w:t>
      </w:r>
      <w:r w:rsidRPr="005C0F64">
        <w:rPr>
          <w:rFonts w:ascii="Times New Roman" w:eastAsia="Arial Unicode MS" w:hAnsi="Times New Roman"/>
          <w:sz w:val="20"/>
          <w:szCs w:val="20"/>
          <w:lang w:eastAsia="ru-RU"/>
        </w:rPr>
        <w:softHyphen/>
        <w:t>числение комплексного показателя начинать с 0. При выпадении осадков более 3мм вычисление комплексного показателя начинать с 0.</w:t>
      </w:r>
    </w:p>
    <w:p w:rsidR="00F760B1" w:rsidRPr="005C0F64" w:rsidRDefault="00F760B1" w:rsidP="000575D3">
      <w:pPr>
        <w:shd w:val="clear" w:color="auto" w:fill="FFFFFF"/>
        <w:spacing w:after="0" w:line="240" w:lineRule="auto"/>
        <w:jc w:val="both"/>
        <w:rPr>
          <w:rFonts w:ascii="Times New Roman" w:eastAsia="Arial Unicode MS" w:hAnsi="Times New Roman"/>
          <w:sz w:val="20"/>
          <w:szCs w:val="20"/>
          <w:lang w:eastAsia="ru-RU"/>
        </w:rPr>
      </w:pPr>
    </w:p>
    <w:p w:rsidR="000575D3" w:rsidRPr="005C0F64" w:rsidRDefault="000575D3" w:rsidP="000575D3">
      <w:pPr>
        <w:shd w:val="clear" w:color="auto" w:fill="FFFFFF"/>
        <w:spacing w:after="0" w:line="240" w:lineRule="auto"/>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lastRenderedPageBreak/>
        <w:t xml:space="preserve">Таблица 2.  </w:t>
      </w:r>
      <w:r w:rsidRPr="005C0F64">
        <w:rPr>
          <w:rFonts w:ascii="Times New Roman" w:eastAsia="Arial Unicode MS" w:hAnsi="Times New Roman"/>
          <w:bCs/>
          <w:sz w:val="20"/>
          <w:szCs w:val="20"/>
          <w:lang w:eastAsia="ru-RU"/>
        </w:rPr>
        <w:t>Вычисление класса горимости</w:t>
      </w:r>
    </w:p>
    <w:tbl>
      <w:tblPr>
        <w:tblpPr w:leftFromText="180" w:rightFromText="180" w:vertAnchor="text" w:horzAnchor="margin" w:tblpY="203"/>
        <w:tblOverlap w:val="never"/>
        <w:tblW w:w="6809" w:type="dxa"/>
        <w:tblLayout w:type="fixed"/>
        <w:tblCellMar>
          <w:left w:w="0" w:type="dxa"/>
          <w:right w:w="0" w:type="dxa"/>
        </w:tblCellMar>
        <w:tblLook w:val="0000" w:firstRow="0" w:lastRow="0" w:firstColumn="0" w:lastColumn="0" w:noHBand="0" w:noVBand="0"/>
      </w:tblPr>
      <w:tblGrid>
        <w:gridCol w:w="1533"/>
        <w:gridCol w:w="509"/>
        <w:gridCol w:w="504"/>
        <w:gridCol w:w="514"/>
        <w:gridCol w:w="504"/>
        <w:gridCol w:w="504"/>
        <w:gridCol w:w="509"/>
        <w:gridCol w:w="509"/>
        <w:gridCol w:w="504"/>
        <w:gridCol w:w="509"/>
        <w:gridCol w:w="710"/>
      </w:tblGrid>
      <w:tr w:rsidR="000575D3" w:rsidRPr="00447D7D" w:rsidTr="00D8377E">
        <w:trPr>
          <w:trHeight w:val="206"/>
        </w:trPr>
        <w:tc>
          <w:tcPr>
            <w:tcW w:w="1533" w:type="dxa"/>
            <w:vMerge w:val="restart"/>
            <w:tcBorders>
              <w:top w:val="single" w:sz="4" w:space="0" w:color="auto"/>
              <w:left w:val="single" w:sz="4" w:space="0" w:color="auto"/>
              <w:bottom w:val="nil"/>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Показатели</w:t>
            </w:r>
          </w:p>
        </w:tc>
        <w:tc>
          <w:tcPr>
            <w:tcW w:w="5276" w:type="dxa"/>
            <w:gridSpan w:val="10"/>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96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Дни после дождя</w:t>
            </w:r>
          </w:p>
        </w:tc>
      </w:tr>
      <w:tr w:rsidR="000575D3" w:rsidRPr="00447D7D" w:rsidTr="00D8377E">
        <w:trPr>
          <w:trHeight w:val="192"/>
        </w:trPr>
        <w:tc>
          <w:tcPr>
            <w:tcW w:w="1533" w:type="dxa"/>
            <w:vMerge/>
            <w:tcBorders>
              <w:top w:val="nil"/>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960"/>
              <w:jc w:val="both"/>
              <w:rPr>
                <w:rFonts w:ascii="Arial Unicode MS" w:eastAsia="Arial Unicode MS" w:hAnsi="Times New Roman"/>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24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22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22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3</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22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4</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22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5</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22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6</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22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7</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22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8</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22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9</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20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10</w:t>
            </w:r>
          </w:p>
        </w:tc>
      </w:tr>
      <w:tr w:rsidR="000575D3" w:rsidRPr="00447D7D" w:rsidTr="00D8377E">
        <w:trPr>
          <w:trHeight w:val="20"/>
        </w:trPr>
        <w:tc>
          <w:tcPr>
            <w:tcW w:w="153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 xml:space="preserve"> Тсух.</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r>
      <w:tr w:rsidR="000575D3" w:rsidRPr="00447D7D" w:rsidTr="00D8377E">
        <w:trPr>
          <w:trHeight w:val="20"/>
        </w:trPr>
        <w:tc>
          <w:tcPr>
            <w:tcW w:w="153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 </w:t>
            </w:r>
            <w:r w:rsidRPr="005C0F64">
              <w:rPr>
                <w:rFonts w:ascii="Times New Roman" w:eastAsia="Arial Unicode MS" w:hAnsi="Times New Roman"/>
                <w:i/>
                <w:iCs/>
                <w:sz w:val="20"/>
                <w:szCs w:val="20"/>
                <w:lang w:eastAsia="ru-RU"/>
              </w:rPr>
              <w:t>Т см.</w:t>
            </w:r>
            <w:r w:rsidRPr="005C0F64">
              <w:rPr>
                <w:rFonts w:ascii="Times New Roman" w:eastAsia="Arial Unicode MS" w:hAnsi="Times New Roman"/>
                <w:sz w:val="20"/>
                <w:szCs w:val="20"/>
                <w:lang w:eastAsia="ru-RU"/>
              </w:rPr>
              <w:t xml:space="preserve"> </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r>
      <w:tr w:rsidR="000575D3" w:rsidRPr="00447D7D" w:rsidTr="00D8377E">
        <w:trPr>
          <w:trHeight w:val="20"/>
        </w:trPr>
        <w:tc>
          <w:tcPr>
            <w:tcW w:w="153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 О</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r>
      <w:tr w:rsidR="000575D3" w:rsidRPr="00447D7D" w:rsidTr="00D8377E">
        <w:trPr>
          <w:trHeight w:val="20"/>
        </w:trPr>
        <w:tc>
          <w:tcPr>
            <w:tcW w:w="153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 Тсух.-</w:t>
            </w:r>
            <w:r w:rsidRPr="005C0F64">
              <w:rPr>
                <w:rFonts w:ascii="Times New Roman" w:eastAsia="Arial Unicode MS" w:hAnsi="Times New Roman"/>
                <w:i/>
                <w:iCs/>
                <w:sz w:val="20"/>
                <w:szCs w:val="20"/>
                <w:lang w:eastAsia="ru-RU"/>
              </w:rPr>
              <w:t xml:space="preserve"> Т см.</w:t>
            </w:r>
            <w:r w:rsidRPr="005C0F64">
              <w:rPr>
                <w:rFonts w:ascii="Times New Roman" w:eastAsia="Arial Unicode MS" w:hAnsi="Times New Roman"/>
                <w:sz w:val="20"/>
                <w:szCs w:val="20"/>
                <w:lang w:eastAsia="ru-RU"/>
              </w:rPr>
              <w:t xml:space="preserve"> </w:t>
            </w:r>
          </w:p>
          <w:p w:rsidR="000575D3" w:rsidRPr="005C0F64" w:rsidRDefault="000575D3" w:rsidP="00D8377E">
            <w:pPr>
              <w:spacing w:after="0" w:line="178" w:lineRule="exact"/>
              <w:ind w:hanging="22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Т</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r>
      <w:tr w:rsidR="000575D3" w:rsidRPr="00447D7D" w:rsidTr="00D8377E">
        <w:trPr>
          <w:trHeight w:val="20"/>
        </w:trPr>
        <w:tc>
          <w:tcPr>
            <w:tcW w:w="153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ind w:firstLine="5"/>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Давление пара </w:t>
            </w:r>
            <m:oMath>
              <m:r>
                <w:rPr>
                  <w:rFonts w:ascii="Cambria Math" w:eastAsia="Arial Unicode MS" w:hAnsi="Cambria Math"/>
                  <w:sz w:val="20"/>
                  <w:szCs w:val="20"/>
                  <w:lang w:eastAsia="ru-RU"/>
                </w:rPr>
                <m:t>l</m:t>
              </m:r>
            </m:oMath>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r>
      <w:tr w:rsidR="000575D3" w:rsidRPr="00447D7D" w:rsidTr="00D8377E">
        <w:trPr>
          <w:trHeight w:val="20"/>
        </w:trPr>
        <w:tc>
          <w:tcPr>
            <w:tcW w:w="153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jc w:val="both"/>
              <w:rPr>
                <w:rFonts w:ascii="Times New Roman" w:eastAsia="Arial Unicode MS" w:hAnsi="Times New Roman"/>
                <w:sz w:val="20"/>
                <w:szCs w:val="20"/>
                <w:lang w:eastAsia="ru-RU"/>
              </w:rPr>
            </w:pPr>
            <w:r w:rsidRPr="00447D7D">
              <w:rPr>
                <w:rFonts w:ascii="Times New Roman" w:hAnsi="Times New Roman"/>
                <w:sz w:val="20"/>
                <w:szCs w:val="20"/>
              </w:rPr>
              <w:t xml:space="preserve"> Точка росы т</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r>
      <w:tr w:rsidR="000575D3" w:rsidRPr="00447D7D" w:rsidTr="00E30339">
        <w:trPr>
          <w:trHeight w:val="185"/>
        </w:trPr>
        <w:tc>
          <w:tcPr>
            <w:tcW w:w="1533"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B94BE4" w:rsidP="00D8377E">
            <w:pPr>
              <w:spacing w:after="0" w:line="178" w:lineRule="exact"/>
              <w:jc w:val="both"/>
              <w:rPr>
                <w:rFonts w:ascii="Times New Roman" w:hAnsi="Times New Roman"/>
                <w:sz w:val="20"/>
                <w:szCs w:val="20"/>
              </w:rPr>
            </w:pPr>
            <w:r>
              <w:rPr>
                <w:rFonts w:ascii="Times New Roman" w:hAnsi="Times New Roman"/>
                <w:sz w:val="20"/>
                <w:szCs w:val="20"/>
              </w:rPr>
              <w:t xml:space="preserve">Тсух </w:t>
            </w:r>
            <w:r w:rsidR="000575D3" w:rsidRPr="00447D7D">
              <w:rPr>
                <w:rFonts w:ascii="Times New Roman" w:hAnsi="Times New Roman"/>
                <w:sz w:val="20"/>
                <w:szCs w:val="20"/>
              </w:rPr>
              <w:t>* (Тсух - т)</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r>
      <w:tr w:rsidR="000575D3" w:rsidRPr="00447D7D" w:rsidTr="00D8377E">
        <w:trPr>
          <w:trHeight w:val="20"/>
        </w:trPr>
        <w:tc>
          <w:tcPr>
            <w:tcW w:w="153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ind w:hanging="220"/>
              <w:jc w:val="both"/>
              <w:rPr>
                <w:rFonts w:ascii="Times New Roman" w:eastAsia="Arial Unicode MS" w:hAnsi="Times New Roman"/>
                <w:sz w:val="20"/>
                <w:szCs w:val="20"/>
                <w:lang w:eastAsia="ru-RU"/>
              </w:rPr>
            </w:pPr>
          </w:p>
          <w:p w:rsidR="000575D3" w:rsidRPr="00447D7D" w:rsidRDefault="000575D3" w:rsidP="00D8377E">
            <w:pPr>
              <w:spacing w:after="0" w:line="178" w:lineRule="exact"/>
              <w:ind w:firstLine="147"/>
              <w:jc w:val="both"/>
              <w:rPr>
                <w:rFonts w:ascii="Times New Roman" w:hAnsi="Times New Roman"/>
                <w:sz w:val="20"/>
                <w:szCs w:val="20"/>
              </w:rPr>
            </w:pPr>
            <w:r w:rsidRPr="005C0F64">
              <w:rPr>
                <w:rFonts w:ascii="Times New Roman" w:eastAsia="Arial Unicode MS" w:hAnsi="Times New Roman"/>
                <w:sz w:val="20"/>
                <w:szCs w:val="20"/>
                <w:lang w:eastAsia="ru-RU"/>
              </w:rPr>
              <w:t>КПП</w:t>
            </w:r>
          </w:p>
          <w:p w:rsidR="000575D3" w:rsidRPr="005C0F64" w:rsidRDefault="000575D3" w:rsidP="00D8377E">
            <w:pPr>
              <w:spacing w:after="0" w:line="178" w:lineRule="exact"/>
              <w:ind w:hanging="220"/>
              <w:jc w:val="both"/>
              <w:rPr>
                <w:rFonts w:ascii="Times New Roman" w:eastAsia="Arial Unicode MS" w:hAnsi="Times New Roman"/>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r>
      <w:tr w:rsidR="000575D3" w:rsidRPr="00447D7D" w:rsidTr="00D8377E">
        <w:trPr>
          <w:trHeight w:val="20"/>
        </w:trPr>
        <w:tc>
          <w:tcPr>
            <w:tcW w:w="153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78" w:lineRule="exact"/>
              <w:ind w:hanging="220"/>
              <w:jc w:val="both"/>
              <w:rPr>
                <w:rFonts w:ascii="Times New Roman" w:eastAsia="Arial Unicode MS" w:hAnsi="Times New Roman"/>
                <w:sz w:val="20"/>
                <w:szCs w:val="20"/>
                <w:lang w:eastAsia="ru-RU"/>
              </w:rPr>
            </w:pPr>
            <w:r w:rsidRPr="00447D7D">
              <w:rPr>
                <w:rFonts w:ascii="Times New Roman" w:hAnsi="Times New Roman"/>
                <w:sz w:val="20"/>
                <w:szCs w:val="20"/>
              </w:rPr>
              <w:t>т</w:t>
            </w:r>
            <w:r w:rsidRPr="005C0F64">
              <w:rPr>
                <w:rFonts w:ascii="Times New Roman" w:eastAsia="Arial Unicode MS" w:hAnsi="Times New Roman"/>
                <w:sz w:val="20"/>
                <w:szCs w:val="20"/>
                <w:lang w:eastAsia="ru-RU"/>
              </w:rPr>
              <w:t xml:space="preserve"> </w:t>
            </w:r>
          </w:p>
          <w:p w:rsidR="000575D3" w:rsidRPr="005C0F64" w:rsidRDefault="000575D3" w:rsidP="00D8377E">
            <w:pPr>
              <w:spacing w:after="0" w:line="178" w:lineRule="exact"/>
              <w:ind w:firstLine="5"/>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Класс пожарной опасности</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r>
    </w:tbl>
    <w:p w:rsidR="000575D3" w:rsidRDefault="000575D3" w:rsidP="000575D3">
      <w:pPr>
        <w:shd w:val="clear" w:color="auto" w:fill="FFFFFF"/>
        <w:spacing w:after="0" w:line="240" w:lineRule="auto"/>
        <w:jc w:val="both"/>
        <w:rPr>
          <w:rFonts w:ascii="Times New Roman" w:eastAsia="Arial Unicode MS" w:hAnsi="Times New Roman"/>
          <w:sz w:val="20"/>
          <w:szCs w:val="20"/>
          <w:lang w:eastAsia="ru-RU"/>
        </w:rPr>
      </w:pPr>
      <w:r w:rsidRPr="005C0F64">
        <w:rPr>
          <w:rFonts w:ascii="Times New Roman" w:hAnsi="Times New Roman"/>
          <w:b/>
          <w:bCs/>
          <w:i/>
          <w:iCs/>
          <w:sz w:val="20"/>
          <w:szCs w:val="20"/>
        </w:rPr>
        <w:br w:type="textWrapping" w:clear="all"/>
      </w:r>
    </w:p>
    <w:p w:rsidR="000575D3" w:rsidRDefault="000575D3" w:rsidP="000575D3">
      <w:pPr>
        <w:shd w:val="clear" w:color="auto" w:fill="FFFFFF"/>
        <w:spacing w:after="0" w:line="240" w:lineRule="auto"/>
        <w:jc w:val="both"/>
        <w:rPr>
          <w:rFonts w:ascii="Times New Roman" w:eastAsia="Arial Unicode MS" w:hAnsi="Times New Roman"/>
          <w:sz w:val="20"/>
          <w:szCs w:val="20"/>
          <w:lang w:eastAsia="ru-RU"/>
        </w:rPr>
      </w:pPr>
    </w:p>
    <w:p w:rsidR="000575D3" w:rsidRDefault="000575D3" w:rsidP="000575D3">
      <w:pPr>
        <w:shd w:val="clear" w:color="auto" w:fill="FFFFFF"/>
        <w:spacing w:after="0" w:line="240" w:lineRule="auto"/>
        <w:jc w:val="both"/>
        <w:rPr>
          <w:rFonts w:ascii="Times New Roman" w:eastAsia="Arial Unicode MS" w:hAnsi="Times New Roman"/>
          <w:sz w:val="20"/>
          <w:szCs w:val="20"/>
          <w:lang w:eastAsia="ru-RU"/>
        </w:rPr>
      </w:pPr>
    </w:p>
    <w:p w:rsidR="000575D3" w:rsidRDefault="000575D3" w:rsidP="000575D3">
      <w:pPr>
        <w:shd w:val="clear" w:color="auto" w:fill="FFFFFF"/>
        <w:spacing w:after="0" w:line="240" w:lineRule="auto"/>
        <w:jc w:val="both"/>
        <w:rPr>
          <w:rFonts w:ascii="Times New Roman" w:eastAsia="Arial Unicode MS" w:hAnsi="Times New Roman"/>
          <w:sz w:val="20"/>
          <w:szCs w:val="20"/>
          <w:lang w:eastAsia="ru-RU"/>
        </w:rPr>
      </w:pPr>
    </w:p>
    <w:p w:rsidR="000575D3" w:rsidRDefault="000575D3" w:rsidP="000575D3">
      <w:pPr>
        <w:shd w:val="clear" w:color="auto" w:fill="FFFFFF"/>
        <w:spacing w:after="0" w:line="240" w:lineRule="auto"/>
        <w:jc w:val="both"/>
        <w:rPr>
          <w:rFonts w:ascii="Times New Roman" w:eastAsia="Arial Unicode MS" w:hAnsi="Times New Roman"/>
          <w:sz w:val="20"/>
          <w:szCs w:val="20"/>
          <w:lang w:eastAsia="ru-RU"/>
        </w:rPr>
      </w:pPr>
    </w:p>
    <w:p w:rsidR="000575D3" w:rsidRDefault="000575D3" w:rsidP="000575D3">
      <w:pPr>
        <w:shd w:val="clear" w:color="auto" w:fill="FFFFFF"/>
        <w:spacing w:after="0" w:line="240" w:lineRule="auto"/>
        <w:jc w:val="both"/>
        <w:rPr>
          <w:rFonts w:ascii="Times New Roman" w:eastAsia="Arial Unicode MS" w:hAnsi="Times New Roman"/>
          <w:sz w:val="20"/>
          <w:szCs w:val="20"/>
          <w:lang w:eastAsia="ru-RU"/>
        </w:rPr>
      </w:pPr>
    </w:p>
    <w:p w:rsidR="000575D3" w:rsidRDefault="000575D3" w:rsidP="000575D3">
      <w:pPr>
        <w:shd w:val="clear" w:color="auto" w:fill="FFFFFF"/>
        <w:spacing w:after="0" w:line="240" w:lineRule="auto"/>
        <w:jc w:val="both"/>
        <w:rPr>
          <w:rFonts w:ascii="Times New Roman" w:eastAsia="Arial Unicode MS" w:hAnsi="Times New Roman"/>
          <w:sz w:val="20"/>
          <w:szCs w:val="20"/>
          <w:lang w:eastAsia="ru-RU"/>
        </w:rPr>
      </w:pPr>
    </w:p>
    <w:p w:rsidR="000575D3" w:rsidRDefault="000575D3" w:rsidP="000575D3">
      <w:pPr>
        <w:shd w:val="clear" w:color="auto" w:fill="FFFFFF"/>
        <w:spacing w:after="0" w:line="240" w:lineRule="auto"/>
        <w:jc w:val="both"/>
        <w:rPr>
          <w:rFonts w:ascii="Times New Roman" w:eastAsia="Arial Unicode MS" w:hAnsi="Times New Roman"/>
          <w:sz w:val="20"/>
          <w:szCs w:val="20"/>
          <w:lang w:eastAsia="ru-RU"/>
        </w:rPr>
      </w:pPr>
    </w:p>
    <w:p w:rsidR="000575D3" w:rsidRDefault="000575D3" w:rsidP="000575D3">
      <w:pPr>
        <w:shd w:val="clear" w:color="auto" w:fill="FFFFFF"/>
        <w:spacing w:after="0" w:line="240" w:lineRule="auto"/>
        <w:jc w:val="both"/>
        <w:rPr>
          <w:rFonts w:ascii="Times New Roman" w:eastAsia="Arial Unicode MS" w:hAnsi="Times New Roman"/>
          <w:sz w:val="20"/>
          <w:szCs w:val="20"/>
          <w:lang w:eastAsia="ru-RU"/>
        </w:rPr>
      </w:pPr>
    </w:p>
    <w:p w:rsidR="000575D3" w:rsidRDefault="000575D3" w:rsidP="000575D3">
      <w:pPr>
        <w:shd w:val="clear" w:color="auto" w:fill="FFFFFF"/>
        <w:spacing w:after="0" w:line="240" w:lineRule="auto"/>
        <w:jc w:val="both"/>
        <w:rPr>
          <w:rFonts w:ascii="Times New Roman" w:eastAsia="Arial Unicode MS" w:hAnsi="Times New Roman"/>
          <w:sz w:val="20"/>
          <w:szCs w:val="20"/>
          <w:lang w:eastAsia="ru-RU"/>
        </w:rPr>
      </w:pPr>
    </w:p>
    <w:p w:rsidR="000575D3" w:rsidRDefault="000575D3" w:rsidP="000575D3">
      <w:pPr>
        <w:shd w:val="clear" w:color="auto" w:fill="FFFFFF"/>
        <w:spacing w:after="0" w:line="240" w:lineRule="auto"/>
        <w:jc w:val="both"/>
        <w:rPr>
          <w:rFonts w:ascii="Times New Roman" w:eastAsia="Arial Unicode MS" w:hAnsi="Times New Roman"/>
          <w:sz w:val="20"/>
          <w:szCs w:val="20"/>
          <w:lang w:eastAsia="ru-RU"/>
        </w:rPr>
      </w:pPr>
    </w:p>
    <w:p w:rsidR="000575D3" w:rsidRDefault="000575D3" w:rsidP="000575D3">
      <w:pPr>
        <w:shd w:val="clear" w:color="auto" w:fill="FFFFFF"/>
        <w:spacing w:after="0" w:line="240" w:lineRule="auto"/>
        <w:jc w:val="both"/>
        <w:rPr>
          <w:rFonts w:ascii="Times New Roman" w:eastAsia="Arial Unicode MS" w:hAnsi="Times New Roman"/>
          <w:sz w:val="20"/>
          <w:szCs w:val="20"/>
          <w:lang w:eastAsia="ru-RU"/>
        </w:rPr>
        <w:sectPr w:rsidR="000575D3" w:rsidSect="00801723">
          <w:headerReference w:type="even" r:id="rId31"/>
          <w:headerReference w:type="first" r:id="rId32"/>
          <w:pgSz w:w="8420" w:h="11907" w:orient="landscape" w:code="9"/>
          <w:pgMar w:top="1134" w:right="567" w:bottom="1134" w:left="1134" w:header="709" w:footer="709" w:gutter="0"/>
          <w:pgNumType w:start="18"/>
          <w:cols w:space="720"/>
          <w:noEndnote/>
          <w:titlePg/>
          <w:docGrid w:linePitch="360"/>
        </w:sectPr>
      </w:pPr>
    </w:p>
    <w:p w:rsidR="000575D3" w:rsidRDefault="000575D3" w:rsidP="000575D3">
      <w:pPr>
        <w:shd w:val="clear" w:color="auto" w:fill="FFFFFF"/>
        <w:tabs>
          <w:tab w:val="left" w:pos="2127"/>
        </w:tabs>
        <w:spacing w:after="0" w:line="240" w:lineRule="auto"/>
        <w:jc w:val="both"/>
        <w:rPr>
          <w:rFonts w:ascii="Times New Roman" w:eastAsia="Arial Unicode MS" w:hAnsi="Times New Roman"/>
          <w:sz w:val="20"/>
          <w:szCs w:val="20"/>
          <w:lang w:eastAsia="ru-RU"/>
        </w:rPr>
      </w:pPr>
    </w:p>
    <w:p w:rsidR="000575D3" w:rsidRDefault="000575D3" w:rsidP="000575D3">
      <w:pPr>
        <w:shd w:val="clear" w:color="auto" w:fill="FFFFFF"/>
        <w:tabs>
          <w:tab w:val="left" w:pos="2127"/>
        </w:tabs>
        <w:spacing w:after="0" w:line="240" w:lineRule="auto"/>
        <w:jc w:val="both"/>
        <w:rPr>
          <w:rFonts w:ascii="Times New Roman" w:eastAsia="Arial Unicode MS" w:hAnsi="Times New Roman"/>
          <w:sz w:val="20"/>
          <w:szCs w:val="20"/>
          <w:lang w:eastAsia="ru-RU"/>
        </w:rPr>
      </w:pPr>
    </w:p>
    <w:p w:rsidR="000575D3" w:rsidRDefault="000575D3" w:rsidP="000575D3">
      <w:pPr>
        <w:shd w:val="clear" w:color="auto" w:fill="FFFFFF"/>
        <w:tabs>
          <w:tab w:val="left" w:pos="2127"/>
        </w:tabs>
        <w:spacing w:after="0" w:line="240" w:lineRule="auto"/>
        <w:jc w:val="both"/>
        <w:rPr>
          <w:rFonts w:ascii="Times New Roman" w:eastAsia="Arial Unicode MS" w:hAnsi="Times New Roman"/>
          <w:sz w:val="20"/>
          <w:szCs w:val="20"/>
          <w:lang w:eastAsia="ru-RU"/>
        </w:rPr>
      </w:pPr>
    </w:p>
    <w:p w:rsidR="000575D3" w:rsidRDefault="000575D3" w:rsidP="000575D3">
      <w:pPr>
        <w:shd w:val="clear" w:color="auto" w:fill="FFFFFF"/>
        <w:tabs>
          <w:tab w:val="left" w:pos="2127"/>
        </w:tabs>
        <w:spacing w:after="0" w:line="240" w:lineRule="auto"/>
        <w:jc w:val="both"/>
        <w:rPr>
          <w:rFonts w:ascii="Times New Roman" w:eastAsia="Arial Unicode MS" w:hAnsi="Times New Roman"/>
          <w:sz w:val="20"/>
          <w:szCs w:val="20"/>
          <w:lang w:eastAsia="ru-RU"/>
        </w:rPr>
      </w:pPr>
    </w:p>
    <w:p w:rsidR="000575D3" w:rsidRDefault="000575D3" w:rsidP="000575D3">
      <w:pPr>
        <w:shd w:val="clear" w:color="auto" w:fill="FFFFFF"/>
        <w:tabs>
          <w:tab w:val="left" w:pos="2127"/>
        </w:tabs>
        <w:spacing w:after="0" w:line="240" w:lineRule="auto"/>
        <w:jc w:val="both"/>
        <w:rPr>
          <w:rFonts w:ascii="Times New Roman" w:eastAsia="Arial Unicode MS" w:hAnsi="Times New Roman"/>
          <w:sz w:val="20"/>
          <w:szCs w:val="20"/>
          <w:lang w:eastAsia="ru-RU"/>
        </w:rPr>
      </w:pPr>
    </w:p>
    <w:p w:rsidR="000575D3" w:rsidRDefault="000575D3" w:rsidP="000575D3">
      <w:pPr>
        <w:shd w:val="clear" w:color="auto" w:fill="FFFFFF"/>
        <w:tabs>
          <w:tab w:val="left" w:pos="2127"/>
        </w:tabs>
        <w:spacing w:after="0" w:line="240" w:lineRule="auto"/>
        <w:jc w:val="both"/>
        <w:rPr>
          <w:rFonts w:ascii="Times New Roman" w:eastAsia="Arial Unicode MS" w:hAnsi="Times New Roman"/>
          <w:sz w:val="20"/>
          <w:szCs w:val="20"/>
          <w:lang w:eastAsia="ru-RU"/>
        </w:rPr>
      </w:pPr>
    </w:p>
    <w:p w:rsidR="000575D3" w:rsidRDefault="000575D3" w:rsidP="000575D3">
      <w:pPr>
        <w:shd w:val="clear" w:color="auto" w:fill="FFFFFF"/>
        <w:tabs>
          <w:tab w:val="left" w:pos="2127"/>
        </w:tabs>
        <w:spacing w:after="0" w:line="240" w:lineRule="auto"/>
        <w:jc w:val="both"/>
        <w:rPr>
          <w:rFonts w:ascii="Times New Roman" w:eastAsia="Arial Unicode MS" w:hAnsi="Times New Roman"/>
          <w:sz w:val="20"/>
          <w:szCs w:val="20"/>
          <w:lang w:eastAsia="ru-RU"/>
        </w:rPr>
      </w:pPr>
    </w:p>
    <w:p w:rsidR="000575D3" w:rsidRDefault="000575D3" w:rsidP="000575D3">
      <w:pPr>
        <w:shd w:val="clear" w:color="auto" w:fill="FFFFFF"/>
        <w:tabs>
          <w:tab w:val="left" w:pos="2127"/>
        </w:tabs>
        <w:spacing w:after="0" w:line="240" w:lineRule="auto"/>
        <w:jc w:val="both"/>
        <w:rPr>
          <w:rFonts w:ascii="Times New Roman" w:eastAsia="Arial Unicode MS" w:hAnsi="Times New Roman"/>
          <w:sz w:val="20"/>
          <w:szCs w:val="20"/>
          <w:lang w:eastAsia="ru-RU"/>
        </w:rPr>
      </w:pPr>
    </w:p>
    <w:p w:rsidR="000575D3" w:rsidRPr="00E80EAE" w:rsidRDefault="000575D3" w:rsidP="000575D3">
      <w:pPr>
        <w:shd w:val="clear" w:color="auto" w:fill="FFFFFF"/>
        <w:tabs>
          <w:tab w:val="left" w:pos="2127"/>
        </w:tabs>
        <w:spacing w:after="0" w:line="240" w:lineRule="auto"/>
        <w:jc w:val="both"/>
        <w:rPr>
          <w:rFonts w:ascii="Times New Roman" w:eastAsia="Arial Unicode MS" w:hAnsi="Times New Roman"/>
          <w:sz w:val="20"/>
          <w:szCs w:val="20"/>
          <w:lang w:eastAsia="ru-RU"/>
        </w:rPr>
      </w:pPr>
      <w:r w:rsidRPr="00E80EAE">
        <w:rPr>
          <w:rFonts w:ascii="Times New Roman" w:eastAsia="Arial Unicode MS" w:hAnsi="Times New Roman"/>
          <w:sz w:val="20"/>
          <w:szCs w:val="20"/>
          <w:lang w:eastAsia="ru-RU"/>
        </w:rPr>
        <w:lastRenderedPageBreak/>
        <w:t>Таблица 3.</w:t>
      </w:r>
      <w:r>
        <w:rPr>
          <w:rFonts w:ascii="Times New Roman" w:eastAsia="Arial Unicode MS" w:hAnsi="Times New Roman"/>
          <w:sz w:val="20"/>
          <w:szCs w:val="20"/>
          <w:lang w:eastAsia="ru-RU"/>
        </w:rPr>
        <w:t>Определение абсолютной и относительной влажности воздуха, наблюдаемой психрометром Ассмана.</w:t>
      </w:r>
    </w:p>
    <w:tbl>
      <w:tblPr>
        <w:tblW w:w="7009" w:type="dxa"/>
        <w:jc w:val="center"/>
        <w:tblInd w:w="698" w:type="dxa"/>
        <w:tblLayout w:type="fixed"/>
        <w:tblCellMar>
          <w:left w:w="0" w:type="dxa"/>
          <w:right w:w="0" w:type="dxa"/>
        </w:tblCellMar>
        <w:tblLook w:val="0000" w:firstRow="0" w:lastRow="0" w:firstColumn="0" w:lastColumn="0" w:noHBand="0" w:noVBand="0"/>
      </w:tblPr>
      <w:tblGrid>
        <w:gridCol w:w="499"/>
        <w:gridCol w:w="602"/>
        <w:gridCol w:w="603"/>
        <w:gridCol w:w="602"/>
        <w:gridCol w:w="603"/>
        <w:gridCol w:w="603"/>
        <w:gridCol w:w="602"/>
        <w:gridCol w:w="603"/>
        <w:gridCol w:w="603"/>
        <w:gridCol w:w="602"/>
        <w:gridCol w:w="520"/>
        <w:gridCol w:w="567"/>
      </w:tblGrid>
      <w:tr w:rsidR="000575D3" w:rsidRPr="00447D7D" w:rsidTr="00D8377E">
        <w:trPr>
          <w:trHeight w:val="322"/>
          <w:jc w:val="center"/>
        </w:trPr>
        <w:tc>
          <w:tcPr>
            <w:tcW w:w="499" w:type="dxa"/>
            <w:vMerge w:val="restart"/>
            <w:tcBorders>
              <w:top w:val="single" w:sz="4" w:space="0" w:color="auto"/>
              <w:left w:val="single" w:sz="4" w:space="0" w:color="auto"/>
              <w:bottom w:val="nil"/>
              <w:right w:val="single" w:sz="4" w:space="0" w:color="auto"/>
            </w:tcBorders>
            <w:shd w:val="clear" w:color="auto" w:fill="FFFFFF"/>
          </w:tcPr>
          <w:p w:rsidR="000575D3" w:rsidRPr="005C0F64" w:rsidRDefault="000575D3" w:rsidP="00D8377E">
            <w:pPr>
              <w:spacing w:after="0" w:line="134" w:lineRule="exact"/>
              <w:ind w:left="100"/>
              <w:jc w:val="both"/>
              <w:rPr>
                <w:rFonts w:ascii="Times New Roman" w:eastAsia="Arial Unicode MS" w:hAnsi="Times New Roman"/>
                <w:sz w:val="16"/>
                <w:szCs w:val="16"/>
                <w:lang w:eastAsia="ru-RU"/>
              </w:rPr>
            </w:pPr>
            <w:r w:rsidRPr="005C0F64">
              <w:rPr>
                <w:rFonts w:ascii="Times New Roman" w:eastAsia="Arial Unicode MS" w:hAnsi="Times New Roman"/>
                <w:i/>
                <w:iCs/>
                <w:sz w:val="16"/>
                <w:szCs w:val="16"/>
                <w:lang w:eastAsia="ru-RU"/>
              </w:rPr>
              <w:t>Сухой термометр</w:t>
            </w:r>
          </w:p>
        </w:tc>
        <w:tc>
          <w:tcPr>
            <w:tcW w:w="6510" w:type="dxa"/>
            <w:gridSpan w:val="11"/>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2640"/>
              <w:rPr>
                <w:rFonts w:ascii="Times New Roman" w:eastAsia="Arial Unicode MS" w:hAnsi="Times New Roman"/>
                <w:sz w:val="16"/>
                <w:szCs w:val="16"/>
                <w:lang w:eastAsia="ru-RU"/>
              </w:rPr>
            </w:pPr>
            <w:r w:rsidRPr="005C0F64">
              <w:rPr>
                <w:rFonts w:ascii="Times New Roman" w:eastAsia="Arial Unicode MS" w:hAnsi="Times New Roman"/>
                <w:sz w:val="16"/>
                <w:szCs w:val="16"/>
                <w:lang w:eastAsia="ru-RU"/>
              </w:rPr>
              <w:t>Разность между сухим и смоченным термометрами</w:t>
            </w:r>
          </w:p>
        </w:tc>
      </w:tr>
      <w:tr w:rsidR="000575D3" w:rsidRPr="00447D7D" w:rsidTr="00D8377E">
        <w:trPr>
          <w:trHeight w:val="202"/>
          <w:jc w:val="center"/>
        </w:trPr>
        <w:tc>
          <w:tcPr>
            <w:tcW w:w="499" w:type="dxa"/>
            <w:vMerge/>
            <w:tcBorders>
              <w:top w:val="nil"/>
              <w:left w:val="single" w:sz="4" w:space="0" w:color="auto"/>
              <w:bottom w:val="nil"/>
              <w:right w:val="single" w:sz="4" w:space="0" w:color="auto"/>
            </w:tcBorders>
            <w:shd w:val="clear" w:color="auto" w:fill="FFFFFF"/>
          </w:tcPr>
          <w:p w:rsidR="000575D3" w:rsidRPr="00B42FBE" w:rsidRDefault="000575D3" w:rsidP="00D8377E">
            <w:pPr>
              <w:spacing w:after="0" w:line="240" w:lineRule="auto"/>
              <w:ind w:left="2640"/>
              <w:jc w:val="both"/>
              <w:rPr>
                <w:rFonts w:ascii="Times New Roman" w:eastAsia="Arial Unicode MS" w:hAnsi="Times New Roman"/>
                <w:sz w:val="16"/>
                <w:szCs w:val="16"/>
                <w:lang w:eastAsia="ru-RU"/>
              </w:rPr>
            </w:pP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jc w:val="center"/>
              <w:rPr>
                <w:rFonts w:ascii="Times New Roman" w:eastAsia="Arial Unicode MS" w:hAnsi="Times New Roman"/>
                <w:sz w:val="16"/>
                <w:szCs w:val="16"/>
                <w:lang w:eastAsia="ru-RU"/>
              </w:rPr>
            </w:pPr>
            <w:r>
              <w:rPr>
                <w:rFonts w:ascii="Times New Roman" w:eastAsia="Arial Unicode MS" w:hAnsi="Times New Roman"/>
                <w:sz w:val="16"/>
                <w:szCs w:val="16"/>
                <w:lang w:eastAsia="ru-RU"/>
              </w:rPr>
              <w:t>0</w:t>
            </w:r>
            <w:r w:rsidRPr="00211A2C">
              <w:rPr>
                <w:rFonts w:ascii="Times New Roman" w:eastAsia="Arial Unicode MS" w:hAnsi="Times New Roman"/>
                <w:b/>
                <w:sz w:val="16"/>
                <w:szCs w:val="16"/>
                <w:lang w:eastAsia="ru-RU"/>
              </w:rPr>
              <w:t>°</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211A2C" w:rsidRDefault="000575D3" w:rsidP="00D8377E">
            <w:pPr>
              <w:spacing w:after="0" w:line="240" w:lineRule="auto"/>
              <w:ind w:left="360"/>
              <w:jc w:val="center"/>
              <w:rPr>
                <w:rFonts w:ascii="Times New Roman" w:eastAsia="Arial Unicode MS" w:hAnsi="Times New Roman"/>
                <w:b/>
                <w:sz w:val="16"/>
                <w:szCs w:val="16"/>
                <w:lang w:eastAsia="ru-RU"/>
              </w:rPr>
            </w:pPr>
            <w:r w:rsidRPr="00B306BC">
              <w:rPr>
                <w:rFonts w:ascii="Times New Roman" w:eastAsia="Arial Unicode MS" w:hAnsi="Times New Roman"/>
                <w:sz w:val="16"/>
                <w:szCs w:val="16"/>
                <w:lang w:eastAsia="ru-RU"/>
              </w:rPr>
              <w:t>1</w:t>
            </w:r>
            <w:r w:rsidRPr="00211A2C">
              <w:rPr>
                <w:rFonts w:ascii="Times New Roman" w:eastAsia="Arial Unicode MS" w:hAnsi="Times New Roman"/>
                <w:b/>
                <w:sz w:val="16"/>
                <w:szCs w:val="16"/>
                <w:lang w:eastAsia="ru-RU"/>
              </w:rPr>
              <w:t>°</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34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2°</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3°</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jc w:val="center"/>
              <w:rPr>
                <w:rFonts w:ascii="Times New Roman" w:eastAsia="Arial Unicode MS" w:hAnsi="Times New Roman"/>
                <w:sz w:val="16"/>
                <w:szCs w:val="16"/>
                <w:lang w:eastAsia="ru-RU"/>
              </w:rPr>
            </w:pPr>
            <w:r>
              <w:rPr>
                <w:rFonts w:ascii="Times New Roman" w:eastAsia="Arial Unicode MS" w:hAnsi="Times New Roman"/>
                <w:sz w:val="16"/>
                <w:szCs w:val="16"/>
                <w:lang w:eastAsia="ru-RU"/>
              </w:rPr>
              <w:t>4</w:t>
            </w:r>
            <w:r w:rsidRPr="00EA7EFD">
              <w:rPr>
                <w:rFonts w:ascii="Times New Roman" w:eastAsia="Arial Unicode MS" w:hAnsi="Times New Roman"/>
                <w:sz w:val="16"/>
                <w:szCs w:val="16"/>
                <w:lang w:eastAsia="ru-RU"/>
              </w:rPr>
              <w:t>°</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34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5°</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28"/>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6°</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36"/>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7°</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34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8°</w:t>
            </w:r>
          </w:p>
        </w:tc>
        <w:tc>
          <w:tcPr>
            <w:tcW w:w="520"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320"/>
              <w:jc w:val="center"/>
              <w:rPr>
                <w:rFonts w:ascii="Times New Roman" w:eastAsia="Arial Unicode MS" w:hAnsi="Times New Roman"/>
                <w:sz w:val="16"/>
                <w:szCs w:val="16"/>
                <w:lang w:eastAsia="ru-RU"/>
              </w:rPr>
            </w:pPr>
            <w:r>
              <w:rPr>
                <w:rFonts w:ascii="Times New Roman" w:eastAsia="Arial Unicode MS" w:hAnsi="Times New Roman"/>
                <w:sz w:val="16"/>
                <w:szCs w:val="16"/>
                <w:lang w:eastAsia="ru-RU"/>
              </w:rPr>
              <w:t>9</w:t>
            </w:r>
            <w:r w:rsidRPr="00EA7EFD">
              <w:rPr>
                <w:rFonts w:ascii="Times New Roman" w:eastAsia="Arial Unicode MS" w:hAnsi="Times New Roman"/>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88"/>
              <w:jc w:val="center"/>
              <w:rPr>
                <w:rFonts w:ascii="Times New Roman" w:eastAsia="Arial Unicode MS" w:hAnsi="Times New Roman"/>
                <w:sz w:val="16"/>
                <w:szCs w:val="16"/>
                <w:lang w:eastAsia="ru-RU"/>
              </w:rPr>
            </w:pPr>
            <w:r w:rsidRPr="00B42FBE">
              <w:rPr>
                <w:rFonts w:ascii="Times New Roman" w:eastAsia="Arial Unicode MS" w:hAnsi="Times New Roman"/>
                <w:sz w:val="16"/>
                <w:szCs w:val="16"/>
                <w:lang w:eastAsia="ru-RU"/>
              </w:rPr>
              <w:t>10°</w:t>
            </w:r>
          </w:p>
        </w:tc>
      </w:tr>
      <w:tr w:rsidR="000575D3" w:rsidRPr="00447D7D" w:rsidTr="00D8377E">
        <w:trPr>
          <w:trHeight w:val="197"/>
          <w:jc w:val="center"/>
        </w:trPr>
        <w:tc>
          <w:tcPr>
            <w:tcW w:w="499" w:type="dxa"/>
            <w:vMerge/>
            <w:tcBorders>
              <w:top w:val="nil"/>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320"/>
              <w:jc w:val="both"/>
              <w:rPr>
                <w:rFonts w:ascii="Times New Roman" w:eastAsia="Arial Unicode MS" w:hAnsi="Times New Roman"/>
                <w:sz w:val="16"/>
                <w:szCs w:val="16"/>
                <w:lang w:eastAsia="ru-RU"/>
              </w:rPr>
            </w:pP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60"/>
              <w:jc w:val="center"/>
              <w:rPr>
                <w:rFonts w:ascii="Times New Roman" w:eastAsia="Arial Unicode MS" w:hAnsi="Times New Roman"/>
                <w:sz w:val="16"/>
                <w:szCs w:val="16"/>
                <w:lang w:eastAsia="ru-RU"/>
              </w:rPr>
            </w:pPr>
            <w:r w:rsidRPr="00B42FBE">
              <w:rPr>
                <w:rFonts w:ascii="Times New Roman" w:eastAsia="Arial Unicode MS" w:hAnsi="Times New Roman"/>
                <w:sz w:val="16"/>
                <w:szCs w:val="16"/>
                <w:lang w:eastAsia="ru-RU"/>
              </w:rPr>
              <w:t>мм</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4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w:t>
            </w:r>
          </w:p>
        </w:tc>
        <w:tc>
          <w:tcPr>
            <w:tcW w:w="520"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120"/>
              <w:jc w:val="center"/>
              <w:rPr>
                <w:rFonts w:ascii="Times New Roman" w:eastAsia="Arial Unicode MS" w:hAnsi="Times New Roman"/>
                <w:sz w:val="16"/>
                <w:szCs w:val="16"/>
                <w:lang w:eastAsia="ru-RU"/>
              </w:rPr>
            </w:pPr>
            <w:r w:rsidRPr="00B42FBE">
              <w:rPr>
                <w:rFonts w:ascii="Times New Roman" w:eastAsia="Arial Unicode MS" w:hAnsi="Times New Roman"/>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120"/>
              <w:jc w:val="center"/>
              <w:rPr>
                <w:rFonts w:ascii="Times New Roman" w:eastAsia="Arial Unicode MS" w:hAnsi="Times New Roman"/>
                <w:sz w:val="16"/>
                <w:szCs w:val="16"/>
                <w:lang w:eastAsia="ru-RU"/>
              </w:rPr>
            </w:pPr>
            <w:r w:rsidRPr="00B42FBE">
              <w:rPr>
                <w:rFonts w:ascii="Times New Roman" w:eastAsia="Arial Unicode MS" w:hAnsi="Times New Roman"/>
                <w:sz w:val="16"/>
                <w:szCs w:val="16"/>
                <w:lang w:eastAsia="ru-RU"/>
              </w:rPr>
              <w:t>%</w:t>
            </w:r>
          </w:p>
        </w:tc>
      </w:tr>
      <w:tr w:rsidR="000575D3" w:rsidRPr="00447D7D" w:rsidTr="00D8377E">
        <w:trPr>
          <w:trHeight w:val="202"/>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0575D3" w:rsidRPr="0084017B" w:rsidRDefault="000575D3" w:rsidP="00D8377E">
            <w:pPr>
              <w:spacing w:after="0" w:line="240" w:lineRule="auto"/>
              <w:jc w:val="center"/>
              <w:rPr>
                <w:rFonts w:ascii="Times New Roman" w:eastAsia="Arial Unicode MS" w:hAnsi="Times New Roman"/>
                <w:sz w:val="16"/>
                <w:szCs w:val="16"/>
                <w:lang w:eastAsia="ru-RU"/>
              </w:rPr>
            </w:pPr>
            <w:r w:rsidRPr="0084017B">
              <w:rPr>
                <w:rFonts w:ascii="Times New Roman" w:eastAsia="Arial Unicode MS" w:hAnsi="Times New Roman"/>
                <w:sz w:val="16"/>
                <w:szCs w:val="16"/>
                <w:lang w:eastAsia="ru-RU"/>
              </w:rPr>
              <w:t>13</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60"/>
              <w:jc w:val="center"/>
              <w:rPr>
                <w:rFonts w:ascii="Times New Roman" w:eastAsia="Arial Unicode MS" w:hAnsi="Times New Roman"/>
                <w:sz w:val="16"/>
                <w:szCs w:val="16"/>
                <w:lang w:eastAsia="ru-RU"/>
              </w:rPr>
            </w:pPr>
            <w:r w:rsidRPr="00B42FBE">
              <w:rPr>
                <w:rFonts w:ascii="Times New Roman" w:eastAsia="Arial Unicode MS" w:hAnsi="Times New Roman"/>
                <w:sz w:val="16"/>
                <w:szCs w:val="16"/>
                <w:lang w:eastAsia="ru-RU"/>
              </w:rPr>
              <w:t>11,2</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89</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79</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69</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4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59</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49</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40</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31</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23</w:t>
            </w:r>
          </w:p>
        </w:tc>
        <w:tc>
          <w:tcPr>
            <w:tcW w:w="520"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120"/>
              <w:jc w:val="center"/>
              <w:rPr>
                <w:rFonts w:ascii="Times New Roman" w:eastAsia="Arial Unicode MS" w:hAnsi="Times New Roman"/>
                <w:sz w:val="16"/>
                <w:szCs w:val="16"/>
                <w:lang w:eastAsia="ru-RU"/>
              </w:rPr>
            </w:pPr>
            <w:r>
              <w:rPr>
                <w:rFonts w:ascii="Times New Roman" w:eastAsia="Arial Unicode MS" w:hAnsi="Times New Roman"/>
                <w:sz w:val="16"/>
                <w:szCs w:val="16"/>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120"/>
              <w:jc w:val="center"/>
              <w:rPr>
                <w:rFonts w:ascii="Times New Roman" w:eastAsia="Arial Unicode MS" w:hAnsi="Times New Roman"/>
                <w:sz w:val="16"/>
                <w:szCs w:val="16"/>
                <w:lang w:eastAsia="ru-RU"/>
              </w:rPr>
            </w:pPr>
            <w:r>
              <w:rPr>
                <w:rFonts w:ascii="Times New Roman" w:eastAsia="Arial Unicode MS" w:hAnsi="Times New Roman"/>
                <w:sz w:val="16"/>
                <w:szCs w:val="16"/>
                <w:lang w:eastAsia="ru-RU"/>
              </w:rPr>
              <w:t>-</w:t>
            </w:r>
          </w:p>
        </w:tc>
      </w:tr>
      <w:tr w:rsidR="000575D3" w:rsidRPr="00447D7D" w:rsidTr="00D8377E">
        <w:trPr>
          <w:trHeight w:val="202"/>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0575D3" w:rsidRPr="0084017B" w:rsidRDefault="000575D3" w:rsidP="00D8377E">
            <w:pPr>
              <w:spacing w:after="0" w:line="240" w:lineRule="auto"/>
              <w:jc w:val="center"/>
              <w:rPr>
                <w:rFonts w:ascii="Times New Roman" w:eastAsia="Arial Unicode MS" w:hAnsi="Times New Roman"/>
                <w:sz w:val="16"/>
                <w:szCs w:val="16"/>
                <w:lang w:eastAsia="ru-RU"/>
              </w:rPr>
            </w:pPr>
            <w:r w:rsidRPr="0084017B">
              <w:rPr>
                <w:rFonts w:ascii="Times New Roman" w:eastAsia="Arial Unicode MS" w:hAnsi="Times New Roman"/>
                <w:sz w:val="16"/>
                <w:szCs w:val="16"/>
                <w:lang w:eastAsia="ru-RU"/>
              </w:rPr>
              <w:t>14</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60"/>
              <w:jc w:val="center"/>
              <w:rPr>
                <w:rFonts w:ascii="Times New Roman" w:eastAsia="Arial Unicode MS" w:hAnsi="Times New Roman"/>
                <w:sz w:val="16"/>
                <w:szCs w:val="16"/>
                <w:lang w:eastAsia="ru-RU"/>
              </w:rPr>
            </w:pPr>
            <w:r>
              <w:rPr>
                <w:rFonts w:ascii="Times New Roman" w:eastAsia="Arial Unicode MS" w:hAnsi="Times New Roman"/>
                <w:sz w:val="16"/>
                <w:szCs w:val="16"/>
                <w:lang w:eastAsia="ru-RU"/>
              </w:rPr>
              <w:t>12,0</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90</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79</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70</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4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60</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51</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42</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33</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25</w:t>
            </w:r>
          </w:p>
        </w:tc>
        <w:tc>
          <w:tcPr>
            <w:tcW w:w="520"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120"/>
              <w:jc w:val="center"/>
              <w:rPr>
                <w:rFonts w:ascii="Times New Roman" w:eastAsia="Arial Unicode MS" w:hAnsi="Times New Roman"/>
                <w:sz w:val="16"/>
                <w:szCs w:val="16"/>
                <w:lang w:eastAsia="ru-RU"/>
              </w:rPr>
            </w:pPr>
            <w:r>
              <w:rPr>
                <w:rFonts w:ascii="Times New Roman" w:eastAsia="Arial Unicode MS" w:hAnsi="Times New Roman"/>
                <w:sz w:val="16"/>
                <w:szCs w:val="16"/>
                <w:lang w:eastAsia="ru-RU"/>
              </w:rPr>
              <w:t>17</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120"/>
              <w:jc w:val="center"/>
              <w:rPr>
                <w:rFonts w:ascii="Times New Roman" w:eastAsia="Arial Unicode MS" w:hAnsi="Times New Roman"/>
                <w:sz w:val="16"/>
                <w:szCs w:val="16"/>
                <w:lang w:eastAsia="ru-RU"/>
              </w:rPr>
            </w:pPr>
            <w:r>
              <w:rPr>
                <w:rFonts w:ascii="Times New Roman" w:eastAsia="Arial Unicode MS" w:hAnsi="Times New Roman"/>
                <w:sz w:val="16"/>
                <w:szCs w:val="16"/>
                <w:lang w:eastAsia="ru-RU"/>
              </w:rPr>
              <w:t>-</w:t>
            </w:r>
          </w:p>
        </w:tc>
      </w:tr>
      <w:tr w:rsidR="000575D3" w:rsidRPr="00447D7D" w:rsidTr="00D8377E">
        <w:trPr>
          <w:trHeight w:val="202"/>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0575D3" w:rsidRPr="0084017B" w:rsidRDefault="000575D3" w:rsidP="00D8377E">
            <w:pPr>
              <w:spacing w:after="0" w:line="240" w:lineRule="auto"/>
              <w:jc w:val="center"/>
              <w:rPr>
                <w:rFonts w:ascii="Times New Roman" w:eastAsia="Arial Unicode MS" w:hAnsi="Times New Roman"/>
                <w:sz w:val="16"/>
                <w:szCs w:val="16"/>
                <w:lang w:eastAsia="ru-RU"/>
              </w:rPr>
            </w:pPr>
            <w:r w:rsidRPr="0084017B">
              <w:rPr>
                <w:rFonts w:ascii="Times New Roman" w:eastAsia="Arial Unicode MS" w:hAnsi="Times New Roman"/>
                <w:sz w:val="16"/>
                <w:szCs w:val="16"/>
                <w:lang w:eastAsia="ru-RU"/>
              </w:rPr>
              <w:t>15</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60"/>
              <w:jc w:val="center"/>
              <w:rPr>
                <w:rFonts w:ascii="Times New Roman" w:eastAsia="Arial Unicode MS" w:hAnsi="Times New Roman"/>
                <w:sz w:val="16"/>
                <w:szCs w:val="16"/>
                <w:lang w:eastAsia="ru-RU"/>
              </w:rPr>
            </w:pPr>
            <w:r>
              <w:rPr>
                <w:rFonts w:ascii="Times New Roman" w:eastAsia="Arial Unicode MS" w:hAnsi="Times New Roman"/>
                <w:sz w:val="16"/>
                <w:szCs w:val="16"/>
                <w:lang w:eastAsia="ru-RU"/>
              </w:rPr>
              <w:t>12,8</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90</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80</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71</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4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61</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52</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44</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36</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27</w:t>
            </w:r>
          </w:p>
        </w:tc>
        <w:tc>
          <w:tcPr>
            <w:tcW w:w="520"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120"/>
              <w:jc w:val="center"/>
              <w:rPr>
                <w:rFonts w:ascii="Times New Roman" w:eastAsia="Arial Unicode MS" w:hAnsi="Times New Roman"/>
                <w:sz w:val="16"/>
                <w:szCs w:val="16"/>
                <w:lang w:eastAsia="ru-RU"/>
              </w:rPr>
            </w:pPr>
            <w:r>
              <w:rPr>
                <w:rFonts w:ascii="Times New Roman" w:eastAsia="Arial Unicode MS" w:hAnsi="Times New Roman"/>
                <w:sz w:val="16"/>
                <w:szCs w:val="16"/>
                <w:lang w:eastAsia="ru-RU"/>
              </w:rPr>
              <w:t>20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120"/>
              <w:jc w:val="center"/>
              <w:rPr>
                <w:rFonts w:ascii="Times New Roman" w:eastAsia="Arial Unicode MS" w:hAnsi="Times New Roman"/>
                <w:sz w:val="16"/>
                <w:szCs w:val="16"/>
                <w:lang w:eastAsia="ru-RU"/>
              </w:rPr>
            </w:pPr>
            <w:r>
              <w:rPr>
                <w:rFonts w:ascii="Times New Roman" w:eastAsia="Arial Unicode MS" w:hAnsi="Times New Roman"/>
                <w:sz w:val="16"/>
                <w:szCs w:val="16"/>
                <w:lang w:eastAsia="ru-RU"/>
              </w:rPr>
              <w:t>12</w:t>
            </w:r>
          </w:p>
        </w:tc>
      </w:tr>
      <w:tr w:rsidR="000575D3" w:rsidRPr="00447D7D" w:rsidTr="00D8377E">
        <w:trPr>
          <w:trHeight w:val="202"/>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0575D3" w:rsidRPr="0084017B" w:rsidRDefault="000575D3" w:rsidP="00D8377E">
            <w:pPr>
              <w:spacing w:after="0" w:line="240" w:lineRule="auto"/>
              <w:jc w:val="center"/>
              <w:rPr>
                <w:rFonts w:ascii="Times New Roman" w:eastAsia="Arial Unicode MS" w:hAnsi="Times New Roman"/>
                <w:sz w:val="16"/>
                <w:szCs w:val="16"/>
                <w:lang w:eastAsia="ru-RU"/>
              </w:rPr>
            </w:pPr>
            <w:r w:rsidRPr="0084017B">
              <w:rPr>
                <w:rFonts w:ascii="Times New Roman" w:eastAsia="Arial Unicode MS" w:hAnsi="Times New Roman"/>
                <w:sz w:val="16"/>
                <w:szCs w:val="16"/>
                <w:lang w:eastAsia="ru-RU"/>
              </w:rPr>
              <w:t>16</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60"/>
              <w:jc w:val="center"/>
              <w:rPr>
                <w:rFonts w:ascii="Times New Roman" w:eastAsia="Arial Unicode MS" w:hAnsi="Times New Roman"/>
                <w:sz w:val="16"/>
                <w:szCs w:val="16"/>
                <w:lang w:eastAsia="ru-RU"/>
              </w:rPr>
            </w:pPr>
            <w:r>
              <w:rPr>
                <w:rFonts w:ascii="Times New Roman" w:eastAsia="Arial Unicode MS" w:hAnsi="Times New Roman"/>
                <w:sz w:val="16"/>
                <w:szCs w:val="16"/>
                <w:lang w:eastAsia="ru-RU"/>
              </w:rPr>
              <w:t>13,6</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90</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81</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71</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4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63</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54</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46</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37</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30</w:t>
            </w:r>
          </w:p>
        </w:tc>
        <w:tc>
          <w:tcPr>
            <w:tcW w:w="520"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120"/>
              <w:jc w:val="center"/>
              <w:rPr>
                <w:rFonts w:ascii="Times New Roman" w:eastAsia="Arial Unicode MS" w:hAnsi="Times New Roman"/>
                <w:sz w:val="16"/>
                <w:szCs w:val="16"/>
                <w:lang w:eastAsia="ru-RU"/>
              </w:rPr>
            </w:pPr>
            <w:r>
              <w:rPr>
                <w:rFonts w:ascii="Times New Roman" w:eastAsia="Arial Unicode MS" w:hAnsi="Times New Roman"/>
                <w:sz w:val="16"/>
                <w:szCs w:val="16"/>
                <w:lang w:eastAsia="ru-RU"/>
              </w:rPr>
              <w:t>22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120"/>
              <w:jc w:val="center"/>
              <w:rPr>
                <w:rFonts w:ascii="Times New Roman" w:eastAsia="Arial Unicode MS" w:hAnsi="Times New Roman"/>
                <w:sz w:val="16"/>
                <w:szCs w:val="16"/>
                <w:lang w:eastAsia="ru-RU"/>
              </w:rPr>
            </w:pPr>
            <w:r>
              <w:rPr>
                <w:rFonts w:ascii="Times New Roman" w:eastAsia="Arial Unicode MS" w:hAnsi="Times New Roman"/>
                <w:sz w:val="16"/>
                <w:szCs w:val="16"/>
                <w:lang w:eastAsia="ru-RU"/>
              </w:rPr>
              <w:t>15</w:t>
            </w:r>
          </w:p>
        </w:tc>
      </w:tr>
      <w:tr w:rsidR="000575D3" w:rsidRPr="00447D7D" w:rsidTr="00D8377E">
        <w:trPr>
          <w:trHeight w:val="202"/>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0575D3" w:rsidRPr="0084017B" w:rsidRDefault="000575D3" w:rsidP="00D8377E">
            <w:pPr>
              <w:spacing w:after="0" w:line="240" w:lineRule="auto"/>
              <w:jc w:val="center"/>
              <w:rPr>
                <w:rFonts w:ascii="Times New Roman" w:eastAsia="Arial Unicode MS" w:hAnsi="Times New Roman"/>
                <w:sz w:val="16"/>
                <w:szCs w:val="16"/>
                <w:lang w:eastAsia="ru-RU"/>
              </w:rPr>
            </w:pPr>
            <w:r w:rsidRPr="0084017B">
              <w:rPr>
                <w:rFonts w:ascii="Times New Roman" w:eastAsia="Arial Unicode MS" w:hAnsi="Times New Roman"/>
                <w:sz w:val="16"/>
                <w:szCs w:val="16"/>
                <w:lang w:eastAsia="ru-RU"/>
              </w:rPr>
              <w:t>17</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60"/>
              <w:jc w:val="center"/>
              <w:rPr>
                <w:rFonts w:ascii="Times New Roman" w:eastAsia="Arial Unicode MS" w:hAnsi="Times New Roman"/>
                <w:sz w:val="16"/>
                <w:szCs w:val="16"/>
                <w:lang w:eastAsia="ru-RU"/>
              </w:rPr>
            </w:pPr>
            <w:r>
              <w:rPr>
                <w:rFonts w:ascii="Times New Roman" w:eastAsia="Arial Unicode MS" w:hAnsi="Times New Roman"/>
                <w:sz w:val="16"/>
                <w:szCs w:val="16"/>
                <w:lang w:eastAsia="ru-RU"/>
              </w:rPr>
              <w:t>14,5</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90</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81</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72</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4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64</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55</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47</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39</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32</w:t>
            </w:r>
          </w:p>
        </w:tc>
        <w:tc>
          <w:tcPr>
            <w:tcW w:w="520"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120"/>
              <w:jc w:val="center"/>
              <w:rPr>
                <w:rFonts w:ascii="Times New Roman" w:eastAsia="Arial Unicode MS" w:hAnsi="Times New Roman"/>
                <w:sz w:val="16"/>
                <w:szCs w:val="16"/>
                <w:lang w:eastAsia="ru-RU"/>
              </w:rPr>
            </w:pPr>
            <w:r>
              <w:rPr>
                <w:rFonts w:ascii="Times New Roman" w:eastAsia="Arial Unicode MS" w:hAnsi="Times New Roman"/>
                <w:sz w:val="16"/>
                <w:szCs w:val="16"/>
                <w:lang w:eastAsia="ru-RU"/>
              </w:rPr>
              <w:t>24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120"/>
              <w:jc w:val="center"/>
              <w:rPr>
                <w:rFonts w:ascii="Times New Roman" w:eastAsia="Arial Unicode MS" w:hAnsi="Times New Roman"/>
                <w:sz w:val="16"/>
                <w:szCs w:val="16"/>
                <w:lang w:eastAsia="ru-RU"/>
              </w:rPr>
            </w:pPr>
            <w:r>
              <w:rPr>
                <w:rFonts w:ascii="Times New Roman" w:eastAsia="Arial Unicode MS" w:hAnsi="Times New Roman"/>
                <w:sz w:val="16"/>
                <w:szCs w:val="16"/>
                <w:lang w:eastAsia="ru-RU"/>
              </w:rPr>
              <w:t>17</w:t>
            </w:r>
          </w:p>
        </w:tc>
      </w:tr>
      <w:tr w:rsidR="000575D3" w:rsidRPr="00447D7D" w:rsidTr="00D8377E">
        <w:trPr>
          <w:trHeight w:val="202"/>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0575D3" w:rsidRPr="0084017B" w:rsidRDefault="000575D3" w:rsidP="00D8377E">
            <w:pPr>
              <w:spacing w:after="0" w:line="240" w:lineRule="auto"/>
              <w:jc w:val="center"/>
              <w:rPr>
                <w:rFonts w:ascii="Times New Roman" w:eastAsia="Arial Unicode MS" w:hAnsi="Times New Roman"/>
                <w:sz w:val="16"/>
                <w:szCs w:val="16"/>
                <w:lang w:eastAsia="ru-RU"/>
              </w:rPr>
            </w:pPr>
            <w:r w:rsidRPr="0084017B">
              <w:rPr>
                <w:rFonts w:ascii="Times New Roman" w:eastAsia="Arial Unicode MS" w:hAnsi="Times New Roman"/>
                <w:sz w:val="16"/>
                <w:szCs w:val="16"/>
                <w:lang w:eastAsia="ru-RU"/>
              </w:rPr>
              <w:t>18</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60"/>
              <w:jc w:val="center"/>
              <w:rPr>
                <w:rFonts w:ascii="Times New Roman" w:eastAsia="Arial Unicode MS" w:hAnsi="Times New Roman"/>
                <w:sz w:val="16"/>
                <w:szCs w:val="16"/>
                <w:lang w:eastAsia="ru-RU"/>
              </w:rPr>
            </w:pPr>
            <w:r>
              <w:rPr>
                <w:rFonts w:ascii="Times New Roman" w:eastAsia="Arial Unicode MS" w:hAnsi="Times New Roman"/>
                <w:sz w:val="16"/>
                <w:szCs w:val="16"/>
                <w:lang w:eastAsia="ru-RU"/>
              </w:rPr>
              <w:t>15,5</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91</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82</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73</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4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65</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56</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49</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41</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34</w:t>
            </w:r>
          </w:p>
        </w:tc>
        <w:tc>
          <w:tcPr>
            <w:tcW w:w="520"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120"/>
              <w:jc w:val="center"/>
              <w:rPr>
                <w:rFonts w:ascii="Times New Roman" w:eastAsia="Arial Unicode MS" w:hAnsi="Times New Roman"/>
                <w:sz w:val="16"/>
                <w:szCs w:val="16"/>
                <w:lang w:eastAsia="ru-RU"/>
              </w:rPr>
            </w:pPr>
            <w:r>
              <w:rPr>
                <w:rFonts w:ascii="Times New Roman" w:eastAsia="Arial Unicode MS" w:hAnsi="Times New Roman"/>
                <w:sz w:val="16"/>
                <w:szCs w:val="16"/>
                <w:lang w:eastAsia="ru-RU"/>
              </w:rPr>
              <w:t>27</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120"/>
              <w:jc w:val="center"/>
              <w:rPr>
                <w:rFonts w:ascii="Times New Roman" w:eastAsia="Arial Unicode MS" w:hAnsi="Times New Roman"/>
                <w:sz w:val="16"/>
                <w:szCs w:val="16"/>
                <w:lang w:eastAsia="ru-RU"/>
              </w:rPr>
            </w:pPr>
            <w:r>
              <w:rPr>
                <w:rFonts w:ascii="Times New Roman" w:eastAsia="Arial Unicode MS" w:hAnsi="Times New Roman"/>
                <w:sz w:val="16"/>
                <w:szCs w:val="16"/>
                <w:lang w:eastAsia="ru-RU"/>
              </w:rPr>
              <w:t>20</w:t>
            </w:r>
          </w:p>
        </w:tc>
      </w:tr>
      <w:tr w:rsidR="000575D3" w:rsidRPr="00447D7D" w:rsidTr="00D8377E">
        <w:trPr>
          <w:trHeight w:val="202"/>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0575D3" w:rsidRPr="0084017B" w:rsidRDefault="000575D3" w:rsidP="00D8377E">
            <w:pPr>
              <w:spacing w:after="0" w:line="240" w:lineRule="auto"/>
              <w:jc w:val="center"/>
              <w:rPr>
                <w:rFonts w:ascii="Times New Roman" w:eastAsia="Arial Unicode MS" w:hAnsi="Times New Roman"/>
                <w:sz w:val="16"/>
                <w:szCs w:val="16"/>
                <w:lang w:eastAsia="ru-RU"/>
              </w:rPr>
            </w:pPr>
            <w:r w:rsidRPr="0084017B">
              <w:rPr>
                <w:rFonts w:ascii="Times New Roman" w:eastAsia="Arial Unicode MS" w:hAnsi="Times New Roman"/>
                <w:sz w:val="16"/>
                <w:szCs w:val="16"/>
                <w:lang w:eastAsia="ru-RU"/>
              </w:rPr>
              <w:t>19</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60"/>
              <w:jc w:val="center"/>
              <w:rPr>
                <w:rFonts w:ascii="Times New Roman" w:eastAsia="Arial Unicode MS" w:hAnsi="Times New Roman"/>
                <w:sz w:val="16"/>
                <w:szCs w:val="16"/>
                <w:lang w:eastAsia="ru-RU"/>
              </w:rPr>
            </w:pPr>
            <w:r w:rsidRPr="00B42FBE">
              <w:rPr>
                <w:rFonts w:ascii="Times New Roman" w:eastAsia="Arial Unicode MS" w:hAnsi="Times New Roman"/>
                <w:sz w:val="16"/>
                <w:szCs w:val="16"/>
                <w:lang w:eastAsia="ru-RU"/>
              </w:rPr>
              <w:t>16,5</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91</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82</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74</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4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66</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58</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50</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43</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36</w:t>
            </w:r>
          </w:p>
        </w:tc>
        <w:tc>
          <w:tcPr>
            <w:tcW w:w="520"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120"/>
              <w:jc w:val="center"/>
              <w:rPr>
                <w:rFonts w:ascii="Times New Roman" w:eastAsia="Arial Unicode MS" w:hAnsi="Times New Roman"/>
                <w:sz w:val="16"/>
                <w:szCs w:val="16"/>
                <w:lang w:eastAsia="ru-RU"/>
              </w:rPr>
            </w:pPr>
            <w:r w:rsidRPr="00B42FBE">
              <w:rPr>
                <w:rFonts w:ascii="Times New Roman" w:eastAsia="Arial Unicode MS" w:hAnsi="Times New Roman"/>
                <w:sz w:val="16"/>
                <w:szCs w:val="16"/>
                <w:lang w:eastAsia="ru-RU"/>
              </w:rPr>
              <w:t>29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120"/>
              <w:jc w:val="center"/>
              <w:rPr>
                <w:rFonts w:ascii="Times New Roman" w:eastAsia="Arial Unicode MS" w:hAnsi="Times New Roman"/>
                <w:sz w:val="16"/>
                <w:szCs w:val="16"/>
                <w:lang w:eastAsia="ru-RU"/>
              </w:rPr>
            </w:pPr>
            <w:r w:rsidRPr="00B42FBE">
              <w:rPr>
                <w:rFonts w:ascii="Times New Roman" w:eastAsia="Arial Unicode MS" w:hAnsi="Times New Roman"/>
                <w:sz w:val="16"/>
                <w:szCs w:val="16"/>
                <w:lang w:eastAsia="ru-RU"/>
              </w:rPr>
              <w:t>22</w:t>
            </w:r>
          </w:p>
        </w:tc>
      </w:tr>
      <w:tr w:rsidR="000575D3" w:rsidRPr="00447D7D" w:rsidTr="00D8377E">
        <w:trPr>
          <w:trHeight w:val="192"/>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0575D3" w:rsidRPr="0084017B" w:rsidRDefault="000575D3" w:rsidP="00D8377E">
            <w:pPr>
              <w:spacing w:after="0" w:line="240" w:lineRule="auto"/>
              <w:jc w:val="center"/>
              <w:rPr>
                <w:rFonts w:ascii="Times New Roman" w:eastAsia="Arial Unicode MS" w:hAnsi="Times New Roman"/>
                <w:sz w:val="16"/>
                <w:szCs w:val="16"/>
                <w:lang w:eastAsia="ru-RU"/>
              </w:rPr>
            </w:pPr>
            <w:r w:rsidRPr="0084017B">
              <w:rPr>
                <w:rFonts w:ascii="Times New Roman" w:eastAsia="Arial Unicode MS" w:hAnsi="Times New Roman"/>
                <w:sz w:val="16"/>
                <w:szCs w:val="16"/>
                <w:lang w:eastAsia="ru-RU"/>
              </w:rPr>
              <w:t>20</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60"/>
              <w:jc w:val="center"/>
              <w:rPr>
                <w:rFonts w:ascii="Times New Roman" w:eastAsia="Arial Unicode MS" w:hAnsi="Times New Roman"/>
                <w:sz w:val="16"/>
                <w:szCs w:val="16"/>
                <w:lang w:eastAsia="ru-RU"/>
              </w:rPr>
            </w:pPr>
            <w:r w:rsidRPr="00B42FBE">
              <w:rPr>
                <w:rFonts w:ascii="Times New Roman" w:eastAsia="Arial Unicode MS" w:hAnsi="Times New Roman"/>
                <w:sz w:val="16"/>
                <w:szCs w:val="16"/>
                <w:lang w:eastAsia="ru-RU"/>
              </w:rPr>
              <w:t>17,5</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91</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83</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74</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4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66</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59</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51</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44</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37</w:t>
            </w:r>
          </w:p>
        </w:tc>
        <w:tc>
          <w:tcPr>
            <w:tcW w:w="520"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120"/>
              <w:jc w:val="center"/>
              <w:rPr>
                <w:rFonts w:ascii="Times New Roman" w:eastAsia="Arial Unicode MS" w:hAnsi="Times New Roman"/>
                <w:sz w:val="16"/>
                <w:szCs w:val="16"/>
                <w:lang w:eastAsia="ru-RU"/>
              </w:rPr>
            </w:pPr>
            <w:r w:rsidRPr="00B42FBE">
              <w:rPr>
                <w:rFonts w:ascii="Times New Roman" w:eastAsia="Arial Unicode MS" w:hAnsi="Times New Roman"/>
                <w:sz w:val="16"/>
                <w:szCs w:val="16"/>
                <w:lang w:eastAsia="ru-RU"/>
              </w:rPr>
              <w:t>30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120"/>
              <w:jc w:val="center"/>
              <w:rPr>
                <w:rFonts w:ascii="Times New Roman" w:eastAsia="Arial Unicode MS" w:hAnsi="Times New Roman"/>
                <w:sz w:val="16"/>
                <w:szCs w:val="16"/>
                <w:lang w:eastAsia="ru-RU"/>
              </w:rPr>
            </w:pPr>
            <w:r w:rsidRPr="00B42FBE">
              <w:rPr>
                <w:rFonts w:ascii="Times New Roman" w:eastAsia="Arial Unicode MS" w:hAnsi="Times New Roman"/>
                <w:sz w:val="16"/>
                <w:szCs w:val="16"/>
                <w:lang w:eastAsia="ru-RU"/>
              </w:rPr>
              <w:t>24</w:t>
            </w:r>
          </w:p>
        </w:tc>
      </w:tr>
      <w:tr w:rsidR="000575D3" w:rsidRPr="00447D7D" w:rsidTr="00D8377E">
        <w:trPr>
          <w:trHeight w:val="192"/>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0575D3" w:rsidRPr="0084017B" w:rsidRDefault="000575D3" w:rsidP="00D8377E">
            <w:pPr>
              <w:spacing w:after="0" w:line="240" w:lineRule="auto"/>
              <w:jc w:val="center"/>
              <w:rPr>
                <w:rFonts w:ascii="Times New Roman" w:eastAsia="Arial Unicode MS" w:hAnsi="Times New Roman"/>
                <w:sz w:val="16"/>
                <w:szCs w:val="16"/>
                <w:lang w:eastAsia="ru-RU"/>
              </w:rPr>
            </w:pPr>
            <w:r w:rsidRPr="0084017B">
              <w:rPr>
                <w:rFonts w:ascii="Times New Roman" w:eastAsia="Arial Unicode MS" w:hAnsi="Times New Roman"/>
                <w:sz w:val="16"/>
                <w:szCs w:val="16"/>
                <w:lang w:eastAsia="ru-RU"/>
              </w:rPr>
              <w:t>21</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60"/>
              <w:jc w:val="center"/>
              <w:rPr>
                <w:rFonts w:ascii="Times New Roman" w:eastAsia="Arial Unicode MS" w:hAnsi="Times New Roman"/>
                <w:sz w:val="16"/>
                <w:szCs w:val="16"/>
                <w:lang w:eastAsia="ru-RU"/>
              </w:rPr>
            </w:pPr>
            <w:r w:rsidRPr="00B42FBE">
              <w:rPr>
                <w:rFonts w:ascii="Times New Roman" w:eastAsia="Arial Unicode MS" w:hAnsi="Times New Roman"/>
                <w:sz w:val="16"/>
                <w:szCs w:val="16"/>
                <w:lang w:eastAsia="ru-RU"/>
              </w:rPr>
              <w:t>18,7</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91</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83</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75</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4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67</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60</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52</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46</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39</w:t>
            </w:r>
          </w:p>
        </w:tc>
        <w:tc>
          <w:tcPr>
            <w:tcW w:w="520"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120"/>
              <w:jc w:val="center"/>
              <w:rPr>
                <w:rFonts w:ascii="Times New Roman" w:eastAsia="Arial Unicode MS" w:hAnsi="Times New Roman"/>
                <w:sz w:val="16"/>
                <w:szCs w:val="16"/>
                <w:lang w:eastAsia="ru-RU"/>
              </w:rPr>
            </w:pPr>
            <w:r w:rsidRPr="00B42FBE">
              <w:rPr>
                <w:rFonts w:ascii="Times New Roman" w:eastAsia="Arial Unicode MS" w:hAnsi="Times New Roman"/>
                <w:sz w:val="16"/>
                <w:szCs w:val="16"/>
                <w:lang w:eastAsia="ru-RU"/>
              </w:rPr>
              <w:t>32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120"/>
              <w:jc w:val="center"/>
              <w:rPr>
                <w:rFonts w:ascii="Times New Roman" w:eastAsia="Arial Unicode MS" w:hAnsi="Times New Roman"/>
                <w:sz w:val="16"/>
                <w:szCs w:val="16"/>
                <w:lang w:eastAsia="ru-RU"/>
              </w:rPr>
            </w:pPr>
            <w:r w:rsidRPr="00B42FBE">
              <w:rPr>
                <w:rFonts w:ascii="Times New Roman" w:eastAsia="Arial Unicode MS" w:hAnsi="Times New Roman"/>
                <w:sz w:val="16"/>
                <w:szCs w:val="16"/>
                <w:lang w:eastAsia="ru-RU"/>
              </w:rPr>
              <w:t>26</w:t>
            </w:r>
          </w:p>
        </w:tc>
      </w:tr>
      <w:tr w:rsidR="000575D3" w:rsidRPr="00447D7D" w:rsidTr="00D8377E">
        <w:trPr>
          <w:trHeight w:val="192"/>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0575D3" w:rsidRPr="0084017B" w:rsidRDefault="000575D3" w:rsidP="00D8377E">
            <w:pPr>
              <w:spacing w:after="0" w:line="240" w:lineRule="auto"/>
              <w:jc w:val="center"/>
              <w:rPr>
                <w:rFonts w:ascii="Times New Roman" w:eastAsia="Arial Unicode MS" w:hAnsi="Times New Roman"/>
                <w:sz w:val="16"/>
                <w:szCs w:val="16"/>
                <w:lang w:eastAsia="ru-RU"/>
              </w:rPr>
            </w:pPr>
            <w:r w:rsidRPr="0084017B">
              <w:rPr>
                <w:rFonts w:ascii="Times New Roman" w:eastAsia="Arial Unicode MS" w:hAnsi="Times New Roman"/>
                <w:sz w:val="16"/>
                <w:szCs w:val="16"/>
                <w:lang w:eastAsia="ru-RU"/>
              </w:rPr>
              <w:t>22</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60"/>
              <w:jc w:val="center"/>
              <w:rPr>
                <w:rFonts w:ascii="Times New Roman" w:eastAsia="Arial Unicode MS" w:hAnsi="Times New Roman"/>
                <w:sz w:val="16"/>
                <w:szCs w:val="16"/>
                <w:lang w:eastAsia="ru-RU"/>
              </w:rPr>
            </w:pPr>
            <w:r w:rsidRPr="00B42FBE">
              <w:rPr>
                <w:rFonts w:ascii="Times New Roman" w:eastAsia="Arial Unicode MS" w:hAnsi="Times New Roman"/>
                <w:sz w:val="16"/>
                <w:szCs w:val="16"/>
                <w:lang w:eastAsia="ru-RU"/>
              </w:rPr>
              <w:t>19.8</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92</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83</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76</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4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68</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61</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54</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47</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40</w:t>
            </w:r>
          </w:p>
        </w:tc>
        <w:tc>
          <w:tcPr>
            <w:tcW w:w="520"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120"/>
              <w:jc w:val="center"/>
              <w:rPr>
                <w:rFonts w:ascii="Times New Roman" w:eastAsia="Arial Unicode MS" w:hAnsi="Times New Roman"/>
                <w:sz w:val="16"/>
                <w:szCs w:val="16"/>
                <w:lang w:eastAsia="ru-RU"/>
              </w:rPr>
            </w:pPr>
            <w:r w:rsidRPr="00B42FBE">
              <w:rPr>
                <w:rFonts w:ascii="Times New Roman" w:eastAsia="Arial Unicode MS" w:hAnsi="Times New Roman"/>
                <w:sz w:val="16"/>
                <w:szCs w:val="16"/>
                <w:lang w:eastAsia="ru-RU"/>
              </w:rPr>
              <w:t>34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120"/>
              <w:jc w:val="center"/>
              <w:rPr>
                <w:rFonts w:ascii="Times New Roman" w:eastAsia="Arial Unicode MS" w:hAnsi="Times New Roman"/>
                <w:sz w:val="16"/>
                <w:szCs w:val="16"/>
                <w:lang w:eastAsia="ru-RU"/>
              </w:rPr>
            </w:pPr>
            <w:r w:rsidRPr="00B42FBE">
              <w:rPr>
                <w:rFonts w:ascii="Times New Roman" w:eastAsia="Arial Unicode MS" w:hAnsi="Times New Roman"/>
                <w:sz w:val="16"/>
                <w:szCs w:val="16"/>
                <w:lang w:eastAsia="ru-RU"/>
              </w:rPr>
              <w:t>28</w:t>
            </w:r>
          </w:p>
        </w:tc>
      </w:tr>
      <w:tr w:rsidR="000575D3" w:rsidRPr="00447D7D" w:rsidTr="00D8377E">
        <w:trPr>
          <w:trHeight w:val="197"/>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0575D3" w:rsidRPr="0084017B" w:rsidRDefault="000575D3" w:rsidP="00D8377E">
            <w:pPr>
              <w:spacing w:after="0" w:line="240" w:lineRule="auto"/>
              <w:jc w:val="center"/>
              <w:rPr>
                <w:rFonts w:ascii="Times New Roman" w:eastAsia="Arial Unicode MS" w:hAnsi="Times New Roman"/>
                <w:sz w:val="16"/>
                <w:szCs w:val="16"/>
                <w:lang w:eastAsia="ru-RU"/>
              </w:rPr>
            </w:pPr>
            <w:r w:rsidRPr="0084017B">
              <w:rPr>
                <w:rFonts w:ascii="Times New Roman" w:eastAsia="Arial Unicode MS" w:hAnsi="Times New Roman"/>
                <w:sz w:val="16"/>
                <w:szCs w:val="16"/>
                <w:lang w:eastAsia="ru-RU"/>
              </w:rPr>
              <w:t>23</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60"/>
              <w:jc w:val="center"/>
              <w:rPr>
                <w:rFonts w:ascii="Times New Roman" w:eastAsia="Arial Unicode MS" w:hAnsi="Times New Roman"/>
                <w:sz w:val="16"/>
                <w:szCs w:val="16"/>
                <w:lang w:eastAsia="ru-RU"/>
              </w:rPr>
            </w:pPr>
            <w:r w:rsidRPr="00B42FBE">
              <w:rPr>
                <w:rFonts w:ascii="Times New Roman" w:eastAsia="Arial Unicode MS" w:hAnsi="Times New Roman"/>
                <w:sz w:val="16"/>
                <w:szCs w:val="16"/>
                <w:lang w:eastAsia="ru-RU"/>
              </w:rPr>
              <w:t>21,1</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92</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84</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76</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4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69</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61</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55</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48</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42</w:t>
            </w:r>
          </w:p>
        </w:tc>
        <w:tc>
          <w:tcPr>
            <w:tcW w:w="520"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120"/>
              <w:jc w:val="center"/>
              <w:rPr>
                <w:rFonts w:ascii="Times New Roman" w:eastAsia="Arial Unicode MS" w:hAnsi="Times New Roman"/>
                <w:sz w:val="16"/>
                <w:szCs w:val="16"/>
                <w:lang w:eastAsia="ru-RU"/>
              </w:rPr>
            </w:pPr>
            <w:r w:rsidRPr="00B42FBE">
              <w:rPr>
                <w:rFonts w:ascii="Times New Roman" w:eastAsia="Arial Unicode MS" w:hAnsi="Times New Roman"/>
                <w:sz w:val="16"/>
                <w:szCs w:val="16"/>
                <w:lang w:eastAsia="ru-RU"/>
              </w:rPr>
              <w:t>36</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120"/>
              <w:jc w:val="center"/>
              <w:rPr>
                <w:rFonts w:ascii="Times New Roman" w:eastAsia="Arial Unicode MS" w:hAnsi="Times New Roman"/>
                <w:sz w:val="16"/>
                <w:szCs w:val="16"/>
                <w:lang w:eastAsia="ru-RU"/>
              </w:rPr>
            </w:pPr>
            <w:r w:rsidRPr="00B42FBE">
              <w:rPr>
                <w:rFonts w:ascii="Times New Roman" w:eastAsia="Arial Unicode MS" w:hAnsi="Times New Roman"/>
                <w:sz w:val="16"/>
                <w:szCs w:val="16"/>
                <w:lang w:eastAsia="ru-RU"/>
              </w:rPr>
              <w:t>30</w:t>
            </w:r>
          </w:p>
        </w:tc>
      </w:tr>
      <w:tr w:rsidR="000575D3" w:rsidRPr="00447D7D" w:rsidTr="00D8377E">
        <w:trPr>
          <w:trHeight w:val="197"/>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0575D3" w:rsidRPr="0084017B" w:rsidRDefault="000575D3" w:rsidP="00D8377E">
            <w:pPr>
              <w:spacing w:after="0" w:line="240" w:lineRule="auto"/>
              <w:jc w:val="center"/>
              <w:rPr>
                <w:rFonts w:ascii="Times New Roman" w:eastAsia="Arial Unicode MS" w:hAnsi="Times New Roman"/>
                <w:sz w:val="16"/>
                <w:szCs w:val="16"/>
                <w:lang w:eastAsia="ru-RU"/>
              </w:rPr>
            </w:pPr>
            <w:r w:rsidRPr="0084017B">
              <w:rPr>
                <w:rFonts w:ascii="Times New Roman" w:eastAsia="Arial Unicode MS" w:hAnsi="Times New Roman"/>
                <w:sz w:val="16"/>
                <w:szCs w:val="16"/>
                <w:lang w:eastAsia="ru-RU"/>
              </w:rPr>
              <w:t>24</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60"/>
              <w:jc w:val="center"/>
              <w:rPr>
                <w:rFonts w:ascii="Times New Roman" w:eastAsia="Arial Unicode MS" w:hAnsi="Times New Roman"/>
                <w:sz w:val="16"/>
                <w:szCs w:val="16"/>
                <w:lang w:eastAsia="ru-RU"/>
              </w:rPr>
            </w:pPr>
            <w:r w:rsidRPr="00B42FBE">
              <w:rPr>
                <w:rFonts w:ascii="Times New Roman" w:eastAsia="Arial Unicode MS" w:hAnsi="Times New Roman"/>
                <w:sz w:val="16"/>
                <w:szCs w:val="16"/>
                <w:lang w:eastAsia="ru-RU"/>
              </w:rPr>
              <w:t>22.4</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92</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84</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77</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4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69</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62</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56</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49</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43</w:t>
            </w:r>
          </w:p>
        </w:tc>
        <w:tc>
          <w:tcPr>
            <w:tcW w:w="520"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120"/>
              <w:jc w:val="center"/>
              <w:rPr>
                <w:rFonts w:ascii="Times New Roman" w:eastAsia="Arial Unicode MS" w:hAnsi="Times New Roman"/>
                <w:sz w:val="16"/>
                <w:szCs w:val="16"/>
                <w:lang w:eastAsia="ru-RU"/>
              </w:rPr>
            </w:pPr>
            <w:r w:rsidRPr="00B42FBE">
              <w:rPr>
                <w:rFonts w:ascii="Times New Roman" w:eastAsia="Arial Unicode MS" w:hAnsi="Times New Roman"/>
                <w:sz w:val="16"/>
                <w:szCs w:val="16"/>
                <w:lang w:eastAsia="ru-RU"/>
              </w:rPr>
              <w:t>37</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120"/>
              <w:jc w:val="center"/>
              <w:rPr>
                <w:rFonts w:ascii="Times New Roman" w:eastAsia="Arial Unicode MS" w:hAnsi="Times New Roman"/>
                <w:sz w:val="16"/>
                <w:szCs w:val="16"/>
                <w:lang w:eastAsia="ru-RU"/>
              </w:rPr>
            </w:pPr>
            <w:r w:rsidRPr="00B42FBE">
              <w:rPr>
                <w:rFonts w:ascii="Times New Roman" w:eastAsia="Arial Unicode MS" w:hAnsi="Times New Roman"/>
                <w:sz w:val="16"/>
                <w:szCs w:val="16"/>
                <w:lang w:eastAsia="ru-RU"/>
              </w:rPr>
              <w:t>31</w:t>
            </w:r>
          </w:p>
        </w:tc>
      </w:tr>
      <w:tr w:rsidR="000575D3" w:rsidRPr="00447D7D" w:rsidTr="00D8377E">
        <w:trPr>
          <w:trHeight w:val="192"/>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0575D3" w:rsidRPr="0084017B" w:rsidRDefault="000575D3" w:rsidP="00D8377E">
            <w:pPr>
              <w:spacing w:after="0" w:line="240" w:lineRule="auto"/>
              <w:jc w:val="center"/>
              <w:rPr>
                <w:rFonts w:ascii="Times New Roman" w:eastAsia="Arial Unicode MS" w:hAnsi="Times New Roman"/>
                <w:sz w:val="16"/>
                <w:szCs w:val="16"/>
                <w:lang w:eastAsia="ru-RU"/>
              </w:rPr>
            </w:pPr>
            <w:r w:rsidRPr="0084017B">
              <w:rPr>
                <w:rFonts w:ascii="Times New Roman" w:eastAsia="Arial Unicode MS" w:hAnsi="Times New Roman"/>
                <w:sz w:val="16"/>
                <w:szCs w:val="16"/>
                <w:lang w:eastAsia="ru-RU"/>
              </w:rPr>
              <w:t>25</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60"/>
              <w:jc w:val="center"/>
              <w:rPr>
                <w:rFonts w:ascii="Times New Roman" w:eastAsia="Arial Unicode MS" w:hAnsi="Times New Roman"/>
                <w:sz w:val="16"/>
                <w:szCs w:val="16"/>
                <w:lang w:eastAsia="ru-RU"/>
              </w:rPr>
            </w:pPr>
            <w:r w:rsidRPr="00B42FBE">
              <w:rPr>
                <w:rFonts w:ascii="Times New Roman" w:eastAsia="Arial Unicode MS" w:hAnsi="Times New Roman"/>
                <w:sz w:val="16"/>
                <w:szCs w:val="16"/>
                <w:lang w:eastAsia="ru-RU"/>
              </w:rPr>
              <w:t>23,8</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92</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84</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77</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4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70</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63</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57</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50</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44</w:t>
            </w:r>
          </w:p>
        </w:tc>
        <w:tc>
          <w:tcPr>
            <w:tcW w:w="520"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120"/>
              <w:jc w:val="center"/>
              <w:rPr>
                <w:rFonts w:ascii="Times New Roman" w:eastAsia="Arial Unicode MS" w:hAnsi="Times New Roman"/>
                <w:sz w:val="16"/>
                <w:szCs w:val="16"/>
                <w:lang w:eastAsia="ru-RU"/>
              </w:rPr>
            </w:pPr>
            <w:r w:rsidRPr="00B42FBE">
              <w:rPr>
                <w:rFonts w:ascii="Times New Roman" w:eastAsia="Arial Unicode MS" w:hAnsi="Times New Roman"/>
                <w:sz w:val="16"/>
                <w:szCs w:val="16"/>
                <w:lang w:eastAsia="ru-RU"/>
              </w:rPr>
              <w:t>38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120"/>
              <w:jc w:val="center"/>
              <w:rPr>
                <w:rFonts w:ascii="Times New Roman" w:eastAsia="Arial Unicode MS" w:hAnsi="Times New Roman"/>
                <w:sz w:val="16"/>
                <w:szCs w:val="16"/>
                <w:lang w:eastAsia="ru-RU"/>
              </w:rPr>
            </w:pPr>
            <w:r w:rsidRPr="00B42FBE">
              <w:rPr>
                <w:rFonts w:ascii="Times New Roman" w:eastAsia="Arial Unicode MS" w:hAnsi="Times New Roman"/>
                <w:sz w:val="16"/>
                <w:szCs w:val="16"/>
                <w:lang w:eastAsia="ru-RU"/>
              </w:rPr>
              <w:t>33</w:t>
            </w:r>
          </w:p>
        </w:tc>
      </w:tr>
      <w:tr w:rsidR="000575D3" w:rsidRPr="00447D7D" w:rsidTr="00D8377E">
        <w:trPr>
          <w:trHeight w:val="135"/>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0575D3" w:rsidRPr="0084017B" w:rsidRDefault="000575D3" w:rsidP="00D8377E">
            <w:pPr>
              <w:spacing w:after="0" w:line="240" w:lineRule="auto"/>
              <w:jc w:val="center"/>
              <w:rPr>
                <w:rFonts w:ascii="Times New Roman" w:eastAsia="Arial Unicode MS" w:hAnsi="Times New Roman"/>
                <w:sz w:val="16"/>
                <w:szCs w:val="16"/>
                <w:lang w:eastAsia="ru-RU"/>
              </w:rPr>
            </w:pPr>
            <w:r w:rsidRPr="0084017B">
              <w:rPr>
                <w:rFonts w:ascii="Times New Roman" w:eastAsia="Arial Unicode MS" w:hAnsi="Times New Roman"/>
                <w:sz w:val="16"/>
                <w:szCs w:val="16"/>
                <w:lang w:eastAsia="ru-RU"/>
              </w:rPr>
              <w:t>26</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60"/>
              <w:jc w:val="center"/>
              <w:rPr>
                <w:rFonts w:ascii="Times New Roman" w:eastAsia="Arial Unicode MS" w:hAnsi="Times New Roman"/>
                <w:sz w:val="16"/>
                <w:szCs w:val="16"/>
                <w:lang w:eastAsia="ru-RU"/>
              </w:rPr>
            </w:pPr>
            <w:r w:rsidRPr="00B42FBE">
              <w:rPr>
                <w:rFonts w:ascii="Times New Roman" w:eastAsia="Arial Unicode MS" w:hAnsi="Times New Roman"/>
                <w:sz w:val="16"/>
                <w:szCs w:val="16"/>
                <w:lang w:eastAsia="ru-RU"/>
              </w:rPr>
              <w:t>25,2</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92</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85</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78</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4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71</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64</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58</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51</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0" w:line="240" w:lineRule="auto"/>
              <w:ind w:left="120"/>
              <w:jc w:val="center"/>
              <w:rPr>
                <w:rFonts w:ascii="Times New Roman" w:eastAsia="Arial Unicode MS" w:hAnsi="Times New Roman"/>
                <w:sz w:val="16"/>
                <w:szCs w:val="16"/>
                <w:lang w:eastAsia="ru-RU"/>
              </w:rPr>
            </w:pPr>
            <w:r w:rsidRPr="00EA7EFD">
              <w:rPr>
                <w:rFonts w:ascii="Times New Roman" w:eastAsia="Arial Unicode MS" w:hAnsi="Times New Roman"/>
                <w:sz w:val="16"/>
                <w:szCs w:val="16"/>
                <w:lang w:eastAsia="ru-RU"/>
              </w:rPr>
              <w:t>46</w:t>
            </w:r>
          </w:p>
        </w:tc>
        <w:tc>
          <w:tcPr>
            <w:tcW w:w="520"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120"/>
              <w:jc w:val="center"/>
              <w:rPr>
                <w:rFonts w:ascii="Times New Roman" w:eastAsia="Arial Unicode MS" w:hAnsi="Times New Roman"/>
                <w:sz w:val="16"/>
                <w:szCs w:val="16"/>
                <w:lang w:eastAsia="ru-RU"/>
              </w:rPr>
            </w:pPr>
            <w:r w:rsidRPr="00B42FBE">
              <w:rPr>
                <w:rFonts w:ascii="Times New Roman" w:eastAsia="Arial Unicode MS" w:hAnsi="Times New Roman"/>
                <w:sz w:val="16"/>
                <w:szCs w:val="16"/>
                <w:lang w:eastAsia="ru-RU"/>
              </w:rPr>
              <w:t>40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B42FBE" w:rsidRDefault="000575D3" w:rsidP="00D8377E">
            <w:pPr>
              <w:spacing w:after="0" w:line="240" w:lineRule="auto"/>
              <w:ind w:left="120"/>
              <w:jc w:val="center"/>
              <w:rPr>
                <w:rFonts w:ascii="Times New Roman" w:eastAsia="Arial Unicode MS" w:hAnsi="Times New Roman"/>
                <w:sz w:val="16"/>
                <w:szCs w:val="16"/>
                <w:lang w:eastAsia="ru-RU"/>
              </w:rPr>
            </w:pPr>
            <w:r w:rsidRPr="00B42FBE">
              <w:rPr>
                <w:rFonts w:ascii="Times New Roman" w:eastAsia="Arial Unicode MS" w:hAnsi="Times New Roman"/>
                <w:sz w:val="16"/>
                <w:szCs w:val="16"/>
                <w:lang w:eastAsia="ru-RU"/>
              </w:rPr>
              <w:t>34</w:t>
            </w:r>
          </w:p>
        </w:tc>
      </w:tr>
      <w:tr w:rsidR="000575D3" w:rsidRPr="00447D7D" w:rsidTr="00D8377E">
        <w:trPr>
          <w:trHeight w:val="197"/>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0" w:line="240" w:lineRule="auto"/>
              <w:ind w:left="100"/>
              <w:jc w:val="center"/>
              <w:rPr>
                <w:rFonts w:ascii="Times New Roman" w:hAnsi="Times New Roman"/>
                <w:iCs/>
                <w:sz w:val="16"/>
                <w:szCs w:val="16"/>
              </w:rPr>
            </w:pPr>
            <w:r w:rsidRPr="00447D7D">
              <w:rPr>
                <w:rFonts w:ascii="Times New Roman" w:hAnsi="Times New Roman"/>
                <w:iCs/>
                <w:sz w:val="16"/>
                <w:szCs w:val="16"/>
              </w:rPr>
              <w:t>27</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60" w:line="240" w:lineRule="auto"/>
              <w:ind w:left="60"/>
              <w:jc w:val="center"/>
              <w:rPr>
                <w:rFonts w:ascii="Times New Roman" w:hAnsi="Times New Roman"/>
                <w:sz w:val="16"/>
                <w:szCs w:val="16"/>
              </w:rPr>
            </w:pPr>
            <w:r w:rsidRPr="00447D7D">
              <w:rPr>
                <w:rFonts w:ascii="Times New Roman" w:hAnsi="Times New Roman"/>
                <w:sz w:val="16"/>
                <w:szCs w:val="16"/>
              </w:rPr>
              <w:t>26.7</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60" w:line="240" w:lineRule="auto"/>
              <w:ind w:left="120"/>
              <w:jc w:val="center"/>
              <w:rPr>
                <w:rFonts w:ascii="Times New Roman" w:hAnsi="Times New Roman"/>
                <w:sz w:val="16"/>
                <w:szCs w:val="16"/>
              </w:rPr>
            </w:pPr>
            <w:r w:rsidRPr="00EA7EFD">
              <w:rPr>
                <w:rFonts w:ascii="Times New Roman" w:hAnsi="Times New Roman"/>
                <w:sz w:val="16"/>
                <w:szCs w:val="16"/>
              </w:rPr>
              <w:t>92</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60" w:line="240" w:lineRule="auto"/>
              <w:ind w:left="120"/>
              <w:jc w:val="center"/>
              <w:rPr>
                <w:rFonts w:ascii="Times New Roman" w:hAnsi="Times New Roman"/>
                <w:sz w:val="16"/>
                <w:szCs w:val="16"/>
              </w:rPr>
            </w:pPr>
            <w:r w:rsidRPr="00EA7EFD">
              <w:rPr>
                <w:rFonts w:ascii="Times New Roman" w:hAnsi="Times New Roman"/>
                <w:sz w:val="16"/>
                <w:szCs w:val="16"/>
              </w:rPr>
              <w:t>85</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60" w:line="240" w:lineRule="auto"/>
              <w:ind w:left="120"/>
              <w:jc w:val="center"/>
              <w:rPr>
                <w:rFonts w:ascii="Times New Roman" w:hAnsi="Times New Roman"/>
                <w:sz w:val="16"/>
                <w:szCs w:val="16"/>
              </w:rPr>
            </w:pPr>
            <w:r w:rsidRPr="00EA7EFD">
              <w:rPr>
                <w:rFonts w:ascii="Times New Roman" w:hAnsi="Times New Roman"/>
                <w:sz w:val="16"/>
                <w:szCs w:val="16"/>
              </w:rPr>
              <w:t>78</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60" w:line="240" w:lineRule="auto"/>
              <w:ind w:left="140"/>
              <w:jc w:val="center"/>
              <w:rPr>
                <w:rFonts w:ascii="Times New Roman" w:hAnsi="Times New Roman"/>
                <w:sz w:val="16"/>
                <w:szCs w:val="16"/>
              </w:rPr>
            </w:pPr>
            <w:r w:rsidRPr="00EA7EFD">
              <w:rPr>
                <w:rFonts w:ascii="Times New Roman" w:hAnsi="Times New Roman"/>
                <w:sz w:val="16"/>
                <w:szCs w:val="16"/>
              </w:rPr>
              <w:t>71</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60" w:line="240" w:lineRule="auto"/>
              <w:ind w:left="120"/>
              <w:jc w:val="center"/>
              <w:rPr>
                <w:rFonts w:ascii="Times New Roman" w:hAnsi="Times New Roman"/>
                <w:sz w:val="16"/>
                <w:szCs w:val="16"/>
              </w:rPr>
            </w:pPr>
            <w:r w:rsidRPr="00EA7EFD">
              <w:rPr>
                <w:rFonts w:ascii="Times New Roman" w:hAnsi="Times New Roman"/>
                <w:sz w:val="16"/>
                <w:szCs w:val="16"/>
              </w:rPr>
              <w:t>65</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60" w:line="240" w:lineRule="auto"/>
              <w:ind w:left="120"/>
              <w:jc w:val="center"/>
              <w:rPr>
                <w:rFonts w:ascii="Times New Roman" w:hAnsi="Times New Roman"/>
                <w:sz w:val="16"/>
                <w:szCs w:val="16"/>
              </w:rPr>
            </w:pPr>
            <w:r w:rsidRPr="00EA7EFD">
              <w:rPr>
                <w:rFonts w:ascii="Times New Roman" w:hAnsi="Times New Roman"/>
                <w:sz w:val="16"/>
                <w:szCs w:val="16"/>
              </w:rPr>
              <w:t>59'</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60" w:line="240" w:lineRule="auto"/>
              <w:ind w:left="120"/>
              <w:jc w:val="center"/>
              <w:rPr>
                <w:rFonts w:ascii="Times New Roman" w:hAnsi="Times New Roman"/>
                <w:sz w:val="16"/>
                <w:szCs w:val="16"/>
              </w:rPr>
            </w:pPr>
            <w:r w:rsidRPr="00EA7EFD">
              <w:rPr>
                <w:rFonts w:ascii="Times New Roman" w:hAnsi="Times New Roman"/>
                <w:sz w:val="16"/>
                <w:szCs w:val="16"/>
              </w:rPr>
              <w:t>52</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60" w:line="240" w:lineRule="auto"/>
              <w:ind w:left="120"/>
              <w:jc w:val="center"/>
              <w:rPr>
                <w:rFonts w:ascii="Times New Roman" w:hAnsi="Times New Roman"/>
                <w:sz w:val="16"/>
                <w:szCs w:val="16"/>
              </w:rPr>
            </w:pPr>
            <w:r w:rsidRPr="00EA7EFD">
              <w:rPr>
                <w:rFonts w:ascii="Times New Roman" w:hAnsi="Times New Roman"/>
                <w:sz w:val="16"/>
                <w:szCs w:val="16"/>
              </w:rPr>
              <w:t>47</w:t>
            </w:r>
          </w:p>
        </w:tc>
        <w:tc>
          <w:tcPr>
            <w:tcW w:w="520"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60" w:line="240" w:lineRule="auto"/>
              <w:ind w:left="120"/>
              <w:jc w:val="center"/>
              <w:rPr>
                <w:rFonts w:ascii="Times New Roman" w:hAnsi="Times New Roman"/>
                <w:sz w:val="16"/>
                <w:szCs w:val="16"/>
              </w:rPr>
            </w:pPr>
            <w:r w:rsidRPr="00447D7D">
              <w:rPr>
                <w:rFonts w:ascii="Times New Roman" w:hAnsi="Times New Roman"/>
                <w:sz w:val="16"/>
                <w:szCs w:val="16"/>
              </w:rPr>
              <w:t>41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60" w:line="240" w:lineRule="auto"/>
              <w:ind w:left="120"/>
              <w:jc w:val="center"/>
              <w:rPr>
                <w:rFonts w:ascii="Times New Roman" w:hAnsi="Times New Roman"/>
                <w:sz w:val="16"/>
                <w:szCs w:val="16"/>
              </w:rPr>
            </w:pPr>
            <w:r w:rsidRPr="00447D7D">
              <w:rPr>
                <w:rFonts w:ascii="Times New Roman" w:hAnsi="Times New Roman"/>
                <w:sz w:val="16"/>
                <w:szCs w:val="16"/>
              </w:rPr>
              <w:t>36</w:t>
            </w:r>
          </w:p>
        </w:tc>
      </w:tr>
      <w:tr w:rsidR="000575D3" w:rsidRPr="00447D7D" w:rsidTr="00D8377E">
        <w:trPr>
          <w:trHeight w:val="192"/>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0" w:line="240" w:lineRule="auto"/>
              <w:ind w:left="100"/>
              <w:jc w:val="center"/>
              <w:rPr>
                <w:rFonts w:ascii="Times New Roman" w:hAnsi="Times New Roman"/>
                <w:iCs/>
                <w:sz w:val="16"/>
                <w:szCs w:val="16"/>
              </w:rPr>
            </w:pPr>
            <w:r w:rsidRPr="00447D7D">
              <w:rPr>
                <w:rFonts w:ascii="Times New Roman" w:hAnsi="Times New Roman"/>
                <w:iCs/>
                <w:sz w:val="16"/>
                <w:szCs w:val="16"/>
              </w:rPr>
              <w:t>28</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60" w:line="240" w:lineRule="auto"/>
              <w:ind w:left="60"/>
              <w:jc w:val="center"/>
              <w:rPr>
                <w:rFonts w:ascii="Times New Roman" w:hAnsi="Times New Roman"/>
                <w:sz w:val="16"/>
                <w:szCs w:val="16"/>
              </w:rPr>
            </w:pPr>
            <w:r w:rsidRPr="00447D7D">
              <w:rPr>
                <w:rFonts w:ascii="Times New Roman" w:hAnsi="Times New Roman"/>
                <w:sz w:val="16"/>
                <w:szCs w:val="16"/>
              </w:rPr>
              <w:t>28,4</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60" w:line="240" w:lineRule="auto"/>
              <w:ind w:left="120"/>
              <w:jc w:val="center"/>
              <w:rPr>
                <w:rFonts w:ascii="Times New Roman" w:hAnsi="Times New Roman"/>
                <w:sz w:val="16"/>
                <w:szCs w:val="16"/>
              </w:rPr>
            </w:pPr>
            <w:r w:rsidRPr="00EA7EFD">
              <w:rPr>
                <w:rFonts w:ascii="Times New Roman" w:hAnsi="Times New Roman"/>
                <w:sz w:val="16"/>
                <w:szCs w:val="16"/>
              </w:rPr>
              <w:t>93</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60" w:line="240" w:lineRule="auto"/>
              <w:ind w:left="120"/>
              <w:jc w:val="center"/>
              <w:rPr>
                <w:rFonts w:ascii="Times New Roman" w:hAnsi="Times New Roman"/>
                <w:sz w:val="16"/>
                <w:szCs w:val="16"/>
              </w:rPr>
            </w:pPr>
            <w:r w:rsidRPr="00EA7EFD">
              <w:rPr>
                <w:rFonts w:ascii="Times New Roman" w:hAnsi="Times New Roman"/>
                <w:sz w:val="16"/>
                <w:szCs w:val="16"/>
              </w:rPr>
              <w:t>85</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60" w:line="240" w:lineRule="auto"/>
              <w:ind w:left="120"/>
              <w:jc w:val="center"/>
              <w:rPr>
                <w:rFonts w:ascii="Times New Roman" w:hAnsi="Times New Roman"/>
                <w:sz w:val="16"/>
                <w:szCs w:val="16"/>
              </w:rPr>
            </w:pPr>
            <w:r w:rsidRPr="00EA7EFD">
              <w:rPr>
                <w:rFonts w:ascii="Times New Roman" w:hAnsi="Times New Roman"/>
                <w:sz w:val="16"/>
                <w:szCs w:val="16"/>
              </w:rPr>
              <w:t>78</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60" w:line="240" w:lineRule="auto"/>
              <w:ind w:left="140"/>
              <w:jc w:val="center"/>
              <w:rPr>
                <w:rFonts w:ascii="Times New Roman" w:hAnsi="Times New Roman"/>
                <w:sz w:val="16"/>
                <w:szCs w:val="16"/>
              </w:rPr>
            </w:pPr>
            <w:r w:rsidRPr="00EA7EFD">
              <w:rPr>
                <w:rFonts w:ascii="Times New Roman" w:hAnsi="Times New Roman"/>
                <w:sz w:val="16"/>
                <w:szCs w:val="16"/>
              </w:rPr>
              <w:t>72</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60" w:line="240" w:lineRule="auto"/>
              <w:ind w:left="120"/>
              <w:jc w:val="center"/>
              <w:rPr>
                <w:rFonts w:ascii="Times New Roman" w:hAnsi="Times New Roman"/>
                <w:sz w:val="16"/>
                <w:szCs w:val="16"/>
              </w:rPr>
            </w:pPr>
            <w:r w:rsidRPr="00EA7EFD">
              <w:rPr>
                <w:rFonts w:ascii="Times New Roman" w:hAnsi="Times New Roman"/>
                <w:sz w:val="16"/>
                <w:szCs w:val="16"/>
              </w:rPr>
              <w:t>65</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60" w:line="240" w:lineRule="auto"/>
              <w:ind w:left="120"/>
              <w:jc w:val="center"/>
              <w:rPr>
                <w:rFonts w:ascii="Times New Roman" w:hAnsi="Times New Roman"/>
                <w:sz w:val="16"/>
                <w:szCs w:val="16"/>
              </w:rPr>
            </w:pPr>
            <w:r w:rsidRPr="00EA7EFD">
              <w:rPr>
                <w:rFonts w:ascii="Times New Roman" w:hAnsi="Times New Roman"/>
                <w:sz w:val="16"/>
                <w:szCs w:val="16"/>
              </w:rPr>
              <w:t>59</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60" w:line="240" w:lineRule="auto"/>
              <w:ind w:left="120"/>
              <w:jc w:val="center"/>
              <w:rPr>
                <w:rFonts w:ascii="Times New Roman" w:hAnsi="Times New Roman"/>
                <w:sz w:val="16"/>
                <w:szCs w:val="16"/>
              </w:rPr>
            </w:pPr>
            <w:r w:rsidRPr="00EA7EFD">
              <w:rPr>
                <w:rFonts w:ascii="Times New Roman" w:hAnsi="Times New Roman"/>
                <w:sz w:val="16"/>
                <w:szCs w:val="16"/>
              </w:rPr>
              <w:t>53</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60" w:line="240" w:lineRule="auto"/>
              <w:ind w:left="120"/>
              <w:jc w:val="center"/>
              <w:rPr>
                <w:rFonts w:ascii="Times New Roman" w:hAnsi="Times New Roman"/>
                <w:sz w:val="16"/>
                <w:szCs w:val="16"/>
              </w:rPr>
            </w:pPr>
            <w:r w:rsidRPr="00EA7EFD">
              <w:rPr>
                <w:rFonts w:ascii="Times New Roman" w:hAnsi="Times New Roman"/>
                <w:sz w:val="16"/>
                <w:szCs w:val="16"/>
              </w:rPr>
              <w:t>48</w:t>
            </w:r>
          </w:p>
        </w:tc>
        <w:tc>
          <w:tcPr>
            <w:tcW w:w="520"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60" w:line="240" w:lineRule="auto"/>
              <w:ind w:left="120"/>
              <w:jc w:val="center"/>
              <w:rPr>
                <w:rFonts w:ascii="Times New Roman" w:hAnsi="Times New Roman"/>
                <w:sz w:val="16"/>
                <w:szCs w:val="16"/>
              </w:rPr>
            </w:pPr>
            <w:r w:rsidRPr="00447D7D">
              <w:rPr>
                <w:rFonts w:ascii="Times New Roman" w:hAnsi="Times New Roman"/>
                <w:sz w:val="16"/>
                <w:szCs w:val="16"/>
              </w:rPr>
              <w:t>42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60" w:line="240" w:lineRule="auto"/>
              <w:ind w:left="120"/>
              <w:jc w:val="center"/>
              <w:rPr>
                <w:rFonts w:ascii="Times New Roman" w:hAnsi="Times New Roman"/>
                <w:sz w:val="16"/>
                <w:szCs w:val="16"/>
              </w:rPr>
            </w:pPr>
            <w:r w:rsidRPr="00447D7D">
              <w:rPr>
                <w:rFonts w:ascii="Times New Roman" w:hAnsi="Times New Roman"/>
                <w:sz w:val="16"/>
                <w:szCs w:val="16"/>
              </w:rPr>
              <w:t>37</w:t>
            </w:r>
          </w:p>
        </w:tc>
      </w:tr>
      <w:tr w:rsidR="000575D3" w:rsidRPr="00447D7D" w:rsidTr="00D8377E">
        <w:trPr>
          <w:trHeight w:val="202"/>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0" w:line="240" w:lineRule="auto"/>
              <w:ind w:left="100"/>
              <w:jc w:val="center"/>
              <w:rPr>
                <w:rFonts w:ascii="Times New Roman" w:hAnsi="Times New Roman"/>
                <w:iCs/>
                <w:sz w:val="16"/>
                <w:szCs w:val="16"/>
              </w:rPr>
            </w:pPr>
            <w:r w:rsidRPr="00447D7D">
              <w:rPr>
                <w:rFonts w:ascii="Times New Roman" w:hAnsi="Times New Roman"/>
                <w:iCs/>
                <w:sz w:val="16"/>
                <w:szCs w:val="16"/>
              </w:rPr>
              <w:t>29</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60" w:line="240" w:lineRule="auto"/>
              <w:ind w:left="60"/>
              <w:jc w:val="center"/>
              <w:rPr>
                <w:rFonts w:ascii="Times New Roman" w:hAnsi="Times New Roman"/>
                <w:sz w:val="16"/>
                <w:szCs w:val="16"/>
              </w:rPr>
            </w:pPr>
            <w:r w:rsidRPr="00447D7D">
              <w:rPr>
                <w:rFonts w:ascii="Times New Roman" w:hAnsi="Times New Roman"/>
                <w:sz w:val="16"/>
                <w:szCs w:val="16"/>
              </w:rPr>
              <w:t>30,1</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60" w:line="240" w:lineRule="auto"/>
              <w:ind w:left="120"/>
              <w:jc w:val="center"/>
              <w:rPr>
                <w:rFonts w:ascii="Times New Roman" w:hAnsi="Times New Roman"/>
                <w:sz w:val="16"/>
                <w:szCs w:val="16"/>
              </w:rPr>
            </w:pPr>
            <w:r w:rsidRPr="00EA7EFD">
              <w:rPr>
                <w:rFonts w:ascii="Times New Roman" w:hAnsi="Times New Roman"/>
                <w:sz w:val="16"/>
                <w:szCs w:val="16"/>
              </w:rPr>
              <w:t>93</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60" w:line="240" w:lineRule="auto"/>
              <w:ind w:left="120"/>
              <w:jc w:val="center"/>
              <w:rPr>
                <w:rFonts w:ascii="Times New Roman" w:hAnsi="Times New Roman"/>
                <w:sz w:val="16"/>
                <w:szCs w:val="16"/>
              </w:rPr>
            </w:pPr>
            <w:r w:rsidRPr="00EA7EFD">
              <w:rPr>
                <w:rFonts w:ascii="Times New Roman" w:hAnsi="Times New Roman"/>
                <w:sz w:val="16"/>
                <w:szCs w:val="16"/>
              </w:rPr>
              <w:t>86</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60" w:line="240" w:lineRule="auto"/>
              <w:ind w:left="120"/>
              <w:jc w:val="center"/>
              <w:rPr>
                <w:rFonts w:ascii="Times New Roman" w:hAnsi="Times New Roman"/>
                <w:sz w:val="16"/>
                <w:szCs w:val="16"/>
              </w:rPr>
            </w:pPr>
            <w:r w:rsidRPr="00EA7EFD">
              <w:rPr>
                <w:rFonts w:ascii="Times New Roman" w:hAnsi="Times New Roman"/>
                <w:sz w:val="16"/>
                <w:szCs w:val="16"/>
              </w:rPr>
              <w:t>79</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60" w:line="240" w:lineRule="auto"/>
              <w:ind w:left="140"/>
              <w:jc w:val="center"/>
              <w:rPr>
                <w:rFonts w:ascii="Times New Roman" w:hAnsi="Times New Roman"/>
                <w:sz w:val="16"/>
                <w:szCs w:val="16"/>
              </w:rPr>
            </w:pPr>
            <w:r w:rsidRPr="00EA7EFD">
              <w:rPr>
                <w:rFonts w:ascii="Times New Roman" w:hAnsi="Times New Roman"/>
                <w:sz w:val="16"/>
                <w:szCs w:val="16"/>
              </w:rPr>
              <w:t>72</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60" w:line="240" w:lineRule="auto"/>
              <w:ind w:left="120"/>
              <w:jc w:val="center"/>
              <w:rPr>
                <w:rFonts w:ascii="Times New Roman" w:hAnsi="Times New Roman"/>
                <w:sz w:val="16"/>
                <w:szCs w:val="16"/>
              </w:rPr>
            </w:pPr>
            <w:r w:rsidRPr="00EA7EFD">
              <w:rPr>
                <w:rFonts w:ascii="Times New Roman" w:hAnsi="Times New Roman"/>
                <w:sz w:val="16"/>
                <w:szCs w:val="16"/>
              </w:rPr>
              <w:t>66</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60" w:line="240" w:lineRule="auto"/>
              <w:ind w:left="120"/>
              <w:jc w:val="center"/>
              <w:rPr>
                <w:rFonts w:ascii="Times New Roman" w:hAnsi="Times New Roman"/>
                <w:sz w:val="16"/>
                <w:szCs w:val="16"/>
              </w:rPr>
            </w:pPr>
            <w:r w:rsidRPr="00EA7EFD">
              <w:rPr>
                <w:rFonts w:ascii="Times New Roman" w:hAnsi="Times New Roman"/>
                <w:sz w:val="16"/>
                <w:szCs w:val="16"/>
              </w:rPr>
              <w:t>60</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60" w:line="240" w:lineRule="auto"/>
              <w:ind w:left="120"/>
              <w:jc w:val="center"/>
              <w:rPr>
                <w:rFonts w:ascii="Times New Roman" w:hAnsi="Times New Roman"/>
                <w:sz w:val="16"/>
                <w:szCs w:val="16"/>
              </w:rPr>
            </w:pPr>
            <w:r w:rsidRPr="00EA7EFD">
              <w:rPr>
                <w:rFonts w:ascii="Times New Roman" w:hAnsi="Times New Roman"/>
                <w:sz w:val="16"/>
                <w:szCs w:val="16"/>
              </w:rPr>
              <w:t>54</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60" w:line="240" w:lineRule="auto"/>
              <w:ind w:left="120"/>
              <w:jc w:val="center"/>
              <w:rPr>
                <w:rFonts w:ascii="Times New Roman" w:hAnsi="Times New Roman"/>
                <w:sz w:val="16"/>
                <w:szCs w:val="16"/>
              </w:rPr>
            </w:pPr>
            <w:r w:rsidRPr="00EA7EFD">
              <w:rPr>
                <w:rFonts w:ascii="Times New Roman" w:hAnsi="Times New Roman"/>
                <w:sz w:val="16"/>
                <w:szCs w:val="16"/>
              </w:rPr>
              <w:t>49</w:t>
            </w:r>
          </w:p>
        </w:tc>
        <w:tc>
          <w:tcPr>
            <w:tcW w:w="520"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60" w:line="240" w:lineRule="auto"/>
              <w:ind w:left="120"/>
              <w:jc w:val="center"/>
              <w:rPr>
                <w:rFonts w:ascii="Times New Roman" w:hAnsi="Times New Roman"/>
                <w:sz w:val="16"/>
                <w:szCs w:val="16"/>
              </w:rPr>
            </w:pPr>
            <w:r w:rsidRPr="00447D7D">
              <w:rPr>
                <w:rFonts w:ascii="Times New Roman" w:hAnsi="Times New Roman"/>
                <w:sz w:val="16"/>
                <w:szCs w:val="16"/>
              </w:rPr>
              <w:t>43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60" w:line="240" w:lineRule="auto"/>
              <w:ind w:left="120"/>
              <w:jc w:val="center"/>
              <w:rPr>
                <w:rFonts w:ascii="Times New Roman" w:hAnsi="Times New Roman"/>
                <w:sz w:val="16"/>
                <w:szCs w:val="16"/>
              </w:rPr>
            </w:pPr>
            <w:r w:rsidRPr="00447D7D">
              <w:rPr>
                <w:rFonts w:ascii="Times New Roman" w:hAnsi="Times New Roman"/>
                <w:sz w:val="16"/>
                <w:szCs w:val="16"/>
              </w:rPr>
              <w:t>38</w:t>
            </w:r>
          </w:p>
        </w:tc>
      </w:tr>
      <w:tr w:rsidR="000575D3" w:rsidRPr="00447D7D" w:rsidTr="00D8377E">
        <w:trPr>
          <w:trHeight w:val="211"/>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0" w:line="240" w:lineRule="auto"/>
              <w:ind w:left="100"/>
              <w:jc w:val="center"/>
              <w:rPr>
                <w:rFonts w:ascii="Times New Roman" w:hAnsi="Times New Roman"/>
                <w:iCs/>
                <w:sz w:val="16"/>
                <w:szCs w:val="16"/>
              </w:rPr>
            </w:pPr>
            <w:r w:rsidRPr="00447D7D">
              <w:rPr>
                <w:rFonts w:ascii="Times New Roman" w:hAnsi="Times New Roman"/>
                <w:iCs/>
                <w:sz w:val="16"/>
                <w:szCs w:val="16"/>
              </w:rPr>
              <w:t>30</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60" w:line="240" w:lineRule="auto"/>
              <w:ind w:left="60"/>
              <w:jc w:val="center"/>
              <w:rPr>
                <w:rFonts w:ascii="Times New Roman" w:hAnsi="Times New Roman"/>
                <w:sz w:val="16"/>
                <w:szCs w:val="16"/>
              </w:rPr>
            </w:pPr>
            <w:r w:rsidRPr="00447D7D">
              <w:rPr>
                <w:rFonts w:ascii="Times New Roman" w:hAnsi="Times New Roman"/>
                <w:sz w:val="16"/>
                <w:szCs w:val="16"/>
              </w:rPr>
              <w:t>31.8</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60" w:line="240" w:lineRule="auto"/>
              <w:ind w:left="120"/>
              <w:jc w:val="center"/>
              <w:rPr>
                <w:rFonts w:ascii="Times New Roman" w:hAnsi="Times New Roman"/>
                <w:sz w:val="16"/>
                <w:szCs w:val="16"/>
              </w:rPr>
            </w:pPr>
            <w:r w:rsidRPr="00EA7EFD">
              <w:rPr>
                <w:rFonts w:ascii="Times New Roman" w:hAnsi="Times New Roman"/>
                <w:sz w:val="16"/>
                <w:szCs w:val="16"/>
              </w:rPr>
              <w:t>93</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60" w:line="240" w:lineRule="auto"/>
              <w:ind w:left="120"/>
              <w:jc w:val="center"/>
              <w:rPr>
                <w:rFonts w:ascii="Times New Roman" w:hAnsi="Times New Roman"/>
                <w:sz w:val="16"/>
                <w:szCs w:val="16"/>
              </w:rPr>
            </w:pPr>
            <w:r w:rsidRPr="00EA7EFD">
              <w:rPr>
                <w:rFonts w:ascii="Times New Roman" w:hAnsi="Times New Roman"/>
                <w:sz w:val="16"/>
                <w:szCs w:val="16"/>
              </w:rPr>
              <w:t>86</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60" w:line="240" w:lineRule="auto"/>
              <w:ind w:left="120"/>
              <w:jc w:val="center"/>
              <w:rPr>
                <w:rFonts w:ascii="Times New Roman" w:hAnsi="Times New Roman"/>
                <w:sz w:val="16"/>
                <w:szCs w:val="16"/>
              </w:rPr>
            </w:pPr>
            <w:r w:rsidRPr="00EA7EFD">
              <w:rPr>
                <w:rFonts w:ascii="Times New Roman" w:hAnsi="Times New Roman"/>
                <w:sz w:val="16"/>
                <w:szCs w:val="16"/>
              </w:rPr>
              <w:t>79</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60" w:line="240" w:lineRule="auto"/>
              <w:ind w:left="140"/>
              <w:jc w:val="center"/>
              <w:rPr>
                <w:rFonts w:ascii="Times New Roman" w:hAnsi="Times New Roman"/>
                <w:sz w:val="16"/>
                <w:szCs w:val="16"/>
              </w:rPr>
            </w:pPr>
            <w:r w:rsidRPr="00EA7EFD">
              <w:rPr>
                <w:rFonts w:ascii="Times New Roman" w:hAnsi="Times New Roman"/>
                <w:sz w:val="16"/>
                <w:szCs w:val="16"/>
              </w:rPr>
              <w:t>73</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60" w:line="240" w:lineRule="auto"/>
              <w:ind w:left="120"/>
              <w:jc w:val="center"/>
              <w:rPr>
                <w:rFonts w:ascii="Times New Roman" w:hAnsi="Times New Roman"/>
                <w:sz w:val="16"/>
                <w:szCs w:val="16"/>
              </w:rPr>
            </w:pPr>
            <w:r w:rsidRPr="00EA7EFD">
              <w:rPr>
                <w:rFonts w:ascii="Times New Roman" w:hAnsi="Times New Roman"/>
                <w:sz w:val="16"/>
                <w:szCs w:val="16"/>
              </w:rPr>
              <w:t>67</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60" w:line="240" w:lineRule="auto"/>
              <w:ind w:left="120"/>
              <w:jc w:val="center"/>
              <w:rPr>
                <w:rFonts w:ascii="Times New Roman" w:hAnsi="Times New Roman"/>
                <w:sz w:val="16"/>
                <w:szCs w:val="16"/>
              </w:rPr>
            </w:pPr>
            <w:r w:rsidRPr="00EA7EFD">
              <w:rPr>
                <w:rFonts w:ascii="Times New Roman" w:hAnsi="Times New Roman"/>
                <w:sz w:val="16"/>
                <w:szCs w:val="16"/>
              </w:rPr>
              <w:t>61</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60" w:line="240" w:lineRule="auto"/>
              <w:ind w:left="120"/>
              <w:jc w:val="center"/>
              <w:rPr>
                <w:rFonts w:ascii="Times New Roman" w:hAnsi="Times New Roman"/>
                <w:sz w:val="16"/>
                <w:szCs w:val="16"/>
              </w:rPr>
            </w:pPr>
            <w:r w:rsidRPr="00EA7EFD">
              <w:rPr>
                <w:rFonts w:ascii="Times New Roman" w:hAnsi="Times New Roman"/>
                <w:sz w:val="16"/>
                <w:szCs w:val="16"/>
              </w:rPr>
              <w:t>55</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0575D3" w:rsidRPr="00EA7EFD" w:rsidRDefault="000575D3" w:rsidP="00D8377E">
            <w:pPr>
              <w:spacing w:after="60" w:line="240" w:lineRule="auto"/>
              <w:ind w:left="120"/>
              <w:jc w:val="center"/>
              <w:rPr>
                <w:rFonts w:ascii="Times New Roman" w:hAnsi="Times New Roman"/>
                <w:sz w:val="16"/>
                <w:szCs w:val="16"/>
              </w:rPr>
            </w:pPr>
            <w:r w:rsidRPr="00EA7EFD">
              <w:rPr>
                <w:rFonts w:ascii="Times New Roman" w:hAnsi="Times New Roman"/>
                <w:sz w:val="16"/>
                <w:szCs w:val="16"/>
              </w:rPr>
              <w:t>50</w:t>
            </w:r>
          </w:p>
        </w:tc>
        <w:tc>
          <w:tcPr>
            <w:tcW w:w="520"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60" w:line="240" w:lineRule="auto"/>
              <w:ind w:left="120"/>
              <w:jc w:val="center"/>
              <w:rPr>
                <w:rFonts w:ascii="Times New Roman" w:hAnsi="Times New Roman"/>
                <w:sz w:val="16"/>
                <w:szCs w:val="16"/>
              </w:rPr>
            </w:pPr>
            <w:r w:rsidRPr="00447D7D">
              <w:rPr>
                <w:rFonts w:ascii="Times New Roman" w:hAnsi="Times New Roman"/>
                <w:sz w:val="16"/>
                <w:szCs w:val="16"/>
              </w:rPr>
              <w:t>44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447D7D" w:rsidRDefault="000575D3" w:rsidP="00D8377E">
            <w:pPr>
              <w:spacing w:after="60" w:line="240" w:lineRule="auto"/>
              <w:ind w:left="120"/>
              <w:jc w:val="center"/>
              <w:rPr>
                <w:rFonts w:ascii="Times New Roman" w:hAnsi="Times New Roman"/>
                <w:sz w:val="16"/>
                <w:szCs w:val="16"/>
              </w:rPr>
            </w:pPr>
            <w:r w:rsidRPr="00447D7D">
              <w:rPr>
                <w:rFonts w:ascii="Times New Roman" w:hAnsi="Times New Roman"/>
                <w:sz w:val="16"/>
                <w:szCs w:val="16"/>
              </w:rPr>
              <w:t>39</w:t>
            </w:r>
          </w:p>
        </w:tc>
      </w:tr>
    </w:tbl>
    <w:p w:rsidR="000575D3" w:rsidRDefault="000575D3" w:rsidP="000575D3">
      <w:pPr>
        <w:shd w:val="clear" w:color="auto" w:fill="FFFFFF"/>
        <w:spacing w:after="0" w:line="240" w:lineRule="auto"/>
        <w:jc w:val="both"/>
        <w:rPr>
          <w:rFonts w:ascii="Times New Roman" w:eastAsia="Arial Unicode MS" w:hAnsi="Times New Roman"/>
          <w:sz w:val="20"/>
          <w:szCs w:val="20"/>
          <w:lang w:eastAsia="ru-RU"/>
        </w:rPr>
        <w:sectPr w:rsidR="000575D3" w:rsidSect="002D6952">
          <w:type w:val="continuous"/>
          <w:pgSz w:w="8420" w:h="11907" w:orient="landscape" w:code="9"/>
          <w:pgMar w:top="1134" w:right="567" w:bottom="1134" w:left="1134" w:header="709" w:footer="709" w:gutter="0"/>
          <w:cols w:space="720"/>
          <w:noEndnote/>
          <w:titlePg/>
          <w:docGrid w:linePitch="360"/>
        </w:sectPr>
      </w:pPr>
    </w:p>
    <w:p w:rsidR="000575D3" w:rsidRPr="005C0F64" w:rsidRDefault="000575D3" w:rsidP="000575D3">
      <w:pPr>
        <w:shd w:val="clear" w:color="auto" w:fill="FFFFFF"/>
        <w:spacing w:after="0" w:line="240" w:lineRule="auto"/>
        <w:jc w:val="both"/>
        <w:rPr>
          <w:rFonts w:ascii="Times New Roman" w:eastAsia="Arial Unicode MS" w:hAnsi="Times New Roman"/>
          <w:bCs/>
          <w:sz w:val="20"/>
          <w:szCs w:val="20"/>
          <w:lang w:eastAsia="ru-RU"/>
        </w:rPr>
      </w:pPr>
      <w:r>
        <w:rPr>
          <w:rFonts w:ascii="Times New Roman" w:eastAsia="Arial Unicode MS" w:hAnsi="Times New Roman"/>
          <w:sz w:val="20"/>
          <w:szCs w:val="20"/>
          <w:lang w:eastAsia="ru-RU"/>
        </w:rPr>
        <w:lastRenderedPageBreak/>
        <w:t xml:space="preserve">Таблица 4. </w:t>
      </w:r>
      <w:r>
        <w:rPr>
          <w:rFonts w:ascii="Times New Roman" w:eastAsia="Arial Unicode MS" w:hAnsi="Times New Roman"/>
          <w:bCs/>
          <w:sz w:val="20"/>
          <w:szCs w:val="20"/>
          <w:lang w:eastAsia="ru-RU"/>
        </w:rPr>
        <w:t>Максимальная упругость водя</w:t>
      </w:r>
      <w:r w:rsidRPr="005C0F64">
        <w:rPr>
          <w:rFonts w:ascii="Times New Roman" w:eastAsia="Arial Unicode MS" w:hAnsi="Times New Roman"/>
          <w:bCs/>
          <w:sz w:val="20"/>
          <w:szCs w:val="20"/>
          <w:lang w:eastAsia="ru-RU"/>
        </w:rPr>
        <w:t>ного пара при температуре выше 0°, мм</w:t>
      </w:r>
    </w:p>
    <w:tbl>
      <w:tblPr>
        <w:tblW w:w="6584" w:type="dxa"/>
        <w:jc w:val="center"/>
        <w:tblLayout w:type="fixed"/>
        <w:tblCellMar>
          <w:left w:w="0" w:type="dxa"/>
          <w:right w:w="0" w:type="dxa"/>
        </w:tblCellMar>
        <w:tblLook w:val="0000" w:firstRow="0" w:lastRow="0" w:firstColumn="0" w:lastColumn="0" w:noHBand="0" w:noVBand="0"/>
      </w:tblPr>
      <w:tblGrid>
        <w:gridCol w:w="613"/>
        <w:gridCol w:w="552"/>
        <w:gridCol w:w="552"/>
        <w:gridCol w:w="547"/>
        <w:gridCol w:w="547"/>
        <w:gridCol w:w="557"/>
        <w:gridCol w:w="552"/>
        <w:gridCol w:w="547"/>
        <w:gridCol w:w="552"/>
        <w:gridCol w:w="761"/>
        <w:gridCol w:w="804"/>
      </w:tblGrid>
      <w:tr w:rsidR="000575D3" w:rsidRPr="00447D7D" w:rsidTr="00F760B1">
        <w:trPr>
          <w:trHeight w:val="394"/>
          <w:jc w:val="center"/>
        </w:trPr>
        <w:tc>
          <w:tcPr>
            <w:tcW w:w="6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B94BE4" w:rsidP="00D8377E">
            <w:pPr>
              <w:spacing w:after="0" w:line="187" w:lineRule="exact"/>
              <w:ind w:right="100"/>
              <w:jc w:val="both"/>
              <w:rPr>
                <w:rFonts w:ascii="Arial Unicode MS" w:eastAsia="Arial Unicode MS" w:hAnsi="Times New Roman"/>
                <w:sz w:val="16"/>
                <w:szCs w:val="16"/>
                <w:lang w:eastAsia="ru-RU"/>
              </w:rPr>
            </w:pPr>
            <w:r>
              <w:rPr>
                <w:rFonts w:ascii="Times New Roman" w:eastAsia="Arial Unicode MS" w:hAnsi="Times New Roman"/>
                <w:sz w:val="16"/>
                <w:szCs w:val="16"/>
                <w:lang w:eastAsia="ru-RU"/>
              </w:rPr>
              <w:t>Температу</w:t>
            </w:r>
            <w:r w:rsidR="000575D3" w:rsidRPr="005C0F64">
              <w:rPr>
                <w:rFonts w:ascii="Times New Roman" w:eastAsia="Arial Unicode MS" w:hAnsi="Times New Roman"/>
                <w:sz w:val="16"/>
                <w:szCs w:val="16"/>
                <w:lang w:eastAsia="ru-RU"/>
              </w:rPr>
              <w:t>ра. |рад</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0</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26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3</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4</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5</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6</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24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7</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24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8</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9</w:t>
            </w:r>
          </w:p>
        </w:tc>
      </w:tr>
      <w:tr w:rsidR="000575D3" w:rsidRPr="00447D7D" w:rsidTr="00F760B1">
        <w:trPr>
          <w:trHeight w:val="192"/>
          <w:jc w:val="center"/>
        </w:trPr>
        <w:tc>
          <w:tcPr>
            <w:tcW w:w="6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B94BE4">
            <w:pPr>
              <w:spacing w:after="0" w:line="240" w:lineRule="auto"/>
              <w:ind w:left="440"/>
              <w:jc w:val="center"/>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0</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4,58</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4,61</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4,65</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4,68</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4,72</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4,75</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4,78</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4,82</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4,86</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4,89</w:t>
            </w:r>
          </w:p>
        </w:tc>
      </w:tr>
      <w:tr w:rsidR="000575D3" w:rsidRPr="00447D7D" w:rsidTr="00F760B1">
        <w:trPr>
          <w:trHeight w:val="192"/>
          <w:jc w:val="center"/>
        </w:trPr>
        <w:tc>
          <w:tcPr>
            <w:tcW w:w="6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B94BE4">
            <w:pPr>
              <w:spacing w:after="0" w:line="240" w:lineRule="auto"/>
              <w:ind w:left="440"/>
              <w:jc w:val="center"/>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4.93</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4,96</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5,00</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5,03</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5,07</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5,11</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5,14</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5,18</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5,22</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5,26</w:t>
            </w:r>
          </w:p>
        </w:tc>
      </w:tr>
      <w:tr w:rsidR="000575D3" w:rsidRPr="00447D7D" w:rsidTr="00F760B1">
        <w:trPr>
          <w:trHeight w:val="192"/>
          <w:jc w:val="center"/>
        </w:trPr>
        <w:tc>
          <w:tcPr>
            <w:tcW w:w="6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B94BE4">
            <w:pPr>
              <w:spacing w:after="0" w:line="240" w:lineRule="auto"/>
              <w:ind w:left="440"/>
              <w:jc w:val="center"/>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5,29</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5,33</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5,37</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5,41</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5,45</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5.49</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5,52</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5,56</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5,60</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5,64</w:t>
            </w:r>
          </w:p>
        </w:tc>
      </w:tr>
      <w:tr w:rsidR="000575D3" w:rsidRPr="00447D7D" w:rsidTr="00F760B1">
        <w:trPr>
          <w:trHeight w:val="197"/>
          <w:jc w:val="center"/>
        </w:trPr>
        <w:tc>
          <w:tcPr>
            <w:tcW w:w="6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B94BE4">
            <w:pPr>
              <w:spacing w:after="0" w:line="240" w:lineRule="auto"/>
              <w:ind w:left="440"/>
              <w:jc w:val="center"/>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3</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5,68</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5,72</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5,77</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5,81</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5,85</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5,89</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5,93</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5.97</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6,02</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6,06</w:t>
            </w:r>
          </w:p>
        </w:tc>
      </w:tr>
      <w:tr w:rsidR="000575D3" w:rsidRPr="00447D7D" w:rsidTr="00F760B1">
        <w:trPr>
          <w:trHeight w:val="192"/>
          <w:jc w:val="center"/>
        </w:trPr>
        <w:tc>
          <w:tcPr>
            <w:tcW w:w="6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B94BE4">
            <w:pPr>
              <w:spacing w:after="0" w:line="240" w:lineRule="auto"/>
              <w:ind w:left="440"/>
              <w:jc w:val="center"/>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4</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6,10</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6,14</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6,19</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6,23</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6,27</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6,32</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6.36</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6,41</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6,45</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6,50</w:t>
            </w:r>
          </w:p>
        </w:tc>
      </w:tr>
      <w:tr w:rsidR="000575D3" w:rsidRPr="00447D7D" w:rsidTr="00F760B1">
        <w:trPr>
          <w:trHeight w:val="197"/>
          <w:jc w:val="center"/>
        </w:trPr>
        <w:tc>
          <w:tcPr>
            <w:tcW w:w="6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B94BE4">
            <w:pPr>
              <w:spacing w:after="0" w:line="240" w:lineRule="auto"/>
              <w:ind w:left="440"/>
              <w:jc w:val="center"/>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5</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6,54</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6,59</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6,64</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6,68</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6,73</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6,78</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6,82</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6,87</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6,92</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6,96</w:t>
            </w:r>
          </w:p>
        </w:tc>
      </w:tr>
      <w:tr w:rsidR="000575D3" w:rsidRPr="00447D7D" w:rsidTr="00F760B1">
        <w:trPr>
          <w:trHeight w:val="197"/>
          <w:jc w:val="center"/>
        </w:trPr>
        <w:tc>
          <w:tcPr>
            <w:tcW w:w="6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B94BE4">
            <w:pPr>
              <w:spacing w:after="0" w:line="240" w:lineRule="auto"/>
              <w:ind w:left="440"/>
              <w:jc w:val="center"/>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6</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7,01</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7,06</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7,11</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7,16</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7,21</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7,26</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7,31</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7,36</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7,41</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7.46</w:t>
            </w:r>
          </w:p>
        </w:tc>
      </w:tr>
      <w:tr w:rsidR="000575D3" w:rsidRPr="00447D7D" w:rsidTr="00F760B1">
        <w:trPr>
          <w:trHeight w:val="192"/>
          <w:jc w:val="center"/>
        </w:trPr>
        <w:tc>
          <w:tcPr>
            <w:tcW w:w="6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B94BE4">
            <w:pPr>
              <w:spacing w:after="0" w:line="240" w:lineRule="auto"/>
              <w:ind w:left="440"/>
              <w:jc w:val="center"/>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7</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7,51</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7,56</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7.62</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7,67</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7,72</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7,78</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7,83</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7.88</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7,94</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7,99</w:t>
            </w:r>
          </w:p>
        </w:tc>
      </w:tr>
      <w:tr w:rsidR="000575D3" w:rsidRPr="00447D7D" w:rsidTr="00F760B1">
        <w:trPr>
          <w:trHeight w:val="192"/>
          <w:jc w:val="center"/>
        </w:trPr>
        <w:tc>
          <w:tcPr>
            <w:tcW w:w="6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B94BE4">
            <w:pPr>
              <w:spacing w:after="0" w:line="240" w:lineRule="auto"/>
              <w:ind w:left="440"/>
              <w:jc w:val="center"/>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8</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8,04</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8,10</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8,16</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8,21</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8,27</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8,32</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8,38</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8,44</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8,49</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8,55</w:t>
            </w:r>
          </w:p>
        </w:tc>
      </w:tr>
      <w:tr w:rsidR="000575D3" w:rsidRPr="00447D7D" w:rsidTr="00F760B1">
        <w:trPr>
          <w:trHeight w:val="197"/>
          <w:jc w:val="center"/>
        </w:trPr>
        <w:tc>
          <w:tcPr>
            <w:tcW w:w="6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B94BE4">
            <w:pPr>
              <w:spacing w:after="0" w:line="240" w:lineRule="auto"/>
              <w:ind w:left="440"/>
              <w:jc w:val="center"/>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9</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8,61</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8,67</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8,73</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8,79</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8,84</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8,90</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8,96</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9,02</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9,09</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9,15</w:t>
            </w:r>
          </w:p>
        </w:tc>
      </w:tr>
      <w:tr w:rsidR="000575D3" w:rsidRPr="00447D7D" w:rsidTr="00F760B1">
        <w:trPr>
          <w:trHeight w:val="197"/>
          <w:jc w:val="center"/>
        </w:trPr>
        <w:tc>
          <w:tcPr>
            <w:tcW w:w="6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B94BE4">
            <w:pPr>
              <w:spacing w:after="0" w:line="240" w:lineRule="auto"/>
              <w:ind w:left="440"/>
              <w:jc w:val="center"/>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10</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9,21</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9,27</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9,33</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9,40</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9,46</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9,52</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9.58</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9,65</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9,71</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9,78</w:t>
            </w:r>
          </w:p>
        </w:tc>
      </w:tr>
      <w:tr w:rsidR="000575D3" w:rsidRPr="00447D7D" w:rsidTr="00F760B1">
        <w:trPr>
          <w:trHeight w:val="192"/>
          <w:jc w:val="center"/>
        </w:trPr>
        <w:tc>
          <w:tcPr>
            <w:tcW w:w="6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B94BE4">
            <w:pPr>
              <w:spacing w:after="0" w:line="240" w:lineRule="auto"/>
              <w:ind w:left="440"/>
              <w:jc w:val="center"/>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11</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9,84</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9,91</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9,98</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10,04</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10,11</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10,18</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10,24</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10,31</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10,38</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10,45</w:t>
            </w:r>
          </w:p>
        </w:tc>
      </w:tr>
      <w:tr w:rsidR="000575D3" w:rsidRPr="00447D7D" w:rsidTr="00F760B1">
        <w:trPr>
          <w:trHeight w:val="197"/>
          <w:jc w:val="center"/>
        </w:trPr>
        <w:tc>
          <w:tcPr>
            <w:tcW w:w="6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B94BE4">
            <w:pPr>
              <w:spacing w:after="0" w:line="240" w:lineRule="auto"/>
              <w:ind w:left="440"/>
              <w:jc w:val="center"/>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12</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10,52</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10,59</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10,66</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10.73</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10,80</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10.87</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10,94</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11,01</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11,08</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11,16</w:t>
            </w:r>
          </w:p>
        </w:tc>
      </w:tr>
      <w:tr w:rsidR="000575D3" w:rsidRPr="00447D7D" w:rsidTr="00F760B1">
        <w:trPr>
          <w:trHeight w:val="192"/>
          <w:jc w:val="center"/>
        </w:trPr>
        <w:tc>
          <w:tcPr>
            <w:tcW w:w="6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B94BE4">
            <w:pPr>
              <w:spacing w:after="0" w:line="240" w:lineRule="auto"/>
              <w:ind w:left="440"/>
              <w:jc w:val="center"/>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13</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11,23</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11,30</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11,38</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11,45</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11.53</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11.60</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11.68</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11,76</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11,83</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11,91</w:t>
            </w:r>
          </w:p>
        </w:tc>
      </w:tr>
      <w:tr w:rsidR="000575D3" w:rsidRPr="00447D7D" w:rsidTr="00F760B1">
        <w:trPr>
          <w:trHeight w:val="192"/>
          <w:jc w:val="center"/>
        </w:trPr>
        <w:tc>
          <w:tcPr>
            <w:tcW w:w="6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B94BE4">
            <w:pPr>
              <w:spacing w:after="0" w:line="240" w:lineRule="auto"/>
              <w:ind w:left="440"/>
              <w:jc w:val="center"/>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14</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11,99</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12,06</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12,14</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12,22</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12.30</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12,38</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12,46</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12,54</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12,62</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12,71</w:t>
            </w:r>
          </w:p>
        </w:tc>
      </w:tr>
      <w:tr w:rsidR="000575D3" w:rsidRPr="00447D7D" w:rsidTr="00F760B1">
        <w:trPr>
          <w:trHeight w:val="197"/>
          <w:jc w:val="center"/>
        </w:trPr>
        <w:tc>
          <w:tcPr>
            <w:tcW w:w="6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B94BE4">
            <w:pPr>
              <w:spacing w:after="0" w:line="240" w:lineRule="auto"/>
              <w:ind w:left="440"/>
              <w:jc w:val="center"/>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15</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12,79</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12,87</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12,95</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13.04</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13,12</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13,20</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13,29</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13,38</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13,46</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13,55</w:t>
            </w:r>
          </w:p>
        </w:tc>
      </w:tr>
      <w:tr w:rsidR="000575D3" w:rsidRPr="00447D7D" w:rsidTr="00F760B1">
        <w:trPr>
          <w:trHeight w:val="197"/>
          <w:jc w:val="center"/>
        </w:trPr>
        <w:tc>
          <w:tcPr>
            <w:tcW w:w="6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B94BE4">
            <w:pPr>
              <w:spacing w:after="0" w:line="240" w:lineRule="auto"/>
              <w:ind w:left="440"/>
              <w:jc w:val="center"/>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16</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13.63</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13,72</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13,81</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13,90</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13,99</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.14,08</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14.17</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14.26</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14,35</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14,44</w:t>
            </w:r>
          </w:p>
        </w:tc>
      </w:tr>
      <w:tr w:rsidR="000575D3" w:rsidRPr="00447D7D" w:rsidTr="00F760B1">
        <w:trPr>
          <w:trHeight w:val="197"/>
          <w:jc w:val="center"/>
        </w:trPr>
        <w:tc>
          <w:tcPr>
            <w:tcW w:w="6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B94BE4">
            <w:pPr>
              <w:spacing w:after="0" w:line="240" w:lineRule="auto"/>
              <w:ind w:left="440"/>
              <w:jc w:val="center"/>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17</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14,53</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14,62</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14,72</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14,81</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14,90</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15,00</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15,09</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15,19</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15,28</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15,38</w:t>
            </w:r>
          </w:p>
        </w:tc>
      </w:tr>
      <w:tr w:rsidR="000575D3" w:rsidRPr="00447D7D" w:rsidTr="00F760B1">
        <w:trPr>
          <w:trHeight w:val="192"/>
          <w:jc w:val="center"/>
        </w:trPr>
        <w:tc>
          <w:tcPr>
            <w:tcW w:w="6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B94BE4">
            <w:pPr>
              <w:spacing w:after="0" w:line="240" w:lineRule="auto"/>
              <w:ind w:left="440"/>
              <w:jc w:val="center"/>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18</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15,48</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15,58</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15,67</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15,77,</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15,87</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15,97</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16,07</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16,17</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16,27</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16,37</w:t>
            </w:r>
          </w:p>
        </w:tc>
      </w:tr>
      <w:tr w:rsidR="000575D3" w:rsidRPr="00447D7D" w:rsidTr="00F760B1">
        <w:trPr>
          <w:trHeight w:val="192"/>
          <w:jc w:val="center"/>
        </w:trPr>
        <w:tc>
          <w:tcPr>
            <w:tcW w:w="6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B94BE4">
            <w:pPr>
              <w:spacing w:after="0" w:line="240" w:lineRule="auto"/>
              <w:ind w:left="440"/>
              <w:jc w:val="center"/>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19</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16,48</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16,58</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16,68</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16,79</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16,89</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17,00</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17,10</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17,21</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17,32</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17,43</w:t>
            </w:r>
          </w:p>
        </w:tc>
      </w:tr>
      <w:tr w:rsidR="000575D3" w:rsidRPr="00447D7D" w:rsidTr="00F760B1">
        <w:trPr>
          <w:trHeight w:val="192"/>
          <w:jc w:val="center"/>
        </w:trPr>
        <w:tc>
          <w:tcPr>
            <w:tcW w:w="6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B94BE4">
            <w:pPr>
              <w:spacing w:after="0" w:line="240" w:lineRule="auto"/>
              <w:ind w:left="440"/>
              <w:jc w:val="center"/>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20</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17,54</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17,64</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17,75</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17,86</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17,97</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18.08</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18,20</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18,31</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18,42</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18,54</w:t>
            </w:r>
          </w:p>
        </w:tc>
      </w:tr>
      <w:tr w:rsidR="000575D3" w:rsidRPr="00447D7D" w:rsidTr="00F760B1">
        <w:trPr>
          <w:trHeight w:val="202"/>
          <w:jc w:val="center"/>
        </w:trPr>
        <w:tc>
          <w:tcPr>
            <w:tcW w:w="6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B94BE4">
            <w:pPr>
              <w:spacing w:after="0" w:line="240" w:lineRule="auto"/>
              <w:ind w:left="440"/>
              <w:jc w:val="center"/>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21</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18,65</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18,76</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18,88</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19,00</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19,11</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19,23</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19,35</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19,47</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49.52.</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19,71</w:t>
            </w:r>
          </w:p>
        </w:tc>
      </w:tr>
      <w:tr w:rsidR="000575D3" w:rsidRPr="00447D7D" w:rsidTr="00F760B1">
        <w:trPr>
          <w:trHeight w:val="197"/>
          <w:jc w:val="center"/>
        </w:trPr>
        <w:tc>
          <w:tcPr>
            <w:tcW w:w="6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B94BE4">
            <w:pPr>
              <w:spacing w:after="0" w:line="240" w:lineRule="auto"/>
              <w:ind w:left="440"/>
              <w:jc w:val="center"/>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22</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19,83</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19,95</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20,07</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20,19</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20,32</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20,44</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20,56</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20,69</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20,82</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20,94</w:t>
            </w:r>
          </w:p>
        </w:tc>
      </w:tr>
      <w:tr w:rsidR="000575D3" w:rsidRPr="00447D7D" w:rsidTr="00F760B1">
        <w:trPr>
          <w:trHeight w:val="197"/>
          <w:jc w:val="center"/>
        </w:trPr>
        <w:tc>
          <w:tcPr>
            <w:tcW w:w="6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B94BE4">
            <w:pPr>
              <w:spacing w:after="0" w:line="240" w:lineRule="auto"/>
              <w:ind w:left="440"/>
              <w:jc w:val="center"/>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23</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21,07</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21,20</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21,32</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21,45</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21,58</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21,71</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21,84</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21,98</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22,11</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22,24</w:t>
            </w:r>
          </w:p>
        </w:tc>
      </w:tr>
      <w:tr w:rsidR="000575D3" w:rsidRPr="00447D7D" w:rsidTr="00F760B1">
        <w:trPr>
          <w:trHeight w:val="197"/>
          <w:jc w:val="center"/>
        </w:trPr>
        <w:tc>
          <w:tcPr>
            <w:tcW w:w="6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B94BE4">
            <w:pPr>
              <w:spacing w:after="0" w:line="240" w:lineRule="auto"/>
              <w:ind w:left="440"/>
              <w:jc w:val="center"/>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24</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22,38</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22,51</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22,65</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22,78</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22,92</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23,06</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23,20</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23,34</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23,48</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23,62</w:t>
            </w:r>
          </w:p>
        </w:tc>
      </w:tr>
      <w:tr w:rsidR="000575D3" w:rsidRPr="00447D7D" w:rsidTr="00F760B1">
        <w:trPr>
          <w:trHeight w:val="197"/>
          <w:jc w:val="center"/>
        </w:trPr>
        <w:tc>
          <w:tcPr>
            <w:tcW w:w="6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B94BE4">
            <w:pPr>
              <w:spacing w:after="0" w:line="240" w:lineRule="auto"/>
              <w:ind w:left="440"/>
              <w:jc w:val="center"/>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25</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23,76</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23,90</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24,04</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24,18</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24,33</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24.47</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24,62</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34,76</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24.91</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25,06</w:t>
            </w:r>
          </w:p>
        </w:tc>
      </w:tr>
      <w:tr w:rsidR="000575D3" w:rsidRPr="00447D7D" w:rsidTr="00F760B1">
        <w:trPr>
          <w:trHeight w:val="192"/>
          <w:jc w:val="center"/>
        </w:trPr>
        <w:tc>
          <w:tcPr>
            <w:tcW w:w="6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B94BE4">
            <w:pPr>
              <w:spacing w:after="0" w:line="240" w:lineRule="auto"/>
              <w:ind w:left="440"/>
              <w:jc w:val="center"/>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26</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25,21</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25,36</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25,51</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25,66</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25,81</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25,96</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26,12</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26,27</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26.43</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26.58</w:t>
            </w:r>
          </w:p>
        </w:tc>
      </w:tr>
      <w:tr w:rsidR="000575D3" w:rsidRPr="00447D7D" w:rsidTr="00F760B1">
        <w:trPr>
          <w:trHeight w:val="206"/>
          <w:jc w:val="center"/>
        </w:trPr>
        <w:tc>
          <w:tcPr>
            <w:tcW w:w="6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B94BE4">
            <w:pPr>
              <w:spacing w:after="0" w:line="240" w:lineRule="auto"/>
              <w:ind w:left="440"/>
              <w:jc w:val="center"/>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27</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26,74</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26,90</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27,06</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27,21</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27,37</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27,54</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27,70</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37,86</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28,02</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28,18</w:t>
            </w:r>
          </w:p>
        </w:tc>
      </w:tr>
      <w:tr w:rsidR="000575D3" w:rsidRPr="00447D7D" w:rsidTr="00F760B1">
        <w:trPr>
          <w:trHeight w:val="197"/>
          <w:jc w:val="center"/>
        </w:trPr>
        <w:tc>
          <w:tcPr>
            <w:tcW w:w="6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B94BE4">
            <w:pPr>
              <w:spacing w:after="0" w:line="240" w:lineRule="auto"/>
              <w:ind w:left="440"/>
              <w:jc w:val="center"/>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28</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28,35</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28,51</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28,68</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28,85</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29.02</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29,18</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29,35</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29.52</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29,70</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29.87</w:t>
            </w:r>
          </w:p>
        </w:tc>
      </w:tr>
      <w:tr w:rsidR="000575D3" w:rsidRPr="00447D7D" w:rsidTr="00F760B1">
        <w:trPr>
          <w:trHeight w:val="192"/>
          <w:jc w:val="center"/>
        </w:trPr>
        <w:tc>
          <w:tcPr>
            <w:tcW w:w="6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B94BE4">
            <w:pPr>
              <w:spacing w:after="0" w:line="240" w:lineRule="auto"/>
              <w:ind w:left="440"/>
              <w:jc w:val="center"/>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29</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30,04</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30,22</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30,39</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30,57</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30,74</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30,92</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31,10</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31,28</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31,46</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31,64</w:t>
            </w:r>
          </w:p>
        </w:tc>
      </w:tr>
      <w:tr w:rsidR="000575D3" w:rsidRPr="00447D7D" w:rsidTr="00F760B1">
        <w:trPr>
          <w:trHeight w:val="211"/>
          <w:jc w:val="center"/>
        </w:trPr>
        <w:tc>
          <w:tcPr>
            <w:tcW w:w="6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B94BE4">
            <w:pPr>
              <w:spacing w:after="0" w:line="240" w:lineRule="auto"/>
              <w:ind w:left="440"/>
              <w:jc w:val="center"/>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30</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31.82</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32,01</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32,19</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32,38</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32,56</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32,75</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32,93</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33,12</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33,31</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Times New Roman"/>
                <w:sz w:val="16"/>
                <w:szCs w:val="16"/>
                <w:lang w:eastAsia="ru-RU"/>
              </w:rPr>
            </w:pPr>
            <w:r w:rsidRPr="005C0F64">
              <w:rPr>
                <w:rFonts w:ascii="Times New Roman" w:eastAsia="Arial Unicode MS" w:hAnsi="Times New Roman"/>
                <w:sz w:val="16"/>
                <w:szCs w:val="16"/>
                <w:lang w:eastAsia="ru-RU"/>
              </w:rPr>
              <w:t>35,50</w:t>
            </w:r>
          </w:p>
        </w:tc>
      </w:tr>
    </w:tbl>
    <w:p w:rsidR="000575D3" w:rsidRPr="005C0F64" w:rsidRDefault="000575D3" w:rsidP="000575D3">
      <w:pPr>
        <w:autoSpaceDE w:val="0"/>
        <w:autoSpaceDN w:val="0"/>
        <w:adjustRightInd w:val="0"/>
        <w:spacing w:after="0" w:line="240" w:lineRule="auto"/>
        <w:jc w:val="both"/>
        <w:rPr>
          <w:rFonts w:ascii="Times New Roman" w:hAnsi="Times New Roman"/>
          <w:sz w:val="20"/>
          <w:szCs w:val="20"/>
        </w:rPr>
      </w:pPr>
    </w:p>
    <w:p w:rsidR="000575D3" w:rsidRPr="005C0F64" w:rsidRDefault="000575D3" w:rsidP="000575D3">
      <w:pPr>
        <w:autoSpaceDE w:val="0"/>
        <w:autoSpaceDN w:val="0"/>
        <w:adjustRightInd w:val="0"/>
        <w:spacing w:after="0" w:line="240" w:lineRule="auto"/>
        <w:jc w:val="both"/>
        <w:rPr>
          <w:rFonts w:ascii="Times New Roman" w:hAnsi="Times New Roman"/>
          <w:b/>
          <w:sz w:val="20"/>
          <w:szCs w:val="20"/>
        </w:rPr>
      </w:pPr>
      <w:r w:rsidRPr="005C0F64">
        <w:rPr>
          <w:rFonts w:ascii="Times New Roman" w:hAnsi="Times New Roman"/>
          <w:b/>
          <w:sz w:val="20"/>
          <w:szCs w:val="20"/>
        </w:rPr>
        <w:t>Задание 2</w:t>
      </w:r>
      <w:r>
        <w:rPr>
          <w:rFonts w:ascii="Times New Roman" w:hAnsi="Times New Roman"/>
          <w:b/>
          <w:sz w:val="20"/>
          <w:szCs w:val="20"/>
        </w:rPr>
        <w:t>.</w:t>
      </w:r>
      <w:r w:rsidRPr="005C0F64">
        <w:rPr>
          <w:rFonts w:ascii="Times New Roman" w:hAnsi="Times New Roman"/>
          <w:b/>
          <w:color w:val="000000"/>
          <w:spacing w:val="2"/>
          <w:sz w:val="20"/>
          <w:szCs w:val="20"/>
          <w:lang w:eastAsia="ru-RU"/>
        </w:rPr>
        <w:t xml:space="preserve"> Регламентация работы лесопожарных формирований</w:t>
      </w:r>
    </w:p>
    <w:p w:rsidR="000575D3" w:rsidRPr="005C0F64" w:rsidRDefault="000575D3" w:rsidP="000575D3">
      <w:pPr>
        <w:autoSpaceDE w:val="0"/>
        <w:autoSpaceDN w:val="0"/>
        <w:adjustRightInd w:val="0"/>
        <w:spacing w:after="0" w:line="240" w:lineRule="auto"/>
        <w:ind w:firstLine="567"/>
        <w:jc w:val="both"/>
        <w:rPr>
          <w:rFonts w:ascii="Times New Roman" w:hAnsi="Times New Roman"/>
          <w:sz w:val="20"/>
          <w:szCs w:val="20"/>
        </w:rPr>
      </w:pPr>
      <w:r w:rsidRPr="005C0F64">
        <w:rPr>
          <w:rFonts w:ascii="Times New Roman" w:hAnsi="Times New Roman"/>
          <w:sz w:val="20"/>
          <w:szCs w:val="20"/>
        </w:rPr>
        <w:t xml:space="preserve">Провести регламентацию лесопожарных служб для определенных по 1-му заданию классов </w:t>
      </w:r>
      <w:r w:rsidR="00E30339">
        <w:rPr>
          <w:rFonts w:ascii="Times New Roman" w:hAnsi="Times New Roman"/>
          <w:sz w:val="20"/>
          <w:szCs w:val="20"/>
        </w:rPr>
        <w:t xml:space="preserve">пожарной опасности </w:t>
      </w:r>
      <w:r w:rsidRPr="005C0F64">
        <w:rPr>
          <w:rFonts w:ascii="Times New Roman" w:hAnsi="Times New Roman"/>
          <w:sz w:val="20"/>
          <w:szCs w:val="20"/>
        </w:rPr>
        <w:t>по дням наблюдения.</w:t>
      </w:r>
    </w:p>
    <w:p w:rsidR="000575D3" w:rsidRPr="005C0F64" w:rsidRDefault="000575D3" w:rsidP="000575D3">
      <w:pPr>
        <w:autoSpaceDE w:val="0"/>
        <w:autoSpaceDN w:val="0"/>
        <w:adjustRightInd w:val="0"/>
        <w:spacing w:after="0" w:line="240" w:lineRule="auto"/>
        <w:jc w:val="both"/>
        <w:rPr>
          <w:rFonts w:ascii="Times New Roman" w:hAnsi="Times New Roman"/>
          <w:b/>
          <w:sz w:val="20"/>
          <w:szCs w:val="20"/>
        </w:rPr>
      </w:pPr>
      <w:r w:rsidRPr="005C0F64">
        <w:rPr>
          <w:rFonts w:ascii="Times New Roman" w:hAnsi="Times New Roman"/>
          <w:b/>
          <w:sz w:val="20"/>
          <w:szCs w:val="20"/>
        </w:rPr>
        <w:t>Регламент работы лесопожарных служб</w:t>
      </w:r>
    </w:p>
    <w:p w:rsidR="000575D3" w:rsidRPr="005C0F64" w:rsidRDefault="000575D3" w:rsidP="000575D3">
      <w:pPr>
        <w:autoSpaceDE w:val="0"/>
        <w:autoSpaceDN w:val="0"/>
        <w:adjustRightInd w:val="0"/>
        <w:spacing w:after="0" w:line="240" w:lineRule="auto"/>
        <w:ind w:firstLine="567"/>
        <w:jc w:val="both"/>
        <w:rPr>
          <w:rFonts w:ascii="Times New Roman" w:hAnsi="Times New Roman"/>
          <w:sz w:val="20"/>
          <w:szCs w:val="20"/>
        </w:rPr>
      </w:pPr>
      <w:r w:rsidRPr="005C0F64">
        <w:rPr>
          <w:rFonts w:ascii="Times New Roman" w:hAnsi="Times New Roman"/>
          <w:sz w:val="20"/>
          <w:szCs w:val="20"/>
        </w:rPr>
        <w:t xml:space="preserve">В пожароопасный сезон, в зависимости от величины показателя пожарной опасности в лесу по условиям погоды, установлен регламент работы лесной охраны и её подразделений, призванных обеспечивать охрану лесов от пожаров. Приведённый ниже регламент типовой; в регионах он </w:t>
      </w:r>
      <w:r w:rsidRPr="005C0F64">
        <w:rPr>
          <w:rFonts w:ascii="Times New Roman" w:hAnsi="Times New Roman"/>
          <w:sz w:val="20"/>
          <w:szCs w:val="20"/>
        </w:rPr>
        <w:lastRenderedPageBreak/>
        <w:t>корректируется в зависимости от их внутренних особенностей и применяемых шкал пожарной опасности по погодным условиям. Изменённый регламент работы противопожарных служб должен быть утверждён органом управления лесным хозяйством региона.</w:t>
      </w:r>
    </w:p>
    <w:p w:rsidR="000575D3" w:rsidRPr="005C0F64" w:rsidRDefault="000575D3" w:rsidP="000575D3">
      <w:pPr>
        <w:autoSpaceDE w:val="0"/>
        <w:autoSpaceDN w:val="0"/>
        <w:adjustRightInd w:val="0"/>
        <w:spacing w:after="0" w:line="240" w:lineRule="auto"/>
        <w:jc w:val="both"/>
        <w:rPr>
          <w:rFonts w:ascii="Times New Roman" w:hAnsi="Times New Roman"/>
          <w:sz w:val="20"/>
          <w:szCs w:val="20"/>
        </w:rPr>
      </w:pPr>
      <w:r w:rsidRPr="005C0F64">
        <w:rPr>
          <w:rFonts w:ascii="Times New Roman" w:hAnsi="Times New Roman"/>
          <w:b/>
          <w:bCs/>
          <w:i/>
          <w:iCs/>
          <w:sz w:val="20"/>
          <w:szCs w:val="20"/>
        </w:rPr>
        <w:t xml:space="preserve">I класс </w:t>
      </w:r>
      <w:r w:rsidRPr="005C0F64">
        <w:rPr>
          <w:rFonts w:ascii="Times New Roman" w:hAnsi="Times New Roman"/>
          <w:sz w:val="20"/>
          <w:szCs w:val="20"/>
        </w:rPr>
        <w:t>(комплексный показатель до 300).</w:t>
      </w:r>
      <w:r w:rsidRPr="005C0F64">
        <w:rPr>
          <w:rFonts w:ascii="Times New Roman" w:hAnsi="Times New Roman"/>
          <w:b/>
          <w:bCs/>
          <w:i/>
          <w:iCs/>
          <w:sz w:val="20"/>
          <w:szCs w:val="20"/>
        </w:rPr>
        <w:t xml:space="preserve"> </w:t>
      </w:r>
      <w:r w:rsidRPr="005C0F64">
        <w:rPr>
          <w:rFonts w:ascii="Times New Roman" w:hAnsi="Times New Roman"/>
          <w:sz w:val="20"/>
          <w:szCs w:val="20"/>
        </w:rPr>
        <w:t xml:space="preserve">Пожарная опасность отсутствует </w:t>
      </w:r>
    </w:p>
    <w:p w:rsidR="000575D3" w:rsidRPr="005C0F64" w:rsidRDefault="000575D3" w:rsidP="000575D3">
      <w:pPr>
        <w:autoSpaceDE w:val="0"/>
        <w:autoSpaceDN w:val="0"/>
        <w:adjustRightInd w:val="0"/>
        <w:spacing w:after="0" w:line="240" w:lineRule="auto"/>
        <w:ind w:firstLine="567"/>
        <w:jc w:val="both"/>
        <w:rPr>
          <w:rFonts w:ascii="Times New Roman" w:hAnsi="Times New Roman"/>
          <w:b/>
          <w:bCs/>
          <w:i/>
          <w:iCs/>
          <w:sz w:val="20"/>
          <w:szCs w:val="20"/>
        </w:rPr>
      </w:pPr>
      <w:r w:rsidRPr="005C0F64">
        <w:rPr>
          <w:rFonts w:ascii="Times New Roman" w:hAnsi="Times New Roman"/>
          <w:sz w:val="20"/>
          <w:szCs w:val="20"/>
        </w:rPr>
        <w:t>Наземное патрулирование проводится в местах выполнения огнеопасных работ в целях контроля над соблюдением правил пожарной безопасности в лесах. Авиационное патрулирование не проводится. Могут проводиться эпизодические полеты для контроля</w:t>
      </w:r>
      <w:r w:rsidRPr="005C0F64">
        <w:rPr>
          <w:rFonts w:ascii="Times New Roman" w:hAnsi="Times New Roman"/>
          <w:b/>
          <w:bCs/>
          <w:i/>
          <w:iCs/>
          <w:sz w:val="20"/>
          <w:szCs w:val="20"/>
        </w:rPr>
        <w:t xml:space="preserve"> </w:t>
      </w:r>
      <w:r w:rsidRPr="005C0F64">
        <w:rPr>
          <w:rFonts w:ascii="Times New Roman" w:hAnsi="Times New Roman"/>
          <w:sz w:val="20"/>
          <w:szCs w:val="20"/>
        </w:rPr>
        <w:t>над состоянием действующих пожаров и оказания помощи командам, работающим на их тушении, а также полеты для контроля над соблюдением правил пожарной безопасности в местах</w:t>
      </w:r>
      <w:r w:rsidRPr="005C0F64">
        <w:rPr>
          <w:rFonts w:ascii="Times New Roman" w:hAnsi="Times New Roman"/>
          <w:b/>
          <w:bCs/>
          <w:i/>
          <w:iCs/>
          <w:sz w:val="20"/>
          <w:szCs w:val="20"/>
        </w:rPr>
        <w:t xml:space="preserve"> </w:t>
      </w:r>
      <w:r w:rsidRPr="005C0F64">
        <w:rPr>
          <w:rFonts w:ascii="Times New Roman" w:hAnsi="Times New Roman"/>
          <w:sz w:val="20"/>
          <w:szCs w:val="20"/>
        </w:rPr>
        <w:t>огнеопасных работ. Дежурство на пожарных наблюдательных</w:t>
      </w:r>
      <w:r w:rsidRPr="005C0F64">
        <w:rPr>
          <w:rFonts w:ascii="Times New Roman" w:hAnsi="Times New Roman"/>
          <w:b/>
          <w:bCs/>
          <w:sz w:val="20"/>
          <w:szCs w:val="20"/>
        </w:rPr>
        <w:t xml:space="preserve"> </w:t>
      </w:r>
      <w:r w:rsidRPr="005C0F64">
        <w:rPr>
          <w:rFonts w:ascii="Times New Roman" w:hAnsi="Times New Roman"/>
          <w:sz w:val="20"/>
          <w:szCs w:val="20"/>
        </w:rPr>
        <w:t>пунктах не проводится. Наземные и авиационные пожарные команды,</w:t>
      </w:r>
      <w:r w:rsidRPr="005C0F64">
        <w:rPr>
          <w:rFonts w:ascii="Times New Roman" w:hAnsi="Times New Roman"/>
          <w:b/>
          <w:bCs/>
          <w:sz w:val="20"/>
          <w:szCs w:val="20"/>
        </w:rPr>
        <w:t xml:space="preserve"> </w:t>
      </w:r>
      <w:r w:rsidRPr="005C0F64">
        <w:rPr>
          <w:rFonts w:ascii="Times New Roman" w:hAnsi="Times New Roman"/>
          <w:sz w:val="20"/>
          <w:szCs w:val="20"/>
        </w:rPr>
        <w:t>если они не заняты тушением ранее возникших лесных</w:t>
      </w:r>
      <w:r w:rsidRPr="005C0F64">
        <w:rPr>
          <w:rFonts w:ascii="Times New Roman" w:hAnsi="Times New Roman"/>
          <w:b/>
          <w:bCs/>
          <w:sz w:val="20"/>
          <w:szCs w:val="20"/>
        </w:rPr>
        <w:t xml:space="preserve"> </w:t>
      </w:r>
      <w:r w:rsidRPr="005C0F64">
        <w:rPr>
          <w:rFonts w:ascii="Times New Roman" w:hAnsi="Times New Roman"/>
          <w:sz w:val="20"/>
          <w:szCs w:val="20"/>
        </w:rPr>
        <w:t>пожаров, занимаются тренировкой, подготовкой снаряжения и</w:t>
      </w:r>
      <w:r w:rsidRPr="005C0F64">
        <w:rPr>
          <w:rFonts w:ascii="Times New Roman" w:hAnsi="Times New Roman"/>
          <w:b/>
          <w:bCs/>
          <w:sz w:val="20"/>
          <w:szCs w:val="20"/>
        </w:rPr>
        <w:t xml:space="preserve"> </w:t>
      </w:r>
      <w:r w:rsidRPr="005C0F64">
        <w:rPr>
          <w:rFonts w:ascii="Times New Roman" w:hAnsi="Times New Roman"/>
          <w:sz w:val="20"/>
          <w:szCs w:val="20"/>
        </w:rPr>
        <w:t>пожарной техники или выполняют другие работы</w:t>
      </w:r>
    </w:p>
    <w:p w:rsidR="000575D3" w:rsidRPr="005C0F64" w:rsidRDefault="000575D3" w:rsidP="000575D3">
      <w:pPr>
        <w:autoSpaceDE w:val="0"/>
        <w:autoSpaceDN w:val="0"/>
        <w:adjustRightInd w:val="0"/>
        <w:spacing w:after="0" w:line="240" w:lineRule="auto"/>
        <w:jc w:val="both"/>
        <w:rPr>
          <w:rFonts w:ascii="Times New Roman" w:hAnsi="Times New Roman"/>
          <w:b/>
          <w:bCs/>
          <w:i/>
          <w:iCs/>
          <w:sz w:val="20"/>
          <w:szCs w:val="20"/>
        </w:rPr>
      </w:pPr>
      <w:r w:rsidRPr="005C0F64">
        <w:rPr>
          <w:rFonts w:ascii="Times New Roman" w:hAnsi="Times New Roman"/>
          <w:b/>
          <w:bCs/>
          <w:i/>
          <w:iCs/>
          <w:sz w:val="20"/>
          <w:szCs w:val="20"/>
        </w:rPr>
        <w:t xml:space="preserve">II класс </w:t>
      </w:r>
      <w:r w:rsidRPr="005C0F64">
        <w:rPr>
          <w:rFonts w:ascii="Times New Roman" w:hAnsi="Times New Roman"/>
          <w:sz w:val="20"/>
          <w:szCs w:val="20"/>
        </w:rPr>
        <w:t>(комплексный показатель от 301 до 1000)</w:t>
      </w:r>
      <w:r w:rsidRPr="005C0F64">
        <w:rPr>
          <w:rFonts w:ascii="Times New Roman" w:hAnsi="Times New Roman"/>
          <w:b/>
          <w:bCs/>
          <w:i/>
          <w:iCs/>
          <w:sz w:val="20"/>
          <w:szCs w:val="20"/>
        </w:rPr>
        <w:t xml:space="preserve"> </w:t>
      </w:r>
      <w:r w:rsidRPr="005C0F64">
        <w:rPr>
          <w:rFonts w:ascii="Times New Roman" w:hAnsi="Times New Roman"/>
          <w:sz w:val="20"/>
          <w:szCs w:val="20"/>
        </w:rPr>
        <w:t>малая пожарная опасность</w:t>
      </w:r>
    </w:p>
    <w:p w:rsidR="000575D3" w:rsidRPr="005C0F64" w:rsidRDefault="000575D3" w:rsidP="000575D3">
      <w:pPr>
        <w:autoSpaceDE w:val="0"/>
        <w:autoSpaceDN w:val="0"/>
        <w:adjustRightInd w:val="0"/>
        <w:spacing w:after="0" w:line="240" w:lineRule="auto"/>
        <w:ind w:firstLine="567"/>
        <w:jc w:val="both"/>
        <w:rPr>
          <w:rFonts w:ascii="Times New Roman" w:hAnsi="Times New Roman"/>
          <w:sz w:val="20"/>
          <w:szCs w:val="20"/>
        </w:rPr>
      </w:pPr>
      <w:r w:rsidRPr="005C0F64">
        <w:rPr>
          <w:rFonts w:ascii="Times New Roman" w:hAnsi="Times New Roman"/>
          <w:sz w:val="20"/>
          <w:szCs w:val="20"/>
        </w:rPr>
        <w:t>Проводится наземное патрулирование в участках, отнесенных к I и II классам пожарной опасности, а также в местах массового посещения и отдыха населения с 11 до 17 ч. Авиационное патрулирование проводится через 1...2 дня, а при наличии пожаров - ежедневно в порядке разовых полётов в полуденное время. Дежурство на пожарных наблюдательных пунктах и на пунктах приёма донесений о пожарах от экипажей патрульных самолетов и вертолётов осуществляется с 11 до 17 ч. Наземные и авиационные пожарные команды, если они не заняты на тушении пожаров, находятся с 11 до 17 ч в местах дежурства и занимаются тренировкой, подготовкой техники, снаряжения или другими работами</w:t>
      </w:r>
      <w:r>
        <w:rPr>
          <w:rFonts w:ascii="Times New Roman" w:hAnsi="Times New Roman"/>
          <w:sz w:val="20"/>
          <w:szCs w:val="20"/>
        </w:rPr>
        <w:t>.</w:t>
      </w:r>
    </w:p>
    <w:p w:rsidR="000575D3" w:rsidRPr="005C0F64" w:rsidRDefault="000575D3" w:rsidP="000575D3">
      <w:pPr>
        <w:autoSpaceDE w:val="0"/>
        <w:autoSpaceDN w:val="0"/>
        <w:adjustRightInd w:val="0"/>
        <w:spacing w:after="0" w:line="240" w:lineRule="auto"/>
        <w:jc w:val="both"/>
        <w:rPr>
          <w:rFonts w:ascii="Times New Roman" w:hAnsi="Times New Roman"/>
          <w:b/>
          <w:bCs/>
          <w:i/>
          <w:iCs/>
          <w:sz w:val="20"/>
          <w:szCs w:val="20"/>
        </w:rPr>
      </w:pPr>
      <w:r w:rsidRPr="005C0F64">
        <w:rPr>
          <w:rFonts w:ascii="Times New Roman" w:hAnsi="Times New Roman"/>
          <w:b/>
          <w:bCs/>
          <w:i/>
          <w:iCs/>
          <w:sz w:val="20"/>
          <w:szCs w:val="20"/>
        </w:rPr>
        <w:t xml:space="preserve">III класс </w:t>
      </w:r>
      <w:r w:rsidRPr="005C0F64">
        <w:rPr>
          <w:rFonts w:ascii="Times New Roman" w:hAnsi="Times New Roman"/>
          <w:sz w:val="20"/>
          <w:szCs w:val="20"/>
        </w:rPr>
        <w:t>(комплексный показатель от 1001 до 4000)</w:t>
      </w:r>
      <w:r w:rsidRPr="005C0F64">
        <w:rPr>
          <w:rFonts w:ascii="Times New Roman" w:hAnsi="Times New Roman"/>
          <w:b/>
          <w:bCs/>
          <w:i/>
          <w:iCs/>
          <w:sz w:val="20"/>
          <w:szCs w:val="20"/>
        </w:rPr>
        <w:t xml:space="preserve"> </w:t>
      </w:r>
      <w:r w:rsidRPr="005C0F64">
        <w:rPr>
          <w:rFonts w:ascii="Times New Roman" w:hAnsi="Times New Roman"/>
          <w:sz w:val="20"/>
          <w:szCs w:val="20"/>
        </w:rPr>
        <w:t>средняя пожарная опасность</w:t>
      </w:r>
      <w:r>
        <w:rPr>
          <w:rFonts w:ascii="Times New Roman" w:hAnsi="Times New Roman"/>
          <w:sz w:val="20"/>
          <w:szCs w:val="20"/>
        </w:rPr>
        <w:t>.</w:t>
      </w:r>
    </w:p>
    <w:p w:rsidR="000575D3" w:rsidRPr="005C0F64" w:rsidRDefault="000575D3" w:rsidP="000575D3">
      <w:pPr>
        <w:autoSpaceDE w:val="0"/>
        <w:autoSpaceDN w:val="0"/>
        <w:adjustRightInd w:val="0"/>
        <w:spacing w:after="0" w:line="240" w:lineRule="auto"/>
        <w:ind w:firstLine="567"/>
        <w:jc w:val="both"/>
        <w:rPr>
          <w:rFonts w:ascii="Times New Roman" w:hAnsi="Times New Roman"/>
          <w:sz w:val="20"/>
          <w:szCs w:val="20"/>
        </w:rPr>
      </w:pPr>
      <w:r w:rsidRPr="005C0F64">
        <w:rPr>
          <w:rFonts w:ascii="Times New Roman" w:hAnsi="Times New Roman"/>
          <w:sz w:val="20"/>
          <w:szCs w:val="20"/>
        </w:rPr>
        <w:t xml:space="preserve">Наземное патрулирование проводится с 10 до 19 ч на участках, отнесённых к первым трём классам пожарной опасности, и особенно усиливается в местах работ и в местах, наиболее посещаемых </w:t>
      </w:r>
      <w:r>
        <w:rPr>
          <w:rFonts w:ascii="Times New Roman" w:hAnsi="Times New Roman"/>
          <w:sz w:val="20"/>
          <w:szCs w:val="20"/>
        </w:rPr>
        <w:t>н</w:t>
      </w:r>
      <w:r w:rsidRPr="005C0F64">
        <w:rPr>
          <w:rFonts w:ascii="Times New Roman" w:hAnsi="Times New Roman"/>
          <w:sz w:val="20"/>
          <w:szCs w:val="20"/>
        </w:rPr>
        <w:t>аселением. Авиационное патрулирование проводится 1...2 раза в течение дня в период с 10 до 17 ч. Дежурство на пожарных наблюдательных пунктах осуществляется с 10 до 19 ч, на пунктах приёма донесений - с 10 до 17 ч. Наземные и авиационные команды, если они не заняты на тушении пожаров, в полном составе с 10 до 19ч</w:t>
      </w:r>
      <w:r>
        <w:rPr>
          <w:rFonts w:ascii="Times New Roman" w:hAnsi="Times New Roman"/>
          <w:sz w:val="20"/>
          <w:szCs w:val="20"/>
        </w:rPr>
        <w:t>.</w:t>
      </w:r>
      <w:r w:rsidRPr="005C0F64">
        <w:rPr>
          <w:rFonts w:ascii="Times New Roman" w:hAnsi="Times New Roman"/>
          <w:sz w:val="20"/>
          <w:szCs w:val="20"/>
        </w:rPr>
        <w:t xml:space="preserve"> находятся в местах дежурства. Противопожарный инвентарь и средства транспорта, предназначенные для резервных команд и рабочих, привлекаемых из других предприятий, организаций и населения, должны быть проверены и приведены в готовность к использованию. Усиливается противопожарная пропаганда, особенно в дни отдыха. По </w:t>
      </w:r>
      <w:r w:rsidRPr="005C0F64">
        <w:rPr>
          <w:rFonts w:ascii="Times New Roman" w:hAnsi="Times New Roman"/>
          <w:sz w:val="20"/>
          <w:szCs w:val="20"/>
        </w:rPr>
        <w:lastRenderedPageBreak/>
        <w:t>местным радиотрансляционным сетям и с помощью звуко-усилительных установок на самолётах и вертолётах авиационной охраны лесов периодически передаются напоминания о необходимости осторожного обращения с огнем в лесу. Может запрещаться пребывание граждан в лесах или отдельных участках лесного фонда.</w:t>
      </w:r>
    </w:p>
    <w:p w:rsidR="000575D3" w:rsidRPr="005C0F64" w:rsidRDefault="000575D3" w:rsidP="000575D3">
      <w:pPr>
        <w:autoSpaceDE w:val="0"/>
        <w:autoSpaceDN w:val="0"/>
        <w:adjustRightInd w:val="0"/>
        <w:spacing w:after="0" w:line="240" w:lineRule="auto"/>
        <w:jc w:val="both"/>
        <w:rPr>
          <w:rFonts w:ascii="Times New Roman" w:hAnsi="Times New Roman"/>
          <w:b/>
          <w:bCs/>
          <w:i/>
          <w:iCs/>
          <w:sz w:val="20"/>
          <w:szCs w:val="20"/>
        </w:rPr>
      </w:pPr>
      <w:r w:rsidRPr="005C0F64">
        <w:rPr>
          <w:rFonts w:ascii="Times New Roman" w:hAnsi="Times New Roman"/>
          <w:b/>
          <w:bCs/>
          <w:i/>
          <w:iCs/>
          <w:sz w:val="20"/>
          <w:szCs w:val="20"/>
        </w:rPr>
        <w:t xml:space="preserve">IV класс </w:t>
      </w:r>
      <w:r w:rsidRPr="005C0F64">
        <w:rPr>
          <w:rFonts w:ascii="Times New Roman" w:hAnsi="Times New Roman"/>
          <w:sz w:val="20"/>
          <w:szCs w:val="20"/>
        </w:rPr>
        <w:t>(комплекс</w:t>
      </w:r>
      <w:r w:rsidR="00F760B1">
        <w:rPr>
          <w:rFonts w:ascii="Times New Roman" w:hAnsi="Times New Roman"/>
          <w:sz w:val="20"/>
          <w:szCs w:val="20"/>
        </w:rPr>
        <w:t>ный показатель от 4001 до 10 000</w:t>
      </w:r>
      <w:r w:rsidRPr="005C0F64">
        <w:rPr>
          <w:rFonts w:ascii="Times New Roman" w:hAnsi="Times New Roman"/>
          <w:sz w:val="20"/>
          <w:szCs w:val="20"/>
        </w:rPr>
        <w:t>)</w:t>
      </w:r>
      <w:r w:rsidRPr="005C0F64">
        <w:rPr>
          <w:rFonts w:ascii="Times New Roman" w:hAnsi="Times New Roman"/>
          <w:b/>
          <w:bCs/>
          <w:i/>
          <w:iCs/>
          <w:sz w:val="20"/>
          <w:szCs w:val="20"/>
        </w:rPr>
        <w:t xml:space="preserve"> </w:t>
      </w:r>
      <w:r w:rsidRPr="005C0F64">
        <w:rPr>
          <w:rFonts w:ascii="Times New Roman" w:hAnsi="Times New Roman"/>
          <w:sz w:val="20"/>
          <w:szCs w:val="20"/>
        </w:rPr>
        <w:t>высокая пожарная опасность</w:t>
      </w:r>
      <w:r>
        <w:rPr>
          <w:rFonts w:ascii="Times New Roman" w:hAnsi="Times New Roman"/>
          <w:sz w:val="20"/>
          <w:szCs w:val="20"/>
        </w:rPr>
        <w:t>.</w:t>
      </w:r>
    </w:p>
    <w:p w:rsidR="000575D3" w:rsidRPr="005C0F64" w:rsidRDefault="000575D3" w:rsidP="000575D3">
      <w:pPr>
        <w:autoSpaceDE w:val="0"/>
        <w:autoSpaceDN w:val="0"/>
        <w:adjustRightInd w:val="0"/>
        <w:spacing w:after="0" w:line="240" w:lineRule="auto"/>
        <w:ind w:firstLine="567"/>
        <w:jc w:val="both"/>
        <w:rPr>
          <w:rFonts w:ascii="Times New Roman" w:hAnsi="Times New Roman"/>
          <w:sz w:val="20"/>
          <w:szCs w:val="20"/>
        </w:rPr>
      </w:pPr>
      <w:r w:rsidRPr="005C0F64">
        <w:rPr>
          <w:rFonts w:ascii="Times New Roman" w:hAnsi="Times New Roman"/>
          <w:sz w:val="20"/>
          <w:szCs w:val="20"/>
        </w:rPr>
        <w:t>Наземное патрулирование проводится с 8 до 20 ч в местах работ, нахождения складов и других объектов в лесу, а также в местах, посещаемых населением, независимо от класса пожарной опасности, к которому отнесены участки. Авиационное патрулирование проводится не менее двух раз в сутки по каждому маршруту. Наземные команды, если они не заняты на тушении пожаров, в течение светлого времени суток должны находиться в местах дежурства в полной готовности к выезду на пожар. Пожарная техника и средства пожаротушения находятся в полной готовности к использованию. Авиационные команды, если они не находятся в полёте или на тушении пожаров, должны дежурить при авиаотделениях в полной готовности к вылету. Резервные пожарные команды лесничеств, лесопользователей и лесопожарные формирования из числа привлекаемых к тушению граждан должны быть предупреждены и приведены в полную готовность. Закреплённые за ними противопожарный инвентарь и средства транспорта должны быть проверены и находиться в местах работы команд или вблизи этих мест.</w:t>
      </w:r>
    </w:p>
    <w:p w:rsidR="000575D3" w:rsidRPr="005C0F64" w:rsidRDefault="000575D3" w:rsidP="000575D3">
      <w:pPr>
        <w:autoSpaceDE w:val="0"/>
        <w:autoSpaceDN w:val="0"/>
        <w:adjustRightInd w:val="0"/>
        <w:spacing w:after="0" w:line="240" w:lineRule="auto"/>
        <w:ind w:firstLine="567"/>
        <w:jc w:val="both"/>
        <w:rPr>
          <w:rFonts w:ascii="Times New Roman" w:hAnsi="Times New Roman"/>
          <w:sz w:val="20"/>
          <w:szCs w:val="20"/>
        </w:rPr>
      </w:pPr>
      <w:r w:rsidRPr="005C0F64">
        <w:rPr>
          <w:rFonts w:ascii="Times New Roman" w:hAnsi="Times New Roman"/>
          <w:sz w:val="20"/>
          <w:szCs w:val="20"/>
        </w:rPr>
        <w:t>По ретрансляционным сетям должна проводиться двух или трехразовая передача напоминаний об осторожном обращении с огнём в лесу. Организуется передача таких напоминаний в пригородных поездах и в автобусах, на железнодорожных платформах и автобусных остановках в лесных районах, вблизи городов и крупных населённых пунктов. Систематически осуществляется передача таких напоминаний с самолётов и вертолётов при патрульных и специаль</w:t>
      </w:r>
      <w:r>
        <w:rPr>
          <w:rFonts w:ascii="Times New Roman" w:hAnsi="Times New Roman"/>
          <w:sz w:val="20"/>
          <w:szCs w:val="20"/>
        </w:rPr>
        <w:t>ных полётах. В конторах лесничеств</w:t>
      </w:r>
      <w:r w:rsidRPr="005C0F64">
        <w:rPr>
          <w:rFonts w:ascii="Times New Roman" w:hAnsi="Times New Roman"/>
          <w:sz w:val="20"/>
          <w:szCs w:val="20"/>
        </w:rPr>
        <w:t xml:space="preserve"> организуется дежурство ответственных лиц в рабочие дни после окончания работы до 24 ч, а в выходные и праздничные дни с 9 до 24 ч. У дорог при въезде в лес по согласованию с местными органами МВД устанавливаются щиты-сигналы, предупреждающие об опасности пожаров в лесах. При прогнозировании длительного (более пяти дней) периода с отсутствием осадков, отдельные группы (бригады) из наземных пожарных команд с пожарной техникой и средствами транспорта должны быть сосредоточены по возможности ближе к участкам, наиболее опасным в пожарном отношении. Запрещается посещение отдельных, наиболее опасных участков леса</w:t>
      </w:r>
    </w:p>
    <w:p w:rsidR="000575D3" w:rsidRPr="005C0F64" w:rsidRDefault="000575D3" w:rsidP="000575D3">
      <w:pPr>
        <w:autoSpaceDE w:val="0"/>
        <w:autoSpaceDN w:val="0"/>
        <w:adjustRightInd w:val="0"/>
        <w:spacing w:after="0" w:line="240" w:lineRule="auto"/>
        <w:jc w:val="both"/>
        <w:rPr>
          <w:rFonts w:ascii="Times New Roman" w:hAnsi="Times New Roman"/>
          <w:b/>
          <w:bCs/>
          <w:i/>
          <w:iCs/>
          <w:sz w:val="20"/>
          <w:szCs w:val="20"/>
        </w:rPr>
      </w:pPr>
      <w:r w:rsidRPr="005C0F64">
        <w:rPr>
          <w:rFonts w:ascii="Times New Roman" w:hAnsi="Times New Roman"/>
          <w:b/>
          <w:bCs/>
          <w:i/>
          <w:iCs/>
          <w:sz w:val="20"/>
          <w:szCs w:val="20"/>
        </w:rPr>
        <w:t xml:space="preserve">V класс </w:t>
      </w:r>
      <w:r w:rsidRPr="005C0F64">
        <w:rPr>
          <w:rFonts w:ascii="Times New Roman" w:hAnsi="Times New Roman"/>
          <w:sz w:val="20"/>
          <w:szCs w:val="20"/>
        </w:rPr>
        <w:t xml:space="preserve">(комплексный показатель более 10000... 12000) </w:t>
      </w:r>
      <w:r>
        <w:rPr>
          <w:rFonts w:ascii="Times New Roman" w:hAnsi="Times New Roman"/>
          <w:sz w:val="20"/>
          <w:szCs w:val="20"/>
        </w:rPr>
        <w:t>ч</w:t>
      </w:r>
      <w:r w:rsidRPr="005C0F64">
        <w:rPr>
          <w:rFonts w:ascii="Times New Roman" w:hAnsi="Times New Roman"/>
          <w:sz w:val="20"/>
          <w:szCs w:val="20"/>
        </w:rPr>
        <w:t xml:space="preserve">резвычайная </w:t>
      </w:r>
      <w:r>
        <w:rPr>
          <w:rFonts w:ascii="Times New Roman" w:hAnsi="Times New Roman"/>
          <w:sz w:val="20"/>
          <w:szCs w:val="20"/>
        </w:rPr>
        <w:t xml:space="preserve">пожарная </w:t>
      </w:r>
      <w:r w:rsidRPr="005C0F64">
        <w:rPr>
          <w:rFonts w:ascii="Times New Roman" w:hAnsi="Times New Roman"/>
          <w:sz w:val="20"/>
          <w:szCs w:val="20"/>
        </w:rPr>
        <w:t>опасность</w:t>
      </w:r>
      <w:r>
        <w:rPr>
          <w:rFonts w:ascii="Times New Roman" w:hAnsi="Times New Roman"/>
          <w:sz w:val="20"/>
          <w:szCs w:val="20"/>
        </w:rPr>
        <w:t>.</w:t>
      </w:r>
    </w:p>
    <w:p w:rsidR="000575D3" w:rsidRDefault="000575D3" w:rsidP="00B94BE4">
      <w:pPr>
        <w:autoSpaceDE w:val="0"/>
        <w:autoSpaceDN w:val="0"/>
        <w:adjustRightInd w:val="0"/>
        <w:spacing w:after="0" w:line="240" w:lineRule="auto"/>
        <w:ind w:firstLine="567"/>
        <w:jc w:val="both"/>
        <w:rPr>
          <w:rFonts w:ascii="Times New Roman" w:hAnsi="Times New Roman"/>
          <w:sz w:val="20"/>
          <w:szCs w:val="20"/>
        </w:rPr>
      </w:pPr>
      <w:r w:rsidRPr="005C0F64">
        <w:rPr>
          <w:rFonts w:ascii="Times New Roman" w:hAnsi="Times New Roman"/>
          <w:sz w:val="20"/>
          <w:szCs w:val="20"/>
        </w:rPr>
        <w:lastRenderedPageBreak/>
        <w:t>Всё внимание работников лесничеств и в первую очередь государственной лесной охраны должно быть сосредоточено только на охрану лесов от пожаров. Наземное патрулирование лесов проводится в течение всего светлого времени суток, а в наиболее опасных местах - круглосуточно. В помощь лесной охране и временным пожарным сторожам для патрулирования привлекаются рабочие и служащие лесничеств, лесопользователи, добровольные пожарные дружины и работники милиции. Авиационное патрулирование проводится не менее трёх раз в день по каждому маршруту, для чего при необходимости привлекается дополнительное число самолётов и вертолётов. Численность наземных команд увеличивается за счёт привлечения в команды постоянных рабочих и служащих лесничеств, лесопользователей, других лесопожарных формирований в соответствии с оперативными планами борьбы с лесными пожарами. Наземным командам дополнительно придаётся техника</w:t>
      </w:r>
      <w:r w:rsidR="00B94BE4">
        <w:rPr>
          <w:rFonts w:ascii="Times New Roman" w:hAnsi="Times New Roman"/>
          <w:sz w:val="20"/>
          <w:szCs w:val="20"/>
        </w:rPr>
        <w:t xml:space="preserve"> </w:t>
      </w:r>
      <w:r w:rsidRPr="005C0F64">
        <w:rPr>
          <w:rFonts w:ascii="Times New Roman" w:hAnsi="Times New Roman"/>
          <w:sz w:val="20"/>
          <w:szCs w:val="20"/>
        </w:rPr>
        <w:t xml:space="preserve">(бульдозеры, тракторы с почвообрабатывающими орудиями, автотранспорт). </w:t>
      </w:r>
    </w:p>
    <w:p w:rsidR="000575D3" w:rsidRPr="00321DE1" w:rsidRDefault="000575D3" w:rsidP="000575D3">
      <w:pPr>
        <w:autoSpaceDE w:val="0"/>
        <w:autoSpaceDN w:val="0"/>
        <w:adjustRightInd w:val="0"/>
        <w:spacing w:after="0" w:line="240" w:lineRule="auto"/>
        <w:ind w:firstLine="567"/>
        <w:jc w:val="both"/>
        <w:rPr>
          <w:rFonts w:ascii="Times New Roman" w:hAnsi="Times New Roman"/>
          <w:sz w:val="20"/>
          <w:szCs w:val="20"/>
        </w:rPr>
      </w:pPr>
      <w:r w:rsidRPr="005C0F64">
        <w:rPr>
          <w:rFonts w:ascii="Times New Roman" w:hAnsi="Times New Roman"/>
          <w:sz w:val="20"/>
          <w:szCs w:val="20"/>
        </w:rPr>
        <w:t>При сохранении основных сил и средств пожаротушения в местах постоянного базирования, отдельные бригады, группы сосредотачиваются, по возможности, ближе к наиболее опасным участкам. Команды, не занятые на тушении пожаров, должны находиться в местах сосредоточения круглосуточно в состоянии полной готовности к выезду на пожар. Численность авиапожарных команд увеличивается за счёт других подразделений авиационной охраны лесов в порядке маневрирования. Команды, кроме находящихся в полете или на тушении пожаров, должны находиться с 8 до 20 ч в авиаотделении в полной готовности к немедленному вылету. Готовность резервных пожарных команд такая же, как и при IV классе пожарной опасности. Они численно пополняются за счёт привлечения в их состав, согласно оперативным планам, рабочих и служащих предприятий и организаций, работающих в данном районе. Противопожарная пропаганда должна быть максимально усилена. Передачи с напоминанием об осторожном обращении с огнём в лесу по местным ретрансляционным сетям проводятся через каждые 2...3 ч. В пригородных поездах в автобусах, речных судах, на железнодорожных платформах, речных пристанях и автобусных остановках в лесных районах такие передачи проводятся систематически</w:t>
      </w:r>
      <w:r>
        <w:rPr>
          <w:rFonts w:ascii="Times New Roman" w:hAnsi="Times New Roman"/>
          <w:sz w:val="20"/>
          <w:szCs w:val="20"/>
        </w:rPr>
        <w:t>.</w:t>
      </w:r>
      <w:r w:rsidRPr="005C0F64">
        <w:rPr>
          <w:rFonts w:ascii="Times New Roman" w:hAnsi="Times New Roman"/>
          <w:sz w:val="20"/>
          <w:szCs w:val="20"/>
        </w:rPr>
        <w:t xml:space="preserve">  Увеличивается продолжительность полётов самолётов и вертолётов для передачи указанных напоминаний с помощью звуковещательных установок. Запрещается (ограничивается) въезд в лес или на отдельные транспортные участки, а также посещение леса населением. Закрываются, имеющиеся на дорогах в лес шлагбаумы, устанавливаются щиты-сигналы, предупреждающие о чрезвычайной пожарной опасности, выставляются контрольные посты из работников лесной охраны и правоохранительных органов. На весь период чрезвычайной пожарной опасности организуется </w:t>
      </w:r>
      <w:r w:rsidRPr="005C0F64">
        <w:rPr>
          <w:rFonts w:ascii="Times New Roman" w:hAnsi="Times New Roman"/>
          <w:sz w:val="20"/>
          <w:szCs w:val="20"/>
        </w:rPr>
        <w:lastRenderedPageBreak/>
        <w:t xml:space="preserve">круглосуточное дежурство в  лесничествах и других организациях, на </w:t>
      </w:r>
      <w:r>
        <w:rPr>
          <w:rFonts w:ascii="Times New Roman" w:hAnsi="Times New Roman"/>
          <w:sz w:val="20"/>
          <w:szCs w:val="20"/>
        </w:rPr>
        <w:t>которые возложена охрана лесов.</w:t>
      </w:r>
    </w:p>
    <w:p w:rsidR="000575D3" w:rsidRPr="005C0F64" w:rsidRDefault="000575D3" w:rsidP="000575D3">
      <w:pPr>
        <w:spacing w:after="0" w:line="240" w:lineRule="auto"/>
        <w:jc w:val="both"/>
        <w:rPr>
          <w:rFonts w:ascii="Times New Roman" w:hAnsi="Times New Roman"/>
          <w:b/>
          <w:bCs/>
          <w:color w:val="000000"/>
          <w:spacing w:val="4"/>
          <w:sz w:val="20"/>
          <w:szCs w:val="20"/>
          <w:lang w:eastAsia="ru-RU"/>
        </w:rPr>
      </w:pPr>
    </w:p>
    <w:p w:rsidR="00F760B1" w:rsidRDefault="00F760B1" w:rsidP="00F760B1">
      <w:pPr>
        <w:autoSpaceDE w:val="0"/>
        <w:autoSpaceDN w:val="0"/>
        <w:adjustRightInd w:val="0"/>
        <w:spacing w:after="0" w:line="240" w:lineRule="auto"/>
        <w:jc w:val="both"/>
        <w:rPr>
          <w:rFonts w:ascii="Times New Roman" w:hAnsi="Times New Roman"/>
          <w:sz w:val="20"/>
          <w:szCs w:val="20"/>
        </w:rPr>
      </w:pPr>
      <w:r w:rsidRPr="00F97421">
        <w:rPr>
          <w:rFonts w:ascii="Times New Roman" w:eastAsia="Times New Roman" w:hAnsi="Times New Roman"/>
          <w:b/>
          <w:spacing w:val="4"/>
          <w:sz w:val="20"/>
          <w:szCs w:val="20"/>
          <w:lang w:eastAsia="ru-RU"/>
        </w:rPr>
        <w:t>Вопросы для самоконтроля</w:t>
      </w:r>
    </w:p>
    <w:p w:rsidR="00F760B1" w:rsidRDefault="00F760B1" w:rsidP="000575D3">
      <w:pPr>
        <w:spacing w:after="0" w:line="240" w:lineRule="auto"/>
        <w:jc w:val="both"/>
        <w:rPr>
          <w:rFonts w:ascii="Times New Roman" w:hAnsi="Times New Roman"/>
          <w:sz w:val="20"/>
          <w:szCs w:val="20"/>
        </w:rPr>
      </w:pPr>
      <w:r w:rsidRPr="00F760B1">
        <w:rPr>
          <w:rFonts w:ascii="Times New Roman" w:hAnsi="Times New Roman"/>
          <w:sz w:val="20"/>
          <w:szCs w:val="20"/>
        </w:rPr>
        <w:t>1. Классификация пожарной опасн</w:t>
      </w:r>
      <w:r>
        <w:rPr>
          <w:rFonts w:ascii="Times New Roman" w:hAnsi="Times New Roman"/>
          <w:sz w:val="20"/>
          <w:szCs w:val="20"/>
        </w:rPr>
        <w:t>ости по погодным условиям.</w:t>
      </w:r>
    </w:p>
    <w:p w:rsidR="000575D3" w:rsidRDefault="00F760B1" w:rsidP="000575D3">
      <w:pPr>
        <w:spacing w:after="0" w:line="240" w:lineRule="auto"/>
        <w:jc w:val="both"/>
        <w:rPr>
          <w:rFonts w:ascii="Times New Roman" w:hAnsi="Times New Roman"/>
          <w:sz w:val="20"/>
          <w:szCs w:val="20"/>
        </w:rPr>
      </w:pPr>
      <w:r>
        <w:rPr>
          <w:rFonts w:ascii="Times New Roman" w:hAnsi="Times New Roman"/>
          <w:sz w:val="20"/>
          <w:szCs w:val="20"/>
        </w:rPr>
        <w:t>2. Методика какого ученого применяе</w:t>
      </w:r>
      <w:r w:rsidRPr="00F760B1">
        <w:rPr>
          <w:rFonts w:ascii="Times New Roman" w:hAnsi="Times New Roman"/>
          <w:sz w:val="20"/>
          <w:szCs w:val="20"/>
        </w:rPr>
        <w:t>тся для определения классов пожарной опасности</w:t>
      </w:r>
      <w:r w:rsidR="00CA222E" w:rsidRPr="00CA222E">
        <w:rPr>
          <w:rFonts w:ascii="Times New Roman" w:hAnsi="Times New Roman"/>
          <w:sz w:val="20"/>
          <w:szCs w:val="20"/>
        </w:rPr>
        <w:t xml:space="preserve"> </w:t>
      </w:r>
      <w:r w:rsidR="00CA222E">
        <w:rPr>
          <w:rFonts w:ascii="Times New Roman" w:hAnsi="Times New Roman"/>
          <w:sz w:val="20"/>
          <w:szCs w:val="20"/>
        </w:rPr>
        <w:t>по погодным условиям</w:t>
      </w:r>
      <w:r w:rsidR="00AD1BD9" w:rsidRPr="00FA5AAE">
        <w:rPr>
          <w:rFonts w:ascii="Times New Roman" w:hAnsi="Times New Roman"/>
          <w:sz w:val="20"/>
          <w:szCs w:val="20"/>
        </w:rPr>
        <w:t>?</w:t>
      </w:r>
    </w:p>
    <w:p w:rsidR="00F760B1" w:rsidRPr="005C0F64" w:rsidRDefault="00F760B1" w:rsidP="00F760B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3. По какой формуле производится вычисление</w:t>
      </w:r>
      <w:r w:rsidRPr="005C0F64">
        <w:rPr>
          <w:rFonts w:ascii="Times New Roman" w:hAnsi="Times New Roman"/>
          <w:sz w:val="20"/>
          <w:szCs w:val="20"/>
        </w:rPr>
        <w:t xml:space="preserve"> комплексного показателя пожарной опасности</w:t>
      </w:r>
      <w:r w:rsidR="00AD1BD9" w:rsidRPr="00FA5AAE">
        <w:rPr>
          <w:rFonts w:ascii="Times New Roman" w:hAnsi="Times New Roman"/>
          <w:sz w:val="20"/>
          <w:szCs w:val="20"/>
        </w:rPr>
        <w:t>?</w:t>
      </w:r>
    </w:p>
    <w:p w:rsidR="00F760B1" w:rsidRDefault="00F760B1" w:rsidP="000575D3">
      <w:pPr>
        <w:spacing w:after="0" w:line="240" w:lineRule="auto"/>
        <w:jc w:val="both"/>
        <w:rPr>
          <w:rFonts w:ascii="Times New Roman" w:eastAsia="Arial Unicode MS" w:hAnsi="Times New Roman"/>
          <w:sz w:val="20"/>
          <w:szCs w:val="20"/>
          <w:lang w:eastAsia="ru-RU"/>
        </w:rPr>
      </w:pPr>
      <w:r w:rsidRPr="00F760B1">
        <w:rPr>
          <w:rFonts w:ascii="Times New Roman" w:hAnsi="Times New Roman"/>
          <w:bCs/>
          <w:color w:val="000000"/>
          <w:spacing w:val="4"/>
          <w:sz w:val="20"/>
          <w:szCs w:val="20"/>
          <w:lang w:eastAsia="ru-RU"/>
        </w:rPr>
        <w:t>4.</w:t>
      </w:r>
      <w:r>
        <w:rPr>
          <w:rFonts w:ascii="Times New Roman" w:hAnsi="Times New Roman"/>
          <w:b/>
          <w:bCs/>
          <w:color w:val="000000"/>
          <w:spacing w:val="4"/>
          <w:sz w:val="20"/>
          <w:szCs w:val="20"/>
          <w:lang w:eastAsia="ru-RU"/>
        </w:rPr>
        <w:t xml:space="preserve"> </w:t>
      </w:r>
      <w:r w:rsidRPr="00F760B1">
        <w:rPr>
          <w:rFonts w:ascii="Times New Roman" w:hAnsi="Times New Roman"/>
          <w:bCs/>
          <w:color w:val="000000"/>
          <w:spacing w:val="4"/>
          <w:sz w:val="20"/>
          <w:szCs w:val="20"/>
          <w:lang w:eastAsia="ru-RU"/>
        </w:rPr>
        <w:t>Какой прибор используют</w:t>
      </w:r>
      <w:r>
        <w:rPr>
          <w:rFonts w:ascii="Times New Roman" w:hAnsi="Times New Roman"/>
          <w:b/>
          <w:bCs/>
          <w:color w:val="000000"/>
          <w:spacing w:val="4"/>
          <w:sz w:val="20"/>
          <w:szCs w:val="20"/>
          <w:lang w:eastAsia="ru-RU"/>
        </w:rPr>
        <w:t xml:space="preserve"> </w:t>
      </w:r>
      <w:r>
        <w:rPr>
          <w:rFonts w:ascii="Times New Roman" w:eastAsia="Arial Unicode MS" w:hAnsi="Times New Roman"/>
          <w:sz w:val="20"/>
          <w:szCs w:val="20"/>
          <w:lang w:eastAsia="ru-RU"/>
        </w:rPr>
        <w:t>д</w:t>
      </w:r>
      <w:r w:rsidRPr="005C0F64">
        <w:rPr>
          <w:rFonts w:ascii="Times New Roman" w:eastAsia="Arial Unicode MS" w:hAnsi="Times New Roman"/>
          <w:sz w:val="20"/>
          <w:szCs w:val="20"/>
          <w:lang w:eastAsia="ru-RU"/>
        </w:rPr>
        <w:t>ля получения метеоданны</w:t>
      </w:r>
      <w:r>
        <w:rPr>
          <w:rFonts w:ascii="Times New Roman" w:eastAsia="Arial Unicode MS" w:hAnsi="Times New Roman"/>
          <w:sz w:val="20"/>
          <w:szCs w:val="20"/>
          <w:lang w:eastAsia="ru-RU"/>
        </w:rPr>
        <w:t>х</w:t>
      </w:r>
      <w:r w:rsidR="00AD1BD9" w:rsidRPr="00FA5AAE">
        <w:rPr>
          <w:rFonts w:ascii="Times New Roman" w:hAnsi="Times New Roman"/>
          <w:sz w:val="20"/>
          <w:szCs w:val="20"/>
        </w:rPr>
        <w:t>?</w:t>
      </w:r>
    </w:p>
    <w:p w:rsidR="00F760B1" w:rsidRPr="00F760B1" w:rsidRDefault="00F760B1" w:rsidP="000575D3">
      <w:pPr>
        <w:spacing w:after="0" w:line="240" w:lineRule="auto"/>
        <w:jc w:val="both"/>
        <w:rPr>
          <w:rFonts w:ascii="Times New Roman" w:hAnsi="Times New Roman"/>
          <w:b/>
          <w:bCs/>
          <w:color w:val="000000"/>
          <w:spacing w:val="4"/>
          <w:sz w:val="20"/>
          <w:szCs w:val="20"/>
          <w:lang w:eastAsia="ru-RU"/>
        </w:rPr>
      </w:pPr>
      <w:r>
        <w:rPr>
          <w:rFonts w:ascii="Times New Roman" w:eastAsia="Arial Unicode MS" w:hAnsi="Times New Roman"/>
          <w:sz w:val="20"/>
          <w:szCs w:val="20"/>
          <w:lang w:eastAsia="ru-RU"/>
        </w:rPr>
        <w:t>5.</w:t>
      </w:r>
      <w:r w:rsidR="00AD1BD9">
        <w:rPr>
          <w:rFonts w:ascii="Times New Roman" w:eastAsia="Arial Unicode MS" w:hAnsi="Times New Roman"/>
          <w:sz w:val="20"/>
          <w:szCs w:val="20"/>
          <w:lang w:eastAsia="ru-RU"/>
        </w:rPr>
        <w:t xml:space="preserve"> Как регла</w:t>
      </w:r>
      <w:r>
        <w:rPr>
          <w:rFonts w:ascii="Times New Roman" w:eastAsia="Arial Unicode MS" w:hAnsi="Times New Roman"/>
          <w:sz w:val="20"/>
          <w:szCs w:val="20"/>
          <w:lang w:eastAsia="ru-RU"/>
        </w:rPr>
        <w:t xml:space="preserve">ментируется </w:t>
      </w:r>
      <w:r w:rsidR="00AD1BD9">
        <w:rPr>
          <w:rFonts w:ascii="Times New Roman" w:eastAsia="Arial Unicode MS" w:hAnsi="Times New Roman"/>
          <w:sz w:val="20"/>
          <w:szCs w:val="20"/>
          <w:lang w:eastAsia="ru-RU"/>
        </w:rPr>
        <w:t>работа лесопожарных служб в зависимости от класса пожарной опасности по условиям погоды</w:t>
      </w:r>
      <w:r w:rsidR="00AD1BD9" w:rsidRPr="00FA5AAE">
        <w:rPr>
          <w:rFonts w:ascii="Times New Roman" w:hAnsi="Times New Roman"/>
          <w:sz w:val="20"/>
          <w:szCs w:val="20"/>
        </w:rPr>
        <w:t>?</w:t>
      </w:r>
    </w:p>
    <w:p w:rsidR="00AD1BD9" w:rsidRDefault="00AD1BD9" w:rsidP="000575D3">
      <w:pPr>
        <w:spacing w:after="0" w:line="240" w:lineRule="auto"/>
        <w:jc w:val="center"/>
        <w:rPr>
          <w:rFonts w:ascii="Times New Roman" w:hAnsi="Times New Roman"/>
          <w:b/>
          <w:bCs/>
          <w:color w:val="000000"/>
          <w:spacing w:val="4"/>
          <w:sz w:val="20"/>
          <w:szCs w:val="20"/>
          <w:lang w:eastAsia="ru-RU"/>
        </w:rPr>
      </w:pPr>
    </w:p>
    <w:p w:rsidR="000575D3" w:rsidRPr="005C0F64" w:rsidRDefault="000575D3" w:rsidP="000575D3">
      <w:pPr>
        <w:spacing w:after="0" w:line="240" w:lineRule="auto"/>
        <w:jc w:val="center"/>
        <w:rPr>
          <w:rFonts w:ascii="Times New Roman" w:hAnsi="Times New Roman"/>
          <w:b/>
          <w:spacing w:val="4"/>
          <w:sz w:val="20"/>
          <w:szCs w:val="20"/>
          <w:lang w:eastAsia="ru-RU"/>
        </w:rPr>
      </w:pPr>
      <w:r w:rsidRPr="005C0F64">
        <w:rPr>
          <w:rFonts w:ascii="Times New Roman" w:hAnsi="Times New Roman"/>
          <w:b/>
          <w:bCs/>
          <w:color w:val="000000"/>
          <w:spacing w:val="4"/>
          <w:sz w:val="20"/>
          <w:szCs w:val="20"/>
          <w:lang w:eastAsia="ru-RU"/>
        </w:rPr>
        <w:t>Тема 5</w:t>
      </w:r>
      <w:r>
        <w:rPr>
          <w:rFonts w:ascii="Times New Roman" w:hAnsi="Times New Roman"/>
          <w:b/>
          <w:bCs/>
          <w:color w:val="000000"/>
          <w:spacing w:val="4"/>
          <w:sz w:val="20"/>
          <w:szCs w:val="20"/>
          <w:lang w:eastAsia="ru-RU"/>
        </w:rPr>
        <w:t>.</w:t>
      </w:r>
      <w:r w:rsidR="00B94BE4">
        <w:rPr>
          <w:rFonts w:ascii="Times New Roman" w:hAnsi="Times New Roman"/>
          <w:b/>
          <w:bCs/>
          <w:color w:val="000000"/>
          <w:spacing w:val="4"/>
          <w:sz w:val="20"/>
          <w:szCs w:val="20"/>
          <w:lang w:eastAsia="ru-RU"/>
        </w:rPr>
        <w:t xml:space="preserve"> </w:t>
      </w:r>
      <w:r w:rsidRPr="005C0F64">
        <w:rPr>
          <w:rFonts w:ascii="Times New Roman" w:hAnsi="Times New Roman"/>
          <w:b/>
          <w:spacing w:val="4"/>
          <w:sz w:val="20"/>
          <w:szCs w:val="20"/>
          <w:lang w:eastAsia="ru-RU"/>
        </w:rPr>
        <w:t>Противопожарные мероприятия</w:t>
      </w:r>
    </w:p>
    <w:p w:rsidR="000575D3" w:rsidRPr="005C0F64" w:rsidRDefault="000575D3" w:rsidP="000575D3">
      <w:pPr>
        <w:shd w:val="clear" w:color="auto" w:fill="FFFFFF"/>
        <w:spacing w:after="0" w:line="240" w:lineRule="auto"/>
        <w:jc w:val="center"/>
        <w:rPr>
          <w:rFonts w:ascii="Times New Roman" w:hAnsi="Times New Roman"/>
          <w:b/>
          <w:i/>
          <w:spacing w:val="4"/>
          <w:sz w:val="20"/>
          <w:szCs w:val="20"/>
          <w:lang w:eastAsia="ru-RU"/>
        </w:rPr>
      </w:pPr>
    </w:p>
    <w:p w:rsidR="000575D3" w:rsidRPr="00AD1BD9" w:rsidRDefault="000575D3" w:rsidP="000575D3">
      <w:pPr>
        <w:spacing w:after="0" w:line="240" w:lineRule="auto"/>
        <w:jc w:val="both"/>
        <w:outlineLvl w:val="7"/>
        <w:rPr>
          <w:rFonts w:ascii="Times New Roman" w:hAnsi="Times New Roman"/>
          <w:b/>
          <w:bCs/>
          <w:iCs/>
          <w:spacing w:val="4"/>
          <w:sz w:val="20"/>
          <w:szCs w:val="20"/>
          <w:lang w:eastAsia="ru-RU"/>
        </w:rPr>
      </w:pPr>
      <w:r w:rsidRPr="00AD1BD9">
        <w:rPr>
          <w:rFonts w:ascii="Times New Roman" w:hAnsi="Times New Roman"/>
          <w:b/>
          <w:bCs/>
          <w:iCs/>
          <w:spacing w:val="4"/>
          <w:sz w:val="20"/>
          <w:szCs w:val="20"/>
          <w:lang w:eastAsia="ru-RU"/>
        </w:rPr>
        <w:t>Основные понятия по теме</w:t>
      </w:r>
    </w:p>
    <w:p w:rsidR="000575D3" w:rsidRPr="005C0F64" w:rsidRDefault="000575D3" w:rsidP="000575D3">
      <w:pPr>
        <w:shd w:val="clear" w:color="auto" w:fill="FFFFFF"/>
        <w:spacing w:after="0" w:line="240" w:lineRule="auto"/>
        <w:ind w:firstLine="567"/>
        <w:jc w:val="both"/>
        <w:rPr>
          <w:rFonts w:ascii="Times New Roman" w:hAnsi="Times New Roman"/>
          <w:color w:val="000000"/>
          <w:spacing w:val="4"/>
          <w:sz w:val="20"/>
          <w:szCs w:val="20"/>
          <w:lang w:eastAsia="ru-RU"/>
        </w:rPr>
      </w:pPr>
      <w:r w:rsidRPr="005C0F64">
        <w:rPr>
          <w:rFonts w:ascii="Times New Roman" w:hAnsi="Times New Roman"/>
          <w:spacing w:val="4"/>
          <w:sz w:val="20"/>
          <w:szCs w:val="20"/>
          <w:lang w:eastAsia="ru-RU"/>
        </w:rPr>
        <w:t>Составление плана противопожарных мероприятий</w:t>
      </w:r>
      <w:r w:rsidRPr="005C0F64">
        <w:rPr>
          <w:rFonts w:ascii="Times New Roman" w:hAnsi="Times New Roman"/>
          <w:color w:val="000000"/>
          <w:spacing w:val="4"/>
          <w:sz w:val="20"/>
          <w:szCs w:val="20"/>
          <w:lang w:eastAsia="ru-RU"/>
        </w:rPr>
        <w:t xml:space="preserve"> на ревизионный период проводится по следующим направлениям:</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b/>
          <w:i/>
          <w:color w:val="000000"/>
          <w:spacing w:val="4"/>
          <w:sz w:val="20"/>
          <w:szCs w:val="20"/>
          <w:lang w:eastAsia="ru-RU"/>
        </w:rPr>
        <w:t xml:space="preserve">- </w:t>
      </w:r>
      <w:r w:rsidRPr="005C0F64">
        <w:rPr>
          <w:rFonts w:ascii="Times New Roman" w:hAnsi="Times New Roman"/>
          <w:color w:val="000000"/>
          <w:spacing w:val="4"/>
          <w:sz w:val="20"/>
          <w:szCs w:val="20"/>
          <w:lang w:eastAsia="ru-RU"/>
        </w:rPr>
        <w:t>определяются классы природной пожарной опасности части лесничества;</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 выбирается оптимальный маршрут для наземного патрулирования, предусмотрев средства пожаротушения и связи;</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 проводится расчет необходимого количества пожарного оборудования и мероприятий, используя ориентировочные данные по количеству оборудования и затратам труда;</w:t>
      </w:r>
    </w:p>
    <w:p w:rsidR="000575D3" w:rsidRPr="005C0F64" w:rsidRDefault="00CA222E" w:rsidP="000575D3">
      <w:pPr>
        <w:spacing w:after="0" w:line="240" w:lineRule="auto"/>
        <w:jc w:val="both"/>
        <w:rPr>
          <w:rFonts w:ascii="Times New Roman" w:hAnsi="Times New Roman"/>
          <w:color w:val="000000"/>
          <w:spacing w:val="4"/>
          <w:sz w:val="20"/>
          <w:szCs w:val="20"/>
          <w:lang w:eastAsia="ru-RU"/>
        </w:rPr>
      </w:pPr>
      <w:r>
        <w:rPr>
          <w:rFonts w:ascii="Times New Roman" w:hAnsi="Times New Roman"/>
          <w:color w:val="000000"/>
          <w:spacing w:val="4"/>
          <w:sz w:val="20"/>
          <w:szCs w:val="20"/>
          <w:lang w:eastAsia="ru-RU"/>
        </w:rPr>
        <w:t xml:space="preserve">- </w:t>
      </w:r>
      <w:r w:rsidR="000575D3" w:rsidRPr="005C0F64">
        <w:rPr>
          <w:rFonts w:ascii="Times New Roman" w:hAnsi="Times New Roman"/>
          <w:color w:val="000000"/>
          <w:spacing w:val="4"/>
          <w:sz w:val="20"/>
          <w:szCs w:val="20"/>
          <w:lang w:eastAsia="ru-RU"/>
        </w:rPr>
        <w:t>запроектированные мероприятия и маршрут патрулирования, наносятся на пожарную схему, используя условные обозначения.</w:t>
      </w:r>
    </w:p>
    <w:p w:rsidR="000575D3" w:rsidRPr="005C0F64" w:rsidRDefault="000575D3" w:rsidP="000575D3">
      <w:pPr>
        <w:spacing w:after="0" w:line="240" w:lineRule="auto"/>
        <w:ind w:firstLine="567"/>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С учетом распределения лесов  лесничества по классам пожарной опасности насаждений, определения по нормативным документам необходимых противопожарных мероприятий,  намечаются объемы противопожарных мероприятий, составляются оперативные и перспективные планы противопожарных мероприятий и планы организации тушения лесных пожаров. Противопожарные мероприятия намечаются только для   лесов</w:t>
      </w:r>
      <w:r>
        <w:rPr>
          <w:rFonts w:ascii="Times New Roman" w:hAnsi="Times New Roman"/>
          <w:color w:val="000000"/>
          <w:spacing w:val="4"/>
          <w:sz w:val="20"/>
          <w:szCs w:val="20"/>
          <w:lang w:eastAsia="ru-RU"/>
        </w:rPr>
        <w:t>,</w:t>
      </w:r>
      <w:r w:rsidRPr="005C0F64">
        <w:rPr>
          <w:rFonts w:ascii="Times New Roman" w:hAnsi="Times New Roman"/>
          <w:color w:val="000000"/>
          <w:spacing w:val="4"/>
          <w:sz w:val="20"/>
          <w:szCs w:val="20"/>
          <w:lang w:eastAsia="ru-RU"/>
        </w:rPr>
        <w:t xml:space="preserve"> отнесенных к 1-3 классам природной пожарной опасности.</w:t>
      </w:r>
    </w:p>
    <w:p w:rsidR="000575D3" w:rsidRPr="005C0F64" w:rsidRDefault="000575D3" w:rsidP="000575D3">
      <w:pPr>
        <w:shd w:val="clear" w:color="auto" w:fill="FFFFFF"/>
        <w:spacing w:after="0" w:line="240" w:lineRule="auto"/>
        <w:ind w:firstLine="567"/>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Ведомость противопожарного устройства лесов части лесничества</w:t>
      </w:r>
      <w:r w:rsidRPr="005C0F64">
        <w:rPr>
          <w:rFonts w:ascii="Times New Roman" w:hAnsi="Times New Roman"/>
          <w:i/>
          <w:iCs/>
          <w:color w:val="000000"/>
          <w:spacing w:val="4"/>
          <w:sz w:val="20"/>
          <w:szCs w:val="20"/>
          <w:lang w:eastAsia="ru-RU"/>
        </w:rPr>
        <w:t xml:space="preserve">  </w:t>
      </w:r>
      <w:r w:rsidRPr="00731067">
        <w:rPr>
          <w:rFonts w:ascii="Times New Roman" w:hAnsi="Times New Roman"/>
          <w:iCs/>
          <w:color w:val="000000"/>
          <w:spacing w:val="4"/>
          <w:sz w:val="20"/>
          <w:szCs w:val="20"/>
          <w:lang w:eastAsia="ru-RU"/>
        </w:rPr>
        <w:t>о</w:t>
      </w:r>
      <w:r w:rsidRPr="00731067">
        <w:rPr>
          <w:rFonts w:ascii="Times New Roman" w:hAnsi="Times New Roman"/>
          <w:color w:val="000000"/>
          <w:spacing w:val="4"/>
          <w:sz w:val="20"/>
          <w:szCs w:val="20"/>
          <w:lang w:eastAsia="ru-RU"/>
        </w:rPr>
        <w:t xml:space="preserve">формляется </w:t>
      </w:r>
      <w:r w:rsidRPr="005C0F64">
        <w:rPr>
          <w:rFonts w:ascii="Times New Roman" w:hAnsi="Times New Roman"/>
          <w:color w:val="000000"/>
          <w:spacing w:val="4"/>
          <w:sz w:val="20"/>
          <w:szCs w:val="20"/>
          <w:lang w:eastAsia="ru-RU"/>
        </w:rPr>
        <w:t xml:space="preserve">в виде форм, в которых приводится перечень проектируемых мероприятий и необходимое количество ресурсов </w:t>
      </w:r>
      <w:r>
        <w:rPr>
          <w:rFonts w:ascii="Times New Roman" w:hAnsi="Times New Roman"/>
          <w:color w:val="000000"/>
          <w:spacing w:val="4"/>
          <w:sz w:val="20"/>
          <w:szCs w:val="20"/>
          <w:lang w:eastAsia="ru-RU"/>
        </w:rPr>
        <w:t>для их осуществления, таблица 1</w:t>
      </w:r>
      <w:r w:rsidRPr="005C0F64">
        <w:rPr>
          <w:rFonts w:ascii="Times New Roman" w:hAnsi="Times New Roman"/>
          <w:color w:val="000000"/>
          <w:spacing w:val="4"/>
          <w:sz w:val="20"/>
          <w:szCs w:val="20"/>
          <w:lang w:eastAsia="ru-RU"/>
        </w:rPr>
        <w:t>.</w:t>
      </w:r>
    </w:p>
    <w:p w:rsidR="000575D3" w:rsidRDefault="000575D3" w:rsidP="000575D3">
      <w:pPr>
        <w:shd w:val="clear" w:color="auto" w:fill="FFFFFF"/>
        <w:spacing w:after="0" w:line="240" w:lineRule="auto"/>
        <w:jc w:val="both"/>
        <w:rPr>
          <w:rFonts w:ascii="Times New Roman" w:hAnsi="Times New Roman"/>
          <w:color w:val="000000"/>
          <w:spacing w:val="4"/>
          <w:sz w:val="20"/>
          <w:szCs w:val="20"/>
          <w:lang w:eastAsia="ru-RU"/>
        </w:rPr>
      </w:pPr>
    </w:p>
    <w:p w:rsidR="000575D3" w:rsidRPr="005C0F64" w:rsidRDefault="000575D3" w:rsidP="000575D3">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pacing w:val="4"/>
          <w:sz w:val="20"/>
          <w:szCs w:val="20"/>
          <w:lang w:eastAsia="ru-RU"/>
        </w:rPr>
        <w:br w:type="page"/>
      </w:r>
      <w:r>
        <w:rPr>
          <w:rFonts w:ascii="Times New Roman" w:hAnsi="Times New Roman"/>
          <w:sz w:val="20"/>
          <w:szCs w:val="20"/>
          <w:lang w:eastAsia="ru-RU"/>
        </w:rPr>
        <w:lastRenderedPageBreak/>
        <w:t>Таблица 1</w:t>
      </w:r>
      <w:r w:rsidRPr="005C0F64">
        <w:rPr>
          <w:rFonts w:ascii="Times New Roman" w:hAnsi="Times New Roman"/>
          <w:sz w:val="20"/>
          <w:szCs w:val="20"/>
          <w:lang w:eastAsia="ru-RU"/>
        </w:rPr>
        <w:t xml:space="preserve"> </w:t>
      </w:r>
      <w:r w:rsidRPr="005C0F64">
        <w:rPr>
          <w:rFonts w:ascii="Times New Roman" w:hAnsi="Times New Roman"/>
          <w:spacing w:val="4"/>
          <w:sz w:val="20"/>
          <w:szCs w:val="20"/>
          <w:lang w:eastAsia="ru-RU"/>
        </w:rPr>
        <w:t>―</w:t>
      </w:r>
      <w:r w:rsidRPr="005C0F64">
        <w:rPr>
          <w:rFonts w:ascii="Times New Roman" w:hAnsi="Times New Roman"/>
          <w:sz w:val="20"/>
          <w:szCs w:val="20"/>
          <w:lang w:eastAsia="ru-RU"/>
        </w:rPr>
        <w:t xml:space="preserve"> Перечень противопожарных мероприятий осуществляемых в насаждениях различ</w:t>
      </w:r>
      <w:r>
        <w:rPr>
          <w:rFonts w:ascii="Times New Roman" w:hAnsi="Times New Roman"/>
          <w:sz w:val="20"/>
          <w:szCs w:val="20"/>
          <w:lang w:eastAsia="ru-RU"/>
        </w:rPr>
        <w:t>ных классов природной опасности</w:t>
      </w:r>
      <w:r w:rsidRPr="005C0F64">
        <w:rPr>
          <w:rFonts w:ascii="Times New Roman" w:hAnsi="Times New Roman"/>
          <w:spacing w:val="4"/>
          <w:sz w:val="20"/>
          <w:szCs w:val="20"/>
          <w:lang w:eastAsia="ru-RU"/>
        </w:rPr>
        <w:t>.</w:t>
      </w:r>
    </w:p>
    <w:p w:rsidR="000575D3" w:rsidRPr="005C0F64" w:rsidRDefault="000575D3" w:rsidP="000575D3">
      <w:pPr>
        <w:spacing w:after="0" w:line="240" w:lineRule="auto"/>
        <w:jc w:val="both"/>
        <w:rPr>
          <w:rFonts w:ascii="Times New Roman" w:hAnsi="Times New Roman"/>
          <w:sz w:val="20"/>
          <w:szCs w:val="20"/>
          <w:lang w:eastAsia="ru-RU"/>
        </w:rPr>
      </w:pPr>
    </w:p>
    <w:tbl>
      <w:tblPr>
        <w:tblW w:w="6710" w:type="dxa"/>
        <w:jc w:val="center"/>
        <w:tblInd w:w="2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1"/>
        <w:gridCol w:w="4069"/>
      </w:tblGrid>
      <w:tr w:rsidR="000575D3" w:rsidRPr="00447D7D" w:rsidTr="00D8377E">
        <w:trPr>
          <w:trHeight w:val="402"/>
          <w:jc w:val="center"/>
        </w:trPr>
        <w:tc>
          <w:tcPr>
            <w:tcW w:w="2641"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Наименование мероприятий</w:t>
            </w:r>
          </w:p>
        </w:tc>
        <w:tc>
          <w:tcPr>
            <w:tcW w:w="4069"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 xml:space="preserve">Объекты осуществления мероприятий по классам природной пожарной опасности </w:t>
            </w:r>
          </w:p>
        </w:tc>
      </w:tr>
      <w:tr w:rsidR="000575D3" w:rsidRPr="00447D7D" w:rsidTr="00D8377E">
        <w:trPr>
          <w:trHeight w:val="235"/>
          <w:jc w:val="center"/>
        </w:trPr>
        <w:tc>
          <w:tcPr>
            <w:tcW w:w="2641"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Организация постоянных выставок</w:t>
            </w:r>
          </w:p>
        </w:tc>
        <w:tc>
          <w:tcPr>
            <w:tcW w:w="4069"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В конторах лесничеств во всех категориях лесов</w:t>
            </w:r>
          </w:p>
        </w:tc>
      </w:tr>
      <w:tr w:rsidR="000575D3" w:rsidRPr="00447D7D" w:rsidTr="00D8377E">
        <w:trPr>
          <w:trHeight w:val="736"/>
          <w:jc w:val="center"/>
        </w:trPr>
        <w:tc>
          <w:tcPr>
            <w:tcW w:w="2641"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Устройство противопожарных разрывов в хвойных молодняках</w:t>
            </w:r>
          </w:p>
        </w:tc>
        <w:tc>
          <w:tcPr>
            <w:tcW w:w="4069"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В лесах в защитных лесах через 250 м, эксплуатационных - через 500 м. Ширина разрывов 4-6 м.</w:t>
            </w:r>
          </w:p>
        </w:tc>
      </w:tr>
      <w:tr w:rsidR="000575D3" w:rsidRPr="00447D7D" w:rsidTr="00D8377E">
        <w:trPr>
          <w:trHeight w:val="856"/>
          <w:jc w:val="center"/>
        </w:trPr>
        <w:tc>
          <w:tcPr>
            <w:tcW w:w="2641"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p>
          <w:p w:rsidR="000575D3" w:rsidRPr="005C0F64" w:rsidRDefault="000575D3" w:rsidP="00D8377E">
            <w:pPr>
              <w:widowControl w:val="0"/>
              <w:autoSpaceDE w:val="0"/>
              <w:autoSpaceDN w:val="0"/>
              <w:adjustRightInd w:val="0"/>
              <w:spacing w:after="0" w:line="240" w:lineRule="exact"/>
              <w:ind w:left="806" w:hanging="766"/>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Устройство мест отдыха в лесу</w:t>
            </w:r>
          </w:p>
        </w:tc>
        <w:tc>
          <w:tcPr>
            <w:tcW w:w="4069"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 xml:space="preserve">На всех дорогах при 1 классе и дорогах широкого пользования при 2 классе в защитных лесах через 1км, эксплуатационных – через 2 км, при 3-4 классах в защитных лесах через 4км, эксплуатационных – через 6 км </w:t>
            </w:r>
          </w:p>
        </w:tc>
      </w:tr>
      <w:tr w:rsidR="000575D3" w:rsidRPr="00447D7D" w:rsidTr="00D8377E">
        <w:trPr>
          <w:trHeight w:val="609"/>
          <w:jc w:val="center"/>
        </w:trPr>
        <w:tc>
          <w:tcPr>
            <w:tcW w:w="2641"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Создание противопожарных опушек из лиственных пород</w:t>
            </w:r>
          </w:p>
        </w:tc>
        <w:tc>
          <w:tcPr>
            <w:tcW w:w="4069"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В  защитных и эксплуатационных лесах – вдоль шоссейных и железных дорог, вокруг расположенных в лесу предприятий и поселков</w:t>
            </w:r>
          </w:p>
        </w:tc>
      </w:tr>
      <w:tr w:rsidR="000575D3" w:rsidRPr="00447D7D" w:rsidTr="00D8377E">
        <w:trPr>
          <w:trHeight w:val="748"/>
          <w:jc w:val="center"/>
        </w:trPr>
        <w:tc>
          <w:tcPr>
            <w:tcW w:w="2641"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Устройство минерализованных полос вокруг хвойных молодняков</w:t>
            </w:r>
          </w:p>
        </w:tc>
        <w:tc>
          <w:tcPr>
            <w:tcW w:w="4069"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В защитных лесах опашка  ценных молодняков площадью 5 га и более.</w:t>
            </w:r>
          </w:p>
        </w:tc>
      </w:tr>
      <w:tr w:rsidR="000575D3" w:rsidRPr="00447D7D" w:rsidTr="00D8377E">
        <w:trPr>
          <w:trHeight w:val="170"/>
          <w:jc w:val="center"/>
        </w:trPr>
        <w:tc>
          <w:tcPr>
            <w:tcW w:w="6710" w:type="dxa"/>
            <w:gridSpan w:val="2"/>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Устройство минерализованных полос:</w:t>
            </w:r>
          </w:p>
        </w:tc>
      </w:tr>
      <w:tr w:rsidR="000575D3" w:rsidRPr="00447D7D" w:rsidTr="00D8377E">
        <w:trPr>
          <w:trHeight w:val="197"/>
          <w:jc w:val="center"/>
        </w:trPr>
        <w:tc>
          <w:tcPr>
            <w:tcW w:w="2641"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 xml:space="preserve">А) на противопожарных разрывах </w:t>
            </w:r>
          </w:p>
        </w:tc>
        <w:tc>
          <w:tcPr>
            <w:tcW w:w="4069"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В лесах всех категорий</w:t>
            </w:r>
          </w:p>
        </w:tc>
      </w:tr>
      <w:tr w:rsidR="000575D3" w:rsidRPr="00447D7D" w:rsidTr="00D8377E">
        <w:trPr>
          <w:trHeight w:val="436"/>
          <w:jc w:val="center"/>
        </w:trPr>
        <w:tc>
          <w:tcPr>
            <w:tcW w:w="2641"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Б) вдоль железных, шоссейных и грунтовых дорог широкого пользования</w:t>
            </w:r>
          </w:p>
        </w:tc>
        <w:tc>
          <w:tcPr>
            <w:tcW w:w="4069"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 xml:space="preserve">В лесах всех категорий </w:t>
            </w:r>
          </w:p>
        </w:tc>
      </w:tr>
      <w:tr w:rsidR="000575D3" w:rsidRPr="00447D7D" w:rsidTr="00D8377E">
        <w:trPr>
          <w:trHeight w:val="273"/>
          <w:jc w:val="center"/>
        </w:trPr>
        <w:tc>
          <w:tcPr>
            <w:tcW w:w="2641"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В) вокруг хвойных молодняков</w:t>
            </w:r>
          </w:p>
        </w:tc>
        <w:tc>
          <w:tcPr>
            <w:tcW w:w="4069"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 xml:space="preserve">В лесах всех категорий </w:t>
            </w:r>
          </w:p>
        </w:tc>
      </w:tr>
      <w:tr w:rsidR="000575D3" w:rsidRPr="00447D7D" w:rsidTr="00D8377E">
        <w:trPr>
          <w:trHeight w:val="402"/>
          <w:jc w:val="center"/>
        </w:trPr>
        <w:tc>
          <w:tcPr>
            <w:tcW w:w="2641"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Г) вокруг лесных построек и предприятий</w:t>
            </w:r>
          </w:p>
        </w:tc>
        <w:tc>
          <w:tcPr>
            <w:tcW w:w="4069"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 xml:space="preserve">4-5 полосы через  50-70 м в лесах всех категорий </w:t>
            </w:r>
          </w:p>
        </w:tc>
      </w:tr>
      <w:tr w:rsidR="000575D3" w:rsidRPr="00447D7D" w:rsidTr="00D8377E">
        <w:trPr>
          <w:trHeight w:val="272"/>
          <w:jc w:val="center"/>
        </w:trPr>
        <w:tc>
          <w:tcPr>
            <w:tcW w:w="2641"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Устройство водоисточников</w:t>
            </w:r>
          </w:p>
        </w:tc>
        <w:tc>
          <w:tcPr>
            <w:tcW w:w="4069"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 xml:space="preserve">В защитных лесах при 1 классе устройство водоемов вдоль противопожарных разрывов из расчета 1 водоем на 400 га, </w:t>
            </w:r>
            <w:r w:rsidRPr="005C0F64">
              <w:rPr>
                <w:rFonts w:ascii="Times New Roman" w:hAnsi="Times New Roman"/>
                <w:spacing w:val="4"/>
                <w:sz w:val="20"/>
                <w:szCs w:val="20"/>
                <w:lang w:eastAsia="ru-RU"/>
              </w:rPr>
              <w:lastRenderedPageBreak/>
              <w:t>эксплуатационных лесах – при 1 классе, защитных при 2 классе - 1 водоем на 1000 га, при 3 классе ПО - 1 водоем на 1000 - 2000га.</w:t>
            </w:r>
          </w:p>
        </w:tc>
      </w:tr>
      <w:tr w:rsidR="000575D3" w:rsidRPr="00447D7D" w:rsidTr="00D8377E">
        <w:trPr>
          <w:trHeight w:val="402"/>
          <w:jc w:val="center"/>
        </w:trPr>
        <w:tc>
          <w:tcPr>
            <w:tcW w:w="2641"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lastRenderedPageBreak/>
              <w:t>Устройство дорог</w:t>
            </w:r>
          </w:p>
        </w:tc>
        <w:tc>
          <w:tcPr>
            <w:tcW w:w="4069"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В защитных и эксплуатационных лесах на всех просеках, используемых в качестве противопожарных разрывов</w:t>
            </w:r>
          </w:p>
        </w:tc>
      </w:tr>
      <w:tr w:rsidR="000575D3" w:rsidRPr="00447D7D" w:rsidTr="00D8377E">
        <w:trPr>
          <w:trHeight w:val="402"/>
          <w:jc w:val="center"/>
        </w:trPr>
        <w:tc>
          <w:tcPr>
            <w:tcW w:w="2641"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Строительство пожарных</w:t>
            </w:r>
          </w:p>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 xml:space="preserve"> вышек</w:t>
            </w:r>
          </w:p>
        </w:tc>
        <w:tc>
          <w:tcPr>
            <w:tcW w:w="4069"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В защитных и эксплуатационных лесах - на расстоянии 8-10 км одна от другой.</w:t>
            </w:r>
          </w:p>
        </w:tc>
      </w:tr>
      <w:tr w:rsidR="000575D3" w:rsidRPr="00447D7D" w:rsidTr="00D8377E">
        <w:trPr>
          <w:trHeight w:val="402"/>
          <w:jc w:val="center"/>
        </w:trPr>
        <w:tc>
          <w:tcPr>
            <w:tcW w:w="2641"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Организация ПХС</w:t>
            </w:r>
          </w:p>
        </w:tc>
        <w:tc>
          <w:tcPr>
            <w:tcW w:w="4069"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ПХС-1 и ПХС-2 в защитных и эксплуатационных лесах во всех лесничествах с повышенной пожарной опасностью.</w:t>
            </w:r>
          </w:p>
        </w:tc>
      </w:tr>
      <w:tr w:rsidR="000575D3" w:rsidRPr="00447D7D" w:rsidTr="00D8377E">
        <w:trPr>
          <w:trHeight w:val="402"/>
          <w:jc w:val="center"/>
        </w:trPr>
        <w:tc>
          <w:tcPr>
            <w:tcW w:w="2641"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Наем пожарных сторожей</w:t>
            </w:r>
          </w:p>
        </w:tc>
        <w:tc>
          <w:tcPr>
            <w:tcW w:w="4069"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z w:val="20"/>
                <w:szCs w:val="20"/>
                <w:lang w:eastAsia="ru-RU"/>
              </w:rPr>
            </w:pPr>
            <w:r w:rsidRPr="005C0F64">
              <w:rPr>
                <w:rFonts w:ascii="Times New Roman" w:hAnsi="Times New Roman"/>
                <w:sz w:val="20"/>
                <w:szCs w:val="20"/>
                <w:lang w:eastAsia="ru-RU"/>
              </w:rPr>
              <w:t xml:space="preserve">Один временный пожарный сторож на участковое лесничество (при ср. площади 8-10 т. га) в летний период  (апрель – сентябрь) </w:t>
            </w:r>
          </w:p>
        </w:tc>
      </w:tr>
      <w:tr w:rsidR="000575D3" w:rsidRPr="00447D7D" w:rsidTr="00D8377E">
        <w:trPr>
          <w:trHeight w:val="402"/>
          <w:jc w:val="center"/>
        </w:trPr>
        <w:tc>
          <w:tcPr>
            <w:tcW w:w="2641"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Создание пунктов сосредоточения пожарного инвентаря</w:t>
            </w:r>
          </w:p>
        </w:tc>
        <w:tc>
          <w:tcPr>
            <w:tcW w:w="4069"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При конторах участковых лесничеств, кордонах и местах жительства лесной охраны</w:t>
            </w:r>
          </w:p>
        </w:tc>
      </w:tr>
      <w:tr w:rsidR="000575D3" w:rsidRPr="00447D7D" w:rsidTr="00D8377E">
        <w:trPr>
          <w:trHeight w:val="597"/>
          <w:jc w:val="center"/>
        </w:trPr>
        <w:tc>
          <w:tcPr>
            <w:tcW w:w="2641"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Установка предупредительных аншлагов</w:t>
            </w:r>
          </w:p>
        </w:tc>
        <w:tc>
          <w:tcPr>
            <w:tcW w:w="4069" w:type="dxa"/>
            <w:vAlign w:val="center"/>
          </w:tcPr>
          <w:p w:rsidR="000575D3" w:rsidRPr="005C0F64" w:rsidRDefault="000575D3" w:rsidP="00D8377E">
            <w:pPr>
              <w:widowControl w:val="0"/>
              <w:autoSpaceDE w:val="0"/>
              <w:autoSpaceDN w:val="0"/>
              <w:adjustRightInd w:val="0"/>
              <w:spacing w:after="0" w:line="240" w:lineRule="exact"/>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На перекрестках дорог, при въезде в лес, в местах отдыха.</w:t>
            </w:r>
          </w:p>
        </w:tc>
      </w:tr>
    </w:tbl>
    <w:p w:rsidR="000575D3" w:rsidRPr="005C0F64" w:rsidRDefault="000575D3" w:rsidP="000575D3">
      <w:pPr>
        <w:shd w:val="clear" w:color="auto" w:fill="FFFFFF"/>
        <w:spacing w:after="0" w:line="240" w:lineRule="auto"/>
        <w:jc w:val="both"/>
        <w:rPr>
          <w:rFonts w:ascii="Times New Roman" w:hAnsi="Times New Roman"/>
          <w:b/>
          <w:i/>
          <w:color w:val="000000"/>
          <w:spacing w:val="4"/>
          <w:sz w:val="20"/>
          <w:szCs w:val="20"/>
          <w:lang w:eastAsia="ru-RU"/>
        </w:rPr>
      </w:pPr>
    </w:p>
    <w:p w:rsidR="000575D3" w:rsidRPr="00B76645" w:rsidRDefault="000575D3" w:rsidP="00AD1BD9">
      <w:pPr>
        <w:shd w:val="clear" w:color="auto" w:fill="FFFFFF"/>
        <w:spacing w:after="0" w:line="240" w:lineRule="auto"/>
        <w:jc w:val="center"/>
        <w:rPr>
          <w:rFonts w:ascii="Times New Roman" w:hAnsi="Times New Roman"/>
          <w:b/>
          <w:color w:val="000000"/>
          <w:spacing w:val="4"/>
          <w:sz w:val="20"/>
          <w:szCs w:val="20"/>
          <w:lang w:eastAsia="ru-RU"/>
        </w:rPr>
      </w:pPr>
      <w:r w:rsidRPr="00B76645">
        <w:rPr>
          <w:rFonts w:ascii="Times New Roman" w:hAnsi="Times New Roman"/>
          <w:b/>
          <w:color w:val="000000"/>
          <w:spacing w:val="4"/>
          <w:sz w:val="20"/>
          <w:szCs w:val="20"/>
          <w:lang w:eastAsia="ru-RU"/>
        </w:rPr>
        <w:t>Практическое занятие</w:t>
      </w:r>
    </w:p>
    <w:p w:rsidR="000575D3" w:rsidRPr="00B76645" w:rsidRDefault="000575D3" w:rsidP="000575D3">
      <w:pPr>
        <w:shd w:val="clear" w:color="auto" w:fill="FFFFFF"/>
        <w:spacing w:after="0" w:line="240" w:lineRule="auto"/>
        <w:jc w:val="both"/>
        <w:rPr>
          <w:rFonts w:ascii="Times New Roman" w:hAnsi="Times New Roman"/>
          <w:b/>
          <w:spacing w:val="4"/>
          <w:sz w:val="20"/>
          <w:szCs w:val="20"/>
          <w:lang w:eastAsia="ru-RU"/>
        </w:rPr>
      </w:pPr>
      <w:r w:rsidRPr="00B76645">
        <w:rPr>
          <w:rFonts w:ascii="Times New Roman" w:hAnsi="Times New Roman"/>
          <w:b/>
          <w:spacing w:val="4"/>
          <w:sz w:val="20"/>
          <w:szCs w:val="20"/>
          <w:lang w:eastAsia="ru-RU"/>
        </w:rPr>
        <w:t xml:space="preserve"> Расчет создания противопожарного разрыва.</w:t>
      </w:r>
    </w:p>
    <w:p w:rsidR="000575D3" w:rsidRPr="00B76645" w:rsidRDefault="000575D3" w:rsidP="000575D3">
      <w:pPr>
        <w:shd w:val="clear" w:color="auto" w:fill="FFFFFF"/>
        <w:spacing w:after="0" w:line="240" w:lineRule="auto"/>
        <w:jc w:val="both"/>
        <w:rPr>
          <w:rFonts w:ascii="Times New Roman" w:hAnsi="Times New Roman"/>
          <w:b/>
          <w:spacing w:val="4"/>
          <w:sz w:val="20"/>
          <w:szCs w:val="20"/>
          <w:lang w:eastAsia="ru-RU"/>
        </w:rPr>
      </w:pPr>
      <w:r w:rsidRPr="00B76645">
        <w:rPr>
          <w:rFonts w:ascii="Times New Roman" w:hAnsi="Times New Roman"/>
          <w:b/>
          <w:spacing w:val="4"/>
          <w:sz w:val="20"/>
          <w:szCs w:val="20"/>
          <w:lang w:eastAsia="ru-RU"/>
        </w:rPr>
        <w:t>Ход работы</w:t>
      </w:r>
    </w:p>
    <w:p w:rsidR="00E30339" w:rsidRDefault="000575D3" w:rsidP="000575D3">
      <w:pPr>
        <w:shd w:val="clear" w:color="auto" w:fill="FFFFFF"/>
        <w:spacing w:after="0" w:line="240" w:lineRule="auto"/>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 xml:space="preserve">Цель: </w:t>
      </w:r>
      <w:r w:rsidR="00E30339" w:rsidRPr="005C0F64">
        <w:rPr>
          <w:rFonts w:ascii="Times New Roman" w:hAnsi="Times New Roman"/>
          <w:spacing w:val="4"/>
          <w:sz w:val="20"/>
          <w:szCs w:val="20"/>
          <w:lang w:eastAsia="ru-RU"/>
        </w:rPr>
        <w:t xml:space="preserve">Проектирование </w:t>
      </w:r>
      <w:r w:rsidR="00E30339">
        <w:rPr>
          <w:rFonts w:ascii="Times New Roman" w:hAnsi="Times New Roman"/>
          <w:spacing w:val="4"/>
          <w:sz w:val="20"/>
          <w:szCs w:val="20"/>
          <w:lang w:eastAsia="ru-RU"/>
        </w:rPr>
        <w:t>противопожарного</w:t>
      </w:r>
      <w:r w:rsidR="00E30339" w:rsidRPr="005C0F64">
        <w:rPr>
          <w:rFonts w:ascii="Times New Roman" w:hAnsi="Times New Roman"/>
          <w:spacing w:val="4"/>
          <w:sz w:val="20"/>
          <w:szCs w:val="20"/>
          <w:lang w:eastAsia="ru-RU"/>
        </w:rPr>
        <w:t xml:space="preserve"> барьер</w:t>
      </w:r>
      <w:r w:rsidR="00E30339">
        <w:rPr>
          <w:rFonts w:ascii="Times New Roman" w:hAnsi="Times New Roman"/>
          <w:spacing w:val="4"/>
          <w:sz w:val="20"/>
          <w:szCs w:val="20"/>
          <w:lang w:eastAsia="ru-RU"/>
        </w:rPr>
        <w:t>а</w:t>
      </w:r>
      <w:r w:rsidR="00E30339" w:rsidRPr="005C0F64">
        <w:rPr>
          <w:rFonts w:ascii="Times New Roman" w:hAnsi="Times New Roman"/>
          <w:spacing w:val="4"/>
          <w:sz w:val="20"/>
          <w:szCs w:val="20"/>
          <w:lang w:eastAsia="ru-RU"/>
        </w:rPr>
        <w:t xml:space="preserve"> </w:t>
      </w:r>
      <w:r w:rsidR="00E30339">
        <w:rPr>
          <w:rFonts w:ascii="Times New Roman" w:hAnsi="Times New Roman"/>
          <w:spacing w:val="4"/>
          <w:sz w:val="20"/>
          <w:szCs w:val="20"/>
          <w:lang w:eastAsia="ru-RU"/>
        </w:rPr>
        <w:t>для предупреждения распространения верховых пожаров.</w:t>
      </w:r>
    </w:p>
    <w:p w:rsidR="000575D3" w:rsidRPr="005C0F64" w:rsidRDefault="00E30339" w:rsidP="000575D3">
      <w:pPr>
        <w:shd w:val="clear" w:color="auto" w:fill="FFFFFF"/>
        <w:spacing w:after="0" w:line="240" w:lineRule="auto"/>
        <w:jc w:val="both"/>
        <w:rPr>
          <w:rFonts w:ascii="Times New Roman" w:hAnsi="Times New Roman"/>
          <w:spacing w:val="4"/>
          <w:sz w:val="20"/>
          <w:szCs w:val="20"/>
          <w:lang w:eastAsia="ru-RU"/>
        </w:rPr>
      </w:pPr>
      <w:r>
        <w:rPr>
          <w:rFonts w:ascii="Times New Roman" w:hAnsi="Times New Roman"/>
          <w:spacing w:val="4"/>
          <w:sz w:val="20"/>
          <w:szCs w:val="20"/>
          <w:lang w:eastAsia="ru-RU"/>
        </w:rPr>
        <w:t>Задачи:</w:t>
      </w:r>
      <w:r w:rsidR="000575D3" w:rsidRPr="005C0F64">
        <w:rPr>
          <w:rFonts w:ascii="Times New Roman" w:hAnsi="Times New Roman"/>
          <w:spacing w:val="4"/>
          <w:sz w:val="20"/>
          <w:szCs w:val="20"/>
          <w:lang w:eastAsia="ru-RU"/>
        </w:rPr>
        <w:t xml:space="preserve">1. </w:t>
      </w:r>
      <w:r>
        <w:rPr>
          <w:rFonts w:ascii="Times New Roman" w:hAnsi="Times New Roman"/>
          <w:spacing w:val="4"/>
          <w:sz w:val="20"/>
          <w:szCs w:val="20"/>
          <w:lang w:eastAsia="ru-RU"/>
        </w:rPr>
        <w:t>Составление технологической карты противопожарного</w:t>
      </w:r>
      <w:r w:rsidRPr="005C0F64">
        <w:rPr>
          <w:rFonts w:ascii="Times New Roman" w:hAnsi="Times New Roman"/>
          <w:spacing w:val="4"/>
          <w:sz w:val="20"/>
          <w:szCs w:val="20"/>
          <w:lang w:eastAsia="ru-RU"/>
        </w:rPr>
        <w:t xml:space="preserve"> барьер</w:t>
      </w:r>
      <w:r>
        <w:rPr>
          <w:rFonts w:ascii="Times New Roman" w:hAnsi="Times New Roman"/>
          <w:spacing w:val="4"/>
          <w:sz w:val="20"/>
          <w:szCs w:val="20"/>
          <w:lang w:eastAsia="ru-RU"/>
        </w:rPr>
        <w:t>а</w:t>
      </w:r>
      <w:r w:rsidRPr="005C0F64">
        <w:rPr>
          <w:rFonts w:ascii="Times New Roman" w:hAnsi="Times New Roman"/>
          <w:spacing w:val="4"/>
          <w:sz w:val="20"/>
          <w:szCs w:val="20"/>
          <w:lang w:eastAsia="ru-RU"/>
        </w:rPr>
        <w:t xml:space="preserve"> </w:t>
      </w:r>
      <w:r>
        <w:rPr>
          <w:rFonts w:ascii="Times New Roman" w:hAnsi="Times New Roman"/>
          <w:spacing w:val="4"/>
          <w:sz w:val="20"/>
          <w:szCs w:val="20"/>
          <w:lang w:eastAsia="ru-RU"/>
        </w:rPr>
        <w:t xml:space="preserve">для предупреждения распространения </w:t>
      </w:r>
      <w:r w:rsidRPr="005C0F64">
        <w:rPr>
          <w:rFonts w:ascii="Times New Roman" w:hAnsi="Times New Roman"/>
          <w:spacing w:val="4"/>
          <w:sz w:val="20"/>
          <w:szCs w:val="20"/>
          <w:lang w:eastAsia="ru-RU"/>
        </w:rPr>
        <w:t>верховых пожаров</w:t>
      </w:r>
      <w:r>
        <w:rPr>
          <w:rFonts w:ascii="Times New Roman" w:hAnsi="Times New Roman"/>
          <w:spacing w:val="4"/>
          <w:sz w:val="20"/>
          <w:szCs w:val="20"/>
          <w:lang w:eastAsia="ru-RU"/>
        </w:rPr>
        <w:t xml:space="preserve"> для лесного участка</w:t>
      </w:r>
      <w:r w:rsidR="000575D3" w:rsidRPr="005C0F64">
        <w:rPr>
          <w:rFonts w:ascii="Times New Roman" w:hAnsi="Times New Roman"/>
          <w:spacing w:val="4"/>
          <w:sz w:val="20"/>
          <w:szCs w:val="20"/>
          <w:lang w:eastAsia="ru-RU"/>
        </w:rPr>
        <w:t>.</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spacing w:val="4"/>
          <w:sz w:val="20"/>
          <w:szCs w:val="20"/>
          <w:lang w:eastAsia="ru-RU"/>
        </w:rPr>
        <w:t>2. Расчет затрат на создание противопожарного барьера</w:t>
      </w:r>
    </w:p>
    <w:p w:rsidR="00AD1BD9" w:rsidRPr="00F97421" w:rsidRDefault="00AD1BD9" w:rsidP="00AD1BD9">
      <w:pPr>
        <w:shd w:val="clear" w:color="auto" w:fill="FFFFFF"/>
        <w:spacing w:after="0" w:line="240" w:lineRule="auto"/>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Материалы и оборудование:</w:t>
      </w:r>
      <w:r w:rsidR="000124DE">
        <w:rPr>
          <w:rFonts w:ascii="Times New Roman" w:hAnsi="Times New Roman"/>
          <w:spacing w:val="4"/>
          <w:sz w:val="20"/>
          <w:szCs w:val="20"/>
          <w:lang w:eastAsia="ru-RU"/>
        </w:rPr>
        <w:t xml:space="preserve"> таксационная характеристика </w:t>
      </w:r>
      <w:r>
        <w:rPr>
          <w:rFonts w:ascii="Times New Roman" w:hAnsi="Times New Roman"/>
          <w:spacing w:val="4"/>
          <w:sz w:val="20"/>
          <w:szCs w:val="20"/>
          <w:lang w:eastAsia="ru-RU"/>
        </w:rPr>
        <w:t>и выкипировка выдела, калькуляторы.</w:t>
      </w:r>
      <w:r w:rsidRPr="005C0F64">
        <w:rPr>
          <w:rFonts w:ascii="Times New Roman" w:hAnsi="Times New Roman"/>
          <w:spacing w:val="4"/>
          <w:sz w:val="20"/>
          <w:szCs w:val="20"/>
          <w:lang w:eastAsia="ru-RU"/>
        </w:rPr>
        <w:t xml:space="preserve"> </w:t>
      </w:r>
    </w:p>
    <w:p w:rsidR="000575D3" w:rsidRPr="00CA222E" w:rsidRDefault="000575D3" w:rsidP="000575D3">
      <w:pPr>
        <w:shd w:val="clear" w:color="auto" w:fill="FFFFFF"/>
        <w:spacing w:after="0" w:line="240" w:lineRule="auto"/>
        <w:jc w:val="both"/>
        <w:rPr>
          <w:rFonts w:ascii="Times New Roman" w:hAnsi="Times New Roman"/>
          <w:color w:val="000000"/>
          <w:spacing w:val="2"/>
          <w:sz w:val="20"/>
          <w:szCs w:val="20"/>
          <w:lang w:eastAsia="ru-RU"/>
        </w:rPr>
      </w:pPr>
      <w:r w:rsidRPr="005C0F64">
        <w:rPr>
          <w:rFonts w:ascii="Times New Roman" w:hAnsi="Times New Roman"/>
          <w:b/>
          <w:sz w:val="20"/>
          <w:szCs w:val="20"/>
        </w:rPr>
        <w:t xml:space="preserve">Задание 1. </w:t>
      </w:r>
      <w:r w:rsidRPr="00CA222E">
        <w:rPr>
          <w:rFonts w:ascii="Times New Roman" w:hAnsi="Times New Roman"/>
          <w:sz w:val="20"/>
          <w:szCs w:val="20"/>
        </w:rPr>
        <w:t>Разработка проекта противопожарного барьера</w:t>
      </w:r>
    </w:p>
    <w:p w:rsidR="000575D3" w:rsidRPr="00AD1BD9" w:rsidRDefault="000575D3" w:rsidP="00AD1BD9">
      <w:pPr>
        <w:shd w:val="clear" w:color="auto" w:fill="FFFFFF"/>
        <w:spacing w:after="0" w:line="230" w:lineRule="exact"/>
        <w:ind w:left="20" w:firstLine="547"/>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Исходными данными служит </w:t>
      </w:r>
      <w:r w:rsidR="000124DE">
        <w:rPr>
          <w:rFonts w:ascii="Times New Roman" w:hAnsi="Times New Roman"/>
          <w:spacing w:val="4"/>
          <w:sz w:val="20"/>
          <w:szCs w:val="20"/>
          <w:lang w:eastAsia="ru-RU"/>
        </w:rPr>
        <w:t xml:space="preserve">таксационная характеристика и </w:t>
      </w:r>
      <w:r w:rsidRPr="005C0F64">
        <w:rPr>
          <w:rFonts w:ascii="Times New Roman" w:eastAsia="Arial Unicode MS" w:hAnsi="Times New Roman"/>
          <w:sz w:val="20"/>
          <w:szCs w:val="20"/>
          <w:lang w:eastAsia="ru-RU"/>
        </w:rPr>
        <w:t>выкопировка плана таксационных выделов лесного квартала. Противопожарный барье</w:t>
      </w:r>
      <w:r w:rsidR="000124DE">
        <w:rPr>
          <w:rFonts w:ascii="Times New Roman" w:eastAsia="Arial Unicode MS" w:hAnsi="Times New Roman"/>
          <w:sz w:val="20"/>
          <w:szCs w:val="20"/>
          <w:lang w:eastAsia="ru-RU"/>
        </w:rPr>
        <w:t>р проектируется в выделе, имеюще</w:t>
      </w:r>
      <w:r w:rsidRPr="005C0F64">
        <w:rPr>
          <w:rFonts w:ascii="Times New Roman" w:eastAsia="Arial Unicode MS" w:hAnsi="Times New Roman"/>
          <w:sz w:val="20"/>
          <w:szCs w:val="20"/>
          <w:lang w:eastAsia="ru-RU"/>
        </w:rPr>
        <w:t>м 1 – 2 класс природной пожарной опасности. Протяженно</w:t>
      </w:r>
      <w:r w:rsidR="000124DE">
        <w:rPr>
          <w:rFonts w:ascii="Times New Roman" w:eastAsia="Arial Unicode MS" w:hAnsi="Times New Roman"/>
          <w:sz w:val="20"/>
          <w:szCs w:val="20"/>
          <w:lang w:eastAsia="ru-RU"/>
        </w:rPr>
        <w:t xml:space="preserve">сть барьера 140м, </w:t>
      </w:r>
      <w:r w:rsidRPr="005C0F64">
        <w:rPr>
          <w:rFonts w:ascii="Times New Roman" w:eastAsia="Arial Unicode MS" w:hAnsi="Times New Roman"/>
          <w:sz w:val="20"/>
          <w:szCs w:val="20"/>
          <w:lang w:eastAsia="ru-RU"/>
        </w:rPr>
        <w:t xml:space="preserve">посередине </w:t>
      </w:r>
      <w:r>
        <w:rPr>
          <w:rFonts w:ascii="Times New Roman" w:eastAsia="Arial Unicode MS" w:hAnsi="Times New Roman"/>
          <w:sz w:val="20"/>
          <w:szCs w:val="20"/>
          <w:lang w:eastAsia="ru-RU"/>
        </w:rPr>
        <w:lastRenderedPageBreak/>
        <w:t xml:space="preserve">которого </w:t>
      </w:r>
      <w:r w:rsidRPr="005C0F64">
        <w:rPr>
          <w:rFonts w:ascii="Times New Roman" w:eastAsia="Arial Unicode MS" w:hAnsi="Times New Roman"/>
          <w:sz w:val="20"/>
          <w:szCs w:val="20"/>
          <w:lang w:eastAsia="ru-RU"/>
        </w:rPr>
        <w:t>должна быть устроена дорога, предназначенная для доставки сил и средств для тушени</w:t>
      </w:r>
      <w:r w:rsidR="00AD1BD9">
        <w:rPr>
          <w:rFonts w:ascii="Times New Roman" w:eastAsia="Arial Unicode MS" w:hAnsi="Times New Roman"/>
          <w:sz w:val="20"/>
          <w:szCs w:val="20"/>
          <w:lang w:eastAsia="ru-RU"/>
        </w:rPr>
        <w:t>я пожара. По обе стороны ее соз</w:t>
      </w:r>
      <w:r w:rsidRPr="005C0F64">
        <w:rPr>
          <w:rFonts w:ascii="Times New Roman" w:eastAsia="Arial Unicode MS" w:hAnsi="Times New Roman"/>
          <w:sz w:val="20"/>
          <w:szCs w:val="20"/>
          <w:lang w:eastAsia="ru-RU"/>
        </w:rPr>
        <w:t xml:space="preserve">даются на расстоянии 5 - 10 м минерализованные полосы. Через 30 м в каждую сторону от дороги проводят еще по две </w:t>
      </w:r>
      <w:r w:rsidR="00AD1BD9">
        <w:rPr>
          <w:rFonts w:ascii="Times New Roman" w:eastAsia="Arial Unicode MS" w:hAnsi="Times New Roman"/>
          <w:sz w:val="20"/>
          <w:szCs w:val="20"/>
          <w:lang w:eastAsia="ru-RU"/>
        </w:rPr>
        <w:t>минерализованные по</w:t>
      </w:r>
      <w:r w:rsidRPr="005C0F64">
        <w:rPr>
          <w:rFonts w:ascii="Times New Roman" w:eastAsia="Arial Unicode MS" w:hAnsi="Times New Roman"/>
          <w:sz w:val="20"/>
          <w:szCs w:val="20"/>
          <w:lang w:eastAsia="ru-RU"/>
        </w:rPr>
        <w:t>лосы. Таким образом, всего на барь</w:t>
      </w:r>
      <w:r w:rsidR="00AD1BD9">
        <w:rPr>
          <w:rFonts w:ascii="Times New Roman" w:eastAsia="Arial Unicode MS" w:hAnsi="Times New Roman"/>
          <w:sz w:val="20"/>
          <w:szCs w:val="20"/>
          <w:lang w:eastAsia="ru-RU"/>
        </w:rPr>
        <w:t>ере в продольном направлении на</w:t>
      </w:r>
      <w:r w:rsidRPr="005C0F64">
        <w:rPr>
          <w:rFonts w:ascii="Times New Roman" w:eastAsia="Arial Unicode MS" w:hAnsi="Times New Roman"/>
          <w:sz w:val="20"/>
          <w:szCs w:val="20"/>
          <w:lang w:eastAsia="ru-RU"/>
        </w:rPr>
        <w:t xml:space="preserve">считывается 6 </w:t>
      </w:r>
      <w:r w:rsidR="000124DE">
        <w:rPr>
          <w:rFonts w:ascii="Times New Roman" w:eastAsia="Arial Unicode MS" w:hAnsi="Times New Roman"/>
          <w:sz w:val="20"/>
          <w:szCs w:val="20"/>
          <w:lang w:eastAsia="ru-RU"/>
        </w:rPr>
        <w:t>мин</w:t>
      </w:r>
      <w:r w:rsidRPr="005C0F64">
        <w:rPr>
          <w:rFonts w:ascii="Times New Roman" w:eastAsia="Arial Unicode MS" w:hAnsi="Times New Roman"/>
          <w:sz w:val="20"/>
          <w:szCs w:val="20"/>
          <w:lang w:eastAsia="ru-RU"/>
        </w:rPr>
        <w:t>полос. В случаях, когда</w:t>
      </w:r>
      <w:r w:rsidR="00AD1BD9">
        <w:rPr>
          <w:rFonts w:ascii="Times New Roman" w:eastAsia="Arial Unicode MS" w:hAnsi="Times New Roman"/>
          <w:sz w:val="20"/>
          <w:szCs w:val="20"/>
          <w:lang w:eastAsia="ru-RU"/>
        </w:rPr>
        <w:t xml:space="preserve"> к барьеру прилегают участки ле</w:t>
      </w:r>
      <w:r w:rsidRPr="005C0F64">
        <w:rPr>
          <w:rFonts w:ascii="Times New Roman" w:eastAsia="Arial Unicode MS" w:hAnsi="Times New Roman"/>
          <w:sz w:val="20"/>
          <w:szCs w:val="20"/>
          <w:lang w:eastAsia="ru-RU"/>
        </w:rPr>
        <w:t xml:space="preserve">са, относящиеся к I и II классам природной пожарной опасности, тогда прокладываются </w:t>
      </w:r>
      <w:r w:rsidR="000124DE">
        <w:rPr>
          <w:rFonts w:ascii="Times New Roman" w:eastAsia="Arial Unicode MS" w:hAnsi="Times New Roman"/>
          <w:sz w:val="20"/>
          <w:szCs w:val="20"/>
          <w:lang w:eastAsia="ru-RU"/>
        </w:rPr>
        <w:t xml:space="preserve">еще </w:t>
      </w:r>
      <w:r w:rsidRPr="005C0F64">
        <w:rPr>
          <w:rFonts w:ascii="Times New Roman" w:eastAsia="Arial Unicode MS" w:hAnsi="Times New Roman"/>
          <w:sz w:val="20"/>
          <w:szCs w:val="20"/>
          <w:lang w:eastAsia="ru-RU"/>
        </w:rPr>
        <w:t xml:space="preserve">две минерализованные полосы, на расстоянии 5...10 м одна от другой. Следовательно, на барьере будет всего насчитываться 8 минерализованных полос. Их назначение - задержать низовой пожар. Верховой же останавливается </w:t>
      </w:r>
      <w:r w:rsidR="000124DE">
        <w:rPr>
          <w:rFonts w:ascii="Times New Roman" w:eastAsia="Arial Unicode MS" w:hAnsi="Times New Roman"/>
          <w:sz w:val="20"/>
          <w:szCs w:val="20"/>
          <w:lang w:eastAsia="ru-RU"/>
        </w:rPr>
        <w:t>созданием культур лиственных пород</w:t>
      </w:r>
      <w:r w:rsidRPr="005C0F64">
        <w:rPr>
          <w:rFonts w:ascii="Times New Roman" w:eastAsia="Arial Unicode MS" w:hAnsi="Times New Roman"/>
          <w:sz w:val="20"/>
          <w:szCs w:val="20"/>
          <w:lang w:eastAsia="ru-RU"/>
        </w:rPr>
        <w:t xml:space="preserve">. На площади барьера в целях снижения интенсивности низового пожара должна быть </w:t>
      </w:r>
      <w:r>
        <w:rPr>
          <w:rFonts w:ascii="Times New Roman" w:eastAsia="Arial Unicode MS" w:hAnsi="Times New Roman"/>
          <w:sz w:val="20"/>
          <w:szCs w:val="20"/>
          <w:lang w:eastAsia="ru-RU"/>
        </w:rPr>
        <w:t>убрана захламленность (рис. 1</w:t>
      </w:r>
      <w:r w:rsidR="00AD1BD9">
        <w:rPr>
          <w:rFonts w:ascii="Times New Roman" w:eastAsia="Arial Unicode MS" w:hAnsi="Times New Roman"/>
          <w:sz w:val="20"/>
          <w:szCs w:val="20"/>
          <w:lang w:eastAsia="ru-RU"/>
        </w:rPr>
        <w:t>).</w:t>
      </w:r>
    </w:p>
    <w:p w:rsidR="000575D3" w:rsidRPr="007A538C"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Pr>
          <w:rFonts w:ascii="Times New Roman" w:hAnsi="Times New Roman"/>
          <w:noProof/>
          <w:sz w:val="20"/>
          <w:szCs w:val="20"/>
          <w:lang w:eastAsia="ru-RU"/>
        </w:rPr>
        <w:drawing>
          <wp:inline distT="0" distB="0" distL="0" distR="0" wp14:anchorId="5E8F45E8" wp14:editId="3979C30D">
            <wp:extent cx="4124325" cy="15716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b="21869"/>
                    <a:stretch>
                      <a:fillRect/>
                    </a:stretch>
                  </pic:blipFill>
                  <pic:spPr bwMode="auto">
                    <a:xfrm>
                      <a:off x="0" y="0"/>
                      <a:ext cx="4124325" cy="1571625"/>
                    </a:xfrm>
                    <a:prstGeom prst="rect">
                      <a:avLst/>
                    </a:prstGeom>
                    <a:noFill/>
                    <a:ln>
                      <a:noFill/>
                    </a:ln>
                  </pic:spPr>
                </pic:pic>
              </a:graphicData>
            </a:graphic>
          </wp:inline>
        </w:drawing>
      </w:r>
    </w:p>
    <w:p w:rsidR="000575D3" w:rsidRPr="005C0F64" w:rsidRDefault="000575D3" w:rsidP="000575D3">
      <w:pPr>
        <w:shd w:val="clear" w:color="auto" w:fill="FFFFFF"/>
        <w:spacing w:after="0" w:line="240" w:lineRule="auto"/>
        <w:jc w:val="both"/>
        <w:rPr>
          <w:rFonts w:ascii="Times New Roman" w:eastAsia="Arial Unicode MS" w:hAnsi="Times New Roman"/>
          <w:bCs/>
          <w:sz w:val="20"/>
          <w:szCs w:val="20"/>
          <w:lang w:eastAsia="ru-RU"/>
        </w:rPr>
      </w:pPr>
      <w:r w:rsidRPr="005C0F64">
        <w:rPr>
          <w:rFonts w:ascii="Times New Roman" w:eastAsia="Arial Unicode MS" w:hAnsi="Times New Roman"/>
          <w:bCs/>
          <w:sz w:val="20"/>
          <w:szCs w:val="20"/>
          <w:lang w:eastAsia="ru-RU"/>
        </w:rPr>
        <w:t>Рис.</w:t>
      </w:r>
      <w:r>
        <w:rPr>
          <w:rFonts w:ascii="Times New Roman" w:eastAsia="Arial Unicode MS" w:hAnsi="Times New Roman"/>
          <w:bCs/>
          <w:sz w:val="20"/>
          <w:szCs w:val="20"/>
          <w:lang w:eastAsia="ru-RU"/>
        </w:rPr>
        <w:t>1.</w:t>
      </w:r>
      <w:r w:rsidRPr="005C0F64">
        <w:rPr>
          <w:rFonts w:ascii="Times New Roman" w:eastAsia="Arial Unicode MS" w:hAnsi="Times New Roman"/>
          <w:bCs/>
          <w:sz w:val="20"/>
          <w:szCs w:val="20"/>
          <w:lang w:eastAsia="ru-RU"/>
        </w:rPr>
        <w:t xml:space="preserve"> Поперечный профиль противопожарного барьера: 1 – дорога, 2 – минерализованные полосы, 3 – разрыв, 4 – технологический коридор, 5 – культуры из лиственных пород</w:t>
      </w:r>
    </w:p>
    <w:p w:rsidR="000575D3" w:rsidRPr="005C0F64" w:rsidRDefault="000575D3" w:rsidP="000575D3">
      <w:pPr>
        <w:shd w:val="clear" w:color="auto" w:fill="FFFFFF"/>
        <w:spacing w:after="0" w:line="240" w:lineRule="auto"/>
        <w:ind w:left="-567" w:firstLine="567"/>
        <w:jc w:val="both"/>
        <w:rPr>
          <w:rFonts w:ascii="Times New Roman" w:eastAsia="Arial Unicode MS" w:hAnsi="Times New Roman"/>
          <w:bCs/>
          <w:sz w:val="20"/>
          <w:szCs w:val="20"/>
          <w:lang w:eastAsia="ru-RU"/>
        </w:rPr>
      </w:pPr>
    </w:p>
    <w:p w:rsidR="000575D3" w:rsidRPr="005C0F64" w:rsidRDefault="000575D3" w:rsidP="000575D3">
      <w:pPr>
        <w:shd w:val="clear" w:color="auto" w:fill="FFFFFF"/>
        <w:spacing w:after="0" w:line="240" w:lineRule="auto"/>
        <w:ind w:firstLine="567"/>
        <w:jc w:val="both"/>
        <w:rPr>
          <w:rFonts w:ascii="Times New Roman" w:eastAsia="Arial Unicode MS" w:hAnsi="Times New Roman"/>
          <w:bCs/>
          <w:sz w:val="20"/>
          <w:szCs w:val="20"/>
          <w:lang w:eastAsia="ru-RU"/>
        </w:rPr>
      </w:pPr>
      <w:r w:rsidRPr="005C0F64">
        <w:rPr>
          <w:rFonts w:ascii="Times New Roman" w:eastAsia="Arial Unicode MS" w:hAnsi="Times New Roman"/>
          <w:bCs/>
          <w:sz w:val="20"/>
          <w:szCs w:val="20"/>
          <w:lang w:eastAsia="ru-RU"/>
        </w:rPr>
        <w:t xml:space="preserve">Вторым этапом проектирования является установление видов выполняемых мероприятий по созданию барьера и определение объема работ. При составлении технологической карты студентов должно быть запроектировано выполнение не менее 7 видов работ. Все данные отражаются в технологической карте (табл. </w:t>
      </w:r>
      <w:r>
        <w:rPr>
          <w:rFonts w:ascii="Times New Roman" w:eastAsia="Arial Unicode MS" w:hAnsi="Times New Roman"/>
          <w:bCs/>
          <w:sz w:val="20"/>
          <w:szCs w:val="20"/>
          <w:lang w:eastAsia="ru-RU"/>
        </w:rPr>
        <w:t>2</w:t>
      </w:r>
      <w:r w:rsidRPr="005C0F64">
        <w:rPr>
          <w:rFonts w:ascii="Times New Roman" w:eastAsia="Arial Unicode MS" w:hAnsi="Times New Roman"/>
          <w:bCs/>
          <w:sz w:val="20"/>
          <w:szCs w:val="20"/>
          <w:lang w:eastAsia="ru-RU"/>
        </w:rPr>
        <w:t>)</w:t>
      </w:r>
    </w:p>
    <w:p w:rsidR="000575D3" w:rsidRPr="005C0F64" w:rsidRDefault="000575D3" w:rsidP="000575D3">
      <w:pPr>
        <w:shd w:val="clear" w:color="auto" w:fill="FFFFFF"/>
        <w:spacing w:after="0" w:line="240" w:lineRule="auto"/>
        <w:ind w:left="-567" w:firstLine="567"/>
        <w:jc w:val="both"/>
        <w:rPr>
          <w:rFonts w:ascii="Times New Roman" w:hAnsi="Times New Roman"/>
          <w:b/>
          <w:sz w:val="20"/>
          <w:szCs w:val="20"/>
        </w:rPr>
      </w:pPr>
    </w:p>
    <w:p w:rsidR="000575D3" w:rsidRPr="005C0F64" w:rsidRDefault="000575D3" w:rsidP="000575D3">
      <w:pPr>
        <w:shd w:val="clear" w:color="auto" w:fill="FFFFFF"/>
        <w:spacing w:after="0" w:line="240" w:lineRule="auto"/>
        <w:ind w:left="-567" w:firstLine="567"/>
        <w:jc w:val="both"/>
        <w:rPr>
          <w:rFonts w:ascii="Times New Roman" w:hAnsi="Times New Roman"/>
          <w:spacing w:val="4"/>
          <w:sz w:val="20"/>
          <w:szCs w:val="20"/>
          <w:lang w:eastAsia="ru-RU"/>
        </w:rPr>
      </w:pPr>
      <w:r w:rsidRPr="005C0F64">
        <w:rPr>
          <w:rFonts w:ascii="Times New Roman" w:hAnsi="Times New Roman"/>
          <w:b/>
          <w:sz w:val="20"/>
          <w:szCs w:val="20"/>
        </w:rPr>
        <w:t>Задание 2.</w:t>
      </w:r>
      <w:r w:rsidRPr="005C0F64">
        <w:rPr>
          <w:rFonts w:ascii="Times New Roman" w:hAnsi="Times New Roman"/>
          <w:spacing w:val="4"/>
          <w:sz w:val="20"/>
          <w:szCs w:val="20"/>
          <w:lang w:eastAsia="ru-RU"/>
        </w:rPr>
        <w:t xml:space="preserve"> Расчет затрат на создание противопожарного барьера</w:t>
      </w:r>
    </w:p>
    <w:p w:rsidR="000575D3" w:rsidRPr="005C0F64" w:rsidRDefault="000575D3" w:rsidP="000575D3">
      <w:pPr>
        <w:shd w:val="clear" w:color="auto" w:fill="FFFFFF"/>
        <w:spacing w:after="0" w:line="240" w:lineRule="auto"/>
        <w:jc w:val="both"/>
        <w:rPr>
          <w:rFonts w:ascii="Times New Roman" w:eastAsia="Arial Unicode MS" w:hAnsi="Times New Roman"/>
          <w:bCs/>
          <w:sz w:val="20"/>
          <w:szCs w:val="20"/>
          <w:lang w:eastAsia="ru-RU"/>
        </w:rPr>
      </w:pPr>
      <w:r w:rsidRPr="005C0F64">
        <w:rPr>
          <w:rFonts w:ascii="Times New Roman" w:hAnsi="Times New Roman"/>
          <w:sz w:val="20"/>
          <w:szCs w:val="20"/>
        </w:rPr>
        <w:t>Затраты на создание противопожарного барьера подсчитываются согласно табл.</w:t>
      </w:r>
      <w:r>
        <w:rPr>
          <w:rFonts w:ascii="Times New Roman" w:hAnsi="Times New Roman"/>
          <w:sz w:val="20"/>
          <w:szCs w:val="20"/>
        </w:rPr>
        <w:t>3.</w:t>
      </w:r>
    </w:p>
    <w:p w:rsidR="000575D3" w:rsidRPr="005C0F64" w:rsidRDefault="000575D3" w:rsidP="000575D3">
      <w:pPr>
        <w:tabs>
          <w:tab w:val="left" w:pos="565"/>
        </w:tabs>
        <w:spacing w:after="0" w:line="240" w:lineRule="auto"/>
        <w:ind w:firstLine="567"/>
        <w:jc w:val="both"/>
        <w:rPr>
          <w:rFonts w:ascii="Times New Roman" w:eastAsia="Arial Unicode MS" w:hAnsi="Times New Roman"/>
          <w:sz w:val="20"/>
          <w:szCs w:val="20"/>
          <w:lang w:eastAsia="ru-RU"/>
        </w:rPr>
      </w:pPr>
      <w:r w:rsidRPr="005C0F64">
        <w:rPr>
          <w:rFonts w:ascii="Times New Roman" w:eastAsia="Arial Unicode MS" w:hAnsi="Times New Roman"/>
          <w:bCs/>
          <w:sz w:val="20"/>
          <w:szCs w:val="20"/>
          <w:lang w:eastAsia="ru-RU"/>
        </w:rPr>
        <w:t xml:space="preserve"> Объем </w:t>
      </w:r>
      <w:r w:rsidRPr="005C0F64">
        <w:rPr>
          <w:rFonts w:ascii="Times New Roman" w:eastAsia="Arial Unicode MS" w:hAnsi="Times New Roman"/>
          <w:sz w:val="20"/>
          <w:szCs w:val="20"/>
          <w:lang w:eastAsia="ru-RU"/>
        </w:rPr>
        <w:t xml:space="preserve">вырубаемого леса при выполнении </w:t>
      </w:r>
      <w:r w:rsidRPr="005C0F64">
        <w:rPr>
          <w:rFonts w:ascii="Times New Roman" w:eastAsia="Arial Unicode MS" w:hAnsi="Times New Roman"/>
          <w:bCs/>
          <w:sz w:val="20"/>
          <w:szCs w:val="20"/>
          <w:lang w:eastAsia="ru-RU"/>
        </w:rPr>
        <w:t xml:space="preserve">работ по </w:t>
      </w:r>
      <w:r w:rsidRPr="005C0F64">
        <w:rPr>
          <w:rFonts w:ascii="Times New Roman" w:eastAsia="Arial Unicode MS" w:hAnsi="Times New Roman"/>
          <w:sz w:val="20"/>
          <w:szCs w:val="20"/>
          <w:lang w:eastAsia="ru-RU"/>
        </w:rPr>
        <w:t>расширению пр</w:t>
      </w:r>
      <w:r w:rsidR="00A70B2E">
        <w:rPr>
          <w:rFonts w:ascii="Times New Roman" w:eastAsia="Arial Unicode MS" w:hAnsi="Times New Roman"/>
          <w:sz w:val="20"/>
          <w:szCs w:val="20"/>
          <w:lang w:eastAsia="ru-RU"/>
        </w:rPr>
        <w:t xml:space="preserve">осеки, </w:t>
      </w:r>
      <w:r w:rsidR="000124DE">
        <w:rPr>
          <w:rFonts w:ascii="Times New Roman" w:eastAsia="Arial Unicode MS" w:hAnsi="Times New Roman"/>
          <w:sz w:val="20"/>
          <w:szCs w:val="20"/>
          <w:lang w:eastAsia="ru-RU"/>
        </w:rPr>
        <w:t xml:space="preserve">и прорубке </w:t>
      </w:r>
      <w:r w:rsidRPr="005C0F64">
        <w:rPr>
          <w:rFonts w:ascii="Times New Roman" w:eastAsia="Arial Unicode MS" w:hAnsi="Times New Roman"/>
          <w:sz w:val="20"/>
          <w:szCs w:val="20"/>
          <w:lang w:eastAsia="ru-RU"/>
        </w:rPr>
        <w:t>коридоров</w:t>
      </w:r>
      <w:r w:rsidR="000124DE">
        <w:rPr>
          <w:rFonts w:ascii="Times New Roman" w:eastAsia="Arial Unicode MS" w:hAnsi="Times New Roman"/>
          <w:sz w:val="20"/>
          <w:szCs w:val="20"/>
          <w:lang w:eastAsia="ru-RU"/>
        </w:rPr>
        <w:t xml:space="preserve"> для проведения минполос</w:t>
      </w:r>
      <w:r w:rsidRPr="005C0F64">
        <w:rPr>
          <w:rFonts w:ascii="Times New Roman" w:eastAsia="Arial Unicode MS" w:hAnsi="Times New Roman"/>
          <w:sz w:val="20"/>
          <w:szCs w:val="20"/>
          <w:lang w:eastAsia="ru-RU"/>
        </w:rPr>
        <w:t xml:space="preserve">, рубкам ухода  определяется исходя из площади вырубки и запаса леса на 1 га по таксационной характеристике вырубаемого древостоя. Затраты и тарифный </w:t>
      </w:r>
      <w:r w:rsidRPr="005C0F64">
        <w:rPr>
          <w:rFonts w:ascii="Times New Roman" w:eastAsia="Arial Unicode MS" w:hAnsi="Times New Roman"/>
          <w:sz w:val="20"/>
          <w:szCs w:val="20"/>
          <w:lang w:eastAsia="ru-RU"/>
        </w:rPr>
        <w:lastRenderedPageBreak/>
        <w:t>фонд на эти виды работ складываются  из трех видов работ - валки бензиномоторно</w:t>
      </w:r>
      <w:r w:rsidR="00A70B2E">
        <w:rPr>
          <w:rFonts w:ascii="Times New Roman" w:eastAsia="Arial Unicode MS" w:hAnsi="Times New Roman"/>
          <w:sz w:val="20"/>
          <w:szCs w:val="20"/>
          <w:lang w:eastAsia="ru-RU"/>
        </w:rPr>
        <w:t>й пилой, обрубки, сбора и сжига</w:t>
      </w:r>
      <w:r w:rsidRPr="005C0F64">
        <w:rPr>
          <w:rFonts w:ascii="Times New Roman" w:eastAsia="Arial Unicode MS" w:hAnsi="Times New Roman"/>
          <w:sz w:val="20"/>
          <w:szCs w:val="20"/>
          <w:lang w:eastAsia="ru-RU"/>
        </w:rPr>
        <w:t>ния сучьев на л</w:t>
      </w:r>
      <w:r w:rsidR="00A70B2E">
        <w:rPr>
          <w:rFonts w:ascii="Times New Roman" w:eastAsia="Arial Unicode MS" w:hAnsi="Times New Roman"/>
          <w:sz w:val="20"/>
          <w:szCs w:val="20"/>
          <w:lang w:eastAsia="ru-RU"/>
        </w:rPr>
        <w:t>есосеке и трелевки хлыстов трак</w:t>
      </w:r>
      <w:r w:rsidRPr="005C0F64">
        <w:rPr>
          <w:rFonts w:ascii="Times New Roman" w:eastAsia="Arial Unicode MS" w:hAnsi="Times New Roman"/>
          <w:sz w:val="20"/>
          <w:szCs w:val="20"/>
          <w:lang w:eastAsia="ru-RU"/>
        </w:rPr>
        <w:t>тором МТЗ- 80(82). Нор</w:t>
      </w:r>
      <w:r w:rsidR="000124DE">
        <w:rPr>
          <w:rFonts w:ascii="Times New Roman" w:eastAsia="Arial Unicode MS" w:hAnsi="Times New Roman"/>
          <w:sz w:val="20"/>
          <w:szCs w:val="20"/>
          <w:lang w:eastAsia="ru-RU"/>
        </w:rPr>
        <w:t>мы выработки приводятся в табл.5</w:t>
      </w:r>
      <w:r w:rsidRPr="005C0F64">
        <w:rPr>
          <w:rFonts w:ascii="Times New Roman" w:eastAsia="Arial Unicode MS" w:hAnsi="Times New Roman"/>
          <w:sz w:val="20"/>
          <w:szCs w:val="20"/>
          <w:lang w:eastAsia="ru-RU"/>
        </w:rPr>
        <w:t xml:space="preserve"> Тарифный фонд определяется исходя из тарифной ставки за 1 чел.-день, принятый в системе лесного хозяйств</w:t>
      </w:r>
      <w:r w:rsidR="000124DE">
        <w:rPr>
          <w:rFonts w:ascii="Times New Roman" w:eastAsia="Arial Unicode MS" w:hAnsi="Times New Roman"/>
          <w:sz w:val="20"/>
          <w:szCs w:val="20"/>
          <w:lang w:eastAsia="ru-RU"/>
        </w:rPr>
        <w:t xml:space="preserve">а, </w:t>
      </w:r>
      <w:r w:rsidRPr="005C0F64">
        <w:rPr>
          <w:rFonts w:ascii="Times New Roman" w:eastAsia="Arial Unicode MS" w:hAnsi="Times New Roman"/>
          <w:sz w:val="20"/>
          <w:szCs w:val="20"/>
          <w:lang w:eastAsia="ru-RU"/>
        </w:rPr>
        <w:t>и затрат в чел.-днях.</w:t>
      </w:r>
    </w:p>
    <w:p w:rsidR="000575D3" w:rsidRPr="005C0F64" w:rsidRDefault="000575D3" w:rsidP="000575D3">
      <w:pPr>
        <w:shd w:val="clear" w:color="auto" w:fill="FFFFFF"/>
        <w:spacing w:after="0" w:line="240" w:lineRule="auto"/>
        <w:ind w:firstLine="567"/>
        <w:jc w:val="both"/>
        <w:rPr>
          <w:rFonts w:ascii="Times New Roman" w:eastAsia="Arial Unicode MS" w:hAnsi="Times New Roman"/>
          <w:bCs/>
          <w:sz w:val="20"/>
          <w:szCs w:val="20"/>
          <w:lang w:eastAsia="ru-RU"/>
        </w:rPr>
      </w:pPr>
      <w:r w:rsidRPr="005C0F64">
        <w:rPr>
          <w:rFonts w:ascii="Times New Roman" w:eastAsia="Arial Unicode MS" w:hAnsi="Times New Roman"/>
          <w:bCs/>
          <w:sz w:val="20"/>
          <w:szCs w:val="20"/>
          <w:lang w:eastAsia="ru-RU"/>
        </w:rPr>
        <w:t>По такой же схеме определяются трудозатраты и фонд заработной платы для всех видов работ, нормы выработки для к</w:t>
      </w:r>
      <w:r>
        <w:rPr>
          <w:rFonts w:ascii="Times New Roman" w:eastAsia="Arial Unicode MS" w:hAnsi="Times New Roman"/>
          <w:bCs/>
          <w:sz w:val="20"/>
          <w:szCs w:val="20"/>
          <w:lang w:eastAsia="ru-RU"/>
        </w:rPr>
        <w:t>оторых приводятся в таблицах 4 – 8</w:t>
      </w:r>
      <w:r w:rsidRPr="005C0F64">
        <w:rPr>
          <w:rFonts w:ascii="Times New Roman" w:eastAsia="Arial Unicode MS" w:hAnsi="Times New Roman"/>
          <w:bCs/>
          <w:sz w:val="20"/>
          <w:szCs w:val="20"/>
          <w:lang w:eastAsia="ru-RU"/>
        </w:rPr>
        <w:t>.</w:t>
      </w:r>
    </w:p>
    <w:p w:rsidR="000575D3" w:rsidRPr="005C0F64" w:rsidRDefault="000575D3" w:rsidP="000575D3">
      <w:pPr>
        <w:shd w:val="clear" w:color="auto" w:fill="FFFFFF"/>
        <w:spacing w:after="0" w:line="240" w:lineRule="auto"/>
        <w:ind w:firstLine="567"/>
        <w:jc w:val="both"/>
        <w:rPr>
          <w:rFonts w:ascii="Times New Roman" w:eastAsia="Arial Unicode MS" w:hAnsi="Times New Roman"/>
          <w:bCs/>
          <w:sz w:val="20"/>
          <w:szCs w:val="20"/>
          <w:lang w:eastAsia="ru-RU"/>
        </w:rPr>
      </w:pPr>
      <w:r w:rsidRPr="005C0F64">
        <w:rPr>
          <w:rFonts w:ascii="Times New Roman" w:eastAsia="Arial Unicode MS" w:hAnsi="Times New Roman"/>
          <w:bCs/>
          <w:sz w:val="20"/>
          <w:szCs w:val="20"/>
          <w:lang w:eastAsia="ru-RU"/>
        </w:rPr>
        <w:t>Объем работ по уборке захламленности устанавливают согласно запаса сухостоя, указанного в таксационном описании выдела. При его отсутствии принять запас захламленности в объеме 10% от запаса сырорастущего леса. Количество деревьев, нуждающихся в обрезке сучьев, принимаются согласно нормативам. Затраты на создание лесных культур лиственных пород берутся исходя из общих затрат на создание 1 га лесных ку</w:t>
      </w:r>
      <w:r>
        <w:rPr>
          <w:rFonts w:ascii="Times New Roman" w:eastAsia="Arial Unicode MS" w:hAnsi="Times New Roman"/>
          <w:bCs/>
          <w:sz w:val="20"/>
          <w:szCs w:val="20"/>
          <w:lang w:eastAsia="ru-RU"/>
        </w:rPr>
        <w:t>льтур по технологическим картам</w:t>
      </w:r>
      <w:r w:rsidRPr="005C0F64">
        <w:rPr>
          <w:rFonts w:ascii="Times New Roman" w:eastAsia="Arial Unicode MS" w:hAnsi="Times New Roman"/>
          <w:bCs/>
          <w:sz w:val="20"/>
          <w:szCs w:val="20"/>
          <w:lang w:eastAsia="ru-RU"/>
        </w:rPr>
        <w:t>, разработанных для данного региона.</w:t>
      </w:r>
    </w:p>
    <w:p w:rsidR="000575D3" w:rsidRPr="005C0F64" w:rsidRDefault="000575D3" w:rsidP="000575D3">
      <w:pPr>
        <w:shd w:val="clear" w:color="auto" w:fill="FFFFFF"/>
        <w:spacing w:after="0" w:line="240" w:lineRule="auto"/>
        <w:ind w:left="-567" w:firstLine="567"/>
        <w:jc w:val="both"/>
        <w:rPr>
          <w:rFonts w:ascii="Times New Roman" w:eastAsia="Arial Unicode MS" w:hAnsi="Times New Roman"/>
          <w:bCs/>
          <w:sz w:val="20"/>
          <w:szCs w:val="20"/>
          <w:lang w:eastAsia="ru-RU"/>
        </w:rPr>
        <w:sectPr w:rsidR="000575D3" w:rsidRPr="005C0F64" w:rsidSect="002D6952">
          <w:pgSz w:w="8420" w:h="11907" w:orient="landscape" w:code="9"/>
          <w:pgMar w:top="1134" w:right="567" w:bottom="1134" w:left="1134" w:header="709" w:footer="709" w:gutter="0"/>
          <w:cols w:space="720"/>
          <w:noEndnote/>
          <w:titlePg/>
          <w:docGrid w:linePitch="360"/>
        </w:sectPr>
      </w:pPr>
    </w:p>
    <w:p w:rsidR="000575D3" w:rsidRPr="005C0F64" w:rsidRDefault="000575D3" w:rsidP="000575D3">
      <w:pPr>
        <w:shd w:val="clear" w:color="auto" w:fill="FFFFFF"/>
        <w:spacing w:after="0" w:line="240" w:lineRule="auto"/>
        <w:ind w:left="-567" w:firstLine="567"/>
        <w:jc w:val="both"/>
        <w:rPr>
          <w:rFonts w:ascii="Arial Unicode MS" w:eastAsia="Arial Unicode MS" w:hAnsi="Times New Roman"/>
          <w:bCs/>
          <w:sz w:val="20"/>
          <w:szCs w:val="20"/>
          <w:lang w:eastAsia="ru-RU"/>
        </w:rPr>
      </w:pPr>
      <w:r>
        <w:rPr>
          <w:rFonts w:ascii="Times New Roman" w:eastAsia="Arial Unicode MS" w:hAnsi="Times New Roman"/>
          <w:sz w:val="20"/>
          <w:szCs w:val="20"/>
          <w:lang w:eastAsia="ru-RU"/>
        </w:rPr>
        <w:lastRenderedPageBreak/>
        <w:t>Таблица 2.</w:t>
      </w:r>
      <w:r w:rsidRPr="005C0F64">
        <w:rPr>
          <w:rFonts w:ascii="Times New Roman" w:eastAsia="Arial Unicode MS" w:hAnsi="Times New Roman"/>
          <w:sz w:val="20"/>
          <w:szCs w:val="20"/>
          <w:lang w:eastAsia="ru-RU"/>
        </w:rPr>
        <w:t xml:space="preserve"> </w:t>
      </w:r>
      <w:r w:rsidRPr="005C0F64">
        <w:rPr>
          <w:rFonts w:ascii="Times New Roman" w:eastAsia="Arial Unicode MS" w:hAnsi="Times New Roman"/>
          <w:bCs/>
          <w:sz w:val="20"/>
          <w:szCs w:val="20"/>
          <w:lang w:eastAsia="ru-RU"/>
        </w:rPr>
        <w:t>Технологическая карта противопожарного барьера (образец)</w:t>
      </w:r>
    </w:p>
    <w:tbl>
      <w:tblPr>
        <w:tblW w:w="6810" w:type="dxa"/>
        <w:jc w:val="center"/>
        <w:tblInd w:w="2404" w:type="dxa"/>
        <w:tblLayout w:type="fixed"/>
        <w:tblCellMar>
          <w:left w:w="0" w:type="dxa"/>
          <w:right w:w="0" w:type="dxa"/>
        </w:tblCellMar>
        <w:tblLook w:val="0000" w:firstRow="0" w:lastRow="0" w:firstColumn="0" w:lastColumn="0" w:noHBand="0" w:noVBand="0"/>
      </w:tblPr>
      <w:tblGrid>
        <w:gridCol w:w="426"/>
        <w:gridCol w:w="708"/>
        <w:gridCol w:w="567"/>
        <w:gridCol w:w="567"/>
        <w:gridCol w:w="3457"/>
        <w:gridCol w:w="518"/>
        <w:gridCol w:w="567"/>
      </w:tblGrid>
      <w:tr w:rsidR="000575D3" w:rsidRPr="00447D7D" w:rsidTr="00CA222E">
        <w:trPr>
          <w:trHeight w:val="1169"/>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 </w:t>
            </w:r>
          </w:p>
          <w:p w:rsidR="000575D3" w:rsidRPr="005C0F64" w:rsidRDefault="000575D3" w:rsidP="00D8377E">
            <w:pPr>
              <w:spacing w:after="0" w:line="240" w:lineRule="auto"/>
              <w:ind w:left="60"/>
              <w:jc w:val="both"/>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кв.</w:t>
            </w:r>
            <w:r>
              <w:rPr>
                <w:rFonts w:ascii="Times New Roman" w:eastAsia="Arial Unicode MS" w:hAnsi="Times New Roman"/>
                <w:sz w:val="20"/>
                <w:szCs w:val="20"/>
                <w:lang w:eastAsia="ru-RU"/>
              </w:rPr>
              <w:t>, выд.</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575D3" w:rsidRDefault="000575D3" w:rsidP="00D8377E">
            <w:pPr>
              <w:spacing w:after="0" w:line="187" w:lineRule="exact"/>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Протя</w:t>
            </w:r>
          </w:p>
          <w:p w:rsidR="000575D3" w:rsidRDefault="000575D3" w:rsidP="00D8377E">
            <w:pPr>
              <w:spacing w:after="0" w:line="187" w:lineRule="exact"/>
              <w:jc w:val="both"/>
              <w:rPr>
                <w:rFonts w:ascii="Times New Roman" w:eastAsia="Arial Unicode MS" w:hAnsi="Times New Roman"/>
                <w:sz w:val="20"/>
                <w:szCs w:val="20"/>
                <w:lang w:eastAsia="ru-RU"/>
              </w:rPr>
            </w:pPr>
            <w:r>
              <w:rPr>
                <w:rFonts w:ascii="Times New Roman" w:eastAsia="Arial Unicode MS" w:hAnsi="Times New Roman"/>
                <w:sz w:val="20"/>
                <w:szCs w:val="20"/>
                <w:lang w:eastAsia="ru-RU"/>
              </w:rPr>
              <w:t>ж</w:t>
            </w:r>
            <w:r w:rsidRPr="005C0F64">
              <w:rPr>
                <w:rFonts w:ascii="Times New Roman" w:eastAsia="Arial Unicode MS" w:hAnsi="Times New Roman"/>
                <w:sz w:val="20"/>
                <w:szCs w:val="20"/>
                <w:lang w:eastAsia="ru-RU"/>
              </w:rPr>
              <w:t>ен</w:t>
            </w:r>
          </w:p>
          <w:p w:rsidR="000575D3" w:rsidRPr="005C0F64" w:rsidRDefault="000575D3" w:rsidP="00535CA7">
            <w:pPr>
              <w:spacing w:after="0" w:line="187" w:lineRule="exact"/>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ность</w:t>
            </w:r>
            <w:r w:rsidR="00535CA7">
              <w:rPr>
                <w:rFonts w:ascii="Times New Roman" w:eastAsia="Arial Unicode MS" w:hAnsi="Times New Roman"/>
                <w:sz w:val="20"/>
                <w:szCs w:val="20"/>
                <w:lang w:eastAsia="ru-RU"/>
              </w:rPr>
              <w:t xml:space="preserve"> барьера</w:t>
            </w:r>
            <w:r w:rsidRPr="005C0F64">
              <w:rPr>
                <w:rFonts w:ascii="Times New Roman" w:eastAsia="Arial Unicode MS" w:hAnsi="Times New Roman"/>
                <w:sz w:val="20"/>
                <w:szCs w:val="20"/>
                <w:lang w:eastAsia="ru-RU"/>
              </w:rPr>
              <w:t>, м</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Пло</w:t>
            </w:r>
          </w:p>
          <w:p w:rsidR="000575D3" w:rsidRPr="005C0F64" w:rsidRDefault="000575D3" w:rsidP="00D8377E">
            <w:pPr>
              <w:spacing w:after="0" w:line="187" w:lineRule="exact"/>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щадь выде</w:t>
            </w:r>
            <w:r w:rsidRPr="005C0F64">
              <w:rPr>
                <w:rFonts w:ascii="Times New Roman" w:eastAsia="Arial Unicode MS" w:hAnsi="Times New Roman"/>
                <w:sz w:val="20"/>
                <w:szCs w:val="20"/>
                <w:lang w:eastAsia="ru-RU"/>
              </w:rPr>
              <w:softHyphen/>
              <w:t>ла на барье</w:t>
            </w:r>
          </w:p>
          <w:p w:rsidR="000575D3" w:rsidRPr="005C0F64" w:rsidRDefault="000575D3" w:rsidP="00D8377E">
            <w:pPr>
              <w:spacing w:after="0" w:line="187" w:lineRule="exact"/>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ре, га</w:t>
            </w:r>
          </w:p>
        </w:tc>
        <w:tc>
          <w:tcPr>
            <w:tcW w:w="567" w:type="dxa"/>
            <w:tcBorders>
              <w:top w:val="single" w:sz="4" w:space="0" w:color="auto"/>
              <w:left w:val="single" w:sz="4" w:space="0" w:color="auto"/>
              <w:right w:val="single" w:sz="4" w:space="0" w:color="auto"/>
            </w:tcBorders>
            <w:shd w:val="clear" w:color="auto" w:fill="FFFFFF"/>
          </w:tcPr>
          <w:p w:rsidR="000575D3" w:rsidRPr="005C0F64" w:rsidRDefault="00535CA7" w:rsidP="00D8377E">
            <w:pPr>
              <w:spacing w:after="0" w:line="240" w:lineRule="auto"/>
              <w:rPr>
                <w:rFonts w:ascii="Arial Unicode MS" w:eastAsia="Arial Unicode MS" w:hAnsi="Times New Roman"/>
                <w:sz w:val="20"/>
                <w:szCs w:val="20"/>
                <w:lang w:eastAsia="ru-RU"/>
              </w:rPr>
            </w:pPr>
            <w:r>
              <w:rPr>
                <w:rFonts w:ascii="Times New Roman" w:eastAsia="Arial Unicode MS" w:hAnsi="Times New Roman"/>
                <w:sz w:val="20"/>
                <w:szCs w:val="20"/>
                <w:lang w:eastAsia="ru-RU"/>
              </w:rPr>
              <w:t>З</w:t>
            </w:r>
            <w:r w:rsidR="000575D3" w:rsidRPr="005C0F64">
              <w:rPr>
                <w:rFonts w:ascii="Times New Roman" w:eastAsia="Arial Unicode MS" w:hAnsi="Times New Roman"/>
                <w:sz w:val="20"/>
                <w:szCs w:val="20"/>
                <w:lang w:eastAsia="ru-RU"/>
              </w:rPr>
              <w:t>апас. м</w:t>
            </w:r>
            <w:r w:rsidR="000575D3">
              <w:rPr>
                <w:rFonts w:ascii="Times New Roman" w:eastAsia="Arial Unicode MS" w:hAnsi="Times New Roman"/>
                <w:sz w:val="20"/>
                <w:szCs w:val="20"/>
                <w:vertAlign w:val="superscript"/>
                <w:lang w:eastAsia="ru-RU"/>
              </w:rPr>
              <w:t>3</w:t>
            </w:r>
            <w:r w:rsidR="000575D3" w:rsidRPr="005C0F64">
              <w:rPr>
                <w:rFonts w:ascii="Times New Roman" w:eastAsia="Arial Unicode MS" w:hAnsi="Times New Roman"/>
                <w:sz w:val="20"/>
                <w:szCs w:val="20"/>
                <w:lang w:eastAsia="ru-RU"/>
              </w:rPr>
              <w:t>/га</w:t>
            </w:r>
          </w:p>
        </w:tc>
        <w:tc>
          <w:tcPr>
            <w:tcW w:w="3457" w:type="dxa"/>
            <w:tcBorders>
              <w:top w:val="single" w:sz="4" w:space="0" w:color="auto"/>
              <w:left w:val="single" w:sz="4" w:space="0" w:color="auto"/>
              <w:right w:val="single" w:sz="4" w:space="0" w:color="auto"/>
            </w:tcBorders>
            <w:shd w:val="clear" w:color="auto" w:fill="FFFFFF"/>
          </w:tcPr>
          <w:p w:rsidR="000575D3" w:rsidRPr="005C0F64" w:rsidRDefault="000575D3" w:rsidP="00D8377E">
            <w:pPr>
              <w:spacing w:after="0" w:line="240" w:lineRule="auto"/>
              <w:ind w:left="520"/>
              <w:jc w:val="both"/>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Наименование работ</w:t>
            </w:r>
          </w:p>
        </w:tc>
        <w:tc>
          <w:tcPr>
            <w:tcW w:w="518" w:type="dxa"/>
            <w:tcBorders>
              <w:top w:val="single" w:sz="4" w:space="0" w:color="auto"/>
              <w:left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Ед.</w:t>
            </w:r>
          </w:p>
          <w:p w:rsidR="000575D3" w:rsidRPr="005C0F64" w:rsidRDefault="00535CA7" w:rsidP="00D8377E">
            <w:pPr>
              <w:spacing w:after="0" w:line="182" w:lineRule="exact"/>
              <w:jc w:val="both"/>
              <w:rPr>
                <w:rFonts w:ascii="Arial Unicode MS" w:eastAsia="Arial Unicode MS" w:hAnsi="Times New Roman"/>
                <w:sz w:val="20"/>
                <w:szCs w:val="20"/>
                <w:lang w:eastAsia="ru-RU"/>
              </w:rPr>
            </w:pPr>
            <w:r>
              <w:rPr>
                <w:rFonts w:ascii="Times New Roman" w:eastAsia="Arial Unicode MS" w:hAnsi="Times New Roman"/>
                <w:sz w:val="20"/>
                <w:szCs w:val="20"/>
                <w:lang w:eastAsia="ru-RU"/>
              </w:rPr>
              <w:t>и</w:t>
            </w:r>
            <w:r w:rsidR="00CA222E">
              <w:rPr>
                <w:rFonts w:ascii="Times New Roman" w:eastAsia="Arial Unicode MS" w:hAnsi="Times New Roman"/>
                <w:sz w:val="20"/>
                <w:szCs w:val="20"/>
                <w:lang w:eastAsia="ru-RU"/>
              </w:rPr>
              <w:t>зм.</w:t>
            </w:r>
          </w:p>
        </w:tc>
        <w:tc>
          <w:tcPr>
            <w:tcW w:w="567" w:type="dxa"/>
            <w:tcBorders>
              <w:top w:val="single" w:sz="4" w:space="0" w:color="auto"/>
              <w:left w:val="single" w:sz="4" w:space="0" w:color="auto"/>
              <w:bottom w:val="nil"/>
              <w:right w:val="single" w:sz="4" w:space="0" w:color="auto"/>
            </w:tcBorders>
            <w:shd w:val="clear" w:color="auto" w:fill="FFFFFF"/>
          </w:tcPr>
          <w:p w:rsidR="000575D3" w:rsidRPr="005C0F64" w:rsidRDefault="000575D3" w:rsidP="00D8377E">
            <w:pPr>
              <w:spacing w:after="0" w:line="182" w:lineRule="exact"/>
              <w:jc w:val="both"/>
              <w:rPr>
                <w:rFonts w:ascii="Arial Unicode MS" w:eastAsia="Arial Unicode MS" w:hAnsi="Times New Roman"/>
                <w:sz w:val="20"/>
                <w:szCs w:val="20"/>
                <w:lang w:eastAsia="ru-RU"/>
              </w:rPr>
            </w:pPr>
            <w:r>
              <w:rPr>
                <w:rFonts w:ascii="Times New Roman" w:eastAsia="Arial Unicode MS" w:hAnsi="Times New Roman"/>
                <w:sz w:val="20"/>
                <w:szCs w:val="20"/>
                <w:lang w:eastAsia="ru-RU"/>
              </w:rPr>
              <w:t>Объем работ</w:t>
            </w:r>
          </w:p>
        </w:tc>
      </w:tr>
      <w:tr w:rsidR="000575D3" w:rsidRPr="00447D7D" w:rsidTr="00CA222E">
        <w:trPr>
          <w:trHeight w:val="374"/>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0575D3" w:rsidRDefault="000575D3" w:rsidP="00D8377E">
            <w:pPr>
              <w:spacing w:after="0" w:line="240" w:lineRule="auto"/>
              <w:ind w:left="60"/>
              <w:jc w:val="both"/>
              <w:rPr>
                <w:rFonts w:ascii="Times New Roman" w:eastAsia="Arial Unicode MS" w:hAnsi="Times New Roman"/>
                <w:sz w:val="20"/>
                <w:szCs w:val="20"/>
                <w:lang w:eastAsia="ru-RU"/>
              </w:rPr>
            </w:pPr>
            <w:r>
              <w:rPr>
                <w:rFonts w:ascii="Times New Roman" w:eastAsia="Arial Unicode MS" w:hAnsi="Times New Roman"/>
                <w:sz w:val="20"/>
                <w:szCs w:val="20"/>
                <w:lang w:eastAsia="ru-RU"/>
              </w:rPr>
              <w:t>15/</w:t>
            </w:r>
          </w:p>
          <w:p w:rsidR="000575D3" w:rsidRPr="00EC7C3D" w:rsidRDefault="000575D3" w:rsidP="00D8377E">
            <w:pPr>
              <w:spacing w:after="0" w:line="240" w:lineRule="auto"/>
              <w:ind w:left="60"/>
              <w:jc w:val="both"/>
              <w:rPr>
                <w:rFonts w:ascii="Times New Roman" w:eastAsia="Arial Unicode MS" w:hAnsi="Times New Roman"/>
                <w:sz w:val="20"/>
                <w:szCs w:val="20"/>
                <w:lang w:eastAsia="ru-RU"/>
              </w:rPr>
            </w:pPr>
            <w:r w:rsidRPr="00EC7C3D">
              <w:rPr>
                <w:rFonts w:ascii="Times New Roman" w:eastAsia="Arial Unicode MS" w:hAnsi="Times New Roman"/>
                <w:sz w:val="20"/>
                <w:szCs w:val="20"/>
                <w:lang w:eastAsia="ru-RU"/>
              </w:rPr>
              <w:t>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0575D3" w:rsidRPr="00EC7C3D" w:rsidRDefault="000575D3" w:rsidP="00D8377E">
            <w:pPr>
              <w:spacing w:after="0" w:line="187" w:lineRule="exact"/>
              <w:jc w:val="both"/>
              <w:rPr>
                <w:rFonts w:ascii="Times New Roman" w:eastAsia="Arial Unicode MS" w:hAnsi="Times New Roman"/>
                <w:sz w:val="20"/>
                <w:szCs w:val="20"/>
                <w:lang w:eastAsia="ru-RU"/>
              </w:rPr>
            </w:pPr>
            <w:r w:rsidRPr="00EC7C3D">
              <w:rPr>
                <w:rFonts w:ascii="Times New Roman" w:eastAsia="Arial Unicode MS" w:hAnsi="Times New Roman"/>
                <w:sz w:val="20"/>
                <w:szCs w:val="20"/>
                <w:lang w:eastAsia="ru-RU"/>
              </w:rPr>
              <w:t>140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EC7C3D" w:rsidRDefault="000575D3" w:rsidP="00D8377E">
            <w:pPr>
              <w:spacing w:after="0" w:line="187" w:lineRule="exact"/>
              <w:jc w:val="both"/>
              <w:rPr>
                <w:rFonts w:ascii="Times New Roman" w:eastAsia="Arial Unicode MS" w:hAnsi="Times New Roman"/>
                <w:sz w:val="20"/>
                <w:szCs w:val="20"/>
                <w:lang w:eastAsia="ru-RU"/>
              </w:rPr>
            </w:pPr>
            <w:r w:rsidRPr="00EC7C3D">
              <w:rPr>
                <w:rFonts w:ascii="Times New Roman" w:eastAsia="Arial Unicode MS" w:hAnsi="Times New Roman"/>
                <w:sz w:val="20"/>
                <w:szCs w:val="20"/>
                <w:lang w:eastAsia="ru-RU"/>
              </w:rPr>
              <w:t>1,3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EC7C3D" w:rsidRDefault="000575D3" w:rsidP="00D8377E">
            <w:pPr>
              <w:spacing w:after="0" w:line="182" w:lineRule="exact"/>
              <w:jc w:val="both"/>
              <w:rPr>
                <w:rFonts w:ascii="Times New Roman" w:eastAsia="Arial Unicode MS" w:hAnsi="Times New Roman"/>
                <w:sz w:val="20"/>
                <w:szCs w:val="20"/>
                <w:lang w:eastAsia="ru-RU"/>
              </w:rPr>
            </w:pPr>
            <w:r w:rsidRPr="00EC7C3D">
              <w:rPr>
                <w:rFonts w:ascii="Times New Roman" w:eastAsia="Arial Unicode MS" w:hAnsi="Times New Roman"/>
                <w:sz w:val="20"/>
                <w:szCs w:val="20"/>
                <w:lang w:eastAsia="ru-RU"/>
              </w:rPr>
              <w:t>90</w:t>
            </w:r>
          </w:p>
        </w:tc>
        <w:tc>
          <w:tcPr>
            <w:tcW w:w="345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numPr>
                <w:ilvl w:val="0"/>
                <w:numId w:val="34"/>
              </w:numPr>
              <w:tabs>
                <w:tab w:val="left" w:pos="550"/>
              </w:tabs>
              <w:spacing w:after="0" w:line="182" w:lineRule="exact"/>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Расширение просеки</w:t>
            </w:r>
          </w:p>
          <w:p w:rsidR="000575D3" w:rsidRPr="005C0F64" w:rsidRDefault="00AD1BD9" w:rsidP="00D8377E">
            <w:pPr>
              <w:numPr>
                <w:ilvl w:val="0"/>
                <w:numId w:val="34"/>
              </w:numPr>
              <w:tabs>
                <w:tab w:val="left" w:pos="574"/>
              </w:tabs>
              <w:spacing w:after="0" w:line="182" w:lineRule="exact"/>
              <w:rPr>
                <w:rFonts w:ascii="Times New Roman" w:eastAsia="Arial Unicode MS" w:hAnsi="Times New Roman"/>
                <w:sz w:val="20"/>
                <w:szCs w:val="20"/>
                <w:lang w:eastAsia="ru-RU"/>
              </w:rPr>
            </w:pPr>
            <w:r>
              <w:rPr>
                <w:rFonts w:ascii="Times New Roman" w:eastAsia="Arial Unicode MS" w:hAnsi="Times New Roman"/>
                <w:sz w:val="20"/>
                <w:szCs w:val="20"/>
                <w:lang w:eastAsia="ru-RU"/>
              </w:rPr>
              <w:t>Прорубка визиров для соз</w:t>
            </w:r>
            <w:r w:rsidR="000575D3" w:rsidRPr="005C0F64">
              <w:rPr>
                <w:rFonts w:ascii="Times New Roman" w:eastAsia="Arial Unicode MS" w:hAnsi="Times New Roman"/>
                <w:sz w:val="20"/>
                <w:szCs w:val="20"/>
                <w:lang w:eastAsia="ru-RU"/>
              </w:rPr>
              <w:t>дания коридоров</w:t>
            </w:r>
          </w:p>
          <w:p w:rsidR="000575D3" w:rsidRPr="005C0F64" w:rsidRDefault="000575D3" w:rsidP="00D8377E">
            <w:pPr>
              <w:numPr>
                <w:ilvl w:val="0"/>
                <w:numId w:val="34"/>
              </w:numPr>
              <w:tabs>
                <w:tab w:val="left" w:pos="565"/>
              </w:tabs>
              <w:spacing w:after="0" w:line="182" w:lineRule="exact"/>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Прорубка коридоров</w:t>
            </w:r>
          </w:p>
          <w:p w:rsidR="000575D3" w:rsidRPr="005C0F64" w:rsidRDefault="00AD1BD9" w:rsidP="00D8377E">
            <w:pPr>
              <w:numPr>
                <w:ilvl w:val="0"/>
                <w:numId w:val="34"/>
              </w:numPr>
              <w:tabs>
                <w:tab w:val="left" w:pos="574"/>
              </w:tabs>
              <w:spacing w:after="0" w:line="182" w:lineRule="exact"/>
              <w:rPr>
                <w:rFonts w:ascii="Times New Roman" w:eastAsia="Arial Unicode MS" w:hAnsi="Times New Roman"/>
                <w:sz w:val="20"/>
                <w:szCs w:val="20"/>
                <w:lang w:eastAsia="ru-RU"/>
              </w:rPr>
            </w:pPr>
            <w:r>
              <w:rPr>
                <w:rFonts w:ascii="Times New Roman" w:eastAsia="Arial Unicode MS" w:hAnsi="Times New Roman"/>
                <w:sz w:val="20"/>
                <w:szCs w:val="20"/>
                <w:lang w:eastAsia="ru-RU"/>
              </w:rPr>
              <w:t>Проведение минерализо</w:t>
            </w:r>
            <w:r w:rsidR="000575D3" w:rsidRPr="005C0F64">
              <w:rPr>
                <w:rFonts w:ascii="Times New Roman" w:eastAsia="Arial Unicode MS" w:hAnsi="Times New Roman"/>
                <w:sz w:val="20"/>
                <w:szCs w:val="20"/>
                <w:lang w:eastAsia="ru-RU"/>
              </w:rPr>
              <w:t>ванных полос</w:t>
            </w:r>
          </w:p>
          <w:p w:rsidR="000575D3" w:rsidRPr="005C0F64" w:rsidRDefault="000575D3" w:rsidP="00D8377E">
            <w:pPr>
              <w:numPr>
                <w:ilvl w:val="0"/>
                <w:numId w:val="34"/>
              </w:numPr>
              <w:tabs>
                <w:tab w:val="left" w:pos="560"/>
              </w:tabs>
              <w:spacing w:after="0" w:line="182" w:lineRule="exact"/>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Уборка захламленности</w:t>
            </w:r>
          </w:p>
          <w:p w:rsidR="000575D3" w:rsidRPr="005C0F64" w:rsidRDefault="000575D3" w:rsidP="00D8377E">
            <w:pPr>
              <w:numPr>
                <w:ilvl w:val="0"/>
                <w:numId w:val="34"/>
              </w:numPr>
              <w:tabs>
                <w:tab w:val="left" w:pos="565"/>
              </w:tabs>
              <w:spacing w:after="0" w:line="182" w:lineRule="exact"/>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Удаление хвойного подроста и подлеска</w:t>
            </w:r>
          </w:p>
          <w:p w:rsidR="000575D3" w:rsidRPr="005C0F64" w:rsidRDefault="000575D3" w:rsidP="00D8377E">
            <w:pPr>
              <w:numPr>
                <w:ilvl w:val="0"/>
                <w:numId w:val="34"/>
              </w:numPr>
              <w:tabs>
                <w:tab w:val="left" w:pos="560"/>
              </w:tabs>
              <w:spacing w:after="0" w:line="182" w:lineRule="exact"/>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Обрезка нижних сучьев</w:t>
            </w:r>
          </w:p>
          <w:p w:rsidR="000575D3" w:rsidRPr="005C0F64" w:rsidRDefault="000575D3" w:rsidP="00D8377E">
            <w:pPr>
              <w:numPr>
                <w:ilvl w:val="0"/>
                <w:numId w:val="34"/>
              </w:numPr>
              <w:tabs>
                <w:tab w:val="left" w:pos="565"/>
              </w:tabs>
              <w:spacing w:after="0" w:line="182" w:lineRule="exact"/>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Рубки ухода (осветление, прочистка, прореживание, проходные рубки)</w:t>
            </w:r>
          </w:p>
          <w:p w:rsidR="000575D3" w:rsidRPr="005C0F64" w:rsidRDefault="000575D3" w:rsidP="00D8377E">
            <w:pPr>
              <w:spacing w:after="0" w:line="240" w:lineRule="auto"/>
              <w:rPr>
                <w:rFonts w:ascii="Arial Unicode MS" w:eastAsia="Arial Unicode MS" w:hAnsi="Times New Roman"/>
                <w:sz w:val="20"/>
                <w:szCs w:val="20"/>
                <w:lang w:eastAsia="ru-RU"/>
              </w:rPr>
            </w:pPr>
            <w:r>
              <w:rPr>
                <w:rFonts w:ascii="Times New Roman" w:eastAsia="Arial Unicode MS" w:hAnsi="Times New Roman"/>
                <w:sz w:val="20"/>
                <w:szCs w:val="20"/>
                <w:lang w:eastAsia="ru-RU"/>
              </w:rPr>
              <w:t>9.</w:t>
            </w:r>
            <w:r w:rsidR="00AD1BD9">
              <w:rPr>
                <w:rFonts w:ascii="Times New Roman" w:eastAsia="Arial Unicode MS" w:hAnsi="Times New Roman"/>
                <w:sz w:val="20"/>
                <w:szCs w:val="20"/>
                <w:lang w:eastAsia="ru-RU"/>
              </w:rPr>
              <w:t xml:space="preserve"> Создание культур лист</w:t>
            </w:r>
            <w:r w:rsidRPr="005C0F64">
              <w:rPr>
                <w:rFonts w:ascii="Times New Roman" w:eastAsia="Arial Unicode MS" w:hAnsi="Times New Roman"/>
                <w:sz w:val="20"/>
                <w:szCs w:val="20"/>
                <w:lang w:eastAsia="ru-RU"/>
              </w:rPr>
              <w:t>венных пород</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535CA7" w:rsidRDefault="000575D3" w:rsidP="00535CA7">
            <w:pPr>
              <w:spacing w:after="0" w:line="240" w:lineRule="auto"/>
              <w:jc w:val="center"/>
              <w:rPr>
                <w:rFonts w:ascii="Times New Roman" w:eastAsia="Arial Unicode MS" w:hAnsi="Times New Roman"/>
                <w:sz w:val="20"/>
                <w:szCs w:val="20"/>
                <w:vertAlign w:val="superscript"/>
                <w:lang w:eastAsia="ru-RU"/>
              </w:rPr>
            </w:pPr>
            <w:r w:rsidRPr="005C0F64">
              <w:rPr>
                <w:rFonts w:ascii="Times New Roman" w:eastAsia="Arial Unicode MS" w:hAnsi="Times New Roman"/>
                <w:sz w:val="20"/>
                <w:szCs w:val="20"/>
                <w:lang w:eastAsia="ru-RU"/>
              </w:rPr>
              <w:t>м</w:t>
            </w:r>
            <w:r>
              <w:rPr>
                <w:rFonts w:ascii="Times New Roman" w:eastAsia="Arial Unicode MS" w:hAnsi="Times New Roman"/>
                <w:sz w:val="20"/>
                <w:szCs w:val="20"/>
                <w:vertAlign w:val="superscript"/>
                <w:lang w:eastAsia="ru-RU"/>
              </w:rPr>
              <w:t>3</w:t>
            </w:r>
          </w:p>
          <w:p w:rsidR="000124DE" w:rsidRPr="00535CA7" w:rsidRDefault="000124DE" w:rsidP="00535CA7">
            <w:pPr>
              <w:spacing w:after="0" w:line="240" w:lineRule="auto"/>
              <w:jc w:val="center"/>
              <w:rPr>
                <w:rFonts w:ascii="Times New Roman" w:eastAsia="Arial Unicode MS" w:hAnsi="Times New Roman"/>
                <w:sz w:val="20"/>
                <w:szCs w:val="20"/>
                <w:vertAlign w:val="superscript"/>
                <w:lang w:eastAsia="ru-RU"/>
              </w:rPr>
            </w:pPr>
            <w:r>
              <w:rPr>
                <w:rFonts w:ascii="Times New Roman" w:eastAsia="Arial Unicode MS" w:hAnsi="Times New Roman"/>
                <w:sz w:val="20"/>
                <w:szCs w:val="20"/>
                <w:lang w:eastAsia="ru-RU"/>
              </w:rPr>
              <w:t>км</w:t>
            </w:r>
          </w:p>
          <w:p w:rsidR="000575D3" w:rsidRPr="005C0F64" w:rsidRDefault="000575D3" w:rsidP="00535CA7">
            <w:pPr>
              <w:spacing w:after="0" w:line="240" w:lineRule="auto"/>
              <w:jc w:val="center"/>
              <w:rPr>
                <w:rFonts w:ascii="Times New Roman" w:eastAsia="Arial Unicode MS" w:hAnsi="Times New Roman"/>
                <w:sz w:val="20"/>
                <w:szCs w:val="20"/>
                <w:vertAlign w:val="superscript"/>
                <w:lang w:eastAsia="ru-RU"/>
              </w:rPr>
            </w:pPr>
            <w:r w:rsidRPr="005C0F64">
              <w:rPr>
                <w:rFonts w:ascii="Times New Roman" w:eastAsia="Arial Unicode MS" w:hAnsi="Times New Roman"/>
                <w:sz w:val="20"/>
                <w:szCs w:val="20"/>
                <w:lang w:eastAsia="ru-RU"/>
              </w:rPr>
              <w:t>м</w:t>
            </w:r>
            <w:r w:rsidRPr="005C0F64">
              <w:rPr>
                <w:rFonts w:ascii="Times New Roman" w:eastAsia="Arial Unicode MS" w:hAnsi="Times New Roman"/>
                <w:sz w:val="20"/>
                <w:szCs w:val="20"/>
                <w:vertAlign w:val="superscript"/>
                <w:lang w:eastAsia="ru-RU"/>
              </w:rPr>
              <w:t>3</w:t>
            </w:r>
          </w:p>
          <w:p w:rsidR="000575D3" w:rsidRPr="005C0F64" w:rsidRDefault="000575D3" w:rsidP="00535CA7">
            <w:pPr>
              <w:spacing w:before="240"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км</w:t>
            </w:r>
          </w:p>
          <w:p w:rsidR="000575D3" w:rsidRPr="005C0F64" w:rsidRDefault="000575D3" w:rsidP="00535CA7">
            <w:pPr>
              <w:spacing w:after="0" w:line="240" w:lineRule="auto"/>
              <w:jc w:val="center"/>
              <w:rPr>
                <w:rFonts w:ascii="Arial Unicode MS" w:eastAsia="Arial Unicode MS" w:hAnsi="Times New Roman"/>
                <w:sz w:val="20"/>
                <w:szCs w:val="20"/>
                <w:lang w:eastAsia="ru-RU"/>
              </w:rPr>
            </w:pPr>
            <w:r>
              <w:rPr>
                <w:rFonts w:ascii="Times New Roman" w:eastAsia="Arial Unicode MS" w:hAnsi="Times New Roman"/>
                <w:sz w:val="20"/>
                <w:szCs w:val="20"/>
                <w:lang w:eastAsia="ru-RU"/>
              </w:rPr>
              <w:t>м</w:t>
            </w:r>
            <w:r w:rsidRPr="00DB3F84">
              <w:rPr>
                <w:rFonts w:ascii="Times New Roman" w:eastAsia="Arial Unicode MS" w:hAnsi="Times New Roman"/>
                <w:sz w:val="20"/>
                <w:szCs w:val="20"/>
                <w:vertAlign w:val="superscript"/>
                <w:lang w:eastAsia="ru-RU"/>
              </w:rPr>
              <w:t>3</w:t>
            </w:r>
          </w:p>
          <w:p w:rsidR="00535CA7" w:rsidRPr="00535CA7" w:rsidRDefault="00535CA7" w:rsidP="00535CA7">
            <w:pPr>
              <w:spacing w:after="0" w:line="240" w:lineRule="auto"/>
              <w:jc w:val="center"/>
              <w:rPr>
                <w:rFonts w:ascii="Arial Unicode MS" w:eastAsia="Arial Unicode MS" w:hAnsi="Times New Roman"/>
                <w:sz w:val="20"/>
                <w:szCs w:val="20"/>
                <w:lang w:eastAsia="ru-RU"/>
              </w:rPr>
            </w:pPr>
            <w:r>
              <w:rPr>
                <w:rFonts w:ascii="Times New Roman" w:eastAsia="Arial Unicode MS" w:hAnsi="Times New Roman"/>
                <w:sz w:val="20"/>
                <w:szCs w:val="20"/>
                <w:lang w:eastAsia="ru-RU"/>
              </w:rPr>
              <w:t>м</w:t>
            </w:r>
            <w:r w:rsidRPr="00DB3F84">
              <w:rPr>
                <w:rFonts w:ascii="Times New Roman" w:eastAsia="Arial Unicode MS" w:hAnsi="Times New Roman"/>
                <w:sz w:val="20"/>
                <w:szCs w:val="20"/>
                <w:vertAlign w:val="superscript"/>
                <w:lang w:eastAsia="ru-RU"/>
              </w:rPr>
              <w:t>3</w:t>
            </w:r>
          </w:p>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шт</w:t>
            </w:r>
          </w:p>
          <w:p w:rsidR="000575D3" w:rsidRDefault="000575D3" w:rsidP="00D8377E">
            <w:pPr>
              <w:spacing w:after="0" w:line="240" w:lineRule="auto"/>
              <w:jc w:val="center"/>
              <w:rPr>
                <w:rFonts w:ascii="Arial Unicode MS" w:eastAsia="Arial Unicode MS" w:hAnsi="Times New Roman"/>
                <w:sz w:val="20"/>
                <w:szCs w:val="20"/>
                <w:lang w:eastAsia="ru-RU"/>
              </w:rPr>
            </w:pPr>
            <w:r>
              <w:rPr>
                <w:rFonts w:ascii="Times New Roman" w:eastAsia="Arial Unicode MS" w:hAnsi="Times New Roman"/>
                <w:sz w:val="20"/>
                <w:szCs w:val="20"/>
                <w:lang w:eastAsia="ru-RU"/>
              </w:rPr>
              <w:t>м</w:t>
            </w:r>
            <w:r w:rsidRPr="00DB3F84">
              <w:rPr>
                <w:rFonts w:ascii="Times New Roman" w:eastAsia="Arial Unicode MS" w:hAnsi="Times New Roman"/>
                <w:sz w:val="20"/>
                <w:szCs w:val="20"/>
                <w:vertAlign w:val="superscript"/>
                <w:lang w:eastAsia="ru-RU"/>
              </w:rPr>
              <w:t>3</w:t>
            </w:r>
          </w:p>
          <w:p w:rsidR="00535CA7" w:rsidRDefault="00535CA7" w:rsidP="00D8377E">
            <w:pPr>
              <w:spacing w:after="0" w:line="240" w:lineRule="auto"/>
              <w:jc w:val="center"/>
              <w:rPr>
                <w:rFonts w:ascii="Times New Roman" w:eastAsia="Arial Unicode MS" w:hAnsi="Times New Roman"/>
                <w:sz w:val="20"/>
                <w:szCs w:val="20"/>
                <w:lang w:eastAsia="ru-RU"/>
              </w:rPr>
            </w:pPr>
          </w:p>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га</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both"/>
              <w:rPr>
                <w:rFonts w:ascii="Arial Unicode MS" w:eastAsia="Arial Unicode MS" w:hAnsi="Times New Roman"/>
                <w:sz w:val="20"/>
                <w:szCs w:val="20"/>
                <w:lang w:eastAsia="ru-RU"/>
              </w:rPr>
            </w:pPr>
          </w:p>
        </w:tc>
      </w:tr>
    </w:tbl>
    <w:p w:rsidR="000575D3" w:rsidRDefault="000575D3" w:rsidP="000575D3">
      <w:pPr>
        <w:widowControl w:val="0"/>
        <w:autoSpaceDE w:val="0"/>
        <w:autoSpaceDN w:val="0"/>
        <w:adjustRightInd w:val="0"/>
        <w:spacing w:after="0" w:line="240" w:lineRule="auto"/>
        <w:jc w:val="both"/>
        <w:rPr>
          <w:rFonts w:ascii="Times New Roman" w:eastAsia="Arial Unicode MS" w:hAnsi="Times New Roman"/>
          <w:sz w:val="20"/>
          <w:szCs w:val="20"/>
          <w:lang w:eastAsia="ru-RU"/>
        </w:rPr>
      </w:pPr>
    </w:p>
    <w:p w:rsidR="000575D3" w:rsidRPr="005C0F64" w:rsidRDefault="000575D3" w:rsidP="000575D3">
      <w:pPr>
        <w:widowControl w:val="0"/>
        <w:autoSpaceDE w:val="0"/>
        <w:autoSpaceDN w:val="0"/>
        <w:adjustRightInd w:val="0"/>
        <w:spacing w:after="0" w:line="240" w:lineRule="auto"/>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Таблица </w:t>
      </w:r>
      <w:r>
        <w:rPr>
          <w:rFonts w:ascii="Times New Roman" w:eastAsia="Arial Unicode MS" w:hAnsi="Times New Roman"/>
          <w:sz w:val="20"/>
          <w:szCs w:val="20"/>
          <w:lang w:eastAsia="ru-RU"/>
        </w:rPr>
        <w:t>3.</w:t>
      </w:r>
      <w:r w:rsidRPr="005C0F64">
        <w:rPr>
          <w:rFonts w:ascii="Times New Roman" w:eastAsia="Arial Unicode MS" w:hAnsi="Times New Roman"/>
          <w:sz w:val="20"/>
          <w:szCs w:val="20"/>
          <w:lang w:eastAsia="ru-RU"/>
        </w:rPr>
        <w:t xml:space="preserve"> Затраты на создание противопожарного барьера.</w:t>
      </w:r>
    </w:p>
    <w:tbl>
      <w:tblPr>
        <w:tblW w:w="6882" w:type="dxa"/>
        <w:jc w:val="center"/>
        <w:tblInd w:w="913" w:type="dxa"/>
        <w:tblLayout w:type="fixed"/>
        <w:tblCellMar>
          <w:left w:w="0" w:type="dxa"/>
          <w:right w:w="0" w:type="dxa"/>
        </w:tblCellMar>
        <w:tblLook w:val="0000" w:firstRow="0" w:lastRow="0" w:firstColumn="0" w:lastColumn="0" w:noHBand="0" w:noVBand="0"/>
      </w:tblPr>
      <w:tblGrid>
        <w:gridCol w:w="284"/>
        <w:gridCol w:w="1289"/>
        <w:gridCol w:w="461"/>
        <w:gridCol w:w="660"/>
        <w:gridCol w:w="992"/>
        <w:gridCol w:w="709"/>
        <w:gridCol w:w="548"/>
        <w:gridCol w:w="586"/>
        <w:gridCol w:w="567"/>
        <w:gridCol w:w="786"/>
      </w:tblGrid>
      <w:tr w:rsidR="000575D3" w:rsidRPr="00447D7D" w:rsidTr="00CA222E">
        <w:trPr>
          <w:trHeight w:val="243"/>
          <w:jc w:val="center"/>
        </w:trPr>
        <w:tc>
          <w:tcPr>
            <w:tcW w:w="284" w:type="dxa"/>
            <w:vMerge w:val="restart"/>
            <w:tcBorders>
              <w:top w:val="single" w:sz="4" w:space="0" w:color="auto"/>
              <w:left w:val="single" w:sz="4" w:space="0" w:color="auto"/>
              <w:bottom w:val="nil"/>
              <w:right w:val="single" w:sz="4" w:space="0" w:color="auto"/>
            </w:tcBorders>
            <w:shd w:val="clear" w:color="auto" w:fill="FFFFFF"/>
          </w:tcPr>
          <w:p w:rsidR="000575D3" w:rsidRDefault="000575D3" w:rsidP="00D8377E">
            <w:pPr>
              <w:spacing w:after="0" w:line="182" w:lineRule="exact"/>
              <w:jc w:val="both"/>
              <w:rPr>
                <w:rFonts w:ascii="Times New Roman" w:eastAsia="Arial Unicode MS" w:hAnsi="Times New Roman"/>
                <w:sz w:val="20"/>
                <w:szCs w:val="20"/>
                <w:lang w:eastAsia="ru-RU"/>
              </w:rPr>
            </w:pPr>
            <w:r>
              <w:rPr>
                <w:rFonts w:ascii="Times New Roman" w:eastAsia="Arial Unicode MS" w:hAnsi="Times New Roman"/>
                <w:sz w:val="20"/>
                <w:szCs w:val="20"/>
                <w:lang w:eastAsia="ru-RU"/>
              </w:rPr>
              <w:t>№</w:t>
            </w:r>
            <w:r w:rsidRPr="005C0F64">
              <w:rPr>
                <w:rFonts w:ascii="Times New Roman" w:eastAsia="Arial Unicode MS" w:hAnsi="Times New Roman"/>
                <w:sz w:val="20"/>
                <w:szCs w:val="20"/>
                <w:lang w:eastAsia="ru-RU"/>
              </w:rPr>
              <w:t xml:space="preserve"> п</w:t>
            </w:r>
          </w:p>
          <w:p w:rsidR="000575D3" w:rsidRPr="005C0F64" w:rsidRDefault="000575D3" w:rsidP="00D8377E">
            <w:pPr>
              <w:spacing w:after="0" w:line="182" w:lineRule="exact"/>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/п</w:t>
            </w:r>
          </w:p>
        </w:tc>
        <w:tc>
          <w:tcPr>
            <w:tcW w:w="1289" w:type="dxa"/>
            <w:vMerge w:val="restart"/>
            <w:tcBorders>
              <w:top w:val="single" w:sz="4" w:space="0" w:color="auto"/>
              <w:left w:val="single" w:sz="4" w:space="0" w:color="auto"/>
              <w:bottom w:val="nil"/>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Наименование работ</w:t>
            </w:r>
          </w:p>
        </w:tc>
        <w:tc>
          <w:tcPr>
            <w:tcW w:w="461" w:type="dxa"/>
            <w:vMerge w:val="restart"/>
            <w:tcBorders>
              <w:top w:val="single" w:sz="4" w:space="0" w:color="auto"/>
              <w:left w:val="single" w:sz="4" w:space="0" w:color="auto"/>
              <w:bottom w:val="nil"/>
              <w:right w:val="single" w:sz="4" w:space="0" w:color="auto"/>
            </w:tcBorders>
            <w:shd w:val="clear" w:color="auto" w:fill="FFFFFF"/>
          </w:tcPr>
          <w:p w:rsidR="000575D3" w:rsidRPr="005C0F64" w:rsidRDefault="000575D3" w:rsidP="00D8377E">
            <w:pPr>
              <w:spacing w:after="0" w:line="187" w:lineRule="exact"/>
              <w:jc w:val="both"/>
              <w:rPr>
                <w:rFonts w:ascii="Arial Unicode MS" w:eastAsia="Arial Unicode MS" w:hAnsi="Times New Roman"/>
                <w:sz w:val="20"/>
                <w:szCs w:val="20"/>
                <w:lang w:eastAsia="ru-RU"/>
              </w:rPr>
            </w:pPr>
            <w:r>
              <w:rPr>
                <w:rFonts w:ascii="Times New Roman" w:eastAsia="Arial Unicode MS" w:hAnsi="Times New Roman"/>
                <w:sz w:val="20"/>
                <w:szCs w:val="20"/>
                <w:lang w:eastAsia="ru-RU"/>
              </w:rPr>
              <w:t>Ед. изм.</w:t>
            </w:r>
          </w:p>
        </w:tc>
        <w:tc>
          <w:tcPr>
            <w:tcW w:w="660" w:type="dxa"/>
            <w:vMerge w:val="restart"/>
            <w:tcBorders>
              <w:top w:val="single" w:sz="4" w:space="0" w:color="auto"/>
              <w:left w:val="single" w:sz="4" w:space="0" w:color="auto"/>
              <w:bottom w:val="nil"/>
              <w:right w:val="single" w:sz="4" w:space="0" w:color="auto"/>
            </w:tcBorders>
            <w:shd w:val="clear" w:color="auto" w:fill="FFFFFF"/>
          </w:tcPr>
          <w:p w:rsidR="000575D3" w:rsidRPr="005C0F64" w:rsidRDefault="000575D3" w:rsidP="00D8377E">
            <w:pPr>
              <w:spacing w:after="0" w:line="187" w:lineRule="exact"/>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Объем работ</w:t>
            </w:r>
          </w:p>
        </w:tc>
        <w:tc>
          <w:tcPr>
            <w:tcW w:w="992" w:type="dxa"/>
            <w:vMerge w:val="restart"/>
            <w:tcBorders>
              <w:top w:val="single" w:sz="4" w:space="0" w:color="auto"/>
              <w:left w:val="single" w:sz="4" w:space="0" w:color="auto"/>
              <w:bottom w:val="nil"/>
              <w:right w:val="single" w:sz="4" w:space="0" w:color="auto"/>
            </w:tcBorders>
            <w:shd w:val="clear" w:color="auto" w:fill="FFFFFF"/>
          </w:tcPr>
          <w:p w:rsidR="000575D3" w:rsidRPr="005C0F64" w:rsidRDefault="000575D3" w:rsidP="00D8377E">
            <w:pPr>
              <w:spacing w:after="0" w:line="182" w:lineRule="exact"/>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Меха</w:t>
            </w:r>
            <w:r w:rsidRPr="005C0F64">
              <w:rPr>
                <w:rFonts w:ascii="Times New Roman" w:eastAsia="Arial Unicode MS" w:hAnsi="Times New Roman"/>
                <w:sz w:val="20"/>
                <w:szCs w:val="20"/>
                <w:lang w:eastAsia="ru-RU"/>
              </w:rPr>
              <w:softHyphen/>
              <w:t>низмы и орудия</w:t>
            </w:r>
          </w:p>
        </w:tc>
        <w:tc>
          <w:tcPr>
            <w:tcW w:w="709" w:type="dxa"/>
            <w:vMerge w:val="restart"/>
            <w:tcBorders>
              <w:top w:val="single" w:sz="4" w:space="0" w:color="auto"/>
              <w:left w:val="single" w:sz="4" w:space="0" w:color="auto"/>
              <w:bottom w:val="nil"/>
              <w:right w:val="single" w:sz="4" w:space="0" w:color="auto"/>
            </w:tcBorders>
            <w:shd w:val="clear" w:color="auto" w:fill="FFFFFF"/>
          </w:tcPr>
          <w:p w:rsidR="000575D3" w:rsidRPr="005C0F64" w:rsidRDefault="00AD1BD9" w:rsidP="00D8377E">
            <w:pPr>
              <w:spacing w:after="0" w:line="182" w:lineRule="exact"/>
              <w:jc w:val="both"/>
              <w:rPr>
                <w:rFonts w:ascii="Arial Unicode MS" w:eastAsia="Arial Unicode MS" w:hAnsi="Times New Roman"/>
                <w:sz w:val="20"/>
                <w:szCs w:val="20"/>
                <w:lang w:eastAsia="ru-RU"/>
              </w:rPr>
            </w:pPr>
            <w:r>
              <w:rPr>
                <w:rFonts w:ascii="Times New Roman" w:eastAsia="Arial Unicode MS" w:hAnsi="Times New Roman"/>
                <w:sz w:val="20"/>
                <w:szCs w:val="20"/>
                <w:lang w:eastAsia="ru-RU"/>
              </w:rPr>
              <w:t>Норма выработ</w:t>
            </w:r>
            <w:r w:rsidR="000575D3" w:rsidRPr="005C0F64">
              <w:rPr>
                <w:rFonts w:ascii="Times New Roman" w:eastAsia="Arial Unicode MS" w:hAnsi="Times New Roman"/>
                <w:sz w:val="20"/>
                <w:szCs w:val="20"/>
                <w:lang w:eastAsia="ru-RU"/>
              </w:rPr>
              <w:t>ки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30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Затраты</w:t>
            </w:r>
          </w:p>
        </w:tc>
        <w:tc>
          <w:tcPr>
            <w:tcW w:w="567" w:type="dxa"/>
            <w:vMerge w:val="restart"/>
            <w:tcBorders>
              <w:top w:val="single" w:sz="4" w:space="0" w:color="auto"/>
              <w:left w:val="single" w:sz="4" w:space="0" w:color="auto"/>
              <w:bottom w:val="nil"/>
              <w:right w:val="single" w:sz="4" w:space="0" w:color="auto"/>
            </w:tcBorders>
            <w:shd w:val="clear" w:color="auto" w:fill="FFFFFF"/>
          </w:tcPr>
          <w:p w:rsidR="000575D3" w:rsidRPr="005C0F64" w:rsidRDefault="000575D3" w:rsidP="00D8377E">
            <w:pPr>
              <w:spacing w:after="0" w:line="187" w:lineRule="exact"/>
              <w:jc w:val="both"/>
              <w:rPr>
                <w:rFonts w:ascii="Arial Unicode MS" w:eastAsia="Arial Unicode MS" w:hAnsi="Times New Roman"/>
                <w:sz w:val="20"/>
                <w:szCs w:val="20"/>
                <w:lang w:eastAsia="ru-RU"/>
              </w:rPr>
            </w:pPr>
            <w:r>
              <w:rPr>
                <w:rFonts w:ascii="Times New Roman" w:eastAsia="Arial Unicode MS" w:hAnsi="Times New Roman"/>
                <w:sz w:val="20"/>
                <w:szCs w:val="20"/>
                <w:lang w:eastAsia="ru-RU"/>
              </w:rPr>
              <w:t>Тариф</w:t>
            </w:r>
            <w:r>
              <w:rPr>
                <w:rFonts w:ascii="Times New Roman" w:eastAsia="Arial Unicode MS" w:hAnsi="Times New Roman"/>
                <w:sz w:val="20"/>
                <w:szCs w:val="20"/>
                <w:lang w:eastAsia="ru-RU"/>
              </w:rPr>
              <w:softHyphen/>
              <w:t>ная став</w:t>
            </w:r>
            <w:r w:rsidRPr="005C0F64">
              <w:rPr>
                <w:rFonts w:ascii="Times New Roman" w:eastAsia="Arial Unicode MS" w:hAnsi="Times New Roman"/>
                <w:sz w:val="20"/>
                <w:szCs w:val="20"/>
                <w:lang w:eastAsia="ru-RU"/>
              </w:rPr>
              <w:t>ка</w:t>
            </w:r>
          </w:p>
        </w:tc>
        <w:tc>
          <w:tcPr>
            <w:tcW w:w="786" w:type="dxa"/>
            <w:vMerge w:val="restart"/>
            <w:tcBorders>
              <w:top w:val="single" w:sz="4" w:space="0" w:color="auto"/>
              <w:left w:val="single" w:sz="4" w:space="0" w:color="auto"/>
              <w:bottom w:val="nil"/>
              <w:right w:val="single" w:sz="4" w:space="0" w:color="auto"/>
            </w:tcBorders>
            <w:shd w:val="clear" w:color="auto" w:fill="FFFFFF"/>
          </w:tcPr>
          <w:p w:rsidR="00CA222E" w:rsidRDefault="000575D3" w:rsidP="00D8377E">
            <w:pPr>
              <w:spacing w:after="0" w:line="187" w:lineRule="exact"/>
              <w:jc w:val="both"/>
              <w:rPr>
                <w:rFonts w:ascii="Times New Roman" w:eastAsia="Arial Unicode MS" w:hAnsi="Times New Roman"/>
                <w:sz w:val="20"/>
                <w:szCs w:val="20"/>
                <w:lang w:eastAsia="ru-RU"/>
              </w:rPr>
            </w:pPr>
            <w:r>
              <w:rPr>
                <w:rFonts w:ascii="Times New Roman" w:eastAsia="Arial Unicode MS" w:hAnsi="Times New Roman"/>
                <w:sz w:val="20"/>
                <w:szCs w:val="20"/>
                <w:lang w:eastAsia="ru-RU"/>
              </w:rPr>
              <w:t>Тариф</w:t>
            </w:r>
          </w:p>
          <w:p w:rsidR="000575D3" w:rsidRPr="005C0F64" w:rsidRDefault="000575D3" w:rsidP="00D8377E">
            <w:pPr>
              <w:spacing w:after="0" w:line="187" w:lineRule="exact"/>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ный фонд</w:t>
            </w:r>
          </w:p>
        </w:tc>
      </w:tr>
      <w:tr w:rsidR="000575D3" w:rsidRPr="00447D7D" w:rsidTr="00CA222E">
        <w:trPr>
          <w:trHeight w:val="372"/>
          <w:jc w:val="center"/>
        </w:trPr>
        <w:tc>
          <w:tcPr>
            <w:tcW w:w="284" w:type="dxa"/>
            <w:vMerge/>
            <w:tcBorders>
              <w:top w:val="nil"/>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both"/>
              <w:rPr>
                <w:rFonts w:ascii="Arial Unicode MS" w:eastAsia="Arial Unicode MS" w:hAnsi="Times New Roman"/>
                <w:sz w:val="20"/>
                <w:szCs w:val="20"/>
                <w:lang w:eastAsia="ru-RU"/>
              </w:rPr>
            </w:pPr>
          </w:p>
        </w:tc>
        <w:tc>
          <w:tcPr>
            <w:tcW w:w="1289" w:type="dxa"/>
            <w:vMerge/>
            <w:tcBorders>
              <w:top w:val="nil"/>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both"/>
              <w:rPr>
                <w:rFonts w:ascii="Arial Unicode MS" w:eastAsia="Arial Unicode MS" w:hAnsi="Times New Roman"/>
                <w:sz w:val="20"/>
                <w:szCs w:val="20"/>
                <w:lang w:eastAsia="ru-RU"/>
              </w:rPr>
            </w:pPr>
          </w:p>
        </w:tc>
        <w:tc>
          <w:tcPr>
            <w:tcW w:w="461" w:type="dxa"/>
            <w:vMerge/>
            <w:tcBorders>
              <w:top w:val="nil"/>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both"/>
              <w:rPr>
                <w:rFonts w:ascii="Arial Unicode MS" w:eastAsia="Arial Unicode MS" w:hAnsi="Times New Roman"/>
                <w:sz w:val="20"/>
                <w:szCs w:val="20"/>
                <w:lang w:eastAsia="ru-RU"/>
              </w:rPr>
            </w:pPr>
          </w:p>
        </w:tc>
        <w:tc>
          <w:tcPr>
            <w:tcW w:w="660" w:type="dxa"/>
            <w:vMerge/>
            <w:tcBorders>
              <w:top w:val="nil"/>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both"/>
              <w:rPr>
                <w:rFonts w:ascii="Arial Unicode MS" w:eastAsia="Arial Unicode MS" w:hAnsi="Times New Roman"/>
                <w:sz w:val="20"/>
                <w:szCs w:val="20"/>
                <w:lang w:eastAsia="ru-RU"/>
              </w:rPr>
            </w:pPr>
          </w:p>
        </w:tc>
        <w:tc>
          <w:tcPr>
            <w:tcW w:w="992" w:type="dxa"/>
            <w:vMerge/>
            <w:tcBorders>
              <w:top w:val="nil"/>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both"/>
              <w:rPr>
                <w:rFonts w:ascii="Arial Unicode MS" w:eastAsia="Arial Unicode MS" w:hAnsi="Times New Roman"/>
                <w:sz w:val="20"/>
                <w:szCs w:val="20"/>
                <w:lang w:eastAsia="ru-RU"/>
              </w:rPr>
            </w:pPr>
          </w:p>
        </w:tc>
        <w:tc>
          <w:tcPr>
            <w:tcW w:w="709" w:type="dxa"/>
            <w:vMerge/>
            <w:tcBorders>
              <w:top w:val="nil"/>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both"/>
              <w:rPr>
                <w:rFonts w:ascii="Arial Unicode MS" w:eastAsia="Arial Unicode MS" w:hAnsi="Times New Roman"/>
                <w:sz w:val="20"/>
                <w:szCs w:val="20"/>
                <w:lang w:eastAsia="ru-RU"/>
              </w:rPr>
            </w:pPr>
          </w:p>
        </w:tc>
        <w:tc>
          <w:tcPr>
            <w:tcW w:w="54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чел- дн.</w:t>
            </w:r>
          </w:p>
        </w:tc>
        <w:tc>
          <w:tcPr>
            <w:tcW w:w="58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маш- смен</w:t>
            </w:r>
          </w:p>
        </w:tc>
        <w:tc>
          <w:tcPr>
            <w:tcW w:w="567" w:type="dxa"/>
            <w:vMerge/>
            <w:tcBorders>
              <w:top w:val="nil"/>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both"/>
              <w:rPr>
                <w:rFonts w:ascii="Arial Unicode MS" w:eastAsia="Arial Unicode MS" w:hAnsi="Times New Roman"/>
                <w:sz w:val="20"/>
                <w:szCs w:val="20"/>
                <w:lang w:eastAsia="ru-RU"/>
              </w:rPr>
            </w:pPr>
          </w:p>
        </w:tc>
        <w:tc>
          <w:tcPr>
            <w:tcW w:w="786" w:type="dxa"/>
            <w:vMerge/>
            <w:tcBorders>
              <w:top w:val="nil"/>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both"/>
              <w:rPr>
                <w:rFonts w:ascii="Arial Unicode MS" w:eastAsia="Arial Unicode MS" w:hAnsi="Times New Roman"/>
                <w:sz w:val="20"/>
                <w:szCs w:val="20"/>
                <w:lang w:eastAsia="ru-RU"/>
              </w:rPr>
            </w:pPr>
          </w:p>
        </w:tc>
      </w:tr>
      <w:tr w:rsidR="000575D3" w:rsidRPr="00447D7D" w:rsidTr="00CA222E">
        <w:trPr>
          <w:trHeight w:val="372"/>
          <w:jc w:val="center"/>
        </w:trPr>
        <w:tc>
          <w:tcPr>
            <w:tcW w:w="28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both"/>
              <w:rPr>
                <w:rFonts w:ascii="Arial Unicode MS" w:eastAsia="Arial Unicode MS" w:hAnsi="Times New Roman"/>
                <w:sz w:val="20"/>
                <w:szCs w:val="20"/>
                <w:lang w:eastAsia="ru-RU"/>
              </w:rPr>
            </w:pPr>
          </w:p>
        </w:tc>
        <w:tc>
          <w:tcPr>
            <w:tcW w:w="128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both"/>
              <w:rPr>
                <w:rFonts w:ascii="Arial Unicode MS" w:eastAsia="Arial Unicode MS" w:hAnsi="Times New Roman"/>
                <w:sz w:val="20"/>
                <w:szCs w:val="20"/>
                <w:lang w:eastAsia="ru-RU"/>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both"/>
              <w:rPr>
                <w:rFonts w:ascii="Arial Unicode MS" w:eastAsia="Arial Unicode MS" w:hAnsi="Times New Roman"/>
                <w:sz w:val="20"/>
                <w:szCs w:val="20"/>
                <w:lang w:eastAsia="ru-RU"/>
              </w:rPr>
            </w:pPr>
          </w:p>
        </w:tc>
        <w:tc>
          <w:tcPr>
            <w:tcW w:w="66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both"/>
              <w:rPr>
                <w:rFonts w:ascii="Arial Unicode MS" w:eastAsia="Arial Unicode MS"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both"/>
              <w:rPr>
                <w:rFonts w:ascii="Arial Unicode MS" w:eastAsia="Arial Unicode MS"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both"/>
              <w:rPr>
                <w:rFonts w:ascii="Arial Unicode MS" w:eastAsia="Arial Unicode MS" w:hAnsi="Times New Roman"/>
                <w:sz w:val="20"/>
                <w:szCs w:val="20"/>
                <w:lang w:eastAsia="ru-RU"/>
              </w:rPr>
            </w:pPr>
          </w:p>
        </w:tc>
        <w:tc>
          <w:tcPr>
            <w:tcW w:w="54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both"/>
              <w:rPr>
                <w:rFonts w:ascii="Times New Roman" w:eastAsia="Arial Unicode MS" w:hAnsi="Times New Roman"/>
                <w:sz w:val="20"/>
                <w:szCs w:val="20"/>
                <w:lang w:eastAsia="ru-RU"/>
              </w:rPr>
            </w:pPr>
          </w:p>
        </w:tc>
        <w:tc>
          <w:tcPr>
            <w:tcW w:w="58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both"/>
              <w:rPr>
                <w:rFonts w:ascii="Times New Roman" w:eastAsia="Arial Unicode MS"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both"/>
              <w:rPr>
                <w:rFonts w:ascii="Arial Unicode MS" w:eastAsia="Arial Unicode MS" w:hAnsi="Times New Roman"/>
                <w:sz w:val="20"/>
                <w:szCs w:val="20"/>
                <w:lang w:eastAsia="ru-RU"/>
              </w:rPr>
            </w:pPr>
          </w:p>
        </w:tc>
        <w:tc>
          <w:tcPr>
            <w:tcW w:w="78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both"/>
              <w:rPr>
                <w:rFonts w:ascii="Arial Unicode MS" w:eastAsia="Arial Unicode MS" w:hAnsi="Times New Roman"/>
                <w:sz w:val="20"/>
                <w:szCs w:val="20"/>
                <w:lang w:eastAsia="ru-RU"/>
              </w:rPr>
            </w:pPr>
          </w:p>
        </w:tc>
      </w:tr>
    </w:tbl>
    <w:p w:rsidR="000575D3" w:rsidRPr="005C0F64" w:rsidRDefault="000575D3" w:rsidP="000575D3">
      <w:pPr>
        <w:widowControl w:val="0"/>
        <w:autoSpaceDE w:val="0"/>
        <w:autoSpaceDN w:val="0"/>
        <w:adjustRightInd w:val="0"/>
        <w:spacing w:after="0" w:line="240" w:lineRule="auto"/>
        <w:jc w:val="both"/>
        <w:rPr>
          <w:rFonts w:ascii="Times New Roman" w:eastAsia="Arial Unicode MS" w:hAnsi="Times New Roman"/>
          <w:b/>
          <w:bCs/>
          <w:sz w:val="20"/>
          <w:szCs w:val="20"/>
          <w:lang w:eastAsia="ru-RU"/>
        </w:rPr>
      </w:pPr>
    </w:p>
    <w:p w:rsidR="000575D3" w:rsidRPr="005C0F64" w:rsidRDefault="000575D3" w:rsidP="000575D3">
      <w:pPr>
        <w:widowControl w:val="0"/>
        <w:autoSpaceDE w:val="0"/>
        <w:autoSpaceDN w:val="0"/>
        <w:adjustRightInd w:val="0"/>
        <w:spacing w:after="0" w:line="240" w:lineRule="auto"/>
        <w:jc w:val="both"/>
        <w:rPr>
          <w:rFonts w:ascii="Times New Roman" w:eastAsia="Arial Unicode MS" w:hAnsi="Times New Roman"/>
          <w:b/>
          <w:bCs/>
          <w:sz w:val="20"/>
          <w:szCs w:val="20"/>
          <w:lang w:eastAsia="ru-RU"/>
        </w:rPr>
        <w:sectPr w:rsidR="000575D3" w:rsidRPr="005C0F64" w:rsidSect="002D6952">
          <w:pgSz w:w="8420" w:h="11907" w:orient="landscape" w:code="9"/>
          <w:pgMar w:top="1134" w:right="567" w:bottom="1134" w:left="1134" w:header="709" w:footer="709" w:gutter="0"/>
          <w:cols w:space="720"/>
          <w:noEndnote/>
          <w:titlePg/>
          <w:docGrid w:linePitch="360"/>
        </w:sectPr>
      </w:pPr>
    </w:p>
    <w:p w:rsidR="000575D3" w:rsidRPr="005C0F64" w:rsidRDefault="000575D3" w:rsidP="000575D3">
      <w:pPr>
        <w:shd w:val="clear" w:color="auto" w:fill="FFFFFF"/>
        <w:spacing w:after="0" w:line="240" w:lineRule="auto"/>
        <w:ind w:left="60"/>
        <w:jc w:val="both"/>
        <w:rPr>
          <w:rFonts w:ascii="Arial Unicode MS" w:eastAsia="Arial Unicode MS" w:hAnsi="Times New Roman"/>
          <w:b/>
          <w:bCs/>
          <w:sz w:val="20"/>
          <w:szCs w:val="20"/>
          <w:lang w:eastAsia="ru-RU"/>
        </w:rPr>
      </w:pPr>
      <w:r w:rsidRPr="005C0F64">
        <w:rPr>
          <w:rFonts w:ascii="Times New Roman" w:eastAsia="Arial Unicode MS" w:hAnsi="Times New Roman"/>
          <w:b/>
          <w:bCs/>
          <w:sz w:val="20"/>
          <w:szCs w:val="20"/>
          <w:lang w:eastAsia="ru-RU"/>
        </w:rPr>
        <w:lastRenderedPageBreak/>
        <w:t>Определение затрат на противопожарные работы на барьере</w:t>
      </w:r>
    </w:p>
    <w:p w:rsidR="000575D3" w:rsidRPr="005C0F64" w:rsidRDefault="000575D3" w:rsidP="000575D3">
      <w:pPr>
        <w:shd w:val="clear" w:color="auto" w:fill="FFFFFF"/>
        <w:spacing w:before="148" w:after="0" w:line="240" w:lineRule="auto"/>
        <w:jc w:val="both"/>
        <w:rPr>
          <w:rFonts w:ascii="Arial Unicode MS" w:eastAsia="Arial Unicode MS" w:hAnsi="Times New Roman"/>
          <w:sz w:val="20"/>
          <w:szCs w:val="20"/>
          <w:lang w:eastAsia="ru-RU"/>
        </w:rPr>
      </w:pPr>
      <w:r>
        <w:rPr>
          <w:rFonts w:ascii="Times New Roman" w:eastAsia="Arial Unicode MS" w:hAnsi="Times New Roman"/>
          <w:sz w:val="20"/>
          <w:szCs w:val="20"/>
          <w:lang w:eastAsia="ru-RU"/>
        </w:rPr>
        <w:t>Таблица  4.</w:t>
      </w:r>
      <w:r w:rsidRPr="005C0F64">
        <w:rPr>
          <w:rFonts w:ascii="Arial Unicode MS" w:eastAsia="Arial Unicode MS" w:hAnsi="Times New Roman"/>
          <w:sz w:val="20"/>
          <w:szCs w:val="20"/>
          <w:lang w:eastAsia="ru-RU"/>
        </w:rPr>
        <w:t xml:space="preserve"> </w:t>
      </w:r>
      <w:r w:rsidRPr="005C0F64">
        <w:rPr>
          <w:rFonts w:ascii="Times New Roman" w:eastAsia="Arial Unicode MS" w:hAnsi="Times New Roman"/>
          <w:bCs/>
          <w:sz w:val="20"/>
          <w:szCs w:val="20"/>
          <w:lang w:eastAsia="ru-RU"/>
        </w:rPr>
        <w:t>Прорубка и промер визиров шириной 1 м в хвойных насаждениях</w:t>
      </w:r>
    </w:p>
    <w:tbl>
      <w:tblPr>
        <w:tblW w:w="6556" w:type="dxa"/>
        <w:jc w:val="center"/>
        <w:tblLayout w:type="fixed"/>
        <w:tblCellMar>
          <w:left w:w="0" w:type="dxa"/>
          <w:right w:w="0" w:type="dxa"/>
        </w:tblCellMar>
        <w:tblLook w:val="0000" w:firstRow="0" w:lastRow="0" w:firstColumn="0" w:lastColumn="0" w:noHBand="0" w:noVBand="0"/>
      </w:tblPr>
      <w:tblGrid>
        <w:gridCol w:w="4301"/>
        <w:gridCol w:w="1080"/>
        <w:gridCol w:w="1175"/>
      </w:tblGrid>
      <w:tr w:rsidR="000575D3" w:rsidRPr="00447D7D" w:rsidTr="00CA222E">
        <w:trPr>
          <w:trHeight w:val="389"/>
          <w:jc w:val="center"/>
        </w:trPr>
        <w:tc>
          <w:tcPr>
            <w:tcW w:w="430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50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Наименование работ</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ind w:right="14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Единицы измерения</w:t>
            </w:r>
          </w:p>
        </w:tc>
        <w:tc>
          <w:tcPr>
            <w:tcW w:w="117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CA222E" w:rsidP="00D8377E">
            <w:pPr>
              <w:spacing w:after="0" w:line="187" w:lineRule="exact"/>
              <w:ind w:right="420"/>
              <w:jc w:val="both"/>
              <w:rPr>
                <w:rFonts w:ascii="Arial Unicode MS" w:eastAsia="Arial Unicode MS" w:hAnsi="Times New Roman"/>
                <w:sz w:val="20"/>
                <w:szCs w:val="20"/>
                <w:lang w:eastAsia="ru-RU"/>
              </w:rPr>
            </w:pPr>
            <w:r>
              <w:rPr>
                <w:rFonts w:ascii="Times New Roman" w:eastAsia="Arial Unicode MS" w:hAnsi="Times New Roman"/>
                <w:sz w:val="20"/>
                <w:szCs w:val="20"/>
                <w:lang w:eastAsia="ru-RU"/>
              </w:rPr>
              <w:t>Н выр, чел-</w:t>
            </w:r>
            <w:r w:rsidR="000575D3" w:rsidRPr="005C0F64">
              <w:rPr>
                <w:rFonts w:ascii="Times New Roman" w:eastAsia="Arial Unicode MS" w:hAnsi="Times New Roman"/>
                <w:sz w:val="20"/>
                <w:szCs w:val="20"/>
                <w:lang w:eastAsia="ru-RU"/>
              </w:rPr>
              <w:t>день</w:t>
            </w:r>
          </w:p>
        </w:tc>
      </w:tr>
      <w:tr w:rsidR="000575D3" w:rsidRPr="00447D7D" w:rsidTr="00CA222E">
        <w:trPr>
          <w:trHeight w:val="1329"/>
          <w:jc w:val="center"/>
        </w:trPr>
        <w:tc>
          <w:tcPr>
            <w:tcW w:w="4301" w:type="dxa"/>
            <w:tcBorders>
              <w:top w:val="single" w:sz="4" w:space="0" w:color="auto"/>
              <w:left w:val="single" w:sz="4" w:space="0" w:color="auto"/>
              <w:right w:val="single" w:sz="4" w:space="0" w:color="auto"/>
            </w:tcBorders>
            <w:shd w:val="clear" w:color="auto" w:fill="FFFFFF"/>
          </w:tcPr>
          <w:p w:rsidR="000575D3" w:rsidRPr="005C0F64" w:rsidRDefault="000575D3" w:rsidP="00D8377E">
            <w:pPr>
              <w:spacing w:after="0" w:line="182" w:lineRule="exact"/>
              <w:ind w:right="2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1. Прорубка визиров </w:t>
            </w:r>
            <w:r w:rsidR="00535CA7">
              <w:rPr>
                <w:rFonts w:ascii="Times New Roman" w:eastAsia="Arial Unicode MS" w:hAnsi="Times New Roman"/>
                <w:sz w:val="20"/>
                <w:szCs w:val="20"/>
                <w:lang w:eastAsia="ru-RU"/>
              </w:rPr>
              <w:t>шириной 1 м по заданному направ</w:t>
            </w:r>
            <w:r w:rsidRPr="005C0F64">
              <w:rPr>
                <w:rFonts w:ascii="Times New Roman" w:eastAsia="Arial Unicode MS" w:hAnsi="Times New Roman"/>
                <w:sz w:val="20"/>
                <w:szCs w:val="20"/>
                <w:lang w:eastAsia="ru-RU"/>
              </w:rPr>
              <w:t>лению. уборка выруб</w:t>
            </w:r>
            <w:r w:rsidR="00535CA7">
              <w:rPr>
                <w:rFonts w:ascii="Times New Roman" w:eastAsia="Arial Unicode MS" w:hAnsi="Times New Roman"/>
                <w:sz w:val="20"/>
                <w:szCs w:val="20"/>
                <w:lang w:eastAsia="ru-RU"/>
              </w:rPr>
              <w:t>ленного хвороста на сторону, заготовка веше</w:t>
            </w:r>
            <w:r w:rsidRPr="005C0F64">
              <w:rPr>
                <w:rFonts w:ascii="Times New Roman" w:eastAsia="Arial Unicode MS" w:hAnsi="Times New Roman"/>
                <w:sz w:val="20"/>
                <w:szCs w:val="20"/>
                <w:lang w:eastAsia="ru-RU"/>
              </w:rPr>
              <w:t>к и провешивание линий, затеска деревьев</w:t>
            </w:r>
            <w:r w:rsidRPr="005C0F64">
              <w:rPr>
                <w:rFonts w:ascii="Arial Unicode MS" w:eastAsia="Arial Unicode MS" w:hAnsi="Times New Roman"/>
                <w:sz w:val="20"/>
                <w:szCs w:val="20"/>
                <w:lang w:eastAsia="ru-RU"/>
              </w:rPr>
              <w:t xml:space="preserve"> </w:t>
            </w:r>
            <w:r w:rsidRPr="005C0F64">
              <w:rPr>
                <w:rFonts w:ascii="Times New Roman" w:eastAsia="Arial Unicode MS" w:hAnsi="Times New Roman"/>
                <w:sz w:val="20"/>
                <w:szCs w:val="20"/>
                <w:lang w:eastAsia="ru-RU"/>
              </w:rPr>
              <w:t xml:space="preserve">на границе визира в насаждениях: </w:t>
            </w:r>
          </w:p>
          <w:p w:rsidR="000575D3" w:rsidRPr="005C0F64" w:rsidRDefault="000575D3" w:rsidP="00D8377E">
            <w:pPr>
              <w:spacing w:after="0" w:line="182" w:lineRule="exact"/>
              <w:ind w:right="260"/>
              <w:jc w:val="both"/>
              <w:rPr>
                <w:rFonts w:ascii="Arial Unicode MS" w:eastAsia="Arial Unicode MS" w:hAnsi="Times New Roman"/>
                <w:sz w:val="20"/>
                <w:szCs w:val="20"/>
                <w:lang w:eastAsia="ru-RU"/>
              </w:rPr>
            </w:pPr>
            <w:r w:rsidRPr="005C0F64">
              <w:rPr>
                <w:rFonts w:ascii="Times New Roman" w:eastAsia="Arial Unicode MS" w:hAnsi="Times New Roman"/>
                <w:bCs/>
                <w:sz w:val="20"/>
                <w:szCs w:val="20"/>
                <w:lang w:eastAsia="ru-RU"/>
              </w:rPr>
              <w:t>с полнотой 1.0-0,8:</w:t>
            </w:r>
          </w:p>
          <w:p w:rsidR="000575D3" w:rsidRPr="005C0F64" w:rsidRDefault="000575D3" w:rsidP="00D8377E">
            <w:pPr>
              <w:spacing w:after="0" w:line="240" w:lineRule="auto"/>
              <w:ind w:left="42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сосновые и лиственные насаждения</w:t>
            </w:r>
          </w:p>
        </w:tc>
        <w:tc>
          <w:tcPr>
            <w:tcW w:w="1080" w:type="dxa"/>
            <w:tcBorders>
              <w:top w:val="single" w:sz="4" w:space="0" w:color="auto"/>
              <w:left w:val="single" w:sz="4" w:space="0" w:color="auto"/>
              <w:right w:val="single" w:sz="4" w:space="0" w:color="auto"/>
            </w:tcBorders>
            <w:shd w:val="clear" w:color="auto" w:fill="FFFFFF"/>
          </w:tcPr>
          <w:p w:rsidR="000575D3" w:rsidRPr="005C0F64" w:rsidRDefault="000575D3" w:rsidP="00D8377E">
            <w:pPr>
              <w:spacing w:after="0" w:line="240" w:lineRule="auto"/>
              <w:ind w:left="340"/>
              <w:jc w:val="both"/>
              <w:rPr>
                <w:rFonts w:ascii="Times New Roman" w:eastAsia="Arial Unicode MS" w:hAnsi="Times New Roman"/>
                <w:sz w:val="20"/>
                <w:szCs w:val="20"/>
                <w:lang w:eastAsia="ru-RU"/>
              </w:rPr>
            </w:pPr>
          </w:p>
          <w:p w:rsidR="000575D3" w:rsidRPr="005C0F64" w:rsidRDefault="000575D3" w:rsidP="00D8377E">
            <w:pPr>
              <w:spacing w:after="0" w:line="240" w:lineRule="auto"/>
              <w:ind w:left="340"/>
              <w:jc w:val="both"/>
              <w:rPr>
                <w:rFonts w:ascii="Times New Roman" w:eastAsia="Arial Unicode MS" w:hAnsi="Times New Roman"/>
                <w:sz w:val="20"/>
                <w:szCs w:val="20"/>
                <w:lang w:eastAsia="ru-RU"/>
              </w:rPr>
            </w:pPr>
          </w:p>
          <w:p w:rsidR="000575D3" w:rsidRPr="005C0F64" w:rsidRDefault="000575D3" w:rsidP="00D8377E">
            <w:pPr>
              <w:spacing w:after="0" w:line="240" w:lineRule="auto"/>
              <w:ind w:left="340"/>
              <w:jc w:val="both"/>
              <w:rPr>
                <w:rFonts w:ascii="Times New Roman" w:eastAsia="Arial Unicode MS" w:hAnsi="Times New Roman"/>
                <w:sz w:val="20"/>
                <w:szCs w:val="20"/>
                <w:lang w:eastAsia="ru-RU"/>
              </w:rPr>
            </w:pPr>
          </w:p>
          <w:p w:rsidR="000575D3" w:rsidRPr="005C0F64" w:rsidRDefault="000575D3" w:rsidP="00D8377E">
            <w:pPr>
              <w:spacing w:after="0" w:line="240" w:lineRule="auto"/>
              <w:ind w:left="340"/>
              <w:jc w:val="both"/>
              <w:rPr>
                <w:rFonts w:ascii="Times New Roman" w:eastAsia="Arial Unicode MS" w:hAnsi="Times New Roman"/>
                <w:sz w:val="20"/>
                <w:szCs w:val="20"/>
                <w:lang w:eastAsia="ru-RU"/>
              </w:rPr>
            </w:pPr>
          </w:p>
          <w:p w:rsidR="000575D3" w:rsidRPr="005C0F64" w:rsidRDefault="000575D3" w:rsidP="00D8377E">
            <w:pPr>
              <w:spacing w:after="0" w:line="240" w:lineRule="auto"/>
              <w:jc w:val="both"/>
              <w:rPr>
                <w:rFonts w:ascii="Times New Roman" w:eastAsia="Arial Unicode MS" w:hAnsi="Times New Roman"/>
                <w:sz w:val="20"/>
                <w:szCs w:val="20"/>
                <w:lang w:eastAsia="ru-RU"/>
              </w:rPr>
            </w:pPr>
          </w:p>
          <w:p w:rsidR="000575D3" w:rsidRPr="005C0F64" w:rsidRDefault="000575D3" w:rsidP="00D8377E">
            <w:pPr>
              <w:spacing w:after="0" w:line="240" w:lineRule="auto"/>
              <w:jc w:val="center"/>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км</w:t>
            </w:r>
          </w:p>
        </w:tc>
        <w:tc>
          <w:tcPr>
            <w:tcW w:w="1175" w:type="dxa"/>
            <w:tcBorders>
              <w:top w:val="single" w:sz="4" w:space="0" w:color="auto"/>
              <w:left w:val="single" w:sz="4" w:space="0" w:color="auto"/>
              <w:right w:val="single" w:sz="4" w:space="0" w:color="auto"/>
            </w:tcBorders>
            <w:shd w:val="clear" w:color="auto" w:fill="FFFFFF"/>
          </w:tcPr>
          <w:p w:rsidR="000575D3" w:rsidRPr="005C0F64" w:rsidRDefault="000575D3" w:rsidP="00D8377E">
            <w:pPr>
              <w:spacing w:after="0" w:line="240" w:lineRule="auto"/>
              <w:ind w:right="420"/>
              <w:jc w:val="center"/>
              <w:rPr>
                <w:rFonts w:ascii="Times New Roman" w:eastAsia="Arial Unicode MS" w:hAnsi="Times New Roman"/>
                <w:sz w:val="20"/>
                <w:szCs w:val="20"/>
                <w:lang w:eastAsia="ru-RU"/>
              </w:rPr>
            </w:pPr>
          </w:p>
          <w:p w:rsidR="000575D3" w:rsidRPr="005C0F64" w:rsidRDefault="000575D3" w:rsidP="00D8377E">
            <w:pPr>
              <w:spacing w:after="0" w:line="240" w:lineRule="auto"/>
              <w:ind w:right="420"/>
              <w:jc w:val="center"/>
              <w:rPr>
                <w:rFonts w:ascii="Times New Roman" w:eastAsia="Arial Unicode MS" w:hAnsi="Times New Roman"/>
                <w:sz w:val="20"/>
                <w:szCs w:val="20"/>
                <w:lang w:eastAsia="ru-RU"/>
              </w:rPr>
            </w:pPr>
          </w:p>
          <w:p w:rsidR="000575D3" w:rsidRPr="005C0F64" w:rsidRDefault="000575D3" w:rsidP="00D8377E">
            <w:pPr>
              <w:spacing w:after="0" w:line="240" w:lineRule="auto"/>
              <w:ind w:right="420"/>
              <w:jc w:val="center"/>
              <w:rPr>
                <w:rFonts w:ascii="Times New Roman" w:eastAsia="Arial Unicode MS" w:hAnsi="Times New Roman"/>
                <w:sz w:val="20"/>
                <w:szCs w:val="20"/>
                <w:lang w:eastAsia="ru-RU"/>
              </w:rPr>
            </w:pPr>
          </w:p>
          <w:p w:rsidR="000575D3" w:rsidRPr="005C0F64" w:rsidRDefault="000575D3" w:rsidP="00D8377E">
            <w:pPr>
              <w:spacing w:after="0" w:line="240" w:lineRule="auto"/>
              <w:ind w:right="420"/>
              <w:jc w:val="center"/>
              <w:rPr>
                <w:rFonts w:ascii="Times New Roman" w:eastAsia="Arial Unicode MS" w:hAnsi="Times New Roman"/>
                <w:sz w:val="20"/>
                <w:szCs w:val="20"/>
                <w:lang w:eastAsia="ru-RU"/>
              </w:rPr>
            </w:pPr>
          </w:p>
          <w:p w:rsidR="000575D3" w:rsidRPr="005C0F64" w:rsidRDefault="000575D3" w:rsidP="00D8377E">
            <w:pPr>
              <w:spacing w:after="0" w:line="240" w:lineRule="auto"/>
              <w:ind w:right="420"/>
              <w:jc w:val="center"/>
              <w:rPr>
                <w:rFonts w:ascii="Times New Roman" w:eastAsia="Arial Unicode MS" w:hAnsi="Times New Roman"/>
                <w:sz w:val="20"/>
                <w:szCs w:val="20"/>
                <w:lang w:eastAsia="ru-RU"/>
              </w:rPr>
            </w:pPr>
          </w:p>
          <w:p w:rsidR="000575D3" w:rsidRPr="005C0F64" w:rsidRDefault="000575D3" w:rsidP="00D8377E">
            <w:pPr>
              <w:spacing w:after="0" w:line="240" w:lineRule="auto"/>
              <w:ind w:right="420"/>
              <w:jc w:val="center"/>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1,6</w:t>
            </w:r>
          </w:p>
        </w:tc>
      </w:tr>
      <w:tr w:rsidR="000575D3" w:rsidRPr="00447D7D" w:rsidTr="00CA222E">
        <w:trPr>
          <w:trHeight w:val="150"/>
          <w:jc w:val="center"/>
        </w:trPr>
        <w:tc>
          <w:tcPr>
            <w:tcW w:w="430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42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еловые и пихтовые насаждения</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34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км</w:t>
            </w:r>
          </w:p>
        </w:tc>
        <w:tc>
          <w:tcPr>
            <w:tcW w:w="117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right="420"/>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1,0</w:t>
            </w:r>
          </w:p>
        </w:tc>
      </w:tr>
      <w:tr w:rsidR="000575D3" w:rsidRPr="00447D7D" w:rsidTr="00CA222E">
        <w:trPr>
          <w:trHeight w:val="403"/>
          <w:jc w:val="center"/>
        </w:trPr>
        <w:tc>
          <w:tcPr>
            <w:tcW w:w="4301" w:type="dxa"/>
            <w:tcBorders>
              <w:top w:val="single" w:sz="4" w:space="0" w:color="auto"/>
              <w:left w:val="single" w:sz="4" w:space="0" w:color="auto"/>
              <w:right w:val="single" w:sz="4" w:space="0" w:color="auto"/>
            </w:tcBorders>
            <w:shd w:val="clear" w:color="auto" w:fill="FFFFFF"/>
          </w:tcPr>
          <w:p w:rsidR="000575D3" w:rsidRPr="005C0F64" w:rsidRDefault="000575D3" w:rsidP="00D8377E">
            <w:pPr>
              <w:spacing w:after="0" w:line="240" w:lineRule="auto"/>
              <w:ind w:left="420"/>
              <w:jc w:val="both"/>
              <w:rPr>
                <w:rFonts w:ascii="Times New Roman" w:eastAsia="Arial Unicode MS" w:hAnsi="Times New Roman"/>
                <w:sz w:val="20"/>
                <w:szCs w:val="20"/>
                <w:lang w:eastAsia="ru-RU"/>
              </w:rPr>
            </w:pPr>
            <w:r w:rsidRPr="005C0F64">
              <w:rPr>
                <w:rFonts w:ascii="Times New Roman" w:eastAsia="Arial Unicode MS" w:hAnsi="Times New Roman"/>
                <w:bCs/>
                <w:sz w:val="20"/>
                <w:szCs w:val="20"/>
                <w:lang w:eastAsia="ru-RU"/>
              </w:rPr>
              <w:t>с полнотой 0,7-0,5:</w:t>
            </w:r>
          </w:p>
          <w:p w:rsidR="000575D3" w:rsidRPr="005C0F64" w:rsidRDefault="000575D3" w:rsidP="00D8377E">
            <w:pPr>
              <w:spacing w:after="0" w:line="240" w:lineRule="auto"/>
              <w:ind w:left="42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сосновые и лиственные насаждения</w:t>
            </w:r>
          </w:p>
        </w:tc>
        <w:tc>
          <w:tcPr>
            <w:tcW w:w="1080" w:type="dxa"/>
            <w:tcBorders>
              <w:top w:val="single" w:sz="4" w:space="0" w:color="auto"/>
              <w:left w:val="single" w:sz="4" w:space="0" w:color="auto"/>
              <w:right w:val="single" w:sz="4" w:space="0" w:color="auto"/>
            </w:tcBorders>
            <w:shd w:val="clear" w:color="auto" w:fill="FFFFFF"/>
          </w:tcPr>
          <w:p w:rsidR="000575D3" w:rsidRPr="005C0F64" w:rsidRDefault="000575D3" w:rsidP="00D8377E">
            <w:pPr>
              <w:spacing w:after="0" w:line="240" w:lineRule="auto"/>
              <w:ind w:left="34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км</w:t>
            </w:r>
          </w:p>
        </w:tc>
        <w:tc>
          <w:tcPr>
            <w:tcW w:w="1175" w:type="dxa"/>
            <w:tcBorders>
              <w:top w:val="single" w:sz="4" w:space="0" w:color="auto"/>
              <w:left w:val="single" w:sz="4" w:space="0" w:color="auto"/>
              <w:right w:val="single" w:sz="4" w:space="0" w:color="auto"/>
            </w:tcBorders>
            <w:shd w:val="clear" w:color="auto" w:fill="FFFFFF"/>
          </w:tcPr>
          <w:p w:rsidR="000575D3" w:rsidRPr="005C0F64" w:rsidRDefault="000575D3" w:rsidP="00D8377E">
            <w:pPr>
              <w:spacing w:after="0" w:line="240" w:lineRule="auto"/>
              <w:ind w:right="420"/>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1,9</w:t>
            </w:r>
          </w:p>
        </w:tc>
      </w:tr>
      <w:tr w:rsidR="000575D3" w:rsidRPr="00447D7D" w:rsidTr="00CA222E">
        <w:trPr>
          <w:trHeight w:val="182"/>
          <w:jc w:val="center"/>
        </w:trPr>
        <w:tc>
          <w:tcPr>
            <w:tcW w:w="430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42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еловые и пихтовые насаждения</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34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км</w:t>
            </w:r>
          </w:p>
        </w:tc>
        <w:tc>
          <w:tcPr>
            <w:tcW w:w="117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right="420"/>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1,1</w:t>
            </w:r>
          </w:p>
        </w:tc>
      </w:tr>
      <w:tr w:rsidR="000575D3" w:rsidRPr="00447D7D" w:rsidTr="00CA222E">
        <w:trPr>
          <w:trHeight w:val="683"/>
          <w:jc w:val="center"/>
        </w:trPr>
        <w:tc>
          <w:tcPr>
            <w:tcW w:w="430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right="2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2. Промер визиров (просек, граничных линий)</w:t>
            </w:r>
          </w:p>
          <w:p w:rsidR="000575D3" w:rsidRPr="005C0F64" w:rsidRDefault="000575D3" w:rsidP="00D8377E">
            <w:pPr>
              <w:spacing w:after="0" w:line="240" w:lineRule="auto"/>
              <w:ind w:right="26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стальной</w:t>
            </w:r>
            <w:r w:rsidRPr="005C0F64">
              <w:rPr>
                <w:rFonts w:ascii="Arial Unicode MS" w:eastAsia="Arial Unicode MS" w:hAnsi="Times New Roman"/>
                <w:sz w:val="20"/>
                <w:szCs w:val="20"/>
                <w:lang w:eastAsia="ru-RU"/>
              </w:rPr>
              <w:t xml:space="preserve"> </w:t>
            </w:r>
            <w:r w:rsidRPr="005C0F64">
              <w:rPr>
                <w:rFonts w:ascii="Times New Roman" w:eastAsia="Arial Unicode MS" w:hAnsi="Times New Roman"/>
                <w:sz w:val="20"/>
                <w:szCs w:val="20"/>
                <w:lang w:eastAsia="ru-RU"/>
              </w:rPr>
              <w:t>лентой с приготовлением и постановкой пикетных</w:t>
            </w:r>
            <w:r w:rsidRPr="005C0F64">
              <w:rPr>
                <w:rFonts w:ascii="Arial Unicode MS" w:eastAsia="Arial Unicode MS" w:hAnsi="Times New Roman"/>
                <w:sz w:val="20"/>
                <w:szCs w:val="20"/>
                <w:lang w:eastAsia="ru-RU"/>
              </w:rPr>
              <w:t xml:space="preserve"> </w:t>
            </w:r>
            <w:r w:rsidRPr="005C0F64">
              <w:rPr>
                <w:rFonts w:ascii="Times New Roman" w:eastAsia="Arial Unicode MS" w:hAnsi="Times New Roman"/>
                <w:sz w:val="20"/>
                <w:szCs w:val="20"/>
                <w:lang w:eastAsia="ru-RU"/>
              </w:rPr>
              <w:t>кольев через 100 м</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340"/>
              <w:jc w:val="both"/>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км</w:t>
            </w:r>
          </w:p>
        </w:tc>
        <w:tc>
          <w:tcPr>
            <w:tcW w:w="117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right="420"/>
              <w:jc w:val="center"/>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3,7</w:t>
            </w:r>
          </w:p>
        </w:tc>
      </w:tr>
    </w:tbl>
    <w:p w:rsidR="000575D3" w:rsidRPr="005C0F64" w:rsidRDefault="000575D3" w:rsidP="000575D3">
      <w:pPr>
        <w:shd w:val="clear" w:color="auto" w:fill="FFFFFF"/>
        <w:spacing w:before="149" w:after="0" w:line="182" w:lineRule="exact"/>
        <w:jc w:val="both"/>
        <w:rPr>
          <w:rFonts w:ascii="Arial Unicode MS" w:eastAsia="Arial Unicode MS" w:hAnsi="Times New Roman"/>
          <w:sz w:val="20"/>
          <w:szCs w:val="20"/>
          <w:lang w:eastAsia="ru-RU"/>
        </w:rPr>
      </w:pPr>
      <w:r>
        <w:rPr>
          <w:rFonts w:ascii="Times New Roman" w:eastAsia="Arial Unicode MS" w:hAnsi="Times New Roman"/>
          <w:sz w:val="20"/>
          <w:szCs w:val="20"/>
          <w:lang w:eastAsia="ru-RU"/>
        </w:rPr>
        <w:t>Таблица 5</w:t>
      </w:r>
      <w:r w:rsidRPr="005C0F64">
        <w:rPr>
          <w:rFonts w:ascii="Arial Unicode MS" w:eastAsia="Arial Unicode MS" w:hAnsi="Times New Roman"/>
          <w:sz w:val="20"/>
          <w:szCs w:val="20"/>
          <w:lang w:eastAsia="ru-RU"/>
        </w:rPr>
        <w:t xml:space="preserve">. </w:t>
      </w:r>
      <w:r w:rsidR="00CA222E">
        <w:rPr>
          <w:rFonts w:ascii="Times New Roman" w:eastAsia="Arial Unicode MS" w:hAnsi="Times New Roman"/>
          <w:sz w:val="20"/>
          <w:szCs w:val="20"/>
          <w:lang w:eastAsia="ru-RU"/>
        </w:rPr>
        <w:t>Норма выработки (пл.м'/сме</w:t>
      </w:r>
      <w:r w:rsidRPr="005C0F64">
        <w:rPr>
          <w:rFonts w:ascii="Times New Roman" w:eastAsia="Arial Unicode MS" w:hAnsi="Times New Roman"/>
          <w:sz w:val="20"/>
          <w:szCs w:val="20"/>
          <w:lang w:eastAsia="ru-RU"/>
        </w:rPr>
        <w:t>ну)</w:t>
      </w:r>
      <w:r w:rsidRPr="005C0F64">
        <w:rPr>
          <w:rFonts w:ascii="Times New Roman" w:eastAsia="Arial Unicode MS" w:hAnsi="Times New Roman"/>
          <w:bCs/>
          <w:sz w:val="20"/>
          <w:szCs w:val="20"/>
          <w:lang w:eastAsia="ru-RU"/>
        </w:rPr>
        <w:t xml:space="preserve"> на лесосечные работы в</w:t>
      </w:r>
      <w:r w:rsidR="00535CA7">
        <w:rPr>
          <w:rFonts w:ascii="Times New Roman" w:eastAsia="Arial Unicode MS" w:hAnsi="Times New Roman"/>
          <w:bCs/>
          <w:sz w:val="20"/>
          <w:szCs w:val="20"/>
          <w:lang w:eastAsia="ru-RU"/>
        </w:rPr>
        <w:t xml:space="preserve"> хвойных (кроме лиственницы) и </w:t>
      </w:r>
      <w:r w:rsidRPr="005C0F64">
        <w:rPr>
          <w:rFonts w:ascii="Times New Roman" w:eastAsia="Arial Unicode MS" w:hAnsi="Times New Roman"/>
          <w:bCs/>
          <w:sz w:val="20"/>
          <w:szCs w:val="20"/>
          <w:lang w:eastAsia="ru-RU"/>
        </w:rPr>
        <w:t>мягколиственных древостоях в летних условиях</w:t>
      </w:r>
    </w:p>
    <w:tbl>
      <w:tblPr>
        <w:tblW w:w="6496" w:type="dxa"/>
        <w:jc w:val="center"/>
        <w:tblLayout w:type="fixed"/>
        <w:tblCellMar>
          <w:left w:w="0" w:type="dxa"/>
          <w:right w:w="0" w:type="dxa"/>
        </w:tblCellMar>
        <w:tblLook w:val="0000" w:firstRow="0" w:lastRow="0" w:firstColumn="0" w:lastColumn="0" w:noHBand="0" w:noVBand="0"/>
      </w:tblPr>
      <w:tblGrid>
        <w:gridCol w:w="1165"/>
        <w:gridCol w:w="1624"/>
        <w:gridCol w:w="1844"/>
        <w:gridCol w:w="1863"/>
      </w:tblGrid>
      <w:tr w:rsidR="000575D3" w:rsidRPr="00447D7D" w:rsidTr="00535CA7">
        <w:trPr>
          <w:trHeight w:val="1082"/>
          <w:jc w:val="center"/>
        </w:trPr>
        <w:tc>
          <w:tcPr>
            <w:tcW w:w="1165" w:type="dxa"/>
            <w:tcBorders>
              <w:top w:val="single" w:sz="4" w:space="0" w:color="auto"/>
              <w:left w:val="single" w:sz="4" w:space="0" w:color="auto"/>
              <w:bottom w:val="nil"/>
              <w:right w:val="single" w:sz="4" w:space="0" w:color="auto"/>
            </w:tcBorders>
            <w:shd w:val="clear" w:color="auto" w:fill="FFFFFF"/>
          </w:tcPr>
          <w:p w:rsidR="000575D3" w:rsidRPr="005C0F64" w:rsidRDefault="000575D3" w:rsidP="00D8377E">
            <w:pPr>
              <w:spacing w:after="0" w:line="182" w:lineRule="exact"/>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Группа объемов хлыстов, м</w:t>
            </w:r>
            <w:r w:rsidRPr="005C0F64">
              <w:rPr>
                <w:rFonts w:ascii="Times New Roman" w:eastAsia="Arial Unicode MS" w:hAnsi="Times New Roman"/>
                <w:sz w:val="20"/>
                <w:szCs w:val="20"/>
                <w:vertAlign w:val="superscript"/>
                <w:lang w:eastAsia="ru-RU"/>
              </w:rPr>
              <w:t>3</w:t>
            </w:r>
          </w:p>
        </w:tc>
        <w:tc>
          <w:tcPr>
            <w:tcW w:w="1624" w:type="dxa"/>
            <w:tcBorders>
              <w:top w:val="single" w:sz="4" w:space="0" w:color="auto"/>
              <w:left w:val="single" w:sz="4" w:space="0" w:color="auto"/>
              <w:right w:val="single" w:sz="4" w:space="0" w:color="auto"/>
            </w:tcBorders>
            <w:shd w:val="clear" w:color="auto" w:fill="FFFFFF"/>
          </w:tcPr>
          <w:p w:rsidR="000575D3" w:rsidRPr="005C0F64" w:rsidRDefault="000575D3" w:rsidP="00D8377E">
            <w:pPr>
              <w:spacing w:after="0" w:line="182" w:lineRule="exact"/>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Валка бензиномоторной пилой</w:t>
            </w:r>
          </w:p>
        </w:tc>
        <w:tc>
          <w:tcPr>
            <w:tcW w:w="1844" w:type="dxa"/>
            <w:tcBorders>
              <w:top w:val="single" w:sz="4" w:space="0" w:color="auto"/>
              <w:left w:val="single" w:sz="4" w:space="0" w:color="auto"/>
              <w:right w:val="single" w:sz="4" w:space="0" w:color="auto"/>
            </w:tcBorders>
            <w:shd w:val="clear" w:color="auto" w:fill="FFFFFF"/>
          </w:tcPr>
          <w:p w:rsidR="000575D3" w:rsidRPr="005C0F64" w:rsidRDefault="00CA222E" w:rsidP="00D8377E">
            <w:pPr>
              <w:spacing w:after="0" w:line="187" w:lineRule="exact"/>
              <w:jc w:val="both"/>
              <w:rPr>
                <w:rFonts w:ascii="Arial Unicode MS" w:eastAsia="Arial Unicode MS" w:hAnsi="Times New Roman"/>
                <w:sz w:val="20"/>
                <w:szCs w:val="20"/>
                <w:lang w:eastAsia="ru-RU"/>
              </w:rPr>
            </w:pPr>
            <w:r>
              <w:rPr>
                <w:rFonts w:ascii="Times New Roman" w:eastAsia="Arial Unicode MS" w:hAnsi="Times New Roman"/>
                <w:sz w:val="20"/>
                <w:szCs w:val="20"/>
                <w:lang w:eastAsia="ru-RU"/>
              </w:rPr>
              <w:t>Обрубка, сбор и сжига</w:t>
            </w:r>
            <w:r w:rsidR="000575D3" w:rsidRPr="005C0F64">
              <w:rPr>
                <w:rFonts w:ascii="Times New Roman" w:eastAsia="Arial Unicode MS" w:hAnsi="Times New Roman"/>
                <w:sz w:val="20"/>
                <w:szCs w:val="20"/>
                <w:lang w:eastAsia="ru-RU"/>
              </w:rPr>
              <w:t>ние сучьев на лесосеке</w:t>
            </w:r>
          </w:p>
        </w:tc>
        <w:tc>
          <w:tcPr>
            <w:tcW w:w="1863" w:type="dxa"/>
            <w:tcBorders>
              <w:top w:val="single" w:sz="4" w:space="0" w:color="auto"/>
              <w:left w:val="single" w:sz="4" w:space="0" w:color="auto"/>
              <w:right w:val="single" w:sz="4" w:space="0" w:color="auto"/>
            </w:tcBorders>
            <w:shd w:val="clear" w:color="auto" w:fill="FFFFFF"/>
          </w:tcPr>
          <w:p w:rsidR="000575D3" w:rsidRPr="005C0F64" w:rsidRDefault="00CA222E" w:rsidP="00D8377E">
            <w:pPr>
              <w:spacing w:after="0" w:line="187" w:lineRule="exact"/>
              <w:jc w:val="both"/>
              <w:rPr>
                <w:rFonts w:ascii="Arial Unicode MS" w:eastAsia="Arial Unicode MS" w:hAnsi="Times New Roman"/>
                <w:sz w:val="20"/>
                <w:szCs w:val="20"/>
                <w:lang w:eastAsia="ru-RU"/>
              </w:rPr>
            </w:pPr>
            <w:r>
              <w:rPr>
                <w:rFonts w:ascii="Times New Roman" w:eastAsia="Arial Unicode MS" w:hAnsi="Times New Roman"/>
                <w:sz w:val="20"/>
                <w:szCs w:val="20"/>
                <w:lang w:eastAsia="ru-RU"/>
              </w:rPr>
              <w:t>Трелевка хлыстов трак</w:t>
            </w:r>
            <w:r w:rsidR="000575D3" w:rsidRPr="005C0F64">
              <w:rPr>
                <w:rFonts w:ascii="Times New Roman" w:eastAsia="Arial Unicode MS" w:hAnsi="Times New Roman"/>
                <w:sz w:val="20"/>
                <w:szCs w:val="20"/>
                <w:lang w:eastAsia="ru-RU"/>
              </w:rPr>
              <w:t>тором МТЗ-50(52), МТЗ- 80(82) на расстояние до 501-700 м</w:t>
            </w:r>
          </w:p>
        </w:tc>
      </w:tr>
      <w:tr w:rsidR="000575D3" w:rsidRPr="00447D7D" w:rsidTr="00535CA7">
        <w:trPr>
          <w:trHeight w:val="197"/>
          <w:jc w:val="center"/>
        </w:trPr>
        <w:tc>
          <w:tcPr>
            <w:tcW w:w="116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535CA7">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До 0,05</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13,8</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4,8</w:t>
            </w:r>
          </w:p>
        </w:tc>
        <w:tc>
          <w:tcPr>
            <w:tcW w:w="186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Arial Unicode MS"/>
                <w:sz w:val="20"/>
                <w:szCs w:val="20"/>
                <w:lang w:eastAsia="ru-RU"/>
              </w:rPr>
            </w:pPr>
          </w:p>
        </w:tc>
      </w:tr>
      <w:tr w:rsidR="000575D3" w:rsidRPr="00447D7D" w:rsidTr="00535CA7">
        <w:trPr>
          <w:trHeight w:val="192"/>
          <w:jc w:val="center"/>
        </w:trPr>
        <w:tc>
          <w:tcPr>
            <w:tcW w:w="116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535CA7">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0,06-0,08</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19,7</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6,1</w:t>
            </w:r>
          </w:p>
        </w:tc>
        <w:tc>
          <w:tcPr>
            <w:tcW w:w="186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6,3</w:t>
            </w:r>
          </w:p>
        </w:tc>
      </w:tr>
      <w:tr w:rsidR="000575D3" w:rsidRPr="00447D7D" w:rsidTr="00535CA7">
        <w:trPr>
          <w:trHeight w:val="197"/>
          <w:jc w:val="center"/>
        </w:trPr>
        <w:tc>
          <w:tcPr>
            <w:tcW w:w="116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535CA7">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0.09-0,12</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30,1</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8,4</w:t>
            </w:r>
          </w:p>
        </w:tc>
        <w:tc>
          <w:tcPr>
            <w:tcW w:w="186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6,3</w:t>
            </w:r>
          </w:p>
        </w:tc>
      </w:tr>
      <w:tr w:rsidR="000575D3" w:rsidRPr="00447D7D" w:rsidTr="00535CA7">
        <w:trPr>
          <w:trHeight w:val="197"/>
          <w:jc w:val="center"/>
        </w:trPr>
        <w:tc>
          <w:tcPr>
            <w:tcW w:w="116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535CA7">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0,13-0,22</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47,0</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11,9</w:t>
            </w:r>
          </w:p>
        </w:tc>
        <w:tc>
          <w:tcPr>
            <w:tcW w:w="186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9,3</w:t>
            </w:r>
          </w:p>
        </w:tc>
      </w:tr>
      <w:tr w:rsidR="000575D3" w:rsidRPr="00447D7D" w:rsidTr="00535CA7">
        <w:trPr>
          <w:trHeight w:val="202"/>
          <w:jc w:val="center"/>
        </w:trPr>
        <w:tc>
          <w:tcPr>
            <w:tcW w:w="116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535CA7">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0,23-0,36</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64,6</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18,8</w:t>
            </w:r>
          </w:p>
        </w:tc>
        <w:tc>
          <w:tcPr>
            <w:tcW w:w="186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11,3</w:t>
            </w:r>
          </w:p>
        </w:tc>
      </w:tr>
      <w:tr w:rsidR="000575D3" w:rsidRPr="00447D7D" w:rsidTr="00535CA7">
        <w:trPr>
          <w:trHeight w:val="192"/>
          <w:jc w:val="center"/>
        </w:trPr>
        <w:tc>
          <w:tcPr>
            <w:tcW w:w="116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535CA7">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0,37-0.54</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84.4</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23,3</w:t>
            </w:r>
          </w:p>
        </w:tc>
        <w:tc>
          <w:tcPr>
            <w:tcW w:w="186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14,5</w:t>
            </w:r>
          </w:p>
        </w:tc>
      </w:tr>
      <w:tr w:rsidR="000575D3" w:rsidRPr="00447D7D" w:rsidTr="00535CA7">
        <w:trPr>
          <w:trHeight w:val="197"/>
          <w:jc w:val="center"/>
        </w:trPr>
        <w:tc>
          <w:tcPr>
            <w:tcW w:w="116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535CA7">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0.55-0,76</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102,5</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28,3</w:t>
            </w:r>
          </w:p>
        </w:tc>
        <w:tc>
          <w:tcPr>
            <w:tcW w:w="186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16,6</w:t>
            </w:r>
          </w:p>
        </w:tc>
      </w:tr>
      <w:tr w:rsidR="000575D3" w:rsidRPr="00447D7D" w:rsidTr="00535CA7">
        <w:trPr>
          <w:trHeight w:val="197"/>
          <w:jc w:val="center"/>
        </w:trPr>
        <w:tc>
          <w:tcPr>
            <w:tcW w:w="116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535CA7">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0,77-1,02</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125,7</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32,8</w:t>
            </w:r>
          </w:p>
        </w:tc>
        <w:tc>
          <w:tcPr>
            <w:tcW w:w="186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18,9</w:t>
            </w:r>
          </w:p>
        </w:tc>
      </w:tr>
      <w:tr w:rsidR="000575D3" w:rsidRPr="00447D7D" w:rsidTr="00535CA7">
        <w:trPr>
          <w:trHeight w:val="197"/>
          <w:jc w:val="center"/>
        </w:trPr>
        <w:tc>
          <w:tcPr>
            <w:tcW w:w="116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535CA7">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1.03-1,29</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142,3</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38,4</w:t>
            </w:r>
          </w:p>
        </w:tc>
        <w:tc>
          <w:tcPr>
            <w:tcW w:w="186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20,9</w:t>
            </w:r>
          </w:p>
        </w:tc>
      </w:tr>
      <w:tr w:rsidR="000575D3" w:rsidRPr="00447D7D" w:rsidTr="00535CA7">
        <w:trPr>
          <w:trHeight w:val="202"/>
          <w:jc w:val="center"/>
        </w:trPr>
        <w:tc>
          <w:tcPr>
            <w:tcW w:w="116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535CA7">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1,30-1,61</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155,8</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42,5</w:t>
            </w:r>
          </w:p>
        </w:tc>
        <w:tc>
          <w:tcPr>
            <w:tcW w:w="186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23,0</w:t>
            </w:r>
          </w:p>
        </w:tc>
      </w:tr>
    </w:tbl>
    <w:p w:rsidR="000575D3" w:rsidRPr="005C0F64" w:rsidRDefault="000575D3" w:rsidP="000575D3">
      <w:pPr>
        <w:shd w:val="clear" w:color="auto" w:fill="FFFFFF"/>
        <w:spacing w:after="0" w:line="240" w:lineRule="auto"/>
        <w:jc w:val="both"/>
        <w:rPr>
          <w:rFonts w:ascii="Times New Roman" w:eastAsia="Arial Unicode MS" w:hAnsi="Times New Roman"/>
          <w:bCs/>
          <w:sz w:val="20"/>
          <w:szCs w:val="20"/>
          <w:lang w:eastAsia="ru-RU"/>
        </w:rPr>
      </w:pPr>
    </w:p>
    <w:p w:rsidR="000575D3" w:rsidRDefault="000575D3" w:rsidP="000575D3">
      <w:pPr>
        <w:shd w:val="clear" w:color="auto" w:fill="FFFFFF"/>
        <w:spacing w:after="0" w:line="240" w:lineRule="auto"/>
        <w:jc w:val="both"/>
        <w:rPr>
          <w:rFonts w:ascii="Times New Roman" w:eastAsia="Arial Unicode MS" w:hAnsi="Times New Roman"/>
          <w:bCs/>
          <w:sz w:val="20"/>
          <w:szCs w:val="20"/>
          <w:lang w:eastAsia="ru-RU"/>
        </w:rPr>
      </w:pPr>
    </w:p>
    <w:p w:rsidR="000575D3" w:rsidRDefault="000575D3" w:rsidP="000575D3">
      <w:pPr>
        <w:shd w:val="clear" w:color="auto" w:fill="FFFFFF"/>
        <w:spacing w:after="0" w:line="240" w:lineRule="auto"/>
        <w:jc w:val="both"/>
        <w:rPr>
          <w:rFonts w:ascii="Times New Roman" w:eastAsia="Arial Unicode MS" w:hAnsi="Times New Roman"/>
          <w:bCs/>
          <w:sz w:val="20"/>
          <w:szCs w:val="20"/>
          <w:lang w:eastAsia="ru-RU"/>
        </w:rPr>
      </w:pPr>
    </w:p>
    <w:p w:rsidR="000575D3" w:rsidRDefault="000575D3" w:rsidP="000575D3">
      <w:pPr>
        <w:shd w:val="clear" w:color="auto" w:fill="FFFFFF"/>
        <w:spacing w:after="0" w:line="240" w:lineRule="auto"/>
        <w:jc w:val="both"/>
        <w:rPr>
          <w:rFonts w:ascii="Times New Roman" w:eastAsia="Arial Unicode MS" w:hAnsi="Times New Roman"/>
          <w:bCs/>
          <w:sz w:val="20"/>
          <w:szCs w:val="20"/>
          <w:lang w:eastAsia="ru-RU"/>
        </w:rPr>
      </w:pPr>
    </w:p>
    <w:p w:rsidR="00CA222E" w:rsidRPr="005C0F64" w:rsidRDefault="00CA222E" w:rsidP="000575D3">
      <w:pPr>
        <w:shd w:val="clear" w:color="auto" w:fill="FFFFFF"/>
        <w:spacing w:after="0" w:line="240" w:lineRule="auto"/>
        <w:jc w:val="both"/>
        <w:rPr>
          <w:rFonts w:ascii="Times New Roman" w:eastAsia="Arial Unicode MS" w:hAnsi="Times New Roman"/>
          <w:bCs/>
          <w:sz w:val="20"/>
          <w:szCs w:val="20"/>
          <w:lang w:eastAsia="ru-RU"/>
        </w:rPr>
      </w:pPr>
    </w:p>
    <w:p w:rsidR="000575D3" w:rsidRPr="005C0F64" w:rsidRDefault="000575D3" w:rsidP="000575D3">
      <w:pPr>
        <w:shd w:val="clear" w:color="auto" w:fill="FFFFFF"/>
        <w:spacing w:after="0" w:line="240" w:lineRule="auto"/>
        <w:jc w:val="both"/>
        <w:rPr>
          <w:rFonts w:ascii="Times New Roman" w:eastAsia="Arial Unicode MS" w:hAnsi="Times New Roman"/>
          <w:bCs/>
          <w:sz w:val="20"/>
          <w:szCs w:val="20"/>
          <w:lang w:eastAsia="ru-RU"/>
        </w:rPr>
      </w:pPr>
      <w:r>
        <w:rPr>
          <w:rFonts w:ascii="Times New Roman" w:eastAsia="Arial Unicode MS" w:hAnsi="Times New Roman"/>
          <w:bCs/>
          <w:sz w:val="20"/>
          <w:szCs w:val="20"/>
          <w:lang w:eastAsia="ru-RU"/>
        </w:rPr>
        <w:lastRenderedPageBreak/>
        <w:t>Таблица  6.</w:t>
      </w:r>
      <w:r w:rsidRPr="005C0F64">
        <w:rPr>
          <w:rFonts w:ascii="Arial Unicode MS" w:eastAsia="Arial Unicode MS" w:hAnsi="Times New Roman"/>
          <w:bCs/>
          <w:sz w:val="20"/>
          <w:szCs w:val="20"/>
          <w:lang w:eastAsia="ru-RU"/>
        </w:rPr>
        <w:t xml:space="preserve"> </w:t>
      </w:r>
      <w:r w:rsidRPr="005C0F64">
        <w:rPr>
          <w:rFonts w:ascii="Times New Roman" w:eastAsia="Arial Unicode MS" w:hAnsi="Times New Roman"/>
          <w:bCs/>
          <w:sz w:val="20"/>
          <w:szCs w:val="20"/>
          <w:lang w:eastAsia="ru-RU"/>
        </w:rPr>
        <w:t>Устройство противопожарных минерализованных полос, затраты на I км</w:t>
      </w:r>
    </w:p>
    <w:tbl>
      <w:tblPr>
        <w:tblW w:w="6523" w:type="dxa"/>
        <w:jc w:val="center"/>
        <w:tblLayout w:type="fixed"/>
        <w:tblCellMar>
          <w:left w:w="0" w:type="dxa"/>
          <w:right w:w="0" w:type="dxa"/>
        </w:tblCellMar>
        <w:tblLook w:val="0000" w:firstRow="0" w:lastRow="0" w:firstColumn="0" w:lastColumn="0" w:noHBand="0" w:noVBand="0"/>
      </w:tblPr>
      <w:tblGrid>
        <w:gridCol w:w="2693"/>
        <w:gridCol w:w="854"/>
        <w:gridCol w:w="1570"/>
        <w:gridCol w:w="1406"/>
      </w:tblGrid>
      <w:tr w:rsidR="000575D3" w:rsidRPr="00447D7D" w:rsidTr="00D8377E">
        <w:trPr>
          <w:trHeight w:val="586"/>
          <w:jc w:val="center"/>
        </w:trPr>
        <w:tc>
          <w:tcPr>
            <w:tcW w:w="269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66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Наименование работ</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Количес</w:t>
            </w:r>
          </w:p>
          <w:p w:rsidR="000575D3" w:rsidRPr="005C0F64" w:rsidRDefault="000575D3" w:rsidP="00D8377E">
            <w:pPr>
              <w:spacing w:after="0" w:line="187" w:lineRule="exact"/>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тво пней, шт./га</w:t>
            </w:r>
          </w:p>
        </w:tc>
        <w:tc>
          <w:tcPr>
            <w:tcW w:w="1570" w:type="dxa"/>
            <w:tcBorders>
              <w:top w:val="nil"/>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Марки трактора и орудий</w:t>
            </w:r>
          </w:p>
        </w:tc>
        <w:tc>
          <w:tcPr>
            <w:tcW w:w="140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Нормы выработки, км прохода агрега</w:t>
            </w:r>
          </w:p>
          <w:p w:rsidR="000575D3" w:rsidRPr="005C0F64" w:rsidRDefault="000575D3" w:rsidP="00D8377E">
            <w:pPr>
              <w:spacing w:after="0" w:line="182" w:lineRule="exact"/>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та за смену</w:t>
            </w:r>
          </w:p>
        </w:tc>
      </w:tr>
      <w:tr w:rsidR="000575D3" w:rsidRPr="00447D7D" w:rsidTr="00D8377E">
        <w:trPr>
          <w:trHeight w:val="744"/>
          <w:jc w:val="center"/>
        </w:trPr>
        <w:tc>
          <w:tcPr>
            <w:tcW w:w="269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 Свежая вырубка (срок давнос</w:t>
            </w:r>
            <w:r w:rsidR="00CA222E">
              <w:rPr>
                <w:rFonts w:ascii="Times New Roman" w:eastAsia="Arial Unicode MS" w:hAnsi="Times New Roman"/>
                <w:sz w:val="20"/>
                <w:szCs w:val="20"/>
                <w:lang w:eastAsia="ru-RU"/>
              </w:rPr>
              <w:t>ти до 5 лет), очищенная от пору</w:t>
            </w:r>
            <w:r w:rsidRPr="005C0F64">
              <w:rPr>
                <w:rFonts w:ascii="Times New Roman" w:eastAsia="Arial Unicode MS" w:hAnsi="Times New Roman"/>
                <w:sz w:val="20"/>
                <w:szCs w:val="20"/>
                <w:lang w:eastAsia="ru-RU"/>
              </w:rPr>
              <w:t>бочных остатков</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До 300 301-500 501-800 801-1000</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CA222E" w:rsidRDefault="00CA222E" w:rsidP="00D8377E">
            <w:pPr>
              <w:spacing w:after="0" w:line="178" w:lineRule="exact"/>
              <w:jc w:val="both"/>
              <w:rPr>
                <w:rFonts w:ascii="Times New Roman" w:eastAsia="Arial Unicode MS" w:hAnsi="Times New Roman"/>
                <w:sz w:val="20"/>
                <w:szCs w:val="20"/>
                <w:lang w:eastAsia="ru-RU"/>
              </w:rPr>
            </w:pPr>
            <w:r>
              <w:rPr>
                <w:rFonts w:ascii="Times New Roman" w:eastAsia="Arial Unicode MS" w:hAnsi="Times New Roman"/>
                <w:sz w:val="20"/>
                <w:szCs w:val="20"/>
                <w:lang w:eastAsia="ru-RU"/>
              </w:rPr>
              <w:t>ЛХТ-100+</w:t>
            </w:r>
          </w:p>
          <w:p w:rsidR="000575D3" w:rsidRPr="00CA222E" w:rsidRDefault="000575D3" w:rsidP="00D8377E">
            <w:pPr>
              <w:spacing w:after="0" w:line="178" w:lineRule="exact"/>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ПКЛ-70А</w:t>
            </w:r>
          </w:p>
        </w:tc>
        <w:tc>
          <w:tcPr>
            <w:tcW w:w="140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15.7</w:t>
            </w:r>
          </w:p>
          <w:p w:rsidR="000575D3" w:rsidRPr="005C0F64" w:rsidRDefault="000575D3" w:rsidP="00D8377E">
            <w:pPr>
              <w:spacing w:after="0" w:line="18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13,4</w:t>
            </w:r>
          </w:p>
          <w:p w:rsidR="000575D3" w:rsidRPr="005C0F64" w:rsidRDefault="000575D3" w:rsidP="00D8377E">
            <w:pPr>
              <w:spacing w:after="0" w:line="18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12,7</w:t>
            </w:r>
          </w:p>
          <w:p w:rsidR="000575D3" w:rsidRPr="005C0F64" w:rsidRDefault="000575D3" w:rsidP="00D8377E">
            <w:pPr>
              <w:spacing w:after="0" w:line="182" w:lineRule="exact"/>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12,2</w:t>
            </w:r>
          </w:p>
        </w:tc>
      </w:tr>
      <w:tr w:rsidR="000575D3" w:rsidRPr="00447D7D" w:rsidTr="00D8377E">
        <w:trPr>
          <w:trHeight w:val="557"/>
          <w:jc w:val="center"/>
        </w:trPr>
        <w:tc>
          <w:tcPr>
            <w:tcW w:w="269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 Пустыри, прогалины, обочины дорог, просеки, раскорчеванные вырубки (площади без пней)</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Arial Unicode MS" w:eastAsia="Arial Unicode MS" w:hAnsi="Arial Unicode MS"/>
                <w:sz w:val="20"/>
                <w:szCs w:val="20"/>
                <w:lang w:eastAsia="ru-RU"/>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2" w:lineRule="exact"/>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ЛХ Г-100+</w:t>
            </w:r>
          </w:p>
          <w:p w:rsidR="000575D3" w:rsidRPr="005C0F64" w:rsidRDefault="000575D3" w:rsidP="00D8377E">
            <w:pPr>
              <w:spacing w:after="0" w:line="182" w:lineRule="exact"/>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 xml:space="preserve"> ПКЛ-70А</w:t>
            </w:r>
          </w:p>
        </w:tc>
        <w:tc>
          <w:tcPr>
            <w:tcW w:w="140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16,7</w:t>
            </w:r>
          </w:p>
        </w:tc>
      </w:tr>
    </w:tbl>
    <w:p w:rsidR="000575D3" w:rsidRPr="005C0F64" w:rsidRDefault="000575D3" w:rsidP="000575D3">
      <w:pPr>
        <w:shd w:val="clear" w:color="auto" w:fill="FFFFFF"/>
        <w:spacing w:after="0" w:line="240" w:lineRule="auto"/>
        <w:jc w:val="both"/>
        <w:rPr>
          <w:rFonts w:ascii="Times New Roman" w:eastAsia="Arial Unicode MS" w:hAnsi="Times New Roman"/>
          <w:noProof/>
          <w:sz w:val="20"/>
          <w:szCs w:val="20"/>
          <w:lang w:eastAsia="ru-RU"/>
        </w:rPr>
      </w:pPr>
    </w:p>
    <w:p w:rsidR="000575D3" w:rsidRPr="005C0F64" w:rsidRDefault="000575D3" w:rsidP="000575D3">
      <w:pPr>
        <w:shd w:val="clear" w:color="auto" w:fill="FFFFFF"/>
        <w:spacing w:after="0" w:line="240" w:lineRule="auto"/>
        <w:jc w:val="both"/>
        <w:rPr>
          <w:rFonts w:ascii="Arial Unicode MS" w:eastAsia="Arial Unicode MS" w:hAnsi="Times New Roman"/>
          <w:sz w:val="20"/>
          <w:szCs w:val="20"/>
          <w:lang w:eastAsia="ru-RU"/>
        </w:rPr>
      </w:pPr>
      <w:r>
        <w:rPr>
          <w:rFonts w:ascii="Times New Roman" w:eastAsia="Arial Unicode MS" w:hAnsi="Times New Roman"/>
          <w:sz w:val="20"/>
          <w:szCs w:val="20"/>
          <w:lang w:eastAsia="ru-RU"/>
        </w:rPr>
        <w:t>Таблица 7</w:t>
      </w:r>
      <w:r w:rsidRPr="005C0F64">
        <w:rPr>
          <w:rFonts w:ascii="Arial Unicode MS" w:eastAsia="Arial Unicode MS" w:hAnsi="Times New Roman"/>
          <w:sz w:val="20"/>
          <w:szCs w:val="20"/>
          <w:lang w:eastAsia="ru-RU"/>
        </w:rPr>
        <w:t xml:space="preserve">. </w:t>
      </w:r>
      <w:r w:rsidRPr="005C0F64">
        <w:rPr>
          <w:rFonts w:ascii="Times New Roman" w:eastAsia="Arial Unicode MS" w:hAnsi="Times New Roman"/>
          <w:bCs/>
          <w:sz w:val="20"/>
          <w:szCs w:val="20"/>
          <w:lang w:eastAsia="ru-RU"/>
        </w:rPr>
        <w:t>Примерный запас хвойного подроста под пологом леса, пл.м</w:t>
      </w:r>
      <w:r w:rsidRPr="005C0F64">
        <w:rPr>
          <w:rFonts w:ascii="Times New Roman" w:eastAsia="Arial Unicode MS" w:hAnsi="Times New Roman"/>
          <w:bCs/>
          <w:sz w:val="20"/>
          <w:szCs w:val="20"/>
          <w:vertAlign w:val="superscript"/>
          <w:lang w:eastAsia="ru-RU"/>
        </w:rPr>
        <w:t>3</w:t>
      </w:r>
      <w:r w:rsidRPr="005C0F64">
        <w:rPr>
          <w:rFonts w:ascii="Times New Roman" w:eastAsia="Arial Unicode MS" w:hAnsi="Times New Roman"/>
          <w:bCs/>
          <w:sz w:val="20"/>
          <w:szCs w:val="20"/>
          <w:lang w:eastAsia="ru-RU"/>
        </w:rPr>
        <w:t>/га</w:t>
      </w:r>
    </w:p>
    <w:tbl>
      <w:tblPr>
        <w:tblW w:w="6516" w:type="dxa"/>
        <w:jc w:val="center"/>
        <w:tblLayout w:type="fixed"/>
        <w:tblCellMar>
          <w:left w:w="0" w:type="dxa"/>
          <w:right w:w="0" w:type="dxa"/>
        </w:tblCellMar>
        <w:tblLook w:val="0000" w:firstRow="0" w:lastRow="0" w:firstColumn="0" w:lastColumn="0" w:noHBand="0" w:noVBand="0"/>
      </w:tblPr>
      <w:tblGrid>
        <w:gridCol w:w="1397"/>
        <w:gridCol w:w="725"/>
        <w:gridCol w:w="730"/>
        <w:gridCol w:w="730"/>
        <w:gridCol w:w="730"/>
        <w:gridCol w:w="725"/>
        <w:gridCol w:w="730"/>
        <w:gridCol w:w="749"/>
      </w:tblGrid>
      <w:tr w:rsidR="000575D3" w:rsidRPr="00447D7D" w:rsidTr="00D8377E">
        <w:trPr>
          <w:trHeight w:val="216"/>
          <w:jc w:val="center"/>
        </w:trPr>
        <w:tc>
          <w:tcPr>
            <w:tcW w:w="1397" w:type="dxa"/>
            <w:vMerge w:val="restart"/>
            <w:tcBorders>
              <w:top w:val="single" w:sz="4" w:space="0" w:color="auto"/>
              <w:left w:val="single" w:sz="4" w:space="0" w:color="auto"/>
              <w:right w:val="single" w:sz="4" w:space="0" w:color="auto"/>
            </w:tcBorders>
            <w:shd w:val="clear" w:color="auto" w:fill="FFFFFF"/>
          </w:tcPr>
          <w:p w:rsidR="000575D3" w:rsidRPr="005C0F64" w:rsidRDefault="000575D3" w:rsidP="00D8377E">
            <w:pPr>
              <w:spacing w:after="0" w:line="240" w:lineRule="auto"/>
              <w:ind w:left="22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Численность,</w:t>
            </w:r>
          </w:p>
          <w:p w:rsidR="000575D3" w:rsidRPr="005C0F64" w:rsidRDefault="000575D3" w:rsidP="00D8377E">
            <w:pPr>
              <w:spacing w:after="0" w:line="240" w:lineRule="auto"/>
              <w:ind w:left="22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тыс. шт. на 1 га</w:t>
            </w:r>
          </w:p>
        </w:tc>
        <w:tc>
          <w:tcPr>
            <w:tcW w:w="5119" w:type="dxa"/>
            <w:gridSpan w:val="7"/>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88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Высота подроста, м</w:t>
            </w:r>
          </w:p>
        </w:tc>
      </w:tr>
      <w:tr w:rsidR="000575D3" w:rsidRPr="00447D7D" w:rsidTr="00D8377E">
        <w:trPr>
          <w:trHeight w:val="197"/>
          <w:jc w:val="center"/>
        </w:trPr>
        <w:tc>
          <w:tcPr>
            <w:tcW w:w="1397" w:type="dxa"/>
            <w:vMerge/>
            <w:tcBorders>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220"/>
              <w:jc w:val="both"/>
              <w:rPr>
                <w:rFonts w:ascii="Arial Unicode MS" w:eastAsia="Arial Unicode MS" w:hAnsi="Times New Roman"/>
                <w:sz w:val="20"/>
                <w:szCs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24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1,0</w:t>
            </w: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28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1,5</w:t>
            </w: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28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2,0</w:t>
            </w: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26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2,5</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28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3,0</w:t>
            </w: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26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3,5</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26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4,0</w:t>
            </w:r>
          </w:p>
        </w:tc>
      </w:tr>
      <w:tr w:rsidR="000575D3" w:rsidRPr="00447D7D" w:rsidTr="00D8377E">
        <w:trPr>
          <w:trHeight w:val="187"/>
          <w:jc w:val="center"/>
        </w:trPr>
        <w:tc>
          <w:tcPr>
            <w:tcW w:w="1397" w:type="dxa"/>
            <w:tcBorders>
              <w:top w:val="single" w:sz="4" w:space="0" w:color="auto"/>
              <w:left w:val="single" w:sz="4" w:space="0" w:color="auto"/>
              <w:bottom w:val="nil"/>
              <w:right w:val="single" w:sz="4" w:space="0" w:color="auto"/>
            </w:tcBorders>
            <w:shd w:val="clear" w:color="auto" w:fill="FFFFFF"/>
          </w:tcPr>
          <w:p w:rsidR="000575D3" w:rsidRPr="005C0F64" w:rsidRDefault="000575D3" w:rsidP="00D8377E">
            <w:pPr>
              <w:spacing w:after="0" w:line="240" w:lineRule="auto"/>
              <w:ind w:left="66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w:t>
            </w:r>
          </w:p>
        </w:tc>
        <w:tc>
          <w:tcPr>
            <w:tcW w:w="725" w:type="dxa"/>
            <w:tcBorders>
              <w:top w:val="single" w:sz="4" w:space="0" w:color="auto"/>
              <w:left w:val="single" w:sz="4" w:space="0" w:color="auto"/>
              <w:bottom w:val="nil"/>
              <w:right w:val="single" w:sz="4" w:space="0" w:color="auto"/>
            </w:tcBorders>
            <w:shd w:val="clear" w:color="auto" w:fill="FFFFFF"/>
          </w:tcPr>
          <w:p w:rsidR="000575D3" w:rsidRPr="005C0F64" w:rsidRDefault="000575D3" w:rsidP="00D8377E">
            <w:pPr>
              <w:spacing w:after="0" w:line="240" w:lineRule="auto"/>
              <w:ind w:left="24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0,04</w:t>
            </w:r>
          </w:p>
        </w:tc>
        <w:tc>
          <w:tcPr>
            <w:tcW w:w="730" w:type="dxa"/>
            <w:tcBorders>
              <w:top w:val="single" w:sz="4" w:space="0" w:color="auto"/>
              <w:left w:val="single" w:sz="4" w:space="0" w:color="auto"/>
              <w:bottom w:val="nil"/>
              <w:right w:val="single" w:sz="4" w:space="0" w:color="auto"/>
            </w:tcBorders>
            <w:shd w:val="clear" w:color="auto" w:fill="FFFFFF"/>
          </w:tcPr>
          <w:p w:rsidR="000575D3" w:rsidRPr="005C0F64" w:rsidRDefault="000575D3" w:rsidP="00D8377E">
            <w:pPr>
              <w:spacing w:after="0" w:line="240" w:lineRule="auto"/>
              <w:ind w:left="28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0.3</w:t>
            </w:r>
          </w:p>
        </w:tc>
        <w:tc>
          <w:tcPr>
            <w:tcW w:w="730" w:type="dxa"/>
            <w:tcBorders>
              <w:top w:val="single" w:sz="4" w:space="0" w:color="auto"/>
              <w:left w:val="single" w:sz="4" w:space="0" w:color="auto"/>
              <w:bottom w:val="nil"/>
              <w:right w:val="single" w:sz="4" w:space="0" w:color="auto"/>
            </w:tcBorders>
            <w:shd w:val="clear" w:color="auto" w:fill="FFFFFF"/>
          </w:tcPr>
          <w:p w:rsidR="000575D3" w:rsidRPr="005C0F64" w:rsidRDefault="000575D3" w:rsidP="00D8377E">
            <w:pPr>
              <w:spacing w:after="0" w:line="240" w:lineRule="auto"/>
              <w:ind w:left="28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0,4</w:t>
            </w:r>
          </w:p>
        </w:tc>
        <w:tc>
          <w:tcPr>
            <w:tcW w:w="730" w:type="dxa"/>
            <w:tcBorders>
              <w:top w:val="single" w:sz="4" w:space="0" w:color="auto"/>
              <w:left w:val="single" w:sz="4" w:space="0" w:color="auto"/>
              <w:bottom w:val="nil"/>
              <w:right w:val="single" w:sz="4" w:space="0" w:color="auto"/>
            </w:tcBorders>
            <w:shd w:val="clear" w:color="auto" w:fill="FFFFFF"/>
          </w:tcPr>
          <w:p w:rsidR="000575D3" w:rsidRPr="005C0F64" w:rsidRDefault="000575D3" w:rsidP="00D8377E">
            <w:pPr>
              <w:spacing w:after="0" w:line="240" w:lineRule="auto"/>
              <w:ind w:left="26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0.8</w:t>
            </w:r>
          </w:p>
        </w:tc>
        <w:tc>
          <w:tcPr>
            <w:tcW w:w="725" w:type="dxa"/>
            <w:tcBorders>
              <w:top w:val="single" w:sz="4" w:space="0" w:color="auto"/>
              <w:left w:val="single" w:sz="4" w:space="0" w:color="auto"/>
              <w:bottom w:val="nil"/>
              <w:right w:val="single" w:sz="4" w:space="0" w:color="auto"/>
            </w:tcBorders>
            <w:shd w:val="clear" w:color="auto" w:fill="FFFFFF"/>
          </w:tcPr>
          <w:p w:rsidR="000575D3" w:rsidRPr="005C0F64" w:rsidRDefault="000575D3" w:rsidP="00D8377E">
            <w:pPr>
              <w:spacing w:after="0" w:line="240" w:lineRule="auto"/>
              <w:ind w:left="28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1,3</w:t>
            </w:r>
          </w:p>
        </w:tc>
        <w:tc>
          <w:tcPr>
            <w:tcW w:w="730" w:type="dxa"/>
            <w:tcBorders>
              <w:top w:val="single" w:sz="4" w:space="0" w:color="auto"/>
              <w:left w:val="single" w:sz="4" w:space="0" w:color="auto"/>
              <w:bottom w:val="nil"/>
              <w:right w:val="single" w:sz="4" w:space="0" w:color="auto"/>
            </w:tcBorders>
            <w:shd w:val="clear" w:color="auto" w:fill="FFFFFF"/>
          </w:tcPr>
          <w:p w:rsidR="000575D3" w:rsidRPr="005C0F64" w:rsidRDefault="000575D3" w:rsidP="00D8377E">
            <w:pPr>
              <w:spacing w:after="0" w:line="240" w:lineRule="auto"/>
              <w:ind w:left="26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2.5</w:t>
            </w:r>
          </w:p>
        </w:tc>
        <w:tc>
          <w:tcPr>
            <w:tcW w:w="749" w:type="dxa"/>
            <w:tcBorders>
              <w:top w:val="single" w:sz="4" w:space="0" w:color="auto"/>
              <w:left w:val="single" w:sz="4" w:space="0" w:color="auto"/>
              <w:bottom w:val="nil"/>
              <w:right w:val="single" w:sz="4" w:space="0" w:color="auto"/>
            </w:tcBorders>
            <w:shd w:val="clear" w:color="auto" w:fill="FFFFFF"/>
          </w:tcPr>
          <w:p w:rsidR="000575D3" w:rsidRPr="005C0F64" w:rsidRDefault="000575D3" w:rsidP="00D8377E">
            <w:pPr>
              <w:spacing w:after="0" w:line="240" w:lineRule="auto"/>
              <w:ind w:left="26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4,3</w:t>
            </w:r>
          </w:p>
        </w:tc>
      </w:tr>
      <w:tr w:rsidR="000575D3" w:rsidRPr="00447D7D" w:rsidTr="00D8377E">
        <w:trPr>
          <w:trHeight w:val="182"/>
          <w:jc w:val="center"/>
        </w:trPr>
        <w:tc>
          <w:tcPr>
            <w:tcW w:w="1397" w:type="dxa"/>
            <w:tcBorders>
              <w:top w:val="nil"/>
              <w:left w:val="single" w:sz="4" w:space="0" w:color="auto"/>
              <w:bottom w:val="nil"/>
              <w:right w:val="single" w:sz="4" w:space="0" w:color="auto"/>
            </w:tcBorders>
            <w:shd w:val="clear" w:color="auto" w:fill="FFFFFF"/>
          </w:tcPr>
          <w:p w:rsidR="000575D3" w:rsidRPr="005C0F64" w:rsidRDefault="000575D3" w:rsidP="00D8377E">
            <w:pPr>
              <w:spacing w:after="0" w:line="240" w:lineRule="auto"/>
              <w:ind w:left="66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w:t>
            </w:r>
          </w:p>
        </w:tc>
        <w:tc>
          <w:tcPr>
            <w:tcW w:w="725" w:type="dxa"/>
            <w:tcBorders>
              <w:top w:val="nil"/>
              <w:left w:val="single" w:sz="4" w:space="0" w:color="auto"/>
              <w:bottom w:val="nil"/>
              <w:right w:val="single" w:sz="4" w:space="0" w:color="auto"/>
            </w:tcBorders>
            <w:shd w:val="clear" w:color="auto" w:fill="FFFFFF"/>
          </w:tcPr>
          <w:p w:rsidR="000575D3" w:rsidRPr="005C0F64" w:rsidRDefault="000575D3" w:rsidP="00D8377E">
            <w:pPr>
              <w:spacing w:after="0" w:line="240" w:lineRule="auto"/>
              <w:ind w:left="24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0,08</w:t>
            </w:r>
          </w:p>
        </w:tc>
        <w:tc>
          <w:tcPr>
            <w:tcW w:w="730" w:type="dxa"/>
            <w:tcBorders>
              <w:top w:val="nil"/>
              <w:left w:val="single" w:sz="4" w:space="0" w:color="auto"/>
              <w:bottom w:val="nil"/>
              <w:right w:val="single" w:sz="4" w:space="0" w:color="auto"/>
            </w:tcBorders>
            <w:shd w:val="clear" w:color="auto" w:fill="FFFFFF"/>
          </w:tcPr>
          <w:p w:rsidR="000575D3" w:rsidRPr="005C0F64" w:rsidRDefault="000575D3" w:rsidP="00D8377E">
            <w:pPr>
              <w:spacing w:after="0" w:line="240" w:lineRule="auto"/>
              <w:ind w:left="28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0.6</w:t>
            </w:r>
          </w:p>
        </w:tc>
        <w:tc>
          <w:tcPr>
            <w:tcW w:w="730" w:type="dxa"/>
            <w:tcBorders>
              <w:top w:val="nil"/>
              <w:left w:val="single" w:sz="4" w:space="0" w:color="auto"/>
              <w:bottom w:val="nil"/>
              <w:right w:val="single" w:sz="4" w:space="0" w:color="auto"/>
            </w:tcBorders>
            <w:shd w:val="clear" w:color="auto" w:fill="FFFFFF"/>
          </w:tcPr>
          <w:p w:rsidR="000575D3" w:rsidRPr="005C0F64" w:rsidRDefault="000575D3" w:rsidP="00D8377E">
            <w:pPr>
              <w:spacing w:after="0" w:line="240" w:lineRule="auto"/>
              <w:ind w:left="28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0,8</w:t>
            </w:r>
          </w:p>
        </w:tc>
        <w:tc>
          <w:tcPr>
            <w:tcW w:w="730" w:type="dxa"/>
            <w:tcBorders>
              <w:top w:val="nil"/>
              <w:left w:val="single" w:sz="4" w:space="0" w:color="auto"/>
              <w:bottom w:val="nil"/>
              <w:right w:val="single" w:sz="4" w:space="0" w:color="auto"/>
            </w:tcBorders>
            <w:shd w:val="clear" w:color="auto" w:fill="FFFFFF"/>
          </w:tcPr>
          <w:p w:rsidR="000575D3" w:rsidRPr="005C0F64" w:rsidRDefault="000575D3" w:rsidP="00D8377E">
            <w:pPr>
              <w:spacing w:after="0" w:line="240" w:lineRule="auto"/>
              <w:ind w:left="26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1,6</w:t>
            </w:r>
          </w:p>
        </w:tc>
        <w:tc>
          <w:tcPr>
            <w:tcW w:w="725" w:type="dxa"/>
            <w:tcBorders>
              <w:top w:val="nil"/>
              <w:left w:val="single" w:sz="4" w:space="0" w:color="auto"/>
              <w:bottom w:val="nil"/>
              <w:right w:val="single" w:sz="4" w:space="0" w:color="auto"/>
            </w:tcBorders>
            <w:shd w:val="clear" w:color="auto" w:fill="FFFFFF"/>
          </w:tcPr>
          <w:p w:rsidR="000575D3" w:rsidRPr="005C0F64" w:rsidRDefault="000575D3" w:rsidP="00D8377E">
            <w:pPr>
              <w:spacing w:after="0" w:line="240" w:lineRule="auto"/>
              <w:ind w:left="28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2,6</w:t>
            </w:r>
          </w:p>
        </w:tc>
        <w:tc>
          <w:tcPr>
            <w:tcW w:w="730" w:type="dxa"/>
            <w:tcBorders>
              <w:top w:val="nil"/>
              <w:left w:val="single" w:sz="4" w:space="0" w:color="auto"/>
              <w:bottom w:val="nil"/>
              <w:right w:val="single" w:sz="4" w:space="0" w:color="auto"/>
            </w:tcBorders>
            <w:shd w:val="clear" w:color="auto" w:fill="FFFFFF"/>
          </w:tcPr>
          <w:p w:rsidR="000575D3" w:rsidRPr="005C0F64" w:rsidRDefault="000575D3" w:rsidP="00D8377E">
            <w:pPr>
              <w:spacing w:after="0" w:line="240" w:lineRule="auto"/>
              <w:ind w:left="26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5,0</w:t>
            </w:r>
          </w:p>
        </w:tc>
        <w:tc>
          <w:tcPr>
            <w:tcW w:w="749" w:type="dxa"/>
            <w:tcBorders>
              <w:top w:val="nil"/>
              <w:left w:val="single" w:sz="4" w:space="0" w:color="auto"/>
              <w:bottom w:val="nil"/>
              <w:right w:val="single" w:sz="4" w:space="0" w:color="auto"/>
            </w:tcBorders>
            <w:shd w:val="clear" w:color="auto" w:fill="FFFFFF"/>
          </w:tcPr>
          <w:p w:rsidR="000575D3" w:rsidRPr="005C0F64" w:rsidRDefault="000575D3" w:rsidP="00D8377E">
            <w:pPr>
              <w:spacing w:after="0" w:line="240" w:lineRule="auto"/>
              <w:ind w:left="26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8.6</w:t>
            </w:r>
          </w:p>
        </w:tc>
      </w:tr>
      <w:tr w:rsidR="000575D3" w:rsidRPr="00447D7D" w:rsidTr="00D8377E">
        <w:trPr>
          <w:trHeight w:val="192"/>
          <w:jc w:val="center"/>
        </w:trPr>
        <w:tc>
          <w:tcPr>
            <w:tcW w:w="1397" w:type="dxa"/>
            <w:tcBorders>
              <w:top w:val="nil"/>
              <w:left w:val="single" w:sz="4" w:space="0" w:color="auto"/>
              <w:bottom w:val="nil"/>
              <w:right w:val="single" w:sz="4" w:space="0" w:color="auto"/>
            </w:tcBorders>
            <w:shd w:val="clear" w:color="auto" w:fill="FFFFFF"/>
          </w:tcPr>
          <w:p w:rsidR="000575D3" w:rsidRPr="005C0F64" w:rsidRDefault="000575D3" w:rsidP="00D8377E">
            <w:pPr>
              <w:spacing w:after="0" w:line="240" w:lineRule="auto"/>
              <w:ind w:left="66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3</w:t>
            </w:r>
          </w:p>
        </w:tc>
        <w:tc>
          <w:tcPr>
            <w:tcW w:w="725" w:type="dxa"/>
            <w:tcBorders>
              <w:top w:val="nil"/>
              <w:left w:val="single" w:sz="4" w:space="0" w:color="auto"/>
              <w:bottom w:val="nil"/>
              <w:right w:val="single" w:sz="4" w:space="0" w:color="auto"/>
            </w:tcBorders>
            <w:shd w:val="clear" w:color="auto" w:fill="FFFFFF"/>
          </w:tcPr>
          <w:p w:rsidR="000575D3" w:rsidRPr="005C0F64" w:rsidRDefault="000575D3" w:rsidP="00D8377E">
            <w:pPr>
              <w:spacing w:after="0" w:line="240" w:lineRule="auto"/>
              <w:ind w:left="24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0.12</w:t>
            </w:r>
          </w:p>
        </w:tc>
        <w:tc>
          <w:tcPr>
            <w:tcW w:w="730" w:type="dxa"/>
            <w:tcBorders>
              <w:top w:val="nil"/>
              <w:left w:val="single" w:sz="4" w:space="0" w:color="auto"/>
              <w:bottom w:val="nil"/>
              <w:right w:val="single" w:sz="4" w:space="0" w:color="auto"/>
            </w:tcBorders>
            <w:shd w:val="clear" w:color="auto" w:fill="FFFFFF"/>
          </w:tcPr>
          <w:p w:rsidR="000575D3" w:rsidRPr="005C0F64" w:rsidRDefault="000575D3" w:rsidP="00D8377E">
            <w:pPr>
              <w:spacing w:after="0" w:line="240" w:lineRule="auto"/>
              <w:ind w:left="28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0,9</w:t>
            </w:r>
          </w:p>
        </w:tc>
        <w:tc>
          <w:tcPr>
            <w:tcW w:w="730" w:type="dxa"/>
            <w:tcBorders>
              <w:top w:val="nil"/>
              <w:left w:val="single" w:sz="4" w:space="0" w:color="auto"/>
              <w:bottom w:val="nil"/>
              <w:right w:val="single" w:sz="4" w:space="0" w:color="auto"/>
            </w:tcBorders>
            <w:shd w:val="clear" w:color="auto" w:fill="FFFFFF"/>
          </w:tcPr>
          <w:p w:rsidR="000575D3" w:rsidRPr="005C0F64" w:rsidRDefault="000575D3" w:rsidP="00D8377E">
            <w:pPr>
              <w:spacing w:after="0" w:line="240" w:lineRule="auto"/>
              <w:ind w:left="28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1,2</w:t>
            </w:r>
          </w:p>
        </w:tc>
        <w:tc>
          <w:tcPr>
            <w:tcW w:w="730" w:type="dxa"/>
            <w:tcBorders>
              <w:top w:val="nil"/>
              <w:left w:val="single" w:sz="4" w:space="0" w:color="auto"/>
              <w:bottom w:val="nil"/>
              <w:right w:val="single" w:sz="4" w:space="0" w:color="auto"/>
            </w:tcBorders>
            <w:shd w:val="clear" w:color="auto" w:fill="FFFFFF"/>
          </w:tcPr>
          <w:p w:rsidR="000575D3" w:rsidRPr="005C0F64" w:rsidRDefault="000575D3" w:rsidP="00D8377E">
            <w:pPr>
              <w:spacing w:after="0" w:line="240" w:lineRule="auto"/>
              <w:ind w:left="26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2,4</w:t>
            </w:r>
          </w:p>
        </w:tc>
        <w:tc>
          <w:tcPr>
            <w:tcW w:w="725" w:type="dxa"/>
            <w:tcBorders>
              <w:top w:val="nil"/>
              <w:left w:val="single" w:sz="4" w:space="0" w:color="auto"/>
              <w:bottom w:val="nil"/>
              <w:right w:val="single" w:sz="4" w:space="0" w:color="auto"/>
            </w:tcBorders>
            <w:shd w:val="clear" w:color="auto" w:fill="FFFFFF"/>
          </w:tcPr>
          <w:p w:rsidR="000575D3" w:rsidRPr="005C0F64" w:rsidRDefault="000575D3" w:rsidP="00D8377E">
            <w:pPr>
              <w:spacing w:after="0" w:line="240" w:lineRule="auto"/>
              <w:ind w:left="28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3,9</w:t>
            </w:r>
          </w:p>
        </w:tc>
        <w:tc>
          <w:tcPr>
            <w:tcW w:w="730" w:type="dxa"/>
            <w:tcBorders>
              <w:top w:val="nil"/>
              <w:left w:val="single" w:sz="4" w:space="0" w:color="auto"/>
              <w:bottom w:val="nil"/>
              <w:right w:val="single" w:sz="4" w:space="0" w:color="auto"/>
            </w:tcBorders>
            <w:shd w:val="clear" w:color="auto" w:fill="FFFFFF"/>
          </w:tcPr>
          <w:p w:rsidR="000575D3" w:rsidRPr="005C0F64" w:rsidRDefault="000575D3" w:rsidP="00D8377E">
            <w:pPr>
              <w:spacing w:after="0" w:line="240" w:lineRule="auto"/>
              <w:ind w:left="26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7,5</w:t>
            </w:r>
          </w:p>
        </w:tc>
        <w:tc>
          <w:tcPr>
            <w:tcW w:w="749" w:type="dxa"/>
            <w:tcBorders>
              <w:top w:val="nil"/>
              <w:left w:val="single" w:sz="4" w:space="0" w:color="auto"/>
              <w:bottom w:val="nil"/>
              <w:right w:val="single" w:sz="4" w:space="0" w:color="auto"/>
            </w:tcBorders>
            <w:shd w:val="clear" w:color="auto" w:fill="FFFFFF"/>
          </w:tcPr>
          <w:p w:rsidR="000575D3" w:rsidRPr="005C0F64" w:rsidRDefault="000575D3" w:rsidP="00D8377E">
            <w:pPr>
              <w:spacing w:after="0" w:line="240" w:lineRule="auto"/>
              <w:ind w:left="26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12,9</w:t>
            </w:r>
          </w:p>
        </w:tc>
      </w:tr>
      <w:tr w:rsidR="000575D3" w:rsidRPr="00447D7D" w:rsidTr="00D8377E">
        <w:trPr>
          <w:trHeight w:val="182"/>
          <w:jc w:val="center"/>
        </w:trPr>
        <w:tc>
          <w:tcPr>
            <w:tcW w:w="1397" w:type="dxa"/>
            <w:tcBorders>
              <w:top w:val="nil"/>
              <w:left w:val="single" w:sz="4" w:space="0" w:color="auto"/>
              <w:bottom w:val="nil"/>
              <w:right w:val="single" w:sz="4" w:space="0" w:color="auto"/>
            </w:tcBorders>
            <w:shd w:val="clear" w:color="auto" w:fill="FFFFFF"/>
          </w:tcPr>
          <w:p w:rsidR="000575D3" w:rsidRPr="005C0F64" w:rsidRDefault="000575D3" w:rsidP="00D8377E">
            <w:pPr>
              <w:spacing w:after="0" w:line="240" w:lineRule="auto"/>
              <w:ind w:left="66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4</w:t>
            </w:r>
          </w:p>
        </w:tc>
        <w:tc>
          <w:tcPr>
            <w:tcW w:w="725" w:type="dxa"/>
            <w:tcBorders>
              <w:top w:val="nil"/>
              <w:left w:val="single" w:sz="4" w:space="0" w:color="auto"/>
              <w:bottom w:val="nil"/>
              <w:right w:val="single" w:sz="4" w:space="0" w:color="auto"/>
            </w:tcBorders>
            <w:shd w:val="clear" w:color="auto" w:fill="FFFFFF"/>
          </w:tcPr>
          <w:p w:rsidR="000575D3" w:rsidRPr="005C0F64" w:rsidRDefault="000575D3" w:rsidP="00D8377E">
            <w:pPr>
              <w:spacing w:after="0" w:line="240" w:lineRule="auto"/>
              <w:ind w:left="24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0.16</w:t>
            </w:r>
          </w:p>
        </w:tc>
        <w:tc>
          <w:tcPr>
            <w:tcW w:w="730" w:type="dxa"/>
            <w:tcBorders>
              <w:top w:val="nil"/>
              <w:left w:val="single" w:sz="4" w:space="0" w:color="auto"/>
              <w:bottom w:val="nil"/>
              <w:right w:val="single" w:sz="4" w:space="0" w:color="auto"/>
            </w:tcBorders>
            <w:shd w:val="clear" w:color="auto" w:fill="FFFFFF"/>
          </w:tcPr>
          <w:p w:rsidR="000575D3" w:rsidRPr="005C0F64" w:rsidRDefault="000575D3" w:rsidP="00D8377E">
            <w:pPr>
              <w:spacing w:after="0" w:line="240" w:lineRule="auto"/>
              <w:ind w:left="28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1,2</w:t>
            </w:r>
          </w:p>
        </w:tc>
        <w:tc>
          <w:tcPr>
            <w:tcW w:w="730" w:type="dxa"/>
            <w:tcBorders>
              <w:top w:val="nil"/>
              <w:left w:val="single" w:sz="4" w:space="0" w:color="auto"/>
              <w:bottom w:val="nil"/>
              <w:right w:val="single" w:sz="4" w:space="0" w:color="auto"/>
            </w:tcBorders>
            <w:shd w:val="clear" w:color="auto" w:fill="FFFFFF"/>
          </w:tcPr>
          <w:p w:rsidR="000575D3" w:rsidRPr="005C0F64" w:rsidRDefault="000575D3" w:rsidP="00D8377E">
            <w:pPr>
              <w:spacing w:after="0" w:line="240" w:lineRule="auto"/>
              <w:ind w:left="28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1,6</w:t>
            </w:r>
          </w:p>
        </w:tc>
        <w:tc>
          <w:tcPr>
            <w:tcW w:w="730" w:type="dxa"/>
            <w:tcBorders>
              <w:top w:val="nil"/>
              <w:left w:val="single" w:sz="4" w:space="0" w:color="auto"/>
              <w:bottom w:val="nil"/>
              <w:right w:val="single" w:sz="4" w:space="0" w:color="auto"/>
            </w:tcBorders>
            <w:shd w:val="clear" w:color="auto" w:fill="FFFFFF"/>
          </w:tcPr>
          <w:p w:rsidR="000575D3" w:rsidRPr="005C0F64" w:rsidRDefault="000575D3" w:rsidP="00D8377E">
            <w:pPr>
              <w:spacing w:after="0" w:line="240" w:lineRule="auto"/>
              <w:ind w:left="26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3,2</w:t>
            </w:r>
          </w:p>
        </w:tc>
        <w:tc>
          <w:tcPr>
            <w:tcW w:w="725" w:type="dxa"/>
            <w:tcBorders>
              <w:top w:val="nil"/>
              <w:left w:val="single" w:sz="4" w:space="0" w:color="auto"/>
              <w:bottom w:val="nil"/>
              <w:right w:val="single" w:sz="4" w:space="0" w:color="auto"/>
            </w:tcBorders>
            <w:shd w:val="clear" w:color="auto" w:fill="FFFFFF"/>
          </w:tcPr>
          <w:p w:rsidR="000575D3" w:rsidRPr="005C0F64" w:rsidRDefault="000575D3" w:rsidP="00D8377E">
            <w:pPr>
              <w:spacing w:after="0" w:line="240" w:lineRule="auto"/>
              <w:ind w:left="28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5,2</w:t>
            </w:r>
          </w:p>
        </w:tc>
        <w:tc>
          <w:tcPr>
            <w:tcW w:w="730" w:type="dxa"/>
            <w:tcBorders>
              <w:top w:val="nil"/>
              <w:left w:val="single" w:sz="4" w:space="0" w:color="auto"/>
              <w:bottom w:val="nil"/>
              <w:right w:val="single" w:sz="4" w:space="0" w:color="auto"/>
            </w:tcBorders>
            <w:shd w:val="clear" w:color="auto" w:fill="FFFFFF"/>
          </w:tcPr>
          <w:p w:rsidR="000575D3" w:rsidRPr="005C0F64" w:rsidRDefault="000575D3" w:rsidP="00D8377E">
            <w:pPr>
              <w:spacing w:after="0" w:line="240" w:lineRule="auto"/>
              <w:ind w:left="26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10,6</w:t>
            </w:r>
          </w:p>
        </w:tc>
        <w:tc>
          <w:tcPr>
            <w:tcW w:w="749" w:type="dxa"/>
            <w:tcBorders>
              <w:top w:val="nil"/>
              <w:left w:val="single" w:sz="4" w:space="0" w:color="auto"/>
              <w:bottom w:val="nil"/>
              <w:right w:val="single" w:sz="4" w:space="0" w:color="auto"/>
            </w:tcBorders>
            <w:shd w:val="clear" w:color="auto" w:fill="FFFFFF"/>
          </w:tcPr>
          <w:p w:rsidR="000575D3" w:rsidRPr="005C0F64" w:rsidRDefault="000575D3" w:rsidP="00D8377E">
            <w:pPr>
              <w:spacing w:after="0" w:line="240" w:lineRule="auto"/>
              <w:ind w:left="26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17,2</w:t>
            </w:r>
          </w:p>
        </w:tc>
      </w:tr>
      <w:tr w:rsidR="000575D3" w:rsidRPr="00447D7D" w:rsidTr="00D8377E">
        <w:trPr>
          <w:trHeight w:val="211"/>
          <w:jc w:val="center"/>
        </w:trPr>
        <w:tc>
          <w:tcPr>
            <w:tcW w:w="1397" w:type="dxa"/>
            <w:tcBorders>
              <w:top w:val="nil"/>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66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5</w:t>
            </w:r>
          </w:p>
        </w:tc>
        <w:tc>
          <w:tcPr>
            <w:tcW w:w="725" w:type="dxa"/>
            <w:tcBorders>
              <w:top w:val="nil"/>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24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0,20</w:t>
            </w:r>
          </w:p>
        </w:tc>
        <w:tc>
          <w:tcPr>
            <w:tcW w:w="730" w:type="dxa"/>
            <w:tcBorders>
              <w:top w:val="nil"/>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28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1,5</w:t>
            </w:r>
          </w:p>
        </w:tc>
        <w:tc>
          <w:tcPr>
            <w:tcW w:w="730" w:type="dxa"/>
            <w:tcBorders>
              <w:top w:val="nil"/>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28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2,0</w:t>
            </w:r>
          </w:p>
        </w:tc>
        <w:tc>
          <w:tcPr>
            <w:tcW w:w="730" w:type="dxa"/>
            <w:tcBorders>
              <w:top w:val="nil"/>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26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4,0</w:t>
            </w:r>
          </w:p>
        </w:tc>
        <w:tc>
          <w:tcPr>
            <w:tcW w:w="725" w:type="dxa"/>
            <w:tcBorders>
              <w:top w:val="nil"/>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28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6,5</w:t>
            </w:r>
          </w:p>
        </w:tc>
        <w:tc>
          <w:tcPr>
            <w:tcW w:w="730" w:type="dxa"/>
            <w:tcBorders>
              <w:top w:val="nil"/>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26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12,5</w:t>
            </w:r>
          </w:p>
        </w:tc>
        <w:tc>
          <w:tcPr>
            <w:tcW w:w="749" w:type="dxa"/>
            <w:tcBorders>
              <w:top w:val="nil"/>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26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21,5</w:t>
            </w:r>
          </w:p>
        </w:tc>
      </w:tr>
    </w:tbl>
    <w:p w:rsidR="000575D3" w:rsidRPr="005C0F64" w:rsidRDefault="000575D3" w:rsidP="000575D3">
      <w:pPr>
        <w:shd w:val="clear" w:color="auto" w:fill="FFFFFF"/>
        <w:spacing w:before="159" w:after="0" w:line="182" w:lineRule="exact"/>
        <w:jc w:val="both"/>
        <w:rPr>
          <w:rFonts w:ascii="Arial Unicode MS" w:eastAsia="Arial Unicode MS" w:hAnsi="Times New Roman"/>
          <w:sz w:val="20"/>
          <w:szCs w:val="20"/>
          <w:lang w:eastAsia="ru-RU"/>
        </w:rPr>
      </w:pPr>
      <w:r>
        <w:rPr>
          <w:rFonts w:ascii="Times New Roman" w:eastAsia="Arial Unicode MS" w:hAnsi="Times New Roman"/>
          <w:sz w:val="20"/>
          <w:szCs w:val="20"/>
          <w:lang w:eastAsia="ru-RU"/>
        </w:rPr>
        <w:t>Таблица 8</w:t>
      </w:r>
      <w:r w:rsidRPr="005C0F64">
        <w:rPr>
          <w:rFonts w:ascii="Arial Unicode MS" w:eastAsia="Arial Unicode MS" w:hAnsi="Times New Roman"/>
          <w:sz w:val="20"/>
          <w:szCs w:val="20"/>
          <w:lang w:eastAsia="ru-RU"/>
        </w:rPr>
        <w:t xml:space="preserve">. </w:t>
      </w:r>
      <w:r w:rsidRPr="005C0F64">
        <w:rPr>
          <w:rFonts w:ascii="Times New Roman" w:eastAsia="Arial Unicode MS" w:hAnsi="Times New Roman"/>
          <w:bCs/>
          <w:sz w:val="20"/>
          <w:szCs w:val="20"/>
          <w:lang w:eastAsia="ru-RU"/>
        </w:rPr>
        <w:t>Удаление пожароопасного подроста н подлеска. Нормы выработки на валке деревьев в скл.м</w:t>
      </w:r>
      <w:r w:rsidRPr="005C0F64">
        <w:rPr>
          <w:rFonts w:ascii="Times New Roman" w:eastAsia="Arial Unicode MS" w:hAnsi="Times New Roman"/>
          <w:bCs/>
          <w:sz w:val="20"/>
          <w:szCs w:val="20"/>
          <w:vertAlign w:val="superscript"/>
          <w:lang w:eastAsia="ru-RU"/>
        </w:rPr>
        <w:t>3</w:t>
      </w:r>
      <w:r w:rsidRPr="005C0F64">
        <w:rPr>
          <w:rFonts w:ascii="Times New Roman" w:eastAsia="Arial Unicode MS" w:hAnsi="Times New Roman"/>
          <w:bCs/>
          <w:sz w:val="20"/>
          <w:szCs w:val="20"/>
          <w:lang w:eastAsia="ru-RU"/>
        </w:rPr>
        <w:t xml:space="preserve"> на I чел.-день, нормы времени в</w:t>
      </w:r>
      <w:r w:rsidRPr="005C0F64">
        <w:rPr>
          <w:rFonts w:ascii="Times New Roman" w:eastAsia="Arial Unicode MS" w:hAnsi="Times New Roman"/>
          <w:sz w:val="20"/>
          <w:szCs w:val="20"/>
          <w:lang w:eastAsia="ru-RU"/>
        </w:rPr>
        <w:t xml:space="preserve"> чел.-ч.</w:t>
      </w:r>
      <w:r w:rsidRPr="005C0F64">
        <w:rPr>
          <w:rFonts w:ascii="Times New Roman" w:eastAsia="Arial Unicode MS" w:hAnsi="Times New Roman"/>
          <w:bCs/>
          <w:sz w:val="20"/>
          <w:szCs w:val="20"/>
          <w:lang w:eastAsia="ru-RU"/>
        </w:rPr>
        <w:t xml:space="preserve"> на работы ио осветлениям и прочисткам кусторезом «Хускварна-165Р»</w:t>
      </w:r>
    </w:p>
    <w:tbl>
      <w:tblPr>
        <w:tblW w:w="6547" w:type="dxa"/>
        <w:jc w:val="center"/>
        <w:tblLayout w:type="fixed"/>
        <w:tblCellMar>
          <w:left w:w="0" w:type="dxa"/>
          <w:right w:w="0" w:type="dxa"/>
        </w:tblCellMar>
        <w:tblLook w:val="0000" w:firstRow="0" w:lastRow="0" w:firstColumn="0" w:lastColumn="0" w:noHBand="0" w:noVBand="0"/>
      </w:tblPr>
      <w:tblGrid>
        <w:gridCol w:w="3115"/>
        <w:gridCol w:w="1421"/>
        <w:gridCol w:w="998"/>
        <w:gridCol w:w="1013"/>
      </w:tblGrid>
      <w:tr w:rsidR="000575D3" w:rsidRPr="00447D7D" w:rsidTr="00D8377E">
        <w:trPr>
          <w:trHeight w:val="408"/>
          <w:jc w:val="center"/>
        </w:trPr>
        <w:tc>
          <w:tcPr>
            <w:tcW w:w="311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62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Наименование сортиментов</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87" w:lineRule="exact"/>
              <w:ind w:right="38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Вырубае</w:t>
            </w:r>
          </w:p>
          <w:p w:rsidR="000575D3" w:rsidRPr="005C0F64" w:rsidRDefault="000575D3" w:rsidP="00D8377E">
            <w:pPr>
              <w:spacing w:after="0" w:line="187" w:lineRule="exact"/>
              <w:ind w:right="38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мая масса, м'/га</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right="36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Н. выр</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32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Н. вр.</w:t>
            </w:r>
          </w:p>
        </w:tc>
      </w:tr>
      <w:tr w:rsidR="000575D3" w:rsidRPr="00447D7D" w:rsidTr="00D8377E">
        <w:trPr>
          <w:trHeight w:val="834"/>
          <w:jc w:val="center"/>
        </w:trPr>
        <w:tc>
          <w:tcPr>
            <w:tcW w:w="3115" w:type="dxa"/>
            <w:tcBorders>
              <w:top w:val="single" w:sz="4" w:space="0" w:color="auto"/>
              <w:left w:val="single" w:sz="4" w:space="0" w:color="auto"/>
              <w:bottom w:val="nil"/>
              <w:right w:val="single" w:sz="4" w:space="0" w:color="auto"/>
            </w:tcBorders>
            <w:shd w:val="clear" w:color="auto" w:fill="FFFFFF"/>
          </w:tcPr>
          <w:p w:rsidR="000575D3" w:rsidRPr="005C0F64" w:rsidRDefault="000575D3" w:rsidP="00D8377E">
            <w:pPr>
              <w:spacing w:after="0" w:line="182" w:lineRule="exact"/>
              <w:ind w:left="120"/>
              <w:jc w:val="both"/>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Мелкий хворост и хмыз (сучья, ветки) длиной до 2,0</w:t>
            </w:r>
          </w:p>
        </w:tc>
        <w:tc>
          <w:tcPr>
            <w:tcW w:w="1421" w:type="dxa"/>
            <w:tcBorders>
              <w:top w:val="single" w:sz="4" w:space="0" w:color="auto"/>
              <w:left w:val="single" w:sz="4" w:space="0" w:color="auto"/>
              <w:right w:val="single" w:sz="4" w:space="0" w:color="auto"/>
            </w:tcBorders>
            <w:shd w:val="clear" w:color="auto" w:fill="FFFFFF"/>
          </w:tcPr>
          <w:p w:rsidR="000575D3" w:rsidRPr="005C0F64" w:rsidRDefault="000575D3" w:rsidP="00D8377E">
            <w:pPr>
              <w:spacing w:after="0" w:line="182" w:lineRule="exact"/>
              <w:ind w:right="380"/>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до 3,0</w:t>
            </w:r>
          </w:p>
          <w:p w:rsidR="000575D3" w:rsidRPr="005C0F64" w:rsidRDefault="000575D3" w:rsidP="00D8377E">
            <w:pPr>
              <w:spacing w:after="0" w:line="182" w:lineRule="exact"/>
              <w:ind w:right="380"/>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3,1-10,0</w:t>
            </w:r>
          </w:p>
          <w:p w:rsidR="000575D3" w:rsidRPr="005C0F64" w:rsidRDefault="000575D3" w:rsidP="00D8377E">
            <w:pPr>
              <w:spacing w:after="0" w:line="240" w:lineRule="auto"/>
              <w:ind w:right="380"/>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10,1 и более</w:t>
            </w:r>
          </w:p>
        </w:tc>
        <w:tc>
          <w:tcPr>
            <w:tcW w:w="998" w:type="dxa"/>
            <w:tcBorders>
              <w:top w:val="single" w:sz="4" w:space="0" w:color="auto"/>
              <w:left w:val="single" w:sz="4" w:space="0" w:color="auto"/>
              <w:right w:val="single" w:sz="4" w:space="0" w:color="auto"/>
            </w:tcBorders>
            <w:shd w:val="clear" w:color="auto" w:fill="FFFFFF"/>
          </w:tcPr>
          <w:p w:rsidR="000575D3" w:rsidRPr="005C0F64" w:rsidRDefault="000575D3" w:rsidP="00D8377E">
            <w:pPr>
              <w:spacing w:after="0" w:line="182" w:lineRule="exact"/>
              <w:ind w:right="360"/>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13,1 21.8</w:t>
            </w:r>
          </w:p>
          <w:p w:rsidR="000575D3" w:rsidRPr="005C0F64" w:rsidRDefault="000575D3" w:rsidP="00D8377E">
            <w:pPr>
              <w:spacing w:after="0" w:line="240" w:lineRule="auto"/>
              <w:ind w:right="360"/>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27,3</w:t>
            </w:r>
          </w:p>
        </w:tc>
        <w:tc>
          <w:tcPr>
            <w:tcW w:w="1013" w:type="dxa"/>
            <w:tcBorders>
              <w:top w:val="single" w:sz="4" w:space="0" w:color="auto"/>
              <w:left w:val="single" w:sz="4" w:space="0" w:color="auto"/>
              <w:right w:val="single" w:sz="4" w:space="0" w:color="auto"/>
            </w:tcBorders>
            <w:shd w:val="clear" w:color="auto" w:fill="FFFFFF"/>
          </w:tcPr>
          <w:p w:rsidR="000575D3" w:rsidRPr="005C0F64" w:rsidRDefault="000575D3" w:rsidP="00D8377E">
            <w:pPr>
              <w:spacing w:after="0" w:line="240" w:lineRule="auto"/>
              <w:ind w:left="320"/>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0,611</w:t>
            </w:r>
          </w:p>
          <w:p w:rsidR="000575D3" w:rsidRPr="005C0F64" w:rsidRDefault="000575D3" w:rsidP="00D8377E">
            <w:pPr>
              <w:spacing w:after="0" w:line="240" w:lineRule="auto"/>
              <w:ind w:left="320"/>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0,376</w:t>
            </w:r>
          </w:p>
          <w:p w:rsidR="000575D3" w:rsidRPr="005C0F64" w:rsidRDefault="000575D3" w:rsidP="00D8377E">
            <w:pPr>
              <w:spacing w:after="0" w:line="240" w:lineRule="auto"/>
              <w:ind w:left="320"/>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0,293</w:t>
            </w:r>
          </w:p>
        </w:tc>
      </w:tr>
      <w:tr w:rsidR="000575D3" w:rsidRPr="00447D7D" w:rsidTr="00D8377E">
        <w:trPr>
          <w:trHeight w:val="930"/>
          <w:jc w:val="center"/>
        </w:trPr>
        <w:tc>
          <w:tcPr>
            <w:tcW w:w="3115" w:type="dxa"/>
            <w:tcBorders>
              <w:top w:val="single" w:sz="4" w:space="0" w:color="auto"/>
              <w:left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Хворост неочищенный длиной 2,1-4,0 м</w:t>
            </w:r>
          </w:p>
        </w:tc>
        <w:tc>
          <w:tcPr>
            <w:tcW w:w="1421" w:type="dxa"/>
            <w:tcBorders>
              <w:top w:val="single" w:sz="4" w:space="0" w:color="auto"/>
              <w:left w:val="single" w:sz="4" w:space="0" w:color="auto"/>
              <w:right w:val="single" w:sz="4" w:space="0" w:color="auto"/>
            </w:tcBorders>
            <w:shd w:val="clear" w:color="auto" w:fill="FFFFFF"/>
          </w:tcPr>
          <w:p w:rsidR="000575D3" w:rsidRPr="005C0F64" w:rsidRDefault="000575D3" w:rsidP="00D8377E">
            <w:pPr>
              <w:spacing w:after="0" w:line="240" w:lineRule="auto"/>
              <w:ind w:right="380"/>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до 10,0</w:t>
            </w:r>
          </w:p>
          <w:p w:rsidR="000575D3" w:rsidRPr="005C0F64" w:rsidRDefault="000575D3" w:rsidP="00D8377E">
            <w:pPr>
              <w:spacing w:after="0" w:line="240" w:lineRule="auto"/>
              <w:ind w:right="380"/>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10,1-20,0</w:t>
            </w:r>
          </w:p>
          <w:p w:rsidR="000575D3" w:rsidRPr="005C0F64" w:rsidRDefault="000575D3" w:rsidP="00D8377E">
            <w:pPr>
              <w:spacing w:after="0" w:line="240" w:lineRule="auto"/>
              <w:ind w:right="380"/>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20,1 и более</w:t>
            </w:r>
          </w:p>
        </w:tc>
        <w:tc>
          <w:tcPr>
            <w:tcW w:w="998" w:type="dxa"/>
            <w:tcBorders>
              <w:top w:val="single" w:sz="4" w:space="0" w:color="auto"/>
              <w:left w:val="single" w:sz="4" w:space="0" w:color="auto"/>
              <w:right w:val="single" w:sz="4" w:space="0" w:color="auto"/>
            </w:tcBorders>
            <w:shd w:val="clear" w:color="auto" w:fill="FFFFFF"/>
          </w:tcPr>
          <w:p w:rsidR="000575D3" w:rsidRPr="005C0F64" w:rsidRDefault="000575D3" w:rsidP="00D8377E">
            <w:pPr>
              <w:spacing w:after="0" w:line="240" w:lineRule="auto"/>
              <w:ind w:right="360"/>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25,7</w:t>
            </w:r>
          </w:p>
          <w:p w:rsidR="000575D3" w:rsidRPr="005C0F64" w:rsidRDefault="000575D3" w:rsidP="00D8377E">
            <w:pPr>
              <w:spacing w:after="0" w:line="240" w:lineRule="auto"/>
              <w:ind w:right="360"/>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34,6</w:t>
            </w:r>
          </w:p>
          <w:p w:rsidR="000575D3" w:rsidRPr="005C0F64" w:rsidRDefault="000575D3" w:rsidP="00D8377E">
            <w:pPr>
              <w:spacing w:after="0" w:line="240" w:lineRule="auto"/>
              <w:ind w:right="360"/>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38,2</w:t>
            </w:r>
          </w:p>
        </w:tc>
        <w:tc>
          <w:tcPr>
            <w:tcW w:w="1013" w:type="dxa"/>
            <w:tcBorders>
              <w:top w:val="single" w:sz="4" w:space="0" w:color="auto"/>
              <w:left w:val="single" w:sz="4" w:space="0" w:color="auto"/>
              <w:right w:val="single" w:sz="4" w:space="0" w:color="auto"/>
            </w:tcBorders>
            <w:shd w:val="clear" w:color="auto" w:fill="FFFFFF"/>
          </w:tcPr>
          <w:p w:rsidR="000575D3" w:rsidRPr="005C0F64" w:rsidRDefault="000575D3" w:rsidP="00D8377E">
            <w:pPr>
              <w:spacing w:after="0" w:line="240" w:lineRule="auto"/>
              <w:ind w:left="320"/>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0,311</w:t>
            </w:r>
          </w:p>
          <w:p w:rsidR="000575D3" w:rsidRPr="005C0F64" w:rsidRDefault="000575D3" w:rsidP="00D8377E">
            <w:pPr>
              <w:spacing w:after="0" w:line="240" w:lineRule="auto"/>
              <w:ind w:left="320"/>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0,231</w:t>
            </w:r>
          </w:p>
          <w:p w:rsidR="000575D3" w:rsidRPr="005C0F64" w:rsidRDefault="000575D3" w:rsidP="00D8377E">
            <w:pPr>
              <w:spacing w:after="0" w:line="240" w:lineRule="auto"/>
              <w:ind w:left="320"/>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0,209</w:t>
            </w:r>
          </w:p>
        </w:tc>
      </w:tr>
      <w:tr w:rsidR="000575D3" w:rsidRPr="00447D7D" w:rsidTr="00D8377E">
        <w:trPr>
          <w:trHeight w:val="930"/>
          <w:jc w:val="center"/>
        </w:trPr>
        <w:tc>
          <w:tcPr>
            <w:tcW w:w="311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20"/>
              <w:jc w:val="both"/>
              <w:rPr>
                <w:rFonts w:ascii="Arial Unicode MS" w:eastAsia="Arial Unicode MS" w:hAnsi="Arial Unicode MS"/>
                <w:sz w:val="20"/>
                <w:szCs w:val="20"/>
                <w:lang w:eastAsia="ru-RU"/>
              </w:rPr>
            </w:pPr>
            <w:r w:rsidRPr="005C0F64">
              <w:rPr>
                <w:rFonts w:ascii="Times New Roman" w:eastAsia="Arial Unicode MS" w:hAnsi="Times New Roman"/>
                <w:sz w:val="20"/>
                <w:szCs w:val="20"/>
                <w:lang w:eastAsia="ru-RU"/>
              </w:rPr>
              <w:t>Хворост неочищенный длиной 4,1-9,0 м</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right="380"/>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до 10,0</w:t>
            </w:r>
          </w:p>
          <w:p w:rsidR="000575D3" w:rsidRPr="005C0F64" w:rsidRDefault="000575D3" w:rsidP="00D8377E">
            <w:pPr>
              <w:spacing w:after="0" w:line="240" w:lineRule="auto"/>
              <w:ind w:right="380"/>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10,1-20,0</w:t>
            </w:r>
          </w:p>
          <w:p w:rsidR="000575D3" w:rsidRPr="005C0F64" w:rsidRDefault="00535CA7" w:rsidP="00535CA7">
            <w:pPr>
              <w:spacing w:after="0" w:line="240" w:lineRule="auto"/>
              <w:ind w:right="380"/>
              <w:jc w:val="center"/>
              <w:rPr>
                <w:rFonts w:ascii="Arial Unicode MS" w:eastAsia="Arial Unicode MS" w:hAnsi="Times New Roman"/>
                <w:sz w:val="20"/>
                <w:szCs w:val="20"/>
                <w:lang w:eastAsia="ru-RU"/>
              </w:rPr>
            </w:pPr>
            <w:r>
              <w:rPr>
                <w:rFonts w:ascii="Times New Roman" w:eastAsia="Arial Unicode MS" w:hAnsi="Times New Roman"/>
                <w:sz w:val="20"/>
                <w:szCs w:val="20"/>
                <w:lang w:eastAsia="ru-RU"/>
              </w:rPr>
              <w:t xml:space="preserve">20,1 и </w:t>
            </w:r>
            <w:r w:rsidR="000575D3" w:rsidRPr="005C0F64">
              <w:rPr>
                <w:rFonts w:ascii="Times New Roman" w:eastAsia="Arial Unicode MS" w:hAnsi="Times New Roman"/>
                <w:sz w:val="20"/>
                <w:szCs w:val="20"/>
                <w:lang w:eastAsia="ru-RU"/>
              </w:rPr>
              <w:t>более</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right="360"/>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29,1</w:t>
            </w:r>
          </w:p>
          <w:p w:rsidR="000575D3" w:rsidRPr="005C0F64" w:rsidRDefault="000575D3" w:rsidP="00D8377E">
            <w:pPr>
              <w:spacing w:after="0" w:line="240" w:lineRule="auto"/>
              <w:ind w:right="360"/>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38,7</w:t>
            </w:r>
          </w:p>
          <w:p w:rsidR="000575D3" w:rsidRPr="005C0F64" w:rsidRDefault="000575D3" w:rsidP="00D8377E">
            <w:pPr>
              <w:spacing w:after="0" w:line="240" w:lineRule="auto"/>
              <w:ind w:right="360"/>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44,1</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320"/>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0,275</w:t>
            </w:r>
          </w:p>
          <w:p w:rsidR="000575D3" w:rsidRPr="005C0F64" w:rsidRDefault="000575D3" w:rsidP="00D8377E">
            <w:pPr>
              <w:spacing w:after="0" w:line="240" w:lineRule="auto"/>
              <w:ind w:left="320"/>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0,207</w:t>
            </w:r>
          </w:p>
          <w:p w:rsidR="000575D3" w:rsidRPr="005C0F64" w:rsidRDefault="000575D3" w:rsidP="00D8377E">
            <w:pPr>
              <w:spacing w:after="0" w:line="240" w:lineRule="auto"/>
              <w:ind w:left="320"/>
              <w:jc w:val="center"/>
              <w:rPr>
                <w:rFonts w:ascii="Arial Unicode MS" w:eastAsia="Arial Unicode MS" w:hAnsi="Times New Roman"/>
                <w:sz w:val="20"/>
                <w:szCs w:val="20"/>
                <w:lang w:eastAsia="ru-RU"/>
              </w:rPr>
            </w:pPr>
            <w:r w:rsidRPr="005C0F64">
              <w:rPr>
                <w:rFonts w:ascii="Times New Roman" w:eastAsia="Arial Unicode MS" w:hAnsi="Times New Roman"/>
                <w:sz w:val="20"/>
                <w:szCs w:val="20"/>
                <w:lang w:eastAsia="ru-RU"/>
              </w:rPr>
              <w:t>0,181</w:t>
            </w:r>
          </w:p>
        </w:tc>
      </w:tr>
    </w:tbl>
    <w:p w:rsidR="000575D3" w:rsidRPr="005C0F64" w:rsidRDefault="000575D3" w:rsidP="000575D3">
      <w:pPr>
        <w:spacing w:after="0" w:line="240" w:lineRule="auto"/>
        <w:jc w:val="both"/>
        <w:rPr>
          <w:rFonts w:ascii="Arial Unicode MS" w:eastAsia="Arial Unicode MS" w:hAnsi="Arial Unicode MS"/>
          <w:sz w:val="20"/>
          <w:szCs w:val="20"/>
          <w:lang w:eastAsia="ru-RU"/>
        </w:rPr>
        <w:sectPr w:rsidR="000575D3" w:rsidRPr="005C0F64" w:rsidSect="002D6952">
          <w:pgSz w:w="8420" w:h="11907" w:orient="landscape" w:code="9"/>
          <w:pgMar w:top="1134" w:right="567" w:bottom="1134" w:left="1134" w:header="709" w:footer="709" w:gutter="0"/>
          <w:cols w:space="720"/>
          <w:noEndnote/>
          <w:titlePg/>
          <w:docGrid w:linePitch="360"/>
        </w:sectPr>
      </w:pPr>
    </w:p>
    <w:p w:rsidR="00AD1BD9" w:rsidRPr="00CA222E" w:rsidRDefault="00AD1BD9" w:rsidP="00AD1BD9">
      <w:pPr>
        <w:autoSpaceDE w:val="0"/>
        <w:autoSpaceDN w:val="0"/>
        <w:adjustRightInd w:val="0"/>
        <w:spacing w:after="0" w:line="240" w:lineRule="auto"/>
        <w:jc w:val="both"/>
        <w:rPr>
          <w:rFonts w:ascii="Times New Roman" w:hAnsi="Times New Roman"/>
          <w:sz w:val="20"/>
          <w:szCs w:val="20"/>
        </w:rPr>
      </w:pPr>
      <w:r w:rsidRPr="00CA222E">
        <w:rPr>
          <w:rFonts w:ascii="Times New Roman" w:eastAsia="Times New Roman" w:hAnsi="Times New Roman"/>
          <w:b/>
          <w:spacing w:val="4"/>
          <w:sz w:val="20"/>
          <w:szCs w:val="20"/>
          <w:lang w:eastAsia="ru-RU"/>
        </w:rPr>
        <w:lastRenderedPageBreak/>
        <w:t>Вопросы для самоконтроля</w:t>
      </w:r>
    </w:p>
    <w:p w:rsidR="00A70B2E" w:rsidRPr="00CA222E" w:rsidRDefault="00A70B2E" w:rsidP="000575D3">
      <w:pPr>
        <w:spacing w:after="0" w:line="240" w:lineRule="auto"/>
        <w:jc w:val="both"/>
        <w:rPr>
          <w:rFonts w:ascii="Times New Roman" w:hAnsi="Times New Roman"/>
          <w:color w:val="000000"/>
          <w:spacing w:val="4"/>
          <w:sz w:val="20"/>
          <w:szCs w:val="20"/>
          <w:lang w:eastAsia="ru-RU"/>
        </w:rPr>
      </w:pPr>
      <w:r w:rsidRPr="00CA222E">
        <w:rPr>
          <w:rFonts w:ascii="Times New Roman" w:hAnsi="Times New Roman"/>
          <w:bCs/>
          <w:color w:val="000000"/>
          <w:spacing w:val="4"/>
          <w:sz w:val="20"/>
          <w:szCs w:val="20"/>
          <w:lang w:eastAsia="ru-RU"/>
        </w:rPr>
        <w:t>1</w:t>
      </w:r>
      <w:r w:rsidRPr="00CA222E">
        <w:rPr>
          <w:rFonts w:ascii="Times New Roman" w:hAnsi="Times New Roman"/>
          <w:b/>
          <w:bCs/>
          <w:color w:val="000000"/>
          <w:spacing w:val="4"/>
          <w:sz w:val="20"/>
          <w:szCs w:val="20"/>
          <w:lang w:eastAsia="ru-RU"/>
        </w:rPr>
        <w:t xml:space="preserve">. </w:t>
      </w:r>
      <w:r w:rsidRPr="00CA222E">
        <w:rPr>
          <w:rFonts w:ascii="Times New Roman" w:hAnsi="Times New Roman"/>
          <w:color w:val="000000"/>
          <w:spacing w:val="4"/>
          <w:sz w:val="20"/>
          <w:szCs w:val="20"/>
          <w:lang w:eastAsia="ru-RU"/>
        </w:rPr>
        <w:t xml:space="preserve">По каким направлениям проводится </w:t>
      </w:r>
      <w:r w:rsidRPr="00CA222E">
        <w:rPr>
          <w:rFonts w:ascii="Times New Roman" w:hAnsi="Times New Roman"/>
          <w:spacing w:val="4"/>
          <w:sz w:val="20"/>
          <w:szCs w:val="20"/>
          <w:lang w:eastAsia="ru-RU"/>
        </w:rPr>
        <w:t>составление плана противопожарных мероприятий</w:t>
      </w:r>
      <w:r w:rsidRPr="00CA222E">
        <w:rPr>
          <w:rFonts w:ascii="Times New Roman" w:hAnsi="Times New Roman"/>
          <w:color w:val="000000"/>
          <w:spacing w:val="4"/>
          <w:sz w:val="20"/>
          <w:szCs w:val="20"/>
          <w:lang w:eastAsia="ru-RU"/>
        </w:rPr>
        <w:t xml:space="preserve"> на ревизионный период</w:t>
      </w:r>
      <w:r w:rsidRPr="00CA222E">
        <w:rPr>
          <w:rFonts w:ascii="Times New Roman" w:hAnsi="Times New Roman"/>
          <w:sz w:val="20"/>
          <w:szCs w:val="20"/>
        </w:rPr>
        <w:t>?</w:t>
      </w:r>
      <w:r w:rsidRPr="00CA222E">
        <w:rPr>
          <w:rFonts w:ascii="Times New Roman" w:hAnsi="Times New Roman"/>
          <w:color w:val="000000"/>
          <w:spacing w:val="4"/>
          <w:sz w:val="20"/>
          <w:szCs w:val="20"/>
          <w:lang w:eastAsia="ru-RU"/>
        </w:rPr>
        <w:t xml:space="preserve"> </w:t>
      </w:r>
    </w:p>
    <w:p w:rsidR="00A70B2E" w:rsidRPr="00CA222E" w:rsidRDefault="00A70B2E" w:rsidP="00A70B2E">
      <w:pPr>
        <w:pStyle w:val="ac"/>
        <w:tabs>
          <w:tab w:val="left" w:pos="426"/>
          <w:tab w:val="num" w:pos="1723"/>
        </w:tabs>
        <w:spacing w:after="0"/>
        <w:ind w:left="0"/>
        <w:jc w:val="both"/>
      </w:pPr>
      <w:r w:rsidRPr="00CA222E">
        <w:rPr>
          <w:color w:val="000000"/>
          <w:spacing w:val="4"/>
        </w:rPr>
        <w:t>2.</w:t>
      </w:r>
      <w:r w:rsidRPr="00CA222E">
        <w:t xml:space="preserve"> Перечислите пропагандистские и организационные профилактические мероприятия по предупреждению возникновения лесных пожаров.</w:t>
      </w:r>
    </w:p>
    <w:p w:rsidR="00A70B2E" w:rsidRPr="00CA222E" w:rsidRDefault="00A70B2E" w:rsidP="00A70B2E">
      <w:pPr>
        <w:pStyle w:val="ac"/>
        <w:tabs>
          <w:tab w:val="left" w:pos="426"/>
          <w:tab w:val="num" w:pos="1723"/>
        </w:tabs>
        <w:spacing w:after="0"/>
        <w:ind w:left="0"/>
        <w:jc w:val="both"/>
      </w:pPr>
      <w:r w:rsidRPr="00CA222E">
        <w:t>3. Где устанавливают аншлаги, витрины, площадки для отдыха людей в лесу?</w:t>
      </w:r>
    </w:p>
    <w:p w:rsidR="00A70B2E" w:rsidRPr="00CA222E" w:rsidRDefault="00A70B2E" w:rsidP="000575D3">
      <w:pPr>
        <w:spacing w:after="0" w:line="240" w:lineRule="auto"/>
        <w:jc w:val="both"/>
        <w:rPr>
          <w:rFonts w:ascii="Times New Roman" w:hAnsi="Times New Roman"/>
          <w:bCs/>
          <w:color w:val="000000"/>
          <w:spacing w:val="4"/>
          <w:sz w:val="20"/>
          <w:szCs w:val="20"/>
          <w:lang w:eastAsia="ru-RU"/>
        </w:rPr>
      </w:pPr>
      <w:r w:rsidRPr="00CA222E">
        <w:rPr>
          <w:rFonts w:ascii="Times New Roman" w:hAnsi="Times New Roman"/>
          <w:bCs/>
          <w:color w:val="000000"/>
          <w:spacing w:val="4"/>
          <w:sz w:val="20"/>
          <w:szCs w:val="20"/>
          <w:lang w:eastAsia="ru-RU"/>
        </w:rPr>
        <w:t>4</w:t>
      </w:r>
      <w:r w:rsidRPr="00CA222E">
        <w:rPr>
          <w:rFonts w:ascii="Times New Roman" w:hAnsi="Times New Roman"/>
          <w:b/>
          <w:bCs/>
          <w:color w:val="000000"/>
          <w:spacing w:val="4"/>
          <w:sz w:val="20"/>
          <w:szCs w:val="20"/>
          <w:lang w:eastAsia="ru-RU"/>
        </w:rPr>
        <w:t xml:space="preserve">. </w:t>
      </w:r>
      <w:r w:rsidRPr="00CA222E">
        <w:rPr>
          <w:rFonts w:ascii="Times New Roman" w:eastAsia="Arial Unicode MS" w:hAnsi="Times New Roman"/>
          <w:bCs/>
          <w:sz w:val="20"/>
          <w:szCs w:val="20"/>
          <w:lang w:eastAsia="ru-RU"/>
        </w:rPr>
        <w:t xml:space="preserve">Виды выполняемых мероприятий по созданию </w:t>
      </w:r>
      <w:r w:rsidRPr="00CA222E">
        <w:rPr>
          <w:rFonts w:ascii="Times New Roman" w:hAnsi="Times New Roman"/>
          <w:bCs/>
          <w:color w:val="000000"/>
          <w:spacing w:val="4"/>
          <w:sz w:val="20"/>
          <w:szCs w:val="20"/>
          <w:lang w:eastAsia="ru-RU"/>
        </w:rPr>
        <w:t>противопожарного</w:t>
      </w:r>
      <w:r w:rsidRPr="00CA222E">
        <w:rPr>
          <w:rFonts w:ascii="Times New Roman" w:eastAsia="Arial Unicode MS" w:hAnsi="Times New Roman"/>
          <w:bCs/>
          <w:sz w:val="20"/>
          <w:szCs w:val="20"/>
          <w:lang w:eastAsia="ru-RU"/>
        </w:rPr>
        <w:t xml:space="preserve"> барьера</w:t>
      </w:r>
      <w:r w:rsidRPr="00CA222E">
        <w:rPr>
          <w:rFonts w:ascii="Times New Roman" w:hAnsi="Times New Roman"/>
          <w:bCs/>
          <w:color w:val="000000"/>
          <w:spacing w:val="4"/>
          <w:sz w:val="20"/>
          <w:szCs w:val="20"/>
          <w:lang w:eastAsia="ru-RU"/>
        </w:rPr>
        <w:t>.</w:t>
      </w:r>
    </w:p>
    <w:p w:rsidR="00A70B2E" w:rsidRPr="00CA222E" w:rsidRDefault="00A70B2E" w:rsidP="00A70B2E">
      <w:pPr>
        <w:spacing w:after="0" w:line="240" w:lineRule="auto"/>
        <w:jc w:val="both"/>
        <w:rPr>
          <w:rFonts w:ascii="Times New Roman" w:hAnsi="Times New Roman"/>
          <w:bCs/>
          <w:color w:val="000000"/>
          <w:spacing w:val="4"/>
          <w:sz w:val="20"/>
          <w:szCs w:val="20"/>
          <w:lang w:eastAsia="ru-RU"/>
        </w:rPr>
      </w:pPr>
      <w:r w:rsidRPr="00CA222E">
        <w:rPr>
          <w:rFonts w:ascii="Times New Roman" w:hAnsi="Times New Roman"/>
          <w:bCs/>
          <w:color w:val="000000"/>
          <w:spacing w:val="4"/>
          <w:sz w:val="20"/>
          <w:szCs w:val="20"/>
          <w:lang w:eastAsia="ru-RU"/>
        </w:rPr>
        <w:t>5. Как производится расчет затрат на создание противопожарного</w:t>
      </w:r>
      <w:r w:rsidRPr="00CA222E">
        <w:rPr>
          <w:rFonts w:ascii="Times New Roman" w:eastAsia="Arial Unicode MS" w:hAnsi="Times New Roman"/>
          <w:bCs/>
          <w:sz w:val="20"/>
          <w:szCs w:val="20"/>
          <w:lang w:eastAsia="ru-RU"/>
        </w:rPr>
        <w:t xml:space="preserve"> барьера</w:t>
      </w:r>
      <w:r w:rsidRPr="00CA222E">
        <w:rPr>
          <w:rFonts w:ascii="Times New Roman" w:hAnsi="Times New Roman"/>
          <w:sz w:val="20"/>
          <w:szCs w:val="20"/>
        </w:rPr>
        <w:t>?</w:t>
      </w:r>
    </w:p>
    <w:p w:rsidR="00A70B2E" w:rsidRPr="00CA222E" w:rsidRDefault="00A70B2E" w:rsidP="000575D3">
      <w:pPr>
        <w:spacing w:after="0" w:line="240" w:lineRule="auto"/>
        <w:jc w:val="both"/>
        <w:rPr>
          <w:rFonts w:ascii="Times New Roman" w:hAnsi="Times New Roman"/>
          <w:bCs/>
          <w:color w:val="000000"/>
          <w:spacing w:val="4"/>
          <w:sz w:val="20"/>
          <w:szCs w:val="20"/>
          <w:lang w:eastAsia="ru-RU"/>
        </w:rPr>
      </w:pPr>
    </w:p>
    <w:p w:rsidR="000575D3" w:rsidRPr="00A70B2E" w:rsidRDefault="00A70B2E" w:rsidP="000575D3">
      <w:pPr>
        <w:spacing w:after="0" w:line="240" w:lineRule="auto"/>
        <w:jc w:val="both"/>
        <w:rPr>
          <w:rFonts w:ascii="Times New Roman" w:hAnsi="Times New Roman"/>
          <w:b/>
          <w:bCs/>
          <w:color w:val="000000"/>
          <w:spacing w:val="4"/>
          <w:sz w:val="20"/>
          <w:szCs w:val="20"/>
          <w:lang w:eastAsia="ru-RU"/>
        </w:rPr>
      </w:pPr>
      <w:r>
        <w:rPr>
          <w:rFonts w:ascii="Times New Roman" w:hAnsi="Times New Roman"/>
          <w:b/>
          <w:bCs/>
          <w:color w:val="000000"/>
          <w:spacing w:val="4"/>
          <w:sz w:val="20"/>
          <w:szCs w:val="20"/>
          <w:lang w:eastAsia="ru-RU"/>
        </w:rPr>
        <w:t xml:space="preserve">Тема 6. </w:t>
      </w:r>
      <w:r w:rsidR="000575D3" w:rsidRPr="005C0F64">
        <w:rPr>
          <w:rFonts w:ascii="Times New Roman" w:hAnsi="Times New Roman"/>
          <w:b/>
          <w:spacing w:val="4"/>
          <w:sz w:val="20"/>
          <w:szCs w:val="20"/>
          <w:lang w:eastAsia="ru-RU"/>
        </w:rPr>
        <w:t xml:space="preserve">Расчет </w:t>
      </w:r>
      <w:r w:rsidR="000575D3" w:rsidRPr="005C0F64">
        <w:rPr>
          <w:rFonts w:ascii="Times New Roman" w:hAnsi="Times New Roman"/>
          <w:b/>
          <w:color w:val="000000"/>
          <w:spacing w:val="4"/>
          <w:sz w:val="20"/>
          <w:szCs w:val="20"/>
          <w:lang w:eastAsia="ru-RU"/>
        </w:rPr>
        <w:t>необходимого количества средств пожаротушения</w:t>
      </w:r>
    </w:p>
    <w:p w:rsidR="000575D3" w:rsidRPr="005C0F64" w:rsidRDefault="000575D3" w:rsidP="000575D3">
      <w:pPr>
        <w:shd w:val="clear" w:color="auto" w:fill="FFFFFF"/>
        <w:spacing w:after="0" w:line="240" w:lineRule="auto"/>
        <w:jc w:val="both"/>
        <w:rPr>
          <w:rFonts w:ascii="Times New Roman" w:hAnsi="Times New Roman"/>
          <w:b/>
          <w:bCs/>
          <w:i/>
          <w:iCs/>
          <w:spacing w:val="4"/>
          <w:sz w:val="20"/>
          <w:szCs w:val="20"/>
          <w:lang w:eastAsia="ru-RU"/>
        </w:rPr>
      </w:pPr>
    </w:p>
    <w:p w:rsidR="000575D3" w:rsidRPr="00A70B2E" w:rsidRDefault="00A70B2E" w:rsidP="000575D3">
      <w:pPr>
        <w:shd w:val="clear" w:color="auto" w:fill="FFFFFF"/>
        <w:spacing w:after="0" w:line="240" w:lineRule="auto"/>
        <w:jc w:val="both"/>
        <w:rPr>
          <w:rFonts w:ascii="Times New Roman" w:hAnsi="Times New Roman"/>
          <w:b/>
          <w:bCs/>
          <w:iCs/>
          <w:spacing w:val="4"/>
          <w:sz w:val="20"/>
          <w:szCs w:val="20"/>
          <w:lang w:eastAsia="ru-RU"/>
        </w:rPr>
      </w:pPr>
      <w:r>
        <w:rPr>
          <w:rFonts w:ascii="Times New Roman" w:hAnsi="Times New Roman"/>
          <w:b/>
          <w:bCs/>
          <w:iCs/>
          <w:spacing w:val="4"/>
          <w:sz w:val="20"/>
          <w:szCs w:val="20"/>
          <w:lang w:eastAsia="ru-RU"/>
        </w:rPr>
        <w:t>Основные понятия по теме</w:t>
      </w:r>
    </w:p>
    <w:p w:rsidR="000575D3" w:rsidRPr="005C0F64" w:rsidRDefault="000575D3" w:rsidP="000575D3">
      <w:pPr>
        <w:spacing w:after="0" w:line="240" w:lineRule="auto"/>
        <w:jc w:val="both"/>
        <w:rPr>
          <w:rFonts w:ascii="Times New Roman" w:hAnsi="Times New Roman"/>
          <w:spacing w:val="4"/>
          <w:sz w:val="20"/>
          <w:szCs w:val="20"/>
          <w:lang w:eastAsia="ru-RU"/>
        </w:rPr>
      </w:pPr>
      <w:r w:rsidRPr="005C0F64">
        <w:rPr>
          <w:rFonts w:ascii="Times New Roman" w:hAnsi="Times New Roman"/>
          <w:b/>
          <w:i/>
          <w:spacing w:val="4"/>
          <w:sz w:val="20"/>
          <w:szCs w:val="20"/>
          <w:lang w:eastAsia="ru-RU"/>
        </w:rPr>
        <w:t xml:space="preserve">Расчет </w:t>
      </w:r>
      <w:r w:rsidRPr="005C0F64">
        <w:rPr>
          <w:rFonts w:ascii="Times New Roman" w:hAnsi="Times New Roman"/>
          <w:b/>
          <w:i/>
          <w:color w:val="000000"/>
          <w:spacing w:val="4"/>
          <w:sz w:val="20"/>
          <w:szCs w:val="20"/>
          <w:lang w:eastAsia="ru-RU"/>
        </w:rPr>
        <w:t>необходимого количества  средств пожаротушения.</w:t>
      </w:r>
      <w:r w:rsidRPr="005C0F64">
        <w:rPr>
          <w:rFonts w:ascii="Times New Roman" w:hAnsi="Times New Roman"/>
          <w:color w:val="000000"/>
          <w:spacing w:val="4"/>
          <w:sz w:val="20"/>
          <w:szCs w:val="20"/>
          <w:lang w:eastAsia="ru-RU"/>
        </w:rPr>
        <w:t xml:space="preserve"> При планировании необходимого количества сил и средств пожаротушения необходимо учитывать пожарную опасность насаждений, режим охраны, оснащенность оборудованием и инвентарем, а также затраты времени на сбор членов добровольной пожарной дружины или работников лесной охраны, и доставку их к месту пожара и его тушение, и то, что для успешной локализации пожара этот резерв времени должен превышать на З0% и более скорость распространения и нарастания периметра.</w:t>
      </w:r>
    </w:p>
    <w:p w:rsidR="000575D3" w:rsidRPr="006C59ED" w:rsidRDefault="000575D3" w:rsidP="000575D3">
      <w:pPr>
        <w:shd w:val="clear" w:color="auto" w:fill="FFFFFF"/>
        <w:spacing w:after="0" w:line="240" w:lineRule="auto"/>
        <w:ind w:firstLine="567"/>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В связи с различиями почвенных и климатических  условий и связанных  с ними влажностью и массой лесных горючих материалов затраты сил, средств, воды, растворов и химических веществ на борьбу с лесными пожарами могут значительно различаться. Обычно проводят предварительные расчеты для нескольких вариантов тушения. В учебных целях расчет параметров тушения водой возникшего пожара осуществляем для мотопомп трех уровней мощности и для  двух видов пожарных рукавов диаметром 51 и 66 мм. Всего шесть вариантов просчетов.</w:t>
      </w:r>
      <w:r w:rsidRPr="005C0F64">
        <w:rPr>
          <w:rFonts w:ascii="Times New Roman" w:hAnsi="Times New Roman"/>
          <w:b/>
          <w:i/>
          <w:color w:val="000000"/>
          <w:spacing w:val="4"/>
          <w:sz w:val="20"/>
          <w:szCs w:val="20"/>
          <w:lang w:eastAsia="ru-RU"/>
        </w:rPr>
        <w:t xml:space="preserve"> </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Для этого используются расчеты по формуле Н. И. Курбатского:</w:t>
      </w:r>
    </w:p>
    <w:p w:rsidR="000575D3" w:rsidRPr="005C0F64" w:rsidRDefault="000575D3" w:rsidP="000575D3">
      <w:pPr>
        <w:shd w:val="clear" w:color="auto" w:fill="FFFFFF"/>
        <w:spacing w:after="0" w:line="240" w:lineRule="auto"/>
        <w:jc w:val="center"/>
        <w:rPr>
          <w:rFonts w:ascii="Times New Roman" w:hAnsi="Times New Roman"/>
          <w:spacing w:val="4"/>
          <w:sz w:val="20"/>
          <w:szCs w:val="20"/>
          <w:lang w:eastAsia="ru-RU"/>
        </w:rPr>
      </w:pPr>
      <w:r w:rsidRPr="005C0F64">
        <w:rPr>
          <w:rFonts w:ascii="Times New Roman" w:eastAsia="Times New Roman" w:hAnsi="Times New Roman"/>
          <w:spacing w:val="4"/>
          <w:position w:val="-10"/>
          <w:sz w:val="20"/>
          <w:szCs w:val="20"/>
          <w:lang w:eastAsia="ru-RU"/>
        </w:rPr>
        <w:object w:dxaOrig="2580" w:dyaOrig="360">
          <v:shape id="_x0000_i1033" type="#_x0000_t75" style="width:121.7pt;height:17.25pt" o:ole="">
            <v:imagedata r:id="rId34" o:title=""/>
          </v:shape>
          <o:OLEObject Type="Embed" ProgID="Equation.3" ShapeID="_x0000_i1033" DrawAspect="Content" ObjectID="_1507535511" r:id="rId35"/>
        </w:object>
      </w:r>
      <w:r w:rsidRPr="005C0F64">
        <w:rPr>
          <w:rFonts w:ascii="Times New Roman" w:hAnsi="Times New Roman"/>
          <w:spacing w:val="4"/>
          <w:sz w:val="20"/>
          <w:szCs w:val="20"/>
          <w:lang w:eastAsia="ru-RU"/>
        </w:rPr>
        <w:t>;</w:t>
      </w:r>
    </w:p>
    <w:p w:rsidR="000575D3" w:rsidRPr="005C0F64" w:rsidRDefault="005938EB" w:rsidP="000575D3">
      <w:pPr>
        <w:shd w:val="clear" w:color="auto" w:fill="FFFFFF"/>
        <w:spacing w:after="0" w:line="240" w:lineRule="auto"/>
        <w:jc w:val="both"/>
        <w:rPr>
          <w:rFonts w:ascii="Times New Roman" w:hAnsi="Times New Roman"/>
          <w:color w:val="000000"/>
          <w:spacing w:val="4"/>
          <w:sz w:val="20"/>
          <w:szCs w:val="20"/>
          <w:lang w:eastAsia="ru-RU"/>
        </w:rPr>
      </w:pPr>
      <w:r>
        <w:rPr>
          <w:rFonts w:ascii="Times New Roman" w:hAnsi="Times New Roman"/>
          <w:color w:val="000000"/>
          <w:spacing w:val="4"/>
          <w:sz w:val="20"/>
          <w:szCs w:val="20"/>
          <w:lang w:eastAsia="ru-RU"/>
        </w:rPr>
        <w:t xml:space="preserve">где </w:t>
      </w:r>
      <w:r w:rsidR="000575D3" w:rsidRPr="005C0F64">
        <w:rPr>
          <w:rFonts w:ascii="Times New Roman" w:hAnsi="Times New Roman"/>
          <w:color w:val="000000"/>
          <w:spacing w:val="4"/>
          <w:sz w:val="20"/>
          <w:szCs w:val="20"/>
          <w:lang w:val="en-US" w:eastAsia="ru-RU"/>
        </w:rPr>
        <w:t>L</w:t>
      </w:r>
      <w:r w:rsidR="000575D3" w:rsidRPr="005C0F64">
        <w:rPr>
          <w:rFonts w:ascii="Times New Roman" w:hAnsi="Times New Roman"/>
          <w:color w:val="000000"/>
          <w:spacing w:val="4"/>
          <w:sz w:val="20"/>
          <w:szCs w:val="20"/>
          <w:lang w:eastAsia="ru-RU"/>
        </w:rPr>
        <w:t xml:space="preserve">- дальность подачи воды; </w:t>
      </w:r>
    </w:p>
    <w:p w:rsidR="000575D3" w:rsidRPr="005938EB" w:rsidRDefault="000575D3" w:rsidP="000575D3">
      <w:pPr>
        <w:shd w:val="clear" w:color="auto" w:fill="FFFFFF"/>
        <w:spacing w:after="0" w:line="240" w:lineRule="auto"/>
        <w:jc w:val="both"/>
        <w:rPr>
          <w:rFonts w:ascii="Times New Roman" w:hAnsi="Times New Roman"/>
          <w:i/>
          <w:color w:val="000000"/>
          <w:spacing w:val="4"/>
          <w:sz w:val="20"/>
          <w:szCs w:val="20"/>
          <w:lang w:eastAsia="ru-RU"/>
        </w:rPr>
      </w:pPr>
      <w:r w:rsidRPr="005C0F64">
        <w:rPr>
          <w:rFonts w:ascii="Times New Roman" w:hAnsi="Times New Roman"/>
          <w:color w:val="000000"/>
          <w:spacing w:val="4"/>
          <w:sz w:val="20"/>
          <w:szCs w:val="20"/>
          <w:lang w:eastAsia="ru-RU"/>
        </w:rPr>
        <w:t>Н - мощность насоса мотопомп – (</w:t>
      </w:r>
      <w:r w:rsidR="005938EB">
        <w:rPr>
          <w:rFonts w:ascii="Times New Roman" w:hAnsi="Times New Roman"/>
          <w:i/>
          <w:color w:val="000000"/>
          <w:spacing w:val="4"/>
          <w:sz w:val="20"/>
          <w:szCs w:val="20"/>
          <w:lang w:eastAsia="ru-RU"/>
        </w:rPr>
        <w:t xml:space="preserve">МП-6ООА. МП-1600, ПМПЛ) – </w:t>
      </w:r>
      <w:r w:rsidRPr="005C0F64">
        <w:rPr>
          <w:rFonts w:ascii="Times New Roman" w:hAnsi="Times New Roman"/>
          <w:color w:val="000000"/>
          <w:spacing w:val="4"/>
          <w:sz w:val="20"/>
          <w:szCs w:val="20"/>
          <w:lang w:eastAsia="ru-RU"/>
        </w:rPr>
        <w:t xml:space="preserve">80, 60, 35, м. водяного столба; </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val="en-US" w:eastAsia="ru-RU"/>
        </w:rPr>
        <w:t>h</w:t>
      </w:r>
      <w:r w:rsidRPr="005C0F64">
        <w:rPr>
          <w:rFonts w:ascii="Times New Roman" w:hAnsi="Times New Roman"/>
          <w:color w:val="000000"/>
          <w:spacing w:val="4"/>
          <w:sz w:val="20"/>
          <w:szCs w:val="20"/>
          <w:vertAlign w:val="subscript"/>
          <w:lang w:eastAsia="ru-RU"/>
        </w:rPr>
        <w:t>1</w:t>
      </w:r>
      <w:r w:rsidRPr="005C0F64">
        <w:rPr>
          <w:rFonts w:ascii="Times New Roman" w:hAnsi="Times New Roman"/>
          <w:i/>
          <w:iCs/>
          <w:color w:val="000000"/>
          <w:spacing w:val="4"/>
          <w:sz w:val="20"/>
          <w:szCs w:val="20"/>
          <w:lang w:eastAsia="ru-RU"/>
        </w:rPr>
        <w:t xml:space="preserve"> - </w:t>
      </w:r>
      <w:r w:rsidRPr="005C0F64">
        <w:rPr>
          <w:rFonts w:ascii="Times New Roman" w:hAnsi="Times New Roman"/>
          <w:color w:val="000000"/>
          <w:spacing w:val="4"/>
          <w:sz w:val="20"/>
          <w:szCs w:val="20"/>
          <w:lang w:eastAsia="ru-RU"/>
        </w:rPr>
        <w:t xml:space="preserve">превышение пожарного ствола над насосом, м; </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val="en-US" w:eastAsia="ru-RU"/>
        </w:rPr>
        <w:t>h</w:t>
      </w:r>
      <w:r w:rsidRPr="005C0F64">
        <w:rPr>
          <w:rFonts w:ascii="Times New Roman" w:hAnsi="Times New Roman"/>
          <w:color w:val="000000"/>
          <w:spacing w:val="4"/>
          <w:sz w:val="20"/>
          <w:szCs w:val="20"/>
          <w:vertAlign w:val="subscript"/>
          <w:lang w:eastAsia="ru-RU"/>
        </w:rPr>
        <w:t>2</w:t>
      </w:r>
      <w:r w:rsidRPr="005C0F64">
        <w:rPr>
          <w:rFonts w:ascii="Times New Roman" w:hAnsi="Times New Roman"/>
          <w:color w:val="000000"/>
          <w:spacing w:val="4"/>
          <w:sz w:val="20"/>
          <w:szCs w:val="20"/>
          <w:lang w:eastAsia="ru-RU"/>
        </w:rPr>
        <w:t xml:space="preserve"> - напор, необходимый для создания</w:t>
      </w:r>
      <w:r w:rsidR="005938EB">
        <w:rPr>
          <w:rFonts w:ascii="Times New Roman" w:hAnsi="Times New Roman"/>
          <w:color w:val="000000"/>
          <w:spacing w:val="4"/>
          <w:sz w:val="20"/>
          <w:szCs w:val="20"/>
          <w:lang w:eastAsia="ru-RU"/>
        </w:rPr>
        <w:t xml:space="preserve"> рабочей струи у места пожара, м. </w:t>
      </w:r>
      <w:r w:rsidRPr="005C0F64">
        <w:rPr>
          <w:rFonts w:ascii="Times New Roman" w:hAnsi="Times New Roman"/>
          <w:color w:val="000000"/>
          <w:spacing w:val="4"/>
          <w:sz w:val="20"/>
          <w:szCs w:val="20"/>
          <w:lang w:eastAsia="ru-RU"/>
        </w:rPr>
        <w:t xml:space="preserve">водяного столба; </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i/>
          <w:iCs/>
          <w:color w:val="000000"/>
          <w:spacing w:val="4"/>
          <w:sz w:val="20"/>
          <w:szCs w:val="20"/>
          <w:lang w:val="en-US" w:eastAsia="ru-RU"/>
        </w:rPr>
        <w:t>A</w:t>
      </w:r>
      <w:r w:rsidRPr="005C0F64">
        <w:rPr>
          <w:rFonts w:ascii="Times New Roman" w:hAnsi="Times New Roman"/>
          <w:i/>
          <w:iCs/>
          <w:color w:val="000000"/>
          <w:spacing w:val="4"/>
          <w:sz w:val="20"/>
          <w:szCs w:val="20"/>
          <w:lang w:eastAsia="ru-RU"/>
        </w:rPr>
        <w:t xml:space="preserve"> - </w:t>
      </w:r>
      <w:r w:rsidRPr="005C0F64">
        <w:rPr>
          <w:rFonts w:ascii="Times New Roman" w:hAnsi="Times New Roman"/>
          <w:color w:val="000000"/>
          <w:spacing w:val="4"/>
          <w:sz w:val="20"/>
          <w:szCs w:val="20"/>
          <w:lang w:eastAsia="ru-RU"/>
        </w:rPr>
        <w:t xml:space="preserve">коэффициент удельного сопротивления льняных рукавов диаметром 51 мм - 0,012 и 66 мм – 0,03; </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val="en-US" w:eastAsia="ru-RU"/>
        </w:rPr>
        <w:t>Q</w:t>
      </w:r>
      <w:r w:rsidRPr="005C0F64">
        <w:rPr>
          <w:rFonts w:ascii="Times New Roman" w:hAnsi="Times New Roman"/>
          <w:i/>
          <w:iCs/>
          <w:color w:val="000000"/>
          <w:spacing w:val="4"/>
          <w:sz w:val="20"/>
          <w:szCs w:val="20"/>
          <w:lang w:eastAsia="ru-RU"/>
        </w:rPr>
        <w:t xml:space="preserve">.- </w:t>
      </w:r>
      <w:r w:rsidRPr="005C0F64">
        <w:rPr>
          <w:rFonts w:ascii="Times New Roman" w:hAnsi="Times New Roman"/>
          <w:color w:val="000000"/>
          <w:spacing w:val="4"/>
          <w:sz w:val="20"/>
          <w:szCs w:val="20"/>
          <w:lang w:eastAsia="ru-RU"/>
        </w:rPr>
        <w:t>расход воды, л/с. – определяется по формуле:</w:t>
      </w:r>
    </w:p>
    <w:p w:rsidR="000575D3" w:rsidRPr="005C0F64" w:rsidRDefault="000575D3" w:rsidP="000575D3">
      <w:pPr>
        <w:shd w:val="clear" w:color="auto" w:fill="FFFFFF"/>
        <w:spacing w:after="0" w:line="240" w:lineRule="auto"/>
        <w:jc w:val="center"/>
        <w:rPr>
          <w:rFonts w:ascii="Times New Roman" w:hAnsi="Times New Roman"/>
          <w:color w:val="000000"/>
          <w:spacing w:val="4"/>
          <w:sz w:val="20"/>
          <w:szCs w:val="20"/>
          <w:lang w:eastAsia="ru-RU"/>
        </w:rPr>
      </w:pPr>
      <w:r w:rsidRPr="005C0F64">
        <w:rPr>
          <w:rFonts w:ascii="Times New Roman" w:eastAsia="Times New Roman" w:hAnsi="Times New Roman"/>
          <w:color w:val="000000"/>
          <w:spacing w:val="4"/>
          <w:position w:val="-14"/>
          <w:sz w:val="20"/>
          <w:szCs w:val="20"/>
          <w:lang w:eastAsia="ru-RU"/>
        </w:rPr>
        <w:object w:dxaOrig="1380" w:dyaOrig="380">
          <v:shape id="_x0000_i1034" type="#_x0000_t75" style="width:68.95pt;height:19.75pt" o:ole="">
            <v:imagedata r:id="rId36" o:title=""/>
          </v:shape>
          <o:OLEObject Type="Embed" ProgID="Equation.3" ShapeID="_x0000_i1034" DrawAspect="Content" ObjectID="_1507535512" r:id="rId37"/>
        </w:object>
      </w:r>
      <w:r w:rsidRPr="005C0F64">
        <w:rPr>
          <w:rFonts w:ascii="Times New Roman" w:hAnsi="Times New Roman"/>
          <w:color w:val="000000"/>
          <w:spacing w:val="4"/>
          <w:sz w:val="20"/>
          <w:szCs w:val="20"/>
          <w:lang w:eastAsia="ru-RU"/>
        </w:rPr>
        <w:t xml:space="preserve"> , где</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val="en-US" w:eastAsia="ru-RU"/>
        </w:rPr>
        <w:t>q</w:t>
      </w:r>
      <w:r w:rsidRPr="005C0F64">
        <w:rPr>
          <w:rFonts w:ascii="Times New Roman" w:hAnsi="Times New Roman"/>
          <w:color w:val="000000"/>
          <w:spacing w:val="4"/>
          <w:sz w:val="20"/>
          <w:szCs w:val="20"/>
          <w:vertAlign w:val="subscript"/>
          <w:lang w:val="en-US" w:eastAsia="ru-RU"/>
        </w:rPr>
        <w:t>n</w:t>
      </w:r>
      <w:r w:rsidRPr="005C0F64">
        <w:rPr>
          <w:rFonts w:ascii="Times New Roman" w:hAnsi="Times New Roman"/>
          <w:color w:val="000000"/>
          <w:spacing w:val="4"/>
          <w:sz w:val="20"/>
          <w:szCs w:val="20"/>
          <w:lang w:eastAsia="ru-RU"/>
        </w:rPr>
        <w:t xml:space="preserve"> – количество тепла выделяемое 1 м кромкой пожара, определяется произведением массы ЛГМ на 1 м</w:t>
      </w:r>
      <w:r w:rsidRPr="005C0F64">
        <w:rPr>
          <w:rFonts w:ascii="Times New Roman" w:hAnsi="Times New Roman"/>
          <w:color w:val="000000"/>
          <w:spacing w:val="4"/>
          <w:sz w:val="20"/>
          <w:szCs w:val="20"/>
          <w:vertAlign w:val="superscript"/>
          <w:lang w:eastAsia="ru-RU"/>
        </w:rPr>
        <w:t>2</w:t>
      </w:r>
      <w:r w:rsidRPr="005C0F64">
        <w:rPr>
          <w:rFonts w:ascii="Times New Roman" w:hAnsi="Times New Roman"/>
          <w:color w:val="000000"/>
          <w:spacing w:val="4"/>
          <w:sz w:val="20"/>
          <w:szCs w:val="20"/>
          <w:lang w:eastAsia="ru-RU"/>
        </w:rPr>
        <w:t>, глубины горения кромки и теплотворной способности, кДж;</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val="en-US" w:eastAsia="ru-RU"/>
        </w:rPr>
        <w:t>q</w:t>
      </w:r>
      <w:r w:rsidRPr="005C0F64">
        <w:rPr>
          <w:rFonts w:ascii="Times New Roman" w:hAnsi="Times New Roman"/>
          <w:color w:val="000000"/>
          <w:spacing w:val="4"/>
          <w:sz w:val="20"/>
          <w:szCs w:val="20"/>
          <w:vertAlign w:val="subscript"/>
          <w:lang w:val="en-US" w:eastAsia="ru-RU"/>
        </w:rPr>
        <w:t>p</w:t>
      </w:r>
      <w:r w:rsidRPr="005C0F64">
        <w:rPr>
          <w:rFonts w:ascii="Times New Roman" w:hAnsi="Times New Roman"/>
          <w:color w:val="000000"/>
          <w:spacing w:val="4"/>
          <w:sz w:val="20"/>
          <w:szCs w:val="20"/>
          <w:lang w:eastAsia="ru-RU"/>
        </w:rPr>
        <w:t xml:space="preserve"> – количество тепла</w:t>
      </w:r>
      <w:r>
        <w:rPr>
          <w:rFonts w:ascii="Times New Roman" w:hAnsi="Times New Roman"/>
          <w:color w:val="000000"/>
          <w:spacing w:val="4"/>
          <w:sz w:val="20"/>
          <w:szCs w:val="20"/>
          <w:lang w:eastAsia="ru-RU"/>
        </w:rPr>
        <w:t>,</w:t>
      </w:r>
      <w:r w:rsidRPr="005C0F64">
        <w:rPr>
          <w:rFonts w:ascii="Times New Roman" w:hAnsi="Times New Roman"/>
          <w:color w:val="000000"/>
          <w:spacing w:val="4"/>
          <w:sz w:val="20"/>
          <w:szCs w:val="20"/>
          <w:lang w:eastAsia="ru-RU"/>
        </w:rPr>
        <w:t xml:space="preserve"> расходуемое на пр</w:t>
      </w:r>
      <w:r w:rsidR="005938EB">
        <w:rPr>
          <w:rFonts w:ascii="Times New Roman" w:hAnsi="Times New Roman"/>
          <w:color w:val="000000"/>
          <w:spacing w:val="4"/>
          <w:sz w:val="20"/>
          <w:szCs w:val="20"/>
          <w:lang w:eastAsia="ru-RU"/>
        </w:rPr>
        <w:t xml:space="preserve">евращение 1 литра воды в пар - </w:t>
      </w:r>
      <w:r w:rsidRPr="005C0F64">
        <w:rPr>
          <w:rFonts w:ascii="Times New Roman" w:hAnsi="Times New Roman"/>
          <w:color w:val="000000"/>
          <w:spacing w:val="4"/>
          <w:sz w:val="20"/>
          <w:szCs w:val="20"/>
          <w:lang w:eastAsia="ru-RU"/>
        </w:rPr>
        <w:t>2600 кДж.</w:t>
      </w:r>
    </w:p>
    <w:p w:rsidR="000575D3" w:rsidRPr="005C0F64" w:rsidRDefault="000575D3" w:rsidP="000575D3">
      <w:pPr>
        <w:shd w:val="clear" w:color="auto" w:fill="FFFFFF"/>
        <w:spacing w:after="0" w:line="240" w:lineRule="auto"/>
        <w:ind w:firstLine="567"/>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Зная расстояние до кромки пожара и интенсивность подачи тушащего раствора различным оборудованием, выбирают наиболее оптимальный (менее энергоемкий) вариант.</w:t>
      </w:r>
    </w:p>
    <w:p w:rsidR="000575D3" w:rsidRPr="006C59ED" w:rsidRDefault="000575D3" w:rsidP="000575D3">
      <w:pPr>
        <w:shd w:val="clear" w:color="auto" w:fill="FFFFFF"/>
        <w:tabs>
          <w:tab w:val="left" w:pos="3120"/>
        </w:tabs>
        <w:spacing w:after="0" w:line="240" w:lineRule="auto"/>
        <w:ind w:firstLine="567"/>
        <w:jc w:val="both"/>
        <w:rPr>
          <w:rFonts w:ascii="Times New Roman" w:hAnsi="Times New Roman"/>
          <w:sz w:val="20"/>
          <w:szCs w:val="20"/>
          <w:lang w:eastAsia="ru-RU"/>
        </w:rPr>
      </w:pPr>
      <w:r w:rsidRPr="005C0F64">
        <w:rPr>
          <w:rFonts w:ascii="Times New Roman" w:hAnsi="Times New Roman"/>
          <w:sz w:val="20"/>
          <w:szCs w:val="20"/>
          <w:lang w:eastAsia="ru-RU"/>
        </w:rPr>
        <w:t xml:space="preserve">Одним из основных расчетов является определение параметров создаваемой опорной полосы и расхода тушащей жидкости. </w:t>
      </w:r>
      <w:r w:rsidRPr="005C0F64">
        <w:rPr>
          <w:rFonts w:ascii="Times New Roman" w:hAnsi="Times New Roman"/>
          <w:spacing w:val="4"/>
          <w:sz w:val="20"/>
          <w:szCs w:val="20"/>
          <w:lang w:eastAsia="ru-RU"/>
        </w:rPr>
        <w:t>Определение длины создаваемой опорной полосы (линии) для пуска</w:t>
      </w:r>
      <w:r w:rsidRPr="005C0F64">
        <w:rPr>
          <w:rFonts w:ascii="Times New Roman" w:hAnsi="Times New Roman"/>
          <w:b/>
          <w:spacing w:val="4"/>
          <w:sz w:val="20"/>
          <w:szCs w:val="20"/>
          <w:lang w:eastAsia="ru-RU"/>
        </w:rPr>
        <w:t xml:space="preserve"> </w:t>
      </w:r>
      <w:r w:rsidRPr="005C0F64">
        <w:rPr>
          <w:rFonts w:ascii="Times New Roman" w:hAnsi="Times New Roman"/>
          <w:spacing w:val="4"/>
          <w:sz w:val="20"/>
          <w:szCs w:val="20"/>
          <w:lang w:eastAsia="ru-RU"/>
        </w:rPr>
        <w:t>встречного низового огня осуществляют</w:t>
      </w:r>
      <w:r w:rsidRPr="005C0F64">
        <w:rPr>
          <w:rFonts w:ascii="Times New Roman" w:hAnsi="Times New Roman"/>
          <w:b/>
          <w:spacing w:val="4"/>
          <w:sz w:val="20"/>
          <w:szCs w:val="20"/>
          <w:lang w:eastAsia="ru-RU"/>
        </w:rPr>
        <w:t xml:space="preserve"> </w:t>
      </w:r>
      <w:r w:rsidRPr="005C0F64">
        <w:rPr>
          <w:rFonts w:ascii="Times New Roman" w:hAnsi="Times New Roman"/>
          <w:color w:val="000000"/>
          <w:spacing w:val="4"/>
          <w:sz w:val="20"/>
          <w:szCs w:val="20"/>
          <w:lang w:eastAsia="ru-RU"/>
        </w:rPr>
        <w:t xml:space="preserve">по формуле Г. П. Телицина: </w:t>
      </w:r>
    </w:p>
    <w:p w:rsidR="000575D3" w:rsidRPr="005C0F64" w:rsidRDefault="000575D3" w:rsidP="000575D3">
      <w:pPr>
        <w:shd w:val="clear" w:color="auto" w:fill="FFFFFF"/>
        <w:spacing w:after="0" w:line="240" w:lineRule="auto"/>
        <w:jc w:val="center"/>
        <w:rPr>
          <w:rFonts w:ascii="Times New Roman" w:hAnsi="Times New Roman"/>
          <w:color w:val="000000"/>
          <w:spacing w:val="4"/>
          <w:sz w:val="20"/>
          <w:szCs w:val="20"/>
          <w:lang w:eastAsia="ru-RU"/>
        </w:rPr>
      </w:pPr>
      <w:r w:rsidRPr="005C0F64">
        <w:rPr>
          <w:rFonts w:ascii="Times New Roman" w:eastAsia="Times New Roman" w:hAnsi="Times New Roman"/>
          <w:color w:val="000000"/>
          <w:spacing w:val="4"/>
          <w:position w:val="-10"/>
          <w:sz w:val="20"/>
          <w:szCs w:val="20"/>
          <w:lang w:eastAsia="ru-RU"/>
        </w:rPr>
        <w:object w:dxaOrig="1880" w:dyaOrig="380">
          <v:shape id="_x0000_i1035" type="#_x0000_t75" style="width:91.75pt;height:20.3pt" o:ole="">
            <v:imagedata r:id="rId38" o:title=""/>
          </v:shape>
          <o:OLEObject Type="Embed" ProgID="Equation.3" ShapeID="_x0000_i1035" DrawAspect="Content" ObjectID="_1507535513" r:id="rId39"/>
        </w:object>
      </w:r>
      <w:r w:rsidRPr="005C0F64">
        <w:rPr>
          <w:rFonts w:ascii="Times New Roman" w:hAnsi="Times New Roman"/>
          <w:color w:val="000000"/>
          <w:spacing w:val="4"/>
          <w:sz w:val="20"/>
          <w:szCs w:val="20"/>
          <w:lang w:eastAsia="ru-RU"/>
        </w:rPr>
        <w:t>,</w:t>
      </w:r>
      <w:r w:rsidR="00535CA7">
        <w:rPr>
          <w:rFonts w:ascii="Times New Roman" w:hAnsi="Times New Roman"/>
          <w:color w:val="000000"/>
          <w:spacing w:val="4"/>
          <w:sz w:val="20"/>
          <w:szCs w:val="20"/>
          <w:lang w:eastAsia="ru-RU"/>
        </w:rPr>
        <w:t xml:space="preserve"> </w:t>
      </w:r>
      <w:r w:rsidRPr="005C0F64">
        <w:rPr>
          <w:rFonts w:ascii="Times New Roman" w:hAnsi="Times New Roman"/>
          <w:color w:val="000000"/>
          <w:spacing w:val="4"/>
          <w:sz w:val="20"/>
          <w:szCs w:val="20"/>
          <w:lang w:eastAsia="ru-RU"/>
        </w:rPr>
        <w:t>где</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val="en-US" w:eastAsia="ru-RU"/>
        </w:rPr>
        <w:t>L</w:t>
      </w:r>
      <w:r w:rsidRPr="005C0F64">
        <w:rPr>
          <w:rFonts w:ascii="Times New Roman" w:hAnsi="Times New Roman"/>
          <w:color w:val="000000"/>
          <w:spacing w:val="4"/>
          <w:sz w:val="20"/>
          <w:szCs w:val="20"/>
          <w:lang w:eastAsia="ru-RU"/>
        </w:rPr>
        <w:t xml:space="preserve"> – длина создаваемой заградительной полосы, м;</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val="en-US" w:eastAsia="ru-RU"/>
        </w:rPr>
        <w:t>S</w:t>
      </w:r>
      <w:r w:rsidRPr="005C0F64">
        <w:rPr>
          <w:rFonts w:ascii="Times New Roman" w:hAnsi="Times New Roman"/>
          <w:color w:val="000000"/>
          <w:spacing w:val="4"/>
          <w:sz w:val="20"/>
          <w:szCs w:val="20"/>
          <w:lang w:eastAsia="ru-RU"/>
        </w:rPr>
        <w:t xml:space="preserve"> – площадь пожара, га (берется по результатам расчетов по практическому занятию №2 для минимального времени от начала пожара)</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В – расстояние от кромки пожара до опорной полосы, м.</w:t>
      </w:r>
    </w:p>
    <w:p w:rsidR="000575D3" w:rsidRPr="005C0F64" w:rsidRDefault="000575D3" w:rsidP="005938EB">
      <w:pPr>
        <w:shd w:val="clear" w:color="auto" w:fill="FFFFFF"/>
        <w:spacing w:after="0" w:line="240" w:lineRule="auto"/>
        <w:ind w:firstLine="567"/>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Определение расхода воды (</w:t>
      </w:r>
      <w:r w:rsidRPr="005C0F64">
        <w:rPr>
          <w:rFonts w:ascii="Times New Roman" w:hAnsi="Times New Roman"/>
          <w:color w:val="000000"/>
          <w:spacing w:val="4"/>
          <w:sz w:val="20"/>
          <w:szCs w:val="20"/>
          <w:lang w:val="en-US" w:eastAsia="ru-RU"/>
        </w:rPr>
        <w:t>Q</w:t>
      </w:r>
      <w:r w:rsidRPr="005C0F64">
        <w:rPr>
          <w:rFonts w:ascii="Times New Roman" w:hAnsi="Times New Roman"/>
          <w:color w:val="000000"/>
          <w:spacing w:val="4"/>
          <w:sz w:val="20"/>
          <w:szCs w:val="20"/>
          <w:lang w:eastAsia="ru-RU"/>
        </w:rPr>
        <w:t>) для создания опорной полосы (линии) при выбранном расстоянии (В) от кромка пожара до опорной полосы, ширине полосы (П) и дозировке жидкости (</w:t>
      </w:r>
      <w:r w:rsidRPr="005C0F64">
        <w:rPr>
          <w:rFonts w:ascii="Times New Roman" w:hAnsi="Times New Roman"/>
          <w:color w:val="000000"/>
          <w:spacing w:val="4"/>
          <w:sz w:val="20"/>
          <w:szCs w:val="20"/>
          <w:lang w:val="en-US" w:eastAsia="ru-RU"/>
        </w:rPr>
        <w:t>d</w:t>
      </w:r>
      <w:r w:rsidRPr="005C0F64">
        <w:rPr>
          <w:rFonts w:ascii="Times New Roman" w:hAnsi="Times New Roman"/>
          <w:color w:val="000000"/>
          <w:spacing w:val="4"/>
          <w:sz w:val="20"/>
          <w:szCs w:val="20"/>
          <w:lang w:eastAsia="ru-RU"/>
        </w:rPr>
        <w:t>, л/м</w:t>
      </w:r>
      <w:r w:rsidRPr="005C0F64">
        <w:rPr>
          <w:rFonts w:ascii="Times New Roman" w:hAnsi="Times New Roman"/>
          <w:color w:val="000000"/>
          <w:spacing w:val="4"/>
          <w:sz w:val="20"/>
          <w:szCs w:val="20"/>
          <w:vertAlign w:val="superscript"/>
          <w:lang w:eastAsia="ru-RU"/>
        </w:rPr>
        <w:t>2</w:t>
      </w:r>
      <w:r w:rsidRPr="005C0F64">
        <w:rPr>
          <w:rFonts w:ascii="Times New Roman" w:hAnsi="Times New Roman"/>
          <w:color w:val="000000"/>
          <w:spacing w:val="4"/>
          <w:sz w:val="20"/>
          <w:szCs w:val="20"/>
          <w:lang w:eastAsia="ru-RU"/>
        </w:rPr>
        <w:t>) пров</w:t>
      </w:r>
      <w:r w:rsidR="005938EB">
        <w:rPr>
          <w:rFonts w:ascii="Times New Roman" w:hAnsi="Times New Roman"/>
          <w:color w:val="000000"/>
          <w:spacing w:val="4"/>
          <w:sz w:val="20"/>
          <w:szCs w:val="20"/>
          <w:lang w:eastAsia="ru-RU"/>
        </w:rPr>
        <w:t>одят по формуле Г. П. Телицина:</w:t>
      </w:r>
    </w:p>
    <w:p w:rsidR="000575D3" w:rsidRPr="005C0F64" w:rsidRDefault="000575D3" w:rsidP="000575D3">
      <w:pPr>
        <w:shd w:val="clear" w:color="auto" w:fill="FFFFFF"/>
        <w:spacing w:after="0" w:line="240" w:lineRule="auto"/>
        <w:jc w:val="center"/>
        <w:rPr>
          <w:rFonts w:ascii="Times New Roman" w:hAnsi="Times New Roman"/>
          <w:spacing w:val="4"/>
          <w:sz w:val="20"/>
          <w:szCs w:val="20"/>
          <w:lang w:eastAsia="ru-RU"/>
        </w:rPr>
      </w:pPr>
      <w:r w:rsidRPr="005C0F64">
        <w:rPr>
          <w:rFonts w:ascii="Times New Roman" w:eastAsia="Times New Roman" w:hAnsi="Times New Roman"/>
          <w:spacing w:val="4"/>
          <w:position w:val="-10"/>
          <w:sz w:val="20"/>
          <w:szCs w:val="20"/>
          <w:lang w:eastAsia="ru-RU"/>
        </w:rPr>
        <w:object w:dxaOrig="2620" w:dyaOrig="380">
          <v:shape id="_x0000_i1036" type="#_x0000_t75" style="width:141.45pt;height:20.8pt" o:ole="">
            <v:imagedata r:id="rId40" o:title=""/>
          </v:shape>
          <o:OLEObject Type="Embed" ProgID="Equation.3" ShapeID="_x0000_i1036" DrawAspect="Content" ObjectID="_1507535514" r:id="rId41"/>
        </w:object>
      </w:r>
    </w:p>
    <w:p w:rsidR="000575D3" w:rsidRPr="005C0F64" w:rsidRDefault="000575D3" w:rsidP="000575D3">
      <w:pPr>
        <w:shd w:val="clear" w:color="auto" w:fill="FFFFFF"/>
        <w:spacing w:after="0" w:line="240" w:lineRule="auto"/>
        <w:jc w:val="both"/>
        <w:rPr>
          <w:rFonts w:ascii="Times New Roman" w:hAnsi="Times New Roman"/>
          <w:b/>
          <w:bCs/>
          <w:i/>
          <w:iCs/>
          <w:color w:val="000000"/>
          <w:spacing w:val="4"/>
          <w:sz w:val="20"/>
          <w:szCs w:val="20"/>
          <w:lang w:eastAsia="ru-RU"/>
        </w:rPr>
      </w:pPr>
    </w:p>
    <w:p w:rsidR="000575D3" w:rsidRPr="00550640" w:rsidRDefault="000575D3" w:rsidP="00550640">
      <w:pPr>
        <w:shd w:val="clear" w:color="auto" w:fill="FFFFFF"/>
        <w:spacing w:after="0" w:line="240" w:lineRule="auto"/>
        <w:jc w:val="center"/>
        <w:rPr>
          <w:rFonts w:ascii="Times New Roman" w:hAnsi="Times New Roman"/>
          <w:b/>
          <w:spacing w:val="4"/>
          <w:sz w:val="20"/>
          <w:szCs w:val="20"/>
          <w:lang w:eastAsia="ru-RU"/>
        </w:rPr>
      </w:pPr>
      <w:r w:rsidRPr="00B76645">
        <w:rPr>
          <w:rFonts w:ascii="Times New Roman" w:hAnsi="Times New Roman"/>
          <w:b/>
          <w:color w:val="000000"/>
          <w:spacing w:val="4"/>
          <w:sz w:val="20"/>
          <w:szCs w:val="20"/>
          <w:lang w:eastAsia="ru-RU"/>
        </w:rPr>
        <w:t>Практическое занятие</w:t>
      </w:r>
    </w:p>
    <w:p w:rsidR="000575D3"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spacing w:val="4"/>
          <w:sz w:val="20"/>
          <w:szCs w:val="20"/>
          <w:lang w:eastAsia="ru-RU"/>
        </w:rPr>
        <w:t xml:space="preserve">Цель: </w:t>
      </w:r>
      <w:r w:rsidR="00E30339">
        <w:rPr>
          <w:rFonts w:ascii="Times New Roman" w:hAnsi="Times New Roman"/>
          <w:spacing w:val="4"/>
          <w:sz w:val="20"/>
          <w:szCs w:val="20"/>
          <w:lang w:eastAsia="ru-RU"/>
        </w:rPr>
        <w:t>Определение</w:t>
      </w:r>
      <w:r>
        <w:rPr>
          <w:rFonts w:ascii="Times New Roman" w:hAnsi="Times New Roman"/>
          <w:spacing w:val="4"/>
          <w:sz w:val="20"/>
          <w:szCs w:val="20"/>
          <w:lang w:eastAsia="ru-RU"/>
        </w:rPr>
        <w:t xml:space="preserve"> объем </w:t>
      </w:r>
      <w:r w:rsidRPr="006C59ED">
        <w:rPr>
          <w:rFonts w:ascii="Times New Roman" w:hAnsi="Times New Roman"/>
          <w:color w:val="000000"/>
          <w:spacing w:val="4"/>
          <w:sz w:val="20"/>
          <w:szCs w:val="20"/>
          <w:lang w:eastAsia="ru-RU"/>
        </w:rPr>
        <w:t>необходимого количества  средств пожаротушения</w:t>
      </w:r>
      <w:r w:rsidRPr="005C0F64">
        <w:rPr>
          <w:rFonts w:ascii="Times New Roman" w:hAnsi="Times New Roman"/>
          <w:b/>
          <w:i/>
          <w:color w:val="000000"/>
          <w:spacing w:val="4"/>
          <w:sz w:val="20"/>
          <w:szCs w:val="20"/>
          <w:lang w:eastAsia="ru-RU"/>
        </w:rPr>
        <w:t>.</w:t>
      </w:r>
    </w:p>
    <w:p w:rsidR="00E30339" w:rsidRDefault="00E30339" w:rsidP="000575D3">
      <w:pPr>
        <w:shd w:val="clear" w:color="auto" w:fill="FFFFFF"/>
        <w:spacing w:after="0" w:line="240" w:lineRule="auto"/>
        <w:jc w:val="both"/>
        <w:rPr>
          <w:rFonts w:ascii="Times New Roman" w:hAnsi="Times New Roman"/>
          <w:spacing w:val="4"/>
          <w:sz w:val="20"/>
          <w:szCs w:val="20"/>
          <w:lang w:eastAsia="ru-RU"/>
        </w:rPr>
      </w:pPr>
      <w:r>
        <w:rPr>
          <w:rFonts w:ascii="Times New Roman" w:hAnsi="Times New Roman"/>
          <w:spacing w:val="4"/>
          <w:sz w:val="20"/>
          <w:szCs w:val="20"/>
          <w:lang w:eastAsia="ru-RU"/>
        </w:rPr>
        <w:t>Задачи: 1.</w:t>
      </w:r>
      <w:r w:rsidRPr="00E30339">
        <w:rPr>
          <w:rFonts w:ascii="Times New Roman" w:hAnsi="Times New Roman"/>
          <w:color w:val="000000"/>
          <w:spacing w:val="4"/>
          <w:sz w:val="20"/>
          <w:szCs w:val="20"/>
          <w:lang w:eastAsia="ru-RU"/>
        </w:rPr>
        <w:t xml:space="preserve"> </w:t>
      </w:r>
      <w:r>
        <w:rPr>
          <w:rFonts w:ascii="Times New Roman" w:hAnsi="Times New Roman"/>
          <w:color w:val="000000"/>
          <w:spacing w:val="4"/>
          <w:sz w:val="20"/>
          <w:szCs w:val="20"/>
          <w:lang w:eastAsia="ru-RU"/>
        </w:rPr>
        <w:t>Расчет</w:t>
      </w:r>
      <w:r w:rsidRPr="005C0F64">
        <w:rPr>
          <w:rFonts w:ascii="Times New Roman" w:hAnsi="Times New Roman"/>
          <w:color w:val="000000"/>
          <w:spacing w:val="4"/>
          <w:sz w:val="20"/>
          <w:szCs w:val="20"/>
          <w:lang w:eastAsia="ru-RU"/>
        </w:rPr>
        <w:t xml:space="preserve"> параметров тушения водой возникшего пожара осуществляем для мотопомп трех уровней мощности и для  двух видов пожарных рукавов</w:t>
      </w:r>
      <w:r w:rsidRPr="005C0F64">
        <w:rPr>
          <w:rFonts w:ascii="Times New Roman" w:hAnsi="Times New Roman"/>
          <w:spacing w:val="4"/>
          <w:sz w:val="20"/>
          <w:szCs w:val="20"/>
          <w:lang w:eastAsia="ru-RU"/>
        </w:rPr>
        <w:t xml:space="preserve"> </w:t>
      </w:r>
    </w:p>
    <w:p w:rsidR="00E30339" w:rsidRPr="005C0F64" w:rsidRDefault="00E30339" w:rsidP="00E30339">
      <w:pPr>
        <w:shd w:val="clear" w:color="auto" w:fill="FFFFFF"/>
        <w:spacing w:after="0" w:line="240" w:lineRule="auto"/>
        <w:jc w:val="both"/>
        <w:rPr>
          <w:rFonts w:ascii="Times New Roman" w:hAnsi="Times New Roman"/>
          <w:color w:val="000000"/>
          <w:spacing w:val="4"/>
          <w:sz w:val="20"/>
          <w:szCs w:val="20"/>
          <w:lang w:eastAsia="ru-RU"/>
        </w:rPr>
      </w:pPr>
      <w:r>
        <w:rPr>
          <w:rFonts w:ascii="Times New Roman" w:hAnsi="Times New Roman"/>
          <w:spacing w:val="4"/>
          <w:sz w:val="20"/>
          <w:szCs w:val="20"/>
          <w:lang w:eastAsia="ru-RU"/>
        </w:rPr>
        <w:t xml:space="preserve">2. </w:t>
      </w:r>
      <w:r>
        <w:rPr>
          <w:rFonts w:ascii="Times New Roman" w:hAnsi="Times New Roman"/>
          <w:color w:val="000000"/>
          <w:spacing w:val="4"/>
          <w:sz w:val="20"/>
          <w:szCs w:val="20"/>
          <w:lang w:eastAsia="ru-RU"/>
        </w:rPr>
        <w:t>Определение длины</w:t>
      </w:r>
      <w:r w:rsidRPr="005C0F64">
        <w:rPr>
          <w:rFonts w:ascii="Times New Roman" w:hAnsi="Times New Roman"/>
          <w:color w:val="000000"/>
          <w:spacing w:val="4"/>
          <w:sz w:val="20"/>
          <w:szCs w:val="20"/>
          <w:lang w:eastAsia="ru-RU"/>
        </w:rPr>
        <w:t xml:space="preserve"> создаваемой опорной полосы</w:t>
      </w:r>
      <w:r>
        <w:rPr>
          <w:rFonts w:ascii="Times New Roman" w:hAnsi="Times New Roman"/>
          <w:color w:val="000000"/>
          <w:spacing w:val="4"/>
          <w:sz w:val="20"/>
          <w:szCs w:val="20"/>
          <w:lang w:eastAsia="ru-RU"/>
        </w:rPr>
        <w:t xml:space="preserve"> и </w:t>
      </w:r>
      <w:r w:rsidRPr="005C0F64">
        <w:rPr>
          <w:rFonts w:ascii="Times New Roman" w:hAnsi="Times New Roman"/>
          <w:color w:val="000000"/>
          <w:spacing w:val="4"/>
          <w:sz w:val="20"/>
          <w:szCs w:val="20"/>
          <w:lang w:eastAsia="ru-RU"/>
        </w:rPr>
        <w:t xml:space="preserve">расход воды для </w:t>
      </w:r>
      <w:r>
        <w:rPr>
          <w:rFonts w:ascii="Times New Roman" w:hAnsi="Times New Roman"/>
          <w:color w:val="000000"/>
          <w:spacing w:val="4"/>
          <w:sz w:val="20"/>
          <w:szCs w:val="20"/>
          <w:lang w:eastAsia="ru-RU"/>
        </w:rPr>
        <w:t>его создания</w:t>
      </w:r>
      <w:r w:rsidRPr="005C0F64">
        <w:rPr>
          <w:rFonts w:ascii="Times New Roman" w:hAnsi="Times New Roman"/>
          <w:color w:val="000000"/>
          <w:spacing w:val="4"/>
          <w:sz w:val="20"/>
          <w:szCs w:val="20"/>
          <w:lang w:eastAsia="ru-RU"/>
        </w:rPr>
        <w:t>.</w:t>
      </w:r>
    </w:p>
    <w:p w:rsidR="000575D3" w:rsidRPr="005C0F64" w:rsidRDefault="000575D3" w:rsidP="00E30339">
      <w:pPr>
        <w:shd w:val="clear" w:color="auto" w:fill="FFFFFF"/>
        <w:spacing w:after="0" w:line="240" w:lineRule="auto"/>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 xml:space="preserve">Материалы и оборудование: данные замеров параметров пожара, калькуляторы. </w:t>
      </w:r>
    </w:p>
    <w:p w:rsidR="000575D3" w:rsidRPr="005C0F64" w:rsidRDefault="000575D3" w:rsidP="000575D3">
      <w:pPr>
        <w:shd w:val="clear" w:color="auto" w:fill="FFFFFF"/>
        <w:spacing w:after="0" w:line="240" w:lineRule="auto"/>
        <w:jc w:val="both"/>
        <w:rPr>
          <w:rFonts w:ascii="Times New Roman" w:hAnsi="Times New Roman"/>
          <w:spacing w:val="4"/>
          <w:sz w:val="20"/>
          <w:szCs w:val="20"/>
          <w:lang w:eastAsia="ru-RU"/>
        </w:rPr>
      </w:pPr>
    </w:p>
    <w:p w:rsidR="000575D3" w:rsidRPr="00B76645" w:rsidRDefault="000575D3" w:rsidP="000575D3">
      <w:pPr>
        <w:shd w:val="clear" w:color="auto" w:fill="FFFFFF"/>
        <w:spacing w:after="0" w:line="240" w:lineRule="auto"/>
        <w:jc w:val="both"/>
        <w:rPr>
          <w:rFonts w:ascii="Times New Roman" w:hAnsi="Times New Roman"/>
          <w:b/>
          <w:spacing w:val="4"/>
          <w:sz w:val="20"/>
          <w:szCs w:val="20"/>
          <w:lang w:eastAsia="ru-RU"/>
        </w:rPr>
      </w:pPr>
      <w:r w:rsidRPr="00B76645">
        <w:rPr>
          <w:rFonts w:ascii="Times New Roman" w:hAnsi="Times New Roman"/>
          <w:b/>
          <w:spacing w:val="4"/>
          <w:sz w:val="20"/>
          <w:szCs w:val="20"/>
          <w:lang w:eastAsia="ru-RU"/>
        </w:rPr>
        <w:t>Ход работы</w:t>
      </w:r>
    </w:p>
    <w:p w:rsidR="000575D3" w:rsidRPr="00B76645" w:rsidRDefault="000575D3" w:rsidP="000575D3">
      <w:pPr>
        <w:shd w:val="clear" w:color="auto" w:fill="FFFFFF"/>
        <w:spacing w:after="0" w:line="240" w:lineRule="auto"/>
        <w:jc w:val="both"/>
        <w:rPr>
          <w:rFonts w:ascii="Times New Roman" w:hAnsi="Times New Roman"/>
          <w:b/>
          <w:color w:val="000000"/>
          <w:spacing w:val="4"/>
          <w:sz w:val="20"/>
          <w:szCs w:val="20"/>
          <w:lang w:eastAsia="ru-RU"/>
        </w:rPr>
      </w:pPr>
      <w:r w:rsidRPr="00B76645">
        <w:rPr>
          <w:rFonts w:ascii="Times New Roman" w:hAnsi="Times New Roman"/>
          <w:b/>
          <w:color w:val="000000"/>
          <w:spacing w:val="4"/>
          <w:sz w:val="20"/>
          <w:szCs w:val="20"/>
          <w:lang w:eastAsia="ru-RU"/>
        </w:rPr>
        <w:t>Задание 1.</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 xml:space="preserve">– На основе основных понятий темы и вариантов задания (таблица 15)  провести расчет дальности подачи воды мотопомпами трех уровней </w:t>
      </w:r>
      <w:r w:rsidRPr="005C0F64">
        <w:rPr>
          <w:rFonts w:ascii="Times New Roman" w:hAnsi="Times New Roman"/>
          <w:color w:val="000000"/>
          <w:spacing w:val="4"/>
          <w:sz w:val="20"/>
          <w:szCs w:val="20"/>
          <w:lang w:eastAsia="ru-RU"/>
        </w:rPr>
        <w:lastRenderedPageBreak/>
        <w:t xml:space="preserve">мощности и для  двух видов пожарных рукавов диаметром. Всего шесть вариантов просчетов. </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 Обосновать необходимость применения той ил</w:t>
      </w:r>
      <w:r>
        <w:rPr>
          <w:rFonts w:ascii="Times New Roman" w:hAnsi="Times New Roman"/>
          <w:color w:val="000000"/>
          <w:spacing w:val="4"/>
          <w:sz w:val="20"/>
          <w:szCs w:val="20"/>
          <w:lang w:eastAsia="ru-RU"/>
        </w:rPr>
        <w:t>и</w:t>
      </w:r>
      <w:r w:rsidRPr="005C0F64">
        <w:rPr>
          <w:rFonts w:ascii="Times New Roman" w:hAnsi="Times New Roman"/>
          <w:color w:val="000000"/>
          <w:spacing w:val="4"/>
          <w:sz w:val="20"/>
          <w:szCs w:val="20"/>
          <w:lang w:eastAsia="ru-RU"/>
        </w:rPr>
        <w:t xml:space="preserve"> иной мотопомпы и их количества. </w:t>
      </w:r>
    </w:p>
    <w:p w:rsidR="00CA222E" w:rsidRDefault="00CA222E" w:rsidP="000575D3">
      <w:pPr>
        <w:shd w:val="clear" w:color="auto" w:fill="FFFFFF"/>
        <w:spacing w:after="0" w:line="240" w:lineRule="auto"/>
        <w:jc w:val="both"/>
        <w:rPr>
          <w:rFonts w:ascii="Times New Roman" w:hAnsi="Times New Roman"/>
          <w:b/>
          <w:color w:val="000000"/>
          <w:spacing w:val="4"/>
          <w:sz w:val="20"/>
          <w:szCs w:val="20"/>
          <w:lang w:eastAsia="ru-RU"/>
        </w:rPr>
      </w:pPr>
    </w:p>
    <w:p w:rsidR="000575D3" w:rsidRPr="00B76645"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B76645">
        <w:rPr>
          <w:rFonts w:ascii="Times New Roman" w:hAnsi="Times New Roman"/>
          <w:b/>
          <w:color w:val="000000"/>
          <w:spacing w:val="4"/>
          <w:sz w:val="20"/>
          <w:szCs w:val="20"/>
          <w:lang w:eastAsia="ru-RU"/>
        </w:rPr>
        <w:t>Задание 2.</w:t>
      </w:r>
      <w:r w:rsidRPr="00B76645">
        <w:rPr>
          <w:rFonts w:ascii="Times New Roman" w:hAnsi="Times New Roman"/>
          <w:color w:val="000000"/>
          <w:spacing w:val="4"/>
          <w:sz w:val="20"/>
          <w:szCs w:val="20"/>
          <w:lang w:eastAsia="ru-RU"/>
        </w:rPr>
        <w:t xml:space="preserve"> </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На основе основных понятий темы</w:t>
      </w:r>
      <w:r w:rsidR="00535CA7">
        <w:rPr>
          <w:rFonts w:ascii="Times New Roman" w:hAnsi="Times New Roman"/>
          <w:color w:val="000000"/>
          <w:spacing w:val="4"/>
          <w:sz w:val="20"/>
          <w:szCs w:val="20"/>
          <w:lang w:eastAsia="ru-RU"/>
        </w:rPr>
        <w:t xml:space="preserve"> и вариантов задания (таблица 1</w:t>
      </w:r>
      <w:r w:rsidRPr="005C0F64">
        <w:rPr>
          <w:rFonts w:ascii="Times New Roman" w:hAnsi="Times New Roman"/>
          <w:color w:val="000000"/>
          <w:spacing w:val="4"/>
          <w:sz w:val="20"/>
          <w:szCs w:val="20"/>
          <w:lang w:eastAsia="ru-RU"/>
        </w:rPr>
        <w:t xml:space="preserve">) определить расход воды </w:t>
      </w:r>
      <w:r w:rsidRPr="005C0F64">
        <w:rPr>
          <w:rFonts w:ascii="Times New Roman" w:hAnsi="Times New Roman"/>
          <w:i/>
          <w:iCs/>
          <w:color w:val="000000"/>
          <w:spacing w:val="4"/>
          <w:sz w:val="20"/>
          <w:szCs w:val="20"/>
          <w:lang w:eastAsia="ru-RU"/>
        </w:rPr>
        <w:t xml:space="preserve">(л/с) </w:t>
      </w:r>
      <w:r w:rsidRPr="005C0F64">
        <w:rPr>
          <w:rFonts w:ascii="Times New Roman" w:hAnsi="Times New Roman"/>
          <w:color w:val="000000"/>
          <w:spacing w:val="4"/>
          <w:sz w:val="20"/>
          <w:szCs w:val="20"/>
          <w:lang w:eastAsia="ru-RU"/>
        </w:rPr>
        <w:t xml:space="preserve">на тушение </w:t>
      </w:r>
      <w:r w:rsidRPr="005C0F64">
        <w:rPr>
          <w:rFonts w:ascii="Times New Roman" w:hAnsi="Times New Roman"/>
          <w:color w:val="000000"/>
          <w:spacing w:val="4"/>
          <w:sz w:val="20"/>
          <w:szCs w:val="20"/>
          <w:lang w:val="en-US" w:eastAsia="ru-RU"/>
        </w:rPr>
        <w:t>I</w:t>
      </w:r>
      <w:r w:rsidRPr="005C0F64">
        <w:rPr>
          <w:rFonts w:ascii="Times New Roman" w:hAnsi="Times New Roman"/>
          <w:color w:val="000000"/>
          <w:spacing w:val="4"/>
          <w:sz w:val="20"/>
          <w:szCs w:val="20"/>
          <w:lang w:eastAsia="ru-RU"/>
        </w:rPr>
        <w:t xml:space="preserve"> м кромки пожара. </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B76645">
        <w:rPr>
          <w:rFonts w:ascii="Times New Roman" w:hAnsi="Times New Roman"/>
          <w:b/>
          <w:color w:val="000000"/>
          <w:spacing w:val="4"/>
          <w:sz w:val="20"/>
          <w:szCs w:val="20"/>
          <w:lang w:eastAsia="ru-RU"/>
        </w:rPr>
        <w:t>Задание 3.</w:t>
      </w:r>
      <w:r w:rsidRPr="005C0F64">
        <w:rPr>
          <w:rFonts w:ascii="Times New Roman" w:hAnsi="Times New Roman"/>
          <w:color w:val="000000"/>
          <w:spacing w:val="4"/>
          <w:sz w:val="20"/>
          <w:szCs w:val="20"/>
          <w:lang w:eastAsia="ru-RU"/>
        </w:rPr>
        <w:t xml:space="preserve"> На основе основных понятий темы</w:t>
      </w:r>
      <w:r w:rsidR="00535CA7">
        <w:rPr>
          <w:rFonts w:ascii="Times New Roman" w:hAnsi="Times New Roman"/>
          <w:color w:val="000000"/>
          <w:spacing w:val="4"/>
          <w:sz w:val="20"/>
          <w:szCs w:val="20"/>
          <w:lang w:eastAsia="ru-RU"/>
        </w:rPr>
        <w:t xml:space="preserve"> и вариантов задания </w:t>
      </w:r>
      <w:r w:rsidRPr="005C0F64">
        <w:rPr>
          <w:rFonts w:ascii="Times New Roman" w:hAnsi="Times New Roman"/>
          <w:color w:val="000000"/>
          <w:spacing w:val="4"/>
          <w:sz w:val="20"/>
          <w:szCs w:val="20"/>
          <w:lang w:eastAsia="ru-RU"/>
        </w:rPr>
        <w:t xml:space="preserve"> определить длину создаваемой опорной полосы</w:t>
      </w:r>
      <w:r w:rsidR="00535CA7">
        <w:rPr>
          <w:rFonts w:ascii="Times New Roman" w:hAnsi="Times New Roman"/>
          <w:color w:val="000000"/>
          <w:spacing w:val="4"/>
          <w:sz w:val="20"/>
          <w:szCs w:val="20"/>
          <w:lang w:eastAsia="ru-RU"/>
        </w:rPr>
        <w:t xml:space="preserve"> (таблица 2</w:t>
      </w:r>
      <w:r w:rsidR="00535CA7" w:rsidRPr="005C0F64">
        <w:rPr>
          <w:rFonts w:ascii="Times New Roman" w:hAnsi="Times New Roman"/>
          <w:color w:val="000000"/>
          <w:spacing w:val="4"/>
          <w:sz w:val="20"/>
          <w:szCs w:val="20"/>
          <w:lang w:eastAsia="ru-RU"/>
        </w:rPr>
        <w:t>)</w:t>
      </w:r>
      <w:r w:rsidRPr="005C0F64">
        <w:rPr>
          <w:rFonts w:ascii="Times New Roman" w:hAnsi="Times New Roman"/>
          <w:color w:val="000000"/>
          <w:spacing w:val="4"/>
          <w:sz w:val="20"/>
          <w:szCs w:val="20"/>
          <w:lang w:eastAsia="ru-RU"/>
        </w:rPr>
        <w:t>.</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B76645">
        <w:rPr>
          <w:rFonts w:ascii="Times New Roman" w:hAnsi="Times New Roman"/>
          <w:b/>
          <w:color w:val="000000"/>
          <w:spacing w:val="4"/>
          <w:sz w:val="20"/>
          <w:szCs w:val="20"/>
          <w:lang w:eastAsia="ru-RU"/>
        </w:rPr>
        <w:t>Задание 4</w:t>
      </w:r>
      <w:r w:rsidRPr="005C0F64">
        <w:rPr>
          <w:rFonts w:ascii="Times New Roman" w:hAnsi="Times New Roman"/>
          <w:b/>
          <w:i/>
          <w:color w:val="000000"/>
          <w:spacing w:val="4"/>
          <w:sz w:val="20"/>
          <w:szCs w:val="20"/>
          <w:lang w:eastAsia="ru-RU"/>
        </w:rPr>
        <w:t xml:space="preserve">. </w:t>
      </w:r>
      <w:r w:rsidRPr="005C0F64">
        <w:rPr>
          <w:rFonts w:ascii="Times New Roman" w:hAnsi="Times New Roman"/>
          <w:color w:val="000000"/>
          <w:spacing w:val="4"/>
          <w:sz w:val="20"/>
          <w:szCs w:val="20"/>
          <w:lang w:eastAsia="ru-RU"/>
        </w:rPr>
        <w:t>На основе основных понятий темы</w:t>
      </w:r>
      <w:r w:rsidR="00535CA7">
        <w:rPr>
          <w:rFonts w:ascii="Times New Roman" w:hAnsi="Times New Roman"/>
          <w:color w:val="000000"/>
          <w:spacing w:val="4"/>
          <w:sz w:val="20"/>
          <w:szCs w:val="20"/>
          <w:lang w:eastAsia="ru-RU"/>
        </w:rPr>
        <w:t xml:space="preserve"> и вариантов задания </w:t>
      </w:r>
      <w:r w:rsidRPr="005C0F64">
        <w:rPr>
          <w:rFonts w:ascii="Times New Roman" w:hAnsi="Times New Roman"/>
          <w:color w:val="000000"/>
          <w:spacing w:val="4"/>
          <w:sz w:val="20"/>
          <w:szCs w:val="20"/>
          <w:lang w:eastAsia="ru-RU"/>
        </w:rPr>
        <w:t>определить  расход воды для создания опорной полосы</w:t>
      </w:r>
      <w:r w:rsidR="00535CA7">
        <w:rPr>
          <w:rFonts w:ascii="Times New Roman" w:hAnsi="Times New Roman"/>
          <w:color w:val="000000"/>
          <w:spacing w:val="4"/>
          <w:sz w:val="20"/>
          <w:szCs w:val="20"/>
          <w:lang w:eastAsia="ru-RU"/>
        </w:rPr>
        <w:t xml:space="preserve"> (таблица 2</w:t>
      </w:r>
      <w:r w:rsidR="00535CA7" w:rsidRPr="005C0F64">
        <w:rPr>
          <w:rFonts w:ascii="Times New Roman" w:hAnsi="Times New Roman"/>
          <w:color w:val="000000"/>
          <w:spacing w:val="4"/>
          <w:sz w:val="20"/>
          <w:szCs w:val="20"/>
          <w:lang w:eastAsia="ru-RU"/>
        </w:rPr>
        <w:t>)</w:t>
      </w:r>
      <w:r w:rsidRPr="005C0F64">
        <w:rPr>
          <w:rFonts w:ascii="Times New Roman" w:hAnsi="Times New Roman"/>
          <w:color w:val="000000"/>
          <w:spacing w:val="4"/>
          <w:sz w:val="20"/>
          <w:szCs w:val="20"/>
          <w:lang w:eastAsia="ru-RU"/>
        </w:rPr>
        <w:t>.</w:t>
      </w:r>
    </w:p>
    <w:p w:rsidR="000575D3" w:rsidRPr="005C0F64" w:rsidRDefault="000575D3" w:rsidP="000575D3">
      <w:pPr>
        <w:shd w:val="clear" w:color="auto" w:fill="FFFFFF"/>
        <w:spacing w:after="0" w:line="240" w:lineRule="auto"/>
        <w:jc w:val="both"/>
        <w:rPr>
          <w:rFonts w:ascii="Times New Roman" w:hAnsi="Times New Roman"/>
          <w:spacing w:val="4"/>
          <w:sz w:val="20"/>
          <w:szCs w:val="20"/>
          <w:lang w:eastAsia="ru-RU"/>
        </w:rPr>
      </w:pP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Pr>
          <w:rFonts w:ascii="Times New Roman" w:hAnsi="Times New Roman"/>
          <w:color w:val="000000"/>
          <w:spacing w:val="4"/>
          <w:sz w:val="20"/>
          <w:szCs w:val="20"/>
          <w:lang w:eastAsia="ru-RU"/>
        </w:rPr>
        <w:t>Таблица 1</w:t>
      </w:r>
      <w:r w:rsidRPr="005C0F64">
        <w:rPr>
          <w:rFonts w:ascii="Times New Roman" w:hAnsi="Times New Roman"/>
          <w:color w:val="000000"/>
          <w:spacing w:val="4"/>
          <w:sz w:val="20"/>
          <w:szCs w:val="20"/>
          <w:lang w:eastAsia="ru-RU"/>
        </w:rPr>
        <w:t xml:space="preserve"> – Оформление данных расчетов задания 1, 2</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71"/>
        <w:gridCol w:w="540"/>
        <w:gridCol w:w="540"/>
        <w:gridCol w:w="333"/>
        <w:gridCol w:w="284"/>
        <w:gridCol w:w="283"/>
        <w:gridCol w:w="284"/>
        <w:gridCol w:w="283"/>
        <w:gridCol w:w="284"/>
        <w:gridCol w:w="567"/>
        <w:gridCol w:w="567"/>
        <w:gridCol w:w="566"/>
        <w:gridCol w:w="709"/>
        <w:gridCol w:w="567"/>
      </w:tblGrid>
      <w:tr w:rsidR="000575D3" w:rsidRPr="00447D7D" w:rsidTr="00535CA7">
        <w:trPr>
          <w:trHeight w:val="255"/>
        </w:trPr>
        <w:tc>
          <w:tcPr>
            <w:tcW w:w="426" w:type="dxa"/>
            <w:vMerge w:val="restart"/>
            <w:textDirection w:val="btLr"/>
            <w:vAlign w:val="center"/>
          </w:tcPr>
          <w:p w:rsidR="000575D3" w:rsidRPr="005C0F64" w:rsidRDefault="000575D3" w:rsidP="00D8377E">
            <w:pPr>
              <w:spacing w:after="0" w:line="240" w:lineRule="exact"/>
              <w:jc w:val="both"/>
              <w:rPr>
                <w:rFonts w:ascii="Times New Roman" w:hAnsi="Times New Roman"/>
                <w:sz w:val="16"/>
                <w:szCs w:val="16"/>
                <w:lang w:eastAsia="ru-RU"/>
              </w:rPr>
            </w:pPr>
            <w:r w:rsidRPr="005C0F64">
              <w:rPr>
                <w:rFonts w:ascii="Times New Roman" w:hAnsi="Times New Roman"/>
                <w:sz w:val="16"/>
                <w:szCs w:val="16"/>
                <w:lang w:eastAsia="ru-RU"/>
              </w:rPr>
              <w:t>Вариант</w:t>
            </w:r>
          </w:p>
        </w:tc>
        <w:tc>
          <w:tcPr>
            <w:tcW w:w="571" w:type="dxa"/>
            <w:vMerge w:val="restart"/>
            <w:noWrap/>
            <w:textDirection w:val="btLr"/>
            <w:vAlign w:val="center"/>
          </w:tcPr>
          <w:p w:rsidR="000575D3" w:rsidRPr="005C0F64" w:rsidRDefault="000575D3" w:rsidP="00D8377E">
            <w:pPr>
              <w:spacing w:after="0" w:line="240" w:lineRule="exact"/>
              <w:jc w:val="both"/>
              <w:rPr>
                <w:rFonts w:ascii="Times New Roman" w:hAnsi="Times New Roman"/>
                <w:sz w:val="16"/>
                <w:szCs w:val="16"/>
                <w:lang w:eastAsia="ru-RU"/>
              </w:rPr>
            </w:pPr>
            <w:r w:rsidRPr="005C0F64">
              <w:rPr>
                <w:rFonts w:ascii="Times New Roman" w:hAnsi="Times New Roman"/>
                <w:sz w:val="16"/>
                <w:szCs w:val="16"/>
                <w:lang w:eastAsia="ru-RU"/>
              </w:rPr>
              <w:t>Расстояние от мотопомпы до кромки пожара, м</w:t>
            </w:r>
          </w:p>
        </w:tc>
        <w:tc>
          <w:tcPr>
            <w:tcW w:w="540" w:type="dxa"/>
            <w:vMerge w:val="restart"/>
            <w:noWrap/>
            <w:textDirection w:val="btLr"/>
            <w:vAlign w:val="center"/>
          </w:tcPr>
          <w:p w:rsidR="000575D3" w:rsidRPr="005C0F64" w:rsidRDefault="000575D3" w:rsidP="00D8377E">
            <w:pPr>
              <w:spacing w:after="0" w:line="240" w:lineRule="exact"/>
              <w:jc w:val="both"/>
              <w:rPr>
                <w:rFonts w:ascii="Times New Roman" w:hAnsi="Times New Roman"/>
                <w:sz w:val="16"/>
                <w:szCs w:val="16"/>
                <w:lang w:eastAsia="ru-RU"/>
              </w:rPr>
            </w:pPr>
            <w:r w:rsidRPr="005C0F64">
              <w:rPr>
                <w:rFonts w:ascii="Times New Roman" w:hAnsi="Times New Roman"/>
                <w:sz w:val="16"/>
                <w:szCs w:val="16"/>
                <w:lang w:eastAsia="ru-RU"/>
              </w:rPr>
              <w:t xml:space="preserve">Превышение пожарного ствола над насосом </w:t>
            </w:r>
            <w:r w:rsidRPr="005C0F64">
              <w:rPr>
                <w:rFonts w:ascii="Times New Roman" w:hAnsi="Times New Roman"/>
                <w:sz w:val="16"/>
                <w:szCs w:val="16"/>
                <w:lang w:val="en-US" w:eastAsia="ru-RU"/>
              </w:rPr>
              <w:t>h</w:t>
            </w:r>
            <w:r w:rsidRPr="005C0F64">
              <w:rPr>
                <w:rFonts w:ascii="Times New Roman" w:hAnsi="Times New Roman"/>
                <w:sz w:val="16"/>
                <w:szCs w:val="16"/>
                <w:lang w:eastAsia="ru-RU"/>
              </w:rPr>
              <w:t xml:space="preserve"> 1,м</w:t>
            </w:r>
          </w:p>
        </w:tc>
        <w:tc>
          <w:tcPr>
            <w:tcW w:w="540" w:type="dxa"/>
            <w:vMerge w:val="restart"/>
            <w:noWrap/>
            <w:textDirection w:val="btLr"/>
            <w:vAlign w:val="center"/>
          </w:tcPr>
          <w:p w:rsidR="000575D3" w:rsidRPr="005C0F64" w:rsidRDefault="000575D3" w:rsidP="00D8377E">
            <w:pPr>
              <w:spacing w:after="0" w:line="240" w:lineRule="exact"/>
              <w:jc w:val="both"/>
              <w:rPr>
                <w:rFonts w:ascii="Times New Roman" w:hAnsi="Times New Roman"/>
                <w:sz w:val="16"/>
                <w:szCs w:val="16"/>
                <w:lang w:eastAsia="ru-RU"/>
              </w:rPr>
            </w:pPr>
            <w:r w:rsidRPr="005C0F64">
              <w:rPr>
                <w:rFonts w:ascii="Times New Roman" w:hAnsi="Times New Roman"/>
                <w:sz w:val="16"/>
                <w:szCs w:val="16"/>
                <w:lang w:eastAsia="ru-RU"/>
              </w:rPr>
              <w:t xml:space="preserve">Необходимый напор,  </w:t>
            </w:r>
            <w:r w:rsidRPr="005C0F64">
              <w:rPr>
                <w:rFonts w:ascii="Times New Roman" w:hAnsi="Times New Roman"/>
                <w:sz w:val="16"/>
                <w:szCs w:val="16"/>
                <w:lang w:val="en-US" w:eastAsia="ru-RU"/>
              </w:rPr>
              <w:t>h 2</w:t>
            </w:r>
            <w:r w:rsidRPr="005C0F64">
              <w:rPr>
                <w:rFonts w:ascii="Times New Roman" w:hAnsi="Times New Roman"/>
                <w:sz w:val="16"/>
                <w:szCs w:val="16"/>
                <w:lang w:eastAsia="ru-RU"/>
              </w:rPr>
              <w:t xml:space="preserve"> м</w:t>
            </w:r>
          </w:p>
        </w:tc>
        <w:tc>
          <w:tcPr>
            <w:tcW w:w="1751" w:type="dxa"/>
            <w:gridSpan w:val="6"/>
            <w:noWrap/>
            <w:vAlign w:val="center"/>
          </w:tcPr>
          <w:p w:rsidR="000575D3" w:rsidRPr="005C0F64" w:rsidRDefault="000575D3" w:rsidP="00D8377E">
            <w:pPr>
              <w:spacing w:after="0" w:line="240" w:lineRule="exact"/>
              <w:jc w:val="both"/>
              <w:rPr>
                <w:rFonts w:ascii="Times New Roman" w:hAnsi="Times New Roman"/>
                <w:sz w:val="16"/>
                <w:szCs w:val="16"/>
                <w:lang w:eastAsia="ru-RU"/>
              </w:rPr>
            </w:pPr>
            <w:r w:rsidRPr="005C0F64">
              <w:rPr>
                <w:rFonts w:ascii="Times New Roman" w:hAnsi="Times New Roman"/>
                <w:sz w:val="16"/>
                <w:szCs w:val="16"/>
                <w:lang w:eastAsia="ru-RU"/>
              </w:rPr>
              <w:t>Расчет возможной дальности подачи воды  для трех градаций мощности мотопомп и двух диаметров  рукавов</w:t>
            </w:r>
          </w:p>
        </w:tc>
        <w:tc>
          <w:tcPr>
            <w:tcW w:w="2976" w:type="dxa"/>
            <w:gridSpan w:val="5"/>
            <w:vMerge w:val="restart"/>
            <w:noWrap/>
            <w:vAlign w:val="center"/>
          </w:tcPr>
          <w:p w:rsidR="000575D3" w:rsidRPr="005C0F64" w:rsidRDefault="000575D3" w:rsidP="00D8377E">
            <w:pPr>
              <w:spacing w:after="0" w:line="240" w:lineRule="exact"/>
              <w:jc w:val="both"/>
              <w:rPr>
                <w:rFonts w:ascii="Times New Roman" w:hAnsi="Times New Roman"/>
                <w:sz w:val="16"/>
                <w:szCs w:val="16"/>
                <w:lang w:eastAsia="ru-RU"/>
              </w:rPr>
            </w:pPr>
            <w:r w:rsidRPr="005C0F64">
              <w:rPr>
                <w:rFonts w:ascii="Times New Roman" w:hAnsi="Times New Roman"/>
                <w:sz w:val="16"/>
                <w:szCs w:val="16"/>
                <w:lang w:eastAsia="ru-RU"/>
              </w:rPr>
              <w:t>Расчет расхода воды на тушение кромки пожара</w:t>
            </w:r>
          </w:p>
        </w:tc>
      </w:tr>
      <w:tr w:rsidR="000575D3" w:rsidRPr="00447D7D" w:rsidTr="00535CA7">
        <w:trPr>
          <w:cantSplit/>
          <w:trHeight w:val="302"/>
        </w:trPr>
        <w:tc>
          <w:tcPr>
            <w:tcW w:w="426" w:type="dxa"/>
            <w:vMerge/>
            <w:textDirection w:val="btLr"/>
            <w:vAlign w:val="center"/>
          </w:tcPr>
          <w:p w:rsidR="000575D3" w:rsidRPr="005C0F64" w:rsidRDefault="000575D3" w:rsidP="00D8377E">
            <w:pPr>
              <w:spacing w:after="0" w:line="240" w:lineRule="exact"/>
              <w:jc w:val="both"/>
              <w:rPr>
                <w:rFonts w:ascii="Times New Roman" w:hAnsi="Times New Roman"/>
                <w:sz w:val="16"/>
                <w:szCs w:val="16"/>
                <w:lang w:eastAsia="ru-RU"/>
              </w:rPr>
            </w:pPr>
          </w:p>
        </w:tc>
        <w:tc>
          <w:tcPr>
            <w:tcW w:w="571" w:type="dxa"/>
            <w:vMerge/>
            <w:textDirection w:val="btLr"/>
            <w:vAlign w:val="center"/>
          </w:tcPr>
          <w:p w:rsidR="000575D3" w:rsidRPr="005C0F64" w:rsidRDefault="000575D3" w:rsidP="00D8377E">
            <w:pPr>
              <w:spacing w:after="0" w:line="240" w:lineRule="exact"/>
              <w:jc w:val="both"/>
              <w:rPr>
                <w:rFonts w:ascii="Times New Roman" w:hAnsi="Times New Roman"/>
                <w:sz w:val="16"/>
                <w:szCs w:val="16"/>
                <w:lang w:eastAsia="ru-RU"/>
              </w:rPr>
            </w:pPr>
          </w:p>
        </w:tc>
        <w:tc>
          <w:tcPr>
            <w:tcW w:w="540" w:type="dxa"/>
            <w:vMerge/>
            <w:textDirection w:val="btLr"/>
            <w:vAlign w:val="center"/>
          </w:tcPr>
          <w:p w:rsidR="000575D3" w:rsidRPr="005C0F64" w:rsidRDefault="000575D3" w:rsidP="00D8377E">
            <w:pPr>
              <w:spacing w:after="0" w:line="240" w:lineRule="exact"/>
              <w:jc w:val="both"/>
              <w:rPr>
                <w:rFonts w:ascii="Times New Roman" w:hAnsi="Times New Roman"/>
                <w:sz w:val="16"/>
                <w:szCs w:val="16"/>
                <w:lang w:eastAsia="ru-RU"/>
              </w:rPr>
            </w:pPr>
          </w:p>
        </w:tc>
        <w:tc>
          <w:tcPr>
            <w:tcW w:w="540" w:type="dxa"/>
            <w:vMerge/>
            <w:textDirection w:val="btLr"/>
            <w:vAlign w:val="center"/>
          </w:tcPr>
          <w:p w:rsidR="000575D3" w:rsidRPr="005C0F64" w:rsidRDefault="000575D3" w:rsidP="00D8377E">
            <w:pPr>
              <w:spacing w:after="0" w:line="240" w:lineRule="exact"/>
              <w:jc w:val="both"/>
              <w:rPr>
                <w:rFonts w:ascii="Times New Roman" w:hAnsi="Times New Roman"/>
                <w:sz w:val="16"/>
                <w:szCs w:val="16"/>
                <w:lang w:eastAsia="ru-RU"/>
              </w:rPr>
            </w:pPr>
          </w:p>
        </w:tc>
        <w:tc>
          <w:tcPr>
            <w:tcW w:w="1751" w:type="dxa"/>
            <w:gridSpan w:val="6"/>
            <w:vAlign w:val="center"/>
          </w:tcPr>
          <w:p w:rsidR="000575D3" w:rsidRPr="005C0F64" w:rsidRDefault="000575D3" w:rsidP="00D8377E">
            <w:pPr>
              <w:spacing w:after="0" w:line="240" w:lineRule="exact"/>
              <w:jc w:val="both"/>
              <w:rPr>
                <w:rFonts w:ascii="Times New Roman" w:hAnsi="Times New Roman"/>
                <w:sz w:val="16"/>
                <w:szCs w:val="16"/>
                <w:lang w:eastAsia="ru-RU"/>
              </w:rPr>
            </w:pPr>
            <w:r w:rsidRPr="005C0F64">
              <w:rPr>
                <w:rFonts w:ascii="Times New Roman" w:hAnsi="Times New Roman"/>
                <w:color w:val="000000"/>
                <w:spacing w:val="4"/>
                <w:sz w:val="16"/>
                <w:szCs w:val="16"/>
                <w:lang w:eastAsia="ru-RU"/>
              </w:rPr>
              <w:t>дальность подачи</w:t>
            </w:r>
          </w:p>
        </w:tc>
        <w:tc>
          <w:tcPr>
            <w:tcW w:w="2976" w:type="dxa"/>
            <w:gridSpan w:val="5"/>
            <w:vMerge/>
            <w:textDirection w:val="btLr"/>
            <w:vAlign w:val="center"/>
          </w:tcPr>
          <w:p w:rsidR="000575D3" w:rsidRPr="005C0F64" w:rsidRDefault="000575D3" w:rsidP="00D8377E">
            <w:pPr>
              <w:spacing w:after="0" w:line="240" w:lineRule="exact"/>
              <w:jc w:val="both"/>
              <w:rPr>
                <w:rFonts w:ascii="Times New Roman" w:hAnsi="Times New Roman"/>
                <w:sz w:val="16"/>
                <w:szCs w:val="16"/>
                <w:lang w:eastAsia="ru-RU"/>
              </w:rPr>
            </w:pPr>
          </w:p>
        </w:tc>
      </w:tr>
      <w:tr w:rsidR="000575D3" w:rsidRPr="00447D7D" w:rsidTr="00535CA7">
        <w:trPr>
          <w:cantSplit/>
          <w:trHeight w:val="339"/>
        </w:trPr>
        <w:tc>
          <w:tcPr>
            <w:tcW w:w="426" w:type="dxa"/>
            <w:vMerge/>
            <w:textDirection w:val="btLr"/>
            <w:vAlign w:val="center"/>
          </w:tcPr>
          <w:p w:rsidR="000575D3" w:rsidRPr="005C0F64" w:rsidRDefault="000575D3" w:rsidP="00D8377E">
            <w:pPr>
              <w:spacing w:after="0" w:line="240" w:lineRule="exact"/>
              <w:jc w:val="both"/>
              <w:rPr>
                <w:rFonts w:ascii="Times New Roman" w:hAnsi="Times New Roman"/>
                <w:sz w:val="16"/>
                <w:szCs w:val="16"/>
                <w:lang w:eastAsia="ru-RU"/>
              </w:rPr>
            </w:pPr>
          </w:p>
        </w:tc>
        <w:tc>
          <w:tcPr>
            <w:tcW w:w="571" w:type="dxa"/>
            <w:vMerge/>
            <w:textDirection w:val="btLr"/>
            <w:vAlign w:val="center"/>
          </w:tcPr>
          <w:p w:rsidR="000575D3" w:rsidRPr="005C0F64" w:rsidRDefault="000575D3" w:rsidP="00D8377E">
            <w:pPr>
              <w:spacing w:after="0" w:line="240" w:lineRule="exact"/>
              <w:jc w:val="both"/>
              <w:rPr>
                <w:rFonts w:ascii="Times New Roman" w:hAnsi="Times New Roman"/>
                <w:sz w:val="16"/>
                <w:szCs w:val="16"/>
                <w:lang w:eastAsia="ru-RU"/>
              </w:rPr>
            </w:pPr>
          </w:p>
        </w:tc>
        <w:tc>
          <w:tcPr>
            <w:tcW w:w="540" w:type="dxa"/>
            <w:vMerge/>
            <w:textDirection w:val="btLr"/>
            <w:vAlign w:val="center"/>
          </w:tcPr>
          <w:p w:rsidR="000575D3" w:rsidRPr="005C0F64" w:rsidRDefault="000575D3" w:rsidP="00D8377E">
            <w:pPr>
              <w:spacing w:after="0" w:line="240" w:lineRule="exact"/>
              <w:jc w:val="both"/>
              <w:rPr>
                <w:rFonts w:ascii="Times New Roman" w:hAnsi="Times New Roman"/>
                <w:sz w:val="16"/>
                <w:szCs w:val="16"/>
                <w:lang w:eastAsia="ru-RU"/>
              </w:rPr>
            </w:pPr>
          </w:p>
        </w:tc>
        <w:tc>
          <w:tcPr>
            <w:tcW w:w="540" w:type="dxa"/>
            <w:vMerge/>
            <w:textDirection w:val="btLr"/>
            <w:vAlign w:val="center"/>
          </w:tcPr>
          <w:p w:rsidR="000575D3" w:rsidRPr="005C0F64" w:rsidRDefault="000575D3" w:rsidP="00D8377E">
            <w:pPr>
              <w:spacing w:after="0" w:line="240" w:lineRule="exact"/>
              <w:jc w:val="both"/>
              <w:rPr>
                <w:rFonts w:ascii="Times New Roman" w:hAnsi="Times New Roman"/>
                <w:sz w:val="16"/>
                <w:szCs w:val="16"/>
                <w:lang w:eastAsia="ru-RU"/>
              </w:rPr>
            </w:pPr>
          </w:p>
        </w:tc>
        <w:tc>
          <w:tcPr>
            <w:tcW w:w="617" w:type="dxa"/>
            <w:gridSpan w:val="2"/>
            <w:vAlign w:val="center"/>
          </w:tcPr>
          <w:p w:rsidR="000575D3" w:rsidRPr="005C0F64" w:rsidRDefault="000575D3" w:rsidP="00D8377E">
            <w:pPr>
              <w:spacing w:after="0" w:line="240" w:lineRule="exact"/>
              <w:jc w:val="both"/>
              <w:rPr>
                <w:rFonts w:ascii="Times New Roman" w:hAnsi="Times New Roman"/>
                <w:color w:val="000000"/>
                <w:spacing w:val="4"/>
                <w:sz w:val="16"/>
                <w:szCs w:val="16"/>
                <w:lang w:eastAsia="ru-RU"/>
              </w:rPr>
            </w:pPr>
            <w:r w:rsidRPr="005C0F64">
              <w:rPr>
                <w:rFonts w:ascii="Times New Roman" w:hAnsi="Times New Roman"/>
                <w:color w:val="000000"/>
                <w:spacing w:val="4"/>
                <w:sz w:val="16"/>
                <w:szCs w:val="16"/>
                <w:lang w:eastAsia="ru-RU"/>
              </w:rPr>
              <w:t>80 м</w:t>
            </w:r>
          </w:p>
        </w:tc>
        <w:tc>
          <w:tcPr>
            <w:tcW w:w="567" w:type="dxa"/>
            <w:gridSpan w:val="2"/>
            <w:vAlign w:val="center"/>
          </w:tcPr>
          <w:p w:rsidR="000575D3" w:rsidRPr="005C0F64" w:rsidRDefault="000575D3" w:rsidP="00D8377E">
            <w:pPr>
              <w:spacing w:after="0" w:line="240" w:lineRule="exact"/>
              <w:jc w:val="both"/>
              <w:rPr>
                <w:rFonts w:ascii="Times New Roman" w:hAnsi="Times New Roman"/>
                <w:color w:val="000000"/>
                <w:spacing w:val="4"/>
                <w:sz w:val="16"/>
                <w:szCs w:val="16"/>
                <w:lang w:eastAsia="ru-RU"/>
              </w:rPr>
            </w:pPr>
            <w:r w:rsidRPr="005C0F64">
              <w:rPr>
                <w:rFonts w:ascii="Times New Roman" w:hAnsi="Times New Roman"/>
                <w:color w:val="000000"/>
                <w:spacing w:val="4"/>
                <w:sz w:val="16"/>
                <w:szCs w:val="16"/>
                <w:lang w:eastAsia="ru-RU"/>
              </w:rPr>
              <w:t>60 м</w:t>
            </w:r>
          </w:p>
        </w:tc>
        <w:tc>
          <w:tcPr>
            <w:tcW w:w="567" w:type="dxa"/>
            <w:gridSpan w:val="2"/>
            <w:vAlign w:val="center"/>
          </w:tcPr>
          <w:p w:rsidR="000575D3" w:rsidRPr="005C0F64" w:rsidRDefault="000575D3" w:rsidP="00D8377E">
            <w:pPr>
              <w:spacing w:after="0" w:line="240" w:lineRule="exact"/>
              <w:jc w:val="both"/>
              <w:rPr>
                <w:rFonts w:ascii="Times New Roman" w:hAnsi="Times New Roman"/>
                <w:color w:val="000000"/>
                <w:spacing w:val="4"/>
                <w:sz w:val="16"/>
                <w:szCs w:val="16"/>
                <w:lang w:eastAsia="ru-RU"/>
              </w:rPr>
            </w:pPr>
            <w:r w:rsidRPr="005C0F64">
              <w:rPr>
                <w:rFonts w:ascii="Times New Roman" w:hAnsi="Times New Roman"/>
                <w:color w:val="000000"/>
                <w:spacing w:val="4"/>
                <w:sz w:val="16"/>
                <w:szCs w:val="16"/>
                <w:lang w:eastAsia="ru-RU"/>
              </w:rPr>
              <w:t>35м</w:t>
            </w:r>
          </w:p>
        </w:tc>
        <w:tc>
          <w:tcPr>
            <w:tcW w:w="2976" w:type="dxa"/>
            <w:gridSpan w:val="5"/>
            <w:vMerge/>
            <w:textDirection w:val="btLr"/>
            <w:vAlign w:val="center"/>
          </w:tcPr>
          <w:p w:rsidR="000575D3" w:rsidRPr="005C0F64" w:rsidRDefault="000575D3" w:rsidP="00D8377E">
            <w:pPr>
              <w:spacing w:after="0" w:line="240" w:lineRule="exact"/>
              <w:jc w:val="both"/>
              <w:rPr>
                <w:rFonts w:ascii="Times New Roman" w:hAnsi="Times New Roman"/>
                <w:sz w:val="16"/>
                <w:szCs w:val="16"/>
                <w:lang w:eastAsia="ru-RU"/>
              </w:rPr>
            </w:pPr>
          </w:p>
        </w:tc>
      </w:tr>
      <w:tr w:rsidR="000575D3" w:rsidRPr="00447D7D" w:rsidTr="00535CA7">
        <w:trPr>
          <w:cantSplit/>
          <w:trHeight w:val="1812"/>
        </w:trPr>
        <w:tc>
          <w:tcPr>
            <w:tcW w:w="426" w:type="dxa"/>
            <w:vMerge/>
            <w:textDirection w:val="btLr"/>
            <w:vAlign w:val="center"/>
          </w:tcPr>
          <w:p w:rsidR="000575D3" w:rsidRPr="005C0F64" w:rsidRDefault="000575D3" w:rsidP="00D8377E">
            <w:pPr>
              <w:spacing w:after="0" w:line="240" w:lineRule="exact"/>
              <w:jc w:val="both"/>
              <w:rPr>
                <w:rFonts w:ascii="Times New Roman" w:hAnsi="Times New Roman"/>
                <w:sz w:val="16"/>
                <w:szCs w:val="16"/>
                <w:lang w:eastAsia="ru-RU"/>
              </w:rPr>
            </w:pPr>
          </w:p>
        </w:tc>
        <w:tc>
          <w:tcPr>
            <w:tcW w:w="571" w:type="dxa"/>
            <w:vMerge/>
            <w:textDirection w:val="btLr"/>
            <w:vAlign w:val="center"/>
          </w:tcPr>
          <w:p w:rsidR="000575D3" w:rsidRPr="005C0F64" w:rsidRDefault="000575D3" w:rsidP="00D8377E">
            <w:pPr>
              <w:spacing w:after="0" w:line="240" w:lineRule="exact"/>
              <w:jc w:val="both"/>
              <w:rPr>
                <w:rFonts w:ascii="Times New Roman" w:hAnsi="Times New Roman"/>
                <w:sz w:val="16"/>
                <w:szCs w:val="16"/>
                <w:lang w:eastAsia="ru-RU"/>
              </w:rPr>
            </w:pPr>
          </w:p>
        </w:tc>
        <w:tc>
          <w:tcPr>
            <w:tcW w:w="540" w:type="dxa"/>
            <w:vMerge/>
            <w:textDirection w:val="btLr"/>
            <w:vAlign w:val="center"/>
          </w:tcPr>
          <w:p w:rsidR="000575D3" w:rsidRPr="005C0F64" w:rsidRDefault="000575D3" w:rsidP="00D8377E">
            <w:pPr>
              <w:spacing w:after="0" w:line="240" w:lineRule="exact"/>
              <w:jc w:val="both"/>
              <w:rPr>
                <w:rFonts w:ascii="Times New Roman" w:hAnsi="Times New Roman"/>
                <w:sz w:val="16"/>
                <w:szCs w:val="16"/>
                <w:lang w:eastAsia="ru-RU"/>
              </w:rPr>
            </w:pPr>
          </w:p>
        </w:tc>
        <w:tc>
          <w:tcPr>
            <w:tcW w:w="540" w:type="dxa"/>
            <w:vMerge/>
            <w:textDirection w:val="btLr"/>
            <w:vAlign w:val="center"/>
          </w:tcPr>
          <w:p w:rsidR="000575D3" w:rsidRPr="005C0F64" w:rsidRDefault="000575D3" w:rsidP="00D8377E">
            <w:pPr>
              <w:spacing w:after="0" w:line="240" w:lineRule="exact"/>
              <w:jc w:val="both"/>
              <w:rPr>
                <w:rFonts w:ascii="Times New Roman" w:hAnsi="Times New Roman"/>
                <w:sz w:val="16"/>
                <w:szCs w:val="16"/>
                <w:lang w:eastAsia="ru-RU"/>
              </w:rPr>
            </w:pPr>
          </w:p>
        </w:tc>
        <w:tc>
          <w:tcPr>
            <w:tcW w:w="333" w:type="dxa"/>
            <w:textDirection w:val="btLr"/>
            <w:vAlign w:val="center"/>
          </w:tcPr>
          <w:p w:rsidR="000575D3" w:rsidRPr="005C0F64" w:rsidRDefault="000575D3" w:rsidP="00D8377E">
            <w:pPr>
              <w:spacing w:after="0" w:line="240" w:lineRule="exact"/>
              <w:jc w:val="both"/>
              <w:rPr>
                <w:rFonts w:ascii="Times New Roman" w:hAnsi="Times New Roman"/>
                <w:sz w:val="16"/>
                <w:szCs w:val="16"/>
                <w:lang w:eastAsia="ru-RU"/>
              </w:rPr>
            </w:pPr>
            <w:r w:rsidRPr="005C0F64">
              <w:rPr>
                <w:rFonts w:ascii="Times New Roman" w:hAnsi="Times New Roman"/>
                <w:sz w:val="16"/>
                <w:szCs w:val="16"/>
                <w:lang w:eastAsia="ru-RU"/>
              </w:rPr>
              <w:t>Рукав диаметром 51 мм</w:t>
            </w:r>
          </w:p>
        </w:tc>
        <w:tc>
          <w:tcPr>
            <w:tcW w:w="284" w:type="dxa"/>
            <w:textDirection w:val="btLr"/>
            <w:vAlign w:val="center"/>
          </w:tcPr>
          <w:p w:rsidR="000575D3" w:rsidRPr="005C0F64" w:rsidRDefault="000575D3" w:rsidP="00D8377E">
            <w:pPr>
              <w:spacing w:after="0" w:line="240" w:lineRule="exact"/>
              <w:jc w:val="both"/>
              <w:rPr>
                <w:rFonts w:ascii="Times New Roman" w:hAnsi="Times New Roman"/>
                <w:sz w:val="16"/>
                <w:szCs w:val="16"/>
                <w:lang w:eastAsia="ru-RU"/>
              </w:rPr>
            </w:pPr>
            <w:r w:rsidRPr="005C0F64">
              <w:rPr>
                <w:rFonts w:ascii="Times New Roman" w:hAnsi="Times New Roman"/>
                <w:sz w:val="16"/>
                <w:szCs w:val="16"/>
                <w:lang w:eastAsia="ru-RU"/>
              </w:rPr>
              <w:t>Рукав диаметром 66 мм</w:t>
            </w:r>
          </w:p>
        </w:tc>
        <w:tc>
          <w:tcPr>
            <w:tcW w:w="283" w:type="dxa"/>
            <w:textDirection w:val="btLr"/>
            <w:vAlign w:val="center"/>
          </w:tcPr>
          <w:p w:rsidR="000575D3" w:rsidRPr="005C0F64" w:rsidRDefault="000575D3" w:rsidP="00D8377E">
            <w:pPr>
              <w:spacing w:after="0" w:line="240" w:lineRule="exact"/>
              <w:jc w:val="both"/>
              <w:rPr>
                <w:rFonts w:ascii="Times New Roman" w:hAnsi="Times New Roman"/>
                <w:sz w:val="16"/>
                <w:szCs w:val="16"/>
                <w:lang w:eastAsia="ru-RU"/>
              </w:rPr>
            </w:pPr>
            <w:r w:rsidRPr="005C0F64">
              <w:rPr>
                <w:rFonts w:ascii="Times New Roman" w:hAnsi="Times New Roman"/>
                <w:sz w:val="16"/>
                <w:szCs w:val="16"/>
                <w:lang w:eastAsia="ru-RU"/>
              </w:rPr>
              <w:t>Рукав диаметром 51 мм</w:t>
            </w:r>
          </w:p>
        </w:tc>
        <w:tc>
          <w:tcPr>
            <w:tcW w:w="284" w:type="dxa"/>
            <w:textDirection w:val="btLr"/>
            <w:vAlign w:val="center"/>
          </w:tcPr>
          <w:p w:rsidR="000575D3" w:rsidRPr="005C0F64" w:rsidRDefault="000575D3" w:rsidP="00D8377E">
            <w:pPr>
              <w:spacing w:after="0" w:line="240" w:lineRule="exact"/>
              <w:jc w:val="both"/>
              <w:rPr>
                <w:rFonts w:ascii="Times New Roman" w:hAnsi="Times New Roman"/>
                <w:sz w:val="16"/>
                <w:szCs w:val="16"/>
                <w:lang w:eastAsia="ru-RU"/>
              </w:rPr>
            </w:pPr>
            <w:r w:rsidRPr="005C0F64">
              <w:rPr>
                <w:rFonts w:ascii="Times New Roman" w:hAnsi="Times New Roman"/>
                <w:sz w:val="16"/>
                <w:szCs w:val="16"/>
                <w:lang w:eastAsia="ru-RU"/>
              </w:rPr>
              <w:t>Рукав диаметром 66 мм</w:t>
            </w:r>
          </w:p>
        </w:tc>
        <w:tc>
          <w:tcPr>
            <w:tcW w:w="283" w:type="dxa"/>
            <w:textDirection w:val="btLr"/>
            <w:vAlign w:val="center"/>
          </w:tcPr>
          <w:p w:rsidR="000575D3" w:rsidRPr="005C0F64" w:rsidRDefault="000575D3" w:rsidP="00D8377E">
            <w:pPr>
              <w:spacing w:after="0" w:line="240" w:lineRule="exact"/>
              <w:jc w:val="both"/>
              <w:rPr>
                <w:rFonts w:ascii="Times New Roman" w:hAnsi="Times New Roman"/>
                <w:sz w:val="16"/>
                <w:szCs w:val="16"/>
                <w:lang w:eastAsia="ru-RU"/>
              </w:rPr>
            </w:pPr>
            <w:r w:rsidRPr="005C0F64">
              <w:rPr>
                <w:rFonts w:ascii="Times New Roman" w:hAnsi="Times New Roman"/>
                <w:sz w:val="16"/>
                <w:szCs w:val="16"/>
                <w:lang w:eastAsia="ru-RU"/>
              </w:rPr>
              <w:t>Рукав диаметром 51 мм</w:t>
            </w:r>
          </w:p>
        </w:tc>
        <w:tc>
          <w:tcPr>
            <w:tcW w:w="284" w:type="dxa"/>
            <w:textDirection w:val="btLr"/>
            <w:vAlign w:val="center"/>
          </w:tcPr>
          <w:p w:rsidR="000575D3" w:rsidRPr="005C0F64" w:rsidRDefault="000575D3" w:rsidP="00D8377E">
            <w:pPr>
              <w:spacing w:after="0" w:line="240" w:lineRule="exact"/>
              <w:jc w:val="both"/>
              <w:rPr>
                <w:rFonts w:ascii="Times New Roman" w:hAnsi="Times New Roman"/>
                <w:sz w:val="16"/>
                <w:szCs w:val="16"/>
                <w:lang w:eastAsia="ru-RU"/>
              </w:rPr>
            </w:pPr>
            <w:r w:rsidRPr="005C0F64">
              <w:rPr>
                <w:rFonts w:ascii="Times New Roman" w:hAnsi="Times New Roman"/>
                <w:sz w:val="16"/>
                <w:szCs w:val="16"/>
                <w:lang w:eastAsia="ru-RU"/>
              </w:rPr>
              <w:t>Рукав диаметром 66 мм</w:t>
            </w:r>
          </w:p>
        </w:tc>
        <w:tc>
          <w:tcPr>
            <w:tcW w:w="567" w:type="dxa"/>
            <w:textDirection w:val="btLr"/>
            <w:vAlign w:val="center"/>
          </w:tcPr>
          <w:p w:rsidR="000575D3" w:rsidRPr="005C0F64" w:rsidRDefault="000575D3" w:rsidP="00D8377E">
            <w:pPr>
              <w:spacing w:after="0" w:line="240" w:lineRule="exact"/>
              <w:jc w:val="both"/>
              <w:rPr>
                <w:rFonts w:ascii="Times New Roman" w:hAnsi="Times New Roman"/>
                <w:sz w:val="16"/>
                <w:szCs w:val="16"/>
                <w:lang w:eastAsia="ru-RU"/>
              </w:rPr>
            </w:pPr>
            <w:r w:rsidRPr="005C0F64">
              <w:rPr>
                <w:rFonts w:ascii="Times New Roman" w:hAnsi="Times New Roman"/>
                <w:sz w:val="16"/>
                <w:szCs w:val="16"/>
                <w:lang w:eastAsia="ru-RU"/>
              </w:rPr>
              <w:t>Расчетный расход воды на тушение 1 м кромки пожара, л/с</w:t>
            </w:r>
          </w:p>
        </w:tc>
        <w:tc>
          <w:tcPr>
            <w:tcW w:w="567" w:type="dxa"/>
            <w:textDirection w:val="btLr"/>
            <w:vAlign w:val="center"/>
          </w:tcPr>
          <w:p w:rsidR="000575D3" w:rsidRPr="005C0F64" w:rsidRDefault="000575D3" w:rsidP="00D8377E">
            <w:pPr>
              <w:spacing w:after="0" w:line="240" w:lineRule="exact"/>
              <w:jc w:val="both"/>
              <w:rPr>
                <w:rFonts w:ascii="Times New Roman" w:hAnsi="Times New Roman"/>
                <w:sz w:val="16"/>
                <w:szCs w:val="16"/>
                <w:lang w:eastAsia="ru-RU"/>
              </w:rPr>
            </w:pPr>
            <w:r w:rsidRPr="005C0F64">
              <w:rPr>
                <w:rFonts w:ascii="Times New Roman" w:hAnsi="Times New Roman"/>
                <w:sz w:val="16"/>
                <w:szCs w:val="16"/>
                <w:lang w:eastAsia="ru-RU"/>
              </w:rPr>
              <w:t>Масса ЛГМ, кг/м</w:t>
            </w:r>
            <w:r w:rsidRPr="005C0F64">
              <w:rPr>
                <w:rFonts w:ascii="Times New Roman" w:hAnsi="Times New Roman"/>
                <w:sz w:val="16"/>
                <w:szCs w:val="16"/>
                <w:vertAlign w:val="superscript"/>
                <w:lang w:eastAsia="ru-RU"/>
              </w:rPr>
              <w:t>2</w:t>
            </w:r>
          </w:p>
        </w:tc>
        <w:tc>
          <w:tcPr>
            <w:tcW w:w="566" w:type="dxa"/>
            <w:textDirection w:val="btLr"/>
            <w:vAlign w:val="center"/>
          </w:tcPr>
          <w:p w:rsidR="000575D3" w:rsidRPr="005C0F64" w:rsidRDefault="000575D3" w:rsidP="00D8377E">
            <w:pPr>
              <w:spacing w:after="0" w:line="240" w:lineRule="exact"/>
              <w:jc w:val="both"/>
              <w:rPr>
                <w:rFonts w:ascii="Times New Roman" w:hAnsi="Times New Roman"/>
                <w:sz w:val="16"/>
                <w:szCs w:val="16"/>
                <w:lang w:eastAsia="ru-RU"/>
              </w:rPr>
            </w:pPr>
            <w:r w:rsidRPr="005C0F64">
              <w:rPr>
                <w:rFonts w:ascii="Times New Roman" w:hAnsi="Times New Roman"/>
                <w:sz w:val="16"/>
                <w:szCs w:val="16"/>
                <w:lang w:eastAsia="ru-RU"/>
              </w:rPr>
              <w:t>Глубина горения кромки пожара, м</w:t>
            </w:r>
          </w:p>
        </w:tc>
        <w:tc>
          <w:tcPr>
            <w:tcW w:w="709" w:type="dxa"/>
            <w:textDirection w:val="btLr"/>
            <w:vAlign w:val="center"/>
          </w:tcPr>
          <w:p w:rsidR="000575D3" w:rsidRPr="005C0F64" w:rsidRDefault="000575D3" w:rsidP="00D8377E">
            <w:pPr>
              <w:spacing w:after="0" w:line="240" w:lineRule="exact"/>
              <w:jc w:val="both"/>
              <w:rPr>
                <w:rFonts w:ascii="Times New Roman" w:hAnsi="Times New Roman"/>
                <w:sz w:val="16"/>
                <w:szCs w:val="16"/>
                <w:lang w:eastAsia="ru-RU"/>
              </w:rPr>
            </w:pPr>
            <w:r w:rsidRPr="005C0F64">
              <w:rPr>
                <w:rFonts w:ascii="Times New Roman" w:hAnsi="Times New Roman"/>
                <w:sz w:val="16"/>
                <w:szCs w:val="16"/>
                <w:lang w:eastAsia="ru-RU"/>
              </w:rPr>
              <w:t>Теплотворная способность ЛГМ, кДЖ/кг.</w:t>
            </w:r>
          </w:p>
        </w:tc>
        <w:tc>
          <w:tcPr>
            <w:tcW w:w="567" w:type="dxa"/>
            <w:textDirection w:val="btLr"/>
            <w:vAlign w:val="center"/>
          </w:tcPr>
          <w:p w:rsidR="000575D3" w:rsidRPr="005C0F64" w:rsidRDefault="000575D3" w:rsidP="00D8377E">
            <w:pPr>
              <w:spacing w:after="0" w:line="240" w:lineRule="exact"/>
              <w:jc w:val="both"/>
              <w:rPr>
                <w:rFonts w:ascii="Times New Roman" w:hAnsi="Times New Roman"/>
                <w:sz w:val="16"/>
                <w:szCs w:val="16"/>
                <w:lang w:eastAsia="ru-RU"/>
              </w:rPr>
            </w:pPr>
            <w:r w:rsidRPr="005C0F64">
              <w:rPr>
                <w:rFonts w:ascii="Times New Roman" w:hAnsi="Times New Roman"/>
                <w:sz w:val="16"/>
                <w:szCs w:val="16"/>
                <w:lang w:eastAsia="ru-RU"/>
              </w:rPr>
              <w:t>Теплота выделяемая 1 м кромки пожара, кДж</w:t>
            </w:r>
          </w:p>
        </w:tc>
      </w:tr>
      <w:tr w:rsidR="000575D3" w:rsidRPr="00447D7D" w:rsidTr="00535CA7">
        <w:trPr>
          <w:trHeight w:val="315"/>
        </w:trPr>
        <w:tc>
          <w:tcPr>
            <w:tcW w:w="42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w:t>
            </w:r>
          </w:p>
        </w:tc>
        <w:tc>
          <w:tcPr>
            <w:tcW w:w="571"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230</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30</w:t>
            </w:r>
          </w:p>
        </w:tc>
        <w:tc>
          <w:tcPr>
            <w:tcW w:w="33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0,52</w:t>
            </w:r>
          </w:p>
        </w:tc>
        <w:tc>
          <w:tcPr>
            <w:tcW w:w="56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0,4</w:t>
            </w:r>
          </w:p>
        </w:tc>
        <w:tc>
          <w:tcPr>
            <w:tcW w:w="709"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18230</w:t>
            </w: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r>
      <w:tr w:rsidR="000575D3" w:rsidRPr="00447D7D" w:rsidTr="00535CA7">
        <w:trPr>
          <w:trHeight w:val="315"/>
        </w:trPr>
        <w:tc>
          <w:tcPr>
            <w:tcW w:w="42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w:t>
            </w:r>
          </w:p>
        </w:tc>
        <w:tc>
          <w:tcPr>
            <w:tcW w:w="571"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150</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5</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20</w:t>
            </w:r>
          </w:p>
        </w:tc>
        <w:tc>
          <w:tcPr>
            <w:tcW w:w="33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0,55</w:t>
            </w:r>
          </w:p>
        </w:tc>
        <w:tc>
          <w:tcPr>
            <w:tcW w:w="56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0,38</w:t>
            </w:r>
          </w:p>
        </w:tc>
        <w:tc>
          <w:tcPr>
            <w:tcW w:w="709"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18180</w:t>
            </w: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r>
      <w:tr w:rsidR="000575D3" w:rsidRPr="00447D7D" w:rsidTr="00535CA7">
        <w:trPr>
          <w:trHeight w:val="315"/>
        </w:trPr>
        <w:tc>
          <w:tcPr>
            <w:tcW w:w="42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3</w:t>
            </w:r>
          </w:p>
        </w:tc>
        <w:tc>
          <w:tcPr>
            <w:tcW w:w="571"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1250</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3</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20</w:t>
            </w:r>
          </w:p>
        </w:tc>
        <w:tc>
          <w:tcPr>
            <w:tcW w:w="33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0,2</w:t>
            </w:r>
          </w:p>
        </w:tc>
        <w:tc>
          <w:tcPr>
            <w:tcW w:w="56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0,56</w:t>
            </w:r>
          </w:p>
        </w:tc>
        <w:tc>
          <w:tcPr>
            <w:tcW w:w="709"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18350</w:t>
            </w: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r>
      <w:tr w:rsidR="000575D3" w:rsidRPr="00447D7D" w:rsidTr="00535CA7">
        <w:trPr>
          <w:trHeight w:val="315"/>
        </w:trPr>
        <w:tc>
          <w:tcPr>
            <w:tcW w:w="42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4</w:t>
            </w:r>
          </w:p>
        </w:tc>
        <w:tc>
          <w:tcPr>
            <w:tcW w:w="571"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720</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20</w:t>
            </w:r>
          </w:p>
        </w:tc>
        <w:tc>
          <w:tcPr>
            <w:tcW w:w="33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0,4</w:t>
            </w:r>
          </w:p>
        </w:tc>
        <w:tc>
          <w:tcPr>
            <w:tcW w:w="56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0,4</w:t>
            </w:r>
          </w:p>
        </w:tc>
        <w:tc>
          <w:tcPr>
            <w:tcW w:w="709"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18390</w:t>
            </w: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r>
      <w:tr w:rsidR="000575D3" w:rsidRPr="00447D7D" w:rsidTr="00535CA7">
        <w:trPr>
          <w:trHeight w:val="315"/>
        </w:trPr>
        <w:tc>
          <w:tcPr>
            <w:tcW w:w="42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5</w:t>
            </w:r>
          </w:p>
        </w:tc>
        <w:tc>
          <w:tcPr>
            <w:tcW w:w="571"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440</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8</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20</w:t>
            </w:r>
          </w:p>
        </w:tc>
        <w:tc>
          <w:tcPr>
            <w:tcW w:w="33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0,55</w:t>
            </w:r>
          </w:p>
        </w:tc>
        <w:tc>
          <w:tcPr>
            <w:tcW w:w="56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0,32</w:t>
            </w:r>
          </w:p>
        </w:tc>
        <w:tc>
          <w:tcPr>
            <w:tcW w:w="709"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18520</w:t>
            </w: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r>
      <w:tr w:rsidR="000575D3" w:rsidRPr="00447D7D" w:rsidTr="00535CA7">
        <w:trPr>
          <w:trHeight w:val="315"/>
        </w:trPr>
        <w:tc>
          <w:tcPr>
            <w:tcW w:w="42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6</w:t>
            </w:r>
          </w:p>
        </w:tc>
        <w:tc>
          <w:tcPr>
            <w:tcW w:w="571"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380</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3</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20</w:t>
            </w:r>
          </w:p>
        </w:tc>
        <w:tc>
          <w:tcPr>
            <w:tcW w:w="33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0,25</w:t>
            </w:r>
          </w:p>
        </w:tc>
        <w:tc>
          <w:tcPr>
            <w:tcW w:w="56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0,51</w:t>
            </w:r>
          </w:p>
        </w:tc>
        <w:tc>
          <w:tcPr>
            <w:tcW w:w="709"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18520</w:t>
            </w: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r>
      <w:tr w:rsidR="000575D3" w:rsidRPr="00447D7D" w:rsidTr="00535CA7">
        <w:trPr>
          <w:trHeight w:val="315"/>
        </w:trPr>
        <w:tc>
          <w:tcPr>
            <w:tcW w:w="42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7</w:t>
            </w:r>
          </w:p>
        </w:tc>
        <w:tc>
          <w:tcPr>
            <w:tcW w:w="571"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270</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9</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20</w:t>
            </w:r>
          </w:p>
        </w:tc>
        <w:tc>
          <w:tcPr>
            <w:tcW w:w="33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0,36</w:t>
            </w:r>
          </w:p>
        </w:tc>
        <w:tc>
          <w:tcPr>
            <w:tcW w:w="56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0,46</w:t>
            </w:r>
          </w:p>
        </w:tc>
        <w:tc>
          <w:tcPr>
            <w:tcW w:w="709"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19400</w:t>
            </w: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r>
      <w:tr w:rsidR="000575D3" w:rsidRPr="00447D7D" w:rsidTr="00535CA7">
        <w:trPr>
          <w:trHeight w:val="315"/>
        </w:trPr>
        <w:tc>
          <w:tcPr>
            <w:tcW w:w="42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lastRenderedPageBreak/>
              <w:t>8</w:t>
            </w:r>
          </w:p>
        </w:tc>
        <w:tc>
          <w:tcPr>
            <w:tcW w:w="571"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330</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4</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30</w:t>
            </w:r>
          </w:p>
        </w:tc>
        <w:tc>
          <w:tcPr>
            <w:tcW w:w="33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0,25</w:t>
            </w:r>
          </w:p>
        </w:tc>
        <w:tc>
          <w:tcPr>
            <w:tcW w:w="56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0,57</w:t>
            </w:r>
          </w:p>
        </w:tc>
        <w:tc>
          <w:tcPr>
            <w:tcW w:w="709"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19200</w:t>
            </w: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r>
      <w:tr w:rsidR="000575D3" w:rsidRPr="00447D7D" w:rsidTr="00535CA7">
        <w:trPr>
          <w:trHeight w:val="315"/>
        </w:trPr>
        <w:tc>
          <w:tcPr>
            <w:tcW w:w="42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9</w:t>
            </w:r>
          </w:p>
        </w:tc>
        <w:tc>
          <w:tcPr>
            <w:tcW w:w="571"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680</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30</w:t>
            </w:r>
          </w:p>
        </w:tc>
        <w:tc>
          <w:tcPr>
            <w:tcW w:w="33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0,22</w:t>
            </w:r>
          </w:p>
        </w:tc>
        <w:tc>
          <w:tcPr>
            <w:tcW w:w="56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0,63</w:t>
            </w:r>
          </w:p>
        </w:tc>
        <w:tc>
          <w:tcPr>
            <w:tcW w:w="709"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19110</w:t>
            </w: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r>
      <w:tr w:rsidR="000575D3" w:rsidRPr="00447D7D" w:rsidTr="00535CA7">
        <w:trPr>
          <w:trHeight w:val="315"/>
        </w:trPr>
        <w:tc>
          <w:tcPr>
            <w:tcW w:w="42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10</w:t>
            </w:r>
          </w:p>
        </w:tc>
        <w:tc>
          <w:tcPr>
            <w:tcW w:w="571"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540</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5</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20</w:t>
            </w:r>
          </w:p>
        </w:tc>
        <w:tc>
          <w:tcPr>
            <w:tcW w:w="33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0,2</w:t>
            </w:r>
          </w:p>
        </w:tc>
        <w:tc>
          <w:tcPr>
            <w:tcW w:w="56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0,65</w:t>
            </w:r>
          </w:p>
        </w:tc>
        <w:tc>
          <w:tcPr>
            <w:tcW w:w="709"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19030</w:t>
            </w: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r>
      <w:tr w:rsidR="000575D3" w:rsidRPr="00447D7D" w:rsidTr="00535CA7">
        <w:trPr>
          <w:trHeight w:val="315"/>
        </w:trPr>
        <w:tc>
          <w:tcPr>
            <w:tcW w:w="42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11</w:t>
            </w:r>
          </w:p>
        </w:tc>
        <w:tc>
          <w:tcPr>
            <w:tcW w:w="571"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180</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9</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25</w:t>
            </w:r>
          </w:p>
        </w:tc>
        <w:tc>
          <w:tcPr>
            <w:tcW w:w="33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0,48</w:t>
            </w:r>
          </w:p>
        </w:tc>
        <w:tc>
          <w:tcPr>
            <w:tcW w:w="56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0,35</w:t>
            </w:r>
          </w:p>
        </w:tc>
        <w:tc>
          <w:tcPr>
            <w:tcW w:w="709"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19110</w:t>
            </w: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r>
      <w:tr w:rsidR="000575D3" w:rsidRPr="00447D7D" w:rsidTr="00535CA7">
        <w:trPr>
          <w:trHeight w:val="315"/>
        </w:trPr>
        <w:tc>
          <w:tcPr>
            <w:tcW w:w="42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12</w:t>
            </w:r>
          </w:p>
        </w:tc>
        <w:tc>
          <w:tcPr>
            <w:tcW w:w="571"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290</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6</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20</w:t>
            </w:r>
          </w:p>
        </w:tc>
        <w:tc>
          <w:tcPr>
            <w:tcW w:w="33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0,25</w:t>
            </w:r>
          </w:p>
        </w:tc>
        <w:tc>
          <w:tcPr>
            <w:tcW w:w="56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0,85</w:t>
            </w:r>
          </w:p>
        </w:tc>
        <w:tc>
          <w:tcPr>
            <w:tcW w:w="709"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19400</w:t>
            </w: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r>
      <w:tr w:rsidR="000575D3" w:rsidRPr="00447D7D" w:rsidTr="00535CA7">
        <w:trPr>
          <w:trHeight w:val="315"/>
        </w:trPr>
        <w:tc>
          <w:tcPr>
            <w:tcW w:w="42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13</w:t>
            </w:r>
          </w:p>
        </w:tc>
        <w:tc>
          <w:tcPr>
            <w:tcW w:w="571"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360</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7</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20</w:t>
            </w:r>
          </w:p>
        </w:tc>
        <w:tc>
          <w:tcPr>
            <w:tcW w:w="33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0,32</w:t>
            </w:r>
          </w:p>
        </w:tc>
        <w:tc>
          <w:tcPr>
            <w:tcW w:w="56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0,54</w:t>
            </w:r>
          </w:p>
        </w:tc>
        <w:tc>
          <w:tcPr>
            <w:tcW w:w="709"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19630</w:t>
            </w: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r>
      <w:tr w:rsidR="000575D3" w:rsidRPr="00447D7D" w:rsidTr="00535CA7">
        <w:trPr>
          <w:trHeight w:val="315"/>
        </w:trPr>
        <w:tc>
          <w:tcPr>
            <w:tcW w:w="42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14</w:t>
            </w:r>
          </w:p>
        </w:tc>
        <w:tc>
          <w:tcPr>
            <w:tcW w:w="571"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400</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30</w:t>
            </w:r>
          </w:p>
        </w:tc>
        <w:tc>
          <w:tcPr>
            <w:tcW w:w="33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0,35</w:t>
            </w:r>
          </w:p>
        </w:tc>
        <w:tc>
          <w:tcPr>
            <w:tcW w:w="56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0,68</w:t>
            </w:r>
          </w:p>
        </w:tc>
        <w:tc>
          <w:tcPr>
            <w:tcW w:w="709"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19110</w:t>
            </w: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r>
      <w:tr w:rsidR="000575D3" w:rsidRPr="00447D7D" w:rsidTr="00535CA7">
        <w:trPr>
          <w:trHeight w:val="315"/>
        </w:trPr>
        <w:tc>
          <w:tcPr>
            <w:tcW w:w="42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15</w:t>
            </w:r>
          </w:p>
        </w:tc>
        <w:tc>
          <w:tcPr>
            <w:tcW w:w="571"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1000</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20</w:t>
            </w:r>
          </w:p>
        </w:tc>
        <w:tc>
          <w:tcPr>
            <w:tcW w:w="33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0,28</w:t>
            </w:r>
          </w:p>
        </w:tc>
        <w:tc>
          <w:tcPr>
            <w:tcW w:w="56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0,6</w:t>
            </w:r>
          </w:p>
        </w:tc>
        <w:tc>
          <w:tcPr>
            <w:tcW w:w="709"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18000</w:t>
            </w: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r>
      <w:tr w:rsidR="000575D3" w:rsidRPr="00447D7D" w:rsidTr="00535CA7">
        <w:trPr>
          <w:trHeight w:val="315"/>
        </w:trPr>
        <w:tc>
          <w:tcPr>
            <w:tcW w:w="42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16</w:t>
            </w:r>
          </w:p>
        </w:tc>
        <w:tc>
          <w:tcPr>
            <w:tcW w:w="571"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250</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3</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30</w:t>
            </w:r>
          </w:p>
        </w:tc>
        <w:tc>
          <w:tcPr>
            <w:tcW w:w="33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0,45</w:t>
            </w:r>
          </w:p>
        </w:tc>
        <w:tc>
          <w:tcPr>
            <w:tcW w:w="56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0,5</w:t>
            </w:r>
          </w:p>
        </w:tc>
        <w:tc>
          <w:tcPr>
            <w:tcW w:w="709"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18130</w:t>
            </w: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r>
      <w:tr w:rsidR="000575D3" w:rsidRPr="00447D7D" w:rsidTr="00535CA7">
        <w:trPr>
          <w:trHeight w:val="315"/>
        </w:trPr>
        <w:tc>
          <w:tcPr>
            <w:tcW w:w="42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17</w:t>
            </w:r>
          </w:p>
        </w:tc>
        <w:tc>
          <w:tcPr>
            <w:tcW w:w="571"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200</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4</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30</w:t>
            </w:r>
          </w:p>
        </w:tc>
        <w:tc>
          <w:tcPr>
            <w:tcW w:w="33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0,35</w:t>
            </w:r>
          </w:p>
        </w:tc>
        <w:tc>
          <w:tcPr>
            <w:tcW w:w="56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0,5</w:t>
            </w:r>
          </w:p>
        </w:tc>
        <w:tc>
          <w:tcPr>
            <w:tcW w:w="709"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18100</w:t>
            </w: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r>
      <w:tr w:rsidR="000575D3" w:rsidRPr="00447D7D" w:rsidTr="00535CA7">
        <w:trPr>
          <w:trHeight w:val="315"/>
        </w:trPr>
        <w:tc>
          <w:tcPr>
            <w:tcW w:w="42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18</w:t>
            </w:r>
          </w:p>
        </w:tc>
        <w:tc>
          <w:tcPr>
            <w:tcW w:w="571"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1150</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4</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25</w:t>
            </w:r>
          </w:p>
        </w:tc>
        <w:tc>
          <w:tcPr>
            <w:tcW w:w="33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0,27</w:t>
            </w:r>
          </w:p>
        </w:tc>
        <w:tc>
          <w:tcPr>
            <w:tcW w:w="56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0,45</w:t>
            </w:r>
          </w:p>
        </w:tc>
        <w:tc>
          <w:tcPr>
            <w:tcW w:w="709"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18450</w:t>
            </w: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r>
      <w:tr w:rsidR="000575D3" w:rsidRPr="00447D7D" w:rsidTr="00535CA7">
        <w:trPr>
          <w:trHeight w:val="315"/>
        </w:trPr>
        <w:tc>
          <w:tcPr>
            <w:tcW w:w="42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19</w:t>
            </w:r>
          </w:p>
        </w:tc>
        <w:tc>
          <w:tcPr>
            <w:tcW w:w="571"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750</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3</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25</w:t>
            </w:r>
          </w:p>
        </w:tc>
        <w:tc>
          <w:tcPr>
            <w:tcW w:w="33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0,22</w:t>
            </w:r>
          </w:p>
        </w:tc>
        <w:tc>
          <w:tcPr>
            <w:tcW w:w="56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0,5</w:t>
            </w:r>
          </w:p>
        </w:tc>
        <w:tc>
          <w:tcPr>
            <w:tcW w:w="709"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18590</w:t>
            </w: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r>
      <w:tr w:rsidR="000575D3" w:rsidRPr="00447D7D" w:rsidTr="00535CA7">
        <w:trPr>
          <w:trHeight w:val="315"/>
        </w:trPr>
        <w:tc>
          <w:tcPr>
            <w:tcW w:w="42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20</w:t>
            </w:r>
          </w:p>
        </w:tc>
        <w:tc>
          <w:tcPr>
            <w:tcW w:w="571"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400</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9</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25</w:t>
            </w:r>
          </w:p>
        </w:tc>
        <w:tc>
          <w:tcPr>
            <w:tcW w:w="33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0,45</w:t>
            </w:r>
          </w:p>
        </w:tc>
        <w:tc>
          <w:tcPr>
            <w:tcW w:w="56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0,4</w:t>
            </w:r>
          </w:p>
        </w:tc>
        <w:tc>
          <w:tcPr>
            <w:tcW w:w="709"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18620</w:t>
            </w: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r>
      <w:tr w:rsidR="000575D3" w:rsidRPr="00447D7D" w:rsidTr="00535CA7">
        <w:trPr>
          <w:trHeight w:val="315"/>
        </w:trPr>
        <w:tc>
          <w:tcPr>
            <w:tcW w:w="42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21</w:t>
            </w:r>
          </w:p>
        </w:tc>
        <w:tc>
          <w:tcPr>
            <w:tcW w:w="571"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350</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5</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25</w:t>
            </w:r>
          </w:p>
        </w:tc>
        <w:tc>
          <w:tcPr>
            <w:tcW w:w="33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0,35</w:t>
            </w:r>
          </w:p>
        </w:tc>
        <w:tc>
          <w:tcPr>
            <w:tcW w:w="56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0,4</w:t>
            </w:r>
          </w:p>
        </w:tc>
        <w:tc>
          <w:tcPr>
            <w:tcW w:w="709"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18720</w:t>
            </w: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r>
      <w:tr w:rsidR="000575D3" w:rsidRPr="00447D7D" w:rsidTr="00535CA7">
        <w:trPr>
          <w:trHeight w:val="315"/>
        </w:trPr>
        <w:tc>
          <w:tcPr>
            <w:tcW w:w="42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22</w:t>
            </w:r>
          </w:p>
        </w:tc>
        <w:tc>
          <w:tcPr>
            <w:tcW w:w="571"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300</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10</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20</w:t>
            </w:r>
          </w:p>
        </w:tc>
        <w:tc>
          <w:tcPr>
            <w:tcW w:w="33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0,35</w:t>
            </w:r>
          </w:p>
        </w:tc>
        <w:tc>
          <w:tcPr>
            <w:tcW w:w="56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0,6</w:t>
            </w:r>
          </w:p>
        </w:tc>
        <w:tc>
          <w:tcPr>
            <w:tcW w:w="709"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19700</w:t>
            </w: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r>
      <w:tr w:rsidR="000575D3" w:rsidRPr="00447D7D" w:rsidTr="00535CA7">
        <w:trPr>
          <w:trHeight w:val="315"/>
        </w:trPr>
        <w:tc>
          <w:tcPr>
            <w:tcW w:w="42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23</w:t>
            </w:r>
          </w:p>
        </w:tc>
        <w:tc>
          <w:tcPr>
            <w:tcW w:w="571"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200</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6</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20</w:t>
            </w:r>
          </w:p>
        </w:tc>
        <w:tc>
          <w:tcPr>
            <w:tcW w:w="33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0,25</w:t>
            </w:r>
          </w:p>
        </w:tc>
        <w:tc>
          <w:tcPr>
            <w:tcW w:w="56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0,9</w:t>
            </w:r>
          </w:p>
        </w:tc>
        <w:tc>
          <w:tcPr>
            <w:tcW w:w="709"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19500</w:t>
            </w: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r>
      <w:tr w:rsidR="000575D3" w:rsidRPr="00447D7D" w:rsidTr="00535CA7">
        <w:trPr>
          <w:trHeight w:val="315"/>
        </w:trPr>
        <w:tc>
          <w:tcPr>
            <w:tcW w:w="42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24</w:t>
            </w:r>
          </w:p>
        </w:tc>
        <w:tc>
          <w:tcPr>
            <w:tcW w:w="571"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700</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3</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20</w:t>
            </w:r>
          </w:p>
        </w:tc>
        <w:tc>
          <w:tcPr>
            <w:tcW w:w="33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0,32</w:t>
            </w:r>
          </w:p>
        </w:tc>
        <w:tc>
          <w:tcPr>
            <w:tcW w:w="56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0,8</w:t>
            </w:r>
          </w:p>
        </w:tc>
        <w:tc>
          <w:tcPr>
            <w:tcW w:w="709"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19210</w:t>
            </w: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r>
      <w:tr w:rsidR="000575D3" w:rsidRPr="00447D7D" w:rsidTr="00535CA7">
        <w:trPr>
          <w:trHeight w:val="315"/>
        </w:trPr>
        <w:tc>
          <w:tcPr>
            <w:tcW w:w="42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25</w:t>
            </w:r>
          </w:p>
        </w:tc>
        <w:tc>
          <w:tcPr>
            <w:tcW w:w="571"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640</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7</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20</w:t>
            </w:r>
          </w:p>
        </w:tc>
        <w:tc>
          <w:tcPr>
            <w:tcW w:w="33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0,24</w:t>
            </w:r>
          </w:p>
        </w:tc>
        <w:tc>
          <w:tcPr>
            <w:tcW w:w="56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0,55</w:t>
            </w:r>
          </w:p>
        </w:tc>
        <w:tc>
          <w:tcPr>
            <w:tcW w:w="709"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19430</w:t>
            </w: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r>
      <w:tr w:rsidR="000575D3" w:rsidRPr="00447D7D" w:rsidTr="00535CA7">
        <w:trPr>
          <w:trHeight w:val="315"/>
        </w:trPr>
        <w:tc>
          <w:tcPr>
            <w:tcW w:w="42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26</w:t>
            </w:r>
          </w:p>
        </w:tc>
        <w:tc>
          <w:tcPr>
            <w:tcW w:w="571"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200</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8</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20</w:t>
            </w:r>
          </w:p>
        </w:tc>
        <w:tc>
          <w:tcPr>
            <w:tcW w:w="33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0,56</w:t>
            </w:r>
          </w:p>
        </w:tc>
        <w:tc>
          <w:tcPr>
            <w:tcW w:w="56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0,45</w:t>
            </w:r>
          </w:p>
        </w:tc>
        <w:tc>
          <w:tcPr>
            <w:tcW w:w="709"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19610</w:t>
            </w: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r>
      <w:tr w:rsidR="000575D3" w:rsidRPr="00447D7D" w:rsidTr="00535CA7">
        <w:trPr>
          <w:trHeight w:val="315"/>
        </w:trPr>
        <w:tc>
          <w:tcPr>
            <w:tcW w:w="42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27</w:t>
            </w:r>
          </w:p>
        </w:tc>
        <w:tc>
          <w:tcPr>
            <w:tcW w:w="571"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310</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7</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20</w:t>
            </w:r>
          </w:p>
        </w:tc>
        <w:tc>
          <w:tcPr>
            <w:tcW w:w="33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0,35</w:t>
            </w:r>
          </w:p>
        </w:tc>
        <w:tc>
          <w:tcPr>
            <w:tcW w:w="56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0,7</w:t>
            </w:r>
          </w:p>
        </w:tc>
        <w:tc>
          <w:tcPr>
            <w:tcW w:w="709"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19380</w:t>
            </w: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r>
      <w:tr w:rsidR="000575D3" w:rsidRPr="00447D7D" w:rsidTr="00535CA7">
        <w:trPr>
          <w:trHeight w:val="315"/>
        </w:trPr>
        <w:tc>
          <w:tcPr>
            <w:tcW w:w="42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28</w:t>
            </w:r>
          </w:p>
        </w:tc>
        <w:tc>
          <w:tcPr>
            <w:tcW w:w="571"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420</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9</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20</w:t>
            </w:r>
          </w:p>
        </w:tc>
        <w:tc>
          <w:tcPr>
            <w:tcW w:w="33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0,36</w:t>
            </w:r>
          </w:p>
        </w:tc>
        <w:tc>
          <w:tcPr>
            <w:tcW w:w="56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0,4</w:t>
            </w:r>
          </w:p>
        </w:tc>
        <w:tc>
          <w:tcPr>
            <w:tcW w:w="709"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19830</w:t>
            </w: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r>
      <w:tr w:rsidR="000575D3" w:rsidRPr="00447D7D" w:rsidTr="00535CA7">
        <w:trPr>
          <w:trHeight w:val="315"/>
        </w:trPr>
        <w:tc>
          <w:tcPr>
            <w:tcW w:w="42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29</w:t>
            </w:r>
          </w:p>
        </w:tc>
        <w:tc>
          <w:tcPr>
            <w:tcW w:w="571"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750</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4</w:t>
            </w:r>
          </w:p>
        </w:tc>
        <w:tc>
          <w:tcPr>
            <w:tcW w:w="540"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20</w:t>
            </w:r>
          </w:p>
        </w:tc>
        <w:tc>
          <w:tcPr>
            <w:tcW w:w="33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3"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284"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0,38</w:t>
            </w:r>
          </w:p>
        </w:tc>
        <w:tc>
          <w:tcPr>
            <w:tcW w:w="566"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0,4</w:t>
            </w:r>
          </w:p>
        </w:tc>
        <w:tc>
          <w:tcPr>
            <w:tcW w:w="709" w:type="dxa"/>
            <w:vAlign w:val="center"/>
          </w:tcPr>
          <w:p w:rsidR="000575D3" w:rsidRPr="005C0F64" w:rsidRDefault="000575D3" w:rsidP="00D8377E">
            <w:pPr>
              <w:spacing w:after="0" w:line="220" w:lineRule="exact"/>
              <w:jc w:val="both"/>
              <w:rPr>
                <w:rFonts w:ascii="Times New Roman" w:hAnsi="Times New Roman"/>
                <w:sz w:val="16"/>
                <w:szCs w:val="16"/>
                <w:lang w:eastAsia="ru-RU"/>
              </w:rPr>
            </w:pPr>
            <w:r w:rsidRPr="005C0F64">
              <w:rPr>
                <w:rFonts w:ascii="Times New Roman" w:hAnsi="Times New Roman"/>
                <w:sz w:val="16"/>
                <w:szCs w:val="16"/>
                <w:lang w:eastAsia="ru-RU"/>
              </w:rPr>
              <w:t>19510</w:t>
            </w:r>
          </w:p>
        </w:tc>
        <w:tc>
          <w:tcPr>
            <w:tcW w:w="567" w:type="dxa"/>
            <w:vAlign w:val="center"/>
          </w:tcPr>
          <w:p w:rsidR="000575D3" w:rsidRPr="005C0F64" w:rsidRDefault="000575D3" w:rsidP="00D8377E">
            <w:pPr>
              <w:spacing w:after="0" w:line="220" w:lineRule="exact"/>
              <w:jc w:val="both"/>
              <w:rPr>
                <w:rFonts w:ascii="Times New Roman" w:hAnsi="Times New Roman"/>
                <w:sz w:val="16"/>
                <w:szCs w:val="16"/>
                <w:lang w:eastAsia="ru-RU"/>
              </w:rPr>
            </w:pPr>
          </w:p>
        </w:tc>
      </w:tr>
    </w:tbl>
    <w:p w:rsidR="000575D3" w:rsidRPr="005C0F64" w:rsidRDefault="000575D3" w:rsidP="000575D3">
      <w:pPr>
        <w:spacing w:after="0" w:line="240" w:lineRule="auto"/>
        <w:jc w:val="both"/>
        <w:rPr>
          <w:rFonts w:ascii="Times New Roman" w:hAnsi="Times New Roman"/>
          <w:sz w:val="16"/>
          <w:szCs w:val="16"/>
          <w:lang w:eastAsia="ru-RU"/>
        </w:rPr>
      </w:pPr>
    </w:p>
    <w:p w:rsidR="00E30339" w:rsidRDefault="00E30339" w:rsidP="000575D3">
      <w:pPr>
        <w:shd w:val="clear" w:color="auto" w:fill="FFFFFF"/>
        <w:spacing w:after="0" w:line="240" w:lineRule="auto"/>
        <w:jc w:val="both"/>
        <w:rPr>
          <w:rFonts w:ascii="Times New Roman" w:hAnsi="Times New Roman"/>
          <w:color w:val="000000"/>
          <w:spacing w:val="4"/>
          <w:sz w:val="20"/>
          <w:szCs w:val="20"/>
          <w:lang w:eastAsia="ru-RU"/>
        </w:rPr>
      </w:pPr>
    </w:p>
    <w:p w:rsidR="00E30339" w:rsidRDefault="00E30339" w:rsidP="000575D3">
      <w:pPr>
        <w:shd w:val="clear" w:color="auto" w:fill="FFFFFF"/>
        <w:spacing w:after="0" w:line="240" w:lineRule="auto"/>
        <w:jc w:val="both"/>
        <w:rPr>
          <w:rFonts w:ascii="Times New Roman" w:hAnsi="Times New Roman"/>
          <w:color w:val="000000"/>
          <w:spacing w:val="4"/>
          <w:sz w:val="20"/>
          <w:szCs w:val="20"/>
          <w:lang w:eastAsia="ru-RU"/>
        </w:rPr>
      </w:pPr>
    </w:p>
    <w:p w:rsidR="00E30339" w:rsidRDefault="00E30339" w:rsidP="000575D3">
      <w:pPr>
        <w:shd w:val="clear" w:color="auto" w:fill="FFFFFF"/>
        <w:spacing w:after="0" w:line="240" w:lineRule="auto"/>
        <w:jc w:val="both"/>
        <w:rPr>
          <w:rFonts w:ascii="Times New Roman" w:hAnsi="Times New Roman"/>
          <w:color w:val="000000"/>
          <w:spacing w:val="4"/>
          <w:sz w:val="20"/>
          <w:szCs w:val="20"/>
          <w:lang w:eastAsia="ru-RU"/>
        </w:rPr>
      </w:pPr>
    </w:p>
    <w:p w:rsidR="00E30339" w:rsidRDefault="00E30339" w:rsidP="000575D3">
      <w:pPr>
        <w:shd w:val="clear" w:color="auto" w:fill="FFFFFF"/>
        <w:spacing w:after="0" w:line="240" w:lineRule="auto"/>
        <w:jc w:val="both"/>
        <w:rPr>
          <w:rFonts w:ascii="Times New Roman" w:hAnsi="Times New Roman"/>
          <w:color w:val="000000"/>
          <w:spacing w:val="4"/>
          <w:sz w:val="20"/>
          <w:szCs w:val="20"/>
          <w:lang w:eastAsia="ru-RU"/>
        </w:rPr>
      </w:pPr>
    </w:p>
    <w:p w:rsidR="00E30339" w:rsidRDefault="00E30339" w:rsidP="000575D3">
      <w:pPr>
        <w:shd w:val="clear" w:color="auto" w:fill="FFFFFF"/>
        <w:spacing w:after="0" w:line="240" w:lineRule="auto"/>
        <w:jc w:val="both"/>
        <w:rPr>
          <w:rFonts w:ascii="Times New Roman" w:hAnsi="Times New Roman"/>
          <w:color w:val="000000"/>
          <w:spacing w:val="4"/>
          <w:sz w:val="20"/>
          <w:szCs w:val="20"/>
          <w:lang w:eastAsia="ru-RU"/>
        </w:rPr>
      </w:pPr>
    </w:p>
    <w:p w:rsidR="00E30339" w:rsidRDefault="00E30339" w:rsidP="000575D3">
      <w:pPr>
        <w:shd w:val="clear" w:color="auto" w:fill="FFFFFF"/>
        <w:spacing w:after="0" w:line="240" w:lineRule="auto"/>
        <w:jc w:val="both"/>
        <w:rPr>
          <w:rFonts w:ascii="Times New Roman" w:hAnsi="Times New Roman"/>
          <w:color w:val="000000"/>
          <w:spacing w:val="4"/>
          <w:sz w:val="20"/>
          <w:szCs w:val="20"/>
          <w:lang w:eastAsia="ru-RU"/>
        </w:rPr>
      </w:pPr>
    </w:p>
    <w:p w:rsidR="00E30339" w:rsidRDefault="00E30339" w:rsidP="000575D3">
      <w:pPr>
        <w:shd w:val="clear" w:color="auto" w:fill="FFFFFF"/>
        <w:spacing w:after="0" w:line="240" w:lineRule="auto"/>
        <w:jc w:val="both"/>
        <w:rPr>
          <w:rFonts w:ascii="Times New Roman" w:hAnsi="Times New Roman"/>
          <w:color w:val="000000"/>
          <w:spacing w:val="4"/>
          <w:sz w:val="20"/>
          <w:szCs w:val="20"/>
          <w:lang w:eastAsia="ru-RU"/>
        </w:rPr>
      </w:pPr>
    </w:p>
    <w:p w:rsidR="00E30339" w:rsidRDefault="00E30339" w:rsidP="000575D3">
      <w:pPr>
        <w:shd w:val="clear" w:color="auto" w:fill="FFFFFF"/>
        <w:spacing w:after="0" w:line="240" w:lineRule="auto"/>
        <w:jc w:val="both"/>
        <w:rPr>
          <w:rFonts w:ascii="Times New Roman" w:hAnsi="Times New Roman"/>
          <w:color w:val="000000"/>
          <w:spacing w:val="4"/>
          <w:sz w:val="20"/>
          <w:szCs w:val="20"/>
          <w:lang w:eastAsia="ru-RU"/>
        </w:rPr>
      </w:pPr>
    </w:p>
    <w:p w:rsidR="00E30339" w:rsidRDefault="00E30339" w:rsidP="000575D3">
      <w:pPr>
        <w:shd w:val="clear" w:color="auto" w:fill="FFFFFF"/>
        <w:spacing w:after="0" w:line="240" w:lineRule="auto"/>
        <w:jc w:val="both"/>
        <w:rPr>
          <w:rFonts w:ascii="Times New Roman" w:hAnsi="Times New Roman"/>
          <w:color w:val="000000"/>
          <w:spacing w:val="4"/>
          <w:sz w:val="20"/>
          <w:szCs w:val="20"/>
          <w:lang w:eastAsia="ru-RU"/>
        </w:rPr>
      </w:pPr>
    </w:p>
    <w:p w:rsidR="000575D3" w:rsidRPr="00F16F76"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Pr>
          <w:rFonts w:ascii="Times New Roman" w:hAnsi="Times New Roman"/>
          <w:color w:val="000000"/>
          <w:spacing w:val="4"/>
          <w:sz w:val="20"/>
          <w:szCs w:val="20"/>
          <w:lang w:eastAsia="ru-RU"/>
        </w:rPr>
        <w:lastRenderedPageBreak/>
        <w:t>Таблица 2</w:t>
      </w:r>
      <w:r w:rsidRPr="00F16F76">
        <w:rPr>
          <w:rFonts w:ascii="Times New Roman" w:hAnsi="Times New Roman"/>
          <w:color w:val="000000"/>
          <w:spacing w:val="4"/>
          <w:sz w:val="20"/>
          <w:szCs w:val="20"/>
          <w:lang w:eastAsia="ru-RU"/>
        </w:rPr>
        <w:t xml:space="preserve"> – Оформление данных расчетов задания 3, 4</w:t>
      </w:r>
    </w:p>
    <w:p w:rsidR="000575D3" w:rsidRPr="00F16F76" w:rsidRDefault="000575D3" w:rsidP="000575D3">
      <w:pPr>
        <w:shd w:val="clear" w:color="auto" w:fill="FFFFFF"/>
        <w:spacing w:after="0" w:line="240" w:lineRule="auto"/>
        <w:jc w:val="both"/>
        <w:rPr>
          <w:rFonts w:ascii="Times New Roman" w:hAnsi="Times New Roman"/>
          <w:color w:val="000000"/>
          <w:spacing w:val="4"/>
          <w:sz w:val="20"/>
          <w:szCs w:val="20"/>
          <w:lang w:eastAsia="ru-RU"/>
        </w:rPr>
      </w:pPr>
    </w:p>
    <w:tbl>
      <w:tblPr>
        <w:tblW w:w="6950" w:type="dxa"/>
        <w:jc w:val="center"/>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1002"/>
        <w:gridCol w:w="1101"/>
        <w:gridCol w:w="1064"/>
        <w:gridCol w:w="1000"/>
        <w:gridCol w:w="2126"/>
      </w:tblGrid>
      <w:tr w:rsidR="000575D3" w:rsidRPr="00447D7D" w:rsidTr="00D8377E">
        <w:trPr>
          <w:trHeight w:val="191"/>
          <w:jc w:val="center"/>
        </w:trPr>
        <w:tc>
          <w:tcPr>
            <w:tcW w:w="657" w:type="dxa"/>
            <w:noWrap/>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Вариант</w:t>
            </w:r>
          </w:p>
        </w:tc>
        <w:tc>
          <w:tcPr>
            <w:tcW w:w="1002" w:type="dxa"/>
            <w:noWrap/>
            <w:vAlign w:val="center"/>
          </w:tcPr>
          <w:p w:rsidR="000575D3"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Возмож</w:t>
            </w:r>
          </w:p>
          <w:p w:rsidR="000575D3"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ное расстоя</w:t>
            </w:r>
          </w:p>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ние до опорной полосы, м</w:t>
            </w:r>
          </w:p>
        </w:tc>
        <w:tc>
          <w:tcPr>
            <w:tcW w:w="1101" w:type="dxa"/>
            <w:noWrap/>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Расчетная длина опорной полосы</w:t>
            </w:r>
          </w:p>
        </w:tc>
        <w:tc>
          <w:tcPr>
            <w:tcW w:w="1064" w:type="dxa"/>
            <w:noWrap/>
            <w:vAlign w:val="center"/>
          </w:tcPr>
          <w:p w:rsidR="000575D3"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Дозиров</w:t>
            </w:r>
          </w:p>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ка жидкости, л/м</w:t>
            </w:r>
            <w:r w:rsidRPr="00F16F76">
              <w:rPr>
                <w:rFonts w:ascii="Times New Roman" w:hAnsi="Times New Roman"/>
                <w:sz w:val="20"/>
                <w:szCs w:val="20"/>
                <w:vertAlign w:val="superscript"/>
                <w:lang w:eastAsia="ru-RU"/>
              </w:rPr>
              <w:t>2</w:t>
            </w:r>
          </w:p>
        </w:tc>
        <w:tc>
          <w:tcPr>
            <w:tcW w:w="1000" w:type="dxa"/>
            <w:noWrap/>
            <w:vAlign w:val="center"/>
          </w:tcPr>
          <w:p w:rsidR="000575D3"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Возможная ширина опор</w:t>
            </w:r>
          </w:p>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ной полосы</w:t>
            </w:r>
          </w:p>
        </w:tc>
        <w:tc>
          <w:tcPr>
            <w:tcW w:w="2126"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Расход воды для создания опорной полосы, л</w:t>
            </w:r>
          </w:p>
        </w:tc>
      </w:tr>
      <w:tr w:rsidR="000575D3" w:rsidRPr="00447D7D" w:rsidTr="00D8377E">
        <w:trPr>
          <w:trHeight w:val="235"/>
          <w:jc w:val="center"/>
        </w:trPr>
        <w:tc>
          <w:tcPr>
            <w:tcW w:w="657"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w:t>
            </w:r>
          </w:p>
        </w:tc>
        <w:tc>
          <w:tcPr>
            <w:tcW w:w="1002"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10</w:t>
            </w:r>
          </w:p>
        </w:tc>
        <w:tc>
          <w:tcPr>
            <w:tcW w:w="1101"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c>
          <w:tcPr>
            <w:tcW w:w="1064"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1,5</w:t>
            </w:r>
          </w:p>
        </w:tc>
        <w:tc>
          <w:tcPr>
            <w:tcW w:w="1000" w:type="dxa"/>
            <w:noWrap/>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2</w:t>
            </w:r>
          </w:p>
        </w:tc>
        <w:tc>
          <w:tcPr>
            <w:tcW w:w="2126"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r>
      <w:tr w:rsidR="000575D3" w:rsidRPr="00447D7D" w:rsidTr="00D8377E">
        <w:trPr>
          <w:trHeight w:val="235"/>
          <w:jc w:val="center"/>
        </w:trPr>
        <w:tc>
          <w:tcPr>
            <w:tcW w:w="657"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2</w:t>
            </w:r>
          </w:p>
        </w:tc>
        <w:tc>
          <w:tcPr>
            <w:tcW w:w="1002"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10</w:t>
            </w:r>
          </w:p>
        </w:tc>
        <w:tc>
          <w:tcPr>
            <w:tcW w:w="1101"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c>
          <w:tcPr>
            <w:tcW w:w="1064"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2</w:t>
            </w:r>
          </w:p>
        </w:tc>
        <w:tc>
          <w:tcPr>
            <w:tcW w:w="1000" w:type="dxa"/>
            <w:noWrap/>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2</w:t>
            </w:r>
          </w:p>
        </w:tc>
        <w:tc>
          <w:tcPr>
            <w:tcW w:w="2126"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r>
      <w:tr w:rsidR="000575D3" w:rsidRPr="00447D7D" w:rsidTr="00D8377E">
        <w:trPr>
          <w:trHeight w:val="235"/>
          <w:jc w:val="center"/>
        </w:trPr>
        <w:tc>
          <w:tcPr>
            <w:tcW w:w="657"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3</w:t>
            </w:r>
          </w:p>
        </w:tc>
        <w:tc>
          <w:tcPr>
            <w:tcW w:w="1002"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15</w:t>
            </w:r>
          </w:p>
        </w:tc>
        <w:tc>
          <w:tcPr>
            <w:tcW w:w="1101"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c>
          <w:tcPr>
            <w:tcW w:w="1064"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2,5</w:t>
            </w:r>
          </w:p>
        </w:tc>
        <w:tc>
          <w:tcPr>
            <w:tcW w:w="1000" w:type="dxa"/>
            <w:noWrap/>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1,5</w:t>
            </w:r>
          </w:p>
        </w:tc>
        <w:tc>
          <w:tcPr>
            <w:tcW w:w="2126"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r>
      <w:tr w:rsidR="000575D3" w:rsidRPr="00447D7D" w:rsidTr="00D8377E">
        <w:trPr>
          <w:trHeight w:val="235"/>
          <w:jc w:val="center"/>
        </w:trPr>
        <w:tc>
          <w:tcPr>
            <w:tcW w:w="657"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4</w:t>
            </w:r>
          </w:p>
        </w:tc>
        <w:tc>
          <w:tcPr>
            <w:tcW w:w="1002"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15</w:t>
            </w:r>
          </w:p>
        </w:tc>
        <w:tc>
          <w:tcPr>
            <w:tcW w:w="1101"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c>
          <w:tcPr>
            <w:tcW w:w="1064"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3</w:t>
            </w:r>
          </w:p>
        </w:tc>
        <w:tc>
          <w:tcPr>
            <w:tcW w:w="1000" w:type="dxa"/>
            <w:noWrap/>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1,5</w:t>
            </w:r>
          </w:p>
        </w:tc>
        <w:tc>
          <w:tcPr>
            <w:tcW w:w="2126"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r>
      <w:tr w:rsidR="000575D3" w:rsidRPr="00447D7D" w:rsidTr="00D8377E">
        <w:trPr>
          <w:trHeight w:val="235"/>
          <w:jc w:val="center"/>
        </w:trPr>
        <w:tc>
          <w:tcPr>
            <w:tcW w:w="657"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5</w:t>
            </w:r>
          </w:p>
        </w:tc>
        <w:tc>
          <w:tcPr>
            <w:tcW w:w="1002"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15</w:t>
            </w:r>
          </w:p>
        </w:tc>
        <w:tc>
          <w:tcPr>
            <w:tcW w:w="1101"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c>
          <w:tcPr>
            <w:tcW w:w="1064"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3,5</w:t>
            </w:r>
          </w:p>
        </w:tc>
        <w:tc>
          <w:tcPr>
            <w:tcW w:w="1000" w:type="dxa"/>
            <w:noWrap/>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1,5</w:t>
            </w:r>
          </w:p>
        </w:tc>
        <w:tc>
          <w:tcPr>
            <w:tcW w:w="2126"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r>
      <w:tr w:rsidR="000575D3" w:rsidRPr="00447D7D" w:rsidTr="00D8377E">
        <w:trPr>
          <w:trHeight w:val="235"/>
          <w:jc w:val="center"/>
        </w:trPr>
        <w:tc>
          <w:tcPr>
            <w:tcW w:w="657"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6</w:t>
            </w:r>
          </w:p>
        </w:tc>
        <w:tc>
          <w:tcPr>
            <w:tcW w:w="1002"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10</w:t>
            </w:r>
          </w:p>
        </w:tc>
        <w:tc>
          <w:tcPr>
            <w:tcW w:w="1101"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c>
          <w:tcPr>
            <w:tcW w:w="1064"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4,0</w:t>
            </w:r>
          </w:p>
        </w:tc>
        <w:tc>
          <w:tcPr>
            <w:tcW w:w="1000" w:type="dxa"/>
            <w:noWrap/>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2</w:t>
            </w:r>
          </w:p>
        </w:tc>
        <w:tc>
          <w:tcPr>
            <w:tcW w:w="2126"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r>
      <w:tr w:rsidR="000575D3" w:rsidRPr="00447D7D" w:rsidTr="00D8377E">
        <w:trPr>
          <w:trHeight w:val="235"/>
          <w:jc w:val="center"/>
        </w:trPr>
        <w:tc>
          <w:tcPr>
            <w:tcW w:w="657"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7</w:t>
            </w:r>
          </w:p>
        </w:tc>
        <w:tc>
          <w:tcPr>
            <w:tcW w:w="1002"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10</w:t>
            </w:r>
          </w:p>
        </w:tc>
        <w:tc>
          <w:tcPr>
            <w:tcW w:w="1101"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c>
          <w:tcPr>
            <w:tcW w:w="1064"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4,5</w:t>
            </w:r>
          </w:p>
        </w:tc>
        <w:tc>
          <w:tcPr>
            <w:tcW w:w="1000" w:type="dxa"/>
            <w:noWrap/>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2</w:t>
            </w:r>
          </w:p>
        </w:tc>
        <w:tc>
          <w:tcPr>
            <w:tcW w:w="2126"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r>
      <w:tr w:rsidR="000575D3" w:rsidRPr="00447D7D" w:rsidTr="00D8377E">
        <w:trPr>
          <w:trHeight w:val="235"/>
          <w:jc w:val="center"/>
        </w:trPr>
        <w:tc>
          <w:tcPr>
            <w:tcW w:w="657"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8</w:t>
            </w:r>
          </w:p>
        </w:tc>
        <w:tc>
          <w:tcPr>
            <w:tcW w:w="1002"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15</w:t>
            </w:r>
          </w:p>
        </w:tc>
        <w:tc>
          <w:tcPr>
            <w:tcW w:w="1101"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c>
          <w:tcPr>
            <w:tcW w:w="1064"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5,0</w:t>
            </w:r>
          </w:p>
        </w:tc>
        <w:tc>
          <w:tcPr>
            <w:tcW w:w="1000" w:type="dxa"/>
            <w:noWrap/>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2</w:t>
            </w:r>
          </w:p>
        </w:tc>
        <w:tc>
          <w:tcPr>
            <w:tcW w:w="2126"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r>
      <w:tr w:rsidR="000575D3" w:rsidRPr="00447D7D" w:rsidTr="00D8377E">
        <w:trPr>
          <w:trHeight w:val="235"/>
          <w:jc w:val="center"/>
        </w:trPr>
        <w:tc>
          <w:tcPr>
            <w:tcW w:w="657"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9</w:t>
            </w:r>
          </w:p>
        </w:tc>
        <w:tc>
          <w:tcPr>
            <w:tcW w:w="1002"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15</w:t>
            </w:r>
          </w:p>
        </w:tc>
        <w:tc>
          <w:tcPr>
            <w:tcW w:w="1101"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c>
          <w:tcPr>
            <w:tcW w:w="1064"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5,5</w:t>
            </w:r>
          </w:p>
        </w:tc>
        <w:tc>
          <w:tcPr>
            <w:tcW w:w="1000" w:type="dxa"/>
            <w:noWrap/>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2</w:t>
            </w:r>
          </w:p>
        </w:tc>
        <w:tc>
          <w:tcPr>
            <w:tcW w:w="2126"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r>
      <w:tr w:rsidR="000575D3" w:rsidRPr="00447D7D" w:rsidTr="00D8377E">
        <w:trPr>
          <w:trHeight w:val="235"/>
          <w:jc w:val="center"/>
        </w:trPr>
        <w:tc>
          <w:tcPr>
            <w:tcW w:w="657"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10</w:t>
            </w:r>
          </w:p>
        </w:tc>
        <w:tc>
          <w:tcPr>
            <w:tcW w:w="1002"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10</w:t>
            </w:r>
          </w:p>
        </w:tc>
        <w:tc>
          <w:tcPr>
            <w:tcW w:w="1101"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c>
          <w:tcPr>
            <w:tcW w:w="1064"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5,7</w:t>
            </w:r>
          </w:p>
        </w:tc>
        <w:tc>
          <w:tcPr>
            <w:tcW w:w="1000" w:type="dxa"/>
            <w:noWrap/>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2</w:t>
            </w:r>
          </w:p>
        </w:tc>
        <w:tc>
          <w:tcPr>
            <w:tcW w:w="2126"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r>
      <w:tr w:rsidR="000575D3" w:rsidRPr="00447D7D" w:rsidTr="00D8377E">
        <w:trPr>
          <w:trHeight w:val="235"/>
          <w:jc w:val="center"/>
        </w:trPr>
        <w:tc>
          <w:tcPr>
            <w:tcW w:w="657"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11</w:t>
            </w:r>
          </w:p>
        </w:tc>
        <w:tc>
          <w:tcPr>
            <w:tcW w:w="1002"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12</w:t>
            </w:r>
          </w:p>
        </w:tc>
        <w:tc>
          <w:tcPr>
            <w:tcW w:w="1101"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c>
          <w:tcPr>
            <w:tcW w:w="1064"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6</w:t>
            </w:r>
          </w:p>
        </w:tc>
        <w:tc>
          <w:tcPr>
            <w:tcW w:w="1000" w:type="dxa"/>
            <w:noWrap/>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2</w:t>
            </w:r>
          </w:p>
        </w:tc>
        <w:tc>
          <w:tcPr>
            <w:tcW w:w="2126"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r>
      <w:tr w:rsidR="000575D3" w:rsidRPr="00447D7D" w:rsidTr="00D8377E">
        <w:trPr>
          <w:trHeight w:val="235"/>
          <w:jc w:val="center"/>
        </w:trPr>
        <w:tc>
          <w:tcPr>
            <w:tcW w:w="657"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12</w:t>
            </w:r>
          </w:p>
        </w:tc>
        <w:tc>
          <w:tcPr>
            <w:tcW w:w="1002"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10</w:t>
            </w:r>
          </w:p>
        </w:tc>
        <w:tc>
          <w:tcPr>
            <w:tcW w:w="1101"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c>
          <w:tcPr>
            <w:tcW w:w="1064"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6,3</w:t>
            </w:r>
          </w:p>
        </w:tc>
        <w:tc>
          <w:tcPr>
            <w:tcW w:w="1000" w:type="dxa"/>
            <w:noWrap/>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5,5</w:t>
            </w:r>
          </w:p>
        </w:tc>
        <w:tc>
          <w:tcPr>
            <w:tcW w:w="2126"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r>
      <w:tr w:rsidR="000575D3" w:rsidRPr="00447D7D" w:rsidTr="00D8377E">
        <w:trPr>
          <w:trHeight w:val="235"/>
          <w:jc w:val="center"/>
        </w:trPr>
        <w:tc>
          <w:tcPr>
            <w:tcW w:w="657"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13</w:t>
            </w:r>
          </w:p>
        </w:tc>
        <w:tc>
          <w:tcPr>
            <w:tcW w:w="1002"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10</w:t>
            </w:r>
          </w:p>
        </w:tc>
        <w:tc>
          <w:tcPr>
            <w:tcW w:w="1101"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c>
          <w:tcPr>
            <w:tcW w:w="1064"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6,5</w:t>
            </w:r>
          </w:p>
        </w:tc>
        <w:tc>
          <w:tcPr>
            <w:tcW w:w="1000" w:type="dxa"/>
            <w:noWrap/>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5</w:t>
            </w:r>
          </w:p>
        </w:tc>
        <w:tc>
          <w:tcPr>
            <w:tcW w:w="2126"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r>
      <w:tr w:rsidR="000575D3" w:rsidRPr="00447D7D" w:rsidTr="00D8377E">
        <w:trPr>
          <w:trHeight w:val="235"/>
          <w:jc w:val="center"/>
        </w:trPr>
        <w:tc>
          <w:tcPr>
            <w:tcW w:w="657"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14</w:t>
            </w:r>
          </w:p>
        </w:tc>
        <w:tc>
          <w:tcPr>
            <w:tcW w:w="1002"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10</w:t>
            </w:r>
          </w:p>
        </w:tc>
        <w:tc>
          <w:tcPr>
            <w:tcW w:w="1101"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c>
          <w:tcPr>
            <w:tcW w:w="1064"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6,7</w:t>
            </w:r>
          </w:p>
        </w:tc>
        <w:tc>
          <w:tcPr>
            <w:tcW w:w="1000" w:type="dxa"/>
            <w:noWrap/>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2,5</w:t>
            </w:r>
          </w:p>
        </w:tc>
        <w:tc>
          <w:tcPr>
            <w:tcW w:w="2126"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r>
      <w:tr w:rsidR="000575D3" w:rsidRPr="00447D7D" w:rsidTr="00D8377E">
        <w:trPr>
          <w:trHeight w:val="235"/>
          <w:jc w:val="center"/>
        </w:trPr>
        <w:tc>
          <w:tcPr>
            <w:tcW w:w="657"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15</w:t>
            </w:r>
          </w:p>
        </w:tc>
        <w:tc>
          <w:tcPr>
            <w:tcW w:w="1002"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8</w:t>
            </w:r>
          </w:p>
        </w:tc>
        <w:tc>
          <w:tcPr>
            <w:tcW w:w="1101"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c>
          <w:tcPr>
            <w:tcW w:w="1064"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7</w:t>
            </w:r>
          </w:p>
        </w:tc>
        <w:tc>
          <w:tcPr>
            <w:tcW w:w="1000" w:type="dxa"/>
            <w:noWrap/>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2</w:t>
            </w:r>
          </w:p>
        </w:tc>
        <w:tc>
          <w:tcPr>
            <w:tcW w:w="2126"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r>
      <w:tr w:rsidR="000575D3" w:rsidRPr="00447D7D" w:rsidTr="00D8377E">
        <w:trPr>
          <w:trHeight w:val="235"/>
          <w:jc w:val="center"/>
        </w:trPr>
        <w:tc>
          <w:tcPr>
            <w:tcW w:w="657"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16</w:t>
            </w:r>
          </w:p>
        </w:tc>
        <w:tc>
          <w:tcPr>
            <w:tcW w:w="1002"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7</w:t>
            </w:r>
          </w:p>
        </w:tc>
        <w:tc>
          <w:tcPr>
            <w:tcW w:w="1101"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c>
          <w:tcPr>
            <w:tcW w:w="1064"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7,3</w:t>
            </w:r>
          </w:p>
        </w:tc>
        <w:tc>
          <w:tcPr>
            <w:tcW w:w="1000" w:type="dxa"/>
            <w:noWrap/>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1,5</w:t>
            </w:r>
          </w:p>
        </w:tc>
        <w:tc>
          <w:tcPr>
            <w:tcW w:w="2126"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r>
      <w:tr w:rsidR="000575D3" w:rsidRPr="00447D7D" w:rsidTr="00D8377E">
        <w:trPr>
          <w:trHeight w:val="235"/>
          <w:jc w:val="center"/>
        </w:trPr>
        <w:tc>
          <w:tcPr>
            <w:tcW w:w="657"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17</w:t>
            </w:r>
          </w:p>
        </w:tc>
        <w:tc>
          <w:tcPr>
            <w:tcW w:w="1002"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5</w:t>
            </w:r>
          </w:p>
        </w:tc>
        <w:tc>
          <w:tcPr>
            <w:tcW w:w="1101"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c>
          <w:tcPr>
            <w:tcW w:w="1064"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7,5</w:t>
            </w:r>
          </w:p>
        </w:tc>
        <w:tc>
          <w:tcPr>
            <w:tcW w:w="1000" w:type="dxa"/>
            <w:noWrap/>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1,5</w:t>
            </w:r>
          </w:p>
        </w:tc>
        <w:tc>
          <w:tcPr>
            <w:tcW w:w="2126"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r>
      <w:tr w:rsidR="000575D3" w:rsidRPr="00447D7D" w:rsidTr="00D8377E">
        <w:trPr>
          <w:trHeight w:val="235"/>
          <w:jc w:val="center"/>
        </w:trPr>
        <w:tc>
          <w:tcPr>
            <w:tcW w:w="657"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18</w:t>
            </w:r>
          </w:p>
        </w:tc>
        <w:tc>
          <w:tcPr>
            <w:tcW w:w="1002"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5</w:t>
            </w:r>
          </w:p>
        </w:tc>
        <w:tc>
          <w:tcPr>
            <w:tcW w:w="1101"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c>
          <w:tcPr>
            <w:tcW w:w="1064"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7,7</w:t>
            </w:r>
          </w:p>
        </w:tc>
        <w:tc>
          <w:tcPr>
            <w:tcW w:w="1000" w:type="dxa"/>
            <w:noWrap/>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2</w:t>
            </w:r>
          </w:p>
        </w:tc>
        <w:tc>
          <w:tcPr>
            <w:tcW w:w="2126"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r>
      <w:tr w:rsidR="000575D3" w:rsidRPr="00447D7D" w:rsidTr="00D8377E">
        <w:trPr>
          <w:trHeight w:val="235"/>
          <w:jc w:val="center"/>
        </w:trPr>
        <w:tc>
          <w:tcPr>
            <w:tcW w:w="657"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19</w:t>
            </w:r>
          </w:p>
        </w:tc>
        <w:tc>
          <w:tcPr>
            <w:tcW w:w="1002"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10</w:t>
            </w:r>
          </w:p>
        </w:tc>
        <w:tc>
          <w:tcPr>
            <w:tcW w:w="1101"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c>
          <w:tcPr>
            <w:tcW w:w="1064"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8,0</w:t>
            </w:r>
          </w:p>
        </w:tc>
        <w:tc>
          <w:tcPr>
            <w:tcW w:w="1000" w:type="dxa"/>
            <w:noWrap/>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2</w:t>
            </w:r>
          </w:p>
        </w:tc>
        <w:tc>
          <w:tcPr>
            <w:tcW w:w="2126"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r>
      <w:tr w:rsidR="000575D3" w:rsidRPr="00447D7D" w:rsidTr="00D8377E">
        <w:trPr>
          <w:trHeight w:val="235"/>
          <w:jc w:val="center"/>
        </w:trPr>
        <w:tc>
          <w:tcPr>
            <w:tcW w:w="657"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20</w:t>
            </w:r>
          </w:p>
        </w:tc>
        <w:tc>
          <w:tcPr>
            <w:tcW w:w="1002"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8</w:t>
            </w:r>
          </w:p>
        </w:tc>
        <w:tc>
          <w:tcPr>
            <w:tcW w:w="1101"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c>
          <w:tcPr>
            <w:tcW w:w="1064"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8,3</w:t>
            </w:r>
          </w:p>
        </w:tc>
        <w:tc>
          <w:tcPr>
            <w:tcW w:w="1000" w:type="dxa"/>
            <w:noWrap/>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2</w:t>
            </w:r>
          </w:p>
        </w:tc>
        <w:tc>
          <w:tcPr>
            <w:tcW w:w="2126"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r>
      <w:tr w:rsidR="000575D3" w:rsidRPr="00447D7D" w:rsidTr="00D8377E">
        <w:trPr>
          <w:trHeight w:val="235"/>
          <w:jc w:val="center"/>
        </w:trPr>
        <w:tc>
          <w:tcPr>
            <w:tcW w:w="657"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21</w:t>
            </w:r>
          </w:p>
        </w:tc>
        <w:tc>
          <w:tcPr>
            <w:tcW w:w="1002"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9</w:t>
            </w:r>
          </w:p>
        </w:tc>
        <w:tc>
          <w:tcPr>
            <w:tcW w:w="1101"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c>
          <w:tcPr>
            <w:tcW w:w="1064"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8,5</w:t>
            </w:r>
          </w:p>
        </w:tc>
        <w:tc>
          <w:tcPr>
            <w:tcW w:w="1000" w:type="dxa"/>
            <w:noWrap/>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2,5</w:t>
            </w:r>
          </w:p>
        </w:tc>
        <w:tc>
          <w:tcPr>
            <w:tcW w:w="2126"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r>
      <w:tr w:rsidR="000575D3" w:rsidRPr="00447D7D" w:rsidTr="00D8377E">
        <w:trPr>
          <w:trHeight w:val="235"/>
          <w:jc w:val="center"/>
        </w:trPr>
        <w:tc>
          <w:tcPr>
            <w:tcW w:w="657"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22</w:t>
            </w:r>
          </w:p>
        </w:tc>
        <w:tc>
          <w:tcPr>
            <w:tcW w:w="1002"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15</w:t>
            </w:r>
          </w:p>
        </w:tc>
        <w:tc>
          <w:tcPr>
            <w:tcW w:w="1101"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c>
          <w:tcPr>
            <w:tcW w:w="1064"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8,7</w:t>
            </w:r>
          </w:p>
        </w:tc>
        <w:tc>
          <w:tcPr>
            <w:tcW w:w="1000" w:type="dxa"/>
            <w:noWrap/>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3</w:t>
            </w:r>
          </w:p>
        </w:tc>
        <w:tc>
          <w:tcPr>
            <w:tcW w:w="2126"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r>
      <w:tr w:rsidR="000575D3" w:rsidRPr="00447D7D" w:rsidTr="00D8377E">
        <w:trPr>
          <w:trHeight w:val="235"/>
          <w:jc w:val="center"/>
        </w:trPr>
        <w:tc>
          <w:tcPr>
            <w:tcW w:w="657"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23</w:t>
            </w:r>
          </w:p>
        </w:tc>
        <w:tc>
          <w:tcPr>
            <w:tcW w:w="1002"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20</w:t>
            </w:r>
          </w:p>
        </w:tc>
        <w:tc>
          <w:tcPr>
            <w:tcW w:w="1101"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c>
          <w:tcPr>
            <w:tcW w:w="1064"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9,0</w:t>
            </w:r>
          </w:p>
        </w:tc>
        <w:tc>
          <w:tcPr>
            <w:tcW w:w="1000" w:type="dxa"/>
            <w:noWrap/>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4</w:t>
            </w:r>
          </w:p>
        </w:tc>
        <w:tc>
          <w:tcPr>
            <w:tcW w:w="2126"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r>
      <w:tr w:rsidR="000575D3" w:rsidRPr="00447D7D" w:rsidTr="00D8377E">
        <w:trPr>
          <w:trHeight w:val="235"/>
          <w:jc w:val="center"/>
        </w:trPr>
        <w:tc>
          <w:tcPr>
            <w:tcW w:w="657"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24</w:t>
            </w:r>
          </w:p>
        </w:tc>
        <w:tc>
          <w:tcPr>
            <w:tcW w:w="1002"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20</w:t>
            </w:r>
          </w:p>
        </w:tc>
        <w:tc>
          <w:tcPr>
            <w:tcW w:w="1101"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c>
          <w:tcPr>
            <w:tcW w:w="1064"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9,5</w:t>
            </w:r>
          </w:p>
        </w:tc>
        <w:tc>
          <w:tcPr>
            <w:tcW w:w="1000" w:type="dxa"/>
            <w:noWrap/>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4</w:t>
            </w:r>
          </w:p>
        </w:tc>
        <w:tc>
          <w:tcPr>
            <w:tcW w:w="2126"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r>
      <w:tr w:rsidR="000575D3" w:rsidRPr="00447D7D" w:rsidTr="00D8377E">
        <w:trPr>
          <w:trHeight w:val="235"/>
          <w:jc w:val="center"/>
        </w:trPr>
        <w:tc>
          <w:tcPr>
            <w:tcW w:w="657"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25</w:t>
            </w:r>
          </w:p>
        </w:tc>
        <w:tc>
          <w:tcPr>
            <w:tcW w:w="1002"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15</w:t>
            </w:r>
          </w:p>
        </w:tc>
        <w:tc>
          <w:tcPr>
            <w:tcW w:w="1101"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c>
          <w:tcPr>
            <w:tcW w:w="1064"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10,0</w:t>
            </w:r>
          </w:p>
        </w:tc>
        <w:tc>
          <w:tcPr>
            <w:tcW w:w="1000" w:type="dxa"/>
            <w:noWrap/>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4</w:t>
            </w:r>
          </w:p>
        </w:tc>
        <w:tc>
          <w:tcPr>
            <w:tcW w:w="2126"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r>
      <w:tr w:rsidR="000575D3" w:rsidRPr="00447D7D" w:rsidTr="00D8377E">
        <w:trPr>
          <w:trHeight w:val="235"/>
          <w:jc w:val="center"/>
        </w:trPr>
        <w:tc>
          <w:tcPr>
            <w:tcW w:w="657"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26</w:t>
            </w:r>
          </w:p>
        </w:tc>
        <w:tc>
          <w:tcPr>
            <w:tcW w:w="1002"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15</w:t>
            </w:r>
          </w:p>
        </w:tc>
        <w:tc>
          <w:tcPr>
            <w:tcW w:w="1101"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c>
          <w:tcPr>
            <w:tcW w:w="1064"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10,5</w:t>
            </w:r>
          </w:p>
        </w:tc>
        <w:tc>
          <w:tcPr>
            <w:tcW w:w="1000" w:type="dxa"/>
            <w:noWrap/>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5</w:t>
            </w:r>
          </w:p>
        </w:tc>
        <w:tc>
          <w:tcPr>
            <w:tcW w:w="2126"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r>
      <w:tr w:rsidR="000575D3" w:rsidRPr="00447D7D" w:rsidTr="00D8377E">
        <w:trPr>
          <w:trHeight w:val="235"/>
          <w:jc w:val="center"/>
        </w:trPr>
        <w:tc>
          <w:tcPr>
            <w:tcW w:w="657"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27</w:t>
            </w:r>
          </w:p>
        </w:tc>
        <w:tc>
          <w:tcPr>
            <w:tcW w:w="1002"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15</w:t>
            </w:r>
          </w:p>
        </w:tc>
        <w:tc>
          <w:tcPr>
            <w:tcW w:w="1101"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c>
          <w:tcPr>
            <w:tcW w:w="1064"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11,0</w:t>
            </w:r>
          </w:p>
        </w:tc>
        <w:tc>
          <w:tcPr>
            <w:tcW w:w="1000" w:type="dxa"/>
            <w:noWrap/>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5</w:t>
            </w:r>
          </w:p>
        </w:tc>
        <w:tc>
          <w:tcPr>
            <w:tcW w:w="2126"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r>
      <w:tr w:rsidR="000575D3" w:rsidRPr="00447D7D" w:rsidTr="00D8377E">
        <w:trPr>
          <w:trHeight w:val="235"/>
          <w:jc w:val="center"/>
        </w:trPr>
        <w:tc>
          <w:tcPr>
            <w:tcW w:w="657"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28</w:t>
            </w:r>
          </w:p>
        </w:tc>
        <w:tc>
          <w:tcPr>
            <w:tcW w:w="1002"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15</w:t>
            </w:r>
          </w:p>
        </w:tc>
        <w:tc>
          <w:tcPr>
            <w:tcW w:w="1101"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c>
          <w:tcPr>
            <w:tcW w:w="1064"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11,5</w:t>
            </w:r>
          </w:p>
        </w:tc>
        <w:tc>
          <w:tcPr>
            <w:tcW w:w="1000" w:type="dxa"/>
            <w:noWrap/>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6</w:t>
            </w:r>
          </w:p>
        </w:tc>
        <w:tc>
          <w:tcPr>
            <w:tcW w:w="2126"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r>
      <w:tr w:rsidR="000575D3" w:rsidRPr="00447D7D" w:rsidTr="00D8377E">
        <w:trPr>
          <w:trHeight w:val="235"/>
          <w:jc w:val="center"/>
        </w:trPr>
        <w:tc>
          <w:tcPr>
            <w:tcW w:w="657"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29</w:t>
            </w:r>
          </w:p>
        </w:tc>
        <w:tc>
          <w:tcPr>
            <w:tcW w:w="1002"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20</w:t>
            </w:r>
          </w:p>
        </w:tc>
        <w:tc>
          <w:tcPr>
            <w:tcW w:w="1101"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c>
          <w:tcPr>
            <w:tcW w:w="1064"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12,0</w:t>
            </w:r>
          </w:p>
        </w:tc>
        <w:tc>
          <w:tcPr>
            <w:tcW w:w="1000" w:type="dxa"/>
            <w:noWrap/>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3</w:t>
            </w:r>
          </w:p>
        </w:tc>
        <w:tc>
          <w:tcPr>
            <w:tcW w:w="2126"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r>
      <w:tr w:rsidR="000575D3" w:rsidRPr="00447D7D" w:rsidTr="00D8377E">
        <w:trPr>
          <w:trHeight w:val="235"/>
          <w:jc w:val="center"/>
        </w:trPr>
        <w:tc>
          <w:tcPr>
            <w:tcW w:w="657"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30</w:t>
            </w:r>
          </w:p>
        </w:tc>
        <w:tc>
          <w:tcPr>
            <w:tcW w:w="1002"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10</w:t>
            </w:r>
          </w:p>
        </w:tc>
        <w:tc>
          <w:tcPr>
            <w:tcW w:w="1101"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c>
          <w:tcPr>
            <w:tcW w:w="1064" w:type="dxa"/>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12,5</w:t>
            </w:r>
          </w:p>
        </w:tc>
        <w:tc>
          <w:tcPr>
            <w:tcW w:w="1000" w:type="dxa"/>
            <w:noWrap/>
            <w:vAlign w:val="center"/>
          </w:tcPr>
          <w:p w:rsidR="000575D3" w:rsidRPr="00F16F76" w:rsidRDefault="000575D3" w:rsidP="00D8377E">
            <w:pPr>
              <w:spacing w:after="0" w:line="240" w:lineRule="auto"/>
              <w:jc w:val="center"/>
              <w:rPr>
                <w:rFonts w:ascii="Times New Roman" w:hAnsi="Times New Roman"/>
                <w:sz w:val="20"/>
                <w:szCs w:val="20"/>
                <w:lang w:eastAsia="ru-RU"/>
              </w:rPr>
            </w:pPr>
            <w:r w:rsidRPr="00F16F76">
              <w:rPr>
                <w:rFonts w:ascii="Times New Roman" w:hAnsi="Times New Roman"/>
                <w:sz w:val="20"/>
                <w:szCs w:val="20"/>
                <w:lang w:eastAsia="ru-RU"/>
              </w:rPr>
              <w:t>3</w:t>
            </w:r>
          </w:p>
        </w:tc>
        <w:tc>
          <w:tcPr>
            <w:tcW w:w="2126" w:type="dxa"/>
            <w:vAlign w:val="center"/>
          </w:tcPr>
          <w:p w:rsidR="000575D3" w:rsidRPr="00F16F76" w:rsidRDefault="000575D3" w:rsidP="00D8377E">
            <w:pPr>
              <w:spacing w:after="0" w:line="240" w:lineRule="auto"/>
              <w:jc w:val="center"/>
              <w:rPr>
                <w:rFonts w:ascii="Times New Roman" w:hAnsi="Times New Roman"/>
                <w:sz w:val="20"/>
                <w:szCs w:val="20"/>
                <w:lang w:eastAsia="ru-RU"/>
              </w:rPr>
            </w:pPr>
          </w:p>
        </w:tc>
      </w:tr>
    </w:tbl>
    <w:p w:rsidR="000575D3" w:rsidRPr="00550640" w:rsidRDefault="00DD56FE" w:rsidP="000575D3">
      <w:pPr>
        <w:shd w:val="clear" w:color="auto" w:fill="FFFFFF"/>
        <w:spacing w:after="0" w:line="240" w:lineRule="auto"/>
        <w:rPr>
          <w:rFonts w:ascii="Times New Roman" w:eastAsia="Times New Roman" w:hAnsi="Times New Roman"/>
          <w:b/>
          <w:bCs/>
          <w:iCs/>
          <w:color w:val="000000"/>
          <w:spacing w:val="4"/>
          <w:sz w:val="20"/>
          <w:szCs w:val="20"/>
          <w:lang w:eastAsia="ru-RU"/>
        </w:rPr>
      </w:pPr>
      <w:r>
        <w:rPr>
          <w:rFonts w:ascii="Times New Roman" w:eastAsia="Times New Roman" w:hAnsi="Times New Roman"/>
          <w:b/>
          <w:bCs/>
          <w:iCs/>
          <w:color w:val="000000"/>
          <w:spacing w:val="4"/>
          <w:sz w:val="20"/>
          <w:szCs w:val="20"/>
          <w:lang w:eastAsia="ru-RU"/>
        </w:rPr>
        <w:lastRenderedPageBreak/>
        <w:t xml:space="preserve">Вопросы </w:t>
      </w:r>
      <w:r w:rsidR="000575D3" w:rsidRPr="00550640">
        <w:rPr>
          <w:rFonts w:ascii="Times New Roman" w:eastAsia="Times New Roman" w:hAnsi="Times New Roman"/>
          <w:b/>
          <w:bCs/>
          <w:iCs/>
          <w:color w:val="000000"/>
          <w:spacing w:val="4"/>
          <w:sz w:val="20"/>
          <w:szCs w:val="20"/>
          <w:lang w:eastAsia="ru-RU"/>
        </w:rPr>
        <w:t>для самоконтроля</w:t>
      </w:r>
    </w:p>
    <w:p w:rsidR="000575D3" w:rsidRDefault="000575D3" w:rsidP="000575D3">
      <w:pPr>
        <w:shd w:val="clear" w:color="auto" w:fill="FFFFFF"/>
        <w:spacing w:after="0" w:line="240" w:lineRule="auto"/>
        <w:jc w:val="both"/>
        <w:rPr>
          <w:rFonts w:ascii="Times New Roman" w:eastAsia="Times New Roman" w:hAnsi="Times New Roman"/>
          <w:color w:val="000000"/>
          <w:spacing w:val="4"/>
          <w:sz w:val="20"/>
          <w:szCs w:val="20"/>
          <w:lang w:eastAsia="ru-RU"/>
        </w:rPr>
      </w:pPr>
      <w:r w:rsidRPr="00550640">
        <w:rPr>
          <w:rFonts w:ascii="Times New Roman" w:eastAsia="Times New Roman" w:hAnsi="Times New Roman"/>
          <w:color w:val="000000"/>
          <w:spacing w:val="4"/>
          <w:sz w:val="20"/>
          <w:szCs w:val="20"/>
          <w:lang w:eastAsia="ru-RU"/>
        </w:rPr>
        <w:t>1</w:t>
      </w:r>
      <w:r w:rsidR="00550640">
        <w:rPr>
          <w:rFonts w:ascii="Times New Roman" w:eastAsia="Times New Roman" w:hAnsi="Times New Roman"/>
          <w:color w:val="000000"/>
          <w:spacing w:val="4"/>
          <w:sz w:val="20"/>
          <w:szCs w:val="20"/>
          <w:lang w:eastAsia="ru-RU"/>
        </w:rPr>
        <w:t xml:space="preserve">. </w:t>
      </w:r>
      <w:r w:rsidRPr="00550640">
        <w:rPr>
          <w:rFonts w:ascii="Times New Roman" w:eastAsia="Times New Roman" w:hAnsi="Times New Roman"/>
          <w:color w:val="000000"/>
          <w:spacing w:val="4"/>
          <w:sz w:val="20"/>
          <w:szCs w:val="20"/>
          <w:lang w:eastAsia="ru-RU"/>
        </w:rPr>
        <w:t xml:space="preserve">Как определить расход тушащей жидкости для тушения лесного пожара? </w:t>
      </w:r>
    </w:p>
    <w:p w:rsidR="0080265C" w:rsidRPr="0080265C" w:rsidRDefault="0080265C" w:rsidP="000575D3">
      <w:pPr>
        <w:shd w:val="clear" w:color="auto" w:fill="FFFFFF"/>
        <w:spacing w:after="0" w:line="240" w:lineRule="auto"/>
        <w:jc w:val="both"/>
        <w:rPr>
          <w:rFonts w:ascii="Times New Roman" w:eastAsia="Times New Roman" w:hAnsi="Times New Roman"/>
          <w:color w:val="000000"/>
          <w:spacing w:val="4"/>
          <w:sz w:val="20"/>
          <w:szCs w:val="20"/>
          <w:lang w:eastAsia="ru-RU"/>
        </w:rPr>
      </w:pPr>
      <w:r w:rsidRPr="0080265C">
        <w:rPr>
          <w:rFonts w:ascii="Times New Roman" w:hAnsi="Times New Roman"/>
          <w:sz w:val="20"/>
          <w:szCs w:val="20"/>
        </w:rPr>
        <w:t>2. Какие виды воздействия на огонь оказывают огнегасящие вещества?</w:t>
      </w:r>
    </w:p>
    <w:p w:rsidR="00890126" w:rsidRDefault="00890126" w:rsidP="000575D3">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3.</w:t>
      </w:r>
      <w:r>
        <w:rPr>
          <w:rFonts w:ascii="Times New Roman" w:eastAsia="Times New Roman" w:hAnsi="Times New Roman"/>
          <w:color w:val="000000"/>
          <w:spacing w:val="4"/>
          <w:sz w:val="20"/>
          <w:szCs w:val="20"/>
          <w:lang w:eastAsia="ru-RU"/>
        </w:rPr>
        <w:t xml:space="preserve"> </w:t>
      </w:r>
      <w:r w:rsidRPr="00550640">
        <w:rPr>
          <w:rFonts w:ascii="Times New Roman" w:eastAsia="Times New Roman" w:hAnsi="Times New Roman"/>
          <w:color w:val="000000"/>
          <w:spacing w:val="4"/>
          <w:sz w:val="20"/>
          <w:szCs w:val="20"/>
          <w:lang w:eastAsia="ru-RU"/>
        </w:rPr>
        <w:t xml:space="preserve">Как определить длину периметра создаваемой опорной полосы при пуске встречного огня? </w:t>
      </w:r>
    </w:p>
    <w:p w:rsidR="00A9338F" w:rsidRDefault="005938EB" w:rsidP="000575D3">
      <w:pPr>
        <w:autoSpaceDE w:val="0"/>
        <w:autoSpaceDN w:val="0"/>
        <w:adjustRightInd w:val="0"/>
        <w:spacing w:after="0" w:line="240" w:lineRule="auto"/>
        <w:jc w:val="both"/>
        <w:rPr>
          <w:rFonts w:ascii="Times New Roman" w:hAnsi="Times New Roman"/>
          <w:b/>
          <w:bCs/>
          <w:sz w:val="20"/>
          <w:szCs w:val="20"/>
        </w:rPr>
      </w:pPr>
      <w:r>
        <w:rPr>
          <w:rFonts w:ascii="Times New Roman" w:hAnsi="Times New Roman"/>
          <w:spacing w:val="4"/>
          <w:sz w:val="20"/>
          <w:szCs w:val="20"/>
          <w:lang w:eastAsia="ru-RU"/>
        </w:rPr>
        <w:t>4.</w:t>
      </w:r>
      <w:r w:rsidRPr="005938EB">
        <w:rPr>
          <w:rFonts w:ascii="Times New Roman" w:hAnsi="Times New Roman"/>
          <w:sz w:val="20"/>
          <w:szCs w:val="20"/>
          <w:lang w:eastAsia="ru-RU"/>
        </w:rPr>
        <w:t xml:space="preserve"> </w:t>
      </w:r>
      <w:r>
        <w:rPr>
          <w:rFonts w:ascii="Times New Roman" w:hAnsi="Times New Roman"/>
          <w:sz w:val="20"/>
          <w:szCs w:val="20"/>
          <w:lang w:eastAsia="ru-RU"/>
        </w:rPr>
        <w:t>По какой формуле определяется р</w:t>
      </w:r>
      <w:r w:rsidRPr="00F16F76">
        <w:rPr>
          <w:rFonts w:ascii="Times New Roman" w:hAnsi="Times New Roman"/>
          <w:sz w:val="20"/>
          <w:szCs w:val="20"/>
          <w:lang w:eastAsia="ru-RU"/>
        </w:rPr>
        <w:t>асход воды для создания опорной полосы</w:t>
      </w:r>
      <w:r w:rsidRPr="00550640">
        <w:rPr>
          <w:rFonts w:ascii="Times New Roman" w:eastAsia="Times New Roman" w:hAnsi="Times New Roman"/>
          <w:color w:val="000000"/>
          <w:spacing w:val="4"/>
          <w:sz w:val="20"/>
          <w:szCs w:val="20"/>
          <w:lang w:eastAsia="ru-RU"/>
        </w:rPr>
        <w:t>?</w:t>
      </w:r>
    </w:p>
    <w:p w:rsidR="00A9338F" w:rsidRDefault="00A9338F" w:rsidP="000575D3">
      <w:pPr>
        <w:autoSpaceDE w:val="0"/>
        <w:autoSpaceDN w:val="0"/>
        <w:adjustRightInd w:val="0"/>
        <w:spacing w:after="0" w:line="240" w:lineRule="auto"/>
        <w:jc w:val="both"/>
        <w:rPr>
          <w:rFonts w:ascii="Times New Roman" w:hAnsi="Times New Roman"/>
          <w:b/>
          <w:bCs/>
          <w:sz w:val="20"/>
          <w:szCs w:val="20"/>
        </w:rPr>
      </w:pPr>
    </w:p>
    <w:p w:rsidR="000575D3" w:rsidRPr="00A9338F" w:rsidRDefault="00A9338F" w:rsidP="000575D3">
      <w:pPr>
        <w:autoSpaceDE w:val="0"/>
        <w:autoSpaceDN w:val="0"/>
        <w:adjustRightInd w:val="0"/>
        <w:spacing w:after="0" w:line="240" w:lineRule="auto"/>
        <w:jc w:val="both"/>
        <w:rPr>
          <w:rFonts w:ascii="Times New Roman" w:hAnsi="Times New Roman"/>
          <w:b/>
          <w:bCs/>
          <w:sz w:val="20"/>
          <w:szCs w:val="20"/>
        </w:rPr>
      </w:pPr>
      <w:r w:rsidRPr="005C0F64">
        <w:rPr>
          <w:rFonts w:ascii="Times New Roman" w:hAnsi="Times New Roman"/>
          <w:b/>
          <w:bCs/>
          <w:color w:val="000000"/>
          <w:spacing w:val="4"/>
          <w:sz w:val="20"/>
          <w:szCs w:val="20"/>
          <w:lang w:eastAsia="ru-RU"/>
        </w:rPr>
        <w:t xml:space="preserve"> </w:t>
      </w:r>
      <w:r w:rsidR="000575D3" w:rsidRPr="005C0F64">
        <w:rPr>
          <w:rFonts w:ascii="Times New Roman" w:hAnsi="Times New Roman"/>
          <w:b/>
          <w:bCs/>
          <w:color w:val="000000"/>
          <w:spacing w:val="4"/>
          <w:sz w:val="20"/>
          <w:szCs w:val="20"/>
          <w:lang w:eastAsia="ru-RU"/>
        </w:rPr>
        <w:t xml:space="preserve">Тема 7.  Расчет сил и </w:t>
      </w:r>
      <w:r w:rsidR="000575D3">
        <w:rPr>
          <w:rFonts w:ascii="Times New Roman" w:hAnsi="Times New Roman"/>
          <w:b/>
          <w:bCs/>
          <w:color w:val="000000"/>
          <w:spacing w:val="4"/>
          <w:sz w:val="20"/>
          <w:szCs w:val="20"/>
          <w:lang w:eastAsia="ru-RU"/>
        </w:rPr>
        <w:t>средств тушения низовых пожаров</w:t>
      </w:r>
      <w:r w:rsidR="000575D3" w:rsidRPr="00307CF0">
        <w:rPr>
          <w:rFonts w:ascii="Times New Roman" w:hAnsi="Times New Roman"/>
          <w:b/>
          <w:color w:val="000000"/>
          <w:spacing w:val="4"/>
          <w:sz w:val="20"/>
          <w:szCs w:val="20"/>
          <w:lang w:eastAsia="ru-RU"/>
        </w:rPr>
        <w:t xml:space="preserve"> </w:t>
      </w:r>
      <w:r w:rsidR="000575D3">
        <w:rPr>
          <w:rFonts w:ascii="Times New Roman" w:hAnsi="Times New Roman"/>
          <w:b/>
          <w:color w:val="000000"/>
          <w:spacing w:val="4"/>
          <w:sz w:val="20"/>
          <w:szCs w:val="20"/>
          <w:lang w:eastAsia="ru-RU"/>
        </w:rPr>
        <w:t>(проводится в интерактивной форме - в форме деловой игры.)</w:t>
      </w:r>
    </w:p>
    <w:p w:rsidR="000575D3" w:rsidRDefault="000575D3" w:rsidP="000575D3">
      <w:pPr>
        <w:shd w:val="clear" w:color="auto" w:fill="FFFFFF"/>
        <w:spacing w:after="0" w:line="240" w:lineRule="auto"/>
        <w:jc w:val="both"/>
        <w:rPr>
          <w:rFonts w:ascii="Times New Roman" w:hAnsi="Times New Roman"/>
          <w:b/>
          <w:color w:val="000000"/>
          <w:spacing w:val="4"/>
          <w:sz w:val="20"/>
          <w:szCs w:val="20"/>
          <w:lang w:eastAsia="ru-RU"/>
        </w:rPr>
      </w:pPr>
    </w:p>
    <w:p w:rsidR="000575D3" w:rsidRPr="00400F78"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400F78">
        <w:rPr>
          <w:rFonts w:ascii="Times New Roman" w:hAnsi="Times New Roman"/>
          <w:color w:val="000000"/>
          <w:spacing w:val="4"/>
          <w:sz w:val="20"/>
          <w:szCs w:val="20"/>
          <w:lang w:eastAsia="ru-RU"/>
        </w:rPr>
        <w:t>Цель –</w:t>
      </w:r>
      <w:r>
        <w:rPr>
          <w:rFonts w:ascii="Times New Roman" w:hAnsi="Times New Roman"/>
          <w:color w:val="000000"/>
          <w:spacing w:val="4"/>
          <w:sz w:val="20"/>
          <w:szCs w:val="20"/>
          <w:lang w:eastAsia="ru-RU"/>
        </w:rPr>
        <w:t xml:space="preserve"> Выбор тактики тушения </w:t>
      </w:r>
      <w:r w:rsidRPr="00400F78">
        <w:rPr>
          <w:rFonts w:ascii="Times New Roman" w:hAnsi="Times New Roman"/>
          <w:color w:val="000000"/>
          <w:spacing w:val="4"/>
          <w:sz w:val="20"/>
          <w:szCs w:val="20"/>
          <w:lang w:eastAsia="ru-RU"/>
        </w:rPr>
        <w:t>низового пожара</w:t>
      </w:r>
      <w:r>
        <w:rPr>
          <w:rFonts w:ascii="Times New Roman" w:hAnsi="Times New Roman"/>
          <w:color w:val="000000"/>
          <w:spacing w:val="4"/>
          <w:sz w:val="20"/>
          <w:szCs w:val="20"/>
          <w:lang w:eastAsia="ru-RU"/>
        </w:rPr>
        <w:t>, расчет необходимого количества сил и средств по его тушению.</w:t>
      </w:r>
    </w:p>
    <w:p w:rsidR="000575D3" w:rsidRPr="005C0F64" w:rsidRDefault="000575D3" w:rsidP="000575D3">
      <w:pPr>
        <w:spacing w:after="0" w:line="240" w:lineRule="auto"/>
        <w:jc w:val="both"/>
        <w:rPr>
          <w:rFonts w:ascii="Times New Roman" w:hAnsi="Times New Roman"/>
          <w:spacing w:val="4"/>
          <w:sz w:val="20"/>
          <w:szCs w:val="20"/>
          <w:lang w:eastAsia="ru-RU"/>
        </w:rPr>
      </w:pPr>
      <w:r>
        <w:rPr>
          <w:rFonts w:ascii="Times New Roman" w:hAnsi="Times New Roman"/>
          <w:spacing w:val="4"/>
          <w:sz w:val="20"/>
          <w:szCs w:val="20"/>
          <w:lang w:eastAsia="ru-RU"/>
        </w:rPr>
        <w:t>Задачи:</w:t>
      </w:r>
    </w:p>
    <w:p w:rsidR="000575D3" w:rsidRDefault="000575D3" w:rsidP="000575D3">
      <w:pPr>
        <w:spacing w:after="0" w:line="240" w:lineRule="auto"/>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1</w:t>
      </w:r>
      <w:r>
        <w:rPr>
          <w:rFonts w:ascii="Times New Roman" w:hAnsi="Times New Roman"/>
          <w:spacing w:val="4"/>
          <w:sz w:val="20"/>
          <w:szCs w:val="20"/>
          <w:lang w:eastAsia="ru-RU"/>
        </w:rPr>
        <w:t>.</w:t>
      </w:r>
      <w:r w:rsidRPr="005C0F64">
        <w:rPr>
          <w:rFonts w:ascii="Times New Roman" w:hAnsi="Times New Roman"/>
          <w:spacing w:val="4"/>
          <w:sz w:val="20"/>
          <w:szCs w:val="20"/>
          <w:lang w:eastAsia="ru-RU"/>
        </w:rPr>
        <w:t xml:space="preserve"> </w:t>
      </w:r>
      <w:r>
        <w:rPr>
          <w:rFonts w:ascii="Times New Roman" w:hAnsi="Times New Roman"/>
          <w:color w:val="000000"/>
          <w:spacing w:val="4"/>
          <w:sz w:val="20"/>
          <w:szCs w:val="20"/>
          <w:lang w:eastAsia="ru-RU"/>
        </w:rPr>
        <w:t xml:space="preserve">Выбор тактики тушения </w:t>
      </w:r>
      <w:r w:rsidRPr="00400F78">
        <w:rPr>
          <w:rFonts w:ascii="Times New Roman" w:hAnsi="Times New Roman"/>
          <w:color w:val="000000"/>
          <w:spacing w:val="4"/>
          <w:sz w:val="20"/>
          <w:szCs w:val="20"/>
          <w:lang w:eastAsia="ru-RU"/>
        </w:rPr>
        <w:t>низового пожара</w:t>
      </w:r>
      <w:r>
        <w:rPr>
          <w:rFonts w:ascii="Times New Roman" w:hAnsi="Times New Roman"/>
          <w:spacing w:val="4"/>
          <w:sz w:val="20"/>
          <w:szCs w:val="20"/>
          <w:lang w:eastAsia="ru-RU"/>
        </w:rPr>
        <w:t xml:space="preserve"> </w:t>
      </w:r>
    </w:p>
    <w:p w:rsidR="000575D3" w:rsidRDefault="000575D3" w:rsidP="000575D3">
      <w:pPr>
        <w:spacing w:after="0" w:line="240" w:lineRule="auto"/>
        <w:jc w:val="both"/>
        <w:rPr>
          <w:rFonts w:ascii="Times New Roman" w:hAnsi="Times New Roman"/>
          <w:spacing w:val="4"/>
          <w:sz w:val="20"/>
          <w:szCs w:val="20"/>
          <w:lang w:eastAsia="ru-RU"/>
        </w:rPr>
      </w:pPr>
      <w:r>
        <w:rPr>
          <w:rFonts w:ascii="Times New Roman" w:hAnsi="Times New Roman"/>
          <w:spacing w:val="4"/>
          <w:sz w:val="20"/>
          <w:szCs w:val="20"/>
          <w:lang w:eastAsia="ru-RU"/>
        </w:rPr>
        <w:t xml:space="preserve">2. </w:t>
      </w:r>
      <w:r>
        <w:rPr>
          <w:rFonts w:ascii="Times New Roman" w:hAnsi="Times New Roman"/>
          <w:color w:val="000000"/>
          <w:spacing w:val="4"/>
          <w:sz w:val="20"/>
          <w:szCs w:val="20"/>
          <w:lang w:eastAsia="ru-RU"/>
        </w:rPr>
        <w:t>Расчет необходимого количества сил и средств для тушения</w:t>
      </w:r>
      <w:r>
        <w:rPr>
          <w:rFonts w:ascii="Times New Roman" w:hAnsi="Times New Roman"/>
          <w:spacing w:val="4"/>
          <w:sz w:val="20"/>
          <w:szCs w:val="20"/>
          <w:lang w:eastAsia="ru-RU"/>
        </w:rPr>
        <w:t xml:space="preserve"> низового пожара</w:t>
      </w:r>
    </w:p>
    <w:p w:rsidR="000575D3" w:rsidRPr="005C0F64" w:rsidRDefault="000575D3" w:rsidP="000575D3">
      <w:pPr>
        <w:shd w:val="clear" w:color="auto" w:fill="FFFFFF"/>
        <w:spacing w:after="0" w:line="240" w:lineRule="auto"/>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 xml:space="preserve">Материалы и оборудование: данные параметров </w:t>
      </w:r>
      <w:r>
        <w:rPr>
          <w:rFonts w:ascii="Times New Roman" w:hAnsi="Times New Roman"/>
          <w:spacing w:val="4"/>
          <w:sz w:val="20"/>
          <w:szCs w:val="20"/>
          <w:lang w:eastAsia="ru-RU"/>
        </w:rPr>
        <w:t xml:space="preserve">низового </w:t>
      </w:r>
      <w:r w:rsidRPr="005C0F64">
        <w:rPr>
          <w:rFonts w:ascii="Times New Roman" w:hAnsi="Times New Roman"/>
          <w:spacing w:val="4"/>
          <w:sz w:val="20"/>
          <w:szCs w:val="20"/>
          <w:lang w:eastAsia="ru-RU"/>
        </w:rPr>
        <w:t xml:space="preserve">пожара, </w:t>
      </w:r>
      <w:r>
        <w:rPr>
          <w:rFonts w:ascii="Times New Roman" w:hAnsi="Times New Roman"/>
          <w:spacing w:val="4"/>
          <w:sz w:val="20"/>
          <w:szCs w:val="20"/>
          <w:lang w:eastAsia="ru-RU"/>
        </w:rPr>
        <w:t>«</w:t>
      </w:r>
      <w:r>
        <w:rPr>
          <w:rFonts w:ascii="Times New Roman" w:hAnsi="Times New Roman"/>
          <w:color w:val="000000"/>
          <w:sz w:val="20"/>
          <w:szCs w:val="20"/>
        </w:rPr>
        <w:t xml:space="preserve">Технологические карты </w:t>
      </w:r>
      <w:r w:rsidRPr="005C0F64">
        <w:rPr>
          <w:rFonts w:ascii="Times New Roman" w:hAnsi="Times New Roman"/>
          <w:sz w:val="20"/>
          <w:szCs w:val="20"/>
        </w:rPr>
        <w:t>на выполнение работ по профилактике и тушению лесных пожаров</w:t>
      </w:r>
      <w:r>
        <w:rPr>
          <w:rFonts w:ascii="Times New Roman" w:hAnsi="Times New Roman"/>
          <w:sz w:val="20"/>
          <w:szCs w:val="20"/>
        </w:rPr>
        <w:t>»,</w:t>
      </w:r>
      <w:r w:rsidRPr="005C0F64">
        <w:rPr>
          <w:rFonts w:ascii="Times New Roman" w:hAnsi="Times New Roman"/>
          <w:spacing w:val="4"/>
          <w:sz w:val="20"/>
          <w:szCs w:val="20"/>
          <w:lang w:eastAsia="ru-RU"/>
        </w:rPr>
        <w:t xml:space="preserve"> </w:t>
      </w:r>
      <w:r>
        <w:rPr>
          <w:rFonts w:ascii="Times New Roman" w:hAnsi="Times New Roman"/>
          <w:spacing w:val="4"/>
          <w:sz w:val="20"/>
          <w:szCs w:val="20"/>
          <w:lang w:eastAsia="ru-RU"/>
        </w:rPr>
        <w:t xml:space="preserve">калькуляторы. </w:t>
      </w:r>
    </w:p>
    <w:p w:rsidR="000575D3" w:rsidRPr="006F248E" w:rsidRDefault="000575D3" w:rsidP="000575D3">
      <w:pPr>
        <w:spacing w:after="0" w:line="240" w:lineRule="auto"/>
        <w:jc w:val="both"/>
        <w:rPr>
          <w:rFonts w:ascii="Times New Roman" w:hAnsi="Times New Roman"/>
          <w:b/>
          <w:spacing w:val="4"/>
          <w:sz w:val="20"/>
          <w:szCs w:val="20"/>
          <w:lang w:eastAsia="ru-RU"/>
        </w:rPr>
      </w:pPr>
      <w:r w:rsidRPr="006F248E">
        <w:rPr>
          <w:rFonts w:ascii="Times New Roman" w:hAnsi="Times New Roman"/>
          <w:b/>
          <w:spacing w:val="4"/>
          <w:sz w:val="20"/>
          <w:szCs w:val="20"/>
          <w:lang w:eastAsia="ru-RU"/>
        </w:rPr>
        <w:t>1</w:t>
      </w:r>
      <w:r w:rsidR="0080265C" w:rsidRPr="0080265C">
        <w:rPr>
          <w:rFonts w:ascii="Times New Roman" w:hAnsi="Times New Roman"/>
          <w:b/>
          <w:sz w:val="20"/>
          <w:szCs w:val="20"/>
        </w:rPr>
        <w:t xml:space="preserve"> </w:t>
      </w:r>
      <w:r w:rsidR="0080265C">
        <w:rPr>
          <w:rFonts w:ascii="Times New Roman" w:hAnsi="Times New Roman"/>
          <w:b/>
          <w:sz w:val="20"/>
          <w:szCs w:val="20"/>
        </w:rPr>
        <w:t>этап</w:t>
      </w:r>
      <w:r w:rsidRPr="006F248E">
        <w:rPr>
          <w:rFonts w:ascii="Times New Roman" w:hAnsi="Times New Roman"/>
          <w:b/>
          <w:spacing w:val="4"/>
          <w:sz w:val="20"/>
          <w:szCs w:val="20"/>
          <w:lang w:eastAsia="ru-RU"/>
        </w:rPr>
        <w:t>. Введение в игру.</w:t>
      </w:r>
    </w:p>
    <w:p w:rsidR="000575D3" w:rsidRPr="00735D4E" w:rsidRDefault="000575D3" w:rsidP="0080265C">
      <w:pPr>
        <w:spacing w:after="0" w:line="240" w:lineRule="auto"/>
        <w:ind w:firstLine="284"/>
        <w:jc w:val="both"/>
        <w:rPr>
          <w:rFonts w:ascii="Times New Roman" w:hAnsi="Times New Roman"/>
          <w:spacing w:val="4"/>
          <w:sz w:val="20"/>
          <w:szCs w:val="20"/>
          <w:lang w:eastAsia="ru-RU"/>
        </w:rPr>
      </w:pPr>
      <w:r>
        <w:rPr>
          <w:rFonts w:ascii="Times New Roman" w:hAnsi="Times New Roman"/>
          <w:spacing w:val="4"/>
          <w:sz w:val="20"/>
          <w:szCs w:val="20"/>
          <w:lang w:eastAsia="ru-RU"/>
        </w:rPr>
        <w:t>На данном этапе дается разъяснение цели и задач игры, основные правила и основные понятия по теме.</w:t>
      </w:r>
    </w:p>
    <w:p w:rsidR="000575D3" w:rsidRPr="00B251CB" w:rsidRDefault="000575D3" w:rsidP="000575D3">
      <w:pPr>
        <w:shd w:val="clear" w:color="auto" w:fill="FFFFFF"/>
        <w:spacing w:after="0" w:line="240" w:lineRule="auto"/>
        <w:jc w:val="both"/>
        <w:rPr>
          <w:rFonts w:ascii="Times New Roman" w:hAnsi="Times New Roman"/>
          <w:b/>
          <w:color w:val="000000"/>
          <w:spacing w:val="4"/>
          <w:sz w:val="20"/>
          <w:szCs w:val="20"/>
          <w:lang w:eastAsia="ru-RU"/>
        </w:rPr>
      </w:pPr>
      <w:r w:rsidRPr="00B251CB">
        <w:rPr>
          <w:rFonts w:ascii="Times New Roman" w:hAnsi="Times New Roman"/>
          <w:b/>
          <w:color w:val="000000"/>
          <w:spacing w:val="4"/>
          <w:sz w:val="20"/>
          <w:szCs w:val="20"/>
          <w:lang w:eastAsia="ru-RU"/>
        </w:rPr>
        <w:t>Основные понятия по теме</w:t>
      </w:r>
    </w:p>
    <w:p w:rsidR="000575D3" w:rsidRPr="00B251CB" w:rsidRDefault="000575D3" w:rsidP="000575D3">
      <w:pPr>
        <w:shd w:val="clear" w:color="auto" w:fill="FFFFFF"/>
        <w:spacing w:after="0" w:line="240" w:lineRule="auto"/>
        <w:jc w:val="both"/>
        <w:rPr>
          <w:rFonts w:ascii="Times New Roman" w:hAnsi="Times New Roman"/>
          <w:b/>
          <w:sz w:val="20"/>
          <w:szCs w:val="20"/>
          <w:lang w:eastAsia="ru-RU"/>
        </w:rPr>
      </w:pPr>
      <w:r w:rsidRPr="00B251CB">
        <w:rPr>
          <w:rFonts w:ascii="Times New Roman" w:hAnsi="Times New Roman"/>
          <w:b/>
          <w:sz w:val="20"/>
          <w:szCs w:val="20"/>
          <w:lang w:eastAsia="ru-RU"/>
        </w:rPr>
        <w:t xml:space="preserve">Тактические особенности тушения лесных пожаров. </w:t>
      </w:r>
    </w:p>
    <w:p w:rsidR="000575D3" w:rsidRPr="005C0F64" w:rsidRDefault="000575D3" w:rsidP="000575D3">
      <w:pPr>
        <w:shd w:val="clear" w:color="auto" w:fill="FFFFFF"/>
        <w:spacing w:after="0" w:line="240" w:lineRule="auto"/>
        <w:ind w:firstLine="567"/>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При тушении лесных пожаров осуществляется воздействие тем или иным способом на кромку огня. Применяющиеся в практике способы тушения пожаров (захлестыв</w:t>
      </w:r>
      <w:r w:rsidR="00A41DAF">
        <w:rPr>
          <w:rFonts w:ascii="Times New Roman" w:hAnsi="Times New Roman"/>
          <w:color w:val="000000"/>
          <w:spacing w:val="4"/>
          <w:sz w:val="20"/>
          <w:szCs w:val="20"/>
          <w:lang w:eastAsia="ru-RU"/>
        </w:rPr>
        <w:t>ание, забрасыва</w:t>
      </w:r>
      <w:r w:rsidRPr="005C0F64">
        <w:rPr>
          <w:rFonts w:ascii="Times New Roman" w:hAnsi="Times New Roman"/>
          <w:color w:val="000000"/>
          <w:spacing w:val="4"/>
          <w:sz w:val="20"/>
          <w:szCs w:val="20"/>
          <w:lang w:eastAsia="ru-RU"/>
        </w:rPr>
        <w:t>ние, грунтом, заливание водой, растворами химикатов, прокладка минерализованных</w:t>
      </w:r>
      <w:r w:rsidRPr="005C0F64">
        <w:rPr>
          <w:rFonts w:ascii="Times New Roman" w:hAnsi="Times New Roman"/>
          <w:smallCaps/>
          <w:color w:val="000000"/>
          <w:spacing w:val="4"/>
          <w:sz w:val="20"/>
          <w:szCs w:val="20"/>
          <w:lang w:eastAsia="ru-RU"/>
        </w:rPr>
        <w:t xml:space="preserve"> </w:t>
      </w:r>
      <w:r w:rsidRPr="005C0F64">
        <w:rPr>
          <w:rFonts w:ascii="Times New Roman" w:hAnsi="Times New Roman"/>
          <w:color w:val="000000"/>
          <w:spacing w:val="4"/>
          <w:sz w:val="20"/>
          <w:szCs w:val="20"/>
          <w:lang w:eastAsia="ru-RU"/>
        </w:rPr>
        <w:t>полос и канав, отжиг) основаны на следующих физико-химических принципах:</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 осуществление отрыва пламени от горючего материала;</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 удаление горючих материалов из зоны подогрева и воспламенения;</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 xml:space="preserve">- охлаждение зоны горения ниже температуры воспламенения;  </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 xml:space="preserve">- повышение влажности горючего материала; </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 прекращение доступа кислорода к зоне горения.</w:t>
      </w:r>
    </w:p>
    <w:p w:rsidR="000575D3" w:rsidRPr="005C0F64" w:rsidRDefault="000575D3" w:rsidP="000575D3">
      <w:pPr>
        <w:shd w:val="clear" w:color="auto" w:fill="FFFFFF"/>
        <w:spacing w:after="0" w:line="240" w:lineRule="auto"/>
        <w:ind w:firstLine="567"/>
        <w:jc w:val="both"/>
        <w:rPr>
          <w:rFonts w:ascii="Times New Roman" w:hAnsi="Times New Roman"/>
          <w:sz w:val="20"/>
          <w:szCs w:val="20"/>
          <w:lang w:eastAsia="ru-RU"/>
        </w:rPr>
      </w:pPr>
      <w:r w:rsidRPr="005C0F64">
        <w:rPr>
          <w:rFonts w:ascii="Times New Roman" w:hAnsi="Times New Roman"/>
          <w:sz w:val="20"/>
          <w:szCs w:val="20"/>
          <w:lang w:eastAsia="ru-RU"/>
        </w:rPr>
        <w:t xml:space="preserve">Под тактикой тушения пожаров понимают практическую реализацию принципов тушения, которая заключается в выборе рациональных способов борьбы с огнем в конкретных условиях. Это определение: </w:t>
      </w:r>
    </w:p>
    <w:p w:rsidR="000575D3" w:rsidRPr="005C0F64" w:rsidRDefault="000575D3" w:rsidP="000575D3">
      <w:pPr>
        <w:shd w:val="clear" w:color="auto" w:fill="FFFFFF"/>
        <w:tabs>
          <w:tab w:val="left" w:pos="3120"/>
        </w:tabs>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 очередности тушения фронтальной, фланговых и тыловых кромок;</w:t>
      </w:r>
    </w:p>
    <w:p w:rsidR="000575D3" w:rsidRPr="005C0F64" w:rsidRDefault="000575D3" w:rsidP="000575D3">
      <w:pPr>
        <w:shd w:val="clear" w:color="auto" w:fill="FFFFFF"/>
        <w:spacing w:after="0" w:line="240" w:lineRule="auto"/>
        <w:jc w:val="both"/>
        <w:rPr>
          <w:rFonts w:ascii="Times New Roman" w:hAnsi="Times New Roman"/>
          <w:spacing w:val="4"/>
          <w:sz w:val="20"/>
          <w:szCs w:val="20"/>
          <w:lang w:eastAsia="ru-RU"/>
        </w:rPr>
      </w:pPr>
      <w:r w:rsidRPr="005C0F64">
        <w:rPr>
          <w:rFonts w:ascii="Times New Roman" w:hAnsi="Times New Roman"/>
          <w:sz w:val="20"/>
          <w:szCs w:val="20"/>
          <w:lang w:eastAsia="ru-RU"/>
        </w:rPr>
        <w:t>- параметров локализации, дотушивания и окарауливания пожаров.</w:t>
      </w:r>
    </w:p>
    <w:p w:rsidR="000575D3" w:rsidRPr="005C0F64" w:rsidRDefault="000575D3" w:rsidP="000575D3">
      <w:pPr>
        <w:shd w:val="clear" w:color="auto" w:fill="FFFFFF"/>
        <w:spacing w:after="0" w:line="240" w:lineRule="auto"/>
        <w:ind w:firstLine="567"/>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lastRenderedPageBreak/>
        <w:t xml:space="preserve">При низовых пожарах слабой в средней интенсивности и достаточном количестве сил и средств осуществляется  непосредственное воздействие на все части очага горения (тушение по периметру), при недостаточном, количестве сил и средств - воздействуют на </w:t>
      </w:r>
      <w:r>
        <w:rPr>
          <w:rFonts w:ascii="Times New Roman" w:hAnsi="Times New Roman"/>
          <w:color w:val="000000"/>
          <w:spacing w:val="4"/>
          <w:sz w:val="20"/>
          <w:szCs w:val="20"/>
          <w:lang w:eastAsia="ru-RU"/>
        </w:rPr>
        <w:t xml:space="preserve">фланги и сводят пожар на клин. </w:t>
      </w:r>
      <w:r w:rsidRPr="005C0F64">
        <w:rPr>
          <w:rFonts w:ascii="Times New Roman" w:hAnsi="Times New Roman"/>
          <w:color w:val="000000"/>
          <w:spacing w:val="4"/>
          <w:sz w:val="20"/>
          <w:szCs w:val="20"/>
          <w:lang w:eastAsia="ru-RU"/>
        </w:rPr>
        <w:t>Низовые пожары сильной интенсивности и верховые - тушат или  непосредственным воздействием на тактические части  периметра (водой, грунтом), или пассивным способом (встречный отжиг).</w:t>
      </w:r>
    </w:p>
    <w:p w:rsidR="000575D3" w:rsidRPr="005C0F64" w:rsidRDefault="000575D3" w:rsidP="000575D3">
      <w:pPr>
        <w:shd w:val="clear" w:color="auto" w:fill="FFFFFF"/>
        <w:spacing w:after="0" w:line="240" w:lineRule="auto"/>
        <w:jc w:val="both"/>
        <w:rPr>
          <w:rFonts w:ascii="Times New Roman" w:hAnsi="Times New Roman"/>
          <w:spacing w:val="4"/>
          <w:sz w:val="20"/>
          <w:szCs w:val="20"/>
          <w:lang w:eastAsia="ru-RU"/>
        </w:rPr>
      </w:pPr>
      <w:r w:rsidRPr="00B251CB">
        <w:rPr>
          <w:rFonts w:ascii="Times New Roman" w:hAnsi="Times New Roman"/>
          <w:b/>
          <w:spacing w:val="4"/>
          <w:sz w:val="20"/>
          <w:szCs w:val="20"/>
          <w:lang w:eastAsia="ru-RU"/>
        </w:rPr>
        <w:t>Технология выявления параметров пожаров.</w:t>
      </w:r>
      <w:r w:rsidRPr="005C0F64">
        <w:rPr>
          <w:rFonts w:ascii="Times New Roman" w:hAnsi="Times New Roman"/>
          <w:spacing w:val="4"/>
          <w:sz w:val="20"/>
          <w:szCs w:val="20"/>
          <w:lang w:eastAsia="ru-RU"/>
        </w:rPr>
        <w:t xml:space="preserve"> </w:t>
      </w:r>
      <w:r w:rsidRPr="005C0F64">
        <w:rPr>
          <w:rFonts w:ascii="Times New Roman" w:hAnsi="Times New Roman"/>
          <w:color w:val="000000"/>
          <w:spacing w:val="4"/>
          <w:sz w:val="20"/>
          <w:szCs w:val="20"/>
          <w:lang w:eastAsia="ru-RU"/>
        </w:rPr>
        <w:t>Для  организации своевременной (оперативной) локализации лесных пожаров используются нормативы по определению площадей  и периметров очагов лесных пожаров.</w:t>
      </w:r>
    </w:p>
    <w:p w:rsidR="000575D3" w:rsidRPr="00F16F76" w:rsidRDefault="000575D3" w:rsidP="000575D3">
      <w:pPr>
        <w:shd w:val="clear" w:color="auto" w:fill="FFFFFF"/>
        <w:spacing w:after="0" w:line="240" w:lineRule="auto"/>
        <w:ind w:firstLine="567"/>
        <w:jc w:val="both"/>
        <w:rPr>
          <w:rFonts w:ascii="Times New Roman" w:hAnsi="Times New Roman"/>
          <w:color w:val="000000"/>
          <w:spacing w:val="4"/>
          <w:sz w:val="20"/>
          <w:szCs w:val="20"/>
          <w:lang w:eastAsia="ru-RU"/>
        </w:rPr>
      </w:pPr>
      <w:r w:rsidRPr="00F16F76">
        <w:rPr>
          <w:rFonts w:ascii="Times New Roman" w:hAnsi="Times New Roman"/>
          <w:color w:val="000000"/>
          <w:spacing w:val="4"/>
          <w:sz w:val="20"/>
          <w:szCs w:val="20"/>
          <w:lang w:eastAsia="ru-RU"/>
        </w:rPr>
        <w:t xml:space="preserve">Своевременная локализация пожара считается </w:t>
      </w:r>
      <w:r w:rsidRPr="00F16F76">
        <w:rPr>
          <w:rFonts w:ascii="Times New Roman" w:hAnsi="Times New Roman"/>
          <w:i/>
          <w:color w:val="000000"/>
          <w:spacing w:val="4"/>
          <w:sz w:val="20"/>
          <w:szCs w:val="20"/>
          <w:lang w:eastAsia="ru-RU"/>
        </w:rPr>
        <w:t>возможной</w:t>
      </w:r>
      <w:r w:rsidRPr="00F16F76">
        <w:rPr>
          <w:rFonts w:ascii="Times New Roman" w:hAnsi="Times New Roman"/>
          <w:color w:val="000000"/>
          <w:spacing w:val="4"/>
          <w:sz w:val="20"/>
          <w:szCs w:val="20"/>
          <w:lang w:eastAsia="ru-RU"/>
        </w:rPr>
        <w:t xml:space="preserve">, если его площадь (периметр) к началу тушения не превышает </w:t>
      </w:r>
      <w:r w:rsidRPr="00F16F76">
        <w:rPr>
          <w:rFonts w:ascii="Times New Roman" w:hAnsi="Times New Roman"/>
          <w:i/>
          <w:color w:val="000000"/>
          <w:spacing w:val="4"/>
          <w:sz w:val="20"/>
          <w:szCs w:val="20"/>
          <w:lang w:eastAsia="ru-RU"/>
        </w:rPr>
        <w:t>предельного</w:t>
      </w:r>
      <w:r w:rsidRPr="00F16F76">
        <w:rPr>
          <w:rFonts w:ascii="Times New Roman" w:hAnsi="Times New Roman"/>
          <w:color w:val="000000"/>
          <w:spacing w:val="4"/>
          <w:sz w:val="20"/>
          <w:szCs w:val="20"/>
          <w:lang w:eastAsia="ru-RU"/>
        </w:rPr>
        <w:t xml:space="preserve"> </w:t>
      </w:r>
      <w:r w:rsidRPr="00F16F76">
        <w:rPr>
          <w:rFonts w:ascii="Times New Roman" w:hAnsi="Times New Roman"/>
          <w:i/>
          <w:color w:val="000000"/>
          <w:spacing w:val="4"/>
          <w:sz w:val="20"/>
          <w:szCs w:val="20"/>
          <w:lang w:eastAsia="ru-RU"/>
        </w:rPr>
        <w:t>значения</w:t>
      </w:r>
      <w:r w:rsidRPr="00F16F76">
        <w:rPr>
          <w:rFonts w:ascii="Times New Roman" w:hAnsi="Times New Roman"/>
          <w:color w:val="000000"/>
          <w:spacing w:val="4"/>
          <w:sz w:val="20"/>
          <w:szCs w:val="20"/>
          <w:lang w:eastAsia="ru-RU"/>
        </w:rPr>
        <w:t xml:space="preserve">, соответствующей потенциальной </w:t>
      </w:r>
      <w:r w:rsidRPr="00F16F76">
        <w:rPr>
          <w:rFonts w:ascii="Times New Roman" w:hAnsi="Times New Roman"/>
          <w:i/>
          <w:color w:val="000000"/>
          <w:spacing w:val="4"/>
          <w:sz w:val="20"/>
          <w:szCs w:val="20"/>
          <w:lang w:eastAsia="ru-RU"/>
        </w:rPr>
        <w:t>производительности</w:t>
      </w:r>
      <w:r w:rsidRPr="00F16F76">
        <w:rPr>
          <w:rFonts w:ascii="Times New Roman" w:hAnsi="Times New Roman"/>
          <w:color w:val="000000"/>
          <w:spacing w:val="4"/>
          <w:sz w:val="20"/>
          <w:szCs w:val="20"/>
          <w:lang w:eastAsia="ru-RU"/>
        </w:rPr>
        <w:t xml:space="preserve"> команды (бригады) по пожаротушению и скорости распространения фронтальной кромки в период тушения пожара. </w:t>
      </w:r>
    </w:p>
    <w:p w:rsidR="000575D3" w:rsidRPr="00F16F76" w:rsidRDefault="000575D3" w:rsidP="000575D3">
      <w:pPr>
        <w:autoSpaceDE w:val="0"/>
        <w:autoSpaceDN w:val="0"/>
        <w:adjustRightInd w:val="0"/>
        <w:spacing w:after="0" w:line="240" w:lineRule="auto"/>
        <w:ind w:firstLine="567"/>
        <w:jc w:val="both"/>
        <w:rPr>
          <w:rFonts w:ascii="Times New Roman" w:hAnsi="Times New Roman"/>
          <w:color w:val="000000"/>
          <w:sz w:val="20"/>
          <w:szCs w:val="20"/>
        </w:rPr>
      </w:pPr>
      <w:r w:rsidRPr="00B251CB">
        <w:rPr>
          <w:rFonts w:ascii="Times New Roman" w:hAnsi="Times New Roman"/>
          <w:color w:val="000000"/>
          <w:spacing w:val="4"/>
          <w:sz w:val="20"/>
          <w:szCs w:val="20"/>
          <w:lang w:eastAsia="ru-RU"/>
        </w:rPr>
        <w:t>Потенциальная производительность</w:t>
      </w:r>
      <w:r w:rsidRPr="005C0F64">
        <w:rPr>
          <w:rFonts w:ascii="Times New Roman" w:hAnsi="Times New Roman"/>
          <w:color w:val="000000"/>
          <w:spacing w:val="4"/>
          <w:sz w:val="20"/>
          <w:szCs w:val="20"/>
          <w:lang w:eastAsia="ru-RU"/>
        </w:rPr>
        <w:t xml:space="preserve"> команды определяется согласно нормативов, утвержденных</w:t>
      </w:r>
      <w:r>
        <w:rPr>
          <w:rFonts w:ascii="Times New Roman" w:hAnsi="Times New Roman"/>
          <w:color w:val="000000"/>
          <w:spacing w:val="4"/>
          <w:sz w:val="20"/>
          <w:szCs w:val="20"/>
          <w:lang w:eastAsia="ru-RU"/>
        </w:rPr>
        <w:t xml:space="preserve"> в</w:t>
      </w:r>
      <w:r w:rsidRPr="005C0F64">
        <w:rPr>
          <w:rFonts w:cs="Calibri"/>
          <w:color w:val="000000"/>
          <w:sz w:val="20"/>
          <w:szCs w:val="20"/>
        </w:rPr>
        <w:t xml:space="preserve"> </w:t>
      </w:r>
      <w:r>
        <w:rPr>
          <w:rFonts w:ascii="Times New Roman" w:hAnsi="Times New Roman"/>
          <w:color w:val="000000"/>
          <w:sz w:val="20"/>
          <w:szCs w:val="20"/>
        </w:rPr>
        <w:t xml:space="preserve">«Технологических картах </w:t>
      </w:r>
      <w:r w:rsidRPr="005C0F64">
        <w:rPr>
          <w:rFonts w:ascii="Times New Roman" w:hAnsi="Times New Roman"/>
          <w:sz w:val="20"/>
          <w:szCs w:val="20"/>
        </w:rPr>
        <w:t>на выполнение работ по профилактике и тушению лесных пожаров»</w:t>
      </w:r>
      <w:r w:rsidRPr="00F16F76">
        <w:rPr>
          <w:rFonts w:ascii="Times New Roman" w:hAnsi="Times New Roman"/>
          <w:color w:val="000000"/>
          <w:sz w:val="20"/>
          <w:szCs w:val="20"/>
        </w:rPr>
        <w:t xml:space="preserve"> </w:t>
      </w:r>
      <w:r>
        <w:rPr>
          <w:rFonts w:ascii="Times New Roman" w:hAnsi="Times New Roman"/>
          <w:color w:val="000000"/>
          <w:sz w:val="20"/>
          <w:szCs w:val="20"/>
        </w:rPr>
        <w:t xml:space="preserve">(приказ Рослесхоза </w:t>
      </w:r>
      <w:r w:rsidRPr="005C0F64">
        <w:rPr>
          <w:rFonts w:ascii="Times New Roman" w:hAnsi="Times New Roman"/>
          <w:color w:val="000000"/>
          <w:sz w:val="20"/>
          <w:szCs w:val="20"/>
        </w:rPr>
        <w:t xml:space="preserve">от 17 февраля 2010 </w:t>
      </w:r>
      <w:r>
        <w:rPr>
          <w:rFonts w:ascii="Times New Roman" w:hAnsi="Times New Roman"/>
          <w:color w:val="000000"/>
          <w:sz w:val="20"/>
          <w:szCs w:val="20"/>
        </w:rPr>
        <w:t>г. N 58)</w:t>
      </w:r>
      <w:r w:rsidR="00E33D76">
        <w:rPr>
          <w:rFonts w:ascii="Times New Roman" w:hAnsi="Times New Roman"/>
          <w:sz w:val="20"/>
          <w:szCs w:val="20"/>
        </w:rPr>
        <w:t xml:space="preserve"> (таблицы 4 - 6</w:t>
      </w:r>
      <w:r w:rsidRPr="005C0F64">
        <w:rPr>
          <w:rFonts w:ascii="Times New Roman" w:hAnsi="Times New Roman"/>
          <w:sz w:val="20"/>
          <w:szCs w:val="20"/>
        </w:rPr>
        <w:t>)</w:t>
      </w:r>
      <w:r w:rsidRPr="005C0F64">
        <w:rPr>
          <w:rFonts w:ascii="Times New Roman" w:hAnsi="Times New Roman"/>
          <w:color w:val="000000"/>
          <w:spacing w:val="4"/>
          <w:sz w:val="20"/>
          <w:szCs w:val="20"/>
          <w:lang w:eastAsia="ru-RU"/>
        </w:rPr>
        <w:t>, которые определяют скорость локализации пожара методом непосредственного тушения кромки и косвенным методом  в зависимости от лесорастительных условий. Общая производительность команды по пожаротушению определяется ее численностью и средней скоростью тушения кромки (прокладки заградите</w:t>
      </w:r>
      <w:r>
        <w:rPr>
          <w:rFonts w:ascii="Times New Roman" w:hAnsi="Times New Roman"/>
          <w:color w:val="000000"/>
          <w:spacing w:val="4"/>
          <w:sz w:val="20"/>
          <w:szCs w:val="20"/>
          <w:lang w:eastAsia="ru-RU"/>
        </w:rPr>
        <w:t>льной полосы)</w:t>
      </w:r>
      <w:r w:rsidRPr="005C0F64">
        <w:rPr>
          <w:rFonts w:ascii="Times New Roman" w:hAnsi="Times New Roman"/>
          <w:color w:val="000000"/>
          <w:spacing w:val="4"/>
          <w:sz w:val="20"/>
          <w:szCs w:val="20"/>
          <w:lang w:eastAsia="ru-RU"/>
        </w:rPr>
        <w:t xml:space="preserve">  одним работником, соответствующей конкретным условиям и способу тушения. </w:t>
      </w:r>
    </w:p>
    <w:p w:rsidR="000575D3" w:rsidRPr="005C0F64" w:rsidRDefault="000575D3" w:rsidP="000575D3">
      <w:pPr>
        <w:shd w:val="clear" w:color="auto" w:fill="FFFFFF"/>
        <w:spacing w:after="0" w:line="240" w:lineRule="auto"/>
        <w:ind w:firstLine="567"/>
        <w:jc w:val="both"/>
        <w:rPr>
          <w:rFonts w:ascii="Times New Roman" w:hAnsi="Times New Roman"/>
          <w:spacing w:val="4"/>
          <w:sz w:val="20"/>
          <w:szCs w:val="20"/>
          <w:lang w:eastAsia="ru-RU"/>
        </w:rPr>
      </w:pPr>
      <w:r w:rsidRPr="005C0F64">
        <w:rPr>
          <w:rFonts w:ascii="Times New Roman" w:hAnsi="Times New Roman"/>
          <w:color w:val="000000"/>
          <w:spacing w:val="4"/>
          <w:sz w:val="20"/>
          <w:szCs w:val="20"/>
          <w:lang w:eastAsia="ru-RU"/>
        </w:rPr>
        <w:t>Непосредственное тушение кромки пожара осуществляется захлестыванием и засыпкой грунтом только пр</w:t>
      </w:r>
      <w:r w:rsidR="005938EB">
        <w:rPr>
          <w:rFonts w:ascii="Times New Roman" w:hAnsi="Times New Roman"/>
          <w:color w:val="000000"/>
          <w:spacing w:val="4"/>
          <w:sz w:val="20"/>
          <w:szCs w:val="20"/>
          <w:lang w:eastAsia="ru-RU"/>
        </w:rPr>
        <w:t xml:space="preserve">и слабой интенсивности пожара </w:t>
      </w:r>
      <w:r w:rsidRPr="005C0F64">
        <w:rPr>
          <w:rFonts w:ascii="Times New Roman" w:hAnsi="Times New Roman"/>
          <w:color w:val="000000"/>
          <w:spacing w:val="4"/>
          <w:sz w:val="20"/>
          <w:szCs w:val="20"/>
          <w:lang w:eastAsia="ru-RU"/>
        </w:rPr>
        <w:t xml:space="preserve">(высота пламени </w:t>
      </w:r>
      <w:r w:rsidRPr="005C0F64">
        <w:rPr>
          <w:rFonts w:ascii="Times New Roman" w:hAnsi="Times New Roman"/>
          <w:color w:val="000000"/>
          <w:spacing w:val="4"/>
          <w:sz w:val="20"/>
          <w:szCs w:val="20"/>
          <w:lang w:val="en-US" w:eastAsia="ru-RU"/>
        </w:rPr>
        <w:t>h</w:t>
      </w:r>
      <w:r>
        <w:rPr>
          <w:rFonts w:ascii="Times New Roman" w:hAnsi="Times New Roman"/>
          <w:color w:val="000000"/>
          <w:spacing w:val="4"/>
          <w:sz w:val="20"/>
          <w:szCs w:val="20"/>
          <w:lang w:eastAsia="ru-RU"/>
        </w:rPr>
        <w:t>&lt; 0,5 м)</w:t>
      </w:r>
      <w:r w:rsidRPr="005C0F64">
        <w:rPr>
          <w:rFonts w:ascii="Times New Roman" w:hAnsi="Times New Roman"/>
          <w:color w:val="000000"/>
          <w:spacing w:val="4"/>
          <w:sz w:val="20"/>
          <w:szCs w:val="20"/>
          <w:lang w:eastAsia="ru-RU"/>
        </w:rPr>
        <w:t>, а заливка в</w:t>
      </w:r>
      <w:r w:rsidR="00E33D76">
        <w:rPr>
          <w:rFonts w:ascii="Times New Roman" w:hAnsi="Times New Roman"/>
          <w:color w:val="000000"/>
          <w:spacing w:val="4"/>
          <w:sz w:val="20"/>
          <w:szCs w:val="20"/>
          <w:lang w:eastAsia="ru-RU"/>
        </w:rPr>
        <w:t xml:space="preserve">одой  или растворами химикатов </w:t>
      </w:r>
      <w:r w:rsidRPr="005C0F64">
        <w:rPr>
          <w:rFonts w:ascii="Times New Roman" w:hAnsi="Times New Roman"/>
          <w:color w:val="000000"/>
          <w:spacing w:val="4"/>
          <w:sz w:val="20"/>
          <w:szCs w:val="20"/>
          <w:lang w:eastAsia="ru-RU"/>
        </w:rPr>
        <w:t>и комбин</w:t>
      </w:r>
      <w:r>
        <w:rPr>
          <w:rFonts w:ascii="Times New Roman" w:hAnsi="Times New Roman"/>
          <w:color w:val="000000"/>
          <w:spacing w:val="4"/>
          <w:sz w:val="20"/>
          <w:szCs w:val="20"/>
          <w:lang w:eastAsia="ru-RU"/>
        </w:rPr>
        <w:t>ированный  способ непосредственн</w:t>
      </w:r>
      <w:r w:rsidRPr="005C0F64">
        <w:rPr>
          <w:rFonts w:ascii="Times New Roman" w:hAnsi="Times New Roman"/>
          <w:color w:val="000000"/>
          <w:spacing w:val="4"/>
          <w:sz w:val="20"/>
          <w:szCs w:val="20"/>
          <w:lang w:eastAsia="ru-RU"/>
        </w:rPr>
        <w:t>ого туш</w:t>
      </w:r>
      <w:r w:rsidR="00E33D76">
        <w:rPr>
          <w:rFonts w:ascii="Times New Roman" w:hAnsi="Times New Roman"/>
          <w:color w:val="000000"/>
          <w:spacing w:val="4"/>
          <w:sz w:val="20"/>
          <w:szCs w:val="20"/>
          <w:lang w:eastAsia="ru-RU"/>
        </w:rPr>
        <w:t xml:space="preserve">ения </w:t>
      </w:r>
      <w:r w:rsidR="005938EB">
        <w:rPr>
          <w:rFonts w:ascii="Times New Roman" w:hAnsi="Times New Roman"/>
          <w:color w:val="000000"/>
          <w:spacing w:val="4"/>
          <w:sz w:val="20"/>
          <w:szCs w:val="20"/>
          <w:lang w:eastAsia="ru-RU"/>
        </w:rPr>
        <w:t xml:space="preserve">при слабой и средней </w:t>
      </w:r>
      <w:r w:rsidRPr="005C0F64">
        <w:rPr>
          <w:rFonts w:ascii="Times New Roman" w:hAnsi="Times New Roman"/>
          <w:color w:val="000000"/>
          <w:spacing w:val="4"/>
          <w:sz w:val="20"/>
          <w:szCs w:val="20"/>
          <w:lang w:eastAsia="ru-RU"/>
        </w:rPr>
        <w:t xml:space="preserve">интенсивности (высота пламени </w:t>
      </w:r>
      <w:r w:rsidRPr="005C0F64">
        <w:rPr>
          <w:rFonts w:ascii="Times New Roman" w:hAnsi="Times New Roman"/>
          <w:color w:val="000000"/>
          <w:spacing w:val="4"/>
          <w:sz w:val="20"/>
          <w:szCs w:val="20"/>
          <w:lang w:val="en-US" w:eastAsia="ru-RU"/>
        </w:rPr>
        <w:t>h</w:t>
      </w:r>
      <w:r w:rsidRPr="005C0F64">
        <w:rPr>
          <w:rFonts w:ascii="Times New Roman" w:hAnsi="Times New Roman"/>
          <w:color w:val="000000"/>
          <w:spacing w:val="4"/>
          <w:sz w:val="20"/>
          <w:szCs w:val="20"/>
          <w:lang w:eastAsia="ru-RU"/>
        </w:rPr>
        <w:t xml:space="preserve"> &lt;</w:t>
      </w:r>
      <w:r w:rsidR="00E33D76">
        <w:rPr>
          <w:rFonts w:ascii="Times New Roman" w:hAnsi="Times New Roman"/>
          <w:color w:val="000000"/>
          <w:spacing w:val="4"/>
          <w:sz w:val="20"/>
          <w:szCs w:val="20"/>
          <w:lang w:eastAsia="ru-RU"/>
        </w:rPr>
        <w:t xml:space="preserve"> 1,5</w:t>
      </w:r>
      <w:r w:rsidRPr="005C0F64">
        <w:rPr>
          <w:rFonts w:ascii="Times New Roman" w:hAnsi="Times New Roman"/>
          <w:color w:val="000000"/>
          <w:spacing w:val="4"/>
          <w:sz w:val="20"/>
          <w:szCs w:val="20"/>
          <w:lang w:eastAsia="ru-RU"/>
        </w:rPr>
        <w:t xml:space="preserve"> м).</w:t>
      </w:r>
    </w:p>
    <w:p w:rsidR="000575D3" w:rsidRPr="005C0F64" w:rsidRDefault="000575D3" w:rsidP="000575D3">
      <w:pPr>
        <w:shd w:val="clear" w:color="auto" w:fill="FFFFFF"/>
        <w:spacing w:after="0" w:line="240" w:lineRule="auto"/>
        <w:ind w:firstLine="567"/>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Для локализации пожаров высокой интенсивности использу</w:t>
      </w:r>
      <w:r w:rsidR="005938EB">
        <w:rPr>
          <w:rFonts w:ascii="Times New Roman" w:hAnsi="Times New Roman"/>
          <w:color w:val="000000"/>
          <w:spacing w:val="4"/>
          <w:sz w:val="20"/>
          <w:szCs w:val="20"/>
          <w:lang w:eastAsia="ru-RU"/>
        </w:rPr>
        <w:t xml:space="preserve">ются косвенные методы тушения </w:t>
      </w:r>
      <w:r w:rsidRPr="005C0F64">
        <w:rPr>
          <w:rFonts w:ascii="Times New Roman" w:hAnsi="Times New Roman"/>
          <w:color w:val="000000"/>
          <w:spacing w:val="4"/>
          <w:sz w:val="20"/>
          <w:szCs w:val="20"/>
          <w:lang w:eastAsia="ru-RU"/>
        </w:rPr>
        <w:t>(создание заградительных полос взрывным методом, отжиг, комбинированный способ косвенного тушения). Методы косвенного тушения используются также в случаях, когда они обеспечивают возможно</w:t>
      </w:r>
      <w:r w:rsidR="005938EB">
        <w:rPr>
          <w:rFonts w:ascii="Times New Roman" w:hAnsi="Times New Roman"/>
          <w:color w:val="000000"/>
          <w:spacing w:val="4"/>
          <w:sz w:val="20"/>
          <w:szCs w:val="20"/>
          <w:lang w:eastAsia="ru-RU"/>
        </w:rPr>
        <w:t>сть своевременной локализации</w:t>
      </w:r>
      <w:r w:rsidR="00E33D76">
        <w:rPr>
          <w:rFonts w:ascii="Times New Roman" w:hAnsi="Times New Roman"/>
          <w:color w:val="000000"/>
          <w:spacing w:val="4"/>
          <w:sz w:val="20"/>
          <w:szCs w:val="20"/>
          <w:lang w:eastAsia="ru-RU"/>
        </w:rPr>
        <w:t xml:space="preserve"> </w:t>
      </w:r>
      <w:r w:rsidRPr="005C0F64">
        <w:rPr>
          <w:rFonts w:ascii="Times New Roman" w:hAnsi="Times New Roman"/>
          <w:color w:val="000000"/>
          <w:spacing w:val="4"/>
          <w:sz w:val="20"/>
          <w:szCs w:val="20"/>
          <w:lang w:eastAsia="ru-RU"/>
        </w:rPr>
        <w:t xml:space="preserve">пожаров, площади которых к началу локализации превышают предельные значения для метода непосредственного тушения. </w:t>
      </w:r>
    </w:p>
    <w:p w:rsidR="000575D3" w:rsidRPr="005C0F64" w:rsidRDefault="000575D3" w:rsidP="000575D3">
      <w:pPr>
        <w:shd w:val="clear" w:color="auto" w:fill="FFFFFF"/>
        <w:spacing w:after="0" w:line="240" w:lineRule="auto"/>
        <w:ind w:firstLine="567"/>
        <w:jc w:val="both"/>
        <w:rPr>
          <w:rFonts w:ascii="Times New Roman" w:hAnsi="Times New Roman"/>
          <w:spacing w:val="4"/>
          <w:sz w:val="20"/>
          <w:szCs w:val="20"/>
          <w:lang w:eastAsia="ru-RU"/>
        </w:rPr>
      </w:pPr>
      <w:r w:rsidRPr="005C0F64">
        <w:rPr>
          <w:rFonts w:ascii="Times New Roman" w:hAnsi="Times New Roman"/>
          <w:color w:val="000000"/>
          <w:spacing w:val="4"/>
          <w:sz w:val="20"/>
          <w:szCs w:val="20"/>
          <w:lang w:eastAsia="ru-RU"/>
        </w:rPr>
        <w:t>Продолжительность непре</w:t>
      </w:r>
      <w:r w:rsidR="00E33D76">
        <w:rPr>
          <w:rFonts w:ascii="Times New Roman" w:hAnsi="Times New Roman"/>
          <w:color w:val="000000"/>
          <w:spacing w:val="4"/>
          <w:sz w:val="20"/>
          <w:szCs w:val="20"/>
          <w:lang w:eastAsia="ru-RU"/>
        </w:rPr>
        <w:t>рывной работы на пожаре принята</w:t>
      </w:r>
      <w:r w:rsidRPr="005C0F64">
        <w:rPr>
          <w:rFonts w:ascii="Times New Roman" w:hAnsi="Times New Roman"/>
          <w:color w:val="000000"/>
          <w:spacing w:val="4"/>
          <w:sz w:val="20"/>
          <w:szCs w:val="20"/>
          <w:lang w:eastAsia="ru-RU"/>
        </w:rPr>
        <w:t xml:space="preserve"> равной 4 часам.</w:t>
      </w:r>
    </w:p>
    <w:p w:rsidR="000575D3" w:rsidRPr="005C0F64" w:rsidRDefault="000575D3" w:rsidP="000575D3">
      <w:pPr>
        <w:shd w:val="clear" w:color="auto" w:fill="FFFFFF"/>
        <w:spacing w:after="0" w:line="240" w:lineRule="auto"/>
        <w:ind w:firstLine="567"/>
        <w:jc w:val="both"/>
        <w:rPr>
          <w:rFonts w:ascii="Times New Roman" w:hAnsi="Times New Roman"/>
          <w:spacing w:val="4"/>
          <w:sz w:val="20"/>
          <w:szCs w:val="20"/>
          <w:lang w:eastAsia="ru-RU"/>
        </w:rPr>
      </w:pPr>
      <w:r w:rsidRPr="00B251CB">
        <w:rPr>
          <w:rFonts w:ascii="Times New Roman" w:hAnsi="Times New Roman"/>
          <w:b/>
          <w:color w:val="000000"/>
          <w:spacing w:val="4"/>
          <w:sz w:val="20"/>
          <w:szCs w:val="20"/>
          <w:lang w:eastAsia="ru-RU"/>
        </w:rPr>
        <w:lastRenderedPageBreak/>
        <w:t>Скорость распространения</w:t>
      </w:r>
      <w:r w:rsidRPr="005C0F64">
        <w:rPr>
          <w:rFonts w:ascii="Times New Roman" w:hAnsi="Times New Roman"/>
          <w:b/>
          <w:i/>
          <w:color w:val="000000"/>
          <w:spacing w:val="4"/>
          <w:sz w:val="20"/>
          <w:szCs w:val="20"/>
          <w:lang w:eastAsia="ru-RU"/>
        </w:rPr>
        <w:t xml:space="preserve"> </w:t>
      </w:r>
      <w:r w:rsidRPr="005C0F64">
        <w:rPr>
          <w:rFonts w:ascii="Times New Roman" w:hAnsi="Times New Roman"/>
          <w:color w:val="000000"/>
          <w:spacing w:val="4"/>
          <w:sz w:val="20"/>
          <w:szCs w:val="20"/>
          <w:lang w:eastAsia="ru-RU"/>
        </w:rPr>
        <w:t xml:space="preserve">фронтальной кромки лесного пожара определяется в зависимости от скорости ветра и влагосодержания лесных горючих материалов в зеленомошных, лишайниковых и травяных </w:t>
      </w:r>
      <w:r>
        <w:rPr>
          <w:rFonts w:ascii="Times New Roman" w:hAnsi="Times New Roman"/>
          <w:color w:val="000000"/>
          <w:spacing w:val="4"/>
          <w:sz w:val="20"/>
          <w:szCs w:val="20"/>
          <w:lang w:eastAsia="ru-RU"/>
        </w:rPr>
        <w:t>группах типов леса по таблице 1</w:t>
      </w:r>
      <w:r w:rsidRPr="005C0F64">
        <w:rPr>
          <w:rFonts w:ascii="Times New Roman" w:hAnsi="Times New Roman"/>
          <w:color w:val="000000"/>
          <w:spacing w:val="4"/>
          <w:sz w:val="20"/>
          <w:szCs w:val="20"/>
          <w:lang w:eastAsia="ru-RU"/>
        </w:rPr>
        <w:t>. Строки этой таблицы соответствуют классам влагосодержания лесных горючих мат</w:t>
      </w:r>
      <w:r w:rsidR="005938EB">
        <w:rPr>
          <w:rFonts w:ascii="Times New Roman" w:hAnsi="Times New Roman"/>
          <w:color w:val="000000"/>
          <w:spacing w:val="4"/>
          <w:sz w:val="20"/>
          <w:szCs w:val="20"/>
          <w:lang w:eastAsia="ru-RU"/>
        </w:rPr>
        <w:t xml:space="preserve">ериалов, а столбцы - градациям </w:t>
      </w:r>
      <w:r w:rsidRPr="005C0F64">
        <w:rPr>
          <w:rFonts w:ascii="Times New Roman" w:hAnsi="Times New Roman"/>
          <w:color w:val="000000"/>
          <w:spacing w:val="4"/>
          <w:sz w:val="20"/>
          <w:szCs w:val="20"/>
          <w:lang w:eastAsia="ru-RU"/>
        </w:rPr>
        <w:t xml:space="preserve">скорости ветра на метеостанции. При отсутствии данных о влагосодержании горючих материалов оценка скорости распространения фронтальной кромки пожара производится по классу пожарной опасности </w:t>
      </w:r>
      <w:r w:rsidR="005938EB">
        <w:rPr>
          <w:rFonts w:ascii="Times New Roman" w:hAnsi="Times New Roman"/>
          <w:color w:val="000000"/>
          <w:spacing w:val="4"/>
          <w:sz w:val="20"/>
          <w:szCs w:val="20"/>
          <w:lang w:eastAsia="ru-RU"/>
        </w:rPr>
        <w:t xml:space="preserve">в лесу. Численное </w:t>
      </w:r>
      <w:r w:rsidRPr="005C0F64">
        <w:rPr>
          <w:rFonts w:ascii="Times New Roman" w:hAnsi="Times New Roman"/>
          <w:color w:val="000000"/>
          <w:spacing w:val="4"/>
          <w:sz w:val="20"/>
          <w:szCs w:val="20"/>
          <w:lang w:eastAsia="ru-RU"/>
        </w:rPr>
        <w:t>значение класса пожарной опасности в этом сл</w:t>
      </w:r>
      <w:r w:rsidR="005938EB">
        <w:rPr>
          <w:rFonts w:ascii="Times New Roman" w:hAnsi="Times New Roman"/>
          <w:color w:val="000000"/>
          <w:spacing w:val="4"/>
          <w:sz w:val="20"/>
          <w:szCs w:val="20"/>
          <w:lang w:eastAsia="ru-RU"/>
        </w:rPr>
        <w:t xml:space="preserve">учае отождествляется с классом </w:t>
      </w:r>
      <w:r w:rsidRPr="005C0F64">
        <w:rPr>
          <w:rFonts w:ascii="Times New Roman" w:hAnsi="Times New Roman"/>
          <w:color w:val="000000"/>
          <w:spacing w:val="4"/>
          <w:sz w:val="20"/>
          <w:szCs w:val="20"/>
          <w:lang w:eastAsia="ru-RU"/>
        </w:rPr>
        <w:t>(порядковым номером) влагосодержания горючих материалов.</w:t>
      </w:r>
    </w:p>
    <w:p w:rsidR="000575D3" w:rsidRDefault="000575D3" w:rsidP="000575D3">
      <w:pPr>
        <w:shd w:val="clear" w:color="auto" w:fill="FFFFFF"/>
        <w:spacing w:after="0" w:line="240" w:lineRule="auto"/>
        <w:ind w:firstLine="567"/>
        <w:jc w:val="both"/>
        <w:rPr>
          <w:rFonts w:ascii="Times New Roman" w:hAnsi="Times New Roman"/>
          <w:spacing w:val="4"/>
          <w:sz w:val="20"/>
          <w:szCs w:val="20"/>
          <w:lang w:eastAsia="ru-RU"/>
        </w:rPr>
      </w:pPr>
      <w:r w:rsidRPr="005C0F64">
        <w:rPr>
          <w:rFonts w:ascii="Times New Roman" w:hAnsi="Times New Roman"/>
          <w:color w:val="000000"/>
          <w:spacing w:val="4"/>
          <w:sz w:val="20"/>
          <w:szCs w:val="20"/>
          <w:lang w:eastAsia="ru-RU"/>
        </w:rPr>
        <w:t>Скорость ветра и класс пожарной опасности в лесу по условиям погоды получают по данным метеостанции. Скорость ветра уточняется в течение дня непосредственными замерами.</w:t>
      </w:r>
      <w:r>
        <w:rPr>
          <w:rFonts w:ascii="Times New Roman" w:hAnsi="Times New Roman"/>
          <w:spacing w:val="4"/>
          <w:sz w:val="20"/>
          <w:szCs w:val="20"/>
          <w:lang w:eastAsia="ru-RU"/>
        </w:rPr>
        <w:t xml:space="preserve"> </w:t>
      </w:r>
      <w:r w:rsidRPr="005C0F64">
        <w:rPr>
          <w:rFonts w:ascii="Times New Roman" w:hAnsi="Times New Roman"/>
          <w:color w:val="000000"/>
          <w:spacing w:val="4"/>
          <w:sz w:val="20"/>
          <w:szCs w:val="20"/>
          <w:lang w:eastAsia="ru-RU"/>
        </w:rPr>
        <w:t xml:space="preserve">При оценке (прогнозировании) скорости распространения пожаров в вечерние и утренние часы скорость ветра на 1-2 градации и пожарная опасность на 1-2 класса берется ниже, чем в дневные часы. При получении нулевого класса пожарной опасности скорость фронтальной кромки пожара не определяется, а предельное значение периметра принимается равным 0,5 х </w:t>
      </w:r>
      <w:r w:rsidRPr="005C0F64">
        <w:rPr>
          <w:rFonts w:ascii="Times New Roman" w:hAnsi="Times New Roman"/>
          <w:color w:val="000000"/>
          <w:spacing w:val="4"/>
          <w:sz w:val="20"/>
          <w:szCs w:val="20"/>
          <w:lang w:val="en-US" w:eastAsia="ru-RU"/>
        </w:rPr>
        <w:t>n</w:t>
      </w:r>
      <w:r w:rsidR="005938EB">
        <w:rPr>
          <w:rFonts w:ascii="Times New Roman" w:hAnsi="Times New Roman"/>
          <w:color w:val="000000"/>
          <w:spacing w:val="4"/>
          <w:sz w:val="20"/>
          <w:szCs w:val="20"/>
          <w:lang w:eastAsia="ru-RU"/>
        </w:rPr>
        <w:t xml:space="preserve"> (км), где </w:t>
      </w:r>
      <w:r w:rsidRPr="005C0F64">
        <w:rPr>
          <w:rFonts w:ascii="Times New Roman" w:hAnsi="Times New Roman"/>
          <w:color w:val="000000"/>
          <w:spacing w:val="4"/>
          <w:sz w:val="20"/>
          <w:szCs w:val="20"/>
          <w:lang w:val="en-US" w:eastAsia="ru-RU"/>
        </w:rPr>
        <w:t>n</w:t>
      </w:r>
      <w:r w:rsidR="005938EB">
        <w:rPr>
          <w:rFonts w:ascii="Times New Roman" w:hAnsi="Times New Roman"/>
          <w:color w:val="000000"/>
          <w:spacing w:val="4"/>
          <w:sz w:val="20"/>
          <w:szCs w:val="20"/>
          <w:lang w:eastAsia="ru-RU"/>
        </w:rPr>
        <w:t xml:space="preserve"> </w:t>
      </w:r>
      <w:r w:rsidRPr="005C0F64">
        <w:rPr>
          <w:rFonts w:ascii="Times New Roman" w:hAnsi="Times New Roman"/>
          <w:color w:val="000000"/>
          <w:spacing w:val="4"/>
          <w:sz w:val="20"/>
          <w:szCs w:val="20"/>
          <w:lang w:eastAsia="ru-RU"/>
        </w:rPr>
        <w:t>- численность высаженно</w:t>
      </w:r>
      <w:r>
        <w:rPr>
          <w:rFonts w:ascii="Times New Roman" w:hAnsi="Times New Roman"/>
          <w:color w:val="000000"/>
          <w:spacing w:val="4"/>
          <w:sz w:val="20"/>
          <w:szCs w:val="20"/>
          <w:lang w:eastAsia="ru-RU"/>
        </w:rPr>
        <w:t>й к пожару группы пожаротушения</w:t>
      </w:r>
    </w:p>
    <w:p w:rsidR="000575D3" w:rsidRDefault="000575D3" w:rsidP="000575D3">
      <w:pPr>
        <w:shd w:val="clear" w:color="auto" w:fill="FFFFFF"/>
        <w:spacing w:after="0" w:line="240" w:lineRule="auto"/>
        <w:jc w:val="both"/>
        <w:rPr>
          <w:rFonts w:ascii="Times New Roman" w:hAnsi="Times New Roman"/>
          <w:spacing w:val="4"/>
          <w:sz w:val="20"/>
          <w:szCs w:val="20"/>
          <w:lang w:eastAsia="ru-RU"/>
        </w:rPr>
      </w:pPr>
    </w:p>
    <w:p w:rsidR="000575D3" w:rsidRPr="005C0F64" w:rsidRDefault="000575D3" w:rsidP="000575D3">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spacing w:val="4"/>
          <w:sz w:val="20"/>
          <w:szCs w:val="20"/>
          <w:lang w:eastAsia="ru-RU"/>
        </w:rPr>
        <w:t>Таблица 1</w:t>
      </w:r>
      <w:r w:rsidRPr="005C0F64">
        <w:rPr>
          <w:rFonts w:ascii="Times New Roman" w:hAnsi="Times New Roman"/>
          <w:spacing w:val="4"/>
          <w:sz w:val="20"/>
          <w:szCs w:val="20"/>
          <w:lang w:eastAsia="ru-RU"/>
        </w:rPr>
        <w:t xml:space="preserve"> ― </w:t>
      </w:r>
      <w:r w:rsidRPr="005C0F64">
        <w:rPr>
          <w:rFonts w:ascii="Times New Roman" w:hAnsi="Times New Roman"/>
          <w:color w:val="000000"/>
          <w:sz w:val="20"/>
          <w:szCs w:val="20"/>
          <w:lang w:eastAsia="ru-RU"/>
        </w:rPr>
        <w:t>Скорость распространения фронта пожара</w:t>
      </w:r>
    </w:p>
    <w:tbl>
      <w:tblPr>
        <w:tblW w:w="6579" w:type="dxa"/>
        <w:jc w:val="center"/>
        <w:tblInd w:w="-3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00" w:firstRow="0" w:lastRow="0" w:firstColumn="0" w:lastColumn="0" w:noHBand="0" w:noVBand="0"/>
      </w:tblPr>
      <w:tblGrid>
        <w:gridCol w:w="964"/>
        <w:gridCol w:w="1203"/>
        <w:gridCol w:w="9"/>
        <w:gridCol w:w="791"/>
        <w:gridCol w:w="202"/>
        <w:gridCol w:w="567"/>
        <w:gridCol w:w="489"/>
        <w:gridCol w:w="992"/>
        <w:gridCol w:w="1362"/>
      </w:tblGrid>
      <w:tr w:rsidR="000575D3" w:rsidRPr="00447D7D" w:rsidTr="005938EB">
        <w:trPr>
          <w:trHeight w:val="167"/>
          <w:jc w:val="center"/>
        </w:trPr>
        <w:tc>
          <w:tcPr>
            <w:tcW w:w="964" w:type="dxa"/>
            <w:vMerge w:val="restart"/>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color w:val="000000"/>
                <w:sz w:val="20"/>
                <w:szCs w:val="20"/>
                <w:lang w:eastAsia="ru-RU"/>
              </w:rPr>
            </w:pPr>
          </w:p>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color w:val="000000"/>
                <w:sz w:val="20"/>
                <w:szCs w:val="20"/>
                <w:lang w:eastAsia="ru-RU"/>
              </w:rPr>
            </w:pPr>
            <w:r w:rsidRPr="005C0F64">
              <w:rPr>
                <w:rFonts w:ascii="Times New Roman" w:hAnsi="Times New Roman"/>
                <w:color w:val="000000"/>
                <w:sz w:val="20"/>
                <w:szCs w:val="20"/>
                <w:lang w:eastAsia="ru-RU"/>
              </w:rPr>
              <w:t>№</w:t>
            </w:r>
          </w:p>
          <w:p w:rsidR="000575D3" w:rsidRPr="005C0F64" w:rsidRDefault="000575D3" w:rsidP="00D8377E">
            <w:pPr>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п/п</w:t>
            </w:r>
          </w:p>
        </w:tc>
        <w:tc>
          <w:tcPr>
            <w:tcW w:w="1203" w:type="dxa"/>
            <w:vMerge w:val="restart"/>
            <w:shd w:val="clear" w:color="auto" w:fill="FFFFFF"/>
          </w:tcPr>
          <w:p w:rsidR="000575D3" w:rsidRPr="005C0F64" w:rsidRDefault="000575D3" w:rsidP="00D8377E">
            <w:pPr>
              <w:autoSpaceDE w:val="0"/>
              <w:autoSpaceDN w:val="0"/>
              <w:adjustRightInd w:val="0"/>
              <w:spacing w:after="0" w:line="240" w:lineRule="auto"/>
              <w:jc w:val="center"/>
              <w:rPr>
                <w:rFonts w:ascii="Times New Roman" w:hAnsi="Times New Roman"/>
                <w:color w:val="000000"/>
                <w:sz w:val="20"/>
                <w:szCs w:val="20"/>
                <w:lang w:eastAsia="ru-RU"/>
              </w:rPr>
            </w:pPr>
          </w:p>
          <w:p w:rsidR="000575D3" w:rsidRPr="005C0F64" w:rsidRDefault="000575D3" w:rsidP="00D8377E">
            <w:pPr>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Влагосодержание ЛГМ, %</w:t>
            </w:r>
          </w:p>
        </w:tc>
        <w:tc>
          <w:tcPr>
            <w:tcW w:w="4412" w:type="dxa"/>
            <w:gridSpan w:val="7"/>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Скорость распространения фронта пожара, м/мин при скорости ветра, м/сек</w:t>
            </w:r>
          </w:p>
        </w:tc>
      </w:tr>
      <w:tr w:rsidR="000575D3" w:rsidRPr="00447D7D" w:rsidTr="005938EB">
        <w:trPr>
          <w:trHeight w:val="255"/>
          <w:jc w:val="center"/>
        </w:trPr>
        <w:tc>
          <w:tcPr>
            <w:tcW w:w="964" w:type="dxa"/>
            <w:vMerge/>
            <w:shd w:val="clear" w:color="auto" w:fill="FFFFFF"/>
          </w:tcPr>
          <w:p w:rsidR="000575D3" w:rsidRPr="005C0F64" w:rsidRDefault="000575D3" w:rsidP="00D8377E">
            <w:pPr>
              <w:autoSpaceDE w:val="0"/>
              <w:autoSpaceDN w:val="0"/>
              <w:adjustRightInd w:val="0"/>
              <w:spacing w:after="0" w:line="240" w:lineRule="auto"/>
              <w:jc w:val="center"/>
              <w:rPr>
                <w:rFonts w:ascii="Times New Roman" w:hAnsi="Times New Roman"/>
                <w:sz w:val="20"/>
                <w:szCs w:val="20"/>
                <w:lang w:eastAsia="ru-RU"/>
              </w:rPr>
            </w:pPr>
          </w:p>
        </w:tc>
        <w:tc>
          <w:tcPr>
            <w:tcW w:w="1203" w:type="dxa"/>
            <w:vMerge/>
            <w:shd w:val="clear" w:color="auto" w:fill="FFFFFF"/>
          </w:tcPr>
          <w:p w:rsidR="000575D3" w:rsidRPr="005C0F64" w:rsidRDefault="000575D3" w:rsidP="00D8377E">
            <w:pPr>
              <w:autoSpaceDE w:val="0"/>
              <w:autoSpaceDN w:val="0"/>
              <w:adjustRightInd w:val="0"/>
              <w:spacing w:after="0" w:line="240" w:lineRule="auto"/>
              <w:jc w:val="center"/>
              <w:rPr>
                <w:rFonts w:ascii="Times New Roman" w:hAnsi="Times New Roman"/>
                <w:sz w:val="20"/>
                <w:szCs w:val="20"/>
                <w:lang w:eastAsia="ru-RU"/>
              </w:rPr>
            </w:pPr>
          </w:p>
        </w:tc>
        <w:tc>
          <w:tcPr>
            <w:tcW w:w="1002" w:type="dxa"/>
            <w:gridSpan w:val="3"/>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0-4,0</w:t>
            </w:r>
          </w:p>
        </w:tc>
        <w:tc>
          <w:tcPr>
            <w:tcW w:w="1056" w:type="dxa"/>
            <w:gridSpan w:val="2"/>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4,1-8,0</w:t>
            </w:r>
          </w:p>
        </w:tc>
        <w:tc>
          <w:tcPr>
            <w:tcW w:w="992"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8,1-12,0</w:t>
            </w:r>
          </w:p>
        </w:tc>
        <w:tc>
          <w:tcPr>
            <w:tcW w:w="1362"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12,1-16,0</w:t>
            </w:r>
          </w:p>
        </w:tc>
      </w:tr>
      <w:tr w:rsidR="000575D3" w:rsidRPr="00447D7D" w:rsidTr="005938EB">
        <w:trPr>
          <w:trHeight w:val="255"/>
          <w:jc w:val="center"/>
        </w:trPr>
        <w:tc>
          <w:tcPr>
            <w:tcW w:w="6579" w:type="dxa"/>
            <w:gridSpan w:val="9"/>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color w:val="000000"/>
                <w:sz w:val="20"/>
                <w:szCs w:val="20"/>
                <w:lang w:eastAsia="ru-RU"/>
              </w:rPr>
            </w:pPr>
            <w:r w:rsidRPr="005C0F64">
              <w:rPr>
                <w:rFonts w:ascii="Times New Roman" w:hAnsi="Times New Roman"/>
                <w:color w:val="000000"/>
                <w:sz w:val="20"/>
                <w:szCs w:val="20"/>
                <w:lang w:eastAsia="ru-RU"/>
              </w:rPr>
              <w:t>в зеленомошных типах леса,  м/мин</w:t>
            </w:r>
          </w:p>
        </w:tc>
      </w:tr>
      <w:tr w:rsidR="000575D3" w:rsidRPr="00447D7D" w:rsidTr="005938EB">
        <w:trPr>
          <w:trHeight w:val="315"/>
          <w:jc w:val="center"/>
        </w:trPr>
        <w:tc>
          <w:tcPr>
            <w:tcW w:w="964"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1</w:t>
            </w:r>
          </w:p>
        </w:tc>
        <w:tc>
          <w:tcPr>
            <w:tcW w:w="1203"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27,1-32</w:t>
            </w:r>
          </w:p>
        </w:tc>
        <w:tc>
          <w:tcPr>
            <w:tcW w:w="1002" w:type="dxa"/>
            <w:gridSpan w:val="3"/>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0,30</w:t>
            </w:r>
          </w:p>
        </w:tc>
        <w:tc>
          <w:tcPr>
            <w:tcW w:w="1056" w:type="dxa"/>
            <w:gridSpan w:val="2"/>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0,40</w:t>
            </w:r>
          </w:p>
        </w:tc>
        <w:tc>
          <w:tcPr>
            <w:tcW w:w="992"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0,60</w:t>
            </w:r>
          </w:p>
        </w:tc>
        <w:tc>
          <w:tcPr>
            <w:tcW w:w="1362"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0,85</w:t>
            </w:r>
          </w:p>
        </w:tc>
      </w:tr>
      <w:tr w:rsidR="000575D3" w:rsidRPr="00447D7D" w:rsidTr="005938EB">
        <w:trPr>
          <w:trHeight w:val="259"/>
          <w:jc w:val="center"/>
        </w:trPr>
        <w:tc>
          <w:tcPr>
            <w:tcW w:w="964"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2</w:t>
            </w:r>
          </w:p>
        </w:tc>
        <w:tc>
          <w:tcPr>
            <w:tcW w:w="1203"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22,1-27,0</w:t>
            </w:r>
          </w:p>
        </w:tc>
        <w:tc>
          <w:tcPr>
            <w:tcW w:w="1002" w:type="dxa"/>
            <w:gridSpan w:val="3"/>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0,40</w:t>
            </w:r>
          </w:p>
        </w:tc>
        <w:tc>
          <w:tcPr>
            <w:tcW w:w="1056" w:type="dxa"/>
            <w:gridSpan w:val="2"/>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0,50</w:t>
            </w:r>
          </w:p>
        </w:tc>
        <w:tc>
          <w:tcPr>
            <w:tcW w:w="992"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0,80</w:t>
            </w:r>
          </w:p>
        </w:tc>
        <w:tc>
          <w:tcPr>
            <w:tcW w:w="1362"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1,10</w:t>
            </w:r>
          </w:p>
        </w:tc>
      </w:tr>
      <w:tr w:rsidR="000575D3" w:rsidRPr="00447D7D" w:rsidTr="005938EB">
        <w:trPr>
          <w:trHeight w:val="259"/>
          <w:jc w:val="center"/>
        </w:trPr>
        <w:tc>
          <w:tcPr>
            <w:tcW w:w="964"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3</w:t>
            </w:r>
          </w:p>
        </w:tc>
        <w:tc>
          <w:tcPr>
            <w:tcW w:w="1203"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17,1-22,0</w:t>
            </w:r>
          </w:p>
        </w:tc>
        <w:tc>
          <w:tcPr>
            <w:tcW w:w="1002" w:type="dxa"/>
            <w:gridSpan w:val="3"/>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0,50</w:t>
            </w:r>
          </w:p>
        </w:tc>
        <w:tc>
          <w:tcPr>
            <w:tcW w:w="1056" w:type="dxa"/>
            <w:gridSpan w:val="2"/>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0,65</w:t>
            </w:r>
          </w:p>
        </w:tc>
        <w:tc>
          <w:tcPr>
            <w:tcW w:w="992"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1,00</w:t>
            </w:r>
          </w:p>
        </w:tc>
        <w:tc>
          <w:tcPr>
            <w:tcW w:w="1362"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1.35</w:t>
            </w:r>
          </w:p>
        </w:tc>
      </w:tr>
      <w:tr w:rsidR="000575D3" w:rsidRPr="00447D7D" w:rsidTr="005938EB">
        <w:trPr>
          <w:trHeight w:val="253"/>
          <w:jc w:val="center"/>
        </w:trPr>
        <w:tc>
          <w:tcPr>
            <w:tcW w:w="964"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4</w:t>
            </w:r>
          </w:p>
        </w:tc>
        <w:tc>
          <w:tcPr>
            <w:tcW w:w="1203"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12,1-17,0</w:t>
            </w:r>
          </w:p>
        </w:tc>
        <w:tc>
          <w:tcPr>
            <w:tcW w:w="1002" w:type="dxa"/>
            <w:gridSpan w:val="3"/>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0,60</w:t>
            </w:r>
          </w:p>
        </w:tc>
        <w:tc>
          <w:tcPr>
            <w:tcW w:w="1056" w:type="dxa"/>
            <w:gridSpan w:val="2"/>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0,75</w:t>
            </w:r>
          </w:p>
        </w:tc>
        <w:tc>
          <w:tcPr>
            <w:tcW w:w="992"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1,25</w:t>
            </w:r>
          </w:p>
        </w:tc>
        <w:tc>
          <w:tcPr>
            <w:tcW w:w="1362"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1,75</w:t>
            </w:r>
          </w:p>
        </w:tc>
      </w:tr>
      <w:tr w:rsidR="000575D3" w:rsidRPr="00447D7D" w:rsidTr="005938EB">
        <w:trPr>
          <w:trHeight w:val="190"/>
          <w:jc w:val="center"/>
        </w:trPr>
        <w:tc>
          <w:tcPr>
            <w:tcW w:w="964"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5</w:t>
            </w:r>
          </w:p>
        </w:tc>
        <w:tc>
          <w:tcPr>
            <w:tcW w:w="1203"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8,0-12,0</w:t>
            </w:r>
          </w:p>
        </w:tc>
        <w:tc>
          <w:tcPr>
            <w:tcW w:w="1002" w:type="dxa"/>
            <w:gridSpan w:val="3"/>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0,70</w:t>
            </w:r>
          </w:p>
        </w:tc>
        <w:tc>
          <w:tcPr>
            <w:tcW w:w="1056" w:type="dxa"/>
            <w:gridSpan w:val="2"/>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0,90</w:t>
            </w:r>
          </w:p>
        </w:tc>
        <w:tc>
          <w:tcPr>
            <w:tcW w:w="992"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1,50</w:t>
            </w:r>
          </w:p>
        </w:tc>
        <w:tc>
          <w:tcPr>
            <w:tcW w:w="1362"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2,15</w:t>
            </w:r>
          </w:p>
        </w:tc>
      </w:tr>
      <w:tr w:rsidR="000575D3" w:rsidRPr="00447D7D" w:rsidTr="005938EB">
        <w:trPr>
          <w:trHeight w:val="137"/>
          <w:jc w:val="center"/>
        </w:trPr>
        <w:tc>
          <w:tcPr>
            <w:tcW w:w="6579" w:type="dxa"/>
            <w:gridSpan w:val="9"/>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в лишайниковых типах леса,  м/мин</w:t>
            </w:r>
          </w:p>
        </w:tc>
      </w:tr>
      <w:tr w:rsidR="000575D3" w:rsidRPr="00447D7D" w:rsidTr="005938EB">
        <w:trPr>
          <w:trHeight w:val="315"/>
          <w:jc w:val="center"/>
        </w:trPr>
        <w:tc>
          <w:tcPr>
            <w:tcW w:w="964"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1</w:t>
            </w:r>
          </w:p>
        </w:tc>
        <w:tc>
          <w:tcPr>
            <w:tcW w:w="1212" w:type="dxa"/>
            <w:gridSpan w:val="2"/>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27,1-32</w:t>
            </w:r>
          </w:p>
        </w:tc>
        <w:tc>
          <w:tcPr>
            <w:tcW w:w="791"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0,30</w:t>
            </w:r>
          </w:p>
        </w:tc>
        <w:tc>
          <w:tcPr>
            <w:tcW w:w="769" w:type="dxa"/>
            <w:gridSpan w:val="2"/>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0,40</w:t>
            </w:r>
          </w:p>
        </w:tc>
        <w:tc>
          <w:tcPr>
            <w:tcW w:w="1481" w:type="dxa"/>
            <w:gridSpan w:val="2"/>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0,80</w:t>
            </w:r>
          </w:p>
        </w:tc>
        <w:tc>
          <w:tcPr>
            <w:tcW w:w="1362"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1,30</w:t>
            </w:r>
          </w:p>
        </w:tc>
      </w:tr>
      <w:tr w:rsidR="000575D3" w:rsidRPr="00447D7D" w:rsidTr="005938EB">
        <w:trPr>
          <w:trHeight w:val="259"/>
          <w:jc w:val="center"/>
        </w:trPr>
        <w:tc>
          <w:tcPr>
            <w:tcW w:w="964"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2</w:t>
            </w:r>
          </w:p>
        </w:tc>
        <w:tc>
          <w:tcPr>
            <w:tcW w:w="1212" w:type="dxa"/>
            <w:gridSpan w:val="2"/>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22,1-27,0</w:t>
            </w:r>
          </w:p>
        </w:tc>
        <w:tc>
          <w:tcPr>
            <w:tcW w:w="791"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0,40</w:t>
            </w:r>
          </w:p>
        </w:tc>
        <w:tc>
          <w:tcPr>
            <w:tcW w:w="769" w:type="dxa"/>
            <w:gridSpan w:val="2"/>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0,50</w:t>
            </w:r>
          </w:p>
        </w:tc>
        <w:tc>
          <w:tcPr>
            <w:tcW w:w="1481" w:type="dxa"/>
            <w:gridSpan w:val="2"/>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1,80</w:t>
            </w:r>
          </w:p>
        </w:tc>
        <w:tc>
          <w:tcPr>
            <w:tcW w:w="1362"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1,70</w:t>
            </w:r>
          </w:p>
        </w:tc>
      </w:tr>
      <w:tr w:rsidR="000575D3" w:rsidRPr="00447D7D" w:rsidTr="005938EB">
        <w:trPr>
          <w:trHeight w:val="259"/>
          <w:jc w:val="center"/>
        </w:trPr>
        <w:tc>
          <w:tcPr>
            <w:tcW w:w="964"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bCs/>
                <w:color w:val="000000"/>
                <w:sz w:val="20"/>
                <w:szCs w:val="20"/>
                <w:lang w:eastAsia="ru-RU"/>
              </w:rPr>
              <w:t>3</w:t>
            </w:r>
          </w:p>
        </w:tc>
        <w:tc>
          <w:tcPr>
            <w:tcW w:w="1212" w:type="dxa"/>
            <w:gridSpan w:val="2"/>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17,1-22,0</w:t>
            </w:r>
          </w:p>
        </w:tc>
        <w:tc>
          <w:tcPr>
            <w:tcW w:w="791"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0,50</w:t>
            </w:r>
          </w:p>
        </w:tc>
        <w:tc>
          <w:tcPr>
            <w:tcW w:w="769" w:type="dxa"/>
            <w:gridSpan w:val="2"/>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0.63</w:t>
            </w:r>
          </w:p>
        </w:tc>
        <w:tc>
          <w:tcPr>
            <w:tcW w:w="1481" w:type="dxa"/>
            <w:gridSpan w:val="2"/>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1,30</w:t>
            </w:r>
          </w:p>
        </w:tc>
        <w:tc>
          <w:tcPr>
            <w:tcW w:w="1362"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2,20</w:t>
            </w:r>
          </w:p>
        </w:tc>
      </w:tr>
      <w:tr w:rsidR="000575D3" w:rsidRPr="00447D7D" w:rsidTr="005938EB">
        <w:trPr>
          <w:trHeight w:val="259"/>
          <w:jc w:val="center"/>
        </w:trPr>
        <w:tc>
          <w:tcPr>
            <w:tcW w:w="964"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4</w:t>
            </w:r>
          </w:p>
        </w:tc>
        <w:tc>
          <w:tcPr>
            <w:tcW w:w="1212" w:type="dxa"/>
            <w:gridSpan w:val="2"/>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12,1-17,0</w:t>
            </w:r>
          </w:p>
        </w:tc>
        <w:tc>
          <w:tcPr>
            <w:tcW w:w="791"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0,60</w:t>
            </w:r>
          </w:p>
        </w:tc>
        <w:tc>
          <w:tcPr>
            <w:tcW w:w="769" w:type="dxa"/>
            <w:gridSpan w:val="2"/>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0,75</w:t>
            </w:r>
          </w:p>
        </w:tc>
        <w:tc>
          <w:tcPr>
            <w:tcW w:w="1481" w:type="dxa"/>
            <w:gridSpan w:val="2"/>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1,60</w:t>
            </w:r>
          </w:p>
        </w:tc>
        <w:tc>
          <w:tcPr>
            <w:tcW w:w="1362"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2,70</w:t>
            </w:r>
          </w:p>
        </w:tc>
      </w:tr>
      <w:tr w:rsidR="000575D3" w:rsidRPr="00447D7D" w:rsidTr="005938EB">
        <w:trPr>
          <w:trHeight w:val="309"/>
          <w:jc w:val="center"/>
        </w:trPr>
        <w:tc>
          <w:tcPr>
            <w:tcW w:w="964"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3</w:t>
            </w:r>
          </w:p>
        </w:tc>
        <w:tc>
          <w:tcPr>
            <w:tcW w:w="1212" w:type="dxa"/>
            <w:gridSpan w:val="2"/>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7,0-12.0</w:t>
            </w:r>
          </w:p>
        </w:tc>
        <w:tc>
          <w:tcPr>
            <w:tcW w:w="791"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0,70</w:t>
            </w:r>
          </w:p>
        </w:tc>
        <w:tc>
          <w:tcPr>
            <w:tcW w:w="769" w:type="dxa"/>
            <w:gridSpan w:val="2"/>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0,90</w:t>
            </w:r>
          </w:p>
        </w:tc>
        <w:tc>
          <w:tcPr>
            <w:tcW w:w="1481" w:type="dxa"/>
            <w:gridSpan w:val="2"/>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1,90</w:t>
            </w:r>
          </w:p>
        </w:tc>
        <w:tc>
          <w:tcPr>
            <w:tcW w:w="1362"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3,20</w:t>
            </w:r>
          </w:p>
        </w:tc>
      </w:tr>
      <w:tr w:rsidR="000575D3" w:rsidRPr="00447D7D" w:rsidTr="005938EB">
        <w:trPr>
          <w:trHeight w:val="167"/>
          <w:jc w:val="center"/>
        </w:trPr>
        <w:tc>
          <w:tcPr>
            <w:tcW w:w="6579" w:type="dxa"/>
            <w:gridSpan w:val="9"/>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lastRenderedPageBreak/>
              <w:t>по отмершей травяной покров,    м/мин</w:t>
            </w:r>
          </w:p>
        </w:tc>
      </w:tr>
      <w:tr w:rsidR="000575D3" w:rsidRPr="00447D7D" w:rsidTr="005938EB">
        <w:trPr>
          <w:trHeight w:val="323"/>
          <w:jc w:val="center"/>
        </w:trPr>
        <w:tc>
          <w:tcPr>
            <w:tcW w:w="964"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1</w:t>
            </w:r>
          </w:p>
        </w:tc>
        <w:tc>
          <w:tcPr>
            <w:tcW w:w="1212" w:type="dxa"/>
            <w:gridSpan w:val="2"/>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25,1-30,0</w:t>
            </w:r>
          </w:p>
        </w:tc>
        <w:tc>
          <w:tcPr>
            <w:tcW w:w="791"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1,50</w:t>
            </w:r>
          </w:p>
        </w:tc>
        <w:tc>
          <w:tcPr>
            <w:tcW w:w="1258" w:type="dxa"/>
            <w:gridSpan w:val="3"/>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12,0</w:t>
            </w:r>
          </w:p>
        </w:tc>
        <w:tc>
          <w:tcPr>
            <w:tcW w:w="992"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27,5</w:t>
            </w:r>
          </w:p>
        </w:tc>
        <w:tc>
          <w:tcPr>
            <w:tcW w:w="1362"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54,4</w:t>
            </w:r>
          </w:p>
        </w:tc>
      </w:tr>
      <w:tr w:rsidR="000575D3" w:rsidRPr="00447D7D" w:rsidTr="005938EB">
        <w:trPr>
          <w:trHeight w:val="272"/>
          <w:jc w:val="center"/>
        </w:trPr>
        <w:tc>
          <w:tcPr>
            <w:tcW w:w="964"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2</w:t>
            </w:r>
          </w:p>
        </w:tc>
        <w:tc>
          <w:tcPr>
            <w:tcW w:w="1212" w:type="dxa"/>
            <w:gridSpan w:val="2"/>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20,1-25,0</w:t>
            </w:r>
          </w:p>
        </w:tc>
        <w:tc>
          <w:tcPr>
            <w:tcW w:w="791"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1,90</w:t>
            </w:r>
          </w:p>
        </w:tc>
        <w:tc>
          <w:tcPr>
            <w:tcW w:w="1258" w:type="dxa"/>
            <w:gridSpan w:val="3"/>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14,5</w:t>
            </w:r>
          </w:p>
        </w:tc>
        <w:tc>
          <w:tcPr>
            <w:tcW w:w="992"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34,5</w:t>
            </w:r>
          </w:p>
        </w:tc>
        <w:tc>
          <w:tcPr>
            <w:tcW w:w="1362"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67,0</w:t>
            </w:r>
          </w:p>
        </w:tc>
      </w:tr>
      <w:tr w:rsidR="000575D3" w:rsidRPr="00447D7D" w:rsidTr="005938EB">
        <w:trPr>
          <w:trHeight w:val="266"/>
          <w:jc w:val="center"/>
        </w:trPr>
        <w:tc>
          <w:tcPr>
            <w:tcW w:w="964"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3</w:t>
            </w:r>
          </w:p>
        </w:tc>
        <w:tc>
          <w:tcPr>
            <w:tcW w:w="1212" w:type="dxa"/>
            <w:gridSpan w:val="2"/>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15,1-20,0</w:t>
            </w:r>
          </w:p>
        </w:tc>
        <w:tc>
          <w:tcPr>
            <w:tcW w:w="791"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2,25</w:t>
            </w:r>
          </w:p>
        </w:tc>
        <w:tc>
          <w:tcPr>
            <w:tcW w:w="1258" w:type="dxa"/>
            <w:gridSpan w:val="3"/>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17,2</w:t>
            </w:r>
          </w:p>
        </w:tc>
        <w:tc>
          <w:tcPr>
            <w:tcW w:w="992"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40,0</w:t>
            </w:r>
          </w:p>
        </w:tc>
        <w:tc>
          <w:tcPr>
            <w:tcW w:w="1362"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78,3</w:t>
            </w:r>
          </w:p>
        </w:tc>
      </w:tr>
      <w:tr w:rsidR="000575D3" w:rsidRPr="00447D7D" w:rsidTr="005938EB">
        <w:trPr>
          <w:trHeight w:val="266"/>
          <w:jc w:val="center"/>
        </w:trPr>
        <w:tc>
          <w:tcPr>
            <w:tcW w:w="964"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4</w:t>
            </w:r>
          </w:p>
        </w:tc>
        <w:tc>
          <w:tcPr>
            <w:tcW w:w="1212" w:type="dxa"/>
            <w:gridSpan w:val="2"/>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10,1-15,0</w:t>
            </w:r>
          </w:p>
        </w:tc>
        <w:tc>
          <w:tcPr>
            <w:tcW w:w="791"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2,70</w:t>
            </w:r>
          </w:p>
        </w:tc>
        <w:tc>
          <w:tcPr>
            <w:tcW w:w="1258" w:type="dxa"/>
            <w:gridSpan w:val="3"/>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20,5</w:t>
            </w:r>
          </w:p>
        </w:tc>
        <w:tc>
          <w:tcPr>
            <w:tcW w:w="992"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48,5</w:t>
            </w:r>
          </w:p>
        </w:tc>
        <w:tc>
          <w:tcPr>
            <w:tcW w:w="1362"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95,0</w:t>
            </w:r>
          </w:p>
        </w:tc>
      </w:tr>
      <w:tr w:rsidR="000575D3" w:rsidRPr="00447D7D" w:rsidTr="005938EB">
        <w:trPr>
          <w:trHeight w:val="337"/>
          <w:jc w:val="center"/>
        </w:trPr>
        <w:tc>
          <w:tcPr>
            <w:tcW w:w="964"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5</w:t>
            </w:r>
          </w:p>
        </w:tc>
        <w:tc>
          <w:tcPr>
            <w:tcW w:w="1212" w:type="dxa"/>
            <w:gridSpan w:val="2"/>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5,0-10,0</w:t>
            </w:r>
          </w:p>
        </w:tc>
        <w:tc>
          <w:tcPr>
            <w:tcW w:w="791"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3,65</w:t>
            </w:r>
          </w:p>
        </w:tc>
        <w:tc>
          <w:tcPr>
            <w:tcW w:w="1258" w:type="dxa"/>
            <w:gridSpan w:val="3"/>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28,0</w:t>
            </w:r>
          </w:p>
        </w:tc>
        <w:tc>
          <w:tcPr>
            <w:tcW w:w="992"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65,0</w:t>
            </w:r>
          </w:p>
        </w:tc>
        <w:tc>
          <w:tcPr>
            <w:tcW w:w="1362" w:type="dxa"/>
            <w:shd w:val="clear" w:color="auto" w:fill="FFFFFF"/>
          </w:tcPr>
          <w:p w:rsidR="000575D3" w:rsidRPr="005C0F64" w:rsidRDefault="000575D3" w:rsidP="00D8377E">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5C0F64">
              <w:rPr>
                <w:rFonts w:ascii="Times New Roman" w:hAnsi="Times New Roman"/>
                <w:color w:val="000000"/>
                <w:sz w:val="20"/>
                <w:szCs w:val="20"/>
                <w:lang w:eastAsia="ru-RU"/>
              </w:rPr>
              <w:t>129,0</w:t>
            </w:r>
          </w:p>
        </w:tc>
      </w:tr>
    </w:tbl>
    <w:p w:rsidR="000575D3"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6F248E">
        <w:rPr>
          <w:rFonts w:ascii="Times New Roman" w:hAnsi="Times New Roman"/>
          <w:b/>
          <w:color w:val="000000"/>
          <w:spacing w:val="4"/>
          <w:sz w:val="20"/>
          <w:szCs w:val="20"/>
          <w:lang w:eastAsia="ru-RU"/>
        </w:rPr>
        <w:t>2</w:t>
      </w:r>
      <w:r w:rsidR="0080265C" w:rsidRPr="0080265C">
        <w:rPr>
          <w:rFonts w:ascii="Times New Roman" w:hAnsi="Times New Roman"/>
          <w:b/>
          <w:sz w:val="20"/>
          <w:szCs w:val="20"/>
        </w:rPr>
        <w:t xml:space="preserve"> </w:t>
      </w:r>
      <w:r w:rsidR="0080265C">
        <w:rPr>
          <w:rFonts w:ascii="Times New Roman" w:hAnsi="Times New Roman"/>
          <w:b/>
          <w:sz w:val="20"/>
          <w:szCs w:val="20"/>
        </w:rPr>
        <w:t>этап</w:t>
      </w:r>
      <w:r w:rsidRPr="006F248E">
        <w:rPr>
          <w:rFonts w:ascii="Times New Roman" w:hAnsi="Times New Roman"/>
          <w:b/>
          <w:color w:val="000000"/>
          <w:spacing w:val="4"/>
          <w:sz w:val="20"/>
          <w:szCs w:val="20"/>
          <w:lang w:eastAsia="ru-RU"/>
        </w:rPr>
        <w:t>. Разделение участников на группы</w:t>
      </w:r>
      <w:r w:rsidRPr="006F248E">
        <w:rPr>
          <w:rFonts w:ascii="Times New Roman" w:hAnsi="Times New Roman"/>
          <w:color w:val="000000"/>
          <w:spacing w:val="4"/>
          <w:sz w:val="20"/>
          <w:szCs w:val="20"/>
          <w:lang w:eastAsia="ru-RU"/>
        </w:rPr>
        <w:t>. Оптимальный размер группы – 3 – 5 человек. Желательно, чтобы участники группы были равны по интеллектуальному развитию и психологически совместимы.</w:t>
      </w:r>
      <w:r>
        <w:rPr>
          <w:rFonts w:ascii="Times New Roman" w:hAnsi="Times New Roman"/>
          <w:color w:val="000000"/>
          <w:spacing w:val="4"/>
          <w:sz w:val="20"/>
          <w:szCs w:val="20"/>
          <w:lang w:eastAsia="ru-RU"/>
        </w:rPr>
        <w:t xml:space="preserve"> Каждая группа избирает старшего – бригадира группы. </w:t>
      </w:r>
    </w:p>
    <w:p w:rsidR="000575D3" w:rsidRDefault="000575D3" w:rsidP="000575D3">
      <w:pPr>
        <w:spacing w:after="0" w:line="240" w:lineRule="auto"/>
        <w:jc w:val="both"/>
        <w:rPr>
          <w:rFonts w:ascii="Times New Roman" w:hAnsi="Times New Roman"/>
          <w:sz w:val="20"/>
          <w:szCs w:val="20"/>
        </w:rPr>
      </w:pPr>
      <w:r w:rsidRPr="006F248E">
        <w:rPr>
          <w:rFonts w:ascii="Times New Roman" w:hAnsi="Times New Roman"/>
          <w:b/>
          <w:color w:val="000000"/>
          <w:spacing w:val="4"/>
          <w:sz w:val="20"/>
          <w:szCs w:val="20"/>
          <w:lang w:eastAsia="ru-RU"/>
        </w:rPr>
        <w:t>3</w:t>
      </w:r>
      <w:r w:rsidR="0080265C" w:rsidRPr="0080265C">
        <w:rPr>
          <w:rFonts w:ascii="Times New Roman" w:hAnsi="Times New Roman"/>
          <w:b/>
          <w:sz w:val="20"/>
          <w:szCs w:val="20"/>
        </w:rPr>
        <w:t xml:space="preserve"> </w:t>
      </w:r>
      <w:r w:rsidR="0080265C">
        <w:rPr>
          <w:rFonts w:ascii="Times New Roman" w:hAnsi="Times New Roman"/>
          <w:b/>
          <w:sz w:val="20"/>
          <w:szCs w:val="20"/>
        </w:rPr>
        <w:t>этап</w:t>
      </w:r>
      <w:r w:rsidRPr="006F248E">
        <w:rPr>
          <w:rFonts w:ascii="Times New Roman" w:hAnsi="Times New Roman"/>
          <w:b/>
          <w:color w:val="000000"/>
          <w:spacing w:val="4"/>
          <w:sz w:val="20"/>
          <w:szCs w:val="20"/>
          <w:lang w:eastAsia="ru-RU"/>
        </w:rPr>
        <w:t>. Получение задания и изучение ситуации.</w:t>
      </w:r>
      <w:r>
        <w:rPr>
          <w:rFonts w:ascii="Times New Roman" w:hAnsi="Times New Roman"/>
          <w:color w:val="000000"/>
          <w:spacing w:val="4"/>
          <w:sz w:val="20"/>
          <w:szCs w:val="20"/>
          <w:lang w:eastAsia="ru-RU"/>
        </w:rPr>
        <w:t xml:space="preserve"> Каждая группа получает </w:t>
      </w:r>
      <w:r w:rsidRPr="005C0F64">
        <w:rPr>
          <w:rFonts w:ascii="Times New Roman" w:hAnsi="Times New Roman"/>
          <w:sz w:val="20"/>
          <w:szCs w:val="20"/>
        </w:rPr>
        <w:t xml:space="preserve">свой </w:t>
      </w:r>
      <w:r w:rsidR="00E33D76">
        <w:rPr>
          <w:rFonts w:ascii="Times New Roman" w:hAnsi="Times New Roman"/>
          <w:sz w:val="20"/>
          <w:szCs w:val="20"/>
        </w:rPr>
        <w:t>вариант исходных данных для про</w:t>
      </w:r>
      <w:r w:rsidRPr="005C0F64">
        <w:rPr>
          <w:rFonts w:ascii="Times New Roman" w:hAnsi="Times New Roman"/>
          <w:sz w:val="20"/>
          <w:szCs w:val="20"/>
        </w:rPr>
        <w:t>веден</w:t>
      </w:r>
      <w:r>
        <w:rPr>
          <w:rFonts w:ascii="Times New Roman" w:hAnsi="Times New Roman"/>
          <w:sz w:val="20"/>
          <w:szCs w:val="20"/>
        </w:rPr>
        <w:t>ия дальнейших расчетов (табл.2</w:t>
      </w:r>
      <w:r w:rsidRPr="005C0F64">
        <w:rPr>
          <w:rFonts w:ascii="Times New Roman" w:hAnsi="Times New Roman"/>
          <w:sz w:val="20"/>
          <w:szCs w:val="20"/>
        </w:rPr>
        <w:t>),</w:t>
      </w:r>
      <w:r>
        <w:rPr>
          <w:rFonts w:ascii="Times New Roman" w:hAnsi="Times New Roman"/>
          <w:spacing w:val="4"/>
          <w:sz w:val="20"/>
          <w:szCs w:val="20"/>
          <w:lang w:eastAsia="ru-RU"/>
        </w:rPr>
        <w:t xml:space="preserve"> и по исходным данным выбирает тактику тушения лесного пожара и расчет необходимого количества сил и средств по тушению данного пожара</w:t>
      </w:r>
      <w:r w:rsidRPr="005C0F64">
        <w:rPr>
          <w:rFonts w:ascii="Times New Roman" w:hAnsi="Times New Roman"/>
          <w:spacing w:val="4"/>
          <w:sz w:val="20"/>
          <w:szCs w:val="20"/>
          <w:lang w:eastAsia="ru-RU"/>
        </w:rPr>
        <w:t>.</w:t>
      </w:r>
      <w:r w:rsidRPr="005C0F64">
        <w:rPr>
          <w:rFonts w:ascii="Times New Roman" w:hAnsi="Times New Roman"/>
          <w:sz w:val="20"/>
          <w:szCs w:val="20"/>
        </w:rPr>
        <w:t xml:space="preserve"> </w:t>
      </w:r>
    </w:p>
    <w:p w:rsidR="000575D3" w:rsidRPr="00B251CB" w:rsidRDefault="000575D3" w:rsidP="000575D3">
      <w:pPr>
        <w:shd w:val="clear" w:color="auto" w:fill="FFFFFF"/>
        <w:spacing w:after="0" w:line="240" w:lineRule="auto"/>
        <w:jc w:val="both"/>
        <w:rPr>
          <w:rFonts w:ascii="Times New Roman" w:hAnsi="Times New Roman"/>
          <w:b/>
          <w:sz w:val="20"/>
          <w:szCs w:val="20"/>
          <w:lang w:eastAsia="ru-RU"/>
        </w:rPr>
      </w:pPr>
      <w:r w:rsidRPr="00B251CB">
        <w:rPr>
          <w:rFonts w:ascii="Times New Roman" w:hAnsi="Times New Roman"/>
          <w:b/>
          <w:sz w:val="20"/>
          <w:szCs w:val="20"/>
          <w:lang w:eastAsia="ru-RU"/>
        </w:rPr>
        <w:t xml:space="preserve">Исходные данные. </w:t>
      </w:r>
    </w:p>
    <w:p w:rsidR="000575D3" w:rsidRPr="005C0F64" w:rsidRDefault="000575D3" w:rsidP="000575D3">
      <w:pPr>
        <w:shd w:val="clear" w:color="auto" w:fill="FFFFFF"/>
        <w:spacing w:after="0" w:line="240" w:lineRule="auto"/>
        <w:ind w:firstLine="567"/>
        <w:jc w:val="both"/>
        <w:rPr>
          <w:rFonts w:ascii="Times New Roman" w:hAnsi="Times New Roman"/>
          <w:sz w:val="20"/>
          <w:szCs w:val="20"/>
          <w:lang w:eastAsia="ru-RU"/>
        </w:rPr>
      </w:pPr>
      <w:r w:rsidRPr="005C0F64">
        <w:rPr>
          <w:rFonts w:ascii="Times New Roman" w:hAnsi="Times New Roman"/>
          <w:sz w:val="20"/>
          <w:szCs w:val="20"/>
          <w:lang w:eastAsia="ru-RU"/>
        </w:rPr>
        <w:t>Исходные данные берутся из расчетных данных практического занятия №2</w:t>
      </w:r>
    </w:p>
    <w:p w:rsidR="000575D3" w:rsidRPr="005C0F64" w:rsidRDefault="000575D3" w:rsidP="000575D3">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spacing w:val="4"/>
          <w:sz w:val="20"/>
          <w:szCs w:val="20"/>
          <w:lang w:eastAsia="ru-RU"/>
        </w:rPr>
        <w:t>Таблица 2</w:t>
      </w:r>
      <w:r w:rsidRPr="005C0F64">
        <w:rPr>
          <w:rFonts w:ascii="Times New Roman" w:hAnsi="Times New Roman"/>
          <w:spacing w:val="4"/>
          <w:sz w:val="20"/>
          <w:szCs w:val="20"/>
          <w:lang w:eastAsia="ru-RU"/>
        </w:rPr>
        <w:t xml:space="preserve"> ― </w:t>
      </w:r>
      <w:r w:rsidRPr="005C0F64">
        <w:rPr>
          <w:rFonts w:ascii="Times New Roman" w:hAnsi="Times New Roman"/>
          <w:bCs/>
          <w:color w:val="000000"/>
          <w:sz w:val="20"/>
          <w:szCs w:val="20"/>
          <w:lang w:eastAsia="ru-RU"/>
        </w:rPr>
        <w:t>Величина площади и длины перимет</w:t>
      </w:r>
      <w:r w:rsidR="00E33D76">
        <w:rPr>
          <w:rFonts w:ascii="Times New Roman" w:hAnsi="Times New Roman"/>
          <w:bCs/>
          <w:color w:val="000000"/>
          <w:sz w:val="20"/>
          <w:szCs w:val="20"/>
          <w:lang w:eastAsia="ru-RU"/>
        </w:rPr>
        <w:t xml:space="preserve">ра кромки   лесных пожаров при </w:t>
      </w:r>
      <w:r w:rsidRPr="005C0F64">
        <w:rPr>
          <w:rFonts w:ascii="Times New Roman" w:hAnsi="Times New Roman"/>
          <w:bCs/>
          <w:color w:val="000000"/>
          <w:sz w:val="20"/>
          <w:szCs w:val="20"/>
          <w:lang w:eastAsia="ru-RU"/>
        </w:rPr>
        <w:t>различных стадиях развития пожара.</w:t>
      </w:r>
    </w:p>
    <w:p w:rsidR="000575D3" w:rsidRPr="005C0F64" w:rsidRDefault="000575D3" w:rsidP="000575D3">
      <w:pPr>
        <w:shd w:val="clear" w:color="auto" w:fill="FFFFFF"/>
        <w:spacing w:after="0" w:line="240" w:lineRule="auto"/>
        <w:jc w:val="both"/>
        <w:rPr>
          <w:rFonts w:ascii="Times New Roman" w:hAnsi="Times New Roman"/>
          <w:spacing w:val="4"/>
          <w:sz w:val="20"/>
          <w:szCs w:val="20"/>
          <w:lang w:eastAsia="ru-RU"/>
        </w:rPr>
      </w:pPr>
    </w:p>
    <w:tbl>
      <w:tblPr>
        <w:tblW w:w="6525" w:type="dxa"/>
        <w:jc w:val="center"/>
        <w:tblInd w:w="-5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00" w:firstRow="0" w:lastRow="0" w:firstColumn="0" w:lastColumn="0" w:noHBand="0" w:noVBand="0"/>
      </w:tblPr>
      <w:tblGrid>
        <w:gridCol w:w="769"/>
        <w:gridCol w:w="1232"/>
        <w:gridCol w:w="635"/>
        <w:gridCol w:w="604"/>
        <w:gridCol w:w="127"/>
        <w:gridCol w:w="477"/>
        <w:gridCol w:w="183"/>
        <w:gridCol w:w="540"/>
        <w:gridCol w:w="142"/>
        <w:gridCol w:w="554"/>
        <w:gridCol w:w="102"/>
        <w:gridCol w:w="520"/>
        <w:gridCol w:w="39"/>
        <w:gridCol w:w="601"/>
      </w:tblGrid>
      <w:tr w:rsidR="000575D3" w:rsidRPr="00447D7D" w:rsidTr="00D8377E">
        <w:trPr>
          <w:trHeight w:val="822"/>
          <w:jc w:val="center"/>
        </w:trPr>
        <w:tc>
          <w:tcPr>
            <w:tcW w:w="769" w:type="dxa"/>
            <w:vMerge w:val="restart"/>
            <w:shd w:val="clear" w:color="auto" w:fill="FFFFFF"/>
            <w:textDirection w:val="btLr"/>
            <w:vAlign w:val="center"/>
          </w:tcPr>
          <w:p w:rsidR="000575D3" w:rsidRPr="005C0F64" w:rsidRDefault="000575D3" w:rsidP="00D8377E">
            <w:pPr>
              <w:shd w:val="clear" w:color="auto" w:fill="FFFFFF"/>
              <w:autoSpaceDE w:val="0"/>
              <w:autoSpaceDN w:val="0"/>
              <w:adjustRightInd w:val="0"/>
              <w:spacing w:after="0" w:line="240" w:lineRule="auto"/>
              <w:ind w:right="113"/>
              <w:jc w:val="both"/>
              <w:rPr>
                <w:rFonts w:ascii="Times New Roman" w:hAnsi="Times New Roman"/>
                <w:sz w:val="20"/>
                <w:szCs w:val="20"/>
                <w:lang w:eastAsia="ru-RU"/>
              </w:rPr>
            </w:pPr>
            <w:r w:rsidRPr="005C0F64">
              <w:rPr>
                <w:rFonts w:ascii="Times New Roman" w:hAnsi="Times New Roman"/>
                <w:bCs/>
                <w:color w:val="000000"/>
                <w:sz w:val="20"/>
                <w:szCs w:val="20"/>
                <w:lang w:eastAsia="ru-RU"/>
              </w:rPr>
              <w:t>Средне</w:t>
            </w:r>
            <w:r w:rsidR="00E33D76">
              <w:rPr>
                <w:rFonts w:ascii="Times New Roman" w:hAnsi="Times New Roman"/>
                <w:bCs/>
                <w:color w:val="000000"/>
                <w:sz w:val="20"/>
                <w:szCs w:val="20"/>
                <w:lang w:eastAsia="ru-RU"/>
              </w:rPr>
              <w:t>суточная скорость распростране</w:t>
            </w:r>
            <w:r w:rsidRPr="005C0F64">
              <w:rPr>
                <w:rFonts w:ascii="Times New Roman" w:hAnsi="Times New Roman"/>
                <w:bCs/>
                <w:color w:val="000000"/>
                <w:sz w:val="20"/>
                <w:szCs w:val="20"/>
                <w:lang w:eastAsia="ru-RU"/>
              </w:rPr>
              <w:t>ния огня по фронту, м/мин</w:t>
            </w:r>
          </w:p>
        </w:tc>
        <w:tc>
          <w:tcPr>
            <w:tcW w:w="1232" w:type="dxa"/>
            <w:vMerge w:val="restart"/>
            <w:shd w:val="clear" w:color="auto" w:fill="FFFFFF"/>
            <w:textDirection w:val="btLr"/>
            <w:vAlign w:val="center"/>
          </w:tcPr>
          <w:p w:rsidR="000575D3" w:rsidRPr="005C0F64" w:rsidRDefault="000575D3" w:rsidP="00D8377E">
            <w:pPr>
              <w:shd w:val="clear" w:color="auto" w:fill="FFFFFF"/>
              <w:autoSpaceDE w:val="0"/>
              <w:autoSpaceDN w:val="0"/>
              <w:adjustRightInd w:val="0"/>
              <w:spacing w:after="0" w:line="240" w:lineRule="auto"/>
              <w:ind w:right="113"/>
              <w:jc w:val="both"/>
              <w:rPr>
                <w:rFonts w:ascii="Times New Roman" w:hAnsi="Times New Roman"/>
                <w:bCs/>
                <w:color w:val="000000"/>
                <w:sz w:val="20"/>
                <w:szCs w:val="20"/>
                <w:lang w:eastAsia="ru-RU"/>
              </w:rPr>
            </w:pPr>
          </w:p>
          <w:p w:rsidR="000575D3" w:rsidRPr="005C0F64" w:rsidRDefault="000575D3" w:rsidP="00D8377E">
            <w:pPr>
              <w:shd w:val="clear" w:color="auto" w:fill="FFFFFF"/>
              <w:autoSpaceDE w:val="0"/>
              <w:autoSpaceDN w:val="0"/>
              <w:adjustRightInd w:val="0"/>
              <w:spacing w:after="0" w:line="240" w:lineRule="auto"/>
              <w:ind w:right="113"/>
              <w:jc w:val="both"/>
              <w:rPr>
                <w:rFonts w:ascii="Times New Roman" w:hAnsi="Times New Roman"/>
                <w:sz w:val="20"/>
                <w:szCs w:val="20"/>
                <w:lang w:eastAsia="ru-RU"/>
              </w:rPr>
            </w:pPr>
            <w:r w:rsidRPr="005C0F64">
              <w:rPr>
                <w:rFonts w:ascii="Times New Roman" w:hAnsi="Times New Roman"/>
                <w:bCs/>
                <w:color w:val="000000"/>
                <w:sz w:val="20"/>
                <w:szCs w:val="20"/>
                <w:lang w:eastAsia="ru-RU"/>
              </w:rPr>
              <w:t>Показатели</w:t>
            </w:r>
          </w:p>
        </w:tc>
        <w:tc>
          <w:tcPr>
            <w:tcW w:w="4524" w:type="dxa"/>
            <w:gridSpan w:val="12"/>
            <w:shd w:val="clear" w:color="auto" w:fill="FFFFFF"/>
            <w:vAlign w:val="center"/>
          </w:tcPr>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sz w:val="20"/>
                <w:szCs w:val="20"/>
                <w:lang w:eastAsia="ru-RU"/>
              </w:rPr>
            </w:pPr>
            <w:r w:rsidRPr="005C0F64">
              <w:rPr>
                <w:rFonts w:ascii="Times New Roman" w:hAnsi="Times New Roman"/>
                <w:sz w:val="20"/>
                <w:szCs w:val="20"/>
                <w:lang w:eastAsia="ru-RU"/>
              </w:rPr>
              <w:t>Время с момента возникновения пожара, час</w:t>
            </w:r>
          </w:p>
        </w:tc>
      </w:tr>
      <w:tr w:rsidR="000575D3" w:rsidRPr="00447D7D" w:rsidTr="00D8377E">
        <w:trPr>
          <w:trHeight w:val="822"/>
          <w:jc w:val="center"/>
        </w:trPr>
        <w:tc>
          <w:tcPr>
            <w:tcW w:w="769" w:type="dxa"/>
            <w:vMerge/>
            <w:shd w:val="clear" w:color="auto" w:fill="FFFFFF"/>
            <w:vAlign w:val="center"/>
          </w:tcPr>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sz w:val="20"/>
                <w:szCs w:val="20"/>
                <w:lang w:eastAsia="ru-RU"/>
              </w:rPr>
            </w:pPr>
          </w:p>
        </w:tc>
        <w:tc>
          <w:tcPr>
            <w:tcW w:w="1232" w:type="dxa"/>
            <w:vMerge/>
            <w:shd w:val="clear" w:color="auto" w:fill="FFFFFF"/>
            <w:vAlign w:val="center"/>
          </w:tcPr>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sz w:val="20"/>
                <w:szCs w:val="20"/>
                <w:lang w:eastAsia="ru-RU"/>
              </w:rPr>
            </w:pPr>
          </w:p>
        </w:tc>
        <w:tc>
          <w:tcPr>
            <w:tcW w:w="635" w:type="dxa"/>
            <w:shd w:val="clear" w:color="auto" w:fill="FFFFFF"/>
            <w:vAlign w:val="center"/>
          </w:tcPr>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sz w:val="20"/>
                <w:szCs w:val="20"/>
                <w:lang w:eastAsia="ru-RU"/>
              </w:rPr>
            </w:pPr>
          </w:p>
        </w:tc>
        <w:tc>
          <w:tcPr>
            <w:tcW w:w="731" w:type="dxa"/>
            <w:gridSpan w:val="2"/>
            <w:shd w:val="clear" w:color="auto" w:fill="FFFFFF"/>
            <w:vAlign w:val="center"/>
          </w:tcPr>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sz w:val="20"/>
                <w:szCs w:val="20"/>
                <w:lang w:eastAsia="ru-RU"/>
              </w:rPr>
            </w:pPr>
          </w:p>
        </w:tc>
        <w:tc>
          <w:tcPr>
            <w:tcW w:w="660" w:type="dxa"/>
            <w:gridSpan w:val="2"/>
            <w:shd w:val="clear" w:color="auto" w:fill="FFFFFF"/>
            <w:vAlign w:val="center"/>
          </w:tcPr>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sz w:val="20"/>
                <w:szCs w:val="20"/>
                <w:lang w:eastAsia="ru-RU"/>
              </w:rPr>
            </w:pPr>
          </w:p>
        </w:tc>
        <w:tc>
          <w:tcPr>
            <w:tcW w:w="682" w:type="dxa"/>
            <w:gridSpan w:val="2"/>
            <w:shd w:val="clear" w:color="auto" w:fill="FFFFFF"/>
            <w:vAlign w:val="center"/>
          </w:tcPr>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sz w:val="20"/>
                <w:szCs w:val="20"/>
                <w:lang w:eastAsia="ru-RU"/>
              </w:rPr>
            </w:pPr>
          </w:p>
        </w:tc>
        <w:tc>
          <w:tcPr>
            <w:tcW w:w="656" w:type="dxa"/>
            <w:gridSpan w:val="2"/>
            <w:shd w:val="clear" w:color="auto" w:fill="FFFFFF"/>
            <w:vAlign w:val="center"/>
          </w:tcPr>
          <w:p w:rsidR="000575D3" w:rsidRPr="005C0F64" w:rsidRDefault="000575D3" w:rsidP="00D8377E">
            <w:pPr>
              <w:shd w:val="clear" w:color="auto" w:fill="FFFFFF"/>
              <w:autoSpaceDE w:val="0"/>
              <w:autoSpaceDN w:val="0"/>
              <w:adjustRightInd w:val="0"/>
              <w:spacing w:after="0" w:line="240" w:lineRule="auto"/>
              <w:ind w:left="-145" w:firstLine="145"/>
              <w:jc w:val="both"/>
              <w:rPr>
                <w:rFonts w:ascii="Times New Roman" w:hAnsi="Times New Roman"/>
                <w:sz w:val="20"/>
                <w:szCs w:val="20"/>
                <w:lang w:eastAsia="ru-RU"/>
              </w:rPr>
            </w:pPr>
          </w:p>
        </w:tc>
        <w:tc>
          <w:tcPr>
            <w:tcW w:w="520" w:type="dxa"/>
            <w:shd w:val="clear" w:color="auto" w:fill="FFFFFF"/>
            <w:vAlign w:val="center"/>
          </w:tcPr>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sz w:val="20"/>
                <w:szCs w:val="20"/>
                <w:lang w:eastAsia="ru-RU"/>
              </w:rPr>
            </w:pPr>
          </w:p>
        </w:tc>
        <w:tc>
          <w:tcPr>
            <w:tcW w:w="640" w:type="dxa"/>
            <w:gridSpan w:val="2"/>
            <w:shd w:val="clear" w:color="auto" w:fill="FFFFFF"/>
            <w:vAlign w:val="center"/>
          </w:tcPr>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sz w:val="20"/>
                <w:szCs w:val="20"/>
                <w:lang w:eastAsia="ru-RU"/>
              </w:rPr>
            </w:pPr>
          </w:p>
        </w:tc>
      </w:tr>
      <w:tr w:rsidR="000575D3" w:rsidRPr="00447D7D" w:rsidTr="00D8377E">
        <w:trPr>
          <w:trHeight w:val="1315"/>
          <w:jc w:val="center"/>
        </w:trPr>
        <w:tc>
          <w:tcPr>
            <w:tcW w:w="769" w:type="dxa"/>
            <w:vMerge/>
            <w:shd w:val="clear" w:color="auto" w:fill="FFFFFF"/>
            <w:vAlign w:val="center"/>
          </w:tcPr>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sz w:val="20"/>
                <w:szCs w:val="20"/>
                <w:lang w:eastAsia="ru-RU"/>
              </w:rPr>
            </w:pPr>
          </w:p>
        </w:tc>
        <w:tc>
          <w:tcPr>
            <w:tcW w:w="1232" w:type="dxa"/>
            <w:vMerge/>
            <w:shd w:val="clear" w:color="auto" w:fill="FFFFFF"/>
            <w:vAlign w:val="center"/>
          </w:tcPr>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sz w:val="20"/>
                <w:szCs w:val="20"/>
                <w:lang w:eastAsia="ru-RU"/>
              </w:rPr>
            </w:pPr>
          </w:p>
        </w:tc>
        <w:tc>
          <w:tcPr>
            <w:tcW w:w="4524" w:type="dxa"/>
            <w:gridSpan w:val="12"/>
            <w:shd w:val="clear" w:color="auto" w:fill="FFFFFF"/>
            <w:vAlign w:val="center"/>
          </w:tcPr>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sz w:val="20"/>
                <w:szCs w:val="20"/>
                <w:lang w:eastAsia="ru-RU"/>
              </w:rPr>
            </w:pPr>
          </w:p>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sz w:val="20"/>
                <w:szCs w:val="20"/>
                <w:lang w:eastAsia="ru-RU"/>
              </w:rPr>
            </w:pPr>
            <w:r w:rsidRPr="005C0F64">
              <w:rPr>
                <w:rFonts w:ascii="Times New Roman" w:hAnsi="Times New Roman"/>
                <w:sz w:val="20"/>
                <w:szCs w:val="20"/>
                <w:lang w:eastAsia="ru-RU"/>
              </w:rPr>
              <w:t>Темп увеличения площади и периметра лесных пожаров</w:t>
            </w:r>
          </w:p>
        </w:tc>
      </w:tr>
      <w:tr w:rsidR="000575D3" w:rsidRPr="00447D7D" w:rsidTr="00D8377E">
        <w:trPr>
          <w:trHeight w:val="374"/>
          <w:jc w:val="center"/>
        </w:trPr>
        <w:tc>
          <w:tcPr>
            <w:tcW w:w="769" w:type="dxa"/>
            <w:vMerge w:val="restart"/>
            <w:shd w:val="clear" w:color="auto" w:fill="FFFFFF"/>
            <w:vAlign w:val="center"/>
          </w:tcPr>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sz w:val="20"/>
                <w:szCs w:val="20"/>
                <w:lang w:eastAsia="ru-RU"/>
              </w:rPr>
            </w:pPr>
          </w:p>
        </w:tc>
        <w:tc>
          <w:tcPr>
            <w:tcW w:w="1232" w:type="dxa"/>
            <w:shd w:val="clear" w:color="auto" w:fill="FFFFFF"/>
            <w:vAlign w:val="center"/>
          </w:tcPr>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sz w:val="20"/>
                <w:szCs w:val="20"/>
                <w:lang w:eastAsia="ru-RU"/>
              </w:rPr>
            </w:pPr>
            <w:r w:rsidRPr="005C0F64">
              <w:rPr>
                <w:rFonts w:ascii="Times New Roman" w:hAnsi="Times New Roman"/>
                <w:bCs/>
                <w:color w:val="000000"/>
                <w:sz w:val="20"/>
                <w:szCs w:val="20"/>
                <w:lang w:eastAsia="ru-RU"/>
              </w:rPr>
              <w:t>Площадь, га</w:t>
            </w:r>
          </w:p>
        </w:tc>
        <w:tc>
          <w:tcPr>
            <w:tcW w:w="635" w:type="dxa"/>
            <w:shd w:val="clear" w:color="auto" w:fill="FFFFFF"/>
            <w:vAlign w:val="center"/>
          </w:tcPr>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sz w:val="20"/>
                <w:szCs w:val="20"/>
                <w:lang w:eastAsia="ru-RU"/>
              </w:rPr>
            </w:pPr>
          </w:p>
        </w:tc>
        <w:tc>
          <w:tcPr>
            <w:tcW w:w="604" w:type="dxa"/>
            <w:shd w:val="clear" w:color="auto" w:fill="FFFFFF"/>
            <w:vAlign w:val="center"/>
          </w:tcPr>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sz w:val="20"/>
                <w:szCs w:val="20"/>
                <w:lang w:eastAsia="ru-RU"/>
              </w:rPr>
            </w:pPr>
          </w:p>
        </w:tc>
        <w:tc>
          <w:tcPr>
            <w:tcW w:w="604" w:type="dxa"/>
            <w:gridSpan w:val="2"/>
            <w:shd w:val="clear" w:color="auto" w:fill="FFFFFF"/>
            <w:vAlign w:val="center"/>
          </w:tcPr>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sz w:val="20"/>
                <w:szCs w:val="20"/>
                <w:lang w:eastAsia="ru-RU"/>
              </w:rPr>
            </w:pPr>
          </w:p>
        </w:tc>
        <w:tc>
          <w:tcPr>
            <w:tcW w:w="723" w:type="dxa"/>
            <w:gridSpan w:val="2"/>
            <w:shd w:val="clear" w:color="auto" w:fill="FFFFFF"/>
            <w:vAlign w:val="center"/>
          </w:tcPr>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sz w:val="20"/>
                <w:szCs w:val="20"/>
                <w:lang w:eastAsia="ru-RU"/>
              </w:rPr>
            </w:pPr>
          </w:p>
        </w:tc>
        <w:tc>
          <w:tcPr>
            <w:tcW w:w="696" w:type="dxa"/>
            <w:gridSpan w:val="2"/>
            <w:shd w:val="clear" w:color="auto" w:fill="FFFFFF"/>
            <w:vAlign w:val="center"/>
          </w:tcPr>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sz w:val="20"/>
                <w:szCs w:val="20"/>
                <w:lang w:eastAsia="ru-RU"/>
              </w:rPr>
            </w:pPr>
          </w:p>
        </w:tc>
        <w:tc>
          <w:tcPr>
            <w:tcW w:w="661" w:type="dxa"/>
            <w:gridSpan w:val="3"/>
            <w:shd w:val="clear" w:color="auto" w:fill="FFFFFF"/>
            <w:vAlign w:val="center"/>
          </w:tcPr>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sz w:val="20"/>
                <w:szCs w:val="20"/>
                <w:lang w:eastAsia="ru-RU"/>
              </w:rPr>
            </w:pPr>
          </w:p>
        </w:tc>
        <w:tc>
          <w:tcPr>
            <w:tcW w:w="601" w:type="dxa"/>
            <w:shd w:val="clear" w:color="auto" w:fill="FFFFFF"/>
            <w:vAlign w:val="center"/>
          </w:tcPr>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sz w:val="20"/>
                <w:szCs w:val="20"/>
                <w:lang w:eastAsia="ru-RU"/>
              </w:rPr>
            </w:pPr>
          </w:p>
        </w:tc>
      </w:tr>
      <w:tr w:rsidR="000575D3" w:rsidRPr="00447D7D" w:rsidTr="00D8377E">
        <w:trPr>
          <w:trHeight w:val="395"/>
          <w:jc w:val="center"/>
        </w:trPr>
        <w:tc>
          <w:tcPr>
            <w:tcW w:w="769" w:type="dxa"/>
            <w:vMerge/>
            <w:shd w:val="clear" w:color="auto" w:fill="FFFFFF"/>
            <w:vAlign w:val="center"/>
          </w:tcPr>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sz w:val="20"/>
                <w:szCs w:val="20"/>
                <w:lang w:eastAsia="ru-RU"/>
              </w:rPr>
            </w:pPr>
          </w:p>
        </w:tc>
        <w:tc>
          <w:tcPr>
            <w:tcW w:w="1232" w:type="dxa"/>
            <w:shd w:val="clear" w:color="auto" w:fill="FFFFFF"/>
            <w:vAlign w:val="center"/>
          </w:tcPr>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bCs/>
                <w:color w:val="000000"/>
                <w:sz w:val="20"/>
                <w:szCs w:val="20"/>
                <w:lang w:eastAsia="ru-RU"/>
              </w:rPr>
            </w:pPr>
            <w:r w:rsidRPr="005C0F64">
              <w:rPr>
                <w:rFonts w:ascii="Times New Roman" w:hAnsi="Times New Roman"/>
                <w:bCs/>
                <w:color w:val="000000"/>
                <w:sz w:val="20"/>
                <w:szCs w:val="20"/>
                <w:lang w:eastAsia="ru-RU"/>
              </w:rPr>
              <w:t>Периметр,м</w:t>
            </w:r>
          </w:p>
        </w:tc>
        <w:tc>
          <w:tcPr>
            <w:tcW w:w="635" w:type="dxa"/>
            <w:shd w:val="clear" w:color="auto" w:fill="FFFFFF"/>
            <w:vAlign w:val="center"/>
          </w:tcPr>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sz w:val="20"/>
                <w:szCs w:val="20"/>
                <w:lang w:eastAsia="ru-RU"/>
              </w:rPr>
            </w:pPr>
          </w:p>
        </w:tc>
        <w:tc>
          <w:tcPr>
            <w:tcW w:w="604" w:type="dxa"/>
            <w:shd w:val="clear" w:color="auto" w:fill="FFFFFF"/>
            <w:vAlign w:val="center"/>
          </w:tcPr>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sz w:val="20"/>
                <w:szCs w:val="20"/>
                <w:lang w:eastAsia="ru-RU"/>
              </w:rPr>
            </w:pPr>
          </w:p>
        </w:tc>
        <w:tc>
          <w:tcPr>
            <w:tcW w:w="604" w:type="dxa"/>
            <w:gridSpan w:val="2"/>
            <w:shd w:val="clear" w:color="auto" w:fill="FFFFFF"/>
            <w:vAlign w:val="center"/>
          </w:tcPr>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sz w:val="20"/>
                <w:szCs w:val="20"/>
                <w:lang w:eastAsia="ru-RU"/>
              </w:rPr>
            </w:pPr>
          </w:p>
        </w:tc>
        <w:tc>
          <w:tcPr>
            <w:tcW w:w="723" w:type="dxa"/>
            <w:gridSpan w:val="2"/>
            <w:shd w:val="clear" w:color="auto" w:fill="FFFFFF"/>
            <w:vAlign w:val="center"/>
          </w:tcPr>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sz w:val="20"/>
                <w:szCs w:val="20"/>
                <w:lang w:eastAsia="ru-RU"/>
              </w:rPr>
            </w:pPr>
          </w:p>
        </w:tc>
        <w:tc>
          <w:tcPr>
            <w:tcW w:w="696" w:type="dxa"/>
            <w:gridSpan w:val="2"/>
            <w:shd w:val="clear" w:color="auto" w:fill="FFFFFF"/>
            <w:vAlign w:val="center"/>
          </w:tcPr>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sz w:val="20"/>
                <w:szCs w:val="20"/>
                <w:lang w:eastAsia="ru-RU"/>
              </w:rPr>
            </w:pPr>
          </w:p>
        </w:tc>
        <w:tc>
          <w:tcPr>
            <w:tcW w:w="661" w:type="dxa"/>
            <w:gridSpan w:val="3"/>
            <w:shd w:val="clear" w:color="auto" w:fill="FFFFFF"/>
            <w:vAlign w:val="center"/>
          </w:tcPr>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sz w:val="20"/>
                <w:szCs w:val="20"/>
                <w:lang w:eastAsia="ru-RU"/>
              </w:rPr>
            </w:pPr>
          </w:p>
        </w:tc>
        <w:tc>
          <w:tcPr>
            <w:tcW w:w="601" w:type="dxa"/>
            <w:shd w:val="clear" w:color="auto" w:fill="FFFFFF"/>
            <w:vAlign w:val="center"/>
          </w:tcPr>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sz w:val="20"/>
                <w:szCs w:val="20"/>
                <w:lang w:eastAsia="ru-RU"/>
              </w:rPr>
            </w:pPr>
          </w:p>
        </w:tc>
      </w:tr>
    </w:tbl>
    <w:p w:rsidR="000575D3" w:rsidRDefault="000575D3" w:rsidP="000575D3">
      <w:pPr>
        <w:shd w:val="clear" w:color="auto" w:fill="FFFFFF"/>
        <w:spacing w:after="0" w:line="240" w:lineRule="auto"/>
        <w:jc w:val="both"/>
        <w:rPr>
          <w:rFonts w:ascii="Times New Roman" w:hAnsi="Times New Roman"/>
          <w:spacing w:val="4"/>
          <w:sz w:val="20"/>
          <w:szCs w:val="20"/>
          <w:lang w:eastAsia="ru-RU"/>
        </w:rPr>
      </w:pPr>
    </w:p>
    <w:p w:rsidR="000575D3" w:rsidRPr="005C0F64" w:rsidRDefault="000575D3" w:rsidP="000575D3">
      <w:pPr>
        <w:shd w:val="clear" w:color="auto" w:fill="FFFFFF"/>
        <w:spacing w:after="0" w:line="240" w:lineRule="auto"/>
        <w:ind w:firstLine="567"/>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lastRenderedPageBreak/>
        <w:t xml:space="preserve">Единого шаблона тушения лесных пожаров нет. Выбор техники и тактики тушения в каждом конкретном, случае зависит от вида и характера пожара, условий, в которых он действует, наличия тех или  иных сил и средств пожаротушения. </w:t>
      </w:r>
    </w:p>
    <w:p w:rsidR="000575D3" w:rsidRPr="005C0F64" w:rsidRDefault="000575D3" w:rsidP="000575D3">
      <w:pPr>
        <w:shd w:val="clear" w:color="auto" w:fill="FFFFFF"/>
        <w:spacing w:after="0" w:line="240" w:lineRule="auto"/>
        <w:jc w:val="both"/>
        <w:rPr>
          <w:rFonts w:ascii="Times New Roman" w:hAnsi="Times New Roman"/>
          <w:i/>
          <w:sz w:val="20"/>
          <w:szCs w:val="20"/>
          <w:lang w:eastAsia="ru-RU"/>
        </w:rPr>
      </w:pPr>
      <w:r w:rsidRPr="005C0F64">
        <w:rPr>
          <w:rFonts w:ascii="Times New Roman" w:hAnsi="Times New Roman"/>
          <w:b/>
          <w:i/>
          <w:sz w:val="20"/>
          <w:szCs w:val="20"/>
          <w:lang w:eastAsia="ru-RU"/>
        </w:rPr>
        <w:t xml:space="preserve">Пример расчета организации тушения. </w:t>
      </w:r>
      <w:r w:rsidRPr="005C0F64">
        <w:rPr>
          <w:rFonts w:ascii="Times New Roman" w:hAnsi="Times New Roman"/>
          <w:i/>
          <w:sz w:val="20"/>
          <w:szCs w:val="20"/>
          <w:lang w:eastAsia="ru-RU"/>
        </w:rPr>
        <w:t xml:space="preserve">Патрульная группа пожарно-химической станции численностью 6 человек обнаружила в 16 ч. низовой лесной пожар в участке, относящимся к зеленомошной группе лесорастительных условий. Площадь в момент обнаружения 0,3-0,4 га. Класс пожарной опасности </w:t>
      </w:r>
      <w:r w:rsidR="00E33D76">
        <w:rPr>
          <w:rFonts w:ascii="Times New Roman" w:hAnsi="Times New Roman"/>
          <w:i/>
          <w:sz w:val="20"/>
          <w:szCs w:val="20"/>
          <w:lang w:eastAsia="ru-RU"/>
        </w:rPr>
        <w:t xml:space="preserve">в лесу по условиям погоды – 4. </w:t>
      </w:r>
      <w:r w:rsidRPr="005C0F64">
        <w:rPr>
          <w:rFonts w:ascii="Times New Roman" w:hAnsi="Times New Roman"/>
          <w:i/>
          <w:sz w:val="20"/>
          <w:szCs w:val="20"/>
          <w:lang w:eastAsia="ru-RU"/>
        </w:rPr>
        <w:t xml:space="preserve">Скорость ветра по данным метеостанции – 5 м/с. Влагосодержание ЛГМ 15%. </w:t>
      </w:r>
    </w:p>
    <w:p w:rsidR="000575D3" w:rsidRPr="005C0F64" w:rsidRDefault="000575D3" w:rsidP="000575D3">
      <w:pPr>
        <w:shd w:val="clear" w:color="auto" w:fill="FFFFFF"/>
        <w:spacing w:after="0" w:line="240" w:lineRule="auto"/>
        <w:jc w:val="both"/>
        <w:rPr>
          <w:rFonts w:ascii="Times New Roman" w:hAnsi="Times New Roman"/>
          <w:sz w:val="20"/>
          <w:szCs w:val="20"/>
          <w:lang w:eastAsia="ru-RU"/>
        </w:rPr>
      </w:pPr>
      <w:r w:rsidRPr="00B251CB">
        <w:rPr>
          <w:rFonts w:ascii="Times New Roman" w:hAnsi="Times New Roman"/>
          <w:b/>
          <w:sz w:val="20"/>
          <w:szCs w:val="20"/>
          <w:lang w:eastAsia="ru-RU"/>
        </w:rPr>
        <w:t>Расчеты и принимаемые решения.</w:t>
      </w:r>
      <w:r w:rsidRPr="005C0F64">
        <w:rPr>
          <w:rFonts w:ascii="Times New Roman" w:hAnsi="Times New Roman"/>
          <w:b/>
          <w:i/>
          <w:sz w:val="20"/>
          <w:szCs w:val="20"/>
          <w:lang w:eastAsia="ru-RU"/>
        </w:rPr>
        <w:t xml:space="preserve"> </w:t>
      </w:r>
      <w:r>
        <w:rPr>
          <w:rFonts w:ascii="Times New Roman" w:hAnsi="Times New Roman"/>
          <w:color w:val="000000"/>
          <w:sz w:val="20"/>
          <w:szCs w:val="20"/>
          <w:lang w:eastAsia="ru-RU"/>
        </w:rPr>
        <w:t>По исходным данным таблицы 2 с</w:t>
      </w:r>
      <w:r w:rsidRPr="005C0F64">
        <w:rPr>
          <w:rFonts w:ascii="Times New Roman" w:hAnsi="Times New Roman"/>
          <w:color w:val="000000"/>
          <w:sz w:val="20"/>
          <w:szCs w:val="20"/>
          <w:lang w:eastAsia="ru-RU"/>
        </w:rPr>
        <w:t>тарший группы определяет, что скорость распространения  фронта пожара  в да</w:t>
      </w:r>
      <w:r w:rsidR="00E33D76">
        <w:rPr>
          <w:rFonts w:ascii="Times New Roman" w:hAnsi="Times New Roman"/>
          <w:color w:val="000000"/>
          <w:sz w:val="20"/>
          <w:szCs w:val="20"/>
          <w:lang w:eastAsia="ru-RU"/>
        </w:rPr>
        <w:t>нных условиях равна  0,7 м/</w:t>
      </w:r>
      <w:r>
        <w:rPr>
          <w:rFonts w:ascii="Times New Roman" w:hAnsi="Times New Roman"/>
          <w:color w:val="000000"/>
          <w:sz w:val="20"/>
          <w:szCs w:val="20"/>
          <w:lang w:eastAsia="ru-RU"/>
        </w:rPr>
        <w:t>мин, что соответствует низовому пожару слабой интенсивности</w:t>
      </w:r>
      <w:r w:rsidR="00E33D76">
        <w:rPr>
          <w:rFonts w:ascii="Times New Roman" w:hAnsi="Times New Roman"/>
          <w:color w:val="000000"/>
          <w:sz w:val="20"/>
          <w:szCs w:val="20"/>
          <w:lang w:eastAsia="ru-RU"/>
        </w:rPr>
        <w:t xml:space="preserve">. </w:t>
      </w:r>
      <w:r>
        <w:rPr>
          <w:rFonts w:ascii="Times New Roman" w:hAnsi="Times New Roman"/>
          <w:color w:val="000000"/>
          <w:sz w:val="20"/>
          <w:szCs w:val="20"/>
          <w:lang w:eastAsia="ru-RU"/>
        </w:rPr>
        <w:t>По таблице 3</w:t>
      </w:r>
      <w:r w:rsidRPr="005C0F64">
        <w:rPr>
          <w:rFonts w:ascii="Times New Roman" w:hAnsi="Times New Roman"/>
          <w:color w:val="000000"/>
          <w:sz w:val="20"/>
          <w:szCs w:val="20"/>
          <w:lang w:eastAsia="ru-RU"/>
        </w:rPr>
        <w:t>, по графе, соответствующей ско</w:t>
      </w:r>
      <w:r w:rsidR="005938EB">
        <w:rPr>
          <w:rFonts w:ascii="Times New Roman" w:hAnsi="Times New Roman"/>
          <w:color w:val="000000"/>
          <w:sz w:val="20"/>
          <w:szCs w:val="20"/>
          <w:lang w:eastAsia="ru-RU"/>
        </w:rPr>
        <w:t xml:space="preserve">рости распространения пожара 1 м/мин </w:t>
      </w:r>
      <w:r w:rsidRPr="005C0F64">
        <w:rPr>
          <w:rFonts w:ascii="Times New Roman" w:hAnsi="Times New Roman"/>
          <w:color w:val="000000"/>
          <w:sz w:val="20"/>
          <w:szCs w:val="20"/>
          <w:lang w:eastAsia="ru-RU"/>
        </w:rPr>
        <w:t>(градации 0,7 м/мин в таблице нет), определяется, что при распространении пожара со скоростью 1 м/мин можн</w:t>
      </w:r>
      <w:r w:rsidR="005938EB">
        <w:rPr>
          <w:rFonts w:ascii="Times New Roman" w:hAnsi="Times New Roman"/>
          <w:color w:val="000000"/>
          <w:sz w:val="20"/>
          <w:szCs w:val="20"/>
          <w:lang w:eastAsia="ru-RU"/>
        </w:rPr>
        <w:t xml:space="preserve">о, применяя </w:t>
      </w:r>
      <w:r w:rsidRPr="005C0F64">
        <w:rPr>
          <w:rFonts w:ascii="Times New Roman" w:hAnsi="Times New Roman"/>
          <w:color w:val="000000"/>
          <w:sz w:val="20"/>
          <w:szCs w:val="20"/>
          <w:lang w:eastAsia="ru-RU"/>
        </w:rPr>
        <w:t>пр</w:t>
      </w:r>
      <w:r w:rsidR="005938EB">
        <w:rPr>
          <w:rFonts w:ascii="Times New Roman" w:hAnsi="Times New Roman"/>
          <w:color w:val="000000"/>
          <w:sz w:val="20"/>
          <w:szCs w:val="20"/>
          <w:lang w:eastAsia="ru-RU"/>
        </w:rPr>
        <w:t xml:space="preserve">ямую атаку с фронта, успешно </w:t>
      </w:r>
      <w:r w:rsidRPr="005C0F64">
        <w:rPr>
          <w:rFonts w:ascii="Times New Roman" w:hAnsi="Times New Roman"/>
          <w:color w:val="000000"/>
          <w:sz w:val="20"/>
          <w:szCs w:val="20"/>
          <w:lang w:eastAsia="ru-RU"/>
        </w:rPr>
        <w:t>локализовать пож</w:t>
      </w:r>
      <w:r w:rsidR="005938EB">
        <w:rPr>
          <w:rFonts w:ascii="Times New Roman" w:hAnsi="Times New Roman"/>
          <w:color w:val="000000"/>
          <w:sz w:val="20"/>
          <w:szCs w:val="20"/>
          <w:lang w:eastAsia="ru-RU"/>
        </w:rPr>
        <w:t xml:space="preserve">ар охвативший площадь не более 1,10 га, </w:t>
      </w:r>
      <w:r w:rsidRPr="005C0F64">
        <w:rPr>
          <w:rFonts w:ascii="Times New Roman" w:hAnsi="Times New Roman"/>
          <w:color w:val="000000"/>
          <w:sz w:val="20"/>
          <w:szCs w:val="20"/>
          <w:lang w:eastAsia="ru-RU"/>
        </w:rPr>
        <w:t>если будет обеспечена производ</w:t>
      </w:r>
      <w:r w:rsidR="005938EB">
        <w:rPr>
          <w:rFonts w:ascii="Times New Roman" w:hAnsi="Times New Roman"/>
          <w:color w:val="000000"/>
          <w:sz w:val="20"/>
          <w:szCs w:val="20"/>
          <w:lang w:eastAsia="ru-RU"/>
        </w:rPr>
        <w:t xml:space="preserve">ительность тушения 3,0 м/мин. </w:t>
      </w:r>
      <w:r w:rsidRPr="005C0F64">
        <w:rPr>
          <w:rFonts w:ascii="Times New Roman" w:hAnsi="Times New Roman"/>
          <w:color w:val="000000"/>
          <w:sz w:val="20"/>
          <w:szCs w:val="20"/>
          <w:lang w:eastAsia="ru-RU"/>
        </w:rPr>
        <w:t>Число 3,0 находим в первой графе таблицы в строке, соответствующей площади 1,10 га.</w:t>
      </w:r>
      <w:r>
        <w:rPr>
          <w:rFonts w:ascii="Times New Roman" w:hAnsi="Times New Roman"/>
          <w:color w:val="000000"/>
          <w:sz w:val="20"/>
          <w:szCs w:val="20"/>
          <w:lang w:eastAsia="ru-RU"/>
        </w:rPr>
        <w:t xml:space="preserve"> По таблице 4</w:t>
      </w:r>
      <w:r w:rsidRPr="005C0F64">
        <w:rPr>
          <w:rFonts w:ascii="Times New Roman" w:hAnsi="Times New Roman"/>
          <w:color w:val="000000"/>
          <w:sz w:val="20"/>
          <w:szCs w:val="20"/>
          <w:lang w:eastAsia="ru-RU"/>
        </w:rPr>
        <w:t xml:space="preserve"> определяется, что скорость тушении кромки пожара одним человеком (захлесты</w:t>
      </w:r>
      <w:r w:rsidR="005938EB">
        <w:rPr>
          <w:rFonts w:ascii="Times New Roman" w:hAnsi="Times New Roman"/>
          <w:color w:val="000000"/>
          <w:sz w:val="20"/>
          <w:szCs w:val="20"/>
          <w:lang w:eastAsia="ru-RU"/>
        </w:rPr>
        <w:t xml:space="preserve">ванием кромки огня) составляет </w:t>
      </w:r>
      <w:r w:rsidRPr="005C0F64">
        <w:rPr>
          <w:rFonts w:ascii="Times New Roman" w:hAnsi="Times New Roman"/>
          <w:color w:val="000000"/>
          <w:sz w:val="20"/>
          <w:szCs w:val="20"/>
          <w:lang w:eastAsia="ru-RU"/>
        </w:rPr>
        <w:t>1,2 м/мин.</w:t>
      </w:r>
      <w:r>
        <w:rPr>
          <w:rFonts w:ascii="Times New Roman" w:hAnsi="Times New Roman"/>
          <w:sz w:val="20"/>
          <w:szCs w:val="20"/>
          <w:lang w:eastAsia="ru-RU"/>
        </w:rPr>
        <w:t xml:space="preserve"> </w:t>
      </w:r>
      <w:r w:rsidRPr="005C0F64">
        <w:rPr>
          <w:rFonts w:ascii="Times New Roman" w:hAnsi="Times New Roman"/>
          <w:color w:val="000000"/>
          <w:sz w:val="20"/>
          <w:szCs w:val="20"/>
          <w:lang w:eastAsia="ru-RU"/>
        </w:rPr>
        <w:t xml:space="preserve"> Прои</w:t>
      </w:r>
      <w:r w:rsidR="005938EB">
        <w:rPr>
          <w:rFonts w:ascii="Times New Roman" w:hAnsi="Times New Roman"/>
          <w:color w:val="000000"/>
          <w:sz w:val="20"/>
          <w:szCs w:val="20"/>
          <w:lang w:eastAsia="ru-RU"/>
        </w:rPr>
        <w:t xml:space="preserve">зводительность тушения 3 м/мин </w:t>
      </w:r>
      <w:r w:rsidRPr="005C0F64">
        <w:rPr>
          <w:rFonts w:ascii="Times New Roman" w:hAnsi="Times New Roman"/>
          <w:color w:val="000000"/>
          <w:sz w:val="20"/>
          <w:szCs w:val="20"/>
          <w:lang w:eastAsia="ru-RU"/>
        </w:rPr>
        <w:t>может б</w:t>
      </w:r>
      <w:r w:rsidR="005938EB">
        <w:rPr>
          <w:rFonts w:ascii="Times New Roman" w:hAnsi="Times New Roman"/>
          <w:color w:val="000000"/>
          <w:sz w:val="20"/>
          <w:szCs w:val="20"/>
          <w:lang w:eastAsia="ru-RU"/>
        </w:rPr>
        <w:t xml:space="preserve">ыть обеспечена силами патруля: 1,2 м/мин </w:t>
      </w:r>
      <w:r w:rsidRPr="005C0F64">
        <w:rPr>
          <w:rFonts w:ascii="Times New Roman" w:hAnsi="Times New Roman"/>
          <w:color w:val="000000"/>
          <w:sz w:val="20"/>
          <w:szCs w:val="20"/>
          <w:lang w:eastAsia="ru-RU"/>
        </w:rPr>
        <w:t>х 3</w:t>
      </w:r>
      <w:r w:rsidR="00E33D76">
        <w:rPr>
          <w:rFonts w:ascii="Times New Roman" w:hAnsi="Times New Roman"/>
          <w:color w:val="000000"/>
          <w:sz w:val="20"/>
          <w:szCs w:val="20"/>
          <w:lang w:eastAsia="ru-RU"/>
        </w:rPr>
        <w:t xml:space="preserve"> чел. = 3,6 м/мин. По таблице 3</w:t>
      </w:r>
      <w:r w:rsidRPr="005C0F64">
        <w:rPr>
          <w:rFonts w:ascii="Times New Roman" w:hAnsi="Times New Roman"/>
          <w:color w:val="000000"/>
          <w:sz w:val="20"/>
          <w:szCs w:val="20"/>
          <w:lang w:eastAsia="ru-RU"/>
        </w:rPr>
        <w:t xml:space="preserve"> определяется также, что можно применять и косвенную атаку с фронта, в этом случае предельная площадь пожара к началу тушения не должна превышать 0,95 га.</w:t>
      </w:r>
    </w:p>
    <w:p w:rsidR="006A7D21" w:rsidRDefault="000575D3" w:rsidP="006A7D21">
      <w:pPr>
        <w:shd w:val="clear" w:color="auto" w:fill="FFFFFF"/>
        <w:spacing w:after="0" w:line="240" w:lineRule="auto"/>
        <w:ind w:firstLine="567"/>
        <w:jc w:val="both"/>
        <w:rPr>
          <w:rFonts w:ascii="Times New Roman" w:hAnsi="Times New Roman"/>
          <w:color w:val="000000"/>
          <w:sz w:val="20"/>
          <w:szCs w:val="20"/>
          <w:lang w:eastAsia="ru-RU"/>
        </w:rPr>
      </w:pPr>
      <w:r w:rsidRPr="005C0F64">
        <w:rPr>
          <w:rFonts w:ascii="Times New Roman" w:hAnsi="Times New Roman"/>
          <w:color w:val="000000"/>
          <w:sz w:val="20"/>
          <w:szCs w:val="20"/>
          <w:lang w:eastAsia="ru-RU"/>
        </w:rPr>
        <w:t>Старший группы должен принять решение: пожар локализовать силами 3-х человек, остальным - продолжать патрулирование. Тушить пожар всей группой нецел</w:t>
      </w:r>
      <w:r w:rsidR="005938EB">
        <w:rPr>
          <w:rFonts w:ascii="Times New Roman" w:hAnsi="Times New Roman"/>
          <w:color w:val="000000"/>
          <w:sz w:val="20"/>
          <w:szCs w:val="20"/>
          <w:lang w:eastAsia="ru-RU"/>
        </w:rPr>
        <w:t xml:space="preserve">есообразно: пожар обнаружен </w:t>
      </w:r>
      <w:r w:rsidRPr="005C0F64">
        <w:rPr>
          <w:rFonts w:ascii="Times New Roman" w:hAnsi="Times New Roman"/>
          <w:color w:val="000000"/>
          <w:sz w:val="20"/>
          <w:szCs w:val="20"/>
          <w:lang w:eastAsia="ru-RU"/>
        </w:rPr>
        <w:t>в 16 часов дня и вероятность возникновения нового пожара в оставшееся время суток снижает</w:t>
      </w:r>
      <w:r w:rsidR="005938EB">
        <w:rPr>
          <w:rFonts w:ascii="Times New Roman" w:hAnsi="Times New Roman"/>
          <w:color w:val="000000"/>
          <w:sz w:val="20"/>
          <w:szCs w:val="20"/>
          <w:lang w:eastAsia="ru-RU"/>
        </w:rPr>
        <w:t xml:space="preserve">ся. Если тушение начато спустя </w:t>
      </w:r>
      <w:r w:rsidRPr="005C0F64">
        <w:rPr>
          <w:rFonts w:ascii="Times New Roman" w:hAnsi="Times New Roman"/>
          <w:color w:val="000000"/>
          <w:sz w:val="20"/>
          <w:szCs w:val="20"/>
          <w:lang w:eastAsia="ru-RU"/>
        </w:rPr>
        <w:t>какой-то период после обнаружения пожара</w:t>
      </w:r>
      <w:r w:rsidR="00890126">
        <w:rPr>
          <w:rFonts w:ascii="Times New Roman" w:hAnsi="Times New Roman"/>
          <w:color w:val="000000"/>
          <w:sz w:val="20"/>
          <w:szCs w:val="20"/>
          <w:lang w:eastAsia="ru-RU"/>
        </w:rPr>
        <w:t>,</w:t>
      </w:r>
      <w:r w:rsidRPr="005C0F64">
        <w:rPr>
          <w:rFonts w:ascii="Times New Roman" w:hAnsi="Times New Roman"/>
          <w:color w:val="000000"/>
          <w:sz w:val="20"/>
          <w:szCs w:val="20"/>
          <w:lang w:eastAsia="ru-RU"/>
        </w:rPr>
        <w:t xml:space="preserve"> то проводится корректиро</w:t>
      </w:r>
      <w:r w:rsidR="005938EB">
        <w:rPr>
          <w:rFonts w:ascii="Times New Roman" w:hAnsi="Times New Roman"/>
          <w:color w:val="000000"/>
          <w:sz w:val="20"/>
          <w:szCs w:val="20"/>
          <w:lang w:eastAsia="ru-RU"/>
        </w:rPr>
        <w:t xml:space="preserve">вка площади пожара по таблице </w:t>
      </w:r>
      <w:r w:rsidR="00890126">
        <w:rPr>
          <w:rFonts w:ascii="Times New Roman" w:hAnsi="Times New Roman"/>
          <w:color w:val="000000"/>
          <w:sz w:val="20"/>
          <w:szCs w:val="20"/>
          <w:lang w:eastAsia="ru-RU"/>
        </w:rPr>
        <w:t>3</w:t>
      </w:r>
      <w:r w:rsidR="006A7D21">
        <w:rPr>
          <w:rFonts w:ascii="Times New Roman" w:hAnsi="Times New Roman"/>
          <w:color w:val="000000"/>
          <w:sz w:val="20"/>
          <w:szCs w:val="20"/>
          <w:lang w:eastAsia="ru-RU"/>
        </w:rPr>
        <w:t>.</w:t>
      </w:r>
    </w:p>
    <w:p w:rsidR="000575D3" w:rsidRPr="006A7D21" w:rsidRDefault="006A7D21" w:rsidP="006A7D21">
      <w:pPr>
        <w:shd w:val="clear" w:color="auto" w:fill="FFFFFF"/>
        <w:spacing w:after="0" w:line="240" w:lineRule="auto"/>
        <w:ind w:firstLine="567"/>
        <w:jc w:val="both"/>
        <w:rPr>
          <w:rFonts w:ascii="Times New Roman" w:hAnsi="Times New Roman"/>
          <w:color w:val="000000"/>
          <w:sz w:val="20"/>
          <w:szCs w:val="20"/>
          <w:lang w:eastAsia="ru-RU"/>
        </w:rPr>
      </w:pPr>
      <w:r>
        <w:rPr>
          <w:rFonts w:ascii="Times New Roman" w:hAnsi="Times New Roman"/>
          <w:spacing w:val="4"/>
          <w:sz w:val="20"/>
          <w:szCs w:val="20"/>
          <w:lang w:eastAsia="ru-RU"/>
        </w:rPr>
        <w:t>Тактические приемы тушения низового пожара в зависимости от его интенсивности, технологические операции при тушении</w:t>
      </w:r>
      <w:r w:rsidR="006D30FC">
        <w:rPr>
          <w:rFonts w:ascii="Times New Roman" w:hAnsi="Times New Roman"/>
          <w:spacing w:val="4"/>
          <w:sz w:val="20"/>
          <w:szCs w:val="20"/>
          <w:lang w:eastAsia="ru-RU"/>
        </w:rPr>
        <w:t xml:space="preserve"> пожара</w:t>
      </w:r>
      <w:r>
        <w:rPr>
          <w:rFonts w:ascii="Times New Roman" w:hAnsi="Times New Roman"/>
          <w:spacing w:val="4"/>
          <w:sz w:val="20"/>
          <w:szCs w:val="20"/>
          <w:lang w:eastAsia="ru-RU"/>
        </w:rPr>
        <w:t xml:space="preserve"> (их последовательность), средства тушения и затраты на тушение низового пожара </w:t>
      </w:r>
      <w:r w:rsidR="006D30FC">
        <w:rPr>
          <w:rFonts w:ascii="Times New Roman" w:hAnsi="Times New Roman"/>
          <w:spacing w:val="4"/>
          <w:sz w:val="20"/>
          <w:szCs w:val="20"/>
          <w:lang w:eastAsia="ru-RU"/>
        </w:rPr>
        <w:t>применяются</w:t>
      </w:r>
      <w:r>
        <w:rPr>
          <w:rFonts w:ascii="Times New Roman" w:hAnsi="Times New Roman"/>
          <w:spacing w:val="4"/>
          <w:sz w:val="20"/>
          <w:szCs w:val="20"/>
          <w:lang w:eastAsia="ru-RU"/>
        </w:rPr>
        <w:t xml:space="preserve"> при выполнении задания согласно </w:t>
      </w:r>
      <w:r w:rsidR="006D30FC">
        <w:rPr>
          <w:rFonts w:ascii="Times New Roman" w:hAnsi="Times New Roman"/>
          <w:spacing w:val="4"/>
          <w:sz w:val="20"/>
          <w:szCs w:val="20"/>
          <w:lang w:eastAsia="ru-RU"/>
        </w:rPr>
        <w:t xml:space="preserve">принятых в настоящее время в системе лесного хозяйства </w:t>
      </w:r>
      <w:r w:rsidR="006D30FC">
        <w:rPr>
          <w:rFonts w:ascii="Times New Roman" w:hAnsi="Times New Roman"/>
          <w:color w:val="000000"/>
          <w:sz w:val="20"/>
          <w:szCs w:val="20"/>
        </w:rPr>
        <w:t xml:space="preserve">«Технологических карт </w:t>
      </w:r>
      <w:r w:rsidR="006D30FC" w:rsidRPr="005C0F64">
        <w:rPr>
          <w:rFonts w:ascii="Times New Roman" w:hAnsi="Times New Roman"/>
          <w:sz w:val="20"/>
          <w:szCs w:val="20"/>
        </w:rPr>
        <w:t>на выполнение работ по профилактике и тушению лесных пожаров»</w:t>
      </w:r>
      <w:r w:rsidR="006D30FC" w:rsidRPr="00F16F76">
        <w:rPr>
          <w:rFonts w:ascii="Times New Roman" w:hAnsi="Times New Roman"/>
          <w:color w:val="000000"/>
          <w:sz w:val="20"/>
          <w:szCs w:val="20"/>
        </w:rPr>
        <w:t xml:space="preserve"> </w:t>
      </w:r>
      <w:r w:rsidR="006D30FC">
        <w:rPr>
          <w:rFonts w:ascii="Times New Roman" w:hAnsi="Times New Roman"/>
          <w:sz w:val="20"/>
          <w:szCs w:val="20"/>
        </w:rPr>
        <w:t>(таблицы 4 - 6</w:t>
      </w:r>
      <w:r w:rsidR="006D30FC" w:rsidRPr="005C0F64">
        <w:rPr>
          <w:rFonts w:ascii="Times New Roman" w:hAnsi="Times New Roman"/>
          <w:sz w:val="20"/>
          <w:szCs w:val="20"/>
        </w:rPr>
        <w:t>)</w:t>
      </w:r>
    </w:p>
    <w:p w:rsidR="000575D3" w:rsidRDefault="000575D3" w:rsidP="000575D3">
      <w:pPr>
        <w:shd w:val="clear" w:color="auto" w:fill="FFFFFF"/>
        <w:spacing w:after="0" w:line="240" w:lineRule="auto"/>
        <w:jc w:val="both"/>
        <w:rPr>
          <w:rFonts w:ascii="Times New Roman" w:hAnsi="Times New Roman"/>
          <w:spacing w:val="4"/>
          <w:sz w:val="20"/>
          <w:szCs w:val="20"/>
          <w:lang w:eastAsia="ru-RU"/>
        </w:rPr>
      </w:pPr>
    </w:p>
    <w:p w:rsidR="000575D3" w:rsidRDefault="000575D3" w:rsidP="000575D3">
      <w:pPr>
        <w:shd w:val="clear" w:color="auto" w:fill="FFFFFF"/>
        <w:spacing w:after="0" w:line="240" w:lineRule="auto"/>
        <w:jc w:val="both"/>
        <w:rPr>
          <w:rFonts w:ascii="Times New Roman" w:hAnsi="Times New Roman"/>
          <w:spacing w:val="4"/>
          <w:sz w:val="20"/>
          <w:szCs w:val="20"/>
          <w:lang w:eastAsia="ru-RU"/>
        </w:rPr>
      </w:pPr>
    </w:p>
    <w:p w:rsidR="000575D3" w:rsidRPr="001B2D09" w:rsidRDefault="000575D3" w:rsidP="000575D3">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spacing w:val="4"/>
          <w:sz w:val="20"/>
          <w:szCs w:val="20"/>
          <w:lang w:eastAsia="ru-RU"/>
        </w:rPr>
        <w:br w:type="page"/>
      </w:r>
      <w:r>
        <w:rPr>
          <w:rFonts w:ascii="Times New Roman" w:hAnsi="Times New Roman"/>
          <w:spacing w:val="4"/>
          <w:sz w:val="20"/>
          <w:szCs w:val="20"/>
          <w:lang w:eastAsia="ru-RU"/>
        </w:rPr>
        <w:lastRenderedPageBreak/>
        <w:t>Таблица 3</w:t>
      </w:r>
      <w:r w:rsidRPr="005C0F64">
        <w:rPr>
          <w:rFonts w:ascii="Times New Roman" w:hAnsi="Times New Roman"/>
          <w:spacing w:val="4"/>
          <w:sz w:val="20"/>
          <w:szCs w:val="20"/>
          <w:lang w:eastAsia="ru-RU"/>
        </w:rPr>
        <w:t xml:space="preserve"> ― Величина необходимой производительности тушения пожаров в зависимости от его площади и скорости распростран</w:t>
      </w:r>
      <w:r>
        <w:rPr>
          <w:rFonts w:ascii="Times New Roman" w:hAnsi="Times New Roman"/>
          <w:spacing w:val="4"/>
          <w:sz w:val="20"/>
          <w:szCs w:val="20"/>
          <w:lang w:eastAsia="ru-RU"/>
        </w:rPr>
        <w:t>ения фронтальной кромки</w:t>
      </w:r>
    </w:p>
    <w:tbl>
      <w:tblPr>
        <w:tblW w:w="6655" w:type="dxa"/>
        <w:jc w:val="center"/>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00" w:firstRow="0" w:lastRow="0" w:firstColumn="0" w:lastColumn="0" w:noHBand="0" w:noVBand="0"/>
      </w:tblPr>
      <w:tblGrid>
        <w:gridCol w:w="636"/>
        <w:gridCol w:w="639"/>
        <w:gridCol w:w="442"/>
        <w:gridCol w:w="663"/>
        <w:gridCol w:w="640"/>
        <w:gridCol w:w="681"/>
        <w:gridCol w:w="550"/>
        <w:gridCol w:w="566"/>
        <w:gridCol w:w="485"/>
        <w:gridCol w:w="496"/>
        <w:gridCol w:w="419"/>
        <w:gridCol w:w="438"/>
      </w:tblGrid>
      <w:tr w:rsidR="000575D3" w:rsidRPr="00447D7D" w:rsidTr="00D8377E">
        <w:trPr>
          <w:cantSplit/>
          <w:trHeight w:val="317"/>
          <w:jc w:val="center"/>
        </w:trPr>
        <w:tc>
          <w:tcPr>
            <w:tcW w:w="6655" w:type="dxa"/>
            <w:gridSpan w:val="12"/>
            <w:shd w:val="clear" w:color="auto" w:fill="FFFFFF"/>
          </w:tcPr>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sz w:val="16"/>
                <w:szCs w:val="16"/>
                <w:lang w:eastAsia="ru-RU"/>
              </w:rPr>
            </w:pPr>
            <w:r w:rsidRPr="005C0F64">
              <w:rPr>
                <w:rFonts w:ascii="Times New Roman" w:hAnsi="Times New Roman"/>
                <w:color w:val="000000"/>
                <w:sz w:val="16"/>
                <w:szCs w:val="16"/>
                <w:lang w:eastAsia="ru-RU"/>
              </w:rPr>
              <w:t>Средняя суточная скорость распространения фронтальной кромки пожара, м/мин</w:t>
            </w:r>
          </w:p>
        </w:tc>
      </w:tr>
      <w:tr w:rsidR="000575D3" w:rsidRPr="00447D7D" w:rsidTr="00D8377E">
        <w:trPr>
          <w:cantSplit/>
          <w:trHeight w:val="1650"/>
          <w:jc w:val="center"/>
        </w:trPr>
        <w:tc>
          <w:tcPr>
            <w:tcW w:w="636" w:type="dxa"/>
            <w:shd w:val="clear" w:color="auto" w:fill="FFFFFF"/>
            <w:textDirection w:val="btLr"/>
          </w:tcPr>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bCs/>
                <w:color w:val="000000"/>
                <w:sz w:val="16"/>
                <w:szCs w:val="16"/>
                <w:lang w:eastAsia="ru-RU"/>
              </w:rPr>
            </w:pPr>
            <w:r w:rsidRPr="005C0F64">
              <w:rPr>
                <w:rFonts w:ascii="Times New Roman" w:hAnsi="Times New Roman"/>
                <w:color w:val="000000"/>
                <w:sz w:val="16"/>
                <w:szCs w:val="16"/>
                <w:lang w:eastAsia="ru-RU"/>
              </w:rPr>
              <w:t>Производительность тушения, м/мин</w:t>
            </w:r>
          </w:p>
        </w:tc>
        <w:tc>
          <w:tcPr>
            <w:tcW w:w="639"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sidRPr="005C0F64">
              <w:rPr>
                <w:rFonts w:ascii="Times New Roman" w:hAnsi="Times New Roman"/>
                <w:bCs/>
                <w:color w:val="000000"/>
                <w:sz w:val="16"/>
                <w:szCs w:val="16"/>
                <w:lang w:eastAsia="ru-RU"/>
              </w:rPr>
              <w:t>0,2</w:t>
            </w:r>
          </w:p>
        </w:tc>
        <w:tc>
          <w:tcPr>
            <w:tcW w:w="442"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sidRPr="005C0F64">
              <w:rPr>
                <w:rFonts w:ascii="Times New Roman" w:hAnsi="Times New Roman"/>
                <w:bCs/>
                <w:color w:val="000000"/>
                <w:sz w:val="16"/>
                <w:szCs w:val="16"/>
                <w:lang w:eastAsia="ru-RU"/>
              </w:rPr>
              <w:t>0,5</w:t>
            </w:r>
          </w:p>
        </w:tc>
        <w:tc>
          <w:tcPr>
            <w:tcW w:w="663"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sz w:val="16"/>
                <w:szCs w:val="16"/>
                <w:lang w:eastAsia="ru-RU"/>
              </w:rPr>
              <w:t>1,0</w:t>
            </w:r>
          </w:p>
        </w:tc>
        <w:tc>
          <w:tcPr>
            <w:tcW w:w="640"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sz w:val="16"/>
                <w:szCs w:val="16"/>
                <w:lang w:eastAsia="ru-RU"/>
              </w:rPr>
              <w:t>1,5</w:t>
            </w:r>
          </w:p>
        </w:tc>
        <w:tc>
          <w:tcPr>
            <w:tcW w:w="681"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sz w:val="16"/>
                <w:szCs w:val="16"/>
                <w:lang w:eastAsia="ru-RU"/>
              </w:rPr>
              <w:t>2,0</w:t>
            </w:r>
          </w:p>
        </w:tc>
        <w:tc>
          <w:tcPr>
            <w:tcW w:w="550"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sz w:val="16"/>
                <w:szCs w:val="16"/>
                <w:lang w:eastAsia="ru-RU"/>
              </w:rPr>
              <w:t>3,0</w:t>
            </w:r>
          </w:p>
        </w:tc>
        <w:tc>
          <w:tcPr>
            <w:tcW w:w="566"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sz w:val="16"/>
                <w:szCs w:val="16"/>
                <w:lang w:eastAsia="ru-RU"/>
              </w:rPr>
              <w:t>4,0</w:t>
            </w:r>
          </w:p>
        </w:tc>
        <w:tc>
          <w:tcPr>
            <w:tcW w:w="485"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sz w:val="16"/>
                <w:szCs w:val="16"/>
                <w:lang w:eastAsia="ru-RU"/>
              </w:rPr>
              <w:t>5,0</w:t>
            </w:r>
          </w:p>
        </w:tc>
        <w:tc>
          <w:tcPr>
            <w:tcW w:w="496"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sz w:val="16"/>
                <w:szCs w:val="16"/>
                <w:lang w:eastAsia="ru-RU"/>
              </w:rPr>
              <w:t>6,0</w:t>
            </w:r>
          </w:p>
        </w:tc>
        <w:tc>
          <w:tcPr>
            <w:tcW w:w="419"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sz w:val="16"/>
                <w:szCs w:val="16"/>
                <w:lang w:eastAsia="ru-RU"/>
              </w:rPr>
              <w:t>8,0</w:t>
            </w:r>
          </w:p>
        </w:tc>
        <w:tc>
          <w:tcPr>
            <w:tcW w:w="438"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sz w:val="16"/>
                <w:szCs w:val="16"/>
                <w:lang w:eastAsia="ru-RU"/>
              </w:rPr>
              <w:t>10,0</w:t>
            </w:r>
          </w:p>
        </w:tc>
      </w:tr>
      <w:tr w:rsidR="000575D3" w:rsidRPr="00447D7D" w:rsidTr="00D8377E">
        <w:trPr>
          <w:trHeight w:val="244"/>
          <w:jc w:val="center"/>
        </w:trPr>
        <w:tc>
          <w:tcPr>
            <w:tcW w:w="6655" w:type="dxa"/>
            <w:gridSpan w:val="12"/>
            <w:shd w:val="clear" w:color="auto" w:fill="FFFFFF"/>
          </w:tcPr>
          <w:p w:rsidR="000575D3" w:rsidRPr="005C0F64" w:rsidRDefault="000575D3" w:rsidP="00D8377E">
            <w:pPr>
              <w:shd w:val="clear" w:color="auto" w:fill="FFFFFF"/>
              <w:autoSpaceDE w:val="0"/>
              <w:autoSpaceDN w:val="0"/>
              <w:adjustRightInd w:val="0"/>
              <w:spacing w:after="0" w:line="240" w:lineRule="auto"/>
              <w:jc w:val="both"/>
              <w:rPr>
                <w:rFonts w:ascii="Times New Roman" w:hAnsi="Times New Roman"/>
                <w:color w:val="000000"/>
                <w:sz w:val="16"/>
                <w:szCs w:val="16"/>
                <w:lang w:eastAsia="ru-RU"/>
              </w:rPr>
            </w:pPr>
            <w:r w:rsidRPr="005C0F64">
              <w:rPr>
                <w:rFonts w:ascii="Times New Roman" w:hAnsi="Times New Roman"/>
                <w:color w:val="000000"/>
                <w:sz w:val="16"/>
                <w:szCs w:val="16"/>
                <w:lang w:eastAsia="ru-RU"/>
              </w:rPr>
              <w:t>Предельные значен</w:t>
            </w:r>
            <w:r>
              <w:rPr>
                <w:rFonts w:ascii="Times New Roman" w:hAnsi="Times New Roman"/>
                <w:color w:val="000000"/>
                <w:sz w:val="16"/>
                <w:szCs w:val="16"/>
                <w:lang w:eastAsia="ru-RU"/>
              </w:rPr>
              <w:t xml:space="preserve">ия площадей лесных пожаров (га) </w:t>
            </w:r>
            <w:r w:rsidRPr="005C0F64">
              <w:rPr>
                <w:rFonts w:ascii="Times New Roman" w:hAnsi="Times New Roman"/>
                <w:color w:val="000000"/>
                <w:sz w:val="16"/>
                <w:szCs w:val="16"/>
                <w:lang w:eastAsia="ru-RU"/>
              </w:rPr>
              <w:t>к началу тушения прямой атакой с фронта</w:t>
            </w:r>
          </w:p>
        </w:tc>
      </w:tr>
      <w:tr w:rsidR="000575D3" w:rsidRPr="00447D7D" w:rsidTr="00D8377E">
        <w:trPr>
          <w:trHeight w:val="244"/>
          <w:jc w:val="center"/>
        </w:trPr>
        <w:tc>
          <w:tcPr>
            <w:tcW w:w="63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sidRPr="005C0F64">
              <w:rPr>
                <w:rFonts w:ascii="Times New Roman" w:hAnsi="Times New Roman"/>
                <w:bCs/>
                <w:color w:val="000000"/>
                <w:sz w:val="16"/>
                <w:szCs w:val="16"/>
                <w:lang w:eastAsia="ru-RU"/>
              </w:rPr>
              <w:t>1,0</w:t>
            </w:r>
          </w:p>
        </w:tc>
        <w:tc>
          <w:tcPr>
            <w:tcW w:w="639"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sidRPr="005C0F64">
              <w:rPr>
                <w:rFonts w:ascii="Times New Roman" w:hAnsi="Times New Roman"/>
                <w:bCs/>
                <w:color w:val="000000"/>
                <w:sz w:val="16"/>
                <w:szCs w:val="16"/>
                <w:lang w:eastAsia="ru-RU"/>
              </w:rPr>
              <w:t>0,08</w:t>
            </w:r>
          </w:p>
        </w:tc>
        <w:tc>
          <w:tcPr>
            <w:tcW w:w="442"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p>
        </w:tc>
        <w:tc>
          <w:tcPr>
            <w:tcW w:w="663"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640"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681"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550"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56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85"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9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19"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38"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r>
      <w:tr w:rsidR="000575D3" w:rsidRPr="00447D7D" w:rsidTr="00D8377E">
        <w:trPr>
          <w:trHeight w:val="244"/>
          <w:jc w:val="center"/>
        </w:trPr>
        <w:tc>
          <w:tcPr>
            <w:tcW w:w="636" w:type="dxa"/>
            <w:shd w:val="clear" w:color="auto" w:fill="FFFFFF"/>
          </w:tcPr>
          <w:p w:rsidR="000575D3" w:rsidRPr="005C0F64" w:rsidRDefault="00890126"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2,0</w:t>
            </w:r>
          </w:p>
        </w:tc>
        <w:tc>
          <w:tcPr>
            <w:tcW w:w="639"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sidRPr="005C0F64">
              <w:rPr>
                <w:rFonts w:ascii="Times New Roman" w:hAnsi="Times New Roman"/>
                <w:color w:val="000000"/>
                <w:sz w:val="16"/>
                <w:szCs w:val="16"/>
                <w:lang w:eastAsia="ru-RU"/>
              </w:rPr>
              <w:t>0,85</w:t>
            </w:r>
          </w:p>
        </w:tc>
        <w:tc>
          <w:tcPr>
            <w:tcW w:w="442"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sidRPr="005C0F64">
              <w:rPr>
                <w:rFonts w:ascii="Times New Roman" w:hAnsi="Times New Roman"/>
                <w:bCs/>
                <w:color w:val="000000"/>
                <w:sz w:val="16"/>
                <w:szCs w:val="16"/>
                <w:lang w:eastAsia="ru-RU"/>
              </w:rPr>
              <w:t>0,45</w:t>
            </w:r>
          </w:p>
        </w:tc>
        <w:tc>
          <w:tcPr>
            <w:tcW w:w="663"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640"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681"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550"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56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85"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9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19"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38"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r>
      <w:tr w:rsidR="000575D3" w:rsidRPr="00447D7D" w:rsidTr="00D8377E">
        <w:trPr>
          <w:trHeight w:val="244"/>
          <w:jc w:val="center"/>
        </w:trPr>
        <w:tc>
          <w:tcPr>
            <w:tcW w:w="636" w:type="dxa"/>
            <w:shd w:val="clear" w:color="auto" w:fill="FFFFFF"/>
          </w:tcPr>
          <w:p w:rsidR="000575D3" w:rsidRPr="005C0F64" w:rsidRDefault="00890126"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3,0</w:t>
            </w:r>
          </w:p>
        </w:tc>
        <w:tc>
          <w:tcPr>
            <w:tcW w:w="639"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color w:val="000000"/>
                <w:sz w:val="16"/>
                <w:szCs w:val="16"/>
                <w:lang w:eastAsia="ru-RU"/>
              </w:rPr>
            </w:pPr>
            <w:r w:rsidRPr="005C0F64">
              <w:rPr>
                <w:rFonts w:ascii="Times New Roman" w:hAnsi="Times New Roman"/>
                <w:bCs/>
                <w:color w:val="000000"/>
                <w:sz w:val="16"/>
                <w:szCs w:val="16"/>
                <w:lang w:eastAsia="ru-RU"/>
              </w:rPr>
              <w:t>2,30</w:t>
            </w:r>
          </w:p>
        </w:tc>
        <w:tc>
          <w:tcPr>
            <w:tcW w:w="442"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1,40</w:t>
            </w:r>
          </w:p>
        </w:tc>
        <w:tc>
          <w:tcPr>
            <w:tcW w:w="663"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1,10</w:t>
            </w:r>
          </w:p>
        </w:tc>
        <w:tc>
          <w:tcPr>
            <w:tcW w:w="640"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681"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550"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56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85"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9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19"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38"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r>
      <w:tr w:rsidR="000575D3" w:rsidRPr="00447D7D" w:rsidTr="00D8377E">
        <w:trPr>
          <w:trHeight w:val="244"/>
          <w:jc w:val="center"/>
        </w:trPr>
        <w:tc>
          <w:tcPr>
            <w:tcW w:w="636" w:type="dxa"/>
            <w:shd w:val="clear" w:color="auto" w:fill="FFFFFF"/>
          </w:tcPr>
          <w:p w:rsidR="000575D3" w:rsidRPr="005C0F64" w:rsidRDefault="00890126"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Pr>
                <w:rFonts w:ascii="Times New Roman" w:hAnsi="Times New Roman"/>
                <w:bCs/>
                <w:color w:val="000000"/>
                <w:sz w:val="16"/>
                <w:szCs w:val="16"/>
                <w:lang w:eastAsia="ru-RU"/>
              </w:rPr>
              <w:t>4,0</w:t>
            </w:r>
          </w:p>
        </w:tc>
        <w:tc>
          <w:tcPr>
            <w:tcW w:w="639"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3,0</w:t>
            </w:r>
          </w:p>
        </w:tc>
        <w:tc>
          <w:tcPr>
            <w:tcW w:w="442"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3,9</w:t>
            </w:r>
          </w:p>
        </w:tc>
        <w:tc>
          <w:tcPr>
            <w:tcW w:w="663"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3,1</w:t>
            </w:r>
          </w:p>
        </w:tc>
        <w:tc>
          <w:tcPr>
            <w:tcW w:w="640"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681"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550"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56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85"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9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19"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38"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r>
      <w:tr w:rsidR="000575D3" w:rsidRPr="00447D7D" w:rsidTr="00D8377E">
        <w:trPr>
          <w:trHeight w:val="244"/>
          <w:jc w:val="center"/>
        </w:trPr>
        <w:tc>
          <w:tcPr>
            <w:tcW w:w="636" w:type="dxa"/>
            <w:shd w:val="clear" w:color="auto" w:fill="FFFFFF"/>
          </w:tcPr>
          <w:p w:rsidR="000575D3" w:rsidRPr="005C0F64" w:rsidRDefault="00890126"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5,0</w:t>
            </w:r>
          </w:p>
        </w:tc>
        <w:tc>
          <w:tcPr>
            <w:tcW w:w="639"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color w:val="000000"/>
                <w:sz w:val="16"/>
                <w:szCs w:val="16"/>
                <w:lang w:eastAsia="ru-RU"/>
              </w:rPr>
            </w:pPr>
            <w:r w:rsidRPr="005C0F64">
              <w:rPr>
                <w:rFonts w:ascii="Times New Roman" w:hAnsi="Times New Roman"/>
                <w:bCs/>
                <w:color w:val="000000"/>
                <w:sz w:val="16"/>
                <w:szCs w:val="16"/>
                <w:lang w:eastAsia="ru-RU"/>
              </w:rPr>
              <w:t>8,0</w:t>
            </w:r>
          </w:p>
        </w:tc>
        <w:tc>
          <w:tcPr>
            <w:tcW w:w="442"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6,7</w:t>
            </w:r>
          </w:p>
        </w:tc>
        <w:tc>
          <w:tcPr>
            <w:tcW w:w="663"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5,6</w:t>
            </w:r>
          </w:p>
        </w:tc>
        <w:tc>
          <w:tcPr>
            <w:tcW w:w="640"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3,8</w:t>
            </w:r>
          </w:p>
        </w:tc>
        <w:tc>
          <w:tcPr>
            <w:tcW w:w="681"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550"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56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85"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9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19"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38"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r>
      <w:tr w:rsidR="000575D3" w:rsidRPr="00447D7D" w:rsidTr="00D8377E">
        <w:trPr>
          <w:trHeight w:val="244"/>
          <w:jc w:val="center"/>
        </w:trPr>
        <w:tc>
          <w:tcPr>
            <w:tcW w:w="63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sidRPr="005C0F64">
              <w:rPr>
                <w:rFonts w:ascii="Times New Roman" w:hAnsi="Times New Roman"/>
                <w:bCs/>
                <w:color w:val="000000"/>
                <w:sz w:val="16"/>
                <w:szCs w:val="16"/>
                <w:lang w:val="en-US" w:eastAsia="ru-RU"/>
              </w:rPr>
              <w:t>6</w:t>
            </w:r>
            <w:r w:rsidRPr="005C0F64">
              <w:rPr>
                <w:rFonts w:ascii="Times New Roman" w:hAnsi="Times New Roman"/>
                <w:bCs/>
                <w:color w:val="000000"/>
                <w:sz w:val="16"/>
                <w:szCs w:val="16"/>
                <w:lang w:eastAsia="ru-RU"/>
              </w:rPr>
              <w:t>,0</w:t>
            </w:r>
          </w:p>
        </w:tc>
        <w:tc>
          <w:tcPr>
            <w:tcW w:w="639"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color w:val="000000"/>
                <w:sz w:val="16"/>
                <w:szCs w:val="16"/>
                <w:lang w:eastAsia="ru-RU"/>
              </w:rPr>
            </w:pPr>
            <w:r w:rsidRPr="005C0F64">
              <w:rPr>
                <w:rFonts w:ascii="Times New Roman" w:hAnsi="Times New Roman"/>
                <w:color w:val="000000"/>
                <w:sz w:val="16"/>
                <w:szCs w:val="16"/>
                <w:lang w:eastAsia="ru-RU"/>
              </w:rPr>
              <w:t>11,6</w:t>
            </w:r>
          </w:p>
        </w:tc>
        <w:tc>
          <w:tcPr>
            <w:tcW w:w="442"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10,8</w:t>
            </w:r>
          </w:p>
        </w:tc>
        <w:tc>
          <w:tcPr>
            <w:tcW w:w="663"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9,4</w:t>
            </w:r>
          </w:p>
        </w:tc>
        <w:tc>
          <w:tcPr>
            <w:tcW w:w="640"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8,0</w:t>
            </w:r>
          </w:p>
        </w:tc>
        <w:tc>
          <w:tcPr>
            <w:tcW w:w="681"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6,4</w:t>
            </w:r>
          </w:p>
        </w:tc>
        <w:tc>
          <w:tcPr>
            <w:tcW w:w="550"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56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85"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9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19"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38"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r>
      <w:tr w:rsidR="000575D3" w:rsidRPr="00447D7D" w:rsidTr="00D8377E">
        <w:trPr>
          <w:trHeight w:val="244"/>
          <w:jc w:val="center"/>
        </w:trPr>
        <w:tc>
          <w:tcPr>
            <w:tcW w:w="63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sidRPr="005C0F64">
              <w:rPr>
                <w:rFonts w:ascii="Times New Roman" w:hAnsi="Times New Roman"/>
                <w:bCs/>
                <w:color w:val="000000"/>
                <w:sz w:val="16"/>
                <w:szCs w:val="16"/>
                <w:lang w:eastAsia="ru-RU"/>
              </w:rPr>
              <w:t>8,0</w:t>
            </w:r>
          </w:p>
        </w:tc>
        <w:tc>
          <w:tcPr>
            <w:tcW w:w="639"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color w:val="000000"/>
                <w:sz w:val="16"/>
                <w:szCs w:val="16"/>
                <w:lang w:eastAsia="ru-RU"/>
              </w:rPr>
            </w:pPr>
            <w:r w:rsidRPr="005C0F64">
              <w:rPr>
                <w:rFonts w:ascii="Times New Roman" w:hAnsi="Times New Roman"/>
                <w:color w:val="000000"/>
                <w:sz w:val="16"/>
                <w:szCs w:val="16"/>
                <w:lang w:eastAsia="ru-RU"/>
              </w:rPr>
              <w:t>21,0</w:t>
            </w:r>
          </w:p>
        </w:tc>
        <w:tc>
          <w:tcPr>
            <w:tcW w:w="442"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19,9</w:t>
            </w:r>
          </w:p>
        </w:tc>
        <w:tc>
          <w:tcPr>
            <w:tcW w:w="663"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18,3</w:t>
            </w:r>
          </w:p>
        </w:tc>
        <w:tc>
          <w:tcPr>
            <w:tcW w:w="640"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17,2</w:t>
            </w:r>
          </w:p>
        </w:tc>
        <w:tc>
          <w:tcPr>
            <w:tcW w:w="681"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15,2</w:t>
            </w:r>
          </w:p>
        </w:tc>
        <w:tc>
          <w:tcPr>
            <w:tcW w:w="550"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56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85"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9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19"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38"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r>
      <w:tr w:rsidR="000575D3" w:rsidRPr="00447D7D" w:rsidTr="00D8377E">
        <w:trPr>
          <w:trHeight w:val="244"/>
          <w:jc w:val="center"/>
        </w:trPr>
        <w:tc>
          <w:tcPr>
            <w:tcW w:w="63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sidRPr="005C0F64">
              <w:rPr>
                <w:rFonts w:ascii="Times New Roman" w:hAnsi="Times New Roman"/>
                <w:bCs/>
                <w:color w:val="000000"/>
                <w:sz w:val="16"/>
                <w:szCs w:val="16"/>
                <w:lang w:eastAsia="ru-RU"/>
              </w:rPr>
              <w:t>10,0</w:t>
            </w:r>
          </w:p>
        </w:tc>
        <w:tc>
          <w:tcPr>
            <w:tcW w:w="639"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color w:val="000000"/>
                <w:sz w:val="16"/>
                <w:szCs w:val="16"/>
                <w:lang w:eastAsia="ru-RU"/>
              </w:rPr>
            </w:pPr>
            <w:r w:rsidRPr="005C0F64">
              <w:rPr>
                <w:rFonts w:ascii="Times New Roman" w:hAnsi="Times New Roman"/>
                <w:color w:val="000000"/>
                <w:sz w:val="16"/>
                <w:szCs w:val="16"/>
                <w:lang w:eastAsia="ru-RU"/>
              </w:rPr>
              <w:t>33,1</w:t>
            </w:r>
          </w:p>
        </w:tc>
        <w:tc>
          <w:tcPr>
            <w:tcW w:w="442"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32,2</w:t>
            </w:r>
          </w:p>
        </w:tc>
        <w:tc>
          <w:tcPr>
            <w:tcW w:w="663"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30,6</w:t>
            </w:r>
          </w:p>
        </w:tc>
        <w:tc>
          <w:tcPr>
            <w:tcW w:w="640"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29,6</w:t>
            </w:r>
          </w:p>
        </w:tc>
        <w:tc>
          <w:tcPr>
            <w:tcW w:w="681"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sidRPr="005C0F64">
              <w:rPr>
                <w:rFonts w:ascii="Times New Roman" w:hAnsi="Times New Roman"/>
                <w:bCs/>
                <w:color w:val="000000"/>
                <w:sz w:val="16"/>
                <w:szCs w:val="16"/>
                <w:lang w:eastAsia="ru-RU"/>
              </w:rPr>
              <w:t>27,3</w:t>
            </w:r>
          </w:p>
        </w:tc>
        <w:tc>
          <w:tcPr>
            <w:tcW w:w="550"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21,0</w:t>
            </w:r>
          </w:p>
        </w:tc>
        <w:tc>
          <w:tcPr>
            <w:tcW w:w="56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85"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9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19"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38"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r>
      <w:tr w:rsidR="000575D3" w:rsidRPr="00447D7D" w:rsidTr="00D8377E">
        <w:trPr>
          <w:trHeight w:val="244"/>
          <w:jc w:val="center"/>
        </w:trPr>
        <w:tc>
          <w:tcPr>
            <w:tcW w:w="63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sidRPr="005C0F64">
              <w:rPr>
                <w:rFonts w:ascii="Times New Roman" w:hAnsi="Times New Roman"/>
                <w:bCs/>
                <w:color w:val="000000"/>
                <w:sz w:val="16"/>
                <w:szCs w:val="16"/>
                <w:lang w:eastAsia="ru-RU"/>
              </w:rPr>
              <w:t>15,0</w:t>
            </w:r>
          </w:p>
        </w:tc>
        <w:tc>
          <w:tcPr>
            <w:tcW w:w="639"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color w:val="000000"/>
                <w:sz w:val="16"/>
                <w:szCs w:val="16"/>
                <w:lang w:eastAsia="ru-RU"/>
              </w:rPr>
            </w:pPr>
            <w:r w:rsidRPr="005C0F64">
              <w:rPr>
                <w:rFonts w:ascii="Times New Roman" w:hAnsi="Times New Roman"/>
                <w:color w:val="000000"/>
                <w:sz w:val="16"/>
                <w:szCs w:val="16"/>
                <w:lang w:eastAsia="ru-RU"/>
              </w:rPr>
              <w:t>77,5</w:t>
            </w:r>
          </w:p>
        </w:tc>
        <w:tc>
          <w:tcPr>
            <w:tcW w:w="442"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75,6</w:t>
            </w:r>
          </w:p>
        </w:tc>
        <w:tc>
          <w:tcPr>
            <w:tcW w:w="663"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73,7</w:t>
            </w:r>
          </w:p>
        </w:tc>
        <w:tc>
          <w:tcPr>
            <w:tcW w:w="640"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71,2</w:t>
            </w:r>
          </w:p>
        </w:tc>
        <w:tc>
          <w:tcPr>
            <w:tcW w:w="681"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sidRPr="005C0F64">
              <w:rPr>
                <w:rFonts w:ascii="Times New Roman" w:hAnsi="Times New Roman"/>
                <w:color w:val="000000"/>
                <w:sz w:val="16"/>
                <w:szCs w:val="16"/>
                <w:lang w:eastAsia="ru-RU"/>
              </w:rPr>
              <w:t>68,9</w:t>
            </w:r>
          </w:p>
        </w:tc>
        <w:tc>
          <w:tcPr>
            <w:tcW w:w="550"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61,9</w:t>
            </w:r>
          </w:p>
        </w:tc>
        <w:tc>
          <w:tcPr>
            <w:tcW w:w="56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53,2</w:t>
            </w:r>
          </w:p>
        </w:tc>
        <w:tc>
          <w:tcPr>
            <w:tcW w:w="485"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45,5</w:t>
            </w:r>
          </w:p>
        </w:tc>
        <w:tc>
          <w:tcPr>
            <w:tcW w:w="49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19"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38"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r>
      <w:tr w:rsidR="000575D3" w:rsidRPr="00447D7D" w:rsidTr="00D8377E">
        <w:trPr>
          <w:trHeight w:val="244"/>
          <w:jc w:val="center"/>
        </w:trPr>
        <w:tc>
          <w:tcPr>
            <w:tcW w:w="63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sidRPr="005C0F64">
              <w:rPr>
                <w:rFonts w:ascii="Times New Roman" w:hAnsi="Times New Roman"/>
                <w:bCs/>
                <w:color w:val="000000"/>
                <w:sz w:val="16"/>
                <w:szCs w:val="16"/>
                <w:lang w:eastAsia="ru-RU"/>
              </w:rPr>
              <w:t>20,0</w:t>
            </w:r>
          </w:p>
        </w:tc>
        <w:tc>
          <w:tcPr>
            <w:tcW w:w="639"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color w:val="000000"/>
                <w:sz w:val="16"/>
                <w:szCs w:val="16"/>
                <w:lang w:eastAsia="ru-RU"/>
              </w:rPr>
            </w:pPr>
            <w:r w:rsidRPr="005C0F64">
              <w:rPr>
                <w:rFonts w:ascii="Times New Roman" w:hAnsi="Times New Roman"/>
                <w:color w:val="000000"/>
                <w:sz w:val="16"/>
                <w:szCs w:val="16"/>
                <w:lang w:eastAsia="ru-RU"/>
              </w:rPr>
              <w:t>143</w:t>
            </w:r>
          </w:p>
        </w:tc>
        <w:tc>
          <w:tcPr>
            <w:tcW w:w="442"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142</w:t>
            </w:r>
          </w:p>
        </w:tc>
        <w:tc>
          <w:tcPr>
            <w:tcW w:w="663"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140</w:t>
            </w:r>
          </w:p>
        </w:tc>
        <w:tc>
          <w:tcPr>
            <w:tcW w:w="640"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136</w:t>
            </w:r>
          </w:p>
        </w:tc>
        <w:tc>
          <w:tcPr>
            <w:tcW w:w="681"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sidRPr="005C0F64">
              <w:rPr>
                <w:rFonts w:ascii="Times New Roman" w:hAnsi="Times New Roman"/>
                <w:bCs/>
                <w:color w:val="000000"/>
                <w:sz w:val="16"/>
                <w:szCs w:val="16"/>
                <w:lang w:eastAsia="ru-RU"/>
              </w:rPr>
              <w:t>132</w:t>
            </w:r>
          </w:p>
        </w:tc>
        <w:tc>
          <w:tcPr>
            <w:tcW w:w="550"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120</w:t>
            </w:r>
          </w:p>
        </w:tc>
        <w:tc>
          <w:tcPr>
            <w:tcW w:w="56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val="en-US" w:eastAsia="ru-RU"/>
              </w:rPr>
            </w:pPr>
            <w:r w:rsidRPr="005C0F64">
              <w:rPr>
                <w:rFonts w:ascii="Times New Roman" w:hAnsi="Times New Roman"/>
                <w:color w:val="000000"/>
                <w:sz w:val="16"/>
                <w:szCs w:val="16"/>
                <w:lang w:val="en-US" w:eastAsia="ru-RU"/>
              </w:rPr>
              <w:t>113</w:t>
            </w:r>
          </w:p>
        </w:tc>
        <w:tc>
          <w:tcPr>
            <w:tcW w:w="485"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102</w:t>
            </w:r>
          </w:p>
        </w:tc>
        <w:tc>
          <w:tcPr>
            <w:tcW w:w="49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87,5</w:t>
            </w:r>
          </w:p>
        </w:tc>
        <w:tc>
          <w:tcPr>
            <w:tcW w:w="419"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38"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r>
      <w:tr w:rsidR="000575D3" w:rsidRPr="00447D7D" w:rsidTr="00D8377E">
        <w:trPr>
          <w:trHeight w:val="244"/>
          <w:jc w:val="center"/>
        </w:trPr>
        <w:tc>
          <w:tcPr>
            <w:tcW w:w="63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sidRPr="005C0F64">
              <w:rPr>
                <w:rFonts w:ascii="Times New Roman" w:hAnsi="Times New Roman"/>
                <w:bCs/>
                <w:color w:val="000000"/>
                <w:sz w:val="16"/>
                <w:szCs w:val="16"/>
                <w:lang w:eastAsia="ru-RU"/>
              </w:rPr>
              <w:t>30</w:t>
            </w:r>
            <w:r w:rsidR="00890126">
              <w:rPr>
                <w:rFonts w:ascii="Times New Roman" w:hAnsi="Times New Roman"/>
                <w:bCs/>
                <w:color w:val="000000"/>
                <w:sz w:val="16"/>
                <w:szCs w:val="16"/>
                <w:lang w:eastAsia="ru-RU"/>
              </w:rPr>
              <w:t>,0</w:t>
            </w:r>
          </w:p>
        </w:tc>
        <w:tc>
          <w:tcPr>
            <w:tcW w:w="639"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color w:val="000000"/>
                <w:sz w:val="16"/>
                <w:szCs w:val="16"/>
                <w:lang w:eastAsia="ru-RU"/>
              </w:rPr>
            </w:pPr>
            <w:r w:rsidRPr="005C0F64">
              <w:rPr>
                <w:rFonts w:ascii="Times New Roman" w:hAnsi="Times New Roman"/>
                <w:color w:val="000000"/>
                <w:sz w:val="16"/>
                <w:szCs w:val="16"/>
                <w:lang w:eastAsia="ru-RU"/>
              </w:rPr>
              <w:t>350</w:t>
            </w:r>
          </w:p>
        </w:tc>
        <w:tc>
          <w:tcPr>
            <w:tcW w:w="442"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343</w:t>
            </w:r>
          </w:p>
        </w:tc>
        <w:tc>
          <w:tcPr>
            <w:tcW w:w="663"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33}</w:t>
            </w:r>
          </w:p>
        </w:tc>
        <w:tc>
          <w:tcPr>
            <w:tcW w:w="640"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322</w:t>
            </w:r>
          </w:p>
        </w:tc>
        <w:tc>
          <w:tcPr>
            <w:tcW w:w="681"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sidRPr="005C0F64">
              <w:rPr>
                <w:rFonts w:ascii="Times New Roman" w:hAnsi="Times New Roman"/>
                <w:bCs/>
                <w:color w:val="000000"/>
                <w:sz w:val="16"/>
                <w:szCs w:val="16"/>
                <w:lang w:eastAsia="ru-RU"/>
              </w:rPr>
              <w:t>311</w:t>
            </w:r>
          </w:p>
        </w:tc>
        <w:tc>
          <w:tcPr>
            <w:tcW w:w="550"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290</w:t>
            </w:r>
          </w:p>
        </w:tc>
        <w:tc>
          <w:tcPr>
            <w:tcW w:w="56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280</w:t>
            </w:r>
          </w:p>
        </w:tc>
        <w:tc>
          <w:tcPr>
            <w:tcW w:w="485"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266</w:t>
            </w:r>
          </w:p>
        </w:tc>
        <w:tc>
          <w:tcPr>
            <w:tcW w:w="49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250</w:t>
            </w:r>
          </w:p>
        </w:tc>
        <w:tc>
          <w:tcPr>
            <w:tcW w:w="419"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217</w:t>
            </w:r>
          </w:p>
        </w:tc>
        <w:tc>
          <w:tcPr>
            <w:tcW w:w="438"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181</w:t>
            </w:r>
          </w:p>
        </w:tc>
      </w:tr>
      <w:tr w:rsidR="000575D3" w:rsidRPr="00447D7D" w:rsidTr="00D8377E">
        <w:trPr>
          <w:trHeight w:val="244"/>
          <w:jc w:val="center"/>
        </w:trPr>
        <w:tc>
          <w:tcPr>
            <w:tcW w:w="63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sidRPr="005C0F64">
              <w:rPr>
                <w:rFonts w:ascii="Times New Roman" w:hAnsi="Times New Roman"/>
                <w:bCs/>
                <w:color w:val="000000"/>
                <w:sz w:val="16"/>
                <w:szCs w:val="16"/>
                <w:lang w:eastAsia="ru-RU"/>
              </w:rPr>
              <w:t>40</w:t>
            </w:r>
            <w:r w:rsidR="00890126">
              <w:rPr>
                <w:rFonts w:ascii="Times New Roman" w:hAnsi="Times New Roman"/>
                <w:bCs/>
                <w:color w:val="000000"/>
                <w:sz w:val="16"/>
                <w:szCs w:val="16"/>
                <w:lang w:eastAsia="ru-RU"/>
              </w:rPr>
              <w:t>,0</w:t>
            </w:r>
          </w:p>
        </w:tc>
        <w:tc>
          <w:tcPr>
            <w:tcW w:w="639"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color w:val="000000"/>
                <w:sz w:val="16"/>
                <w:szCs w:val="16"/>
                <w:lang w:eastAsia="ru-RU"/>
              </w:rPr>
            </w:pPr>
          </w:p>
        </w:tc>
        <w:tc>
          <w:tcPr>
            <w:tcW w:w="442"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627</w:t>
            </w:r>
          </w:p>
        </w:tc>
        <w:tc>
          <w:tcPr>
            <w:tcW w:w="663"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604</w:t>
            </w:r>
          </w:p>
        </w:tc>
        <w:tc>
          <w:tcPr>
            <w:tcW w:w="640"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6</w:t>
            </w:r>
            <w:r w:rsidRPr="005C0F64">
              <w:rPr>
                <w:rFonts w:ascii="Times New Roman" w:hAnsi="Times New Roman"/>
                <w:bCs/>
                <w:color w:val="000000"/>
                <w:sz w:val="16"/>
                <w:szCs w:val="16"/>
                <w:lang w:val="en-US" w:eastAsia="ru-RU"/>
              </w:rPr>
              <w:t>83</w:t>
            </w:r>
          </w:p>
        </w:tc>
        <w:tc>
          <w:tcPr>
            <w:tcW w:w="681"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sidRPr="005C0F64">
              <w:rPr>
                <w:rFonts w:ascii="Times New Roman" w:hAnsi="Times New Roman"/>
                <w:bCs/>
                <w:color w:val="000000"/>
                <w:sz w:val="16"/>
                <w:szCs w:val="16"/>
                <w:lang w:eastAsia="ru-RU"/>
              </w:rPr>
              <w:t>572</w:t>
            </w:r>
          </w:p>
        </w:tc>
        <w:tc>
          <w:tcPr>
            <w:tcW w:w="550"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542</w:t>
            </w:r>
          </w:p>
        </w:tc>
        <w:tc>
          <w:tcPr>
            <w:tcW w:w="56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524</w:t>
            </w:r>
          </w:p>
        </w:tc>
        <w:tc>
          <w:tcPr>
            <w:tcW w:w="485"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506</w:t>
            </w:r>
          </w:p>
        </w:tc>
        <w:tc>
          <w:tcPr>
            <w:tcW w:w="49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490</w:t>
            </w:r>
          </w:p>
        </w:tc>
        <w:tc>
          <w:tcPr>
            <w:tcW w:w="419"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451</w:t>
            </w:r>
          </w:p>
        </w:tc>
        <w:tc>
          <w:tcPr>
            <w:tcW w:w="438"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sz w:val="16"/>
                <w:szCs w:val="16"/>
                <w:lang w:eastAsia="ru-RU"/>
              </w:rPr>
              <w:t>411</w:t>
            </w:r>
          </w:p>
        </w:tc>
      </w:tr>
      <w:tr w:rsidR="000575D3" w:rsidRPr="00447D7D" w:rsidTr="00D8377E">
        <w:trPr>
          <w:trHeight w:val="244"/>
          <w:jc w:val="center"/>
        </w:trPr>
        <w:tc>
          <w:tcPr>
            <w:tcW w:w="63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sidRPr="005C0F64">
              <w:rPr>
                <w:rFonts w:ascii="Times New Roman" w:hAnsi="Times New Roman"/>
                <w:bCs/>
                <w:color w:val="000000"/>
                <w:sz w:val="16"/>
                <w:szCs w:val="16"/>
                <w:lang w:eastAsia="ru-RU"/>
              </w:rPr>
              <w:t>50</w:t>
            </w:r>
            <w:r w:rsidR="00890126">
              <w:rPr>
                <w:rFonts w:ascii="Times New Roman" w:hAnsi="Times New Roman"/>
                <w:bCs/>
                <w:color w:val="000000"/>
                <w:sz w:val="16"/>
                <w:szCs w:val="16"/>
                <w:lang w:eastAsia="ru-RU"/>
              </w:rPr>
              <w:t>,0</w:t>
            </w:r>
          </w:p>
        </w:tc>
        <w:tc>
          <w:tcPr>
            <w:tcW w:w="639"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color w:val="000000"/>
                <w:sz w:val="16"/>
                <w:szCs w:val="16"/>
                <w:lang w:eastAsia="ru-RU"/>
              </w:rPr>
            </w:pPr>
          </w:p>
        </w:tc>
        <w:tc>
          <w:tcPr>
            <w:tcW w:w="442"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999</w:t>
            </w:r>
          </w:p>
        </w:tc>
        <w:tc>
          <w:tcPr>
            <w:tcW w:w="663"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980</w:t>
            </w:r>
          </w:p>
        </w:tc>
        <w:tc>
          <w:tcPr>
            <w:tcW w:w="640"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944</w:t>
            </w:r>
          </w:p>
        </w:tc>
        <w:tc>
          <w:tcPr>
            <w:tcW w:w="681"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sidRPr="005C0F64">
              <w:rPr>
                <w:rFonts w:ascii="Times New Roman" w:hAnsi="Times New Roman"/>
                <w:bCs/>
                <w:color w:val="000000"/>
                <w:sz w:val="16"/>
                <w:szCs w:val="16"/>
                <w:lang w:eastAsia="ru-RU"/>
              </w:rPr>
              <w:t>927</w:t>
            </w:r>
          </w:p>
        </w:tc>
        <w:tc>
          <w:tcPr>
            <w:tcW w:w="550"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894</w:t>
            </w:r>
          </w:p>
        </w:tc>
        <w:tc>
          <w:tcPr>
            <w:tcW w:w="56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878</w:t>
            </w:r>
          </w:p>
        </w:tc>
        <w:tc>
          <w:tcPr>
            <w:tcW w:w="485"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863</w:t>
            </w:r>
          </w:p>
        </w:tc>
        <w:tc>
          <w:tcPr>
            <w:tcW w:w="49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833</w:t>
            </w:r>
          </w:p>
        </w:tc>
        <w:tc>
          <w:tcPr>
            <w:tcW w:w="419"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bCs/>
                <w:color w:val="000000"/>
                <w:sz w:val="16"/>
                <w:szCs w:val="16"/>
                <w:lang w:eastAsia="ru-RU"/>
              </w:rPr>
              <w:t>778</w:t>
            </w:r>
          </w:p>
        </w:tc>
        <w:tc>
          <w:tcPr>
            <w:tcW w:w="438"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sz w:val="16"/>
                <w:szCs w:val="16"/>
                <w:lang w:eastAsia="ru-RU"/>
              </w:rPr>
              <w:t>706</w:t>
            </w:r>
          </w:p>
        </w:tc>
      </w:tr>
      <w:tr w:rsidR="000575D3" w:rsidRPr="00447D7D" w:rsidTr="00D8377E">
        <w:trPr>
          <w:trHeight w:val="244"/>
          <w:jc w:val="center"/>
        </w:trPr>
        <w:tc>
          <w:tcPr>
            <w:tcW w:w="6655" w:type="dxa"/>
            <w:gridSpan w:val="12"/>
            <w:shd w:val="clear" w:color="auto" w:fill="FFFFFF"/>
          </w:tcPr>
          <w:p w:rsidR="000575D3" w:rsidRPr="00457A55" w:rsidRDefault="000575D3" w:rsidP="00890126">
            <w:pPr>
              <w:shd w:val="clear" w:color="auto" w:fill="FFFFFF"/>
              <w:autoSpaceDE w:val="0"/>
              <w:autoSpaceDN w:val="0"/>
              <w:adjustRightInd w:val="0"/>
              <w:spacing w:after="0" w:line="240" w:lineRule="auto"/>
              <w:jc w:val="center"/>
              <w:rPr>
                <w:rFonts w:ascii="Times New Roman" w:hAnsi="Times New Roman"/>
                <w:color w:val="000000"/>
                <w:sz w:val="16"/>
                <w:szCs w:val="16"/>
                <w:lang w:eastAsia="ru-RU"/>
              </w:rPr>
            </w:pPr>
            <w:r w:rsidRPr="005C0F64">
              <w:rPr>
                <w:rFonts w:ascii="Times New Roman" w:hAnsi="Times New Roman"/>
                <w:color w:val="000000"/>
                <w:sz w:val="16"/>
                <w:szCs w:val="16"/>
                <w:lang w:eastAsia="ru-RU"/>
              </w:rPr>
              <w:t>Предельные значен</w:t>
            </w:r>
            <w:r>
              <w:rPr>
                <w:rFonts w:ascii="Times New Roman" w:hAnsi="Times New Roman"/>
                <w:color w:val="000000"/>
                <w:sz w:val="16"/>
                <w:szCs w:val="16"/>
                <w:lang w:eastAsia="ru-RU"/>
              </w:rPr>
              <w:t xml:space="preserve">ия площадей лесных пожаров (га) </w:t>
            </w:r>
            <w:r w:rsidRPr="005C0F64">
              <w:rPr>
                <w:rFonts w:ascii="Times New Roman" w:hAnsi="Times New Roman"/>
                <w:color w:val="000000"/>
                <w:sz w:val="16"/>
                <w:szCs w:val="16"/>
                <w:lang w:eastAsia="ru-RU"/>
              </w:rPr>
              <w:t>к началу тушения косвенной атакой с фронта</w:t>
            </w:r>
          </w:p>
        </w:tc>
      </w:tr>
      <w:tr w:rsidR="000575D3" w:rsidRPr="00447D7D" w:rsidTr="00D8377E">
        <w:trPr>
          <w:trHeight w:val="244"/>
          <w:jc w:val="center"/>
        </w:trPr>
        <w:tc>
          <w:tcPr>
            <w:tcW w:w="636"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sidRPr="005C0F64">
              <w:rPr>
                <w:rFonts w:ascii="Times New Roman" w:hAnsi="Times New Roman"/>
                <w:bCs/>
                <w:color w:val="000000"/>
                <w:sz w:val="16"/>
                <w:szCs w:val="16"/>
                <w:lang w:eastAsia="ru-RU"/>
              </w:rPr>
              <w:t>1,0</w:t>
            </w:r>
          </w:p>
        </w:tc>
        <w:tc>
          <w:tcPr>
            <w:tcW w:w="639"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0,09</w:t>
            </w:r>
          </w:p>
        </w:tc>
        <w:tc>
          <w:tcPr>
            <w:tcW w:w="442"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p>
        </w:tc>
        <w:tc>
          <w:tcPr>
            <w:tcW w:w="663"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640"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681"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p>
        </w:tc>
        <w:tc>
          <w:tcPr>
            <w:tcW w:w="550"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p>
        </w:tc>
        <w:tc>
          <w:tcPr>
            <w:tcW w:w="56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p>
        </w:tc>
        <w:tc>
          <w:tcPr>
            <w:tcW w:w="485"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color w:val="000000"/>
                <w:sz w:val="16"/>
                <w:szCs w:val="16"/>
                <w:lang w:eastAsia="ru-RU"/>
              </w:rPr>
            </w:pPr>
          </w:p>
        </w:tc>
        <w:tc>
          <w:tcPr>
            <w:tcW w:w="49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p>
        </w:tc>
        <w:tc>
          <w:tcPr>
            <w:tcW w:w="419"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p>
        </w:tc>
        <w:tc>
          <w:tcPr>
            <w:tcW w:w="438"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r>
      <w:tr w:rsidR="000575D3" w:rsidRPr="00447D7D" w:rsidTr="00D8377E">
        <w:trPr>
          <w:trHeight w:val="244"/>
          <w:jc w:val="center"/>
        </w:trPr>
        <w:tc>
          <w:tcPr>
            <w:tcW w:w="636" w:type="dxa"/>
            <w:shd w:val="clear" w:color="auto" w:fill="FFFFFF"/>
            <w:vAlign w:val="center"/>
          </w:tcPr>
          <w:p w:rsidR="000575D3" w:rsidRPr="005C0F64" w:rsidRDefault="00890126"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2,0</w:t>
            </w:r>
          </w:p>
        </w:tc>
        <w:tc>
          <w:tcPr>
            <w:tcW w:w="639"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1,00</w:t>
            </w:r>
          </w:p>
        </w:tc>
        <w:tc>
          <w:tcPr>
            <w:tcW w:w="442"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0,50</w:t>
            </w:r>
          </w:p>
        </w:tc>
        <w:tc>
          <w:tcPr>
            <w:tcW w:w="663"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0,25</w:t>
            </w:r>
          </w:p>
        </w:tc>
        <w:tc>
          <w:tcPr>
            <w:tcW w:w="640"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681"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p>
        </w:tc>
        <w:tc>
          <w:tcPr>
            <w:tcW w:w="550"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p>
        </w:tc>
        <w:tc>
          <w:tcPr>
            <w:tcW w:w="56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p>
        </w:tc>
        <w:tc>
          <w:tcPr>
            <w:tcW w:w="485"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color w:val="000000"/>
                <w:sz w:val="16"/>
                <w:szCs w:val="16"/>
                <w:lang w:eastAsia="ru-RU"/>
              </w:rPr>
            </w:pPr>
          </w:p>
        </w:tc>
        <w:tc>
          <w:tcPr>
            <w:tcW w:w="49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p>
        </w:tc>
        <w:tc>
          <w:tcPr>
            <w:tcW w:w="419"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p>
        </w:tc>
        <w:tc>
          <w:tcPr>
            <w:tcW w:w="438"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r>
      <w:tr w:rsidR="000575D3" w:rsidRPr="00447D7D" w:rsidTr="00D8377E">
        <w:trPr>
          <w:trHeight w:val="244"/>
          <w:jc w:val="center"/>
        </w:trPr>
        <w:tc>
          <w:tcPr>
            <w:tcW w:w="636" w:type="dxa"/>
            <w:shd w:val="clear" w:color="auto" w:fill="FFFFFF"/>
            <w:vAlign w:val="center"/>
          </w:tcPr>
          <w:p w:rsidR="000575D3" w:rsidRPr="005C0F64" w:rsidRDefault="00890126"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3,0</w:t>
            </w:r>
          </w:p>
        </w:tc>
        <w:tc>
          <w:tcPr>
            <w:tcW w:w="639"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2,75</w:t>
            </w:r>
          </w:p>
        </w:tc>
        <w:tc>
          <w:tcPr>
            <w:tcW w:w="442"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1,60</w:t>
            </w:r>
          </w:p>
        </w:tc>
        <w:tc>
          <w:tcPr>
            <w:tcW w:w="663"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0,95</w:t>
            </w:r>
          </w:p>
        </w:tc>
        <w:tc>
          <w:tcPr>
            <w:tcW w:w="640"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0,75</w:t>
            </w:r>
          </w:p>
        </w:tc>
        <w:tc>
          <w:tcPr>
            <w:tcW w:w="681"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p>
        </w:tc>
        <w:tc>
          <w:tcPr>
            <w:tcW w:w="550"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p>
        </w:tc>
        <w:tc>
          <w:tcPr>
            <w:tcW w:w="56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p>
        </w:tc>
        <w:tc>
          <w:tcPr>
            <w:tcW w:w="485"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color w:val="000000"/>
                <w:sz w:val="16"/>
                <w:szCs w:val="16"/>
                <w:lang w:eastAsia="ru-RU"/>
              </w:rPr>
            </w:pPr>
          </w:p>
        </w:tc>
        <w:tc>
          <w:tcPr>
            <w:tcW w:w="49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p>
        </w:tc>
        <w:tc>
          <w:tcPr>
            <w:tcW w:w="419"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p>
        </w:tc>
        <w:tc>
          <w:tcPr>
            <w:tcW w:w="438"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r>
      <w:tr w:rsidR="000575D3" w:rsidRPr="00447D7D" w:rsidTr="00D8377E">
        <w:trPr>
          <w:trHeight w:val="244"/>
          <w:jc w:val="center"/>
        </w:trPr>
        <w:tc>
          <w:tcPr>
            <w:tcW w:w="636" w:type="dxa"/>
            <w:shd w:val="clear" w:color="auto" w:fill="FFFFFF"/>
            <w:vAlign w:val="center"/>
          </w:tcPr>
          <w:p w:rsidR="000575D3" w:rsidRPr="005C0F64" w:rsidRDefault="00890126"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Pr>
                <w:rFonts w:ascii="Times New Roman" w:hAnsi="Times New Roman"/>
                <w:bCs/>
                <w:color w:val="000000"/>
                <w:sz w:val="16"/>
                <w:szCs w:val="16"/>
                <w:lang w:eastAsia="ru-RU"/>
              </w:rPr>
              <w:t>4,0</w:t>
            </w:r>
          </w:p>
        </w:tc>
        <w:tc>
          <w:tcPr>
            <w:tcW w:w="639"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6,0</w:t>
            </w:r>
          </w:p>
        </w:tc>
        <w:tc>
          <w:tcPr>
            <w:tcW w:w="442"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4,5</w:t>
            </w:r>
          </w:p>
        </w:tc>
        <w:tc>
          <w:tcPr>
            <w:tcW w:w="663"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3,2</w:t>
            </w:r>
          </w:p>
        </w:tc>
        <w:tc>
          <w:tcPr>
            <w:tcW w:w="640"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2,5</w:t>
            </w:r>
          </w:p>
        </w:tc>
        <w:tc>
          <w:tcPr>
            <w:tcW w:w="681"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1,9</w:t>
            </w:r>
          </w:p>
        </w:tc>
        <w:tc>
          <w:tcPr>
            <w:tcW w:w="550"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566"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85"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color w:val="000000"/>
                <w:sz w:val="16"/>
                <w:szCs w:val="16"/>
                <w:lang w:eastAsia="ru-RU"/>
              </w:rPr>
            </w:pPr>
          </w:p>
        </w:tc>
        <w:tc>
          <w:tcPr>
            <w:tcW w:w="49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p>
        </w:tc>
        <w:tc>
          <w:tcPr>
            <w:tcW w:w="419"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p>
        </w:tc>
        <w:tc>
          <w:tcPr>
            <w:tcW w:w="438"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r>
      <w:tr w:rsidR="000575D3" w:rsidRPr="00447D7D" w:rsidTr="00D8377E">
        <w:trPr>
          <w:trHeight w:val="244"/>
          <w:jc w:val="center"/>
        </w:trPr>
        <w:tc>
          <w:tcPr>
            <w:tcW w:w="636" w:type="dxa"/>
            <w:shd w:val="clear" w:color="auto" w:fill="FFFFFF"/>
            <w:vAlign w:val="center"/>
          </w:tcPr>
          <w:p w:rsidR="000575D3" w:rsidRPr="005C0F64" w:rsidRDefault="00890126"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5,0</w:t>
            </w:r>
          </w:p>
        </w:tc>
        <w:tc>
          <w:tcPr>
            <w:tcW w:w="639"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5,5</w:t>
            </w:r>
          </w:p>
        </w:tc>
        <w:tc>
          <w:tcPr>
            <w:tcW w:w="442"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7,9</w:t>
            </w:r>
          </w:p>
        </w:tc>
        <w:tc>
          <w:tcPr>
            <w:tcW w:w="663"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6,5</w:t>
            </w:r>
          </w:p>
        </w:tc>
        <w:tc>
          <w:tcPr>
            <w:tcW w:w="640"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4,3</w:t>
            </w:r>
          </w:p>
        </w:tc>
        <w:tc>
          <w:tcPr>
            <w:tcW w:w="681"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3,7</w:t>
            </w:r>
          </w:p>
        </w:tc>
        <w:tc>
          <w:tcPr>
            <w:tcW w:w="550"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1.4</w:t>
            </w:r>
          </w:p>
        </w:tc>
        <w:tc>
          <w:tcPr>
            <w:tcW w:w="566"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85"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color w:val="000000"/>
                <w:sz w:val="16"/>
                <w:szCs w:val="16"/>
                <w:lang w:eastAsia="ru-RU"/>
              </w:rPr>
            </w:pPr>
          </w:p>
        </w:tc>
        <w:tc>
          <w:tcPr>
            <w:tcW w:w="49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p>
        </w:tc>
        <w:tc>
          <w:tcPr>
            <w:tcW w:w="419"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p>
        </w:tc>
        <w:tc>
          <w:tcPr>
            <w:tcW w:w="438"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r>
      <w:tr w:rsidR="000575D3" w:rsidRPr="00447D7D" w:rsidTr="00D8377E">
        <w:trPr>
          <w:trHeight w:val="244"/>
          <w:jc w:val="center"/>
        </w:trPr>
        <w:tc>
          <w:tcPr>
            <w:tcW w:w="636"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sidRPr="005C0F64">
              <w:rPr>
                <w:rFonts w:ascii="Times New Roman" w:hAnsi="Times New Roman"/>
                <w:bCs/>
                <w:color w:val="000000"/>
                <w:sz w:val="16"/>
                <w:szCs w:val="16"/>
                <w:lang w:val="en-US" w:eastAsia="ru-RU"/>
              </w:rPr>
              <w:t>6</w:t>
            </w:r>
            <w:r w:rsidRPr="005C0F64">
              <w:rPr>
                <w:rFonts w:ascii="Times New Roman" w:hAnsi="Times New Roman"/>
                <w:bCs/>
                <w:color w:val="000000"/>
                <w:sz w:val="16"/>
                <w:szCs w:val="16"/>
                <w:lang w:eastAsia="ru-RU"/>
              </w:rPr>
              <w:t>,0</w:t>
            </w:r>
          </w:p>
        </w:tc>
        <w:tc>
          <w:tcPr>
            <w:tcW w:w="639"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13,9</w:t>
            </w:r>
          </w:p>
        </w:tc>
        <w:tc>
          <w:tcPr>
            <w:tcW w:w="442"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12,9</w:t>
            </w:r>
          </w:p>
        </w:tc>
        <w:tc>
          <w:tcPr>
            <w:tcW w:w="663"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11,0</w:t>
            </w:r>
          </w:p>
        </w:tc>
        <w:tc>
          <w:tcPr>
            <w:tcW w:w="640"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9,2</w:t>
            </w:r>
          </w:p>
        </w:tc>
        <w:tc>
          <w:tcPr>
            <w:tcW w:w="681"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7,0</w:t>
            </w:r>
          </w:p>
        </w:tc>
        <w:tc>
          <w:tcPr>
            <w:tcW w:w="550"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4,1</w:t>
            </w:r>
          </w:p>
        </w:tc>
        <w:tc>
          <w:tcPr>
            <w:tcW w:w="566"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2,0</w:t>
            </w:r>
          </w:p>
        </w:tc>
        <w:tc>
          <w:tcPr>
            <w:tcW w:w="485"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color w:val="000000"/>
                <w:sz w:val="16"/>
                <w:szCs w:val="16"/>
                <w:lang w:eastAsia="ru-RU"/>
              </w:rPr>
            </w:pPr>
          </w:p>
        </w:tc>
        <w:tc>
          <w:tcPr>
            <w:tcW w:w="496"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p>
        </w:tc>
        <w:tc>
          <w:tcPr>
            <w:tcW w:w="419"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p>
        </w:tc>
        <w:tc>
          <w:tcPr>
            <w:tcW w:w="438" w:type="dxa"/>
            <w:shd w:val="clear" w:color="auto" w:fill="FFFFFF"/>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r>
      <w:tr w:rsidR="000575D3" w:rsidRPr="00447D7D" w:rsidTr="00D8377E">
        <w:trPr>
          <w:trHeight w:val="244"/>
          <w:jc w:val="center"/>
        </w:trPr>
        <w:tc>
          <w:tcPr>
            <w:tcW w:w="636"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sidRPr="005C0F64">
              <w:rPr>
                <w:rFonts w:ascii="Times New Roman" w:hAnsi="Times New Roman"/>
                <w:bCs/>
                <w:color w:val="000000"/>
                <w:sz w:val="16"/>
                <w:szCs w:val="16"/>
                <w:lang w:eastAsia="ru-RU"/>
              </w:rPr>
              <w:t>8,0</w:t>
            </w:r>
          </w:p>
        </w:tc>
        <w:tc>
          <w:tcPr>
            <w:tcW w:w="639"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25,1</w:t>
            </w:r>
          </w:p>
        </w:tc>
        <w:tc>
          <w:tcPr>
            <w:tcW w:w="442"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23,7</w:t>
            </w:r>
          </w:p>
        </w:tc>
        <w:tc>
          <w:tcPr>
            <w:tcW w:w="663"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21,7</w:t>
            </w:r>
          </w:p>
        </w:tc>
        <w:tc>
          <w:tcPr>
            <w:tcW w:w="640"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20,3</w:t>
            </w:r>
          </w:p>
        </w:tc>
        <w:tc>
          <w:tcPr>
            <w:tcW w:w="681"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15,9</w:t>
            </w:r>
          </w:p>
        </w:tc>
        <w:tc>
          <w:tcPr>
            <w:tcW w:w="550"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11,9</w:t>
            </w:r>
          </w:p>
        </w:tc>
        <w:tc>
          <w:tcPr>
            <w:tcW w:w="566"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7,7</w:t>
            </w:r>
          </w:p>
        </w:tc>
        <w:tc>
          <w:tcPr>
            <w:tcW w:w="485"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4,0</w:t>
            </w:r>
          </w:p>
        </w:tc>
        <w:tc>
          <w:tcPr>
            <w:tcW w:w="496"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19"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38"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r>
      <w:tr w:rsidR="000575D3" w:rsidRPr="00447D7D" w:rsidTr="00D8377E">
        <w:trPr>
          <w:trHeight w:val="244"/>
          <w:jc w:val="center"/>
        </w:trPr>
        <w:tc>
          <w:tcPr>
            <w:tcW w:w="636"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sidRPr="005C0F64">
              <w:rPr>
                <w:rFonts w:ascii="Times New Roman" w:hAnsi="Times New Roman"/>
                <w:bCs/>
                <w:color w:val="000000"/>
                <w:sz w:val="16"/>
                <w:szCs w:val="16"/>
                <w:lang w:eastAsia="ru-RU"/>
              </w:rPr>
              <w:t>10</w:t>
            </w:r>
          </w:p>
        </w:tc>
        <w:tc>
          <w:tcPr>
            <w:tcW w:w="639"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35,5</w:t>
            </w:r>
          </w:p>
        </w:tc>
        <w:tc>
          <w:tcPr>
            <w:tcW w:w="442"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38,5</w:t>
            </w:r>
          </w:p>
        </w:tc>
        <w:tc>
          <w:tcPr>
            <w:tcW w:w="663"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36,5</w:t>
            </w:r>
          </w:p>
        </w:tc>
        <w:tc>
          <w:tcPr>
            <w:tcW w:w="640"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35,0</w:t>
            </w:r>
          </w:p>
        </w:tc>
        <w:tc>
          <w:tcPr>
            <w:tcW w:w="681"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32,0</w:t>
            </w:r>
          </w:p>
        </w:tc>
        <w:tc>
          <w:tcPr>
            <w:tcW w:w="550"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23,0</w:t>
            </w:r>
          </w:p>
        </w:tc>
        <w:tc>
          <w:tcPr>
            <w:tcW w:w="566"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18,5</w:t>
            </w:r>
          </w:p>
        </w:tc>
        <w:tc>
          <w:tcPr>
            <w:tcW w:w="485"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13,0</w:t>
            </w:r>
          </w:p>
        </w:tc>
        <w:tc>
          <w:tcPr>
            <w:tcW w:w="496"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7,0</w:t>
            </w:r>
          </w:p>
        </w:tc>
        <w:tc>
          <w:tcPr>
            <w:tcW w:w="419"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c>
          <w:tcPr>
            <w:tcW w:w="438"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p>
        </w:tc>
      </w:tr>
      <w:tr w:rsidR="000575D3" w:rsidRPr="00447D7D" w:rsidTr="00D8377E">
        <w:trPr>
          <w:trHeight w:val="244"/>
          <w:jc w:val="center"/>
        </w:trPr>
        <w:tc>
          <w:tcPr>
            <w:tcW w:w="636"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sidRPr="005C0F64">
              <w:rPr>
                <w:rFonts w:ascii="Times New Roman" w:hAnsi="Times New Roman"/>
                <w:bCs/>
                <w:color w:val="000000"/>
                <w:sz w:val="16"/>
                <w:szCs w:val="16"/>
                <w:lang w:eastAsia="ru-RU"/>
              </w:rPr>
              <w:t>15</w:t>
            </w:r>
          </w:p>
        </w:tc>
        <w:tc>
          <w:tcPr>
            <w:tcW w:w="639"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93,5</w:t>
            </w:r>
          </w:p>
        </w:tc>
        <w:tc>
          <w:tcPr>
            <w:tcW w:w="442"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91,0</w:t>
            </w:r>
          </w:p>
        </w:tc>
        <w:tc>
          <w:tcPr>
            <w:tcW w:w="663"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88,0</w:t>
            </w:r>
          </w:p>
        </w:tc>
        <w:tc>
          <w:tcPr>
            <w:tcW w:w="640"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85,0</w:t>
            </w:r>
          </w:p>
        </w:tc>
        <w:tc>
          <w:tcPr>
            <w:tcW w:w="681"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82,0</w:t>
            </w:r>
          </w:p>
        </w:tc>
        <w:tc>
          <w:tcPr>
            <w:tcW w:w="550"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73,0</w:t>
            </w:r>
          </w:p>
        </w:tc>
        <w:tc>
          <w:tcPr>
            <w:tcW w:w="566"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57,0</w:t>
            </w:r>
          </w:p>
        </w:tc>
        <w:tc>
          <w:tcPr>
            <w:tcW w:w="485"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50,0</w:t>
            </w:r>
          </w:p>
        </w:tc>
        <w:tc>
          <w:tcPr>
            <w:tcW w:w="496"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42,5</w:t>
            </w:r>
          </w:p>
        </w:tc>
        <w:tc>
          <w:tcPr>
            <w:tcW w:w="419"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23,5</w:t>
            </w:r>
          </w:p>
        </w:tc>
        <w:tc>
          <w:tcPr>
            <w:tcW w:w="438"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14,0</w:t>
            </w:r>
          </w:p>
        </w:tc>
      </w:tr>
      <w:tr w:rsidR="000575D3" w:rsidRPr="00447D7D" w:rsidTr="00D8377E">
        <w:trPr>
          <w:trHeight w:val="244"/>
          <w:jc w:val="center"/>
        </w:trPr>
        <w:tc>
          <w:tcPr>
            <w:tcW w:w="636"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sidRPr="005C0F64">
              <w:rPr>
                <w:rFonts w:ascii="Times New Roman" w:hAnsi="Times New Roman"/>
                <w:bCs/>
                <w:color w:val="000000"/>
                <w:sz w:val="16"/>
                <w:szCs w:val="16"/>
                <w:lang w:eastAsia="ru-RU"/>
              </w:rPr>
              <w:t>20</w:t>
            </w:r>
          </w:p>
        </w:tc>
        <w:tc>
          <w:tcPr>
            <w:tcW w:w="639"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173</w:t>
            </w:r>
          </w:p>
        </w:tc>
        <w:tc>
          <w:tcPr>
            <w:tcW w:w="442"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171</w:t>
            </w:r>
          </w:p>
        </w:tc>
        <w:tc>
          <w:tcPr>
            <w:tcW w:w="663"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168</w:t>
            </w:r>
          </w:p>
        </w:tc>
        <w:tc>
          <w:tcPr>
            <w:tcW w:w="640"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163</w:t>
            </w:r>
          </w:p>
        </w:tc>
        <w:tc>
          <w:tcPr>
            <w:tcW w:w="681"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158</w:t>
            </w:r>
          </w:p>
        </w:tc>
        <w:tc>
          <w:tcPr>
            <w:tcW w:w="550"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143</w:t>
            </w:r>
          </w:p>
        </w:tc>
        <w:tc>
          <w:tcPr>
            <w:tcW w:w="566"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134</w:t>
            </w:r>
          </w:p>
        </w:tc>
        <w:tc>
          <w:tcPr>
            <w:tcW w:w="485"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111</w:t>
            </w:r>
          </w:p>
        </w:tc>
        <w:tc>
          <w:tcPr>
            <w:tcW w:w="496"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98,5</w:t>
            </w:r>
          </w:p>
        </w:tc>
        <w:tc>
          <w:tcPr>
            <w:tcW w:w="419"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80,5</w:t>
            </w:r>
          </w:p>
        </w:tc>
        <w:tc>
          <w:tcPr>
            <w:tcW w:w="438"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54,0</w:t>
            </w:r>
          </w:p>
        </w:tc>
      </w:tr>
      <w:tr w:rsidR="000575D3" w:rsidRPr="00447D7D" w:rsidTr="00D8377E">
        <w:trPr>
          <w:trHeight w:val="244"/>
          <w:jc w:val="center"/>
        </w:trPr>
        <w:tc>
          <w:tcPr>
            <w:tcW w:w="636"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sidRPr="005C0F64">
              <w:rPr>
                <w:rFonts w:ascii="Times New Roman" w:hAnsi="Times New Roman"/>
                <w:bCs/>
                <w:color w:val="000000"/>
                <w:sz w:val="16"/>
                <w:szCs w:val="16"/>
                <w:lang w:eastAsia="ru-RU"/>
              </w:rPr>
              <w:lastRenderedPageBreak/>
              <w:t>30</w:t>
            </w:r>
          </w:p>
        </w:tc>
        <w:tc>
          <w:tcPr>
            <w:tcW w:w="639"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371</w:t>
            </w:r>
          </w:p>
        </w:tc>
        <w:tc>
          <w:tcPr>
            <w:tcW w:w="442"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383</w:t>
            </w:r>
          </w:p>
        </w:tc>
        <w:tc>
          <w:tcPr>
            <w:tcW w:w="663"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350</w:t>
            </w:r>
          </w:p>
        </w:tc>
        <w:tc>
          <w:tcPr>
            <w:tcW w:w="640"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340</w:t>
            </w:r>
          </w:p>
        </w:tc>
        <w:tc>
          <w:tcPr>
            <w:tcW w:w="681"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328</w:t>
            </w:r>
          </w:p>
        </w:tc>
        <w:tc>
          <w:tcPr>
            <w:tcW w:w="550"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303</w:t>
            </w:r>
          </w:p>
        </w:tc>
        <w:tc>
          <w:tcPr>
            <w:tcW w:w="566"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295</w:t>
            </w:r>
          </w:p>
        </w:tc>
        <w:tc>
          <w:tcPr>
            <w:tcW w:w="485"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280</w:t>
            </w:r>
          </w:p>
        </w:tc>
        <w:tc>
          <w:tcPr>
            <w:tcW w:w="496"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266</w:t>
            </w:r>
          </w:p>
        </w:tc>
        <w:tc>
          <w:tcPr>
            <w:tcW w:w="419"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242</w:t>
            </w:r>
          </w:p>
        </w:tc>
        <w:tc>
          <w:tcPr>
            <w:tcW w:w="438"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208</w:t>
            </w:r>
          </w:p>
        </w:tc>
      </w:tr>
      <w:tr w:rsidR="000575D3" w:rsidRPr="00447D7D" w:rsidTr="00D8377E">
        <w:trPr>
          <w:trHeight w:val="244"/>
          <w:jc w:val="center"/>
        </w:trPr>
        <w:tc>
          <w:tcPr>
            <w:tcW w:w="636"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sidRPr="005C0F64">
              <w:rPr>
                <w:rFonts w:ascii="Times New Roman" w:hAnsi="Times New Roman"/>
                <w:bCs/>
                <w:color w:val="000000"/>
                <w:sz w:val="16"/>
                <w:szCs w:val="16"/>
                <w:lang w:eastAsia="ru-RU"/>
              </w:rPr>
              <w:t>35</w:t>
            </w:r>
          </w:p>
        </w:tc>
        <w:tc>
          <w:tcPr>
            <w:tcW w:w="639"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510</w:t>
            </w:r>
          </w:p>
        </w:tc>
        <w:tc>
          <w:tcPr>
            <w:tcW w:w="442"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490</w:t>
            </w:r>
          </w:p>
        </w:tc>
        <w:tc>
          <w:tcPr>
            <w:tcW w:w="663"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480</w:t>
            </w:r>
          </w:p>
        </w:tc>
        <w:tc>
          <w:tcPr>
            <w:tcW w:w="640"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465</w:t>
            </w:r>
          </w:p>
        </w:tc>
        <w:tc>
          <w:tcPr>
            <w:tcW w:w="681"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446.</w:t>
            </w:r>
          </w:p>
        </w:tc>
        <w:tc>
          <w:tcPr>
            <w:tcW w:w="550"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425</w:t>
            </w:r>
          </w:p>
        </w:tc>
        <w:tc>
          <w:tcPr>
            <w:tcW w:w="566"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410</w:t>
            </w:r>
          </w:p>
        </w:tc>
        <w:tc>
          <w:tcPr>
            <w:tcW w:w="485"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390</w:t>
            </w:r>
          </w:p>
        </w:tc>
        <w:tc>
          <w:tcPr>
            <w:tcW w:w="496"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375</w:t>
            </w:r>
          </w:p>
        </w:tc>
        <w:tc>
          <w:tcPr>
            <w:tcW w:w="419"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340</w:t>
            </w:r>
          </w:p>
        </w:tc>
        <w:tc>
          <w:tcPr>
            <w:tcW w:w="438"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310</w:t>
            </w:r>
          </w:p>
        </w:tc>
      </w:tr>
      <w:tr w:rsidR="000575D3" w:rsidRPr="00447D7D" w:rsidTr="00D8377E">
        <w:trPr>
          <w:trHeight w:val="244"/>
          <w:jc w:val="center"/>
        </w:trPr>
        <w:tc>
          <w:tcPr>
            <w:tcW w:w="636"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sidRPr="005C0F64">
              <w:rPr>
                <w:rFonts w:ascii="Times New Roman" w:hAnsi="Times New Roman"/>
                <w:bCs/>
                <w:color w:val="000000"/>
                <w:sz w:val="16"/>
                <w:szCs w:val="16"/>
                <w:lang w:eastAsia="ru-RU"/>
              </w:rPr>
              <w:t>40</w:t>
            </w:r>
          </w:p>
        </w:tc>
        <w:tc>
          <w:tcPr>
            <w:tcW w:w="639"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680</w:t>
            </w:r>
          </w:p>
        </w:tc>
        <w:tc>
          <w:tcPr>
            <w:tcW w:w="442"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650</w:t>
            </w:r>
          </w:p>
        </w:tc>
        <w:tc>
          <w:tcPr>
            <w:tcW w:w="663"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625</w:t>
            </w:r>
          </w:p>
        </w:tc>
        <w:tc>
          <w:tcPr>
            <w:tcW w:w="640"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605</w:t>
            </w:r>
          </w:p>
        </w:tc>
        <w:tc>
          <w:tcPr>
            <w:tcW w:w="681"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595</w:t>
            </w:r>
          </w:p>
        </w:tc>
        <w:tc>
          <w:tcPr>
            <w:tcW w:w="550"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560</w:t>
            </w:r>
          </w:p>
        </w:tc>
        <w:tc>
          <w:tcPr>
            <w:tcW w:w="566"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540</w:t>
            </w:r>
          </w:p>
        </w:tc>
        <w:tc>
          <w:tcPr>
            <w:tcW w:w="485"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525</w:t>
            </w:r>
          </w:p>
        </w:tc>
        <w:tc>
          <w:tcPr>
            <w:tcW w:w="496"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506</w:t>
            </w:r>
          </w:p>
        </w:tc>
        <w:tc>
          <w:tcPr>
            <w:tcW w:w="419"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480</w:t>
            </w:r>
          </w:p>
        </w:tc>
        <w:tc>
          <w:tcPr>
            <w:tcW w:w="438"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450</w:t>
            </w:r>
          </w:p>
        </w:tc>
      </w:tr>
      <w:tr w:rsidR="000575D3" w:rsidRPr="00447D7D" w:rsidTr="00D8377E">
        <w:trPr>
          <w:trHeight w:val="244"/>
          <w:jc w:val="center"/>
        </w:trPr>
        <w:tc>
          <w:tcPr>
            <w:tcW w:w="636"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bCs/>
                <w:color w:val="000000"/>
                <w:sz w:val="16"/>
                <w:szCs w:val="16"/>
                <w:lang w:eastAsia="ru-RU"/>
              </w:rPr>
            </w:pPr>
            <w:r w:rsidRPr="005C0F64">
              <w:rPr>
                <w:rFonts w:ascii="Times New Roman" w:hAnsi="Times New Roman"/>
                <w:bCs/>
                <w:color w:val="000000"/>
                <w:sz w:val="16"/>
                <w:szCs w:val="16"/>
                <w:lang w:eastAsia="ru-RU"/>
              </w:rPr>
              <w:t>50</w:t>
            </w:r>
          </w:p>
        </w:tc>
        <w:tc>
          <w:tcPr>
            <w:tcW w:w="639"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1080</w:t>
            </w:r>
          </w:p>
        </w:tc>
        <w:tc>
          <w:tcPr>
            <w:tcW w:w="442"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1040</w:t>
            </w:r>
          </w:p>
        </w:tc>
        <w:tc>
          <w:tcPr>
            <w:tcW w:w="663"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1020</w:t>
            </w:r>
          </w:p>
        </w:tc>
        <w:tc>
          <w:tcPr>
            <w:tcW w:w="640"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980</w:t>
            </w:r>
          </w:p>
        </w:tc>
        <w:tc>
          <w:tcPr>
            <w:tcW w:w="681"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960</w:t>
            </w:r>
          </w:p>
        </w:tc>
        <w:tc>
          <w:tcPr>
            <w:tcW w:w="550"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925</w:t>
            </w:r>
          </w:p>
        </w:tc>
        <w:tc>
          <w:tcPr>
            <w:tcW w:w="566"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910</w:t>
            </w:r>
          </w:p>
        </w:tc>
        <w:tc>
          <w:tcPr>
            <w:tcW w:w="485"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880</w:t>
            </w:r>
          </w:p>
        </w:tc>
        <w:tc>
          <w:tcPr>
            <w:tcW w:w="496"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850</w:t>
            </w:r>
          </w:p>
        </w:tc>
        <w:tc>
          <w:tcPr>
            <w:tcW w:w="419"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790</w:t>
            </w:r>
          </w:p>
        </w:tc>
        <w:tc>
          <w:tcPr>
            <w:tcW w:w="438" w:type="dxa"/>
            <w:shd w:val="clear" w:color="auto" w:fill="FFFFFF"/>
            <w:vAlign w:val="center"/>
          </w:tcPr>
          <w:p w:rsidR="000575D3" w:rsidRPr="005C0F64" w:rsidRDefault="000575D3" w:rsidP="00890126">
            <w:pPr>
              <w:shd w:val="clear" w:color="auto" w:fill="FFFFFF"/>
              <w:autoSpaceDE w:val="0"/>
              <w:autoSpaceDN w:val="0"/>
              <w:adjustRightInd w:val="0"/>
              <w:spacing w:after="0" w:line="240" w:lineRule="auto"/>
              <w:jc w:val="center"/>
              <w:rPr>
                <w:rFonts w:ascii="Times New Roman" w:hAnsi="Times New Roman"/>
                <w:sz w:val="16"/>
                <w:szCs w:val="16"/>
                <w:lang w:eastAsia="ru-RU"/>
              </w:rPr>
            </w:pPr>
            <w:r w:rsidRPr="005C0F64">
              <w:rPr>
                <w:rFonts w:ascii="Times New Roman" w:hAnsi="Times New Roman"/>
                <w:color w:val="000000"/>
                <w:sz w:val="16"/>
                <w:szCs w:val="16"/>
                <w:lang w:eastAsia="ru-RU"/>
              </w:rPr>
              <w:t>715</w:t>
            </w:r>
          </w:p>
        </w:tc>
      </w:tr>
    </w:tbl>
    <w:p w:rsidR="000575D3" w:rsidRDefault="000575D3" w:rsidP="000575D3">
      <w:pPr>
        <w:shd w:val="clear" w:color="auto" w:fill="FFFFFF"/>
        <w:spacing w:after="0" w:line="240" w:lineRule="auto"/>
        <w:jc w:val="both"/>
        <w:outlineLvl w:val="0"/>
        <w:rPr>
          <w:rFonts w:ascii="Times New Roman" w:hAnsi="Times New Roman"/>
          <w:sz w:val="20"/>
          <w:szCs w:val="20"/>
        </w:rPr>
      </w:pPr>
    </w:p>
    <w:p w:rsidR="000575D3" w:rsidRPr="005C0F64" w:rsidRDefault="000575D3" w:rsidP="000575D3">
      <w:pPr>
        <w:shd w:val="clear" w:color="auto" w:fill="FFFFFF"/>
        <w:spacing w:after="0" w:line="240" w:lineRule="auto"/>
        <w:jc w:val="both"/>
        <w:outlineLvl w:val="0"/>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Таблица</w:t>
      </w:r>
      <w:bookmarkStart w:id="1" w:name="bookmark1"/>
      <w:r w:rsidRPr="005C0F64">
        <w:rPr>
          <w:rFonts w:ascii="Times New Roman" w:eastAsia="Arial Unicode MS" w:hAnsi="Times New Roman"/>
          <w:sz w:val="20"/>
          <w:szCs w:val="20"/>
          <w:lang w:eastAsia="ru-RU"/>
        </w:rPr>
        <w:t xml:space="preserve"> </w:t>
      </w:r>
      <w:r>
        <w:rPr>
          <w:rFonts w:ascii="Times New Roman" w:eastAsia="Arial Unicode MS" w:hAnsi="Times New Roman"/>
          <w:sz w:val="20"/>
          <w:szCs w:val="20"/>
          <w:lang w:eastAsia="ru-RU"/>
        </w:rPr>
        <w:t>4.</w:t>
      </w:r>
      <w:r w:rsidR="005938EB">
        <w:rPr>
          <w:rFonts w:ascii="Times New Roman" w:eastAsia="Arial Unicode MS" w:hAnsi="Times New Roman"/>
          <w:sz w:val="20"/>
          <w:szCs w:val="20"/>
          <w:lang w:eastAsia="ru-RU"/>
        </w:rPr>
        <w:t xml:space="preserve"> </w:t>
      </w:r>
      <w:r w:rsidRPr="005C0F64">
        <w:rPr>
          <w:rFonts w:ascii="Times New Roman" w:eastAsia="Arial Unicode MS" w:hAnsi="Times New Roman"/>
          <w:sz w:val="20"/>
          <w:szCs w:val="20"/>
          <w:lang w:eastAsia="ru-RU"/>
        </w:rPr>
        <w:t>Технологическая карта на тушение лесного низового пожара низкой интенсивности с длиной пламени до 0,5 м</w:t>
      </w:r>
      <w:bookmarkEnd w:id="1"/>
    </w:p>
    <w:tbl>
      <w:tblPr>
        <w:tblW w:w="6759" w:type="dxa"/>
        <w:jc w:val="center"/>
        <w:tblInd w:w="11559" w:type="dxa"/>
        <w:tblLayout w:type="fixed"/>
        <w:tblCellMar>
          <w:left w:w="0" w:type="dxa"/>
          <w:right w:w="0" w:type="dxa"/>
        </w:tblCellMar>
        <w:tblLook w:val="0000" w:firstRow="0" w:lastRow="0" w:firstColumn="0" w:lastColumn="0" w:noHBand="0" w:noVBand="0"/>
      </w:tblPr>
      <w:tblGrid>
        <w:gridCol w:w="3309"/>
        <w:gridCol w:w="1984"/>
        <w:gridCol w:w="707"/>
        <w:gridCol w:w="683"/>
        <w:gridCol w:w="76"/>
      </w:tblGrid>
      <w:tr w:rsidR="000575D3" w:rsidRPr="00447D7D" w:rsidTr="00DD56FE">
        <w:trPr>
          <w:gridAfter w:val="1"/>
          <w:wAfter w:w="76" w:type="dxa"/>
          <w:trHeight w:val="811"/>
          <w:jc w:val="center"/>
        </w:trPr>
        <w:tc>
          <w:tcPr>
            <w:tcW w:w="3309" w:type="dxa"/>
            <w:vMerge w:val="restart"/>
            <w:tcBorders>
              <w:top w:val="single" w:sz="4" w:space="0" w:color="auto"/>
              <w:left w:val="single" w:sz="4" w:space="0" w:color="auto"/>
              <w:right w:val="single" w:sz="4" w:space="0" w:color="auto"/>
            </w:tcBorders>
            <w:shd w:val="clear" w:color="auto" w:fill="FFFFFF"/>
          </w:tcPr>
          <w:p w:rsidR="000575D3" w:rsidRPr="005C0F64" w:rsidRDefault="000575D3" w:rsidP="00D8377E">
            <w:pPr>
              <w:spacing w:after="0" w:line="240" w:lineRule="auto"/>
              <w:ind w:left="92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Технологическая операция</w:t>
            </w:r>
          </w:p>
        </w:tc>
        <w:tc>
          <w:tcPr>
            <w:tcW w:w="1984" w:type="dxa"/>
            <w:vMerge w:val="restart"/>
            <w:tcBorders>
              <w:top w:val="single" w:sz="4" w:space="0" w:color="auto"/>
              <w:left w:val="single" w:sz="4" w:space="0" w:color="auto"/>
              <w:right w:val="single" w:sz="4" w:space="0" w:color="auto"/>
            </w:tcBorders>
            <w:shd w:val="clear" w:color="auto" w:fill="FFFFFF"/>
          </w:tcPr>
          <w:p w:rsidR="000575D3" w:rsidRPr="005C0F64" w:rsidRDefault="000575D3" w:rsidP="00D8377E">
            <w:pPr>
              <w:spacing w:after="0" w:line="211" w:lineRule="exact"/>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Средство тушения, марка</w:t>
            </w:r>
          </w:p>
        </w:tc>
        <w:tc>
          <w:tcPr>
            <w:tcW w:w="1390" w:type="dxa"/>
            <w:gridSpan w:val="2"/>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before="60" w:after="0" w:line="192" w:lineRule="exact"/>
              <w:ind w:left="22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Затраты на 1 км кромки пожара</w:t>
            </w:r>
          </w:p>
        </w:tc>
      </w:tr>
      <w:tr w:rsidR="000575D3" w:rsidRPr="00447D7D" w:rsidTr="00DD56FE">
        <w:trPr>
          <w:gridAfter w:val="1"/>
          <w:wAfter w:w="76" w:type="dxa"/>
          <w:trHeight w:val="418"/>
          <w:jc w:val="center"/>
        </w:trPr>
        <w:tc>
          <w:tcPr>
            <w:tcW w:w="3309" w:type="dxa"/>
            <w:vMerge/>
            <w:tcBorders>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Times New Roman" w:eastAsia="Arial Unicode MS" w:hAnsi="Times New Roman"/>
                <w:sz w:val="20"/>
                <w:szCs w:val="20"/>
                <w:lang w:eastAsia="ru-RU"/>
              </w:rPr>
            </w:pPr>
          </w:p>
        </w:tc>
        <w:tc>
          <w:tcPr>
            <w:tcW w:w="1984" w:type="dxa"/>
            <w:vMerge/>
            <w:tcBorders>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Times New Roman" w:eastAsia="Arial Unicode MS" w:hAnsi="Times New Roman"/>
                <w:sz w:val="20"/>
                <w:szCs w:val="20"/>
                <w:lang w:eastAsia="ru-RU"/>
              </w:rPr>
            </w:pPr>
          </w:p>
        </w:tc>
        <w:tc>
          <w:tcPr>
            <w:tcW w:w="70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чел.-час</w:t>
            </w:r>
          </w:p>
        </w:tc>
        <w:tc>
          <w:tcPr>
            <w:tcW w:w="68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8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маш. -ч</w:t>
            </w:r>
          </w:p>
        </w:tc>
      </w:tr>
      <w:tr w:rsidR="000575D3" w:rsidRPr="00447D7D" w:rsidTr="00DD56FE">
        <w:trPr>
          <w:trHeight w:val="408"/>
          <w:jc w:val="center"/>
        </w:trPr>
        <w:tc>
          <w:tcPr>
            <w:tcW w:w="6683" w:type="dxa"/>
            <w:gridSpan w:val="4"/>
            <w:tcBorders>
              <w:top w:val="single" w:sz="4" w:space="0" w:color="auto"/>
              <w:left w:val="single" w:sz="4" w:space="0" w:color="auto"/>
              <w:bottom w:val="single" w:sz="4" w:space="0" w:color="auto"/>
              <w:right w:val="nil"/>
            </w:tcBorders>
            <w:shd w:val="clear" w:color="auto" w:fill="FFFFFF"/>
          </w:tcPr>
          <w:p w:rsidR="000575D3" w:rsidRPr="005C0F64" w:rsidRDefault="000575D3" w:rsidP="00D8377E">
            <w:pPr>
              <w:spacing w:after="0" w:line="240" w:lineRule="auto"/>
              <w:ind w:left="18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 Тактический прием: тушение по всему периметру пожара</w:t>
            </w:r>
          </w:p>
        </w:tc>
        <w:tc>
          <w:tcPr>
            <w:tcW w:w="76" w:type="dxa"/>
            <w:vMerge w:val="restart"/>
            <w:tcBorders>
              <w:left w:val="single" w:sz="4" w:space="0" w:color="auto"/>
              <w:right w:val="nil"/>
            </w:tcBorders>
            <w:shd w:val="clear" w:color="auto" w:fill="FFFFFF"/>
          </w:tcPr>
          <w:p w:rsidR="000575D3" w:rsidRPr="005C0F64" w:rsidRDefault="000575D3" w:rsidP="00D8377E">
            <w:pPr>
              <w:spacing w:after="0" w:line="240" w:lineRule="auto"/>
              <w:jc w:val="both"/>
              <w:rPr>
                <w:rFonts w:ascii="Times New Roman" w:eastAsia="Arial Unicode MS" w:hAnsi="Times New Roman"/>
                <w:sz w:val="20"/>
                <w:szCs w:val="20"/>
                <w:lang w:eastAsia="ru-RU"/>
              </w:rPr>
            </w:pPr>
          </w:p>
        </w:tc>
      </w:tr>
      <w:tr w:rsidR="000575D3" w:rsidRPr="00447D7D" w:rsidTr="00DD56FE">
        <w:trPr>
          <w:trHeight w:val="418"/>
          <w:jc w:val="center"/>
        </w:trPr>
        <w:tc>
          <w:tcPr>
            <w:tcW w:w="6683" w:type="dxa"/>
            <w:gridSpan w:val="4"/>
            <w:tcBorders>
              <w:top w:val="single" w:sz="4" w:space="0" w:color="auto"/>
              <w:left w:val="single" w:sz="4" w:space="0" w:color="auto"/>
              <w:bottom w:val="single" w:sz="4" w:space="0" w:color="auto"/>
              <w:right w:val="nil"/>
            </w:tcBorders>
            <w:shd w:val="clear" w:color="auto" w:fill="FFFFFF"/>
          </w:tcPr>
          <w:p w:rsidR="000575D3" w:rsidRPr="005C0F64" w:rsidRDefault="000575D3" w:rsidP="00D8377E">
            <w:pPr>
              <w:spacing w:after="0" w:line="240" w:lineRule="auto"/>
              <w:ind w:left="382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Варианты  тушения</w:t>
            </w:r>
          </w:p>
        </w:tc>
        <w:tc>
          <w:tcPr>
            <w:tcW w:w="76" w:type="dxa"/>
            <w:vMerge/>
            <w:tcBorders>
              <w:left w:val="single" w:sz="4" w:space="0" w:color="auto"/>
              <w:bottom w:val="single" w:sz="4" w:space="0" w:color="auto"/>
              <w:right w:val="nil"/>
            </w:tcBorders>
            <w:shd w:val="clear" w:color="auto" w:fill="FFFFFF"/>
          </w:tcPr>
          <w:p w:rsidR="000575D3" w:rsidRPr="005C0F64" w:rsidRDefault="000575D3" w:rsidP="00D8377E">
            <w:pPr>
              <w:spacing w:after="0" w:line="240" w:lineRule="auto"/>
              <w:jc w:val="both"/>
              <w:rPr>
                <w:rFonts w:ascii="Times New Roman" w:eastAsia="Arial Unicode MS" w:hAnsi="Times New Roman"/>
                <w:sz w:val="20"/>
                <w:szCs w:val="20"/>
                <w:lang w:eastAsia="ru-RU"/>
              </w:rPr>
            </w:pPr>
          </w:p>
        </w:tc>
      </w:tr>
      <w:tr w:rsidR="000575D3" w:rsidRPr="00447D7D" w:rsidTr="00DD56FE">
        <w:trPr>
          <w:gridAfter w:val="1"/>
          <w:wAfter w:w="76" w:type="dxa"/>
          <w:trHeight w:val="1060"/>
          <w:jc w:val="center"/>
        </w:trPr>
        <w:tc>
          <w:tcPr>
            <w:tcW w:w="33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97"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1.1. Остановка пожара захлестыванием или забрасывание кромки грунтом вручную</w:t>
            </w:r>
          </w:p>
          <w:p w:rsidR="000575D3" w:rsidRDefault="000575D3" w:rsidP="00E33D76">
            <w:pPr>
              <w:spacing w:after="0" w:line="197" w:lineRule="exact"/>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Локал</w:t>
            </w:r>
            <w:r w:rsidR="00E33D76">
              <w:rPr>
                <w:rFonts w:ascii="Times New Roman" w:eastAsia="Arial Unicode MS" w:hAnsi="Times New Roman"/>
                <w:sz w:val="20"/>
                <w:szCs w:val="20"/>
                <w:lang w:eastAsia="ru-RU"/>
              </w:rPr>
              <w:t>изация минерализованной полосой</w:t>
            </w:r>
          </w:p>
          <w:p w:rsidR="000575D3" w:rsidRPr="005C0F64" w:rsidRDefault="000575D3" w:rsidP="00D8377E">
            <w:pPr>
              <w:spacing w:after="0" w:line="197"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Дотушивание оставшихся очагов</w:t>
            </w:r>
          </w:p>
          <w:p w:rsidR="000575D3" w:rsidRPr="005C0F64" w:rsidRDefault="000575D3" w:rsidP="00890126">
            <w:pPr>
              <w:spacing w:after="0" w:line="197" w:lineRule="exact"/>
              <w:ind w:firstLine="112"/>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Окарауливание пожара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Ветки, лопата</w:t>
            </w:r>
          </w:p>
          <w:p w:rsidR="000575D3" w:rsidRDefault="000575D3" w:rsidP="00D8377E">
            <w:pPr>
              <w:spacing w:after="0" w:line="240" w:lineRule="auto"/>
              <w:ind w:left="60"/>
              <w:jc w:val="both"/>
              <w:rPr>
                <w:rFonts w:ascii="Times New Roman" w:eastAsia="Arial Unicode MS" w:hAnsi="Times New Roman"/>
                <w:sz w:val="20"/>
                <w:szCs w:val="20"/>
                <w:lang w:eastAsia="ru-RU"/>
              </w:rPr>
            </w:pPr>
          </w:p>
          <w:p w:rsidR="000575D3" w:rsidRDefault="000575D3" w:rsidP="00D8377E">
            <w:pPr>
              <w:spacing w:after="0" w:line="240" w:lineRule="auto"/>
              <w:ind w:left="60"/>
              <w:jc w:val="both"/>
              <w:rPr>
                <w:rFonts w:ascii="Times New Roman" w:eastAsia="Arial Unicode MS" w:hAnsi="Times New Roman"/>
                <w:sz w:val="20"/>
                <w:szCs w:val="20"/>
                <w:lang w:eastAsia="ru-RU"/>
              </w:rPr>
            </w:pPr>
          </w:p>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МТЗ-82 + ПДП-1,2</w:t>
            </w:r>
            <w:r w:rsidRPr="005C0F64">
              <w:rPr>
                <w:rFonts w:ascii="Times New Roman" w:eastAsia="Arial Unicode MS" w:hAnsi="Times New Roman"/>
                <w:sz w:val="16"/>
                <w:szCs w:val="16"/>
                <w:lang w:eastAsia="ru-RU"/>
              </w:rPr>
              <w:t xml:space="preserve"> </w:t>
            </w:r>
          </w:p>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РП-18 «Ермак», 0Р-1 </w:t>
            </w:r>
          </w:p>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РП-18 «Ермак», 0Р-1</w:t>
            </w:r>
          </w:p>
        </w:tc>
        <w:tc>
          <w:tcPr>
            <w:tcW w:w="70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13,0</w:t>
            </w:r>
          </w:p>
          <w:p w:rsidR="000575D3" w:rsidRDefault="000575D3" w:rsidP="00D8377E">
            <w:pPr>
              <w:spacing w:after="0" w:line="240" w:lineRule="auto"/>
              <w:jc w:val="center"/>
              <w:rPr>
                <w:rFonts w:ascii="Times New Roman" w:eastAsia="Arial Unicode MS" w:hAnsi="Times New Roman"/>
                <w:sz w:val="20"/>
                <w:szCs w:val="20"/>
                <w:lang w:eastAsia="ru-RU"/>
              </w:rPr>
            </w:pPr>
          </w:p>
          <w:p w:rsidR="000575D3" w:rsidRDefault="000575D3" w:rsidP="00D8377E">
            <w:pPr>
              <w:spacing w:after="0" w:line="240" w:lineRule="auto"/>
              <w:jc w:val="center"/>
              <w:rPr>
                <w:rFonts w:ascii="Times New Roman" w:eastAsia="Arial Unicode MS" w:hAnsi="Times New Roman"/>
                <w:sz w:val="20"/>
                <w:szCs w:val="20"/>
                <w:lang w:eastAsia="ru-RU"/>
              </w:rPr>
            </w:pP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0,15</w:t>
            </w: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0,8</w:t>
            </w: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6,0</w:t>
            </w:r>
          </w:p>
        </w:tc>
        <w:tc>
          <w:tcPr>
            <w:tcW w:w="683" w:type="dxa"/>
            <w:tcBorders>
              <w:top w:val="single" w:sz="4" w:space="0" w:color="auto"/>
              <w:left w:val="single" w:sz="4" w:space="0" w:color="auto"/>
              <w:bottom w:val="single" w:sz="4" w:space="0" w:color="auto"/>
              <w:right w:val="single" w:sz="4" w:space="0" w:color="auto"/>
            </w:tcBorders>
            <w:shd w:val="clear" w:color="auto" w:fill="FFFFFF"/>
          </w:tcPr>
          <w:p w:rsidR="000575D3" w:rsidRDefault="000575D3" w:rsidP="00D8377E">
            <w:pPr>
              <w:spacing w:after="0" w:line="240" w:lineRule="auto"/>
              <w:jc w:val="center"/>
              <w:rPr>
                <w:rFonts w:ascii="Times New Roman" w:eastAsia="Arial Unicode MS" w:hAnsi="Times New Roman"/>
                <w:sz w:val="20"/>
                <w:szCs w:val="20"/>
                <w:lang w:eastAsia="ru-RU"/>
              </w:rPr>
            </w:pPr>
          </w:p>
          <w:p w:rsidR="000575D3" w:rsidRDefault="000575D3" w:rsidP="00D8377E">
            <w:pPr>
              <w:spacing w:after="0" w:line="240" w:lineRule="auto"/>
              <w:jc w:val="center"/>
              <w:rPr>
                <w:rFonts w:ascii="Times New Roman" w:eastAsia="Arial Unicode MS" w:hAnsi="Times New Roman"/>
                <w:sz w:val="20"/>
                <w:szCs w:val="20"/>
                <w:lang w:eastAsia="ru-RU"/>
              </w:rPr>
            </w:pPr>
          </w:p>
          <w:p w:rsidR="000575D3" w:rsidRDefault="000575D3" w:rsidP="00D8377E">
            <w:pPr>
              <w:spacing w:after="0" w:line="240" w:lineRule="auto"/>
              <w:jc w:val="center"/>
              <w:rPr>
                <w:rFonts w:ascii="Times New Roman" w:eastAsia="Arial Unicode MS" w:hAnsi="Times New Roman"/>
                <w:sz w:val="20"/>
                <w:szCs w:val="20"/>
                <w:lang w:eastAsia="ru-RU"/>
              </w:rPr>
            </w:pP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0,15</w:t>
            </w: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0,8</w:t>
            </w: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6,0</w:t>
            </w:r>
          </w:p>
        </w:tc>
      </w:tr>
      <w:tr w:rsidR="000575D3" w:rsidRPr="00447D7D" w:rsidTr="00DD56FE">
        <w:trPr>
          <w:gridAfter w:val="1"/>
          <w:wAfter w:w="76" w:type="dxa"/>
          <w:trHeight w:val="1411"/>
          <w:jc w:val="center"/>
        </w:trPr>
        <w:tc>
          <w:tcPr>
            <w:tcW w:w="33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06"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1.2. Остановка пожара тушением кромки водой вручную с применением огнетушителей</w:t>
            </w:r>
          </w:p>
          <w:p w:rsidR="000575D3" w:rsidRPr="005C0F64" w:rsidRDefault="000575D3" w:rsidP="00D8377E">
            <w:pPr>
              <w:spacing w:after="0" w:line="197"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Локал</w:t>
            </w:r>
            <w:r>
              <w:rPr>
                <w:rFonts w:ascii="Times New Roman" w:eastAsia="Arial Unicode MS" w:hAnsi="Times New Roman"/>
                <w:sz w:val="20"/>
                <w:szCs w:val="20"/>
                <w:lang w:eastAsia="ru-RU"/>
              </w:rPr>
              <w:t>изация минерализованной полосой</w:t>
            </w:r>
          </w:p>
          <w:p w:rsidR="000575D3" w:rsidRPr="005C0F64" w:rsidRDefault="000575D3" w:rsidP="00D8377E">
            <w:pPr>
              <w:spacing w:after="0" w:line="197"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Дотушивание оставшихся очагов</w:t>
            </w:r>
          </w:p>
          <w:p w:rsidR="000575D3" w:rsidRPr="005C0F64" w:rsidRDefault="000575D3" w:rsidP="00D8377E">
            <w:pPr>
              <w:spacing w:after="0" w:line="206"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Окарауливание пожара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РП-18 «Ермак», 0Р-1 </w:t>
            </w:r>
          </w:p>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p>
          <w:p w:rsidR="000575D3" w:rsidRPr="005C0F64" w:rsidRDefault="000575D3" w:rsidP="00D8377E">
            <w:pPr>
              <w:spacing w:after="0" w:line="240" w:lineRule="auto"/>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МТЗ-82 + ПДП-1,2</w:t>
            </w:r>
            <w:r w:rsidRPr="005C0F64">
              <w:rPr>
                <w:rFonts w:ascii="Times New Roman" w:eastAsia="Arial Unicode MS" w:hAnsi="Times New Roman"/>
                <w:sz w:val="16"/>
                <w:szCs w:val="16"/>
                <w:lang w:eastAsia="ru-RU"/>
              </w:rPr>
              <w:t xml:space="preserve"> </w:t>
            </w:r>
          </w:p>
          <w:p w:rsidR="000575D3" w:rsidRPr="005C0F64" w:rsidRDefault="000575D3" w:rsidP="00D8377E">
            <w:pPr>
              <w:spacing w:after="0" w:line="202" w:lineRule="exact"/>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ЛХТ-100 + ПКЛ-70А </w:t>
            </w:r>
          </w:p>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РП-18 «Ермак», 0Р-1 </w:t>
            </w:r>
          </w:p>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РП-18 «Ермак», 0Р-1 </w:t>
            </w:r>
          </w:p>
        </w:tc>
        <w:tc>
          <w:tcPr>
            <w:tcW w:w="70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24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4, 0</w:t>
            </w:r>
          </w:p>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0,5</w:t>
            </w:r>
          </w:p>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0,4</w:t>
            </w:r>
          </w:p>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1,0</w:t>
            </w:r>
          </w:p>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6,0</w:t>
            </w:r>
          </w:p>
        </w:tc>
        <w:tc>
          <w:tcPr>
            <w:tcW w:w="68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24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4,0</w:t>
            </w:r>
          </w:p>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0,5</w:t>
            </w:r>
          </w:p>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0,4</w:t>
            </w:r>
          </w:p>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1,0</w:t>
            </w:r>
          </w:p>
          <w:p w:rsidR="000575D3" w:rsidRPr="005C0F64" w:rsidRDefault="000575D3" w:rsidP="00D8377E">
            <w:pPr>
              <w:spacing w:after="0" w:line="226"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6,0</w:t>
            </w:r>
          </w:p>
        </w:tc>
      </w:tr>
      <w:tr w:rsidR="000575D3" w:rsidRPr="00447D7D" w:rsidTr="00DD56FE">
        <w:trPr>
          <w:gridAfter w:val="1"/>
          <w:wAfter w:w="76" w:type="dxa"/>
          <w:trHeight w:val="1421"/>
          <w:jc w:val="center"/>
        </w:trPr>
        <w:tc>
          <w:tcPr>
            <w:tcW w:w="33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hd w:val="clear" w:color="auto" w:fill="FFFFFF"/>
              <w:spacing w:after="0" w:line="202" w:lineRule="exact"/>
              <w:ind w:left="100"/>
              <w:jc w:val="both"/>
              <w:rPr>
                <w:rFonts w:ascii="Times New Roman" w:eastAsia="Arial Unicode MS" w:hAnsi="Times New Roman"/>
                <w:sz w:val="20"/>
                <w:szCs w:val="20"/>
                <w:lang w:eastAsia="ru-RU"/>
              </w:rPr>
            </w:pPr>
            <w:r>
              <w:rPr>
                <w:rFonts w:ascii="Times New Roman" w:eastAsia="Arial Unicode MS" w:hAnsi="Times New Roman"/>
                <w:sz w:val="20"/>
                <w:szCs w:val="20"/>
                <w:lang w:eastAsia="ru-RU"/>
              </w:rPr>
              <w:t>1.3.</w:t>
            </w:r>
            <w:r w:rsidRPr="005C0F64">
              <w:rPr>
                <w:rFonts w:ascii="Times New Roman" w:eastAsia="Arial Unicode MS" w:hAnsi="Times New Roman"/>
                <w:sz w:val="20"/>
                <w:szCs w:val="20"/>
                <w:lang w:eastAsia="ru-RU"/>
              </w:rPr>
              <w:t xml:space="preserve"> Остановка пожара тушением кромки водно-воздушной струей с применением воздуходувок или установки высокого давления</w:t>
            </w:r>
          </w:p>
          <w:p w:rsidR="006A7D21" w:rsidRDefault="000575D3" w:rsidP="00D8377E">
            <w:pPr>
              <w:shd w:val="clear" w:color="auto" w:fill="FFFFFF"/>
              <w:spacing w:after="0" w:line="202"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Локализация минерализованной полосой </w:t>
            </w:r>
          </w:p>
          <w:p w:rsidR="000575D3" w:rsidRPr="005C0F64" w:rsidRDefault="000575D3" w:rsidP="00D8377E">
            <w:pPr>
              <w:shd w:val="clear" w:color="auto" w:fill="FFFFFF"/>
              <w:spacing w:after="0" w:line="202"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Дотушивание оставшихся очагов </w:t>
            </w:r>
          </w:p>
          <w:p w:rsidR="000575D3" w:rsidRPr="005C0F64" w:rsidRDefault="000575D3" w:rsidP="00D8377E">
            <w:pPr>
              <w:shd w:val="clear" w:color="auto" w:fill="FFFFFF"/>
              <w:spacing w:after="0" w:line="202"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Окарауливание пожара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92" w:lineRule="exact"/>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ВЛП-20, ВЛП-2,0 </w:t>
            </w:r>
          </w:p>
          <w:p w:rsidR="000575D3" w:rsidRPr="005C0F64" w:rsidRDefault="000575D3" w:rsidP="00D8377E">
            <w:pPr>
              <w:spacing w:after="0" w:line="192" w:lineRule="exact"/>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УПВД "Ермак" </w:t>
            </w:r>
          </w:p>
          <w:p w:rsidR="000575D3" w:rsidRPr="005C0F64" w:rsidRDefault="000575D3" w:rsidP="00D8377E">
            <w:pPr>
              <w:spacing w:after="0" w:line="192" w:lineRule="exact"/>
              <w:ind w:left="60"/>
              <w:jc w:val="both"/>
              <w:rPr>
                <w:rFonts w:ascii="Times New Roman" w:eastAsia="Arial Unicode MS" w:hAnsi="Times New Roman"/>
                <w:sz w:val="20"/>
                <w:szCs w:val="20"/>
                <w:lang w:eastAsia="ru-RU"/>
              </w:rPr>
            </w:pPr>
          </w:p>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p>
          <w:p w:rsidR="000575D3" w:rsidRDefault="000575D3" w:rsidP="00D8377E">
            <w:pPr>
              <w:spacing w:after="0" w:line="240" w:lineRule="auto"/>
              <w:ind w:left="60"/>
              <w:jc w:val="both"/>
              <w:rPr>
                <w:rFonts w:ascii="Times New Roman" w:eastAsia="Arial Unicode MS" w:hAnsi="Times New Roman"/>
                <w:sz w:val="20"/>
                <w:szCs w:val="20"/>
                <w:lang w:eastAsia="ru-RU"/>
              </w:rPr>
            </w:pPr>
          </w:p>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МТЗ-82 + ПДП-1,2</w:t>
            </w:r>
            <w:r w:rsidRPr="005C0F64">
              <w:rPr>
                <w:rFonts w:ascii="Times New Roman" w:eastAsia="Arial Unicode MS" w:hAnsi="Times New Roman"/>
                <w:sz w:val="16"/>
                <w:szCs w:val="16"/>
                <w:lang w:eastAsia="ru-RU"/>
              </w:rPr>
              <w:t xml:space="preserve"> </w:t>
            </w:r>
          </w:p>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РП-18 «Ермак», 0Р-1 </w:t>
            </w:r>
          </w:p>
          <w:p w:rsidR="000575D3" w:rsidRPr="005C0F64" w:rsidRDefault="000575D3" w:rsidP="00D8377E">
            <w:pPr>
              <w:spacing w:after="0" w:line="192" w:lineRule="exact"/>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РП-18 «Ермак», 0Р-1</w:t>
            </w:r>
          </w:p>
        </w:tc>
        <w:tc>
          <w:tcPr>
            <w:tcW w:w="70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0,6</w:t>
            </w:r>
          </w:p>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2,0</w:t>
            </w:r>
          </w:p>
          <w:p w:rsidR="000575D3" w:rsidRPr="005C0F64" w:rsidRDefault="000575D3" w:rsidP="00D8377E">
            <w:pPr>
              <w:spacing w:after="0" w:line="240" w:lineRule="auto"/>
              <w:jc w:val="center"/>
              <w:rPr>
                <w:rFonts w:ascii="Times New Roman" w:eastAsia="Arial Unicode MS" w:hAnsi="Times New Roman"/>
                <w:sz w:val="20"/>
                <w:szCs w:val="20"/>
                <w:lang w:eastAsia="ru-RU"/>
              </w:rPr>
            </w:pPr>
          </w:p>
          <w:p w:rsidR="000575D3" w:rsidRPr="005C0F64" w:rsidRDefault="000575D3" w:rsidP="00D8377E">
            <w:pPr>
              <w:spacing w:after="0" w:line="240" w:lineRule="auto"/>
              <w:jc w:val="center"/>
              <w:rPr>
                <w:rFonts w:ascii="Times New Roman" w:eastAsia="Arial Unicode MS" w:hAnsi="Times New Roman"/>
                <w:sz w:val="20"/>
                <w:szCs w:val="20"/>
                <w:lang w:eastAsia="ru-RU"/>
              </w:rPr>
            </w:pPr>
          </w:p>
          <w:p w:rsidR="000575D3" w:rsidRDefault="000575D3" w:rsidP="00D8377E">
            <w:pPr>
              <w:spacing w:after="0" w:line="240" w:lineRule="auto"/>
              <w:jc w:val="center"/>
              <w:rPr>
                <w:rFonts w:ascii="Times New Roman" w:eastAsia="Arial Unicode MS" w:hAnsi="Times New Roman"/>
                <w:sz w:val="20"/>
                <w:szCs w:val="20"/>
                <w:lang w:eastAsia="ru-RU"/>
              </w:rPr>
            </w:pP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0,3</w:t>
            </w:r>
          </w:p>
          <w:p w:rsidR="000575D3" w:rsidRPr="005C0F64" w:rsidRDefault="000575D3" w:rsidP="00D8377E">
            <w:pPr>
              <w:spacing w:after="0" w:line="226" w:lineRule="exact"/>
              <w:jc w:val="center"/>
              <w:rPr>
                <w:rFonts w:ascii="Times New Roman" w:eastAsia="Arial Unicode MS" w:hAnsi="Times New Roman"/>
                <w:i/>
                <w:sz w:val="20"/>
                <w:szCs w:val="20"/>
                <w:lang w:eastAsia="ru-RU"/>
              </w:rPr>
            </w:pPr>
            <w:r w:rsidRPr="005C0F64">
              <w:rPr>
                <w:rFonts w:ascii="Times New Roman" w:eastAsia="Arial Unicode MS" w:hAnsi="Times New Roman"/>
                <w:iCs/>
                <w:sz w:val="20"/>
                <w:szCs w:val="20"/>
                <w:lang w:eastAsia="ru-RU"/>
              </w:rPr>
              <w:t>0,8</w:t>
            </w:r>
          </w:p>
          <w:p w:rsidR="000575D3" w:rsidRPr="005C0F64" w:rsidRDefault="000575D3" w:rsidP="00D8377E">
            <w:pPr>
              <w:spacing w:after="0" w:line="226"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5,0</w:t>
            </w:r>
          </w:p>
        </w:tc>
        <w:tc>
          <w:tcPr>
            <w:tcW w:w="68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0,6</w:t>
            </w:r>
          </w:p>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1,0</w:t>
            </w:r>
          </w:p>
          <w:p w:rsidR="000575D3" w:rsidRPr="005C0F64" w:rsidRDefault="000575D3" w:rsidP="00D8377E">
            <w:pPr>
              <w:spacing w:after="0" w:line="240" w:lineRule="auto"/>
              <w:jc w:val="center"/>
              <w:rPr>
                <w:rFonts w:ascii="Times New Roman" w:eastAsia="Arial Unicode MS" w:hAnsi="Times New Roman"/>
                <w:sz w:val="20"/>
                <w:szCs w:val="20"/>
                <w:lang w:eastAsia="ru-RU"/>
              </w:rPr>
            </w:pPr>
          </w:p>
          <w:p w:rsidR="000575D3" w:rsidRPr="005C0F64" w:rsidRDefault="000575D3" w:rsidP="00D8377E">
            <w:pPr>
              <w:spacing w:after="0" w:line="240" w:lineRule="auto"/>
              <w:jc w:val="center"/>
              <w:rPr>
                <w:rFonts w:ascii="Times New Roman" w:eastAsia="Arial Unicode MS" w:hAnsi="Times New Roman"/>
                <w:sz w:val="20"/>
                <w:szCs w:val="20"/>
                <w:lang w:eastAsia="ru-RU"/>
              </w:rPr>
            </w:pPr>
          </w:p>
          <w:p w:rsidR="000575D3" w:rsidRDefault="000575D3" w:rsidP="00D8377E">
            <w:pPr>
              <w:spacing w:after="0" w:line="240" w:lineRule="auto"/>
              <w:jc w:val="center"/>
              <w:rPr>
                <w:rFonts w:ascii="Times New Roman" w:eastAsia="Arial Unicode MS" w:hAnsi="Times New Roman"/>
                <w:sz w:val="20"/>
                <w:szCs w:val="20"/>
                <w:lang w:eastAsia="ru-RU"/>
              </w:rPr>
            </w:pP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0,3</w:t>
            </w:r>
          </w:p>
          <w:p w:rsidR="000575D3" w:rsidRPr="005C0F64" w:rsidRDefault="000575D3" w:rsidP="00D8377E">
            <w:pPr>
              <w:spacing w:after="0" w:line="226" w:lineRule="exact"/>
              <w:jc w:val="center"/>
              <w:rPr>
                <w:rFonts w:ascii="Times New Roman" w:eastAsia="Arial Unicode MS" w:hAnsi="Times New Roman"/>
                <w:i/>
                <w:sz w:val="20"/>
                <w:szCs w:val="20"/>
                <w:lang w:eastAsia="ru-RU"/>
              </w:rPr>
            </w:pPr>
            <w:r w:rsidRPr="005C0F64">
              <w:rPr>
                <w:rFonts w:ascii="Times New Roman" w:eastAsia="Arial Unicode MS" w:hAnsi="Times New Roman"/>
                <w:iCs/>
                <w:sz w:val="20"/>
                <w:szCs w:val="20"/>
                <w:lang w:eastAsia="ru-RU"/>
              </w:rPr>
              <w:t>0,8</w:t>
            </w:r>
          </w:p>
          <w:p w:rsidR="000575D3" w:rsidRPr="005C0F64" w:rsidRDefault="000575D3" w:rsidP="00D8377E">
            <w:pPr>
              <w:spacing w:after="0" w:line="226" w:lineRule="exact"/>
              <w:jc w:val="center"/>
              <w:rPr>
                <w:rFonts w:ascii="Times New Roman" w:eastAsia="Arial Unicode MS" w:hAnsi="Times New Roman"/>
                <w:i/>
                <w:sz w:val="20"/>
                <w:szCs w:val="20"/>
                <w:lang w:eastAsia="ru-RU"/>
              </w:rPr>
            </w:pPr>
            <w:r w:rsidRPr="005C0F64">
              <w:rPr>
                <w:rFonts w:ascii="Times New Roman" w:eastAsia="Arial Unicode MS" w:hAnsi="Times New Roman"/>
                <w:sz w:val="20"/>
                <w:szCs w:val="20"/>
                <w:lang w:eastAsia="ru-RU"/>
              </w:rPr>
              <w:t>5,0</w:t>
            </w:r>
          </w:p>
        </w:tc>
      </w:tr>
      <w:tr w:rsidR="000575D3" w:rsidRPr="00447D7D" w:rsidTr="00DD56FE">
        <w:trPr>
          <w:gridAfter w:val="1"/>
          <w:wAfter w:w="76" w:type="dxa"/>
          <w:trHeight w:val="1411"/>
          <w:jc w:val="center"/>
        </w:trPr>
        <w:tc>
          <w:tcPr>
            <w:tcW w:w="33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autoSpaceDE w:val="0"/>
              <w:autoSpaceDN w:val="0"/>
              <w:adjustRightInd w:val="0"/>
              <w:spacing w:after="0" w:line="240" w:lineRule="auto"/>
              <w:jc w:val="both"/>
              <w:rPr>
                <w:rFonts w:ascii="Times New Roman" w:eastAsia="Arial Unicode MS" w:hAnsi="Times New Roman"/>
                <w:color w:val="000000"/>
                <w:sz w:val="20"/>
                <w:szCs w:val="20"/>
                <w:lang w:eastAsia="ru-RU"/>
              </w:rPr>
            </w:pPr>
            <w:r w:rsidRPr="005C0F64">
              <w:rPr>
                <w:rFonts w:ascii="Times New Roman" w:eastAsia="Arial Unicode MS" w:hAnsi="Times New Roman"/>
                <w:color w:val="000000"/>
                <w:sz w:val="20"/>
                <w:szCs w:val="20"/>
                <w:lang w:eastAsia="ru-RU"/>
              </w:rPr>
              <w:lastRenderedPageBreak/>
              <w:t>1.4. Остановка пожара тушением кромки пеной с применением воздуходувок мотопомп и воздушно-пенного оборудования</w:t>
            </w:r>
          </w:p>
          <w:p w:rsidR="00890126" w:rsidRDefault="000575D3" w:rsidP="00D8377E">
            <w:pPr>
              <w:shd w:val="clear" w:color="auto" w:fill="FFFFFF"/>
              <w:spacing w:after="0" w:line="202"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Локализация минерализованной полосой </w:t>
            </w:r>
          </w:p>
          <w:p w:rsidR="000575D3" w:rsidRPr="005C0F64" w:rsidRDefault="000575D3" w:rsidP="00D8377E">
            <w:pPr>
              <w:shd w:val="clear" w:color="auto" w:fill="FFFFFF"/>
              <w:spacing w:after="0" w:line="202"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Дотушивание оставшихся очагов </w:t>
            </w:r>
          </w:p>
          <w:p w:rsidR="000575D3" w:rsidRPr="005C0F64" w:rsidRDefault="000575D3" w:rsidP="00D8377E">
            <w:pPr>
              <w:spacing w:after="0" w:line="206"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Окарауливание пожара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02" w:lineRule="exact"/>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ВЛП-2,5; ВЛП-20 </w:t>
            </w:r>
          </w:p>
          <w:p w:rsidR="000575D3" w:rsidRPr="005C0F64" w:rsidRDefault="000575D3" w:rsidP="00D8377E">
            <w:pPr>
              <w:spacing w:after="0" w:line="202" w:lineRule="exact"/>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МЛВ-1М + ОВП-10</w:t>
            </w:r>
          </w:p>
          <w:p w:rsidR="000575D3" w:rsidRPr="005C0F64" w:rsidRDefault="000575D3" w:rsidP="00D8377E">
            <w:pPr>
              <w:spacing w:after="0" w:line="202" w:lineRule="exact"/>
              <w:ind w:left="60"/>
              <w:jc w:val="both"/>
              <w:rPr>
                <w:rFonts w:ascii="Times New Roman" w:eastAsia="Arial Unicode MS" w:hAnsi="Times New Roman"/>
                <w:sz w:val="20"/>
                <w:szCs w:val="20"/>
                <w:lang w:eastAsia="ru-RU"/>
              </w:rPr>
            </w:pPr>
          </w:p>
          <w:p w:rsidR="000575D3" w:rsidRDefault="000575D3" w:rsidP="00D8377E">
            <w:pPr>
              <w:spacing w:after="0" w:line="240" w:lineRule="auto"/>
              <w:ind w:left="60"/>
              <w:jc w:val="both"/>
              <w:rPr>
                <w:rFonts w:ascii="Times New Roman" w:eastAsia="Arial Unicode MS" w:hAnsi="Times New Roman"/>
                <w:sz w:val="20"/>
                <w:szCs w:val="20"/>
                <w:lang w:eastAsia="ru-RU"/>
              </w:rPr>
            </w:pPr>
          </w:p>
          <w:p w:rsidR="000575D3" w:rsidRDefault="000575D3" w:rsidP="00D8377E">
            <w:pPr>
              <w:spacing w:after="0" w:line="240" w:lineRule="auto"/>
              <w:ind w:left="60"/>
              <w:jc w:val="both"/>
              <w:rPr>
                <w:rFonts w:ascii="Times New Roman" w:eastAsia="Arial Unicode MS" w:hAnsi="Times New Roman"/>
                <w:sz w:val="20"/>
                <w:szCs w:val="20"/>
                <w:lang w:eastAsia="ru-RU"/>
              </w:rPr>
            </w:pPr>
          </w:p>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МТЗ-82 + ПДП-1,2</w:t>
            </w:r>
            <w:r w:rsidRPr="005C0F64">
              <w:rPr>
                <w:rFonts w:ascii="Times New Roman" w:eastAsia="Arial Unicode MS" w:hAnsi="Times New Roman"/>
                <w:sz w:val="16"/>
                <w:szCs w:val="16"/>
                <w:lang w:eastAsia="ru-RU"/>
              </w:rPr>
              <w:t xml:space="preserve"> </w:t>
            </w:r>
          </w:p>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РП-18 «Ермак», 0Р-1 </w:t>
            </w:r>
          </w:p>
          <w:p w:rsidR="000575D3" w:rsidRPr="005C0F64" w:rsidRDefault="000575D3" w:rsidP="00D8377E">
            <w:pPr>
              <w:spacing w:after="0" w:line="202" w:lineRule="exact"/>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РП-18 «Ермак», 0Р-1</w:t>
            </w:r>
          </w:p>
        </w:tc>
        <w:tc>
          <w:tcPr>
            <w:tcW w:w="70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97"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0,6</w:t>
            </w:r>
          </w:p>
          <w:p w:rsidR="000575D3" w:rsidRPr="005C0F64" w:rsidRDefault="000575D3" w:rsidP="00D8377E">
            <w:pPr>
              <w:spacing w:after="0" w:line="197"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6,0</w:t>
            </w:r>
          </w:p>
          <w:p w:rsidR="000575D3" w:rsidRDefault="000575D3" w:rsidP="00D8377E">
            <w:pPr>
              <w:spacing w:before="180" w:after="0" w:line="240" w:lineRule="auto"/>
              <w:jc w:val="center"/>
              <w:rPr>
                <w:rFonts w:ascii="Times New Roman" w:eastAsia="Arial Unicode MS" w:hAnsi="Times New Roman"/>
                <w:sz w:val="20"/>
                <w:szCs w:val="20"/>
                <w:lang w:eastAsia="ru-RU"/>
              </w:rPr>
            </w:pPr>
          </w:p>
          <w:p w:rsidR="000575D3" w:rsidRPr="005C0F64" w:rsidRDefault="000575D3" w:rsidP="00D8377E">
            <w:pPr>
              <w:spacing w:before="180"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0,3</w:t>
            </w:r>
          </w:p>
          <w:p w:rsidR="000575D3" w:rsidRPr="005C0F64" w:rsidRDefault="000575D3" w:rsidP="00D8377E">
            <w:pPr>
              <w:spacing w:after="0" w:line="226" w:lineRule="exact"/>
              <w:jc w:val="center"/>
              <w:rPr>
                <w:rFonts w:ascii="Times New Roman" w:eastAsia="Arial Unicode MS" w:hAnsi="Times New Roman"/>
                <w:i/>
                <w:sz w:val="20"/>
                <w:szCs w:val="20"/>
                <w:lang w:eastAsia="ru-RU"/>
              </w:rPr>
            </w:pPr>
            <w:r w:rsidRPr="005C0F64">
              <w:rPr>
                <w:rFonts w:ascii="Times New Roman" w:eastAsia="Arial Unicode MS" w:hAnsi="Times New Roman"/>
                <w:iCs/>
                <w:sz w:val="20"/>
                <w:szCs w:val="20"/>
                <w:lang w:eastAsia="ru-RU"/>
              </w:rPr>
              <w:t>0,8</w:t>
            </w:r>
          </w:p>
          <w:p w:rsidR="000575D3" w:rsidRPr="005C0F64" w:rsidRDefault="000575D3" w:rsidP="00D8377E">
            <w:pPr>
              <w:spacing w:after="0" w:line="226" w:lineRule="exact"/>
              <w:jc w:val="center"/>
              <w:rPr>
                <w:rFonts w:ascii="Times New Roman" w:eastAsia="Arial Unicode MS" w:hAnsi="Times New Roman"/>
                <w:i/>
                <w:sz w:val="20"/>
                <w:szCs w:val="20"/>
                <w:lang w:eastAsia="ru-RU"/>
              </w:rPr>
            </w:pPr>
            <w:r w:rsidRPr="005C0F64">
              <w:rPr>
                <w:rFonts w:ascii="Times New Roman" w:eastAsia="Arial Unicode MS" w:hAnsi="Times New Roman"/>
                <w:sz w:val="20"/>
                <w:szCs w:val="20"/>
                <w:lang w:eastAsia="ru-RU"/>
              </w:rPr>
              <w:t>5,0</w:t>
            </w:r>
          </w:p>
        </w:tc>
        <w:tc>
          <w:tcPr>
            <w:tcW w:w="68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0,6</w:t>
            </w:r>
          </w:p>
          <w:p w:rsidR="000575D3" w:rsidRPr="005C0F64" w:rsidRDefault="000575D3" w:rsidP="00D8377E">
            <w:pPr>
              <w:spacing w:after="24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2,0</w:t>
            </w:r>
          </w:p>
          <w:p w:rsidR="000575D3" w:rsidRDefault="000575D3" w:rsidP="00D8377E">
            <w:pPr>
              <w:spacing w:after="0" w:line="187" w:lineRule="exact"/>
              <w:jc w:val="center"/>
              <w:rPr>
                <w:rFonts w:ascii="Times New Roman" w:eastAsia="Arial Unicode MS" w:hAnsi="Times New Roman"/>
                <w:sz w:val="20"/>
                <w:szCs w:val="20"/>
                <w:lang w:eastAsia="ru-RU"/>
              </w:rPr>
            </w:pPr>
          </w:p>
          <w:p w:rsidR="000575D3" w:rsidRDefault="000575D3" w:rsidP="00D8377E">
            <w:pPr>
              <w:spacing w:after="0" w:line="187" w:lineRule="exact"/>
              <w:jc w:val="center"/>
              <w:rPr>
                <w:rFonts w:ascii="Times New Roman" w:eastAsia="Arial Unicode MS" w:hAnsi="Times New Roman"/>
                <w:sz w:val="20"/>
                <w:szCs w:val="20"/>
                <w:lang w:eastAsia="ru-RU"/>
              </w:rPr>
            </w:pPr>
          </w:p>
          <w:p w:rsidR="000575D3" w:rsidRPr="005C0F64" w:rsidRDefault="000575D3" w:rsidP="00D8377E">
            <w:pPr>
              <w:spacing w:after="0" w:line="187"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0,3</w:t>
            </w:r>
          </w:p>
          <w:p w:rsidR="000575D3" w:rsidRPr="005C0F64" w:rsidRDefault="000575D3" w:rsidP="00D8377E">
            <w:pPr>
              <w:spacing w:after="0" w:line="187"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0,8</w:t>
            </w: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5,0</w:t>
            </w:r>
          </w:p>
        </w:tc>
      </w:tr>
      <w:tr w:rsidR="000575D3" w:rsidRPr="00447D7D" w:rsidTr="00DD56FE">
        <w:trPr>
          <w:gridAfter w:val="1"/>
          <w:wAfter w:w="76" w:type="dxa"/>
          <w:trHeight w:val="1411"/>
          <w:jc w:val="center"/>
        </w:trPr>
        <w:tc>
          <w:tcPr>
            <w:tcW w:w="33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autoSpaceDE w:val="0"/>
              <w:autoSpaceDN w:val="0"/>
              <w:adjustRightInd w:val="0"/>
              <w:spacing w:after="0" w:line="240" w:lineRule="auto"/>
              <w:jc w:val="both"/>
              <w:rPr>
                <w:rFonts w:ascii="Times New Roman" w:eastAsia="Arial Unicode MS" w:hAnsi="Times New Roman"/>
                <w:color w:val="000000"/>
                <w:sz w:val="20"/>
                <w:szCs w:val="20"/>
                <w:lang w:eastAsia="ru-RU"/>
              </w:rPr>
            </w:pPr>
            <w:r w:rsidRPr="005C0F64">
              <w:rPr>
                <w:rFonts w:ascii="Times New Roman" w:eastAsia="Arial Unicode MS" w:hAnsi="Times New Roman"/>
                <w:color w:val="000000"/>
                <w:sz w:val="20"/>
                <w:szCs w:val="20"/>
                <w:lang w:eastAsia="ru-RU"/>
              </w:rPr>
              <w:t xml:space="preserve">1.5. Остановка пожара тушением кромки водой и растворами ПАВ с применением мотопомп и модульного оборудования </w:t>
            </w:r>
          </w:p>
          <w:p w:rsidR="00890126" w:rsidRDefault="000575D3" w:rsidP="00D8377E">
            <w:pPr>
              <w:shd w:val="clear" w:color="auto" w:fill="FFFFFF"/>
              <w:spacing w:after="0" w:line="202"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Локализация минерализованной полосой </w:t>
            </w:r>
          </w:p>
          <w:p w:rsidR="000575D3" w:rsidRPr="005C0F64" w:rsidRDefault="000575D3" w:rsidP="00D8377E">
            <w:pPr>
              <w:shd w:val="clear" w:color="auto" w:fill="FFFFFF"/>
              <w:spacing w:after="0" w:line="202"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Дотушивание оставшихся очагов </w:t>
            </w:r>
          </w:p>
          <w:p w:rsidR="000575D3" w:rsidRPr="005C0F64" w:rsidRDefault="000575D3" w:rsidP="00D8377E">
            <w:pPr>
              <w:spacing w:after="0" w:line="192"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Окарауливание пожара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02" w:lineRule="exact"/>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МЛВ-1/1,0; МЛ-1СО </w:t>
            </w:r>
          </w:p>
          <w:p w:rsidR="000575D3" w:rsidRPr="005C0F64" w:rsidRDefault="000575D3" w:rsidP="00D8377E">
            <w:pPr>
              <w:spacing w:after="0" w:line="202" w:lineRule="exact"/>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УАЗ-39094 + ЛПМ </w:t>
            </w:r>
          </w:p>
          <w:p w:rsidR="000575D3" w:rsidRPr="005C0F64" w:rsidRDefault="000575D3" w:rsidP="00D8377E">
            <w:pPr>
              <w:spacing w:after="0" w:line="202" w:lineRule="exact"/>
              <w:jc w:val="both"/>
              <w:rPr>
                <w:rFonts w:ascii="Times New Roman" w:eastAsia="Arial Unicode MS" w:hAnsi="Times New Roman"/>
                <w:sz w:val="20"/>
                <w:szCs w:val="20"/>
                <w:lang w:eastAsia="ru-RU"/>
              </w:rPr>
            </w:pPr>
          </w:p>
          <w:p w:rsidR="000575D3" w:rsidRPr="005C0F64" w:rsidRDefault="000575D3" w:rsidP="00D8377E">
            <w:pPr>
              <w:spacing w:after="0" w:line="202" w:lineRule="exact"/>
              <w:jc w:val="both"/>
              <w:rPr>
                <w:rFonts w:ascii="Times New Roman" w:eastAsia="Arial Unicode MS" w:hAnsi="Times New Roman"/>
                <w:sz w:val="20"/>
                <w:szCs w:val="20"/>
                <w:lang w:eastAsia="ru-RU"/>
              </w:rPr>
            </w:pPr>
          </w:p>
          <w:p w:rsidR="006A7D21" w:rsidRDefault="006A7D21" w:rsidP="00D8377E">
            <w:pPr>
              <w:spacing w:after="0" w:line="202" w:lineRule="exact"/>
              <w:jc w:val="both"/>
              <w:rPr>
                <w:rFonts w:ascii="Times New Roman" w:eastAsia="Arial Unicode MS" w:hAnsi="Times New Roman"/>
                <w:sz w:val="20"/>
                <w:szCs w:val="20"/>
                <w:lang w:eastAsia="ru-RU"/>
              </w:rPr>
            </w:pPr>
          </w:p>
          <w:p w:rsidR="000575D3" w:rsidRPr="005C0F64" w:rsidRDefault="000575D3" w:rsidP="00D8377E">
            <w:pPr>
              <w:spacing w:after="0" w:line="202" w:lineRule="exact"/>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ЛХТ-100 + ПКЛ-70А </w:t>
            </w:r>
          </w:p>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РП-18 «Ермак», 0Р-1 </w:t>
            </w:r>
          </w:p>
          <w:p w:rsidR="000575D3" w:rsidRPr="005C0F64" w:rsidRDefault="000575D3" w:rsidP="00D8377E">
            <w:pPr>
              <w:spacing w:after="0" w:line="202" w:lineRule="exact"/>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РП-18 «Ермак», 0Р-1</w:t>
            </w:r>
          </w:p>
        </w:tc>
        <w:tc>
          <w:tcPr>
            <w:tcW w:w="70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16"/>
                <w:szCs w:val="16"/>
                <w:lang w:eastAsia="ru-RU"/>
              </w:rPr>
              <w:t>2,6</w:t>
            </w:r>
          </w:p>
          <w:p w:rsidR="000575D3" w:rsidRPr="005C0F64" w:rsidRDefault="000575D3" w:rsidP="00D8377E">
            <w:pPr>
              <w:spacing w:after="0" w:line="206" w:lineRule="exact"/>
              <w:jc w:val="center"/>
              <w:rPr>
                <w:rFonts w:ascii="Times New Roman" w:eastAsia="Arial Unicode MS" w:hAnsi="Times New Roman"/>
                <w:sz w:val="16"/>
                <w:szCs w:val="16"/>
                <w:lang w:eastAsia="ru-RU"/>
              </w:rPr>
            </w:pPr>
            <w:r w:rsidRPr="005C0F64">
              <w:rPr>
                <w:rFonts w:ascii="Times New Roman" w:eastAsia="Arial Unicode MS" w:hAnsi="Times New Roman"/>
                <w:sz w:val="16"/>
                <w:szCs w:val="16"/>
                <w:lang w:eastAsia="ru-RU"/>
              </w:rPr>
              <w:t>2,0</w:t>
            </w:r>
          </w:p>
          <w:p w:rsidR="000575D3" w:rsidRPr="005C0F64" w:rsidRDefault="000575D3" w:rsidP="00D8377E">
            <w:pPr>
              <w:spacing w:after="0" w:line="240" w:lineRule="auto"/>
              <w:jc w:val="center"/>
              <w:rPr>
                <w:rFonts w:ascii="Times New Roman" w:eastAsia="Arial Unicode MS" w:hAnsi="Times New Roman"/>
                <w:sz w:val="20"/>
                <w:szCs w:val="20"/>
                <w:lang w:eastAsia="ru-RU"/>
              </w:rPr>
            </w:pPr>
          </w:p>
          <w:p w:rsidR="000575D3" w:rsidRDefault="000575D3" w:rsidP="00D8377E">
            <w:pPr>
              <w:spacing w:after="0" w:line="240" w:lineRule="auto"/>
              <w:jc w:val="center"/>
              <w:rPr>
                <w:rFonts w:ascii="Times New Roman" w:eastAsia="Arial Unicode MS" w:hAnsi="Times New Roman"/>
                <w:sz w:val="20"/>
                <w:szCs w:val="20"/>
                <w:lang w:eastAsia="ru-RU"/>
              </w:rPr>
            </w:pPr>
          </w:p>
          <w:p w:rsidR="006A7D21" w:rsidRDefault="006A7D21" w:rsidP="006A7D21">
            <w:pPr>
              <w:spacing w:after="0" w:line="240" w:lineRule="auto"/>
              <w:rPr>
                <w:rFonts w:ascii="Times New Roman" w:eastAsia="Arial Unicode MS" w:hAnsi="Times New Roman"/>
                <w:sz w:val="20"/>
                <w:szCs w:val="20"/>
                <w:lang w:eastAsia="ru-RU"/>
              </w:rPr>
            </w:pPr>
          </w:p>
          <w:p w:rsidR="000575D3" w:rsidRPr="005C0F64" w:rsidRDefault="000575D3" w:rsidP="006A7D21">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0,4</w:t>
            </w:r>
          </w:p>
          <w:p w:rsidR="000575D3" w:rsidRPr="005C0F64" w:rsidRDefault="000575D3" w:rsidP="006A7D21">
            <w:pPr>
              <w:spacing w:after="0" w:line="226" w:lineRule="exact"/>
              <w:jc w:val="center"/>
              <w:rPr>
                <w:rFonts w:ascii="Times New Roman" w:eastAsia="Arial Unicode MS" w:hAnsi="Times New Roman"/>
                <w:i/>
                <w:sz w:val="20"/>
                <w:szCs w:val="20"/>
                <w:lang w:eastAsia="ru-RU"/>
              </w:rPr>
            </w:pPr>
            <w:r w:rsidRPr="005C0F64">
              <w:rPr>
                <w:rFonts w:ascii="Times New Roman" w:eastAsia="Arial Unicode MS" w:hAnsi="Times New Roman"/>
                <w:iCs/>
                <w:sz w:val="20"/>
                <w:szCs w:val="20"/>
                <w:lang w:eastAsia="ru-RU"/>
              </w:rPr>
              <w:t>0,8</w:t>
            </w:r>
          </w:p>
          <w:p w:rsidR="000575D3" w:rsidRPr="005C0F64" w:rsidRDefault="000575D3" w:rsidP="006A7D21">
            <w:pPr>
              <w:spacing w:after="0" w:line="206"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6,0</w:t>
            </w:r>
          </w:p>
        </w:tc>
        <w:tc>
          <w:tcPr>
            <w:tcW w:w="68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1,3</w:t>
            </w:r>
          </w:p>
          <w:p w:rsidR="000575D3" w:rsidRPr="005C0F64" w:rsidRDefault="000575D3" w:rsidP="00D8377E">
            <w:pPr>
              <w:spacing w:after="24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1,0</w:t>
            </w:r>
          </w:p>
          <w:p w:rsidR="000575D3" w:rsidRDefault="000575D3" w:rsidP="00D8377E">
            <w:pPr>
              <w:spacing w:after="0" w:line="240" w:lineRule="auto"/>
              <w:rPr>
                <w:rFonts w:ascii="Times New Roman" w:eastAsia="Arial Unicode MS" w:hAnsi="Times New Roman"/>
                <w:sz w:val="20"/>
                <w:szCs w:val="20"/>
                <w:lang w:eastAsia="ru-RU"/>
              </w:rPr>
            </w:pPr>
          </w:p>
          <w:p w:rsidR="000575D3" w:rsidRPr="005C0F64" w:rsidRDefault="000575D3" w:rsidP="006A7D21">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0,4</w:t>
            </w:r>
          </w:p>
          <w:p w:rsidR="000575D3" w:rsidRPr="005C0F64" w:rsidRDefault="000575D3" w:rsidP="006A7D21">
            <w:pPr>
              <w:spacing w:after="0" w:line="226" w:lineRule="exact"/>
              <w:jc w:val="center"/>
              <w:rPr>
                <w:rFonts w:ascii="Times New Roman" w:eastAsia="Arial Unicode MS" w:hAnsi="Times New Roman"/>
                <w:i/>
                <w:sz w:val="20"/>
                <w:szCs w:val="20"/>
                <w:lang w:eastAsia="ru-RU"/>
              </w:rPr>
            </w:pPr>
            <w:r w:rsidRPr="005C0F64">
              <w:rPr>
                <w:rFonts w:ascii="Times New Roman" w:eastAsia="Arial Unicode MS" w:hAnsi="Times New Roman"/>
                <w:iCs/>
                <w:sz w:val="20"/>
                <w:szCs w:val="20"/>
                <w:lang w:eastAsia="ru-RU"/>
              </w:rPr>
              <w:t>0,8</w:t>
            </w:r>
          </w:p>
          <w:p w:rsidR="000575D3" w:rsidRPr="005C0F64" w:rsidRDefault="000575D3" w:rsidP="006A7D21">
            <w:pPr>
              <w:spacing w:after="0" w:line="206"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6,0</w:t>
            </w:r>
          </w:p>
        </w:tc>
      </w:tr>
      <w:tr w:rsidR="000575D3" w:rsidRPr="00447D7D" w:rsidTr="00DD56FE">
        <w:trPr>
          <w:gridAfter w:val="1"/>
          <w:wAfter w:w="76" w:type="dxa"/>
          <w:trHeight w:val="1454"/>
          <w:jc w:val="center"/>
        </w:trPr>
        <w:tc>
          <w:tcPr>
            <w:tcW w:w="3309"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autoSpaceDE w:val="0"/>
              <w:autoSpaceDN w:val="0"/>
              <w:adjustRightInd w:val="0"/>
              <w:spacing w:after="0" w:line="240" w:lineRule="auto"/>
              <w:jc w:val="both"/>
              <w:rPr>
                <w:rFonts w:ascii="Times New Roman" w:eastAsia="Arial Unicode MS" w:hAnsi="Times New Roman"/>
                <w:color w:val="000000"/>
                <w:sz w:val="20"/>
                <w:szCs w:val="20"/>
                <w:lang w:eastAsia="ru-RU"/>
              </w:rPr>
            </w:pPr>
            <w:r w:rsidRPr="005C0F64">
              <w:rPr>
                <w:rFonts w:ascii="Times New Roman" w:eastAsia="Arial Unicode MS" w:hAnsi="Times New Roman"/>
                <w:color w:val="000000"/>
                <w:sz w:val="20"/>
                <w:szCs w:val="20"/>
                <w:lang w:eastAsia="ru-RU"/>
              </w:rPr>
              <w:t>1.6. Остановка пожара тушением кромки грунтом с применением грунтометательных машин.</w:t>
            </w:r>
          </w:p>
          <w:p w:rsidR="000575D3" w:rsidRPr="005C0F64" w:rsidRDefault="000575D3" w:rsidP="00D8377E">
            <w:pPr>
              <w:shd w:val="clear" w:color="auto" w:fill="FFFFFF"/>
              <w:spacing w:after="0" w:line="202"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Локализация совмещена с тушением пожара </w:t>
            </w:r>
          </w:p>
          <w:p w:rsidR="000575D3" w:rsidRPr="005C0F64" w:rsidRDefault="000575D3" w:rsidP="00D8377E">
            <w:pPr>
              <w:shd w:val="clear" w:color="auto" w:fill="FFFFFF"/>
              <w:spacing w:after="0" w:line="202"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Дотушивание оставшихся очагов </w:t>
            </w:r>
          </w:p>
          <w:p w:rsidR="000575D3" w:rsidRPr="005C0F64" w:rsidRDefault="000575D3" w:rsidP="00D8377E">
            <w:pPr>
              <w:spacing w:after="0" w:line="197"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Окарауливание пожара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МТЗ-82 + АЛФ-10 </w:t>
            </w:r>
          </w:p>
          <w:p w:rsidR="000575D3" w:rsidRPr="005C0F64" w:rsidRDefault="000575D3" w:rsidP="00D8377E">
            <w:pPr>
              <w:spacing w:after="0" w:line="240" w:lineRule="auto"/>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ЛХТ-100 + ПФ-1</w:t>
            </w:r>
          </w:p>
          <w:p w:rsidR="000575D3" w:rsidRPr="005C0F64" w:rsidRDefault="000575D3" w:rsidP="00D8377E">
            <w:pPr>
              <w:spacing w:after="0" w:line="240" w:lineRule="auto"/>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 ТЛП-4М + ПКЛ-5,0</w:t>
            </w:r>
          </w:p>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 </w:t>
            </w:r>
          </w:p>
          <w:p w:rsidR="00DD56FE" w:rsidRDefault="00DD56FE" w:rsidP="00D8377E">
            <w:pPr>
              <w:spacing w:after="0" w:line="240" w:lineRule="auto"/>
              <w:ind w:left="60"/>
              <w:jc w:val="both"/>
              <w:rPr>
                <w:rFonts w:ascii="Times New Roman" w:eastAsia="Arial Unicode MS" w:hAnsi="Times New Roman"/>
                <w:sz w:val="20"/>
                <w:szCs w:val="20"/>
                <w:lang w:eastAsia="ru-RU"/>
              </w:rPr>
            </w:pPr>
          </w:p>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РП-18 «Ермак», 0Р-1 </w:t>
            </w:r>
          </w:p>
          <w:p w:rsidR="000575D3" w:rsidRPr="005C0F64" w:rsidRDefault="000575D3" w:rsidP="00D8377E">
            <w:pPr>
              <w:spacing w:after="0" w:line="197" w:lineRule="exact"/>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 РП-18 «Ермак», 0Р-1</w:t>
            </w:r>
          </w:p>
        </w:tc>
        <w:tc>
          <w:tcPr>
            <w:tcW w:w="70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97"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0,5</w:t>
            </w:r>
          </w:p>
          <w:p w:rsidR="000575D3" w:rsidRPr="005C0F64" w:rsidRDefault="000575D3" w:rsidP="00D8377E">
            <w:pPr>
              <w:spacing w:after="0" w:line="197"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0,6</w:t>
            </w:r>
          </w:p>
          <w:p w:rsidR="000575D3" w:rsidRPr="005C0F64" w:rsidRDefault="000575D3" w:rsidP="00D8377E">
            <w:pPr>
              <w:spacing w:after="180" w:line="197"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0,5</w:t>
            </w:r>
          </w:p>
          <w:p w:rsidR="000575D3" w:rsidRPr="005C0F64" w:rsidRDefault="000575D3" w:rsidP="00D8377E">
            <w:pPr>
              <w:spacing w:before="180" w:after="0" w:line="197"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w:t>
            </w:r>
          </w:p>
          <w:p w:rsidR="00DD56FE" w:rsidRDefault="00DD56FE" w:rsidP="00D8377E">
            <w:pPr>
              <w:spacing w:after="0" w:line="197" w:lineRule="exact"/>
              <w:jc w:val="center"/>
              <w:rPr>
                <w:rFonts w:ascii="Times New Roman" w:eastAsia="Arial Unicode MS" w:hAnsi="Times New Roman"/>
                <w:sz w:val="20"/>
                <w:szCs w:val="20"/>
                <w:lang w:eastAsia="ru-RU"/>
              </w:rPr>
            </w:pPr>
          </w:p>
          <w:p w:rsidR="000575D3" w:rsidRPr="005C0F64" w:rsidRDefault="000575D3" w:rsidP="00D8377E">
            <w:pPr>
              <w:spacing w:after="0" w:line="197"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0,8</w:t>
            </w:r>
          </w:p>
          <w:p w:rsidR="000575D3" w:rsidRPr="005C0F64" w:rsidRDefault="000575D3" w:rsidP="00D8377E">
            <w:pPr>
              <w:spacing w:after="0" w:line="197"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6,0</w:t>
            </w:r>
          </w:p>
        </w:tc>
        <w:tc>
          <w:tcPr>
            <w:tcW w:w="683"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0,5</w:t>
            </w:r>
          </w:p>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0,6</w:t>
            </w:r>
          </w:p>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0,5</w:t>
            </w:r>
          </w:p>
          <w:p w:rsidR="000575D3" w:rsidRPr="005C0F64" w:rsidRDefault="000575D3" w:rsidP="00D8377E">
            <w:pPr>
              <w:spacing w:after="0" w:line="197" w:lineRule="exact"/>
              <w:jc w:val="center"/>
              <w:rPr>
                <w:rFonts w:ascii="Times New Roman" w:eastAsia="Arial Unicode MS" w:hAnsi="Times New Roman"/>
                <w:sz w:val="20"/>
                <w:szCs w:val="20"/>
                <w:lang w:eastAsia="ru-RU"/>
              </w:rPr>
            </w:pPr>
          </w:p>
          <w:p w:rsidR="000575D3" w:rsidRPr="005C0F64" w:rsidRDefault="000575D3" w:rsidP="00D8377E">
            <w:pPr>
              <w:spacing w:after="0" w:line="197" w:lineRule="exact"/>
              <w:jc w:val="center"/>
              <w:rPr>
                <w:rFonts w:ascii="Times New Roman" w:eastAsia="Arial Unicode MS" w:hAnsi="Times New Roman"/>
                <w:sz w:val="20"/>
                <w:szCs w:val="20"/>
                <w:lang w:eastAsia="ru-RU"/>
              </w:rPr>
            </w:pPr>
          </w:p>
          <w:p w:rsidR="00DD56FE" w:rsidRDefault="00DD56FE" w:rsidP="00D8377E">
            <w:pPr>
              <w:spacing w:after="0" w:line="197" w:lineRule="exact"/>
              <w:jc w:val="center"/>
              <w:rPr>
                <w:rFonts w:ascii="Times New Roman" w:eastAsia="Arial Unicode MS" w:hAnsi="Times New Roman"/>
                <w:sz w:val="20"/>
                <w:szCs w:val="20"/>
                <w:lang w:eastAsia="ru-RU"/>
              </w:rPr>
            </w:pPr>
          </w:p>
          <w:p w:rsidR="000575D3" w:rsidRPr="005C0F64" w:rsidRDefault="000575D3" w:rsidP="00D8377E">
            <w:pPr>
              <w:spacing w:after="0" w:line="197"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0,8</w:t>
            </w:r>
          </w:p>
          <w:p w:rsidR="000575D3" w:rsidRPr="005C0F64" w:rsidRDefault="000575D3" w:rsidP="00D8377E">
            <w:pPr>
              <w:spacing w:after="0" w:line="197"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6,0</w:t>
            </w:r>
          </w:p>
        </w:tc>
      </w:tr>
    </w:tbl>
    <w:p w:rsidR="000575D3" w:rsidRPr="005C0F64" w:rsidRDefault="000575D3" w:rsidP="000575D3">
      <w:pPr>
        <w:shd w:val="clear" w:color="auto" w:fill="FFFFFF"/>
        <w:spacing w:before="260" w:after="301" w:line="240" w:lineRule="auto"/>
        <w:ind w:right="680"/>
        <w:jc w:val="both"/>
        <w:outlineLvl w:val="2"/>
        <w:rPr>
          <w:rFonts w:ascii="Times New Roman" w:eastAsia="Arial Unicode MS" w:hAnsi="Times New Roman"/>
          <w:sz w:val="20"/>
          <w:szCs w:val="20"/>
          <w:lang w:eastAsia="ru-RU"/>
        </w:rPr>
      </w:pPr>
      <w:bookmarkStart w:id="2" w:name="bookmark2"/>
      <w:r w:rsidRPr="005C0F64">
        <w:rPr>
          <w:rFonts w:ascii="Times New Roman" w:eastAsia="Arial Unicode MS" w:hAnsi="Times New Roman"/>
          <w:sz w:val="20"/>
          <w:szCs w:val="20"/>
          <w:lang w:eastAsia="ru-RU"/>
        </w:rPr>
        <w:t xml:space="preserve">Таблица </w:t>
      </w:r>
      <w:r>
        <w:rPr>
          <w:rFonts w:ascii="Times New Roman" w:eastAsia="Arial Unicode MS" w:hAnsi="Times New Roman"/>
          <w:sz w:val="20"/>
          <w:szCs w:val="20"/>
          <w:lang w:eastAsia="ru-RU"/>
        </w:rPr>
        <w:t>5.</w:t>
      </w:r>
      <w:r w:rsidRPr="005C0F64">
        <w:rPr>
          <w:rFonts w:ascii="Times New Roman" w:eastAsia="Arial Unicode MS" w:hAnsi="Times New Roman"/>
          <w:sz w:val="20"/>
          <w:szCs w:val="20"/>
          <w:lang w:eastAsia="ru-RU"/>
        </w:rPr>
        <w:t xml:space="preserve"> Технологическая карта на тушение лесного</w:t>
      </w:r>
      <w:r>
        <w:rPr>
          <w:rFonts w:ascii="Times New Roman" w:eastAsia="Arial Unicode MS" w:hAnsi="Times New Roman"/>
          <w:sz w:val="20"/>
          <w:szCs w:val="20"/>
          <w:lang w:eastAsia="ru-RU"/>
        </w:rPr>
        <w:t xml:space="preserve"> </w:t>
      </w:r>
      <w:r w:rsidRPr="005C0F64">
        <w:rPr>
          <w:rFonts w:ascii="Times New Roman" w:eastAsia="Arial Unicode MS" w:hAnsi="Times New Roman"/>
          <w:sz w:val="20"/>
          <w:szCs w:val="20"/>
          <w:lang w:eastAsia="ru-RU"/>
        </w:rPr>
        <w:t>низового пожара средней интенсивности с длиной пламени от 0,5 до 1,5 м</w:t>
      </w:r>
      <w:bookmarkEnd w:id="2"/>
      <w:r w:rsidRPr="005C0F64">
        <w:rPr>
          <w:rFonts w:eastAsia="Arial Unicode MS" w:cs="Calibri"/>
          <w:sz w:val="24"/>
          <w:szCs w:val="24"/>
          <w:lang w:eastAsia="ru-RU"/>
        </w:rPr>
        <w:t xml:space="preserve"> </w:t>
      </w:r>
    </w:p>
    <w:tbl>
      <w:tblPr>
        <w:tblW w:w="6801" w:type="dxa"/>
        <w:jc w:val="center"/>
        <w:tblInd w:w="165" w:type="dxa"/>
        <w:tblLayout w:type="fixed"/>
        <w:tblCellMar>
          <w:left w:w="0" w:type="dxa"/>
          <w:right w:w="0" w:type="dxa"/>
        </w:tblCellMar>
        <w:tblLook w:val="0000" w:firstRow="0" w:lastRow="0" w:firstColumn="0" w:lastColumn="0" w:noHBand="0" w:noVBand="0"/>
      </w:tblPr>
      <w:tblGrid>
        <w:gridCol w:w="3746"/>
        <w:gridCol w:w="1921"/>
        <w:gridCol w:w="567"/>
        <w:gridCol w:w="567"/>
      </w:tblGrid>
      <w:tr w:rsidR="000575D3" w:rsidRPr="00447D7D" w:rsidTr="00A9338F">
        <w:trPr>
          <w:trHeight w:val="811"/>
          <w:jc w:val="center"/>
        </w:trPr>
        <w:tc>
          <w:tcPr>
            <w:tcW w:w="3746" w:type="dxa"/>
            <w:vMerge w:val="restart"/>
            <w:tcBorders>
              <w:top w:val="single" w:sz="4" w:space="0" w:color="auto"/>
              <w:left w:val="single" w:sz="4" w:space="0" w:color="auto"/>
              <w:right w:val="single" w:sz="4" w:space="0" w:color="auto"/>
            </w:tcBorders>
            <w:shd w:val="clear" w:color="auto" w:fill="FFFFFF"/>
          </w:tcPr>
          <w:p w:rsidR="000575D3" w:rsidRPr="005C0F64" w:rsidRDefault="000575D3" w:rsidP="00D8377E">
            <w:pPr>
              <w:spacing w:after="0" w:line="240" w:lineRule="auto"/>
              <w:ind w:left="92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Технологическая операция</w:t>
            </w:r>
          </w:p>
        </w:tc>
        <w:tc>
          <w:tcPr>
            <w:tcW w:w="1921" w:type="dxa"/>
            <w:vMerge w:val="restart"/>
            <w:tcBorders>
              <w:top w:val="single" w:sz="4" w:space="0" w:color="auto"/>
              <w:left w:val="single" w:sz="4" w:space="0" w:color="auto"/>
              <w:right w:val="single" w:sz="4" w:space="0" w:color="auto"/>
            </w:tcBorders>
            <w:shd w:val="clear" w:color="auto" w:fill="FFFFFF"/>
          </w:tcPr>
          <w:p w:rsidR="000575D3" w:rsidRPr="005C0F64" w:rsidRDefault="000575D3" w:rsidP="00D8377E">
            <w:pPr>
              <w:spacing w:after="0" w:line="211" w:lineRule="exact"/>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Средство </w:t>
            </w:r>
            <w:r>
              <w:rPr>
                <w:rFonts w:ascii="Times New Roman" w:eastAsia="Arial Unicode MS" w:hAnsi="Times New Roman"/>
                <w:sz w:val="20"/>
                <w:szCs w:val="20"/>
                <w:lang w:eastAsia="ru-RU"/>
              </w:rPr>
              <w:t>тушения, м</w:t>
            </w:r>
            <w:r w:rsidRPr="005C0F64">
              <w:rPr>
                <w:rFonts w:ascii="Times New Roman" w:eastAsia="Arial Unicode MS" w:hAnsi="Times New Roman"/>
                <w:sz w:val="20"/>
                <w:szCs w:val="20"/>
                <w:lang w:eastAsia="ru-RU"/>
              </w:rPr>
              <w:t>арка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before="60" w:after="0" w:line="192" w:lineRule="exact"/>
              <w:ind w:left="22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Затраты на 1 км кромки пожара</w:t>
            </w:r>
          </w:p>
        </w:tc>
      </w:tr>
      <w:tr w:rsidR="000575D3" w:rsidRPr="00447D7D" w:rsidTr="00A9338F">
        <w:trPr>
          <w:trHeight w:val="418"/>
          <w:jc w:val="center"/>
        </w:trPr>
        <w:tc>
          <w:tcPr>
            <w:tcW w:w="3746" w:type="dxa"/>
            <w:vMerge/>
            <w:tcBorders>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Times New Roman" w:eastAsia="Arial Unicode MS" w:hAnsi="Times New Roman"/>
                <w:sz w:val="20"/>
                <w:szCs w:val="20"/>
                <w:lang w:eastAsia="ru-RU"/>
              </w:rPr>
            </w:pPr>
          </w:p>
        </w:tc>
        <w:tc>
          <w:tcPr>
            <w:tcW w:w="1921" w:type="dxa"/>
            <w:vMerge/>
            <w:tcBorders>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Times New Roman" w:eastAsia="Arial Unicode MS"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Default="000575D3" w:rsidP="00D8377E">
            <w:pPr>
              <w:spacing w:after="0" w:line="240" w:lineRule="auto"/>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чел.-</w:t>
            </w:r>
          </w:p>
          <w:p w:rsidR="000575D3" w:rsidRPr="005C0F64" w:rsidRDefault="000575D3" w:rsidP="00D8377E">
            <w:pPr>
              <w:spacing w:after="0" w:line="240" w:lineRule="auto"/>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час</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8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маш. -ч</w:t>
            </w:r>
          </w:p>
        </w:tc>
      </w:tr>
      <w:tr w:rsidR="000575D3" w:rsidRPr="00447D7D" w:rsidTr="00A9338F">
        <w:trPr>
          <w:trHeight w:val="294"/>
          <w:jc w:val="center"/>
        </w:trPr>
        <w:tc>
          <w:tcPr>
            <w:tcW w:w="6801" w:type="dxa"/>
            <w:gridSpan w:val="4"/>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8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 Тактический прием: охват с фронта</w:t>
            </w:r>
          </w:p>
        </w:tc>
      </w:tr>
      <w:tr w:rsidR="000575D3" w:rsidRPr="00447D7D" w:rsidTr="00A9338F">
        <w:trPr>
          <w:trHeight w:val="269"/>
          <w:jc w:val="center"/>
        </w:trPr>
        <w:tc>
          <w:tcPr>
            <w:tcW w:w="6801" w:type="dxa"/>
            <w:gridSpan w:val="4"/>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382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Варианты  тушения</w:t>
            </w:r>
          </w:p>
        </w:tc>
      </w:tr>
      <w:tr w:rsidR="000575D3" w:rsidRPr="00447D7D" w:rsidTr="00A9338F">
        <w:trPr>
          <w:trHeight w:val="1212"/>
          <w:jc w:val="center"/>
        </w:trPr>
        <w:tc>
          <w:tcPr>
            <w:tcW w:w="374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97"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1.1. Остановка пожара тушением кромки водой с применением высоконапорных мотопомп </w:t>
            </w:r>
          </w:p>
          <w:p w:rsidR="000575D3" w:rsidRPr="005C0F64" w:rsidRDefault="000575D3" w:rsidP="00D8377E">
            <w:pPr>
              <w:spacing w:after="0" w:line="197"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Локализация минерализованной полосой</w:t>
            </w:r>
          </w:p>
          <w:p w:rsidR="000575D3" w:rsidRPr="005C0F64" w:rsidRDefault="000575D3" w:rsidP="00D8377E">
            <w:pPr>
              <w:spacing w:after="0" w:line="197"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Дотушивание оставшихся очагов</w:t>
            </w:r>
          </w:p>
          <w:p w:rsidR="000575D3" w:rsidRPr="005C0F64" w:rsidRDefault="000575D3" w:rsidP="00D8377E">
            <w:pPr>
              <w:spacing w:after="0" w:line="197"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Окарауливание пожара</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МЛ-1СО; МЛВ-1 </w:t>
            </w:r>
          </w:p>
          <w:p w:rsidR="000575D3" w:rsidRPr="005C0F64" w:rsidRDefault="000575D3" w:rsidP="00D8377E">
            <w:pPr>
              <w:spacing w:after="0" w:line="202" w:lineRule="exact"/>
              <w:jc w:val="both"/>
              <w:rPr>
                <w:rFonts w:ascii="Times New Roman" w:eastAsia="Arial Unicode MS" w:hAnsi="Times New Roman"/>
                <w:sz w:val="20"/>
                <w:szCs w:val="20"/>
                <w:lang w:eastAsia="ru-RU"/>
              </w:rPr>
            </w:pPr>
          </w:p>
          <w:p w:rsidR="000575D3" w:rsidRDefault="000575D3" w:rsidP="00D8377E">
            <w:pPr>
              <w:spacing w:after="0" w:line="202" w:lineRule="exact"/>
              <w:jc w:val="both"/>
              <w:rPr>
                <w:rFonts w:ascii="Times New Roman" w:eastAsia="Arial Unicode MS" w:hAnsi="Times New Roman"/>
                <w:sz w:val="20"/>
                <w:szCs w:val="20"/>
                <w:lang w:eastAsia="ru-RU"/>
              </w:rPr>
            </w:pPr>
          </w:p>
          <w:p w:rsidR="000575D3" w:rsidRPr="005C0F64" w:rsidRDefault="000575D3" w:rsidP="00D8377E">
            <w:pPr>
              <w:spacing w:after="0" w:line="202" w:lineRule="exact"/>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ЛХТ-100 + ПКЛ-70А </w:t>
            </w:r>
          </w:p>
          <w:p w:rsidR="000575D3" w:rsidRPr="005C0F64" w:rsidRDefault="000575D3" w:rsidP="00D8377E">
            <w:pPr>
              <w:spacing w:after="0" w:line="240" w:lineRule="auto"/>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РП-18 «Ермак», 0Р-1 </w:t>
            </w:r>
          </w:p>
          <w:p w:rsidR="000575D3" w:rsidRPr="005C0F64" w:rsidRDefault="000575D3" w:rsidP="00D8377E">
            <w:pPr>
              <w:spacing w:after="0" w:line="240" w:lineRule="auto"/>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РП-18 «Ермак», 0Р-1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1,6</w:t>
            </w:r>
          </w:p>
          <w:p w:rsidR="000575D3" w:rsidRPr="005C0F64" w:rsidRDefault="000575D3" w:rsidP="00D8377E">
            <w:pPr>
              <w:spacing w:after="0" w:line="240" w:lineRule="auto"/>
              <w:jc w:val="center"/>
              <w:rPr>
                <w:rFonts w:ascii="Times New Roman" w:eastAsia="Arial Unicode MS" w:hAnsi="Times New Roman"/>
                <w:sz w:val="20"/>
                <w:szCs w:val="20"/>
                <w:lang w:eastAsia="ru-RU"/>
              </w:rPr>
            </w:pPr>
          </w:p>
          <w:p w:rsidR="000575D3" w:rsidRDefault="000575D3" w:rsidP="00D8377E">
            <w:pPr>
              <w:spacing w:after="0" w:line="240" w:lineRule="auto"/>
              <w:jc w:val="center"/>
              <w:rPr>
                <w:rFonts w:ascii="Times New Roman" w:eastAsia="Arial Unicode MS" w:hAnsi="Times New Roman"/>
                <w:sz w:val="20"/>
                <w:szCs w:val="20"/>
                <w:lang w:eastAsia="ru-RU"/>
              </w:rPr>
            </w:pP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0,4</w:t>
            </w: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1,0</w:t>
            </w: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6,0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0,8</w:t>
            </w:r>
          </w:p>
          <w:p w:rsidR="000575D3" w:rsidRPr="005C0F64" w:rsidRDefault="000575D3" w:rsidP="00D8377E">
            <w:pPr>
              <w:spacing w:after="0" w:line="240" w:lineRule="auto"/>
              <w:jc w:val="center"/>
              <w:rPr>
                <w:rFonts w:ascii="Times New Roman" w:eastAsia="Arial Unicode MS" w:hAnsi="Times New Roman"/>
                <w:sz w:val="20"/>
                <w:szCs w:val="20"/>
                <w:lang w:eastAsia="ru-RU"/>
              </w:rPr>
            </w:pPr>
          </w:p>
          <w:p w:rsidR="000575D3" w:rsidRDefault="000575D3" w:rsidP="00D8377E">
            <w:pPr>
              <w:spacing w:after="0" w:line="240" w:lineRule="auto"/>
              <w:jc w:val="center"/>
              <w:rPr>
                <w:rFonts w:ascii="Times New Roman" w:eastAsia="Arial Unicode MS" w:hAnsi="Times New Roman"/>
                <w:sz w:val="20"/>
                <w:szCs w:val="20"/>
                <w:lang w:eastAsia="ru-RU"/>
              </w:rPr>
            </w:pP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0,4</w:t>
            </w: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1,0</w:t>
            </w: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6,0</w:t>
            </w:r>
          </w:p>
        </w:tc>
      </w:tr>
      <w:tr w:rsidR="000575D3" w:rsidRPr="00447D7D" w:rsidTr="00A9338F">
        <w:trPr>
          <w:trHeight w:val="1146"/>
          <w:jc w:val="center"/>
        </w:trPr>
        <w:tc>
          <w:tcPr>
            <w:tcW w:w="374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06"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lastRenderedPageBreak/>
              <w:t>1.2. Остановка пожара тушением кромки водой и растворами ПАВ с применением автоцистерн</w:t>
            </w:r>
            <w:r w:rsidRPr="005C0F64">
              <w:rPr>
                <w:rFonts w:ascii="Times New Roman" w:eastAsia="Arial Unicode MS" w:hAnsi="Times New Roman"/>
                <w:sz w:val="16"/>
                <w:szCs w:val="16"/>
                <w:lang w:eastAsia="ru-RU"/>
              </w:rPr>
              <w:t xml:space="preserve"> </w:t>
            </w:r>
          </w:p>
          <w:p w:rsidR="000575D3" w:rsidRPr="005C0F64" w:rsidRDefault="000575D3" w:rsidP="00D8377E">
            <w:pPr>
              <w:spacing w:after="0" w:line="197"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Локализация минерализованной полосой</w:t>
            </w:r>
          </w:p>
          <w:p w:rsidR="000575D3" w:rsidRPr="005C0F64" w:rsidRDefault="000575D3" w:rsidP="00D8377E">
            <w:pPr>
              <w:spacing w:after="0" w:line="197"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Дотушивание оставшихся очагов</w:t>
            </w:r>
          </w:p>
          <w:p w:rsidR="000575D3" w:rsidRPr="005C0F64" w:rsidRDefault="000575D3" w:rsidP="00D8377E">
            <w:pPr>
              <w:spacing w:after="0" w:line="206"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Окарауливание пожара</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АЦ-1,0-30; АПЛТ-20 </w:t>
            </w:r>
          </w:p>
          <w:p w:rsidR="000575D3" w:rsidRDefault="000575D3" w:rsidP="00D8377E">
            <w:pPr>
              <w:spacing w:after="0" w:line="202" w:lineRule="exact"/>
              <w:jc w:val="both"/>
              <w:rPr>
                <w:rFonts w:ascii="Times New Roman" w:eastAsia="Arial Unicode MS" w:hAnsi="Times New Roman"/>
                <w:sz w:val="20"/>
                <w:szCs w:val="20"/>
                <w:lang w:eastAsia="ru-RU"/>
              </w:rPr>
            </w:pPr>
          </w:p>
          <w:p w:rsidR="000575D3" w:rsidRDefault="000575D3" w:rsidP="00D8377E">
            <w:pPr>
              <w:spacing w:after="0" w:line="202" w:lineRule="exact"/>
              <w:jc w:val="both"/>
              <w:rPr>
                <w:rFonts w:ascii="Times New Roman" w:eastAsia="Arial Unicode MS" w:hAnsi="Times New Roman"/>
                <w:sz w:val="20"/>
                <w:szCs w:val="20"/>
                <w:lang w:eastAsia="ru-RU"/>
              </w:rPr>
            </w:pPr>
          </w:p>
          <w:p w:rsidR="000575D3" w:rsidRPr="005C0F64" w:rsidRDefault="000575D3" w:rsidP="00D8377E">
            <w:pPr>
              <w:spacing w:after="0" w:line="202" w:lineRule="exact"/>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ЛХТ-100 + ПКЛ-70А </w:t>
            </w:r>
          </w:p>
          <w:p w:rsidR="000575D3" w:rsidRPr="005C0F64" w:rsidRDefault="000575D3" w:rsidP="00D8377E">
            <w:pPr>
              <w:spacing w:after="0" w:line="240" w:lineRule="auto"/>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РП-18 «Ермак», 0Р-1 </w:t>
            </w:r>
          </w:p>
          <w:p w:rsidR="000575D3" w:rsidRPr="005C0F64" w:rsidRDefault="000575D3" w:rsidP="00D8377E">
            <w:pPr>
              <w:spacing w:after="0" w:line="240" w:lineRule="auto"/>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РП-18 «Ермак», 0Р-1 </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24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2,6</w:t>
            </w:r>
          </w:p>
          <w:p w:rsidR="000575D3" w:rsidRDefault="000575D3" w:rsidP="00D8377E">
            <w:pPr>
              <w:spacing w:after="0" w:line="202" w:lineRule="exact"/>
              <w:jc w:val="center"/>
              <w:rPr>
                <w:rFonts w:ascii="Times New Roman" w:eastAsia="Arial Unicode MS" w:hAnsi="Times New Roman"/>
                <w:sz w:val="20"/>
                <w:szCs w:val="20"/>
                <w:lang w:eastAsia="ru-RU"/>
              </w:rPr>
            </w:pPr>
          </w:p>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0,4</w:t>
            </w:r>
          </w:p>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1,0</w:t>
            </w:r>
          </w:p>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6,0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24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1,3</w:t>
            </w:r>
          </w:p>
          <w:p w:rsidR="000575D3" w:rsidRDefault="000575D3" w:rsidP="00D8377E">
            <w:pPr>
              <w:spacing w:after="0" w:line="202" w:lineRule="exact"/>
              <w:jc w:val="center"/>
              <w:rPr>
                <w:rFonts w:ascii="Times New Roman" w:eastAsia="Arial Unicode MS" w:hAnsi="Times New Roman"/>
                <w:sz w:val="20"/>
                <w:szCs w:val="20"/>
                <w:lang w:eastAsia="ru-RU"/>
              </w:rPr>
            </w:pPr>
          </w:p>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0,4</w:t>
            </w:r>
          </w:p>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1,0</w:t>
            </w:r>
          </w:p>
          <w:p w:rsidR="000575D3" w:rsidRPr="005C0F64" w:rsidRDefault="000575D3" w:rsidP="00D8377E">
            <w:pPr>
              <w:spacing w:after="0" w:line="226"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6,0</w:t>
            </w:r>
          </w:p>
        </w:tc>
      </w:tr>
      <w:tr w:rsidR="000575D3" w:rsidRPr="00447D7D" w:rsidTr="00A9338F">
        <w:trPr>
          <w:trHeight w:val="1421"/>
          <w:jc w:val="center"/>
        </w:trPr>
        <w:tc>
          <w:tcPr>
            <w:tcW w:w="374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06"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1.3. Остановка пожара тушением кромки водой и растворами ПАВ с применением лесопожарных модулей</w:t>
            </w:r>
          </w:p>
          <w:p w:rsidR="000575D3" w:rsidRPr="005C0F64" w:rsidRDefault="000575D3" w:rsidP="00D8377E">
            <w:pPr>
              <w:spacing w:after="0" w:line="197" w:lineRule="exact"/>
              <w:jc w:val="both"/>
              <w:rPr>
                <w:rFonts w:ascii="Times New Roman" w:eastAsia="Arial Unicode MS" w:hAnsi="Times New Roman"/>
                <w:sz w:val="20"/>
                <w:szCs w:val="20"/>
                <w:lang w:eastAsia="ru-RU"/>
              </w:rPr>
            </w:pPr>
          </w:p>
          <w:p w:rsidR="000575D3" w:rsidRPr="005C0F64" w:rsidRDefault="000575D3" w:rsidP="00D8377E">
            <w:pPr>
              <w:spacing w:after="0" w:line="197" w:lineRule="exact"/>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Локализация минерализованной </w:t>
            </w:r>
          </w:p>
          <w:p w:rsidR="000575D3" w:rsidRPr="005C0F64" w:rsidRDefault="000575D3" w:rsidP="00D8377E">
            <w:pPr>
              <w:spacing w:after="0" w:line="197"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полосой</w:t>
            </w:r>
          </w:p>
          <w:p w:rsidR="000575D3" w:rsidRPr="005C0F64" w:rsidRDefault="000575D3" w:rsidP="00D8377E">
            <w:pPr>
              <w:spacing w:after="0" w:line="197"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Дотушивание оставшихся очагов</w:t>
            </w:r>
          </w:p>
          <w:p w:rsidR="000575D3" w:rsidRPr="005C0F64" w:rsidRDefault="000575D3" w:rsidP="00D8377E">
            <w:pPr>
              <w:shd w:val="clear" w:color="auto" w:fill="FFFFFF"/>
              <w:spacing w:after="0" w:line="202"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Окарауливание пожара </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92" w:lineRule="exact"/>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МТЗ-82 + ОЛПП-600 </w:t>
            </w:r>
          </w:p>
          <w:p w:rsidR="000575D3" w:rsidRPr="005C0F64" w:rsidRDefault="000575D3" w:rsidP="00D8377E">
            <w:pPr>
              <w:spacing w:after="0" w:line="192" w:lineRule="exact"/>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УАЗ + ЛПМ </w:t>
            </w:r>
          </w:p>
          <w:p w:rsidR="000575D3" w:rsidRPr="005C0F64" w:rsidRDefault="000575D3" w:rsidP="00D8377E">
            <w:pPr>
              <w:spacing w:after="0" w:line="192" w:lineRule="exact"/>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МЛПК</w:t>
            </w:r>
          </w:p>
          <w:p w:rsidR="000575D3" w:rsidRDefault="000575D3" w:rsidP="00D8377E">
            <w:pPr>
              <w:spacing w:after="0" w:line="240" w:lineRule="auto"/>
              <w:ind w:left="60"/>
              <w:jc w:val="both"/>
              <w:rPr>
                <w:rFonts w:ascii="Times New Roman" w:eastAsia="Arial Unicode MS" w:hAnsi="Times New Roman"/>
                <w:sz w:val="20"/>
                <w:szCs w:val="20"/>
                <w:lang w:eastAsia="ru-RU"/>
              </w:rPr>
            </w:pPr>
          </w:p>
          <w:p w:rsidR="000575D3" w:rsidRPr="005C0F64" w:rsidRDefault="000575D3" w:rsidP="00D8377E">
            <w:pPr>
              <w:spacing w:after="0" w:line="240" w:lineRule="auto"/>
              <w:ind w:left="60"/>
              <w:jc w:val="both"/>
              <w:rPr>
                <w:rFonts w:ascii="Times New Roman" w:eastAsia="Arial Unicode MS" w:hAnsi="Times New Roman"/>
                <w:sz w:val="16"/>
                <w:szCs w:val="16"/>
                <w:lang w:eastAsia="ru-RU"/>
              </w:rPr>
            </w:pPr>
            <w:r w:rsidRPr="005C0F64">
              <w:rPr>
                <w:rFonts w:ascii="Times New Roman" w:eastAsia="Arial Unicode MS" w:hAnsi="Times New Roman"/>
                <w:sz w:val="20"/>
                <w:szCs w:val="20"/>
                <w:lang w:eastAsia="ru-RU"/>
              </w:rPr>
              <w:t>МТЗ-82 + ПДП-1,2</w:t>
            </w:r>
            <w:r w:rsidRPr="005C0F64">
              <w:rPr>
                <w:rFonts w:ascii="Times New Roman" w:eastAsia="Arial Unicode MS" w:hAnsi="Times New Roman"/>
                <w:sz w:val="16"/>
                <w:szCs w:val="16"/>
                <w:lang w:eastAsia="ru-RU"/>
              </w:rPr>
              <w:t xml:space="preserve"> </w:t>
            </w:r>
          </w:p>
          <w:p w:rsidR="000575D3" w:rsidRPr="005C0F64" w:rsidRDefault="000575D3" w:rsidP="00D8377E">
            <w:pPr>
              <w:spacing w:after="0" w:line="202" w:lineRule="exact"/>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ЛХТ-100 + ПКЛ-70А </w:t>
            </w:r>
          </w:p>
          <w:p w:rsidR="000575D3" w:rsidRPr="005C0F64" w:rsidRDefault="000575D3" w:rsidP="00D8377E">
            <w:pPr>
              <w:spacing w:after="0" w:line="240" w:lineRule="auto"/>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РП-18 «Ермак», 0Р-1 </w:t>
            </w:r>
          </w:p>
          <w:p w:rsidR="000575D3" w:rsidRPr="005C0F64" w:rsidRDefault="000575D3" w:rsidP="00D8377E">
            <w:pPr>
              <w:spacing w:after="0" w:line="192" w:lineRule="exact"/>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РП-18 «Ермак», 0Р-1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1,0</w:t>
            </w:r>
          </w:p>
          <w:p w:rsidR="000575D3" w:rsidRPr="005C0F64" w:rsidRDefault="000575D3" w:rsidP="00D8377E">
            <w:pPr>
              <w:spacing w:after="0" w:line="202" w:lineRule="exact"/>
              <w:jc w:val="center"/>
              <w:rPr>
                <w:rFonts w:ascii="Times New Roman" w:eastAsia="Arial Unicode MS" w:hAnsi="Times New Roman"/>
                <w:sz w:val="20"/>
                <w:szCs w:val="20"/>
                <w:lang w:eastAsia="ru-RU"/>
              </w:rPr>
            </w:pPr>
          </w:p>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2,6</w:t>
            </w:r>
          </w:p>
          <w:p w:rsidR="000575D3" w:rsidRPr="005C0F64" w:rsidRDefault="000575D3" w:rsidP="00D8377E">
            <w:pPr>
              <w:spacing w:after="0" w:line="202" w:lineRule="exact"/>
              <w:jc w:val="center"/>
              <w:rPr>
                <w:rFonts w:ascii="Times New Roman" w:eastAsia="Arial Unicode MS" w:hAnsi="Times New Roman"/>
                <w:sz w:val="20"/>
                <w:szCs w:val="20"/>
                <w:lang w:eastAsia="ru-RU"/>
              </w:rPr>
            </w:pPr>
          </w:p>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0,3</w:t>
            </w:r>
          </w:p>
          <w:p w:rsidR="000575D3" w:rsidRPr="005C0F64" w:rsidRDefault="000575D3" w:rsidP="00D8377E">
            <w:pPr>
              <w:spacing w:after="0" w:line="226" w:lineRule="exact"/>
              <w:jc w:val="center"/>
              <w:rPr>
                <w:rFonts w:ascii="Times New Roman" w:eastAsia="Arial Unicode MS" w:hAnsi="Times New Roman"/>
                <w:i/>
                <w:sz w:val="20"/>
                <w:szCs w:val="20"/>
                <w:lang w:eastAsia="ru-RU"/>
              </w:rPr>
            </w:pPr>
            <w:r w:rsidRPr="005C0F64">
              <w:rPr>
                <w:rFonts w:ascii="Times New Roman" w:eastAsia="Arial Unicode MS" w:hAnsi="Times New Roman"/>
                <w:iCs/>
                <w:sz w:val="20"/>
                <w:szCs w:val="20"/>
                <w:lang w:eastAsia="ru-RU"/>
              </w:rPr>
              <w:t>0,4</w:t>
            </w:r>
          </w:p>
          <w:p w:rsidR="000575D3" w:rsidRPr="005C0F64" w:rsidRDefault="000575D3" w:rsidP="00D8377E">
            <w:pPr>
              <w:spacing w:after="0" w:line="226"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1,0</w:t>
            </w:r>
          </w:p>
          <w:p w:rsidR="000575D3" w:rsidRPr="005C0F64" w:rsidRDefault="000575D3" w:rsidP="00D8377E">
            <w:pPr>
              <w:spacing w:after="0" w:line="226"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6,0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1,0</w:t>
            </w:r>
          </w:p>
          <w:p w:rsidR="000575D3" w:rsidRPr="005C0F64" w:rsidRDefault="000575D3" w:rsidP="00D8377E">
            <w:pPr>
              <w:spacing w:after="0" w:line="202" w:lineRule="exact"/>
              <w:jc w:val="center"/>
              <w:rPr>
                <w:rFonts w:ascii="Times New Roman" w:eastAsia="Arial Unicode MS" w:hAnsi="Times New Roman"/>
                <w:sz w:val="20"/>
                <w:szCs w:val="20"/>
                <w:lang w:eastAsia="ru-RU"/>
              </w:rPr>
            </w:pPr>
          </w:p>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2,6</w:t>
            </w:r>
          </w:p>
          <w:p w:rsidR="000575D3" w:rsidRPr="005C0F64" w:rsidRDefault="000575D3" w:rsidP="00D8377E">
            <w:pPr>
              <w:spacing w:after="0" w:line="202" w:lineRule="exact"/>
              <w:jc w:val="center"/>
              <w:rPr>
                <w:rFonts w:ascii="Times New Roman" w:eastAsia="Arial Unicode MS" w:hAnsi="Times New Roman"/>
                <w:sz w:val="20"/>
                <w:szCs w:val="20"/>
                <w:lang w:eastAsia="ru-RU"/>
              </w:rPr>
            </w:pPr>
          </w:p>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0,3</w:t>
            </w:r>
          </w:p>
          <w:p w:rsidR="000575D3" w:rsidRPr="005C0F64" w:rsidRDefault="000575D3" w:rsidP="00D8377E">
            <w:pPr>
              <w:spacing w:after="0" w:line="226" w:lineRule="exact"/>
              <w:jc w:val="center"/>
              <w:rPr>
                <w:rFonts w:ascii="Times New Roman" w:eastAsia="Arial Unicode MS" w:hAnsi="Times New Roman"/>
                <w:i/>
                <w:sz w:val="20"/>
                <w:szCs w:val="20"/>
                <w:lang w:eastAsia="ru-RU"/>
              </w:rPr>
            </w:pPr>
            <w:r w:rsidRPr="005C0F64">
              <w:rPr>
                <w:rFonts w:ascii="Times New Roman" w:eastAsia="Arial Unicode MS" w:hAnsi="Times New Roman"/>
                <w:iCs/>
                <w:sz w:val="20"/>
                <w:szCs w:val="20"/>
                <w:lang w:eastAsia="ru-RU"/>
              </w:rPr>
              <w:t>0,4</w:t>
            </w:r>
          </w:p>
          <w:p w:rsidR="000575D3" w:rsidRPr="005C0F64" w:rsidRDefault="000575D3" w:rsidP="00D8377E">
            <w:pPr>
              <w:spacing w:after="0" w:line="226"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1,0</w:t>
            </w:r>
          </w:p>
          <w:p w:rsidR="000575D3" w:rsidRPr="005C0F64" w:rsidRDefault="000575D3" w:rsidP="00D8377E">
            <w:pPr>
              <w:spacing w:after="0" w:line="226" w:lineRule="exact"/>
              <w:jc w:val="center"/>
              <w:rPr>
                <w:rFonts w:ascii="Times New Roman" w:eastAsia="Arial Unicode MS" w:hAnsi="Times New Roman"/>
                <w:i/>
                <w:sz w:val="20"/>
                <w:szCs w:val="20"/>
                <w:lang w:eastAsia="ru-RU"/>
              </w:rPr>
            </w:pPr>
            <w:r w:rsidRPr="005C0F64">
              <w:rPr>
                <w:rFonts w:ascii="Times New Roman" w:eastAsia="Arial Unicode MS" w:hAnsi="Times New Roman"/>
                <w:sz w:val="20"/>
                <w:szCs w:val="20"/>
                <w:lang w:eastAsia="ru-RU"/>
              </w:rPr>
              <w:t>6,0</w:t>
            </w:r>
          </w:p>
        </w:tc>
      </w:tr>
      <w:tr w:rsidR="000575D3" w:rsidRPr="00447D7D" w:rsidTr="00A9338F">
        <w:trPr>
          <w:trHeight w:val="1200"/>
          <w:jc w:val="center"/>
        </w:trPr>
        <w:tc>
          <w:tcPr>
            <w:tcW w:w="374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autoSpaceDE w:val="0"/>
              <w:autoSpaceDN w:val="0"/>
              <w:adjustRightInd w:val="0"/>
              <w:spacing w:after="0" w:line="240" w:lineRule="auto"/>
              <w:jc w:val="both"/>
              <w:rPr>
                <w:rFonts w:ascii="Times New Roman" w:eastAsia="Arial Unicode MS" w:hAnsi="Times New Roman"/>
                <w:color w:val="000000"/>
                <w:sz w:val="20"/>
                <w:szCs w:val="20"/>
                <w:lang w:eastAsia="ru-RU"/>
              </w:rPr>
            </w:pPr>
            <w:r w:rsidRPr="005C0F64">
              <w:rPr>
                <w:rFonts w:ascii="Times New Roman" w:eastAsia="Arial Unicode MS" w:hAnsi="Times New Roman"/>
                <w:color w:val="000000"/>
                <w:sz w:val="20"/>
                <w:szCs w:val="20"/>
                <w:lang w:eastAsia="ru-RU"/>
              </w:rPr>
              <w:t>1.4.  Остановка и локализация</w:t>
            </w:r>
            <w:r w:rsidRPr="005C0F64">
              <w:rPr>
                <w:rFonts w:ascii="Courier New" w:eastAsia="Arial Unicode MS" w:hAnsi="Courier New" w:cs="Courier New"/>
                <w:color w:val="000000"/>
                <w:sz w:val="20"/>
                <w:szCs w:val="20"/>
                <w:lang w:eastAsia="ru-RU"/>
              </w:rPr>
              <w:t xml:space="preserve"> </w:t>
            </w:r>
            <w:r w:rsidRPr="005C0F64">
              <w:rPr>
                <w:rFonts w:ascii="Times New Roman" w:eastAsia="Arial Unicode MS" w:hAnsi="Times New Roman"/>
                <w:color w:val="000000"/>
                <w:sz w:val="20"/>
                <w:szCs w:val="20"/>
                <w:lang w:eastAsia="ru-RU"/>
              </w:rPr>
              <w:t>пожара тушением кромки г</w:t>
            </w:r>
            <w:r>
              <w:rPr>
                <w:rFonts w:ascii="Times New Roman" w:eastAsia="Arial Unicode MS" w:hAnsi="Times New Roman"/>
                <w:color w:val="000000"/>
                <w:sz w:val="20"/>
                <w:szCs w:val="20"/>
                <w:lang w:eastAsia="ru-RU"/>
              </w:rPr>
              <w:t xml:space="preserve">рунтом с применением фрезерных </w:t>
            </w:r>
            <w:r w:rsidRPr="005C0F64">
              <w:rPr>
                <w:rFonts w:ascii="Times New Roman" w:eastAsia="Arial Unicode MS" w:hAnsi="Times New Roman"/>
                <w:color w:val="000000"/>
                <w:sz w:val="20"/>
                <w:szCs w:val="20"/>
                <w:lang w:eastAsia="ru-RU"/>
              </w:rPr>
              <w:t xml:space="preserve">агрегатов. </w:t>
            </w:r>
          </w:p>
          <w:p w:rsidR="000575D3" w:rsidRPr="005C0F64" w:rsidRDefault="000575D3" w:rsidP="00D8377E">
            <w:pPr>
              <w:shd w:val="clear" w:color="auto" w:fill="FFFFFF"/>
              <w:spacing w:after="0" w:line="202"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Дотушивание оставшихся очагов </w:t>
            </w:r>
          </w:p>
          <w:p w:rsidR="000575D3" w:rsidRPr="005C0F64" w:rsidRDefault="000575D3" w:rsidP="00D8377E">
            <w:pPr>
              <w:spacing w:after="0" w:line="206"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Окарауливание пожара</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autoSpaceDE w:val="0"/>
              <w:autoSpaceDN w:val="0"/>
              <w:adjustRightInd w:val="0"/>
              <w:spacing w:after="0" w:line="240" w:lineRule="auto"/>
              <w:jc w:val="both"/>
              <w:rPr>
                <w:rFonts w:ascii="Times New Roman" w:eastAsia="Arial Unicode MS" w:hAnsi="Times New Roman"/>
                <w:color w:val="000000"/>
                <w:sz w:val="20"/>
                <w:szCs w:val="20"/>
                <w:lang w:eastAsia="ru-RU"/>
              </w:rPr>
            </w:pPr>
            <w:r w:rsidRPr="005C0F64">
              <w:rPr>
                <w:rFonts w:ascii="Times New Roman" w:eastAsia="Arial Unicode MS" w:hAnsi="Times New Roman"/>
                <w:color w:val="000000"/>
                <w:sz w:val="20"/>
                <w:szCs w:val="20"/>
                <w:lang w:eastAsia="ru-RU"/>
              </w:rPr>
              <w:t xml:space="preserve">МТЗ-82 + АЛФ-10 </w:t>
            </w:r>
          </w:p>
          <w:p w:rsidR="000575D3" w:rsidRPr="005C0F64" w:rsidRDefault="000575D3" w:rsidP="00D8377E">
            <w:pPr>
              <w:autoSpaceDE w:val="0"/>
              <w:autoSpaceDN w:val="0"/>
              <w:adjustRightInd w:val="0"/>
              <w:spacing w:after="0" w:line="240" w:lineRule="auto"/>
              <w:jc w:val="both"/>
              <w:rPr>
                <w:rFonts w:ascii="Times New Roman" w:eastAsia="Arial Unicode MS" w:hAnsi="Times New Roman"/>
                <w:color w:val="000000"/>
                <w:sz w:val="20"/>
                <w:szCs w:val="20"/>
                <w:lang w:eastAsia="ru-RU"/>
              </w:rPr>
            </w:pPr>
            <w:r w:rsidRPr="005C0F64">
              <w:rPr>
                <w:rFonts w:ascii="Times New Roman" w:eastAsia="Arial Unicode MS" w:hAnsi="Times New Roman"/>
                <w:color w:val="000000"/>
                <w:sz w:val="20"/>
                <w:szCs w:val="20"/>
                <w:lang w:eastAsia="ru-RU"/>
              </w:rPr>
              <w:t xml:space="preserve">ЛХТ-100 + ПФ-1 </w:t>
            </w:r>
          </w:p>
          <w:p w:rsidR="000575D3" w:rsidRPr="005C0F64" w:rsidRDefault="000575D3" w:rsidP="00D8377E">
            <w:pPr>
              <w:spacing w:after="0" w:line="202" w:lineRule="exact"/>
              <w:ind w:left="60"/>
              <w:jc w:val="both"/>
              <w:rPr>
                <w:rFonts w:ascii="Times New Roman" w:eastAsia="Arial Unicode MS" w:hAnsi="Times New Roman"/>
                <w:sz w:val="20"/>
                <w:szCs w:val="20"/>
                <w:lang w:eastAsia="ru-RU"/>
              </w:rPr>
            </w:pPr>
            <w:r w:rsidRPr="005C0F64">
              <w:rPr>
                <w:rFonts w:ascii="Times New Roman" w:eastAsia="Arial Unicode MS" w:hAnsi="Times New Roman"/>
                <w:color w:val="000000"/>
                <w:sz w:val="20"/>
                <w:szCs w:val="20"/>
                <w:lang w:eastAsia="ru-RU"/>
              </w:rPr>
              <w:t xml:space="preserve">ТЛП-4М + ПКЛ-5,0 </w:t>
            </w:r>
          </w:p>
          <w:p w:rsidR="000575D3" w:rsidRPr="005C0F64" w:rsidRDefault="000575D3" w:rsidP="00D8377E">
            <w:pPr>
              <w:spacing w:after="0" w:line="240" w:lineRule="auto"/>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РП-18 «Ермак», 0Р-1 </w:t>
            </w:r>
          </w:p>
          <w:p w:rsidR="000575D3" w:rsidRPr="005C0F64" w:rsidRDefault="000575D3" w:rsidP="00D8377E">
            <w:pPr>
              <w:spacing w:after="0" w:line="202" w:lineRule="exact"/>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РП-18 «Ермак», 0Р-1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97"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0,5</w:t>
            </w:r>
          </w:p>
          <w:p w:rsidR="000575D3" w:rsidRPr="005C0F64" w:rsidRDefault="000575D3" w:rsidP="00D8377E">
            <w:pPr>
              <w:spacing w:after="0" w:line="197"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0,6</w:t>
            </w:r>
          </w:p>
          <w:p w:rsidR="000575D3" w:rsidRPr="005C0F64" w:rsidRDefault="000575D3" w:rsidP="00D8377E">
            <w:pPr>
              <w:spacing w:after="0" w:line="197"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0,5</w:t>
            </w:r>
          </w:p>
          <w:p w:rsidR="000575D3" w:rsidRPr="005C0F64" w:rsidRDefault="000575D3" w:rsidP="00D8377E">
            <w:pPr>
              <w:spacing w:after="0" w:line="226" w:lineRule="exact"/>
              <w:jc w:val="center"/>
              <w:rPr>
                <w:rFonts w:ascii="Times New Roman" w:eastAsia="Arial Unicode MS" w:hAnsi="Times New Roman"/>
                <w:i/>
                <w:sz w:val="20"/>
                <w:szCs w:val="20"/>
                <w:lang w:eastAsia="ru-RU"/>
              </w:rPr>
            </w:pPr>
            <w:r w:rsidRPr="005C0F64">
              <w:rPr>
                <w:rFonts w:ascii="Times New Roman" w:eastAsia="Arial Unicode MS" w:hAnsi="Times New Roman"/>
                <w:iCs/>
                <w:sz w:val="20"/>
                <w:szCs w:val="20"/>
                <w:lang w:eastAsia="ru-RU"/>
              </w:rPr>
              <w:t>0,8</w:t>
            </w:r>
          </w:p>
          <w:p w:rsidR="000575D3" w:rsidRPr="005C0F64" w:rsidRDefault="000575D3" w:rsidP="00D8377E">
            <w:pPr>
              <w:spacing w:after="0" w:line="226" w:lineRule="exact"/>
              <w:jc w:val="center"/>
              <w:rPr>
                <w:rFonts w:ascii="Times New Roman" w:eastAsia="Arial Unicode MS" w:hAnsi="Times New Roman"/>
                <w:i/>
                <w:sz w:val="20"/>
                <w:szCs w:val="20"/>
                <w:lang w:eastAsia="ru-RU"/>
              </w:rPr>
            </w:pPr>
            <w:r w:rsidRPr="005C0F64">
              <w:rPr>
                <w:rFonts w:ascii="Times New Roman" w:eastAsia="Arial Unicode MS" w:hAnsi="Times New Roman"/>
                <w:sz w:val="20"/>
                <w:szCs w:val="20"/>
                <w:lang w:eastAsia="ru-RU"/>
              </w:rPr>
              <w:t>6,0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0,5</w:t>
            </w: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0,6</w:t>
            </w: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0,5</w:t>
            </w:r>
          </w:p>
          <w:p w:rsidR="000575D3" w:rsidRPr="005C0F64" w:rsidRDefault="000575D3" w:rsidP="00D8377E">
            <w:pPr>
              <w:spacing w:after="0" w:line="187"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0,8</w:t>
            </w: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6,0</w:t>
            </w:r>
          </w:p>
        </w:tc>
      </w:tr>
      <w:tr w:rsidR="000575D3" w:rsidRPr="00447D7D" w:rsidTr="00A9338F">
        <w:trPr>
          <w:trHeight w:val="1411"/>
          <w:jc w:val="center"/>
        </w:trPr>
        <w:tc>
          <w:tcPr>
            <w:tcW w:w="374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autoSpaceDE w:val="0"/>
              <w:autoSpaceDN w:val="0"/>
              <w:adjustRightInd w:val="0"/>
              <w:spacing w:after="0" w:line="240" w:lineRule="auto"/>
              <w:jc w:val="both"/>
              <w:rPr>
                <w:rFonts w:ascii="Times New Roman" w:eastAsia="Arial Unicode MS" w:hAnsi="Times New Roman"/>
                <w:color w:val="000000"/>
                <w:sz w:val="20"/>
                <w:szCs w:val="20"/>
                <w:lang w:eastAsia="ru-RU"/>
              </w:rPr>
            </w:pPr>
            <w:r w:rsidRPr="005C0F64">
              <w:rPr>
                <w:rFonts w:ascii="Times New Roman" w:eastAsia="Arial Unicode MS" w:hAnsi="Times New Roman"/>
                <w:color w:val="000000"/>
                <w:sz w:val="20"/>
                <w:szCs w:val="20"/>
                <w:lang w:eastAsia="ru-RU"/>
              </w:rPr>
              <w:t xml:space="preserve">1.5.  Остановка пожара тушением кромки пеной с применением воздушно-пенного оборудования </w:t>
            </w:r>
          </w:p>
          <w:p w:rsidR="000575D3" w:rsidRPr="005C0F64" w:rsidRDefault="000575D3" w:rsidP="00D8377E">
            <w:pPr>
              <w:shd w:val="clear" w:color="auto" w:fill="FFFFFF"/>
              <w:spacing w:after="0" w:line="202" w:lineRule="exact"/>
              <w:jc w:val="both"/>
              <w:rPr>
                <w:rFonts w:ascii="Times New Roman" w:eastAsia="Arial Unicode MS" w:hAnsi="Times New Roman"/>
                <w:sz w:val="20"/>
                <w:szCs w:val="20"/>
                <w:lang w:eastAsia="ru-RU"/>
              </w:rPr>
            </w:pPr>
          </w:p>
          <w:p w:rsidR="000575D3" w:rsidRPr="005C0F64" w:rsidRDefault="000575D3" w:rsidP="00D8377E">
            <w:pPr>
              <w:shd w:val="clear" w:color="auto" w:fill="FFFFFF"/>
              <w:spacing w:after="0" w:line="202"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Локализация минерализованной </w:t>
            </w:r>
          </w:p>
          <w:p w:rsidR="000575D3" w:rsidRPr="005C0F64" w:rsidRDefault="000575D3" w:rsidP="00D8377E">
            <w:pPr>
              <w:shd w:val="clear" w:color="auto" w:fill="FFFFFF"/>
              <w:spacing w:after="0" w:line="202"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полосой</w:t>
            </w:r>
          </w:p>
          <w:p w:rsidR="000575D3" w:rsidRPr="005C0F64" w:rsidRDefault="000575D3" w:rsidP="00D8377E">
            <w:pPr>
              <w:shd w:val="clear" w:color="auto" w:fill="FFFFFF"/>
              <w:spacing w:after="0" w:line="202"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 Дотушивание оставшихся очагов </w:t>
            </w:r>
          </w:p>
          <w:p w:rsidR="000575D3" w:rsidRPr="005C0F64" w:rsidRDefault="000575D3" w:rsidP="00D8377E">
            <w:pPr>
              <w:spacing w:after="0" w:line="192"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Окарауливание пожара</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autoSpaceDE w:val="0"/>
              <w:autoSpaceDN w:val="0"/>
              <w:adjustRightInd w:val="0"/>
              <w:spacing w:after="0" w:line="240" w:lineRule="auto"/>
              <w:jc w:val="both"/>
              <w:rPr>
                <w:rFonts w:ascii="Times New Roman" w:eastAsia="Arial Unicode MS" w:hAnsi="Times New Roman"/>
                <w:color w:val="000000"/>
                <w:sz w:val="20"/>
                <w:szCs w:val="20"/>
                <w:lang w:eastAsia="ru-RU"/>
              </w:rPr>
            </w:pPr>
            <w:r w:rsidRPr="005C0F64">
              <w:rPr>
                <w:rFonts w:ascii="Times New Roman" w:eastAsia="Arial Unicode MS" w:hAnsi="Times New Roman"/>
                <w:color w:val="000000"/>
                <w:sz w:val="20"/>
                <w:szCs w:val="20"/>
                <w:lang w:eastAsia="ru-RU"/>
              </w:rPr>
              <w:t xml:space="preserve">МЛВ-1М + ОВП-10 </w:t>
            </w:r>
          </w:p>
          <w:p w:rsidR="000575D3" w:rsidRPr="005C0F64" w:rsidRDefault="000575D3" w:rsidP="00D8377E">
            <w:pPr>
              <w:spacing w:after="0" w:line="202" w:lineRule="exact"/>
              <w:jc w:val="both"/>
              <w:rPr>
                <w:rFonts w:ascii="Times New Roman" w:eastAsia="Arial Unicode MS" w:hAnsi="Times New Roman"/>
                <w:sz w:val="20"/>
                <w:szCs w:val="20"/>
                <w:lang w:eastAsia="ru-RU"/>
              </w:rPr>
            </w:pPr>
            <w:r w:rsidRPr="005C0F64">
              <w:rPr>
                <w:rFonts w:ascii="Times New Roman" w:eastAsia="Arial Unicode MS" w:hAnsi="Times New Roman"/>
                <w:color w:val="000000"/>
                <w:sz w:val="20"/>
                <w:szCs w:val="20"/>
                <w:lang w:eastAsia="ru-RU"/>
              </w:rPr>
              <w:t xml:space="preserve">АЦ-1,0-30; АЦ-2,5-40 </w:t>
            </w:r>
          </w:p>
          <w:p w:rsidR="000575D3" w:rsidRDefault="000575D3" w:rsidP="00D8377E">
            <w:pPr>
              <w:spacing w:after="0" w:line="240" w:lineRule="auto"/>
              <w:jc w:val="both"/>
              <w:rPr>
                <w:rFonts w:ascii="Times New Roman" w:eastAsia="Arial Unicode MS" w:hAnsi="Times New Roman"/>
                <w:sz w:val="20"/>
                <w:szCs w:val="20"/>
                <w:lang w:eastAsia="ru-RU"/>
              </w:rPr>
            </w:pPr>
          </w:p>
          <w:p w:rsidR="000575D3" w:rsidRDefault="000575D3" w:rsidP="00D8377E">
            <w:pPr>
              <w:spacing w:after="0" w:line="240" w:lineRule="auto"/>
              <w:jc w:val="both"/>
              <w:rPr>
                <w:rFonts w:ascii="Times New Roman" w:eastAsia="Arial Unicode MS" w:hAnsi="Times New Roman"/>
                <w:sz w:val="20"/>
                <w:szCs w:val="20"/>
                <w:lang w:eastAsia="ru-RU"/>
              </w:rPr>
            </w:pPr>
          </w:p>
          <w:p w:rsidR="000575D3" w:rsidRPr="005C0F64" w:rsidRDefault="000575D3" w:rsidP="00D8377E">
            <w:pPr>
              <w:spacing w:after="0" w:line="240" w:lineRule="auto"/>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МТЗ-82 + ПДП-1,2 </w:t>
            </w:r>
          </w:p>
          <w:p w:rsidR="000575D3" w:rsidRPr="005C0F64" w:rsidRDefault="000575D3" w:rsidP="00D8377E">
            <w:pPr>
              <w:spacing w:after="0" w:line="202" w:lineRule="exact"/>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ЛХТ-100 + ПКЛ-70А </w:t>
            </w:r>
          </w:p>
          <w:p w:rsidR="000575D3" w:rsidRPr="005C0F64" w:rsidRDefault="000575D3" w:rsidP="00D8377E">
            <w:pPr>
              <w:spacing w:after="0" w:line="240" w:lineRule="auto"/>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РП-18 «Ермак», 0Р-1 </w:t>
            </w:r>
          </w:p>
          <w:p w:rsidR="000575D3" w:rsidRPr="005C0F64" w:rsidRDefault="000575D3" w:rsidP="00D8377E">
            <w:pPr>
              <w:spacing w:after="0" w:line="202" w:lineRule="exact"/>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РП-18 «Ермак», 0Р-1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1,2</w:t>
            </w:r>
          </w:p>
          <w:p w:rsidR="000575D3" w:rsidRPr="005C0F64" w:rsidRDefault="000575D3" w:rsidP="00D8377E">
            <w:pPr>
              <w:spacing w:after="0" w:line="206"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0,4</w:t>
            </w:r>
          </w:p>
          <w:p w:rsidR="000575D3" w:rsidRPr="005C0F64" w:rsidRDefault="000575D3" w:rsidP="00D8377E">
            <w:pPr>
              <w:spacing w:after="0" w:line="240" w:lineRule="auto"/>
              <w:jc w:val="center"/>
              <w:rPr>
                <w:rFonts w:ascii="Times New Roman" w:eastAsia="Arial Unicode MS" w:hAnsi="Times New Roman"/>
                <w:sz w:val="20"/>
                <w:szCs w:val="20"/>
                <w:lang w:eastAsia="ru-RU"/>
              </w:rPr>
            </w:pPr>
          </w:p>
          <w:p w:rsidR="000575D3" w:rsidRDefault="000575D3" w:rsidP="00D8377E">
            <w:pPr>
              <w:spacing w:after="0" w:line="240" w:lineRule="auto"/>
              <w:jc w:val="center"/>
              <w:rPr>
                <w:rFonts w:ascii="Times New Roman" w:eastAsia="Arial Unicode MS" w:hAnsi="Times New Roman"/>
                <w:sz w:val="20"/>
                <w:szCs w:val="20"/>
                <w:lang w:eastAsia="ru-RU"/>
              </w:rPr>
            </w:pP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0,2</w:t>
            </w: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0,4</w:t>
            </w:r>
          </w:p>
          <w:p w:rsidR="000575D3" w:rsidRPr="005C0F64" w:rsidRDefault="000575D3" w:rsidP="00D8377E">
            <w:pPr>
              <w:spacing w:after="0" w:line="226" w:lineRule="exact"/>
              <w:jc w:val="center"/>
              <w:rPr>
                <w:rFonts w:ascii="Times New Roman" w:eastAsia="Arial Unicode MS" w:hAnsi="Times New Roman"/>
                <w:sz w:val="20"/>
                <w:szCs w:val="20"/>
                <w:lang w:eastAsia="ru-RU"/>
              </w:rPr>
            </w:pPr>
            <w:r w:rsidRPr="005C0F64">
              <w:rPr>
                <w:rFonts w:ascii="Times New Roman" w:eastAsia="Arial Unicode MS" w:hAnsi="Times New Roman"/>
                <w:iCs/>
                <w:sz w:val="20"/>
                <w:szCs w:val="20"/>
                <w:lang w:eastAsia="ru-RU"/>
              </w:rPr>
              <w:t>0,8</w:t>
            </w:r>
          </w:p>
          <w:p w:rsidR="000575D3" w:rsidRPr="005C0F64" w:rsidRDefault="000575D3" w:rsidP="00D8377E">
            <w:pPr>
              <w:spacing w:after="0" w:line="206"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6,0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0,4</w:t>
            </w: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0,2</w:t>
            </w:r>
          </w:p>
          <w:p w:rsidR="000575D3" w:rsidRPr="005C0F64" w:rsidRDefault="000575D3" w:rsidP="00D8377E">
            <w:pPr>
              <w:spacing w:after="0" w:line="240" w:lineRule="auto"/>
              <w:jc w:val="center"/>
              <w:rPr>
                <w:rFonts w:ascii="Times New Roman" w:eastAsia="Arial Unicode MS" w:hAnsi="Times New Roman"/>
                <w:sz w:val="20"/>
                <w:szCs w:val="20"/>
                <w:lang w:eastAsia="ru-RU"/>
              </w:rPr>
            </w:pPr>
          </w:p>
          <w:p w:rsidR="000575D3" w:rsidRDefault="000575D3" w:rsidP="00D8377E">
            <w:pPr>
              <w:spacing w:after="0" w:line="240" w:lineRule="auto"/>
              <w:jc w:val="center"/>
              <w:rPr>
                <w:rFonts w:ascii="Times New Roman" w:eastAsia="Arial Unicode MS" w:hAnsi="Times New Roman"/>
                <w:sz w:val="20"/>
                <w:szCs w:val="20"/>
                <w:lang w:eastAsia="ru-RU"/>
              </w:rPr>
            </w:pP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0,2</w:t>
            </w: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0,4</w:t>
            </w:r>
          </w:p>
          <w:p w:rsidR="000575D3" w:rsidRPr="005C0F64" w:rsidRDefault="000575D3" w:rsidP="00D8377E">
            <w:pPr>
              <w:spacing w:after="0" w:line="226" w:lineRule="exact"/>
              <w:jc w:val="center"/>
              <w:rPr>
                <w:rFonts w:ascii="Times New Roman" w:eastAsia="Arial Unicode MS" w:hAnsi="Times New Roman"/>
                <w:sz w:val="20"/>
                <w:szCs w:val="20"/>
                <w:lang w:eastAsia="ru-RU"/>
              </w:rPr>
            </w:pPr>
            <w:r w:rsidRPr="005C0F64">
              <w:rPr>
                <w:rFonts w:ascii="Times New Roman" w:eastAsia="Arial Unicode MS" w:hAnsi="Times New Roman"/>
                <w:iCs/>
                <w:sz w:val="20"/>
                <w:szCs w:val="20"/>
                <w:lang w:eastAsia="ru-RU"/>
              </w:rPr>
              <w:t>0,8</w:t>
            </w:r>
          </w:p>
          <w:p w:rsidR="000575D3" w:rsidRPr="005C0F64" w:rsidRDefault="000575D3" w:rsidP="00D8377E">
            <w:pPr>
              <w:spacing w:after="0" w:line="206"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6,0</w:t>
            </w:r>
          </w:p>
        </w:tc>
      </w:tr>
      <w:tr w:rsidR="000575D3" w:rsidRPr="00447D7D" w:rsidTr="00A9338F">
        <w:trPr>
          <w:trHeight w:val="1454"/>
          <w:jc w:val="center"/>
        </w:trPr>
        <w:tc>
          <w:tcPr>
            <w:tcW w:w="374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Times New Roman" w:eastAsia="Arial Unicode MS" w:hAnsi="Times New Roman"/>
                <w:color w:val="000000"/>
                <w:sz w:val="20"/>
                <w:szCs w:val="20"/>
                <w:lang w:eastAsia="ru-RU"/>
              </w:rPr>
            </w:pPr>
            <w:r w:rsidRPr="005C0F64">
              <w:rPr>
                <w:rFonts w:ascii="Times New Roman" w:eastAsia="Arial Unicode MS" w:hAnsi="Times New Roman"/>
                <w:color w:val="000000"/>
                <w:sz w:val="20"/>
                <w:szCs w:val="20"/>
                <w:lang w:eastAsia="ru-RU"/>
              </w:rPr>
              <w:t xml:space="preserve">1.6. Остановка и локализация пожара путем прокладки заградительной полосы </w:t>
            </w:r>
          </w:p>
          <w:p w:rsidR="000575D3" w:rsidRPr="005C0F64" w:rsidRDefault="000575D3" w:rsidP="00D8377E">
            <w:pPr>
              <w:spacing w:after="0" w:line="240" w:lineRule="auto"/>
              <w:jc w:val="both"/>
              <w:rPr>
                <w:rFonts w:ascii="Times New Roman" w:eastAsia="Arial Unicode MS" w:hAnsi="Times New Roman"/>
                <w:color w:val="000000"/>
                <w:sz w:val="20"/>
                <w:szCs w:val="20"/>
                <w:lang w:eastAsia="ru-RU"/>
              </w:rPr>
            </w:pPr>
            <w:r w:rsidRPr="005C0F64">
              <w:rPr>
                <w:rFonts w:ascii="Times New Roman" w:eastAsia="Arial Unicode MS" w:hAnsi="Times New Roman"/>
                <w:color w:val="000000"/>
                <w:sz w:val="20"/>
                <w:szCs w:val="20"/>
                <w:lang w:eastAsia="ru-RU"/>
              </w:rPr>
              <w:t xml:space="preserve">с помощью бульдозерной техники  </w:t>
            </w:r>
          </w:p>
          <w:p w:rsidR="000575D3" w:rsidRPr="005C0F64" w:rsidRDefault="000575D3" w:rsidP="00D8377E">
            <w:pPr>
              <w:shd w:val="clear" w:color="auto" w:fill="FFFFFF"/>
              <w:spacing w:after="0" w:line="202" w:lineRule="exact"/>
              <w:ind w:left="100"/>
              <w:jc w:val="both"/>
              <w:rPr>
                <w:rFonts w:ascii="Times New Roman" w:eastAsia="Arial Unicode MS" w:hAnsi="Times New Roman"/>
                <w:sz w:val="20"/>
                <w:szCs w:val="20"/>
                <w:lang w:eastAsia="ru-RU"/>
              </w:rPr>
            </w:pPr>
          </w:p>
          <w:p w:rsidR="000575D3" w:rsidRPr="005C0F64" w:rsidRDefault="000575D3" w:rsidP="00D8377E">
            <w:pPr>
              <w:shd w:val="clear" w:color="auto" w:fill="FFFFFF"/>
              <w:spacing w:after="0" w:line="202" w:lineRule="exact"/>
              <w:ind w:left="100"/>
              <w:jc w:val="both"/>
              <w:rPr>
                <w:rFonts w:ascii="Times New Roman" w:eastAsia="Arial Unicode MS" w:hAnsi="Times New Roman"/>
                <w:sz w:val="20"/>
                <w:szCs w:val="20"/>
                <w:lang w:eastAsia="ru-RU"/>
              </w:rPr>
            </w:pPr>
          </w:p>
          <w:p w:rsidR="000575D3" w:rsidRPr="005C0F64" w:rsidRDefault="000575D3" w:rsidP="00D8377E">
            <w:pPr>
              <w:shd w:val="clear" w:color="auto" w:fill="FFFFFF"/>
              <w:spacing w:after="0" w:line="202" w:lineRule="exact"/>
              <w:ind w:left="100"/>
              <w:jc w:val="both"/>
              <w:rPr>
                <w:rFonts w:ascii="Times New Roman" w:eastAsia="Arial Unicode MS" w:hAnsi="Times New Roman"/>
                <w:sz w:val="20"/>
                <w:szCs w:val="20"/>
                <w:lang w:eastAsia="ru-RU"/>
              </w:rPr>
            </w:pPr>
          </w:p>
          <w:p w:rsidR="000575D3" w:rsidRPr="005C0F64" w:rsidRDefault="000575D3" w:rsidP="00D8377E">
            <w:pPr>
              <w:shd w:val="clear" w:color="auto" w:fill="FFFFFF"/>
              <w:spacing w:after="0" w:line="202" w:lineRule="exact"/>
              <w:ind w:left="100"/>
              <w:jc w:val="both"/>
              <w:rPr>
                <w:rFonts w:ascii="Times New Roman" w:eastAsia="Arial Unicode MS" w:hAnsi="Times New Roman"/>
                <w:sz w:val="20"/>
                <w:szCs w:val="20"/>
                <w:lang w:eastAsia="ru-RU"/>
              </w:rPr>
            </w:pPr>
          </w:p>
          <w:p w:rsidR="000575D3" w:rsidRPr="005C0F64" w:rsidRDefault="000575D3" w:rsidP="00D8377E">
            <w:pPr>
              <w:shd w:val="clear" w:color="auto" w:fill="FFFFFF"/>
              <w:spacing w:after="0" w:line="202" w:lineRule="exact"/>
              <w:ind w:left="100"/>
              <w:jc w:val="both"/>
              <w:rPr>
                <w:rFonts w:ascii="Times New Roman" w:eastAsia="Arial Unicode MS" w:hAnsi="Times New Roman"/>
                <w:sz w:val="20"/>
                <w:szCs w:val="20"/>
                <w:lang w:eastAsia="ru-RU"/>
              </w:rPr>
            </w:pPr>
          </w:p>
          <w:p w:rsidR="000575D3" w:rsidRPr="005C0F64" w:rsidRDefault="000575D3" w:rsidP="00D8377E">
            <w:pPr>
              <w:shd w:val="clear" w:color="auto" w:fill="FFFFFF"/>
              <w:spacing w:after="0" w:line="202" w:lineRule="exact"/>
              <w:ind w:left="100"/>
              <w:jc w:val="both"/>
              <w:rPr>
                <w:rFonts w:ascii="Times New Roman" w:eastAsia="Arial Unicode MS" w:hAnsi="Times New Roman"/>
                <w:sz w:val="20"/>
                <w:szCs w:val="20"/>
                <w:lang w:eastAsia="ru-RU"/>
              </w:rPr>
            </w:pPr>
          </w:p>
          <w:p w:rsidR="000575D3" w:rsidRPr="005C0F64" w:rsidRDefault="000575D3" w:rsidP="00D8377E">
            <w:pPr>
              <w:shd w:val="clear" w:color="auto" w:fill="FFFFFF"/>
              <w:spacing w:after="0" w:line="202"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Дотушивание оставшихся очагов </w:t>
            </w:r>
          </w:p>
          <w:p w:rsidR="000575D3" w:rsidRPr="005C0F64" w:rsidRDefault="000575D3" w:rsidP="00D8377E">
            <w:pPr>
              <w:spacing w:after="0" w:line="197"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Окарауливание пожара</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ЛХТ-100 + ОБ-4</w:t>
            </w:r>
          </w:p>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ДЗ-54; ДТ-75 + ДЗ-42П </w:t>
            </w:r>
          </w:p>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ТТ-4М + ОБГН-4 (ОБ-4) </w:t>
            </w:r>
          </w:p>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Д-533; ВТ-100 + ДЗ-42М</w:t>
            </w:r>
          </w:p>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ДЗ-24; Б10М + Е </w:t>
            </w:r>
          </w:p>
          <w:p w:rsidR="000575D3" w:rsidRPr="005C0F64" w:rsidRDefault="000575D3" w:rsidP="00D8377E">
            <w:pPr>
              <w:spacing w:after="0" w:line="240" w:lineRule="auto"/>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АМ-190; РЛО; РП-18 </w:t>
            </w:r>
          </w:p>
          <w:p w:rsidR="000575D3" w:rsidRPr="005C0F64" w:rsidRDefault="000575D3" w:rsidP="00D8377E">
            <w:pPr>
              <w:spacing w:after="0" w:line="240" w:lineRule="auto"/>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РП-18 «Ермак», 0Р-1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97"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2,5</w:t>
            </w:r>
          </w:p>
          <w:p w:rsidR="000575D3" w:rsidRPr="005C0F64" w:rsidRDefault="000575D3" w:rsidP="00D8377E">
            <w:pPr>
              <w:spacing w:after="0" w:line="197" w:lineRule="exact"/>
              <w:jc w:val="center"/>
              <w:rPr>
                <w:rFonts w:ascii="Times New Roman" w:eastAsia="Arial Unicode MS" w:hAnsi="Times New Roman"/>
                <w:sz w:val="20"/>
                <w:szCs w:val="20"/>
                <w:lang w:eastAsia="ru-RU"/>
              </w:rPr>
            </w:pPr>
          </w:p>
          <w:p w:rsidR="000575D3" w:rsidRPr="005C0F64" w:rsidRDefault="000575D3" w:rsidP="00D8377E">
            <w:pPr>
              <w:spacing w:after="0" w:line="197"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2,5</w:t>
            </w:r>
          </w:p>
          <w:p w:rsidR="000575D3" w:rsidRPr="005C0F64" w:rsidRDefault="000575D3" w:rsidP="00D8377E">
            <w:pPr>
              <w:spacing w:after="0" w:line="197" w:lineRule="exact"/>
              <w:jc w:val="center"/>
              <w:rPr>
                <w:rFonts w:ascii="Times New Roman" w:eastAsia="Arial Unicode MS" w:hAnsi="Times New Roman"/>
                <w:sz w:val="20"/>
                <w:szCs w:val="20"/>
                <w:lang w:eastAsia="ru-RU"/>
              </w:rPr>
            </w:pPr>
          </w:p>
          <w:p w:rsidR="000575D3" w:rsidRPr="005C0F64" w:rsidRDefault="000575D3" w:rsidP="00D8377E">
            <w:pPr>
              <w:spacing w:after="0" w:line="197"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2,0</w:t>
            </w:r>
          </w:p>
          <w:p w:rsidR="000575D3" w:rsidRPr="005C0F64" w:rsidRDefault="000575D3" w:rsidP="00D8377E">
            <w:pPr>
              <w:spacing w:after="0" w:line="197" w:lineRule="exact"/>
              <w:jc w:val="center"/>
              <w:rPr>
                <w:rFonts w:ascii="Times New Roman" w:eastAsia="Arial Unicode MS" w:hAnsi="Times New Roman"/>
                <w:sz w:val="20"/>
                <w:szCs w:val="20"/>
                <w:lang w:eastAsia="ru-RU"/>
              </w:rPr>
            </w:pPr>
          </w:p>
          <w:p w:rsidR="000575D3" w:rsidRPr="005C0F64" w:rsidRDefault="000575D3" w:rsidP="00D8377E">
            <w:pPr>
              <w:spacing w:after="0" w:line="197"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1,3</w:t>
            </w:r>
          </w:p>
          <w:p w:rsidR="000575D3" w:rsidRPr="005C0F64" w:rsidRDefault="000575D3" w:rsidP="00D8377E">
            <w:pPr>
              <w:spacing w:after="0" w:line="197" w:lineRule="exact"/>
              <w:jc w:val="center"/>
              <w:rPr>
                <w:rFonts w:ascii="Times New Roman" w:eastAsia="Arial Unicode MS" w:hAnsi="Times New Roman"/>
                <w:sz w:val="20"/>
                <w:szCs w:val="20"/>
                <w:lang w:eastAsia="ru-RU"/>
              </w:rPr>
            </w:pPr>
          </w:p>
          <w:p w:rsidR="000575D3" w:rsidRPr="005C0F64" w:rsidRDefault="000575D3" w:rsidP="00D8377E">
            <w:pPr>
              <w:spacing w:after="0" w:line="197"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1,0</w:t>
            </w:r>
          </w:p>
          <w:p w:rsidR="000575D3" w:rsidRPr="005C0F64" w:rsidRDefault="000575D3" w:rsidP="00D8377E">
            <w:pPr>
              <w:spacing w:after="0" w:line="197"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0,8</w:t>
            </w:r>
          </w:p>
          <w:p w:rsidR="000575D3" w:rsidRPr="005C0F64" w:rsidRDefault="000575D3" w:rsidP="00D8377E">
            <w:pPr>
              <w:spacing w:after="0" w:line="197"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6,0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2,5</w:t>
            </w:r>
          </w:p>
          <w:p w:rsidR="000575D3" w:rsidRPr="005C0F64" w:rsidRDefault="000575D3" w:rsidP="00D8377E">
            <w:pPr>
              <w:spacing w:after="0" w:line="197" w:lineRule="exact"/>
              <w:jc w:val="center"/>
              <w:rPr>
                <w:rFonts w:ascii="Times New Roman" w:eastAsia="Arial Unicode MS" w:hAnsi="Times New Roman"/>
                <w:sz w:val="20"/>
                <w:szCs w:val="20"/>
                <w:lang w:eastAsia="ru-RU"/>
              </w:rPr>
            </w:pPr>
          </w:p>
          <w:p w:rsidR="000575D3" w:rsidRPr="005C0F64" w:rsidRDefault="000575D3" w:rsidP="00D8377E">
            <w:pPr>
              <w:spacing w:after="0" w:line="197"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2,5</w:t>
            </w:r>
          </w:p>
          <w:p w:rsidR="000575D3" w:rsidRPr="005C0F64" w:rsidRDefault="000575D3" w:rsidP="00D8377E">
            <w:pPr>
              <w:spacing w:after="0" w:line="197" w:lineRule="exact"/>
              <w:jc w:val="center"/>
              <w:rPr>
                <w:rFonts w:ascii="Times New Roman" w:eastAsia="Arial Unicode MS" w:hAnsi="Times New Roman"/>
                <w:sz w:val="20"/>
                <w:szCs w:val="20"/>
                <w:lang w:eastAsia="ru-RU"/>
              </w:rPr>
            </w:pPr>
          </w:p>
          <w:p w:rsidR="000575D3" w:rsidRPr="005C0F64" w:rsidRDefault="000575D3" w:rsidP="00D8377E">
            <w:pPr>
              <w:spacing w:after="0" w:line="197"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2,0</w:t>
            </w:r>
          </w:p>
          <w:p w:rsidR="000575D3" w:rsidRPr="005C0F64" w:rsidRDefault="000575D3" w:rsidP="00D8377E">
            <w:pPr>
              <w:spacing w:after="0" w:line="197" w:lineRule="exact"/>
              <w:jc w:val="center"/>
              <w:rPr>
                <w:rFonts w:ascii="Times New Roman" w:eastAsia="Arial Unicode MS" w:hAnsi="Times New Roman"/>
                <w:sz w:val="20"/>
                <w:szCs w:val="20"/>
                <w:lang w:eastAsia="ru-RU"/>
              </w:rPr>
            </w:pPr>
          </w:p>
          <w:p w:rsidR="000575D3" w:rsidRPr="005C0F64" w:rsidRDefault="000575D3" w:rsidP="00D8377E">
            <w:pPr>
              <w:spacing w:after="0" w:line="197"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1,3</w:t>
            </w:r>
          </w:p>
          <w:p w:rsidR="000575D3" w:rsidRPr="005C0F64" w:rsidRDefault="000575D3" w:rsidP="00D8377E">
            <w:pPr>
              <w:spacing w:after="0" w:line="197" w:lineRule="exact"/>
              <w:jc w:val="center"/>
              <w:rPr>
                <w:rFonts w:ascii="Times New Roman" w:eastAsia="Arial Unicode MS" w:hAnsi="Times New Roman"/>
                <w:sz w:val="20"/>
                <w:szCs w:val="20"/>
                <w:lang w:eastAsia="ru-RU"/>
              </w:rPr>
            </w:pPr>
          </w:p>
          <w:p w:rsidR="000575D3" w:rsidRPr="005C0F64" w:rsidRDefault="000575D3" w:rsidP="00D8377E">
            <w:pPr>
              <w:spacing w:after="0" w:line="197"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1,0</w:t>
            </w:r>
          </w:p>
          <w:p w:rsidR="000575D3" w:rsidRPr="005C0F64" w:rsidRDefault="000575D3" w:rsidP="00D8377E">
            <w:pPr>
              <w:spacing w:after="0" w:line="197"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0,8</w:t>
            </w:r>
          </w:p>
          <w:p w:rsidR="000575D3" w:rsidRPr="005C0F64" w:rsidRDefault="000575D3" w:rsidP="00D8377E">
            <w:pPr>
              <w:spacing w:after="0" w:line="197"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6,0</w:t>
            </w:r>
          </w:p>
        </w:tc>
      </w:tr>
    </w:tbl>
    <w:p w:rsidR="000575D3" w:rsidRPr="005C0F64" w:rsidRDefault="000575D3" w:rsidP="000575D3">
      <w:pPr>
        <w:shd w:val="clear" w:color="auto" w:fill="FFFFFF"/>
        <w:spacing w:after="362" w:line="288" w:lineRule="exact"/>
        <w:ind w:right="280"/>
        <w:jc w:val="both"/>
        <w:outlineLvl w:val="2"/>
        <w:rPr>
          <w:rFonts w:ascii="Times New Roman" w:eastAsia="Arial Unicode MS" w:hAnsi="Times New Roman"/>
          <w:sz w:val="20"/>
          <w:szCs w:val="20"/>
          <w:lang w:eastAsia="ru-RU"/>
        </w:rPr>
      </w:pPr>
    </w:p>
    <w:p w:rsidR="000575D3" w:rsidRPr="005C0F64" w:rsidRDefault="000575D3" w:rsidP="000575D3">
      <w:pPr>
        <w:spacing w:after="0" w:line="240" w:lineRule="auto"/>
        <w:jc w:val="both"/>
        <w:rPr>
          <w:rFonts w:ascii="Times New Roman" w:eastAsia="Arial Unicode MS" w:hAnsi="Times New Roman"/>
          <w:sz w:val="20"/>
          <w:szCs w:val="20"/>
          <w:lang w:eastAsia="ru-RU"/>
        </w:rPr>
      </w:pPr>
    </w:p>
    <w:p w:rsidR="000575D3" w:rsidRPr="005C0F64" w:rsidRDefault="000575D3" w:rsidP="000575D3">
      <w:pPr>
        <w:spacing w:after="0" w:line="240" w:lineRule="auto"/>
        <w:jc w:val="both"/>
        <w:rPr>
          <w:rFonts w:ascii="Times New Roman" w:eastAsia="Arial Unicode MS" w:hAnsi="Times New Roman"/>
          <w:sz w:val="20"/>
          <w:szCs w:val="20"/>
          <w:lang w:eastAsia="ru-RU"/>
        </w:rPr>
      </w:pPr>
    </w:p>
    <w:p w:rsidR="000575D3" w:rsidRPr="005C0F64" w:rsidRDefault="000575D3" w:rsidP="000575D3">
      <w:pPr>
        <w:shd w:val="clear" w:color="auto" w:fill="FFFFFF"/>
        <w:spacing w:after="364" w:line="278" w:lineRule="exact"/>
        <w:ind w:right="22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lastRenderedPageBreak/>
        <w:t xml:space="preserve">Таблица </w:t>
      </w:r>
      <w:r>
        <w:rPr>
          <w:rFonts w:ascii="Times New Roman" w:eastAsia="Arial Unicode MS" w:hAnsi="Times New Roman"/>
          <w:sz w:val="20"/>
          <w:szCs w:val="20"/>
          <w:lang w:eastAsia="ru-RU"/>
        </w:rPr>
        <w:t>6.</w:t>
      </w:r>
      <w:r w:rsidRPr="005C0F64">
        <w:rPr>
          <w:rFonts w:ascii="Times New Roman" w:eastAsia="Arial Unicode MS" w:hAnsi="Times New Roman"/>
          <w:sz w:val="20"/>
          <w:szCs w:val="20"/>
          <w:lang w:eastAsia="ru-RU"/>
        </w:rPr>
        <w:t xml:space="preserve"> Технологическая карта на тушение лесного низового пожара высокой интенсивности с длиной пламени более 1,5 м</w:t>
      </w:r>
    </w:p>
    <w:tbl>
      <w:tblPr>
        <w:tblW w:w="6719" w:type="dxa"/>
        <w:jc w:val="center"/>
        <w:tblInd w:w="111" w:type="dxa"/>
        <w:tblLayout w:type="fixed"/>
        <w:tblCellMar>
          <w:left w:w="0" w:type="dxa"/>
          <w:right w:w="0" w:type="dxa"/>
        </w:tblCellMar>
        <w:tblLook w:val="0000" w:firstRow="0" w:lastRow="0" w:firstColumn="0" w:lastColumn="0" w:noHBand="0" w:noVBand="0"/>
      </w:tblPr>
      <w:tblGrid>
        <w:gridCol w:w="3631"/>
        <w:gridCol w:w="1877"/>
        <w:gridCol w:w="606"/>
        <w:gridCol w:w="605"/>
      </w:tblGrid>
      <w:tr w:rsidR="000575D3" w:rsidRPr="00447D7D" w:rsidTr="00A9338F">
        <w:trPr>
          <w:trHeight w:val="811"/>
          <w:jc w:val="center"/>
        </w:trPr>
        <w:tc>
          <w:tcPr>
            <w:tcW w:w="3631" w:type="dxa"/>
            <w:vMerge w:val="restart"/>
            <w:tcBorders>
              <w:top w:val="single" w:sz="4" w:space="0" w:color="auto"/>
              <w:left w:val="single" w:sz="4" w:space="0" w:color="auto"/>
              <w:right w:val="single" w:sz="4" w:space="0" w:color="auto"/>
            </w:tcBorders>
            <w:shd w:val="clear" w:color="auto" w:fill="FFFFFF"/>
          </w:tcPr>
          <w:p w:rsidR="000575D3" w:rsidRPr="005C0F64" w:rsidRDefault="000575D3" w:rsidP="00D8377E">
            <w:pPr>
              <w:spacing w:after="0" w:line="240" w:lineRule="auto"/>
              <w:ind w:left="92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Технологическая операция</w:t>
            </w:r>
          </w:p>
        </w:tc>
        <w:tc>
          <w:tcPr>
            <w:tcW w:w="1877" w:type="dxa"/>
            <w:vMerge w:val="restart"/>
            <w:tcBorders>
              <w:top w:val="single" w:sz="4" w:space="0" w:color="auto"/>
              <w:left w:val="single" w:sz="4" w:space="0" w:color="auto"/>
              <w:right w:val="single" w:sz="4" w:space="0" w:color="auto"/>
            </w:tcBorders>
            <w:shd w:val="clear" w:color="auto" w:fill="FFFFFF"/>
          </w:tcPr>
          <w:p w:rsidR="000575D3" w:rsidRPr="005C0F64" w:rsidRDefault="00DD56FE" w:rsidP="00D8377E">
            <w:pPr>
              <w:spacing w:after="0" w:line="211" w:lineRule="exact"/>
              <w:jc w:val="both"/>
              <w:rPr>
                <w:rFonts w:ascii="Times New Roman" w:eastAsia="Arial Unicode MS" w:hAnsi="Times New Roman"/>
                <w:sz w:val="20"/>
                <w:szCs w:val="20"/>
                <w:lang w:eastAsia="ru-RU"/>
              </w:rPr>
            </w:pPr>
            <w:r>
              <w:rPr>
                <w:rFonts w:ascii="Times New Roman" w:eastAsia="Arial Unicode MS" w:hAnsi="Times New Roman"/>
                <w:sz w:val="20"/>
                <w:szCs w:val="20"/>
                <w:lang w:eastAsia="ru-RU"/>
              </w:rPr>
              <w:t>Средство тушения, м</w:t>
            </w:r>
            <w:r w:rsidR="000575D3" w:rsidRPr="005C0F64">
              <w:rPr>
                <w:rFonts w:ascii="Times New Roman" w:eastAsia="Arial Unicode MS" w:hAnsi="Times New Roman"/>
                <w:sz w:val="20"/>
                <w:szCs w:val="20"/>
                <w:lang w:eastAsia="ru-RU"/>
              </w:rPr>
              <w:t>арка</w:t>
            </w:r>
          </w:p>
        </w:tc>
        <w:tc>
          <w:tcPr>
            <w:tcW w:w="1211" w:type="dxa"/>
            <w:gridSpan w:val="2"/>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A9338F">
            <w:pPr>
              <w:spacing w:before="60" w:after="0" w:line="192" w:lineRule="exact"/>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Затраты на 1 км кромки пожара</w:t>
            </w:r>
          </w:p>
        </w:tc>
      </w:tr>
      <w:tr w:rsidR="000575D3" w:rsidRPr="00447D7D" w:rsidTr="00A9338F">
        <w:trPr>
          <w:trHeight w:val="418"/>
          <w:jc w:val="center"/>
        </w:trPr>
        <w:tc>
          <w:tcPr>
            <w:tcW w:w="3631" w:type="dxa"/>
            <w:vMerge/>
            <w:tcBorders>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Times New Roman" w:eastAsia="Arial Unicode MS" w:hAnsi="Times New Roman"/>
                <w:sz w:val="20"/>
                <w:szCs w:val="20"/>
                <w:lang w:eastAsia="ru-RU"/>
              </w:rPr>
            </w:pPr>
          </w:p>
        </w:tc>
        <w:tc>
          <w:tcPr>
            <w:tcW w:w="1877" w:type="dxa"/>
            <w:vMerge/>
            <w:tcBorders>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Times New Roman" w:eastAsia="Arial Unicode MS" w:hAnsi="Times New Roman"/>
                <w:sz w:val="20"/>
                <w:szCs w:val="20"/>
                <w:lang w:eastAsia="ru-RU"/>
              </w:rPr>
            </w:pPr>
          </w:p>
        </w:tc>
        <w:tc>
          <w:tcPr>
            <w:tcW w:w="60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чел.-час</w:t>
            </w: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8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маш. -ч</w:t>
            </w:r>
          </w:p>
        </w:tc>
      </w:tr>
      <w:tr w:rsidR="000575D3" w:rsidRPr="00447D7D" w:rsidTr="00A9338F">
        <w:trPr>
          <w:trHeight w:val="262"/>
          <w:jc w:val="center"/>
        </w:trPr>
        <w:tc>
          <w:tcPr>
            <w:tcW w:w="6719" w:type="dxa"/>
            <w:gridSpan w:val="4"/>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8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 Тактический прием: тушение пожара «охват с тыла»</w:t>
            </w:r>
          </w:p>
        </w:tc>
      </w:tr>
      <w:tr w:rsidR="000575D3" w:rsidRPr="00447D7D" w:rsidTr="00A9338F">
        <w:trPr>
          <w:trHeight w:val="281"/>
          <w:jc w:val="center"/>
        </w:trPr>
        <w:tc>
          <w:tcPr>
            <w:tcW w:w="6719" w:type="dxa"/>
            <w:gridSpan w:val="4"/>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382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Варианты  тушения</w:t>
            </w:r>
          </w:p>
        </w:tc>
      </w:tr>
      <w:tr w:rsidR="000575D3" w:rsidRPr="00447D7D" w:rsidTr="00A9338F">
        <w:trPr>
          <w:trHeight w:val="1101"/>
          <w:jc w:val="center"/>
        </w:trPr>
        <w:tc>
          <w:tcPr>
            <w:tcW w:w="363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97"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1.1. Остановка пожара тушением кромки водой с применением высокопроизводительных мотопомп </w:t>
            </w:r>
          </w:p>
          <w:p w:rsidR="000575D3" w:rsidRPr="005C0F64" w:rsidRDefault="000575D3" w:rsidP="00D8377E">
            <w:pPr>
              <w:spacing w:after="0" w:line="197"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Локализация минерализованной полосой</w:t>
            </w:r>
          </w:p>
          <w:p w:rsidR="000575D3" w:rsidRPr="005C0F64" w:rsidRDefault="000575D3" w:rsidP="00D8377E">
            <w:pPr>
              <w:spacing w:after="0" w:line="197"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Дотушивание оставшихся очагов</w:t>
            </w:r>
          </w:p>
          <w:p w:rsidR="000575D3" w:rsidRPr="005C0F64" w:rsidRDefault="000575D3" w:rsidP="00D8377E">
            <w:pPr>
              <w:spacing w:after="0" w:line="197"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Окарауливание пожара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autoSpaceDE w:val="0"/>
              <w:autoSpaceDN w:val="0"/>
              <w:adjustRightInd w:val="0"/>
              <w:spacing w:after="0" w:line="240" w:lineRule="auto"/>
              <w:jc w:val="both"/>
              <w:rPr>
                <w:rFonts w:ascii="Times New Roman" w:eastAsia="Arial Unicode MS" w:hAnsi="Times New Roman"/>
                <w:color w:val="000000"/>
                <w:sz w:val="20"/>
                <w:szCs w:val="20"/>
                <w:lang w:eastAsia="ru-RU"/>
              </w:rPr>
            </w:pPr>
            <w:r w:rsidRPr="005C0F64">
              <w:rPr>
                <w:rFonts w:ascii="Times New Roman" w:eastAsia="Arial Unicode MS" w:hAnsi="Times New Roman"/>
                <w:color w:val="000000"/>
                <w:sz w:val="20"/>
                <w:szCs w:val="20"/>
                <w:lang w:eastAsia="ru-RU"/>
              </w:rPr>
              <w:t xml:space="preserve">МЛВ-2/1,2; </w:t>
            </w:r>
          </w:p>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r w:rsidRPr="005C0F64">
              <w:rPr>
                <w:rFonts w:ascii="Times New Roman" w:eastAsia="Arial Unicode MS" w:hAnsi="Times New Roman"/>
                <w:color w:val="000000"/>
                <w:sz w:val="20"/>
                <w:szCs w:val="20"/>
                <w:lang w:eastAsia="ru-RU"/>
              </w:rPr>
              <w:t xml:space="preserve">МЛ-3,5/0,6 </w:t>
            </w:r>
          </w:p>
          <w:p w:rsidR="000575D3" w:rsidRPr="005C0F64" w:rsidRDefault="000575D3" w:rsidP="00D8377E">
            <w:pPr>
              <w:spacing w:after="0" w:line="202" w:lineRule="exact"/>
              <w:jc w:val="both"/>
              <w:rPr>
                <w:rFonts w:ascii="Times New Roman" w:eastAsia="Arial Unicode MS" w:hAnsi="Times New Roman"/>
                <w:sz w:val="20"/>
                <w:szCs w:val="20"/>
                <w:lang w:eastAsia="ru-RU"/>
              </w:rPr>
            </w:pPr>
          </w:p>
          <w:p w:rsidR="000575D3" w:rsidRPr="005C0F64" w:rsidRDefault="000575D3" w:rsidP="00D8377E">
            <w:pPr>
              <w:spacing w:after="0" w:line="202" w:lineRule="exact"/>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ЛХТ-100 + ПКЛ-70А </w:t>
            </w:r>
          </w:p>
          <w:p w:rsidR="000575D3" w:rsidRPr="005C0F64" w:rsidRDefault="000575D3" w:rsidP="00D8377E">
            <w:pPr>
              <w:spacing w:after="0" w:line="240" w:lineRule="auto"/>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РП-18 «Ермак», 0Р-1 </w:t>
            </w:r>
          </w:p>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РП-18 «Ермак», 0Р-1</w:t>
            </w:r>
          </w:p>
        </w:tc>
        <w:tc>
          <w:tcPr>
            <w:tcW w:w="60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2,4</w:t>
            </w:r>
          </w:p>
          <w:p w:rsidR="000575D3" w:rsidRPr="005C0F64" w:rsidRDefault="000575D3" w:rsidP="00D8377E">
            <w:pPr>
              <w:spacing w:after="0" w:line="240" w:lineRule="auto"/>
              <w:jc w:val="center"/>
              <w:rPr>
                <w:rFonts w:ascii="Times New Roman" w:eastAsia="Arial Unicode MS" w:hAnsi="Times New Roman"/>
                <w:sz w:val="20"/>
                <w:szCs w:val="20"/>
                <w:lang w:eastAsia="ru-RU"/>
              </w:rPr>
            </w:pPr>
          </w:p>
          <w:p w:rsidR="000575D3" w:rsidRPr="005C0F64" w:rsidRDefault="000575D3" w:rsidP="00D8377E">
            <w:pPr>
              <w:spacing w:after="0" w:line="240" w:lineRule="auto"/>
              <w:jc w:val="center"/>
              <w:rPr>
                <w:rFonts w:ascii="Times New Roman" w:eastAsia="Arial Unicode MS" w:hAnsi="Times New Roman"/>
                <w:sz w:val="20"/>
                <w:szCs w:val="20"/>
                <w:lang w:eastAsia="ru-RU"/>
              </w:rPr>
            </w:pP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0,4</w:t>
            </w:r>
          </w:p>
          <w:p w:rsidR="000575D3" w:rsidRPr="005C0F64" w:rsidRDefault="000575D3" w:rsidP="00D8377E">
            <w:pPr>
              <w:spacing w:after="0" w:line="226" w:lineRule="exact"/>
              <w:jc w:val="center"/>
              <w:rPr>
                <w:rFonts w:ascii="Times New Roman" w:eastAsia="Arial Unicode MS" w:hAnsi="Times New Roman"/>
                <w:sz w:val="20"/>
                <w:szCs w:val="20"/>
                <w:lang w:eastAsia="ru-RU"/>
              </w:rPr>
            </w:pPr>
            <w:r w:rsidRPr="005C0F64">
              <w:rPr>
                <w:rFonts w:ascii="Times New Roman" w:eastAsia="Arial Unicode MS" w:hAnsi="Times New Roman"/>
                <w:iCs/>
                <w:sz w:val="20"/>
                <w:szCs w:val="20"/>
                <w:lang w:eastAsia="ru-RU"/>
              </w:rPr>
              <w:t>0,8</w:t>
            </w: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6,0</w:t>
            </w: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0,8</w:t>
            </w:r>
          </w:p>
          <w:p w:rsidR="000575D3" w:rsidRPr="005C0F64" w:rsidRDefault="000575D3" w:rsidP="00D8377E">
            <w:pPr>
              <w:spacing w:after="0" w:line="240" w:lineRule="auto"/>
              <w:jc w:val="center"/>
              <w:rPr>
                <w:rFonts w:ascii="Times New Roman" w:eastAsia="Arial Unicode MS" w:hAnsi="Times New Roman"/>
                <w:sz w:val="20"/>
                <w:szCs w:val="20"/>
                <w:lang w:eastAsia="ru-RU"/>
              </w:rPr>
            </w:pPr>
          </w:p>
          <w:p w:rsidR="000575D3" w:rsidRPr="005C0F64" w:rsidRDefault="000575D3" w:rsidP="00D8377E">
            <w:pPr>
              <w:spacing w:after="0" w:line="240" w:lineRule="auto"/>
              <w:jc w:val="center"/>
              <w:rPr>
                <w:rFonts w:ascii="Times New Roman" w:eastAsia="Arial Unicode MS" w:hAnsi="Times New Roman"/>
                <w:sz w:val="20"/>
                <w:szCs w:val="20"/>
                <w:lang w:eastAsia="ru-RU"/>
              </w:rPr>
            </w:pP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0,4</w:t>
            </w:r>
          </w:p>
          <w:p w:rsidR="000575D3" w:rsidRPr="005C0F64" w:rsidRDefault="000575D3" w:rsidP="00D8377E">
            <w:pPr>
              <w:spacing w:after="0" w:line="226" w:lineRule="exact"/>
              <w:jc w:val="center"/>
              <w:rPr>
                <w:rFonts w:ascii="Times New Roman" w:eastAsia="Arial Unicode MS" w:hAnsi="Times New Roman"/>
                <w:sz w:val="20"/>
                <w:szCs w:val="20"/>
                <w:lang w:eastAsia="ru-RU"/>
              </w:rPr>
            </w:pPr>
            <w:r w:rsidRPr="005C0F64">
              <w:rPr>
                <w:rFonts w:ascii="Times New Roman" w:eastAsia="Arial Unicode MS" w:hAnsi="Times New Roman"/>
                <w:iCs/>
                <w:sz w:val="20"/>
                <w:szCs w:val="20"/>
                <w:lang w:eastAsia="ru-RU"/>
              </w:rPr>
              <w:t>0,8</w:t>
            </w: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6,0</w:t>
            </w:r>
          </w:p>
        </w:tc>
      </w:tr>
      <w:tr w:rsidR="000575D3" w:rsidRPr="00447D7D" w:rsidTr="00A9338F">
        <w:trPr>
          <w:trHeight w:val="1411"/>
          <w:jc w:val="center"/>
        </w:trPr>
        <w:tc>
          <w:tcPr>
            <w:tcW w:w="363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06"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1.2. Остановка пожара тушением кромки водой и растворами ПАВ с применением автоцистерн</w:t>
            </w:r>
            <w:r w:rsidRPr="005C0F64">
              <w:rPr>
                <w:rFonts w:ascii="Times New Roman" w:eastAsia="Arial Unicode MS" w:hAnsi="Times New Roman"/>
                <w:sz w:val="16"/>
                <w:szCs w:val="16"/>
                <w:lang w:eastAsia="ru-RU"/>
              </w:rPr>
              <w:t xml:space="preserve"> </w:t>
            </w:r>
          </w:p>
          <w:p w:rsidR="000575D3" w:rsidRPr="005C0F64" w:rsidRDefault="000575D3" w:rsidP="00D8377E">
            <w:pPr>
              <w:spacing w:after="0" w:line="197"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Локализация минерализованной полосой</w:t>
            </w:r>
          </w:p>
          <w:p w:rsidR="000575D3" w:rsidRPr="005C0F64" w:rsidRDefault="000575D3" w:rsidP="00D8377E">
            <w:pPr>
              <w:spacing w:after="0" w:line="197"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Дотушивание оставшихся очагов</w:t>
            </w:r>
          </w:p>
          <w:p w:rsidR="000575D3" w:rsidRPr="005C0F64" w:rsidRDefault="000575D3" w:rsidP="00D8377E">
            <w:pPr>
              <w:spacing w:after="0" w:line="206"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Окарауливание пожара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АЦ-2, 5-30</w:t>
            </w:r>
          </w:p>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АЦ-3, 0-40</w:t>
            </w:r>
          </w:p>
          <w:p w:rsidR="000575D3" w:rsidRPr="005C0F64" w:rsidRDefault="000575D3" w:rsidP="00D8377E">
            <w:pPr>
              <w:spacing w:after="0" w:line="202" w:lineRule="exact"/>
              <w:jc w:val="both"/>
              <w:rPr>
                <w:rFonts w:ascii="Times New Roman" w:eastAsia="Arial Unicode MS" w:hAnsi="Times New Roman"/>
                <w:sz w:val="20"/>
                <w:szCs w:val="20"/>
                <w:lang w:eastAsia="ru-RU"/>
              </w:rPr>
            </w:pPr>
          </w:p>
          <w:p w:rsidR="000575D3" w:rsidRPr="005C0F64" w:rsidRDefault="000575D3" w:rsidP="00D8377E">
            <w:pPr>
              <w:spacing w:after="0" w:line="202" w:lineRule="exact"/>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ЛХТ-100 + ПКЛ-70А </w:t>
            </w:r>
          </w:p>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РП-18 «Ермак», 0Р-1 </w:t>
            </w:r>
          </w:p>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РП-18 «Ермак», 0Р-1 </w:t>
            </w:r>
          </w:p>
        </w:tc>
        <w:tc>
          <w:tcPr>
            <w:tcW w:w="60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24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1,0</w:t>
            </w:r>
          </w:p>
          <w:p w:rsidR="000575D3" w:rsidRPr="005C0F64" w:rsidRDefault="000575D3" w:rsidP="00D8377E">
            <w:pPr>
              <w:spacing w:after="0" w:line="202" w:lineRule="exact"/>
              <w:jc w:val="center"/>
              <w:rPr>
                <w:rFonts w:ascii="Times New Roman" w:eastAsia="Arial Unicode MS" w:hAnsi="Times New Roman"/>
                <w:sz w:val="20"/>
                <w:szCs w:val="20"/>
                <w:lang w:eastAsia="ru-RU"/>
              </w:rPr>
            </w:pPr>
          </w:p>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0,4</w:t>
            </w:r>
          </w:p>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0,8</w:t>
            </w:r>
          </w:p>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6,0</w:t>
            </w: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24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0,5</w:t>
            </w:r>
          </w:p>
          <w:p w:rsidR="000575D3" w:rsidRPr="005C0F64" w:rsidRDefault="000575D3" w:rsidP="00D8377E">
            <w:pPr>
              <w:spacing w:after="0" w:line="202" w:lineRule="exact"/>
              <w:jc w:val="center"/>
              <w:rPr>
                <w:rFonts w:ascii="Times New Roman" w:eastAsia="Arial Unicode MS" w:hAnsi="Times New Roman"/>
                <w:sz w:val="20"/>
                <w:szCs w:val="20"/>
                <w:lang w:eastAsia="ru-RU"/>
              </w:rPr>
            </w:pPr>
          </w:p>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0,4</w:t>
            </w:r>
          </w:p>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0,8</w:t>
            </w:r>
          </w:p>
          <w:p w:rsidR="000575D3" w:rsidRPr="005C0F64" w:rsidRDefault="000575D3" w:rsidP="00D8377E">
            <w:pPr>
              <w:spacing w:after="0" w:line="226"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6,0</w:t>
            </w:r>
          </w:p>
        </w:tc>
      </w:tr>
      <w:tr w:rsidR="000575D3" w:rsidRPr="00447D7D" w:rsidTr="00A9338F">
        <w:trPr>
          <w:trHeight w:val="1421"/>
          <w:jc w:val="center"/>
        </w:trPr>
        <w:tc>
          <w:tcPr>
            <w:tcW w:w="363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06"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1.3. Остановка пожара тушением кромки водой и растворами ПАВ с применением лесопожарных модулей</w:t>
            </w:r>
          </w:p>
          <w:p w:rsidR="000575D3" w:rsidRPr="005C0F64" w:rsidRDefault="000575D3" w:rsidP="00D8377E">
            <w:pPr>
              <w:spacing w:after="0" w:line="197"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Локализация минерализованной полосой</w:t>
            </w:r>
          </w:p>
          <w:p w:rsidR="000575D3" w:rsidRPr="005C0F64" w:rsidRDefault="000575D3" w:rsidP="00D8377E">
            <w:pPr>
              <w:spacing w:after="0" w:line="197"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Дотушивание оставшихся очагов</w:t>
            </w:r>
          </w:p>
          <w:p w:rsidR="000575D3" w:rsidRPr="005C0F64" w:rsidRDefault="000575D3" w:rsidP="00D8377E">
            <w:pPr>
              <w:shd w:val="clear" w:color="auto" w:fill="FFFFFF"/>
              <w:spacing w:after="0" w:line="202"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Окарауливание пожара </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92" w:lineRule="exact"/>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МТЗ-82 + ОЛПП-600 </w:t>
            </w:r>
          </w:p>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p>
          <w:p w:rsidR="000575D3" w:rsidRPr="005C0F64" w:rsidRDefault="000575D3" w:rsidP="00D8377E">
            <w:pPr>
              <w:spacing w:after="0" w:line="240" w:lineRule="auto"/>
              <w:jc w:val="both"/>
              <w:rPr>
                <w:rFonts w:ascii="Times New Roman" w:eastAsia="Arial Unicode MS" w:hAnsi="Times New Roman"/>
                <w:sz w:val="16"/>
                <w:szCs w:val="16"/>
                <w:lang w:eastAsia="ru-RU"/>
              </w:rPr>
            </w:pPr>
            <w:r w:rsidRPr="005C0F64">
              <w:rPr>
                <w:rFonts w:ascii="Times New Roman" w:eastAsia="Arial Unicode MS" w:hAnsi="Times New Roman"/>
                <w:sz w:val="20"/>
                <w:szCs w:val="20"/>
                <w:lang w:eastAsia="ru-RU"/>
              </w:rPr>
              <w:t>МТЗ-82 + ПДП-1,2</w:t>
            </w:r>
            <w:r w:rsidRPr="005C0F64">
              <w:rPr>
                <w:rFonts w:ascii="Times New Roman" w:eastAsia="Arial Unicode MS" w:hAnsi="Times New Roman"/>
                <w:sz w:val="16"/>
                <w:szCs w:val="16"/>
                <w:lang w:eastAsia="ru-RU"/>
              </w:rPr>
              <w:t xml:space="preserve"> </w:t>
            </w:r>
          </w:p>
          <w:p w:rsidR="000575D3" w:rsidRPr="005C0F64" w:rsidRDefault="000575D3" w:rsidP="00D8377E">
            <w:pPr>
              <w:spacing w:after="0" w:line="240" w:lineRule="auto"/>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РП-18 «Ермак», 0Р-1 </w:t>
            </w:r>
          </w:p>
          <w:p w:rsidR="000575D3" w:rsidRPr="005C0F64" w:rsidRDefault="000575D3" w:rsidP="00D8377E">
            <w:pPr>
              <w:spacing w:after="0" w:line="192" w:lineRule="exact"/>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РП-18 «Ермак», 0Р-1</w:t>
            </w:r>
          </w:p>
        </w:tc>
        <w:tc>
          <w:tcPr>
            <w:tcW w:w="60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1,6</w:t>
            </w:r>
          </w:p>
          <w:p w:rsidR="000575D3" w:rsidRPr="005C0F64" w:rsidRDefault="000575D3" w:rsidP="00D8377E">
            <w:pPr>
              <w:spacing w:after="0" w:line="202" w:lineRule="exact"/>
              <w:jc w:val="center"/>
              <w:rPr>
                <w:rFonts w:ascii="Times New Roman" w:eastAsia="Arial Unicode MS" w:hAnsi="Times New Roman"/>
                <w:sz w:val="20"/>
                <w:szCs w:val="20"/>
                <w:lang w:eastAsia="ru-RU"/>
              </w:rPr>
            </w:pPr>
          </w:p>
          <w:p w:rsidR="000575D3" w:rsidRPr="005C0F64" w:rsidRDefault="000575D3" w:rsidP="00D8377E">
            <w:pPr>
              <w:spacing w:after="0" w:line="202" w:lineRule="exact"/>
              <w:jc w:val="center"/>
              <w:rPr>
                <w:rFonts w:ascii="Times New Roman" w:eastAsia="Arial Unicode MS" w:hAnsi="Times New Roman"/>
                <w:sz w:val="20"/>
                <w:szCs w:val="20"/>
                <w:lang w:eastAsia="ru-RU"/>
              </w:rPr>
            </w:pPr>
          </w:p>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0,3</w:t>
            </w:r>
          </w:p>
          <w:p w:rsidR="000575D3" w:rsidRPr="005C0F64" w:rsidRDefault="000575D3" w:rsidP="00D8377E">
            <w:pPr>
              <w:spacing w:after="0" w:line="226" w:lineRule="exact"/>
              <w:jc w:val="center"/>
              <w:rPr>
                <w:rFonts w:ascii="Times New Roman" w:eastAsia="Arial Unicode MS" w:hAnsi="Times New Roman"/>
                <w:i/>
                <w:sz w:val="20"/>
                <w:szCs w:val="20"/>
                <w:lang w:eastAsia="ru-RU"/>
              </w:rPr>
            </w:pPr>
            <w:r w:rsidRPr="005C0F64">
              <w:rPr>
                <w:rFonts w:ascii="Times New Roman" w:eastAsia="Arial Unicode MS" w:hAnsi="Times New Roman"/>
                <w:iCs/>
                <w:sz w:val="20"/>
                <w:szCs w:val="20"/>
                <w:lang w:eastAsia="ru-RU"/>
              </w:rPr>
              <w:t>0,8</w:t>
            </w:r>
          </w:p>
          <w:p w:rsidR="000575D3" w:rsidRPr="005C0F64" w:rsidRDefault="000575D3" w:rsidP="00D8377E">
            <w:pPr>
              <w:spacing w:after="0" w:line="226"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6,0</w:t>
            </w: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0,8</w:t>
            </w:r>
          </w:p>
          <w:p w:rsidR="000575D3" w:rsidRPr="005C0F64" w:rsidRDefault="000575D3" w:rsidP="00D8377E">
            <w:pPr>
              <w:spacing w:after="0" w:line="202" w:lineRule="exact"/>
              <w:jc w:val="center"/>
              <w:rPr>
                <w:rFonts w:ascii="Times New Roman" w:eastAsia="Arial Unicode MS" w:hAnsi="Times New Roman"/>
                <w:sz w:val="20"/>
                <w:szCs w:val="20"/>
                <w:lang w:eastAsia="ru-RU"/>
              </w:rPr>
            </w:pPr>
          </w:p>
          <w:p w:rsidR="000575D3" w:rsidRPr="005C0F64" w:rsidRDefault="000575D3" w:rsidP="00D8377E">
            <w:pPr>
              <w:spacing w:after="0" w:line="202" w:lineRule="exact"/>
              <w:jc w:val="center"/>
              <w:rPr>
                <w:rFonts w:ascii="Times New Roman" w:eastAsia="Arial Unicode MS" w:hAnsi="Times New Roman"/>
                <w:sz w:val="20"/>
                <w:szCs w:val="20"/>
                <w:lang w:eastAsia="ru-RU"/>
              </w:rPr>
            </w:pPr>
          </w:p>
          <w:p w:rsidR="000575D3" w:rsidRPr="005C0F64" w:rsidRDefault="000575D3" w:rsidP="00D8377E">
            <w:pPr>
              <w:spacing w:after="0" w:line="202"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0,3</w:t>
            </w:r>
          </w:p>
          <w:p w:rsidR="000575D3" w:rsidRPr="005C0F64" w:rsidRDefault="000575D3" w:rsidP="00D8377E">
            <w:pPr>
              <w:spacing w:after="0" w:line="226" w:lineRule="exact"/>
              <w:jc w:val="center"/>
              <w:rPr>
                <w:rFonts w:ascii="Times New Roman" w:eastAsia="Arial Unicode MS" w:hAnsi="Times New Roman"/>
                <w:i/>
                <w:sz w:val="20"/>
                <w:szCs w:val="20"/>
                <w:lang w:eastAsia="ru-RU"/>
              </w:rPr>
            </w:pPr>
            <w:r w:rsidRPr="005C0F64">
              <w:rPr>
                <w:rFonts w:ascii="Times New Roman" w:eastAsia="Arial Unicode MS" w:hAnsi="Times New Roman"/>
                <w:iCs/>
                <w:sz w:val="20"/>
                <w:szCs w:val="20"/>
                <w:lang w:eastAsia="ru-RU"/>
              </w:rPr>
              <w:t>0,8</w:t>
            </w:r>
          </w:p>
          <w:p w:rsidR="000575D3" w:rsidRPr="005C0F64" w:rsidRDefault="000575D3" w:rsidP="00D8377E">
            <w:pPr>
              <w:spacing w:after="0" w:line="226" w:lineRule="exact"/>
              <w:jc w:val="center"/>
              <w:rPr>
                <w:rFonts w:ascii="Times New Roman" w:eastAsia="Arial Unicode MS" w:hAnsi="Times New Roman"/>
                <w:i/>
                <w:sz w:val="20"/>
                <w:szCs w:val="20"/>
                <w:lang w:eastAsia="ru-RU"/>
              </w:rPr>
            </w:pPr>
            <w:r w:rsidRPr="005C0F64">
              <w:rPr>
                <w:rFonts w:ascii="Times New Roman" w:eastAsia="Arial Unicode MS" w:hAnsi="Times New Roman"/>
                <w:sz w:val="20"/>
                <w:szCs w:val="20"/>
                <w:lang w:eastAsia="ru-RU"/>
              </w:rPr>
              <w:t>6,0</w:t>
            </w:r>
          </w:p>
        </w:tc>
      </w:tr>
      <w:tr w:rsidR="000575D3" w:rsidRPr="00447D7D" w:rsidTr="00A9338F">
        <w:trPr>
          <w:trHeight w:val="1200"/>
          <w:jc w:val="center"/>
        </w:trPr>
        <w:tc>
          <w:tcPr>
            <w:tcW w:w="363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autoSpaceDE w:val="0"/>
              <w:autoSpaceDN w:val="0"/>
              <w:adjustRightInd w:val="0"/>
              <w:spacing w:after="0" w:line="240" w:lineRule="auto"/>
              <w:jc w:val="both"/>
              <w:rPr>
                <w:rFonts w:ascii="Times New Roman" w:eastAsia="Arial Unicode MS" w:hAnsi="Times New Roman"/>
                <w:color w:val="000000"/>
                <w:sz w:val="20"/>
                <w:szCs w:val="20"/>
                <w:lang w:eastAsia="ru-RU"/>
              </w:rPr>
            </w:pPr>
            <w:r w:rsidRPr="005C0F64">
              <w:rPr>
                <w:rFonts w:ascii="Times New Roman" w:eastAsia="Arial Unicode MS" w:hAnsi="Times New Roman"/>
                <w:color w:val="000000"/>
                <w:sz w:val="20"/>
                <w:szCs w:val="20"/>
                <w:lang w:eastAsia="ru-RU"/>
              </w:rPr>
              <w:t xml:space="preserve">1.4.  Остановка пожара тушением кромки грунтом с применением тяжелого грунтомета или фрезерного агрегата. </w:t>
            </w:r>
          </w:p>
          <w:p w:rsidR="000575D3" w:rsidRPr="005C0F64" w:rsidRDefault="000575D3" w:rsidP="00D8377E">
            <w:pPr>
              <w:autoSpaceDE w:val="0"/>
              <w:autoSpaceDN w:val="0"/>
              <w:adjustRightInd w:val="0"/>
              <w:spacing w:after="0" w:line="240" w:lineRule="auto"/>
              <w:jc w:val="both"/>
              <w:rPr>
                <w:rFonts w:ascii="Times New Roman" w:eastAsia="Arial Unicode MS" w:hAnsi="Times New Roman"/>
                <w:color w:val="000000"/>
                <w:sz w:val="20"/>
                <w:szCs w:val="20"/>
                <w:lang w:eastAsia="ru-RU"/>
              </w:rPr>
            </w:pPr>
            <w:r w:rsidRPr="005C0F64">
              <w:rPr>
                <w:rFonts w:ascii="Times New Roman" w:eastAsia="Arial Unicode MS" w:hAnsi="Times New Roman"/>
                <w:color w:val="000000"/>
                <w:sz w:val="20"/>
                <w:szCs w:val="20"/>
                <w:lang w:eastAsia="ru-RU"/>
              </w:rPr>
              <w:t xml:space="preserve">Локализация совмещена с тушением </w:t>
            </w:r>
          </w:p>
          <w:p w:rsidR="000575D3" w:rsidRPr="005C0F64" w:rsidRDefault="000575D3" w:rsidP="00D8377E">
            <w:pPr>
              <w:shd w:val="clear" w:color="auto" w:fill="FFFFFF"/>
              <w:spacing w:after="0" w:line="202"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Дотушивание оставшихся очагов </w:t>
            </w:r>
          </w:p>
          <w:p w:rsidR="000575D3" w:rsidRPr="005C0F64" w:rsidRDefault="000575D3" w:rsidP="00D8377E">
            <w:pPr>
              <w:spacing w:after="0" w:line="206"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Окарауливание пожара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autoSpaceDE w:val="0"/>
              <w:autoSpaceDN w:val="0"/>
              <w:adjustRightInd w:val="0"/>
              <w:spacing w:after="0" w:line="240" w:lineRule="auto"/>
              <w:jc w:val="both"/>
              <w:rPr>
                <w:rFonts w:ascii="Times New Roman" w:eastAsia="Arial Unicode MS" w:hAnsi="Times New Roman"/>
                <w:color w:val="000000"/>
                <w:sz w:val="20"/>
                <w:szCs w:val="20"/>
                <w:lang w:eastAsia="ru-RU"/>
              </w:rPr>
            </w:pPr>
            <w:r w:rsidRPr="005C0F64">
              <w:rPr>
                <w:rFonts w:ascii="Times New Roman" w:eastAsia="Arial Unicode MS" w:hAnsi="Times New Roman"/>
                <w:color w:val="000000"/>
                <w:sz w:val="20"/>
                <w:szCs w:val="20"/>
                <w:lang w:eastAsia="ru-RU"/>
              </w:rPr>
              <w:t xml:space="preserve">Т-150К + ГТ-3 </w:t>
            </w:r>
          </w:p>
          <w:p w:rsidR="000575D3" w:rsidRPr="005C0F64" w:rsidRDefault="000575D3" w:rsidP="00D8377E">
            <w:pPr>
              <w:autoSpaceDE w:val="0"/>
              <w:autoSpaceDN w:val="0"/>
              <w:adjustRightInd w:val="0"/>
              <w:spacing w:after="0" w:line="240" w:lineRule="auto"/>
              <w:jc w:val="both"/>
              <w:rPr>
                <w:rFonts w:ascii="Times New Roman" w:eastAsia="Arial Unicode MS" w:hAnsi="Times New Roman"/>
                <w:color w:val="000000"/>
                <w:sz w:val="20"/>
                <w:szCs w:val="20"/>
                <w:lang w:eastAsia="ru-RU"/>
              </w:rPr>
            </w:pPr>
            <w:r w:rsidRPr="005C0F64">
              <w:rPr>
                <w:rFonts w:ascii="Times New Roman" w:eastAsia="Arial Unicode MS" w:hAnsi="Times New Roman"/>
                <w:color w:val="000000"/>
                <w:sz w:val="20"/>
                <w:szCs w:val="20"/>
                <w:lang w:eastAsia="ru-RU"/>
              </w:rPr>
              <w:t xml:space="preserve">МТЗ-82 + АЛФ-10 </w:t>
            </w:r>
          </w:p>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p>
          <w:p w:rsidR="000575D3" w:rsidRPr="005C0F64" w:rsidRDefault="000575D3" w:rsidP="00D8377E">
            <w:pPr>
              <w:spacing w:after="0" w:line="240" w:lineRule="auto"/>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w:t>
            </w:r>
          </w:p>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РП-18 «Ермак», 0Р-1 </w:t>
            </w:r>
          </w:p>
          <w:p w:rsidR="000575D3" w:rsidRPr="005C0F64" w:rsidRDefault="000575D3" w:rsidP="00D8377E">
            <w:pPr>
              <w:spacing w:after="0" w:line="202" w:lineRule="exact"/>
              <w:ind w:left="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РП-18 «Ермак», 0Р-1</w:t>
            </w:r>
          </w:p>
        </w:tc>
        <w:tc>
          <w:tcPr>
            <w:tcW w:w="60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197"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0,3</w:t>
            </w:r>
          </w:p>
          <w:p w:rsidR="000575D3" w:rsidRPr="005C0F64" w:rsidRDefault="000575D3" w:rsidP="00D8377E">
            <w:pPr>
              <w:spacing w:after="0" w:line="197"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0,4</w:t>
            </w:r>
          </w:p>
          <w:p w:rsidR="000575D3" w:rsidRPr="005C0F64" w:rsidRDefault="000575D3" w:rsidP="00D8377E">
            <w:pPr>
              <w:spacing w:after="0" w:line="226" w:lineRule="exact"/>
              <w:jc w:val="center"/>
              <w:rPr>
                <w:rFonts w:ascii="Times New Roman" w:eastAsia="Arial Unicode MS" w:hAnsi="Times New Roman"/>
                <w:i/>
                <w:sz w:val="20"/>
                <w:szCs w:val="20"/>
                <w:lang w:eastAsia="ru-RU"/>
              </w:rPr>
            </w:pPr>
          </w:p>
          <w:p w:rsidR="000575D3" w:rsidRPr="005C0F64" w:rsidRDefault="000575D3" w:rsidP="00D8377E">
            <w:pPr>
              <w:spacing w:after="0" w:line="226" w:lineRule="exact"/>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w:t>
            </w:r>
          </w:p>
          <w:p w:rsidR="000575D3" w:rsidRPr="005C0F64" w:rsidRDefault="000575D3" w:rsidP="00D8377E">
            <w:pPr>
              <w:spacing w:after="0" w:line="226" w:lineRule="exact"/>
              <w:jc w:val="center"/>
              <w:rPr>
                <w:rFonts w:ascii="Times New Roman" w:eastAsia="Arial Unicode MS" w:hAnsi="Times New Roman"/>
                <w:sz w:val="20"/>
                <w:szCs w:val="20"/>
                <w:lang w:eastAsia="ru-RU"/>
              </w:rPr>
            </w:pPr>
            <w:r w:rsidRPr="005C0F64">
              <w:rPr>
                <w:rFonts w:ascii="Times New Roman" w:eastAsia="Arial Unicode MS" w:hAnsi="Times New Roman"/>
                <w:iCs/>
                <w:sz w:val="20"/>
                <w:szCs w:val="20"/>
                <w:lang w:eastAsia="ru-RU"/>
              </w:rPr>
              <w:t>0,8</w:t>
            </w:r>
          </w:p>
          <w:p w:rsidR="000575D3" w:rsidRPr="005C0F64" w:rsidRDefault="000575D3" w:rsidP="00D8377E">
            <w:pPr>
              <w:spacing w:after="0" w:line="226" w:lineRule="exact"/>
              <w:jc w:val="center"/>
              <w:rPr>
                <w:rFonts w:ascii="Times New Roman" w:eastAsia="Arial Unicode MS" w:hAnsi="Times New Roman"/>
                <w:i/>
                <w:sz w:val="20"/>
                <w:szCs w:val="20"/>
                <w:lang w:eastAsia="ru-RU"/>
              </w:rPr>
            </w:pPr>
            <w:r w:rsidRPr="005C0F64">
              <w:rPr>
                <w:rFonts w:ascii="Times New Roman" w:eastAsia="Arial Unicode MS" w:hAnsi="Times New Roman"/>
                <w:sz w:val="20"/>
                <w:szCs w:val="20"/>
                <w:lang w:eastAsia="ru-RU"/>
              </w:rPr>
              <w:t>6,0</w:t>
            </w: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0,3</w:t>
            </w: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0,4</w:t>
            </w:r>
          </w:p>
          <w:p w:rsidR="000575D3" w:rsidRPr="005C0F64" w:rsidRDefault="000575D3" w:rsidP="00D8377E">
            <w:pPr>
              <w:spacing w:after="0" w:line="187" w:lineRule="exact"/>
              <w:jc w:val="center"/>
              <w:rPr>
                <w:rFonts w:ascii="Times New Roman" w:eastAsia="Arial Unicode MS" w:hAnsi="Times New Roman"/>
                <w:sz w:val="20"/>
                <w:szCs w:val="20"/>
                <w:lang w:eastAsia="ru-RU"/>
              </w:rPr>
            </w:pP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w:t>
            </w:r>
          </w:p>
          <w:p w:rsidR="000575D3" w:rsidRPr="005C0F64" w:rsidRDefault="000575D3" w:rsidP="00D8377E">
            <w:pPr>
              <w:spacing w:after="0" w:line="226" w:lineRule="exact"/>
              <w:jc w:val="center"/>
              <w:rPr>
                <w:rFonts w:ascii="Times New Roman" w:eastAsia="Arial Unicode MS" w:hAnsi="Times New Roman"/>
                <w:sz w:val="20"/>
                <w:szCs w:val="20"/>
                <w:lang w:eastAsia="ru-RU"/>
              </w:rPr>
            </w:pPr>
            <w:r w:rsidRPr="005C0F64">
              <w:rPr>
                <w:rFonts w:ascii="Times New Roman" w:eastAsia="Arial Unicode MS" w:hAnsi="Times New Roman"/>
                <w:iCs/>
                <w:sz w:val="20"/>
                <w:szCs w:val="20"/>
                <w:lang w:eastAsia="ru-RU"/>
              </w:rPr>
              <w:t>0,8</w:t>
            </w: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6,0</w:t>
            </w:r>
          </w:p>
        </w:tc>
      </w:tr>
    </w:tbl>
    <w:p w:rsidR="000575D3" w:rsidRPr="005C0F64" w:rsidRDefault="000575D3" w:rsidP="000575D3">
      <w:pPr>
        <w:shd w:val="clear" w:color="auto" w:fill="FFFFFF"/>
        <w:spacing w:after="0" w:line="240" w:lineRule="auto"/>
        <w:jc w:val="both"/>
        <w:rPr>
          <w:rFonts w:ascii="Times New Roman" w:eastAsia="Arial Unicode MS" w:hAnsi="Times New Roman"/>
          <w:sz w:val="20"/>
          <w:szCs w:val="20"/>
          <w:lang w:eastAsia="ru-RU"/>
        </w:rPr>
      </w:pPr>
    </w:p>
    <w:p w:rsidR="000575D3" w:rsidRDefault="000575D3" w:rsidP="000575D3">
      <w:pPr>
        <w:shd w:val="clear" w:color="auto" w:fill="FFFFFF"/>
        <w:spacing w:after="0" w:line="240" w:lineRule="auto"/>
        <w:jc w:val="both"/>
        <w:rPr>
          <w:rFonts w:ascii="Times New Roman" w:eastAsia="Arial Unicode MS" w:hAnsi="Times New Roman"/>
          <w:sz w:val="20"/>
          <w:szCs w:val="20"/>
          <w:lang w:eastAsia="ru-RU"/>
        </w:rPr>
      </w:pPr>
    </w:p>
    <w:p w:rsidR="000575D3" w:rsidRDefault="000575D3" w:rsidP="000575D3">
      <w:pPr>
        <w:shd w:val="clear" w:color="auto" w:fill="FFFFFF"/>
        <w:spacing w:after="0" w:line="240" w:lineRule="auto"/>
        <w:jc w:val="both"/>
        <w:rPr>
          <w:rFonts w:ascii="Times New Roman" w:eastAsia="Arial Unicode MS" w:hAnsi="Times New Roman"/>
          <w:sz w:val="20"/>
          <w:szCs w:val="20"/>
          <w:lang w:eastAsia="ru-RU"/>
        </w:rPr>
      </w:pPr>
    </w:p>
    <w:p w:rsidR="00DD56FE" w:rsidRDefault="00DD56FE" w:rsidP="000575D3">
      <w:pPr>
        <w:shd w:val="clear" w:color="auto" w:fill="FFFFFF"/>
        <w:spacing w:after="0" w:line="240" w:lineRule="auto"/>
        <w:jc w:val="both"/>
        <w:rPr>
          <w:rFonts w:ascii="Times New Roman" w:eastAsia="Arial Unicode MS" w:hAnsi="Times New Roman"/>
          <w:sz w:val="20"/>
          <w:szCs w:val="20"/>
          <w:lang w:eastAsia="ru-RU"/>
        </w:rPr>
      </w:pPr>
    </w:p>
    <w:p w:rsidR="000575D3" w:rsidRPr="005C0F64" w:rsidRDefault="000575D3" w:rsidP="000575D3">
      <w:pPr>
        <w:shd w:val="clear" w:color="auto" w:fill="FFFFFF"/>
        <w:spacing w:after="0" w:line="240" w:lineRule="auto"/>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lastRenderedPageBreak/>
        <w:t>2. Тактический прием: сведение пожара на «клин»</w:t>
      </w:r>
      <w:bookmarkStart w:id="3" w:name="bookmark3"/>
    </w:p>
    <w:p w:rsidR="000575D3" w:rsidRPr="005C0F64" w:rsidRDefault="000575D3" w:rsidP="000575D3">
      <w:pPr>
        <w:shd w:val="clear" w:color="auto" w:fill="FFFFFF"/>
        <w:spacing w:after="0" w:line="240" w:lineRule="auto"/>
        <w:ind w:left="176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Варианты тушения:</w:t>
      </w:r>
      <w:bookmarkEnd w:id="3"/>
    </w:p>
    <w:tbl>
      <w:tblPr>
        <w:tblW w:w="6808" w:type="dxa"/>
        <w:jc w:val="center"/>
        <w:tblInd w:w="89" w:type="dxa"/>
        <w:tblLayout w:type="fixed"/>
        <w:tblCellMar>
          <w:left w:w="0" w:type="dxa"/>
          <w:right w:w="0" w:type="dxa"/>
        </w:tblCellMar>
        <w:tblLook w:val="0000" w:firstRow="0" w:lastRow="0" w:firstColumn="0" w:lastColumn="0" w:noHBand="0" w:noVBand="0"/>
      </w:tblPr>
      <w:tblGrid>
        <w:gridCol w:w="3701"/>
        <w:gridCol w:w="1810"/>
        <w:gridCol w:w="576"/>
        <w:gridCol w:w="23"/>
        <w:gridCol w:w="676"/>
        <w:gridCol w:w="22"/>
      </w:tblGrid>
      <w:tr w:rsidR="000575D3" w:rsidRPr="00447D7D" w:rsidTr="00D8377E">
        <w:trPr>
          <w:gridAfter w:val="1"/>
          <w:wAfter w:w="22" w:type="dxa"/>
          <w:trHeight w:val="1477"/>
          <w:jc w:val="center"/>
        </w:trPr>
        <w:tc>
          <w:tcPr>
            <w:tcW w:w="370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2.1. Остановка кромки пожара отжигом от опорной полосы, проложенной воздушно-</w:t>
            </w:r>
          </w:p>
          <w:p w:rsidR="000575D3" w:rsidRPr="005C0F64" w:rsidRDefault="000575D3" w:rsidP="00D8377E">
            <w:pPr>
              <w:shd w:val="clear" w:color="auto" w:fill="FFFFFF"/>
              <w:spacing w:after="0" w:line="240" w:lineRule="auto"/>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механической пеной </w:t>
            </w:r>
          </w:p>
          <w:p w:rsidR="000575D3" w:rsidRPr="005C0F64" w:rsidRDefault="000575D3" w:rsidP="00D8377E">
            <w:pPr>
              <w:spacing w:after="0" w:line="197"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Локализация минерализованной</w:t>
            </w:r>
          </w:p>
          <w:p w:rsidR="000575D3" w:rsidRPr="005C0F64" w:rsidRDefault="000575D3" w:rsidP="00D8377E">
            <w:pPr>
              <w:spacing w:after="0" w:line="197"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 полосой</w:t>
            </w:r>
          </w:p>
          <w:p w:rsidR="000575D3" w:rsidRPr="005C0F64" w:rsidRDefault="000575D3" w:rsidP="00890126">
            <w:pPr>
              <w:spacing w:after="0" w:line="197" w:lineRule="exact"/>
              <w:ind w:firstLine="187"/>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Дотушивание оставшихся очагов</w:t>
            </w:r>
          </w:p>
          <w:p w:rsidR="000575D3" w:rsidRPr="005C0F64" w:rsidRDefault="000575D3" w:rsidP="00D8377E">
            <w:pPr>
              <w:shd w:val="clear" w:color="auto" w:fill="FFFFFF"/>
              <w:spacing w:after="0" w:line="202" w:lineRule="exact"/>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Окарауливание пожара </w:t>
            </w: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8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ВЛП-20; ВЛП-2,5+ АЗ-40</w:t>
            </w:r>
          </w:p>
          <w:p w:rsidR="000575D3" w:rsidRPr="005C0F64" w:rsidRDefault="000575D3" w:rsidP="00D8377E">
            <w:pPr>
              <w:spacing w:after="0" w:line="240" w:lineRule="auto"/>
              <w:ind w:left="60"/>
              <w:jc w:val="both"/>
              <w:rPr>
                <w:rFonts w:ascii="Times New Roman" w:eastAsia="Arial Unicode MS" w:hAnsi="Times New Roman"/>
                <w:sz w:val="20"/>
                <w:szCs w:val="20"/>
                <w:lang w:eastAsia="ru-RU"/>
              </w:rPr>
            </w:pPr>
          </w:p>
          <w:p w:rsidR="000575D3" w:rsidRPr="005C0F64" w:rsidRDefault="000575D3" w:rsidP="00D8377E">
            <w:pPr>
              <w:spacing w:after="0" w:line="240" w:lineRule="auto"/>
              <w:ind w:left="60"/>
              <w:jc w:val="both"/>
              <w:rPr>
                <w:rFonts w:ascii="Times New Roman" w:eastAsia="Arial Unicode MS" w:hAnsi="Times New Roman"/>
                <w:sz w:val="16"/>
                <w:szCs w:val="16"/>
                <w:lang w:eastAsia="ru-RU"/>
              </w:rPr>
            </w:pPr>
            <w:r w:rsidRPr="005C0F64">
              <w:rPr>
                <w:rFonts w:ascii="Times New Roman" w:eastAsia="Arial Unicode MS" w:hAnsi="Times New Roman"/>
                <w:sz w:val="20"/>
                <w:szCs w:val="20"/>
                <w:lang w:eastAsia="ru-RU"/>
              </w:rPr>
              <w:t>МТЗ-82 + ПДП-1,2</w:t>
            </w:r>
            <w:r w:rsidRPr="005C0F64">
              <w:rPr>
                <w:rFonts w:ascii="Times New Roman" w:eastAsia="Arial Unicode MS" w:hAnsi="Times New Roman"/>
                <w:sz w:val="16"/>
                <w:szCs w:val="16"/>
                <w:lang w:eastAsia="ru-RU"/>
              </w:rPr>
              <w:t xml:space="preserve"> </w:t>
            </w:r>
          </w:p>
          <w:p w:rsidR="000575D3" w:rsidRPr="005C0F64" w:rsidRDefault="000575D3" w:rsidP="00D8377E">
            <w:pPr>
              <w:spacing w:after="0" w:line="202" w:lineRule="exact"/>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ЛХТ-100 + ПКЛ-70А </w:t>
            </w:r>
          </w:p>
          <w:p w:rsidR="000575D3" w:rsidRPr="005C0F64" w:rsidRDefault="000575D3" w:rsidP="00D8377E">
            <w:pPr>
              <w:spacing w:after="0" w:line="240" w:lineRule="auto"/>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РП-18 «Ермак», 0Р-1 </w:t>
            </w:r>
          </w:p>
          <w:p w:rsidR="000575D3" w:rsidRPr="005C0F64" w:rsidRDefault="000575D3" w:rsidP="00D8377E">
            <w:pPr>
              <w:spacing w:after="0" w:line="240" w:lineRule="auto"/>
              <w:jc w:val="both"/>
              <w:rPr>
                <w:rFonts w:ascii="Arial Unicode MS" w:eastAsia="Arial Unicode MS" w:hAnsi="Arial Unicode MS" w:cs="Arial Unicode MS"/>
                <w:color w:val="000000"/>
                <w:sz w:val="20"/>
                <w:szCs w:val="20"/>
                <w:lang w:eastAsia="ru-RU"/>
              </w:rPr>
            </w:pPr>
            <w:r w:rsidRPr="005C0F64">
              <w:rPr>
                <w:rFonts w:ascii="Times New Roman" w:eastAsia="Arial Unicode MS" w:hAnsi="Times New Roman"/>
                <w:color w:val="000000"/>
                <w:sz w:val="20"/>
                <w:szCs w:val="20"/>
                <w:lang w:eastAsia="ru-RU"/>
              </w:rPr>
              <w:t>РП-18 «Ермак», 0Р-1</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40"/>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4,0</w:t>
            </w:r>
          </w:p>
          <w:p w:rsidR="000575D3" w:rsidRPr="005C0F64" w:rsidRDefault="000575D3" w:rsidP="00D8377E">
            <w:pPr>
              <w:shd w:val="clear" w:color="auto" w:fill="FFFFFF"/>
              <w:spacing w:after="0" w:line="240" w:lineRule="auto"/>
              <w:ind w:left="40"/>
              <w:jc w:val="center"/>
              <w:rPr>
                <w:rFonts w:ascii="Times New Roman" w:eastAsia="Arial Unicode MS" w:hAnsi="Times New Roman"/>
                <w:sz w:val="20"/>
                <w:szCs w:val="20"/>
                <w:lang w:eastAsia="ru-RU"/>
              </w:rPr>
            </w:pPr>
          </w:p>
          <w:p w:rsidR="000575D3" w:rsidRPr="005C0F64" w:rsidRDefault="000575D3" w:rsidP="00D8377E">
            <w:pPr>
              <w:shd w:val="clear" w:color="auto" w:fill="FFFFFF"/>
              <w:spacing w:after="0" w:line="240" w:lineRule="auto"/>
              <w:ind w:left="40"/>
              <w:jc w:val="center"/>
              <w:rPr>
                <w:rFonts w:ascii="Times New Roman" w:eastAsia="Arial Unicode MS" w:hAnsi="Times New Roman"/>
                <w:sz w:val="20"/>
                <w:szCs w:val="20"/>
                <w:lang w:eastAsia="ru-RU"/>
              </w:rPr>
            </w:pPr>
          </w:p>
          <w:p w:rsidR="000575D3" w:rsidRPr="005C0F64" w:rsidRDefault="000575D3" w:rsidP="00D8377E">
            <w:pPr>
              <w:shd w:val="clear" w:color="auto" w:fill="FFFFFF"/>
              <w:spacing w:after="0" w:line="240" w:lineRule="auto"/>
              <w:ind w:left="40"/>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0,3</w:t>
            </w:r>
          </w:p>
          <w:p w:rsidR="000575D3" w:rsidRPr="005C0F64" w:rsidRDefault="000575D3" w:rsidP="00D8377E">
            <w:pPr>
              <w:shd w:val="clear" w:color="auto" w:fill="FFFFFF"/>
              <w:spacing w:after="0" w:line="240" w:lineRule="auto"/>
              <w:ind w:left="40"/>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0,4</w:t>
            </w:r>
          </w:p>
          <w:p w:rsidR="000575D3" w:rsidRPr="005C0F64" w:rsidRDefault="000575D3" w:rsidP="00D8377E">
            <w:pPr>
              <w:spacing w:after="0" w:line="226" w:lineRule="exact"/>
              <w:jc w:val="center"/>
              <w:rPr>
                <w:rFonts w:ascii="Times New Roman" w:eastAsia="Arial Unicode MS" w:hAnsi="Times New Roman"/>
                <w:iCs/>
                <w:sz w:val="20"/>
                <w:szCs w:val="20"/>
                <w:lang w:eastAsia="ru-RU"/>
              </w:rPr>
            </w:pPr>
          </w:p>
          <w:p w:rsidR="000575D3" w:rsidRPr="005C0F64" w:rsidRDefault="000575D3" w:rsidP="00D8377E">
            <w:pPr>
              <w:spacing w:after="0" w:line="226" w:lineRule="exact"/>
              <w:jc w:val="center"/>
              <w:rPr>
                <w:rFonts w:ascii="Times New Roman" w:eastAsia="Arial Unicode MS" w:hAnsi="Times New Roman"/>
                <w:sz w:val="20"/>
                <w:szCs w:val="20"/>
                <w:lang w:eastAsia="ru-RU"/>
              </w:rPr>
            </w:pPr>
            <w:r w:rsidRPr="005C0F64">
              <w:rPr>
                <w:rFonts w:ascii="Times New Roman" w:eastAsia="Arial Unicode MS" w:hAnsi="Times New Roman"/>
                <w:iCs/>
                <w:sz w:val="20"/>
                <w:szCs w:val="20"/>
                <w:lang w:eastAsia="ru-RU"/>
              </w:rPr>
              <w:t>0,8</w:t>
            </w:r>
          </w:p>
          <w:p w:rsidR="000575D3" w:rsidRPr="005C0F64" w:rsidRDefault="000575D3" w:rsidP="00D8377E">
            <w:pPr>
              <w:shd w:val="clear" w:color="auto" w:fill="FFFFFF"/>
              <w:spacing w:after="0" w:line="240" w:lineRule="auto"/>
              <w:ind w:left="40"/>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6,0</w:t>
            </w:r>
          </w:p>
        </w:tc>
        <w:tc>
          <w:tcPr>
            <w:tcW w:w="699" w:type="dxa"/>
            <w:gridSpan w:val="2"/>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i/>
                <w:iCs/>
                <w:sz w:val="20"/>
                <w:szCs w:val="20"/>
                <w:lang w:eastAsia="ru-RU"/>
              </w:rPr>
              <w:t>2</w:t>
            </w:r>
            <w:r w:rsidRPr="005C0F64">
              <w:rPr>
                <w:rFonts w:ascii="Times New Roman" w:eastAsia="Arial Unicode MS" w:hAnsi="Times New Roman"/>
                <w:sz w:val="20"/>
                <w:szCs w:val="20"/>
                <w:lang w:eastAsia="ru-RU"/>
              </w:rPr>
              <w:t>,0</w:t>
            </w:r>
          </w:p>
          <w:p w:rsidR="000575D3" w:rsidRPr="005C0F64" w:rsidRDefault="000575D3" w:rsidP="00D8377E">
            <w:pPr>
              <w:shd w:val="clear" w:color="auto" w:fill="FFFFFF"/>
              <w:spacing w:after="0" w:line="240" w:lineRule="auto"/>
              <w:ind w:left="40"/>
              <w:jc w:val="center"/>
              <w:rPr>
                <w:rFonts w:ascii="Times New Roman" w:eastAsia="Arial Unicode MS" w:hAnsi="Times New Roman"/>
                <w:sz w:val="20"/>
                <w:szCs w:val="20"/>
                <w:lang w:eastAsia="ru-RU"/>
              </w:rPr>
            </w:pPr>
          </w:p>
          <w:p w:rsidR="000575D3" w:rsidRPr="005C0F64" w:rsidRDefault="000575D3" w:rsidP="00D8377E">
            <w:pPr>
              <w:shd w:val="clear" w:color="auto" w:fill="FFFFFF"/>
              <w:spacing w:after="0" w:line="240" w:lineRule="auto"/>
              <w:ind w:left="40"/>
              <w:jc w:val="center"/>
              <w:rPr>
                <w:rFonts w:ascii="Times New Roman" w:eastAsia="Arial Unicode MS" w:hAnsi="Times New Roman"/>
                <w:sz w:val="20"/>
                <w:szCs w:val="20"/>
                <w:lang w:eastAsia="ru-RU"/>
              </w:rPr>
            </w:pPr>
          </w:p>
          <w:p w:rsidR="000575D3" w:rsidRPr="005C0F64" w:rsidRDefault="000575D3" w:rsidP="00D8377E">
            <w:pPr>
              <w:shd w:val="clear" w:color="auto" w:fill="FFFFFF"/>
              <w:spacing w:after="0" w:line="240" w:lineRule="auto"/>
              <w:ind w:left="40"/>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0,3</w:t>
            </w:r>
          </w:p>
          <w:p w:rsidR="000575D3" w:rsidRPr="005C0F64" w:rsidRDefault="000575D3" w:rsidP="00D8377E">
            <w:pPr>
              <w:shd w:val="clear" w:color="auto" w:fill="FFFFFF"/>
              <w:spacing w:after="0" w:line="240" w:lineRule="auto"/>
              <w:ind w:left="40"/>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0,4</w:t>
            </w:r>
          </w:p>
          <w:p w:rsidR="000575D3" w:rsidRPr="005C0F64" w:rsidRDefault="000575D3" w:rsidP="00D8377E">
            <w:pPr>
              <w:spacing w:after="0" w:line="226" w:lineRule="exact"/>
              <w:jc w:val="center"/>
              <w:rPr>
                <w:rFonts w:ascii="Times New Roman" w:eastAsia="Arial Unicode MS" w:hAnsi="Times New Roman"/>
                <w:iCs/>
                <w:sz w:val="20"/>
                <w:szCs w:val="20"/>
                <w:lang w:eastAsia="ru-RU"/>
              </w:rPr>
            </w:pPr>
          </w:p>
          <w:p w:rsidR="000575D3" w:rsidRPr="005C0F64" w:rsidRDefault="000575D3" w:rsidP="00D8377E">
            <w:pPr>
              <w:spacing w:after="0" w:line="226" w:lineRule="exact"/>
              <w:jc w:val="center"/>
              <w:rPr>
                <w:rFonts w:ascii="Times New Roman" w:eastAsia="Arial Unicode MS" w:hAnsi="Times New Roman"/>
                <w:sz w:val="20"/>
                <w:szCs w:val="20"/>
                <w:lang w:eastAsia="ru-RU"/>
              </w:rPr>
            </w:pPr>
            <w:r w:rsidRPr="005C0F64">
              <w:rPr>
                <w:rFonts w:ascii="Times New Roman" w:eastAsia="Arial Unicode MS" w:hAnsi="Times New Roman"/>
                <w:iCs/>
                <w:sz w:val="20"/>
                <w:szCs w:val="20"/>
                <w:lang w:eastAsia="ru-RU"/>
              </w:rPr>
              <w:t>0,8</w:t>
            </w:r>
          </w:p>
          <w:p w:rsidR="000575D3" w:rsidRPr="005C0F64" w:rsidRDefault="000575D3" w:rsidP="00D8377E">
            <w:pPr>
              <w:shd w:val="clear" w:color="auto" w:fill="FFFFFF"/>
              <w:spacing w:after="0" w:line="240" w:lineRule="auto"/>
              <w:ind w:left="40"/>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6,0</w:t>
            </w:r>
          </w:p>
        </w:tc>
      </w:tr>
      <w:tr w:rsidR="000575D3" w:rsidRPr="00447D7D" w:rsidTr="00D8377E">
        <w:trPr>
          <w:gridAfter w:val="1"/>
          <w:wAfter w:w="22" w:type="dxa"/>
          <w:trHeight w:val="1610"/>
          <w:jc w:val="center"/>
        </w:trPr>
        <w:tc>
          <w:tcPr>
            <w:tcW w:w="370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2.2. Остановка кромки пожара</w:t>
            </w:r>
          </w:p>
          <w:p w:rsidR="000575D3" w:rsidRPr="005C0F64" w:rsidRDefault="000575D3" w:rsidP="00D8377E">
            <w:pPr>
              <w:shd w:val="clear" w:color="auto" w:fill="FFFFFF"/>
              <w:spacing w:after="0" w:line="240" w:lineRule="auto"/>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отжигом от опорной полосы,</w:t>
            </w:r>
          </w:p>
          <w:p w:rsidR="000575D3" w:rsidRPr="005C0F64" w:rsidRDefault="000575D3" w:rsidP="00D8377E">
            <w:pPr>
              <w:shd w:val="clear" w:color="auto" w:fill="FFFFFF"/>
              <w:spacing w:after="0" w:line="240" w:lineRule="auto"/>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проложенной тракторным плугом</w:t>
            </w:r>
          </w:p>
          <w:p w:rsidR="000575D3" w:rsidRPr="005C0F64" w:rsidRDefault="000575D3" w:rsidP="00D8377E">
            <w:pPr>
              <w:shd w:val="clear" w:color="auto" w:fill="FFFFFF"/>
              <w:spacing w:after="0" w:line="240" w:lineRule="auto"/>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Локализация совмещена с</w:t>
            </w:r>
          </w:p>
          <w:p w:rsidR="000575D3" w:rsidRPr="005C0F64" w:rsidRDefault="000575D3" w:rsidP="00D8377E">
            <w:pPr>
              <w:shd w:val="clear" w:color="auto" w:fill="FFFFFF"/>
              <w:spacing w:after="0" w:line="240" w:lineRule="auto"/>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остановкой пожара</w:t>
            </w:r>
          </w:p>
          <w:p w:rsidR="000575D3" w:rsidRPr="005C0F64" w:rsidRDefault="000575D3" w:rsidP="00D8377E">
            <w:pPr>
              <w:shd w:val="clear" w:color="auto" w:fill="FFFFFF"/>
              <w:spacing w:after="0" w:line="240" w:lineRule="auto"/>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Дотушивание оставшихся очагов</w:t>
            </w:r>
          </w:p>
          <w:p w:rsidR="000575D3" w:rsidRPr="005C0F64" w:rsidRDefault="000575D3" w:rsidP="00D8377E">
            <w:pPr>
              <w:shd w:val="clear" w:color="auto" w:fill="FFFFFF"/>
              <w:spacing w:after="0" w:line="240" w:lineRule="auto"/>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Окарауливание пожара</w:t>
            </w: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02" w:lineRule="exact"/>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ЛХТ-100 + ПКЛ-70А +А3-4 или АЗ</w:t>
            </w:r>
          </w:p>
          <w:p w:rsidR="000575D3" w:rsidRPr="005C0F64" w:rsidRDefault="000575D3" w:rsidP="00D8377E">
            <w:pPr>
              <w:spacing w:after="0" w:line="480" w:lineRule="auto"/>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"Ермак"</w:t>
            </w:r>
          </w:p>
          <w:p w:rsidR="000575D3" w:rsidRPr="005C0F64" w:rsidRDefault="000575D3" w:rsidP="00D8377E">
            <w:pPr>
              <w:shd w:val="clear" w:color="auto" w:fill="FFFFFF"/>
              <w:spacing w:after="0" w:line="240" w:lineRule="auto"/>
              <w:ind w:left="2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w:t>
            </w:r>
          </w:p>
          <w:p w:rsidR="000575D3" w:rsidRPr="005C0F64" w:rsidRDefault="000575D3" w:rsidP="00D8377E">
            <w:pPr>
              <w:spacing w:after="0" w:line="240" w:lineRule="auto"/>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РП-18 «Ермак», 0Р-1 </w:t>
            </w:r>
          </w:p>
          <w:p w:rsidR="000575D3" w:rsidRPr="005C0F64" w:rsidRDefault="000575D3" w:rsidP="00D8377E">
            <w:pPr>
              <w:shd w:val="clear" w:color="auto" w:fill="FFFFFF"/>
              <w:spacing w:after="0" w:line="240" w:lineRule="auto"/>
              <w:jc w:val="both"/>
              <w:rPr>
                <w:rFonts w:ascii="Times New Roman" w:eastAsia="Arial Unicode MS" w:hAnsi="Times New Roman"/>
                <w:noProof/>
                <w:sz w:val="20"/>
                <w:szCs w:val="20"/>
                <w:lang w:eastAsia="ru-RU"/>
              </w:rPr>
            </w:pPr>
            <w:r w:rsidRPr="005C0F64">
              <w:rPr>
                <w:rFonts w:ascii="Times New Roman" w:eastAsia="Arial Unicode MS" w:hAnsi="Times New Roman"/>
                <w:noProof/>
                <w:sz w:val="20"/>
                <w:szCs w:val="20"/>
                <w:lang w:eastAsia="ru-RU"/>
              </w:rPr>
              <w:t>РП-18 «Ермак», 0Р-1</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hd w:val="clear" w:color="auto" w:fill="FFFFFF"/>
              <w:spacing w:after="0" w:line="240" w:lineRule="auto"/>
              <w:ind w:left="40"/>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0,8</w:t>
            </w:r>
          </w:p>
          <w:p w:rsidR="000575D3" w:rsidRPr="005C0F64" w:rsidRDefault="000575D3" w:rsidP="00D8377E">
            <w:pPr>
              <w:shd w:val="clear" w:color="auto" w:fill="FFFFFF"/>
              <w:spacing w:after="0" w:line="240" w:lineRule="auto"/>
              <w:ind w:left="40"/>
              <w:jc w:val="center"/>
              <w:rPr>
                <w:rFonts w:ascii="Times New Roman" w:eastAsia="Arial Unicode MS" w:hAnsi="Times New Roman"/>
                <w:sz w:val="20"/>
                <w:szCs w:val="20"/>
                <w:lang w:eastAsia="ru-RU"/>
              </w:rPr>
            </w:pPr>
          </w:p>
          <w:p w:rsidR="000575D3" w:rsidRPr="005C0F64" w:rsidRDefault="000575D3" w:rsidP="00D8377E">
            <w:pPr>
              <w:shd w:val="clear" w:color="auto" w:fill="FFFFFF"/>
              <w:spacing w:after="0" w:line="240" w:lineRule="auto"/>
              <w:ind w:left="40"/>
              <w:jc w:val="center"/>
              <w:rPr>
                <w:rFonts w:ascii="Times New Roman" w:eastAsia="Arial Unicode MS" w:hAnsi="Times New Roman"/>
                <w:sz w:val="20"/>
                <w:szCs w:val="20"/>
                <w:lang w:eastAsia="ru-RU"/>
              </w:rPr>
            </w:pPr>
          </w:p>
          <w:p w:rsidR="000575D3" w:rsidRPr="005C0F64" w:rsidRDefault="000575D3" w:rsidP="00D8377E">
            <w:pPr>
              <w:shd w:val="clear" w:color="auto" w:fill="FFFFFF"/>
              <w:spacing w:after="0" w:line="240" w:lineRule="auto"/>
              <w:ind w:left="40"/>
              <w:jc w:val="center"/>
              <w:rPr>
                <w:rFonts w:ascii="Times New Roman" w:eastAsia="Arial Unicode MS" w:hAnsi="Times New Roman"/>
                <w:sz w:val="20"/>
                <w:szCs w:val="20"/>
                <w:lang w:eastAsia="ru-RU"/>
              </w:rPr>
            </w:pPr>
          </w:p>
          <w:p w:rsidR="000575D3" w:rsidRPr="005C0F64" w:rsidRDefault="000575D3" w:rsidP="00D8377E">
            <w:pPr>
              <w:shd w:val="clear" w:color="auto" w:fill="FFFFFF"/>
              <w:spacing w:after="0" w:line="240" w:lineRule="auto"/>
              <w:ind w:left="40"/>
              <w:jc w:val="center"/>
              <w:rPr>
                <w:rFonts w:ascii="Times New Roman" w:eastAsia="Arial Unicode MS" w:hAnsi="Times New Roman"/>
                <w:sz w:val="20"/>
                <w:szCs w:val="20"/>
                <w:lang w:eastAsia="ru-RU"/>
              </w:rPr>
            </w:pPr>
          </w:p>
          <w:p w:rsidR="000575D3" w:rsidRPr="005C0F64" w:rsidRDefault="000575D3" w:rsidP="00D8377E">
            <w:pPr>
              <w:spacing w:after="0" w:line="226" w:lineRule="exact"/>
              <w:jc w:val="center"/>
              <w:rPr>
                <w:rFonts w:ascii="Times New Roman" w:eastAsia="Arial Unicode MS" w:hAnsi="Times New Roman"/>
                <w:sz w:val="20"/>
                <w:szCs w:val="20"/>
                <w:lang w:eastAsia="ru-RU"/>
              </w:rPr>
            </w:pPr>
            <w:r w:rsidRPr="005C0F64">
              <w:rPr>
                <w:rFonts w:ascii="Times New Roman" w:eastAsia="Arial Unicode MS" w:hAnsi="Times New Roman"/>
                <w:iCs/>
                <w:sz w:val="20"/>
                <w:szCs w:val="20"/>
                <w:lang w:eastAsia="ru-RU"/>
              </w:rPr>
              <w:t>0,8</w:t>
            </w:r>
          </w:p>
          <w:p w:rsidR="000575D3" w:rsidRPr="005C0F64" w:rsidRDefault="000575D3" w:rsidP="00D8377E">
            <w:pPr>
              <w:shd w:val="clear" w:color="auto" w:fill="FFFFFF"/>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6,0</w:t>
            </w:r>
          </w:p>
        </w:tc>
        <w:tc>
          <w:tcPr>
            <w:tcW w:w="699" w:type="dxa"/>
            <w:gridSpan w:val="2"/>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hd w:val="clear" w:color="auto" w:fill="FFFFFF"/>
              <w:spacing w:after="0" w:line="240" w:lineRule="auto"/>
              <w:ind w:left="40"/>
              <w:jc w:val="center"/>
              <w:rPr>
                <w:rFonts w:ascii="Times New Roman" w:eastAsia="Arial Unicode MS" w:hAnsi="Times New Roman"/>
                <w:i/>
                <w:iCs/>
                <w:sz w:val="20"/>
                <w:szCs w:val="20"/>
                <w:lang w:eastAsia="ru-RU"/>
              </w:rPr>
            </w:pPr>
            <w:r w:rsidRPr="005C0F64">
              <w:rPr>
                <w:rFonts w:ascii="Times New Roman" w:eastAsia="Arial Unicode MS" w:hAnsi="Times New Roman"/>
                <w:i/>
                <w:iCs/>
                <w:sz w:val="20"/>
                <w:szCs w:val="20"/>
                <w:lang w:eastAsia="ru-RU"/>
              </w:rPr>
              <w:t>0,4</w:t>
            </w:r>
          </w:p>
          <w:p w:rsidR="000575D3" w:rsidRPr="005C0F64" w:rsidRDefault="000575D3" w:rsidP="00D8377E">
            <w:pPr>
              <w:shd w:val="clear" w:color="auto" w:fill="FFFFFF"/>
              <w:spacing w:after="0" w:line="240" w:lineRule="auto"/>
              <w:ind w:left="40"/>
              <w:jc w:val="center"/>
              <w:rPr>
                <w:rFonts w:ascii="Times New Roman" w:eastAsia="Arial Unicode MS" w:hAnsi="Times New Roman"/>
                <w:i/>
                <w:iCs/>
                <w:sz w:val="20"/>
                <w:szCs w:val="20"/>
                <w:lang w:eastAsia="ru-RU"/>
              </w:rPr>
            </w:pPr>
          </w:p>
          <w:p w:rsidR="000575D3" w:rsidRPr="005C0F64" w:rsidRDefault="000575D3" w:rsidP="00D8377E">
            <w:pPr>
              <w:shd w:val="clear" w:color="auto" w:fill="FFFFFF"/>
              <w:spacing w:after="0" w:line="240" w:lineRule="auto"/>
              <w:ind w:left="40"/>
              <w:jc w:val="center"/>
              <w:rPr>
                <w:rFonts w:ascii="Times New Roman" w:eastAsia="Arial Unicode MS" w:hAnsi="Times New Roman"/>
                <w:i/>
                <w:iCs/>
                <w:sz w:val="20"/>
                <w:szCs w:val="20"/>
                <w:lang w:eastAsia="ru-RU"/>
              </w:rPr>
            </w:pPr>
          </w:p>
          <w:p w:rsidR="000575D3" w:rsidRPr="005C0F64" w:rsidRDefault="000575D3" w:rsidP="00D8377E">
            <w:pPr>
              <w:shd w:val="clear" w:color="auto" w:fill="FFFFFF"/>
              <w:spacing w:after="0" w:line="240" w:lineRule="auto"/>
              <w:ind w:left="40"/>
              <w:jc w:val="center"/>
              <w:rPr>
                <w:rFonts w:ascii="Times New Roman" w:eastAsia="Arial Unicode MS" w:hAnsi="Times New Roman"/>
                <w:i/>
                <w:iCs/>
                <w:sz w:val="20"/>
                <w:szCs w:val="20"/>
                <w:lang w:eastAsia="ru-RU"/>
              </w:rPr>
            </w:pPr>
          </w:p>
          <w:p w:rsidR="000575D3" w:rsidRPr="005C0F64" w:rsidRDefault="000575D3" w:rsidP="00D8377E">
            <w:pPr>
              <w:shd w:val="clear" w:color="auto" w:fill="FFFFFF"/>
              <w:spacing w:after="0" w:line="240" w:lineRule="auto"/>
              <w:ind w:left="40"/>
              <w:jc w:val="center"/>
              <w:rPr>
                <w:rFonts w:ascii="Times New Roman" w:eastAsia="Arial Unicode MS" w:hAnsi="Times New Roman"/>
                <w:i/>
                <w:iCs/>
                <w:sz w:val="20"/>
                <w:szCs w:val="20"/>
                <w:lang w:eastAsia="ru-RU"/>
              </w:rPr>
            </w:pPr>
          </w:p>
          <w:p w:rsidR="000575D3" w:rsidRPr="005C0F64" w:rsidRDefault="000575D3" w:rsidP="00D8377E">
            <w:pPr>
              <w:spacing w:after="0" w:line="226" w:lineRule="exact"/>
              <w:jc w:val="center"/>
              <w:rPr>
                <w:rFonts w:ascii="Times New Roman" w:eastAsia="Arial Unicode MS" w:hAnsi="Times New Roman"/>
                <w:sz w:val="20"/>
                <w:szCs w:val="20"/>
                <w:lang w:eastAsia="ru-RU"/>
              </w:rPr>
            </w:pPr>
            <w:r w:rsidRPr="005C0F64">
              <w:rPr>
                <w:rFonts w:ascii="Times New Roman" w:eastAsia="Arial Unicode MS" w:hAnsi="Times New Roman"/>
                <w:iCs/>
                <w:sz w:val="20"/>
                <w:szCs w:val="20"/>
                <w:lang w:eastAsia="ru-RU"/>
              </w:rPr>
              <w:t>0,8</w:t>
            </w:r>
          </w:p>
          <w:p w:rsidR="000575D3" w:rsidRPr="005C0F64" w:rsidRDefault="000575D3" w:rsidP="00D8377E">
            <w:pPr>
              <w:shd w:val="clear" w:color="auto" w:fill="FFFFFF"/>
              <w:spacing w:after="0" w:line="240" w:lineRule="auto"/>
              <w:jc w:val="center"/>
              <w:rPr>
                <w:rFonts w:ascii="Times New Roman" w:eastAsia="Arial Unicode MS" w:hAnsi="Times New Roman"/>
                <w:i/>
                <w:iCs/>
                <w:sz w:val="20"/>
                <w:szCs w:val="20"/>
                <w:lang w:eastAsia="ru-RU"/>
              </w:rPr>
            </w:pPr>
            <w:r w:rsidRPr="005C0F64">
              <w:rPr>
                <w:rFonts w:ascii="Times New Roman" w:eastAsia="Arial Unicode MS" w:hAnsi="Times New Roman"/>
                <w:sz w:val="20"/>
                <w:szCs w:val="20"/>
                <w:lang w:eastAsia="ru-RU"/>
              </w:rPr>
              <w:t>6,0</w:t>
            </w:r>
          </w:p>
        </w:tc>
      </w:tr>
      <w:tr w:rsidR="000575D3" w:rsidRPr="00447D7D" w:rsidTr="00890126">
        <w:trPr>
          <w:trHeight w:val="1675"/>
          <w:jc w:val="center"/>
        </w:trPr>
        <w:tc>
          <w:tcPr>
            <w:tcW w:w="3701"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890126">
            <w:pPr>
              <w:spacing w:after="0" w:line="240" w:lineRule="auto"/>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2.3. Остановка кромки пожара отжигом от заградительной полосы, проложенной танковым агрегатом</w:t>
            </w:r>
          </w:p>
          <w:p w:rsidR="000575D3" w:rsidRPr="005C0F64" w:rsidRDefault="000575D3" w:rsidP="00D8377E">
            <w:pPr>
              <w:shd w:val="clear" w:color="auto" w:fill="FFFFFF"/>
              <w:spacing w:after="0" w:line="240" w:lineRule="auto"/>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Локализация совмещена с остановкой пожара</w:t>
            </w:r>
          </w:p>
          <w:p w:rsidR="000575D3" w:rsidRPr="005C0F64" w:rsidRDefault="000575D3" w:rsidP="00D8377E">
            <w:pPr>
              <w:shd w:val="clear" w:color="auto" w:fill="FFFFFF"/>
              <w:spacing w:after="0" w:line="240" w:lineRule="auto"/>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Дотушиваниа оставшихся очагов</w:t>
            </w:r>
          </w:p>
          <w:p w:rsidR="000575D3" w:rsidRPr="005C0F64" w:rsidRDefault="000575D3" w:rsidP="00D8377E">
            <w:pPr>
              <w:shd w:val="clear" w:color="auto" w:fill="FFFFFF"/>
              <w:spacing w:after="0" w:line="240" w:lineRule="auto"/>
              <w:ind w:left="100"/>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Окарауливание пожара</w:t>
            </w: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D8377E">
            <w:pPr>
              <w:spacing w:after="0" w:line="240" w:lineRule="auto"/>
              <w:jc w:val="both"/>
              <w:rPr>
                <w:rFonts w:ascii="Times New Roman" w:eastAsia="Arial Unicode MS" w:hAnsi="Times New Roman"/>
                <w:sz w:val="20"/>
                <w:szCs w:val="20"/>
                <w:lang w:eastAsia="ru-RU"/>
              </w:rPr>
            </w:pPr>
            <w:r w:rsidRPr="005C0F64">
              <w:rPr>
                <w:rFonts w:ascii="Times New Roman" w:eastAsia="Arial Unicode MS" w:hAnsi="Times New Roman"/>
                <w:color w:val="000000"/>
                <w:sz w:val="20"/>
                <w:szCs w:val="20"/>
                <w:lang w:eastAsia="ru-RU"/>
              </w:rPr>
              <w:t>АЛТ-55+ АЗ-4</w:t>
            </w:r>
          </w:p>
          <w:p w:rsidR="000575D3" w:rsidRPr="005C0F64" w:rsidRDefault="000575D3" w:rsidP="00D8377E">
            <w:pPr>
              <w:spacing w:after="0" w:line="240" w:lineRule="auto"/>
              <w:jc w:val="both"/>
              <w:rPr>
                <w:rFonts w:ascii="Times New Roman" w:eastAsia="Arial Unicode MS" w:hAnsi="Times New Roman"/>
                <w:sz w:val="20"/>
                <w:szCs w:val="20"/>
                <w:lang w:eastAsia="ru-RU"/>
              </w:rPr>
            </w:pPr>
          </w:p>
          <w:p w:rsidR="000575D3" w:rsidRPr="005C0F64" w:rsidRDefault="000575D3" w:rsidP="00D8377E">
            <w:pPr>
              <w:spacing w:after="0" w:line="240" w:lineRule="auto"/>
              <w:ind w:left="80"/>
              <w:jc w:val="both"/>
              <w:rPr>
                <w:rFonts w:ascii="Times New Roman" w:eastAsia="Arial Unicode MS" w:hAnsi="Times New Roman"/>
                <w:b/>
                <w:bCs/>
                <w:sz w:val="20"/>
                <w:szCs w:val="20"/>
                <w:lang w:eastAsia="ru-RU"/>
              </w:rPr>
            </w:pPr>
          </w:p>
          <w:p w:rsidR="000575D3" w:rsidRPr="005C0F64" w:rsidRDefault="000575D3" w:rsidP="00D8377E">
            <w:pPr>
              <w:spacing w:after="0" w:line="240" w:lineRule="auto"/>
              <w:jc w:val="both"/>
              <w:rPr>
                <w:rFonts w:ascii="Times New Roman" w:eastAsia="Arial Unicode MS" w:hAnsi="Times New Roman"/>
                <w:b/>
                <w:bCs/>
                <w:sz w:val="20"/>
                <w:szCs w:val="20"/>
                <w:lang w:eastAsia="ru-RU"/>
              </w:rPr>
            </w:pPr>
            <w:r w:rsidRPr="005C0F64">
              <w:rPr>
                <w:rFonts w:ascii="Times New Roman" w:eastAsia="Arial Unicode MS" w:hAnsi="Times New Roman"/>
                <w:b/>
                <w:bCs/>
                <w:sz w:val="20"/>
                <w:szCs w:val="20"/>
                <w:lang w:eastAsia="ru-RU"/>
              </w:rPr>
              <w:t>-</w:t>
            </w:r>
          </w:p>
          <w:p w:rsidR="000575D3" w:rsidRPr="005C0F64" w:rsidRDefault="000575D3" w:rsidP="00D8377E">
            <w:pPr>
              <w:spacing w:after="0" w:line="240" w:lineRule="auto"/>
              <w:jc w:val="both"/>
              <w:rPr>
                <w:rFonts w:ascii="Times New Roman" w:eastAsia="Arial Unicode MS" w:hAnsi="Times New Roman"/>
                <w:sz w:val="20"/>
                <w:szCs w:val="20"/>
                <w:lang w:eastAsia="ru-RU"/>
              </w:rPr>
            </w:pPr>
          </w:p>
          <w:p w:rsidR="000575D3" w:rsidRPr="005C0F64" w:rsidRDefault="000575D3" w:rsidP="00D8377E">
            <w:pPr>
              <w:spacing w:after="0" w:line="240" w:lineRule="auto"/>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 xml:space="preserve">РП-18 «Ермак», 0Р-1 </w:t>
            </w:r>
          </w:p>
          <w:p w:rsidR="000575D3" w:rsidRPr="005C0F64" w:rsidRDefault="000575D3" w:rsidP="00D8377E">
            <w:pPr>
              <w:spacing w:after="60" w:line="240" w:lineRule="auto"/>
              <w:jc w:val="both"/>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РП-18 «Ермак», 0Р-1</w:t>
            </w:r>
          </w:p>
        </w:tc>
        <w:tc>
          <w:tcPr>
            <w:tcW w:w="599" w:type="dxa"/>
            <w:gridSpan w:val="2"/>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890126">
            <w:pPr>
              <w:spacing w:after="0" w:line="240" w:lineRule="auto"/>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0,8</w:t>
            </w:r>
          </w:p>
          <w:p w:rsidR="000575D3" w:rsidRPr="005C0F64" w:rsidRDefault="000575D3" w:rsidP="00D8377E">
            <w:pPr>
              <w:spacing w:after="0" w:line="240" w:lineRule="auto"/>
              <w:ind w:left="40"/>
              <w:jc w:val="center"/>
              <w:rPr>
                <w:rFonts w:ascii="Times New Roman" w:eastAsia="Arial Unicode MS" w:hAnsi="Times New Roman"/>
                <w:sz w:val="20"/>
                <w:szCs w:val="20"/>
                <w:lang w:eastAsia="ru-RU"/>
              </w:rPr>
            </w:pPr>
          </w:p>
          <w:p w:rsidR="000575D3" w:rsidRPr="005C0F64" w:rsidRDefault="000575D3" w:rsidP="00D8377E">
            <w:pPr>
              <w:spacing w:after="0" w:line="240" w:lineRule="auto"/>
              <w:ind w:left="40"/>
              <w:jc w:val="center"/>
              <w:rPr>
                <w:rFonts w:ascii="Times New Roman" w:eastAsia="Arial Unicode MS" w:hAnsi="Times New Roman"/>
                <w:sz w:val="20"/>
                <w:szCs w:val="20"/>
                <w:lang w:eastAsia="ru-RU"/>
              </w:rPr>
            </w:pP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w:t>
            </w:r>
          </w:p>
          <w:p w:rsidR="000575D3" w:rsidRPr="005C0F64" w:rsidRDefault="000575D3" w:rsidP="00D8377E">
            <w:pPr>
              <w:spacing w:after="0" w:line="226" w:lineRule="exact"/>
              <w:jc w:val="center"/>
              <w:rPr>
                <w:rFonts w:ascii="Times New Roman" w:eastAsia="Arial Unicode MS" w:hAnsi="Times New Roman"/>
                <w:iCs/>
                <w:sz w:val="20"/>
                <w:szCs w:val="20"/>
                <w:lang w:eastAsia="ru-RU"/>
              </w:rPr>
            </w:pPr>
          </w:p>
          <w:p w:rsidR="000575D3" w:rsidRPr="005C0F64" w:rsidRDefault="000575D3" w:rsidP="00D8377E">
            <w:pPr>
              <w:spacing w:after="0" w:line="226" w:lineRule="exact"/>
              <w:jc w:val="center"/>
              <w:rPr>
                <w:rFonts w:ascii="Times New Roman" w:eastAsia="Arial Unicode MS" w:hAnsi="Times New Roman"/>
                <w:sz w:val="20"/>
                <w:szCs w:val="20"/>
                <w:lang w:eastAsia="ru-RU"/>
              </w:rPr>
            </w:pPr>
            <w:r w:rsidRPr="005C0F64">
              <w:rPr>
                <w:rFonts w:ascii="Times New Roman" w:eastAsia="Arial Unicode MS" w:hAnsi="Times New Roman"/>
                <w:iCs/>
                <w:sz w:val="20"/>
                <w:szCs w:val="20"/>
                <w:lang w:eastAsia="ru-RU"/>
              </w:rPr>
              <w:t>0,8</w:t>
            </w: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6,0</w:t>
            </w:r>
          </w:p>
        </w:tc>
        <w:tc>
          <w:tcPr>
            <w:tcW w:w="698" w:type="dxa"/>
            <w:gridSpan w:val="2"/>
            <w:tcBorders>
              <w:top w:val="single" w:sz="4" w:space="0" w:color="auto"/>
              <w:left w:val="single" w:sz="4" w:space="0" w:color="auto"/>
              <w:bottom w:val="single" w:sz="4" w:space="0" w:color="auto"/>
              <w:right w:val="single" w:sz="4" w:space="0" w:color="auto"/>
            </w:tcBorders>
            <w:shd w:val="clear" w:color="auto" w:fill="FFFFFF"/>
          </w:tcPr>
          <w:p w:rsidR="000575D3" w:rsidRPr="005C0F64" w:rsidRDefault="000575D3" w:rsidP="00890126">
            <w:pP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0,4</w:t>
            </w:r>
          </w:p>
          <w:p w:rsidR="000575D3" w:rsidRPr="005C0F64" w:rsidRDefault="000575D3" w:rsidP="00D8377E">
            <w:pPr>
              <w:spacing w:after="0" w:line="226" w:lineRule="exact"/>
              <w:jc w:val="center"/>
              <w:rPr>
                <w:rFonts w:ascii="Times New Roman" w:eastAsia="Arial Unicode MS" w:hAnsi="Times New Roman"/>
                <w:iCs/>
                <w:sz w:val="20"/>
                <w:szCs w:val="20"/>
                <w:lang w:eastAsia="ru-RU"/>
              </w:rPr>
            </w:pPr>
            <w:r w:rsidRPr="005C0F64">
              <w:rPr>
                <w:rFonts w:ascii="Times New Roman" w:eastAsia="Arial Unicode MS" w:hAnsi="Times New Roman"/>
                <w:iCs/>
                <w:sz w:val="20"/>
                <w:szCs w:val="20"/>
                <w:lang w:eastAsia="ru-RU"/>
              </w:rPr>
              <w:t>-</w:t>
            </w:r>
          </w:p>
          <w:p w:rsidR="000575D3" w:rsidRPr="005C0F64" w:rsidRDefault="000575D3" w:rsidP="00D8377E">
            <w:pPr>
              <w:spacing w:after="0" w:line="226" w:lineRule="exact"/>
              <w:jc w:val="center"/>
              <w:rPr>
                <w:rFonts w:ascii="Times New Roman" w:eastAsia="Arial Unicode MS" w:hAnsi="Times New Roman"/>
                <w:iCs/>
                <w:sz w:val="20"/>
                <w:szCs w:val="20"/>
                <w:lang w:eastAsia="ru-RU"/>
              </w:rPr>
            </w:pPr>
          </w:p>
          <w:p w:rsidR="00890126" w:rsidRDefault="00890126" w:rsidP="00D8377E">
            <w:pPr>
              <w:spacing w:after="0" w:line="226" w:lineRule="exact"/>
              <w:jc w:val="center"/>
              <w:rPr>
                <w:rFonts w:ascii="Times New Roman" w:eastAsia="Arial Unicode MS" w:hAnsi="Times New Roman"/>
                <w:iCs/>
                <w:sz w:val="20"/>
                <w:szCs w:val="20"/>
                <w:lang w:eastAsia="ru-RU"/>
              </w:rPr>
            </w:pPr>
          </w:p>
          <w:p w:rsidR="000575D3" w:rsidRPr="005C0F64" w:rsidRDefault="000575D3" w:rsidP="00D8377E">
            <w:pPr>
              <w:spacing w:after="0" w:line="226" w:lineRule="exact"/>
              <w:jc w:val="center"/>
              <w:rPr>
                <w:rFonts w:ascii="Times New Roman" w:eastAsia="Arial Unicode MS" w:hAnsi="Times New Roman"/>
                <w:sz w:val="20"/>
                <w:szCs w:val="20"/>
                <w:lang w:eastAsia="ru-RU"/>
              </w:rPr>
            </w:pPr>
            <w:r w:rsidRPr="005C0F64">
              <w:rPr>
                <w:rFonts w:ascii="Times New Roman" w:eastAsia="Arial Unicode MS" w:hAnsi="Times New Roman"/>
                <w:iCs/>
                <w:sz w:val="20"/>
                <w:szCs w:val="20"/>
                <w:lang w:eastAsia="ru-RU"/>
              </w:rPr>
              <w:t>0,8</w:t>
            </w:r>
          </w:p>
          <w:p w:rsidR="000575D3" w:rsidRPr="005C0F64" w:rsidRDefault="000575D3" w:rsidP="00D8377E">
            <w:pPr>
              <w:spacing w:after="0" w:line="240" w:lineRule="auto"/>
              <w:jc w:val="center"/>
              <w:rPr>
                <w:rFonts w:ascii="Times New Roman" w:eastAsia="Arial Unicode MS" w:hAnsi="Times New Roman"/>
                <w:sz w:val="20"/>
                <w:szCs w:val="20"/>
                <w:lang w:eastAsia="ru-RU"/>
              </w:rPr>
            </w:pPr>
            <w:r w:rsidRPr="005C0F64">
              <w:rPr>
                <w:rFonts w:ascii="Times New Roman" w:eastAsia="Arial Unicode MS" w:hAnsi="Times New Roman"/>
                <w:sz w:val="20"/>
                <w:szCs w:val="20"/>
                <w:lang w:eastAsia="ru-RU"/>
              </w:rPr>
              <w:t>6,0</w:t>
            </w:r>
          </w:p>
        </w:tc>
      </w:tr>
    </w:tbl>
    <w:p w:rsidR="000575D3" w:rsidRPr="005C0F64" w:rsidRDefault="000575D3" w:rsidP="000575D3">
      <w:pPr>
        <w:spacing w:after="0" w:line="240" w:lineRule="auto"/>
        <w:jc w:val="both"/>
        <w:rPr>
          <w:rFonts w:ascii="Times New Roman" w:hAnsi="Times New Roman"/>
          <w:b/>
          <w:i/>
          <w:color w:val="000000"/>
          <w:spacing w:val="4"/>
          <w:sz w:val="20"/>
          <w:szCs w:val="20"/>
          <w:lang w:eastAsia="ru-RU"/>
        </w:rPr>
      </w:pPr>
    </w:p>
    <w:p w:rsidR="000575D3" w:rsidRDefault="000575D3" w:rsidP="000575D3">
      <w:pPr>
        <w:spacing w:after="0" w:line="240" w:lineRule="auto"/>
        <w:jc w:val="both"/>
        <w:rPr>
          <w:rFonts w:ascii="Times New Roman" w:hAnsi="Times New Roman"/>
          <w:sz w:val="20"/>
          <w:szCs w:val="20"/>
        </w:rPr>
      </w:pPr>
      <w:r w:rsidRPr="00A56173">
        <w:rPr>
          <w:rFonts w:ascii="Times New Roman" w:hAnsi="Times New Roman"/>
          <w:b/>
          <w:sz w:val="20"/>
          <w:szCs w:val="20"/>
        </w:rPr>
        <w:t>4</w:t>
      </w:r>
      <w:r w:rsidR="0080265C" w:rsidRPr="0080265C">
        <w:rPr>
          <w:rFonts w:ascii="Times New Roman" w:hAnsi="Times New Roman"/>
          <w:b/>
          <w:sz w:val="20"/>
          <w:szCs w:val="20"/>
        </w:rPr>
        <w:t xml:space="preserve"> </w:t>
      </w:r>
      <w:r w:rsidR="0080265C">
        <w:rPr>
          <w:rFonts w:ascii="Times New Roman" w:hAnsi="Times New Roman"/>
          <w:b/>
          <w:sz w:val="20"/>
          <w:szCs w:val="20"/>
        </w:rPr>
        <w:t>этап</w:t>
      </w:r>
      <w:r w:rsidRPr="00A56173">
        <w:rPr>
          <w:rFonts w:ascii="Times New Roman" w:hAnsi="Times New Roman"/>
          <w:b/>
          <w:sz w:val="20"/>
          <w:szCs w:val="20"/>
        </w:rPr>
        <w:t>. Обсуждение результатов выполнения задания.</w:t>
      </w:r>
      <w:r>
        <w:rPr>
          <w:rFonts w:ascii="Times New Roman" w:hAnsi="Times New Roman"/>
          <w:sz w:val="20"/>
          <w:szCs w:val="20"/>
        </w:rPr>
        <w:t xml:space="preserve"> После завершения выполнения доведенного задания каждая группа докладывает о его результатах. На этом этапе производится оценка правильности выполнения задания группой преподавателем и другими участниками деловой игры. Оценивается ход выполнения работы, степень достоверности результатов.</w:t>
      </w:r>
    </w:p>
    <w:p w:rsidR="00A41DAF" w:rsidRDefault="000575D3" w:rsidP="00A41DAF">
      <w:pPr>
        <w:spacing w:after="0" w:line="240" w:lineRule="auto"/>
        <w:jc w:val="both"/>
        <w:rPr>
          <w:rFonts w:ascii="Times New Roman" w:hAnsi="Times New Roman"/>
          <w:sz w:val="20"/>
          <w:szCs w:val="20"/>
        </w:rPr>
      </w:pPr>
      <w:r w:rsidRPr="00D54258">
        <w:rPr>
          <w:rFonts w:ascii="Times New Roman" w:hAnsi="Times New Roman"/>
          <w:b/>
          <w:sz w:val="20"/>
          <w:szCs w:val="20"/>
        </w:rPr>
        <w:t>5</w:t>
      </w:r>
      <w:r w:rsidR="0080265C" w:rsidRPr="0080265C">
        <w:rPr>
          <w:rFonts w:ascii="Times New Roman" w:hAnsi="Times New Roman"/>
          <w:b/>
          <w:sz w:val="20"/>
          <w:szCs w:val="20"/>
        </w:rPr>
        <w:t xml:space="preserve"> </w:t>
      </w:r>
      <w:r w:rsidR="0080265C">
        <w:rPr>
          <w:rFonts w:ascii="Times New Roman" w:hAnsi="Times New Roman"/>
          <w:b/>
          <w:sz w:val="20"/>
          <w:szCs w:val="20"/>
        </w:rPr>
        <w:t>этап</w:t>
      </w:r>
      <w:r w:rsidRPr="00D54258">
        <w:rPr>
          <w:rFonts w:ascii="Times New Roman" w:hAnsi="Times New Roman"/>
          <w:b/>
          <w:sz w:val="20"/>
          <w:szCs w:val="20"/>
        </w:rPr>
        <w:t>. Общая дискуссия.</w:t>
      </w:r>
      <w:r>
        <w:rPr>
          <w:rFonts w:ascii="Times New Roman" w:hAnsi="Times New Roman"/>
          <w:sz w:val="20"/>
          <w:szCs w:val="20"/>
        </w:rPr>
        <w:t xml:space="preserve"> Целью дискуссии является определение моментов при выполнении заданий, вызвавших у участников наибольшие затруднения, разбор наиболее часто встречающ</w:t>
      </w:r>
      <w:r w:rsidR="00A41DAF">
        <w:rPr>
          <w:rFonts w:ascii="Times New Roman" w:hAnsi="Times New Roman"/>
          <w:sz w:val="20"/>
          <w:szCs w:val="20"/>
        </w:rPr>
        <w:t>ихся ошибок.</w:t>
      </w:r>
      <w:r>
        <w:rPr>
          <w:rFonts w:ascii="Times New Roman" w:hAnsi="Times New Roman"/>
          <w:sz w:val="20"/>
          <w:szCs w:val="20"/>
        </w:rPr>
        <w:t>Оценивается степень активности каждого у</w:t>
      </w:r>
      <w:r w:rsidR="00A41DAF">
        <w:rPr>
          <w:rFonts w:ascii="Times New Roman" w:hAnsi="Times New Roman"/>
          <w:sz w:val="20"/>
          <w:szCs w:val="20"/>
        </w:rPr>
        <w:t>частника при выполнении задания.</w:t>
      </w:r>
    </w:p>
    <w:p w:rsidR="00A41DAF" w:rsidRDefault="00A41DAF" w:rsidP="00DD56FE">
      <w:pPr>
        <w:spacing w:after="0" w:line="240" w:lineRule="auto"/>
        <w:jc w:val="both"/>
        <w:rPr>
          <w:rFonts w:ascii="Times New Roman" w:hAnsi="Times New Roman"/>
          <w:sz w:val="20"/>
          <w:szCs w:val="20"/>
        </w:rPr>
      </w:pPr>
      <w:r>
        <w:rPr>
          <w:rFonts w:ascii="Times New Roman" w:hAnsi="Times New Roman"/>
          <w:b/>
          <w:sz w:val="20"/>
          <w:szCs w:val="20"/>
        </w:rPr>
        <w:t xml:space="preserve"> 6</w:t>
      </w:r>
      <w:r w:rsidR="0080265C">
        <w:rPr>
          <w:rFonts w:ascii="Times New Roman" w:hAnsi="Times New Roman"/>
          <w:b/>
          <w:sz w:val="20"/>
          <w:szCs w:val="20"/>
        </w:rPr>
        <w:t xml:space="preserve"> этап</w:t>
      </w:r>
      <w:r w:rsidR="000575D3" w:rsidRPr="00DF6FBE">
        <w:rPr>
          <w:rFonts w:ascii="Times New Roman" w:hAnsi="Times New Roman"/>
          <w:b/>
          <w:sz w:val="20"/>
          <w:szCs w:val="20"/>
        </w:rPr>
        <w:t>. Подведение итогов игры.</w:t>
      </w:r>
      <w:r w:rsidR="000575D3">
        <w:rPr>
          <w:rFonts w:ascii="Times New Roman" w:hAnsi="Times New Roman"/>
          <w:sz w:val="20"/>
          <w:szCs w:val="20"/>
        </w:rPr>
        <w:t xml:space="preserve"> На этом этапе преподаватель дает характеристику выполнения заданий каждой из групп и совместно с участниками игры определяет </w:t>
      </w:r>
      <w:r w:rsidR="0080265C">
        <w:rPr>
          <w:rFonts w:ascii="Times New Roman" w:hAnsi="Times New Roman"/>
          <w:sz w:val="20"/>
          <w:szCs w:val="20"/>
        </w:rPr>
        <w:t xml:space="preserve">группу-победителя и </w:t>
      </w:r>
      <w:r w:rsidR="000575D3">
        <w:rPr>
          <w:rFonts w:ascii="Times New Roman" w:hAnsi="Times New Roman"/>
          <w:sz w:val="20"/>
          <w:szCs w:val="20"/>
        </w:rPr>
        <w:t>лучши</w:t>
      </w:r>
      <w:r w:rsidR="00DD56FE">
        <w:rPr>
          <w:rFonts w:ascii="Times New Roman" w:hAnsi="Times New Roman"/>
          <w:sz w:val="20"/>
          <w:szCs w:val="20"/>
        </w:rPr>
        <w:t>х студентов.</w:t>
      </w:r>
    </w:p>
    <w:p w:rsidR="00DD56FE" w:rsidRDefault="00DD56FE" w:rsidP="00DD56FE">
      <w:pPr>
        <w:spacing w:after="0" w:line="240" w:lineRule="auto"/>
        <w:jc w:val="both"/>
        <w:rPr>
          <w:rFonts w:ascii="Times New Roman" w:hAnsi="Times New Roman"/>
          <w:sz w:val="20"/>
          <w:szCs w:val="20"/>
        </w:rPr>
      </w:pPr>
    </w:p>
    <w:p w:rsidR="00DD56FE" w:rsidRDefault="00DD56FE" w:rsidP="00DD56FE">
      <w:pPr>
        <w:spacing w:after="0" w:line="240" w:lineRule="auto"/>
        <w:jc w:val="both"/>
        <w:rPr>
          <w:rFonts w:ascii="Times New Roman" w:hAnsi="Times New Roman"/>
          <w:sz w:val="20"/>
          <w:szCs w:val="20"/>
        </w:rPr>
      </w:pPr>
    </w:p>
    <w:p w:rsidR="006D30FC" w:rsidRPr="00DD56FE" w:rsidRDefault="006D30FC" w:rsidP="00DD56FE">
      <w:pPr>
        <w:spacing w:after="0" w:line="240" w:lineRule="auto"/>
        <w:jc w:val="both"/>
        <w:rPr>
          <w:rFonts w:ascii="Times New Roman" w:hAnsi="Times New Roman"/>
          <w:sz w:val="20"/>
          <w:szCs w:val="20"/>
        </w:rPr>
      </w:pPr>
    </w:p>
    <w:p w:rsidR="0080265C" w:rsidRPr="00550640" w:rsidRDefault="0080265C" w:rsidP="0080265C">
      <w:pPr>
        <w:shd w:val="clear" w:color="auto" w:fill="FFFFFF"/>
        <w:spacing w:after="0" w:line="240" w:lineRule="auto"/>
        <w:rPr>
          <w:rFonts w:ascii="Times New Roman" w:eastAsia="Times New Roman" w:hAnsi="Times New Roman"/>
          <w:b/>
          <w:bCs/>
          <w:iCs/>
          <w:color w:val="000000"/>
          <w:spacing w:val="4"/>
          <w:sz w:val="20"/>
          <w:szCs w:val="20"/>
          <w:lang w:eastAsia="ru-RU"/>
        </w:rPr>
      </w:pPr>
      <w:r w:rsidRPr="00550640">
        <w:rPr>
          <w:rFonts w:ascii="Times New Roman" w:eastAsia="Times New Roman" w:hAnsi="Times New Roman"/>
          <w:b/>
          <w:bCs/>
          <w:iCs/>
          <w:color w:val="000000"/>
          <w:spacing w:val="4"/>
          <w:sz w:val="20"/>
          <w:szCs w:val="20"/>
          <w:lang w:eastAsia="ru-RU"/>
        </w:rPr>
        <w:lastRenderedPageBreak/>
        <w:t>Вопросы  для самоконтроля</w:t>
      </w:r>
    </w:p>
    <w:p w:rsidR="00A41DAF" w:rsidRDefault="00890126" w:rsidP="00A41DAF">
      <w:pPr>
        <w:spacing w:after="0" w:line="240" w:lineRule="auto"/>
        <w:jc w:val="both"/>
        <w:rPr>
          <w:rFonts w:ascii="Times New Roman" w:hAnsi="Times New Roman"/>
          <w:color w:val="000000"/>
          <w:spacing w:val="4"/>
          <w:sz w:val="20"/>
          <w:szCs w:val="20"/>
          <w:lang w:eastAsia="ru-RU"/>
        </w:rPr>
      </w:pPr>
      <w:r>
        <w:rPr>
          <w:rFonts w:ascii="Times New Roman" w:eastAsia="Times New Roman" w:hAnsi="Times New Roman"/>
          <w:color w:val="000000"/>
          <w:spacing w:val="4"/>
          <w:sz w:val="20"/>
          <w:szCs w:val="20"/>
          <w:lang w:eastAsia="ru-RU"/>
        </w:rPr>
        <w:t>1.</w:t>
      </w:r>
      <w:r w:rsidR="00A41DAF" w:rsidRPr="00A41DAF">
        <w:rPr>
          <w:rFonts w:ascii="Times New Roman" w:hAnsi="Times New Roman"/>
          <w:color w:val="000000"/>
          <w:spacing w:val="4"/>
          <w:sz w:val="20"/>
          <w:szCs w:val="20"/>
          <w:lang w:eastAsia="ru-RU"/>
        </w:rPr>
        <w:t xml:space="preserve"> </w:t>
      </w:r>
      <w:r w:rsidR="00A41DAF">
        <w:rPr>
          <w:rFonts w:ascii="Times New Roman" w:hAnsi="Times New Roman"/>
          <w:color w:val="000000"/>
          <w:spacing w:val="4"/>
          <w:sz w:val="20"/>
          <w:szCs w:val="20"/>
          <w:lang w:eastAsia="ru-RU"/>
        </w:rPr>
        <w:t>Н</w:t>
      </w:r>
      <w:r w:rsidR="00A41DAF" w:rsidRPr="005C0F64">
        <w:rPr>
          <w:rFonts w:ascii="Times New Roman" w:hAnsi="Times New Roman"/>
          <w:color w:val="000000"/>
          <w:spacing w:val="4"/>
          <w:sz w:val="20"/>
          <w:szCs w:val="20"/>
          <w:lang w:eastAsia="ru-RU"/>
        </w:rPr>
        <w:t xml:space="preserve">а </w:t>
      </w:r>
      <w:r w:rsidR="00A41DAF">
        <w:rPr>
          <w:rFonts w:ascii="Times New Roman" w:hAnsi="Times New Roman"/>
          <w:color w:val="000000"/>
          <w:spacing w:val="4"/>
          <w:sz w:val="20"/>
          <w:szCs w:val="20"/>
          <w:lang w:eastAsia="ru-RU"/>
        </w:rPr>
        <w:t xml:space="preserve">каких </w:t>
      </w:r>
      <w:r w:rsidR="00A41DAF" w:rsidRPr="005C0F64">
        <w:rPr>
          <w:rFonts w:ascii="Times New Roman" w:hAnsi="Times New Roman"/>
          <w:color w:val="000000"/>
          <w:spacing w:val="4"/>
          <w:sz w:val="20"/>
          <w:szCs w:val="20"/>
          <w:lang w:eastAsia="ru-RU"/>
        </w:rPr>
        <w:t>физико-химических принципах</w:t>
      </w:r>
      <w:r w:rsidR="00A41DAF" w:rsidRPr="00A41DAF">
        <w:rPr>
          <w:rFonts w:ascii="Times New Roman" w:hAnsi="Times New Roman"/>
          <w:color w:val="000000"/>
          <w:spacing w:val="4"/>
          <w:sz w:val="20"/>
          <w:szCs w:val="20"/>
          <w:lang w:eastAsia="ru-RU"/>
        </w:rPr>
        <w:t xml:space="preserve"> </w:t>
      </w:r>
      <w:r w:rsidR="00A41DAF" w:rsidRPr="005C0F64">
        <w:rPr>
          <w:rFonts w:ascii="Times New Roman" w:hAnsi="Times New Roman"/>
          <w:color w:val="000000"/>
          <w:spacing w:val="4"/>
          <w:sz w:val="20"/>
          <w:szCs w:val="20"/>
          <w:lang w:eastAsia="ru-RU"/>
        </w:rPr>
        <w:t>основаны</w:t>
      </w:r>
      <w:r w:rsidR="00A41DAF" w:rsidRPr="00A41DAF">
        <w:rPr>
          <w:rFonts w:ascii="Times New Roman" w:hAnsi="Times New Roman"/>
          <w:color w:val="000000"/>
          <w:spacing w:val="4"/>
          <w:sz w:val="20"/>
          <w:szCs w:val="20"/>
          <w:lang w:eastAsia="ru-RU"/>
        </w:rPr>
        <w:t xml:space="preserve"> </w:t>
      </w:r>
      <w:r w:rsidR="00A41DAF">
        <w:rPr>
          <w:rFonts w:ascii="Times New Roman" w:hAnsi="Times New Roman"/>
          <w:color w:val="000000"/>
          <w:spacing w:val="4"/>
          <w:sz w:val="20"/>
          <w:szCs w:val="20"/>
          <w:lang w:eastAsia="ru-RU"/>
        </w:rPr>
        <w:t>п</w:t>
      </w:r>
      <w:r w:rsidR="00A41DAF" w:rsidRPr="005C0F64">
        <w:rPr>
          <w:rFonts w:ascii="Times New Roman" w:hAnsi="Times New Roman"/>
          <w:color w:val="000000"/>
          <w:spacing w:val="4"/>
          <w:sz w:val="20"/>
          <w:szCs w:val="20"/>
          <w:lang w:eastAsia="ru-RU"/>
        </w:rPr>
        <w:t>рименяющиеся в практике способы тушения пожаров</w:t>
      </w:r>
      <w:r w:rsidR="00A41DAF">
        <w:t>?</w:t>
      </w:r>
    </w:p>
    <w:p w:rsidR="00890126" w:rsidRDefault="00A41DAF" w:rsidP="00890126">
      <w:pPr>
        <w:spacing w:after="0" w:line="240" w:lineRule="auto"/>
        <w:jc w:val="both"/>
        <w:rPr>
          <w:rFonts w:ascii="Times New Roman" w:eastAsia="Times New Roman" w:hAnsi="Times New Roman"/>
          <w:color w:val="000000"/>
          <w:spacing w:val="4"/>
          <w:sz w:val="20"/>
          <w:szCs w:val="20"/>
          <w:lang w:eastAsia="ru-RU"/>
        </w:rPr>
      </w:pPr>
      <w:r>
        <w:rPr>
          <w:rFonts w:ascii="Times New Roman" w:hAnsi="Times New Roman"/>
          <w:color w:val="000000"/>
          <w:spacing w:val="4"/>
          <w:sz w:val="20"/>
          <w:szCs w:val="20"/>
          <w:lang w:eastAsia="ru-RU"/>
        </w:rPr>
        <w:t>2.</w:t>
      </w:r>
      <w:r w:rsidRPr="005C0F64">
        <w:rPr>
          <w:rFonts w:ascii="Times New Roman" w:hAnsi="Times New Roman"/>
          <w:color w:val="000000"/>
          <w:spacing w:val="4"/>
          <w:sz w:val="20"/>
          <w:szCs w:val="20"/>
          <w:lang w:eastAsia="ru-RU"/>
        </w:rPr>
        <w:t xml:space="preserve"> </w:t>
      </w:r>
      <w:r w:rsidR="00890126" w:rsidRPr="00550640">
        <w:rPr>
          <w:rFonts w:ascii="Times New Roman" w:eastAsia="Times New Roman" w:hAnsi="Times New Roman"/>
          <w:color w:val="000000"/>
          <w:spacing w:val="4"/>
          <w:sz w:val="20"/>
          <w:szCs w:val="20"/>
          <w:lang w:eastAsia="ru-RU"/>
        </w:rPr>
        <w:t>В чем заключаются основные тактические приемы тушения лесных пожаров и условия их применения</w:t>
      </w:r>
      <w:r>
        <w:t>?</w:t>
      </w:r>
    </w:p>
    <w:p w:rsidR="00890126" w:rsidRDefault="00A41DAF" w:rsidP="00890126">
      <w:pPr>
        <w:pStyle w:val="ac"/>
        <w:tabs>
          <w:tab w:val="left" w:pos="426"/>
          <w:tab w:val="num" w:pos="1723"/>
        </w:tabs>
        <w:spacing w:after="0"/>
        <w:ind w:left="0"/>
        <w:jc w:val="both"/>
      </w:pPr>
      <w:r>
        <w:rPr>
          <w:rFonts w:eastAsia="Times New Roman"/>
          <w:color w:val="000000"/>
          <w:spacing w:val="4"/>
        </w:rPr>
        <w:t>3</w:t>
      </w:r>
      <w:r w:rsidR="00890126">
        <w:rPr>
          <w:rFonts w:eastAsia="Times New Roman"/>
          <w:color w:val="000000"/>
          <w:spacing w:val="4"/>
        </w:rPr>
        <w:t>.</w:t>
      </w:r>
      <w:r w:rsidR="00890126" w:rsidRPr="0080265C">
        <w:rPr>
          <w:rFonts w:eastAsia="Times New Roman"/>
          <w:color w:val="000000"/>
          <w:spacing w:val="4"/>
        </w:rPr>
        <w:t xml:space="preserve"> </w:t>
      </w:r>
      <w:r w:rsidR="00890126">
        <w:t>На каком расстоянии от фронт</w:t>
      </w:r>
      <w:r w:rsidR="006A7D21">
        <w:t xml:space="preserve">а огня следует начинать отжиг? </w:t>
      </w:r>
      <w:r w:rsidR="00890126">
        <w:t>Что может служить опорной линией для отжига?</w:t>
      </w:r>
    </w:p>
    <w:p w:rsidR="00890126" w:rsidRPr="00890126" w:rsidRDefault="00A41DAF" w:rsidP="00890126">
      <w:pPr>
        <w:shd w:val="clear" w:color="auto" w:fill="FFFFFF"/>
        <w:spacing w:after="0" w:line="240" w:lineRule="auto"/>
        <w:jc w:val="both"/>
        <w:rPr>
          <w:rFonts w:ascii="Times New Roman" w:eastAsia="Times New Roman" w:hAnsi="Times New Roman"/>
          <w:color w:val="000000"/>
          <w:spacing w:val="4"/>
          <w:sz w:val="20"/>
          <w:szCs w:val="20"/>
          <w:lang w:eastAsia="ru-RU"/>
        </w:rPr>
      </w:pPr>
      <w:r>
        <w:rPr>
          <w:rFonts w:ascii="Times New Roman" w:hAnsi="Times New Roman"/>
          <w:sz w:val="20"/>
          <w:szCs w:val="20"/>
        </w:rPr>
        <w:t>4</w:t>
      </w:r>
      <w:r w:rsidR="00890126" w:rsidRPr="00890126">
        <w:rPr>
          <w:rFonts w:ascii="Times New Roman" w:hAnsi="Times New Roman"/>
          <w:sz w:val="20"/>
          <w:szCs w:val="20"/>
        </w:rPr>
        <w:t>. Что такое дотушивание лесных пожаров и окарауливание горельника? Как долго проводится последнее?</w:t>
      </w:r>
    </w:p>
    <w:p w:rsidR="00A41DAF" w:rsidRDefault="00A41DAF" w:rsidP="000575D3">
      <w:pPr>
        <w:spacing w:after="0" w:line="240" w:lineRule="auto"/>
        <w:jc w:val="center"/>
        <w:rPr>
          <w:rFonts w:ascii="Times New Roman" w:hAnsi="Times New Roman"/>
          <w:sz w:val="20"/>
          <w:szCs w:val="20"/>
        </w:rPr>
      </w:pPr>
    </w:p>
    <w:p w:rsidR="000575D3" w:rsidRPr="00AB5B9A" w:rsidRDefault="000575D3" w:rsidP="000575D3">
      <w:pPr>
        <w:spacing w:after="0" w:line="240" w:lineRule="auto"/>
        <w:jc w:val="center"/>
        <w:rPr>
          <w:rFonts w:ascii="Times New Roman" w:hAnsi="Times New Roman"/>
          <w:b/>
          <w:color w:val="000000"/>
          <w:spacing w:val="4"/>
          <w:sz w:val="20"/>
          <w:szCs w:val="20"/>
          <w:lang w:eastAsia="ru-RU"/>
        </w:rPr>
      </w:pPr>
      <w:r w:rsidRPr="00AB5B9A">
        <w:rPr>
          <w:rFonts w:ascii="Times New Roman" w:hAnsi="Times New Roman"/>
          <w:b/>
          <w:color w:val="000000"/>
          <w:spacing w:val="4"/>
          <w:sz w:val="20"/>
          <w:szCs w:val="20"/>
          <w:lang w:eastAsia="ru-RU"/>
        </w:rPr>
        <w:t>Тема 8. Определение ущерба  от лесных пожаров.</w:t>
      </w:r>
    </w:p>
    <w:p w:rsidR="000575D3" w:rsidRDefault="000575D3" w:rsidP="000575D3">
      <w:pPr>
        <w:shd w:val="clear" w:color="auto" w:fill="FFFFFF"/>
        <w:spacing w:after="0" w:line="240" w:lineRule="auto"/>
        <w:jc w:val="both"/>
        <w:rPr>
          <w:rFonts w:ascii="Times New Roman" w:hAnsi="Times New Roman"/>
          <w:b/>
          <w:color w:val="000000"/>
          <w:spacing w:val="4"/>
          <w:sz w:val="20"/>
          <w:szCs w:val="20"/>
          <w:lang w:eastAsia="ru-RU"/>
        </w:rPr>
      </w:pPr>
    </w:p>
    <w:p w:rsidR="000575D3" w:rsidRPr="00B251CB" w:rsidRDefault="000575D3" w:rsidP="000575D3">
      <w:pPr>
        <w:shd w:val="clear" w:color="auto" w:fill="FFFFFF"/>
        <w:spacing w:after="0" w:line="240" w:lineRule="auto"/>
        <w:jc w:val="both"/>
        <w:rPr>
          <w:rFonts w:ascii="Times New Roman" w:hAnsi="Times New Roman"/>
          <w:b/>
          <w:color w:val="000000"/>
          <w:spacing w:val="4"/>
          <w:sz w:val="20"/>
          <w:szCs w:val="20"/>
          <w:lang w:eastAsia="ru-RU"/>
        </w:rPr>
      </w:pPr>
      <w:r w:rsidRPr="00B251CB">
        <w:rPr>
          <w:rFonts w:ascii="Times New Roman" w:hAnsi="Times New Roman"/>
          <w:b/>
          <w:color w:val="000000"/>
          <w:spacing w:val="4"/>
          <w:sz w:val="20"/>
          <w:szCs w:val="20"/>
          <w:lang w:eastAsia="ru-RU"/>
        </w:rPr>
        <w:t>Основные понятия по теме</w:t>
      </w:r>
    </w:p>
    <w:p w:rsidR="000575D3" w:rsidRPr="005C0F64" w:rsidRDefault="000575D3" w:rsidP="000575D3">
      <w:pPr>
        <w:spacing w:after="0" w:line="240" w:lineRule="auto"/>
        <w:ind w:firstLine="567"/>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По степени влияния на отдельные компоненты фитоценоза лесные пожары относятся к специфическим экологическим факторам, но в отличие от других экологических факторов они возникают внезапно и развиваются</w:t>
      </w:r>
      <w:r w:rsidR="002E4166">
        <w:rPr>
          <w:rFonts w:ascii="Times New Roman" w:hAnsi="Times New Roman"/>
          <w:color w:val="000000"/>
          <w:spacing w:val="4"/>
          <w:sz w:val="20"/>
          <w:szCs w:val="20"/>
          <w:lang w:eastAsia="ru-RU"/>
        </w:rPr>
        <w:t xml:space="preserve"> быстро и масштабно. </w:t>
      </w:r>
      <w:r w:rsidRPr="005C0F64">
        <w:rPr>
          <w:rFonts w:ascii="Times New Roman" w:hAnsi="Times New Roman"/>
          <w:color w:val="000000"/>
          <w:spacing w:val="4"/>
          <w:sz w:val="20"/>
          <w:szCs w:val="20"/>
          <w:lang w:eastAsia="ru-RU"/>
        </w:rPr>
        <w:t xml:space="preserve">Последствия их воздействия ощущаются продолжительное время. </w:t>
      </w:r>
    </w:p>
    <w:p w:rsidR="000575D3" w:rsidRPr="005C0F64" w:rsidRDefault="000575D3" w:rsidP="000575D3">
      <w:pPr>
        <w:widowControl w:val="0"/>
        <w:shd w:val="clear" w:color="auto" w:fill="FFFFFF"/>
        <w:autoSpaceDE w:val="0"/>
        <w:autoSpaceDN w:val="0"/>
        <w:adjustRightInd w:val="0"/>
        <w:spacing w:after="0" w:line="240" w:lineRule="auto"/>
        <w:ind w:firstLine="567"/>
        <w:jc w:val="both"/>
        <w:rPr>
          <w:rFonts w:ascii="Times New Roman" w:hAnsi="Times New Roman"/>
          <w:sz w:val="20"/>
          <w:szCs w:val="20"/>
          <w:lang w:eastAsia="ru-RU"/>
        </w:rPr>
      </w:pPr>
      <w:r w:rsidRPr="005C0F64">
        <w:rPr>
          <w:rFonts w:ascii="Times New Roman" w:hAnsi="Times New Roman"/>
          <w:color w:val="000000"/>
          <w:sz w:val="20"/>
          <w:szCs w:val="20"/>
          <w:lang w:eastAsia="ru-RU"/>
        </w:rPr>
        <w:t>Суммарный ущерб от лесного пожара включает:</w:t>
      </w:r>
    </w:p>
    <w:p w:rsidR="000575D3" w:rsidRPr="005C0F64" w:rsidRDefault="000575D3" w:rsidP="000575D3">
      <w:pPr>
        <w:widowControl w:val="0"/>
        <w:shd w:val="clear" w:color="auto" w:fill="FFFFFF"/>
        <w:tabs>
          <w:tab w:val="left" w:pos="245"/>
        </w:tabs>
        <w:suppressAutoHyphens/>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color w:val="000000"/>
          <w:spacing w:val="2"/>
          <w:sz w:val="20"/>
          <w:szCs w:val="20"/>
          <w:lang w:eastAsia="ru-RU"/>
        </w:rPr>
        <w:t xml:space="preserve">- </w:t>
      </w:r>
      <w:r w:rsidRPr="005C0F64">
        <w:rPr>
          <w:rFonts w:ascii="Times New Roman" w:hAnsi="Times New Roman"/>
          <w:color w:val="000000"/>
          <w:spacing w:val="2"/>
          <w:sz w:val="20"/>
          <w:szCs w:val="20"/>
          <w:lang w:eastAsia="ru-RU"/>
        </w:rPr>
        <w:t>стоимость потерь древесины на корню в средневозрастных, приспе</w:t>
      </w:r>
      <w:r w:rsidRPr="005C0F64">
        <w:rPr>
          <w:rFonts w:ascii="Times New Roman" w:hAnsi="Times New Roman"/>
          <w:color w:val="000000"/>
          <w:spacing w:val="2"/>
          <w:sz w:val="20"/>
          <w:szCs w:val="20"/>
          <w:lang w:eastAsia="ru-RU"/>
        </w:rPr>
        <w:softHyphen/>
      </w:r>
      <w:r w:rsidRPr="005C0F64">
        <w:rPr>
          <w:rFonts w:ascii="Times New Roman" w:hAnsi="Times New Roman"/>
          <w:color w:val="000000"/>
          <w:spacing w:val="-3"/>
          <w:sz w:val="20"/>
          <w:szCs w:val="20"/>
          <w:lang w:eastAsia="ru-RU"/>
        </w:rPr>
        <w:t>вающих, спелых и перестойных насаждениях;</w:t>
      </w:r>
    </w:p>
    <w:p w:rsidR="000575D3" w:rsidRPr="005C0F64" w:rsidRDefault="000575D3" w:rsidP="000575D3">
      <w:pPr>
        <w:widowControl w:val="0"/>
        <w:shd w:val="clear" w:color="auto" w:fill="FFFFFF"/>
        <w:tabs>
          <w:tab w:val="left" w:pos="245"/>
        </w:tabs>
        <w:suppressAutoHyphens/>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color w:val="000000"/>
          <w:spacing w:val="3"/>
          <w:sz w:val="20"/>
          <w:szCs w:val="20"/>
          <w:lang w:eastAsia="ru-RU"/>
        </w:rPr>
        <w:t xml:space="preserve">- </w:t>
      </w:r>
      <w:r w:rsidRPr="005C0F64">
        <w:rPr>
          <w:rFonts w:ascii="Times New Roman" w:hAnsi="Times New Roman"/>
          <w:color w:val="000000"/>
          <w:spacing w:val="3"/>
          <w:sz w:val="20"/>
          <w:szCs w:val="20"/>
          <w:lang w:eastAsia="ru-RU"/>
        </w:rPr>
        <w:t xml:space="preserve">ущерб от повреждения молодняков естественного и искусственного </w:t>
      </w:r>
      <w:r w:rsidRPr="005C0F64">
        <w:rPr>
          <w:rFonts w:ascii="Times New Roman" w:hAnsi="Times New Roman"/>
          <w:color w:val="000000"/>
          <w:spacing w:val="-3"/>
          <w:sz w:val="20"/>
          <w:szCs w:val="20"/>
          <w:lang w:eastAsia="ru-RU"/>
        </w:rPr>
        <w:t>происхождения;</w:t>
      </w:r>
    </w:p>
    <w:p w:rsidR="000575D3" w:rsidRPr="005C0F64" w:rsidRDefault="000575D3" w:rsidP="000575D3">
      <w:pPr>
        <w:widowControl w:val="0"/>
        <w:shd w:val="clear" w:color="auto" w:fill="FFFFFF"/>
        <w:tabs>
          <w:tab w:val="left" w:pos="245"/>
        </w:tabs>
        <w:suppressAutoHyphens/>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color w:val="000000"/>
          <w:spacing w:val="-3"/>
          <w:sz w:val="20"/>
          <w:szCs w:val="20"/>
          <w:lang w:eastAsia="ru-RU"/>
        </w:rPr>
        <w:t xml:space="preserve">- </w:t>
      </w:r>
      <w:r w:rsidRPr="005C0F64">
        <w:rPr>
          <w:rFonts w:ascii="Times New Roman" w:hAnsi="Times New Roman"/>
          <w:color w:val="000000"/>
          <w:spacing w:val="-3"/>
          <w:sz w:val="20"/>
          <w:szCs w:val="20"/>
          <w:lang w:eastAsia="ru-RU"/>
        </w:rPr>
        <w:t>ущерб от повреждения ресурсов побочного пользования;</w:t>
      </w:r>
    </w:p>
    <w:p w:rsidR="000575D3" w:rsidRPr="005C0F64" w:rsidRDefault="006D30FC" w:rsidP="000575D3">
      <w:pPr>
        <w:widowControl w:val="0"/>
        <w:shd w:val="clear" w:color="auto" w:fill="FFFFFF"/>
        <w:tabs>
          <w:tab w:val="left" w:pos="245"/>
        </w:tabs>
        <w:suppressAutoHyphens/>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color w:val="000000"/>
          <w:spacing w:val="-3"/>
          <w:sz w:val="20"/>
          <w:szCs w:val="20"/>
          <w:lang w:eastAsia="ru-RU"/>
        </w:rPr>
        <w:t xml:space="preserve">- </w:t>
      </w:r>
      <w:r w:rsidR="000575D3" w:rsidRPr="005C0F64">
        <w:rPr>
          <w:rFonts w:ascii="Times New Roman" w:hAnsi="Times New Roman"/>
          <w:color w:val="000000"/>
          <w:spacing w:val="-3"/>
          <w:sz w:val="20"/>
          <w:szCs w:val="20"/>
          <w:lang w:eastAsia="ru-RU"/>
        </w:rPr>
        <w:t>расходы на тушение лесных пожаров;</w:t>
      </w:r>
    </w:p>
    <w:p w:rsidR="000575D3" w:rsidRPr="005C0F64" w:rsidRDefault="000575D3" w:rsidP="000575D3">
      <w:pPr>
        <w:widowControl w:val="0"/>
        <w:shd w:val="clear" w:color="auto" w:fill="FFFFFF"/>
        <w:tabs>
          <w:tab w:val="left" w:pos="245"/>
        </w:tabs>
        <w:suppressAutoHyphens/>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color w:val="000000"/>
          <w:spacing w:val="-3"/>
          <w:sz w:val="20"/>
          <w:szCs w:val="20"/>
          <w:lang w:eastAsia="ru-RU"/>
        </w:rPr>
        <w:t xml:space="preserve">- </w:t>
      </w:r>
      <w:r w:rsidRPr="005C0F64">
        <w:rPr>
          <w:rFonts w:ascii="Times New Roman" w:hAnsi="Times New Roman"/>
          <w:color w:val="000000"/>
          <w:spacing w:val="-3"/>
          <w:sz w:val="20"/>
          <w:szCs w:val="20"/>
          <w:lang w:eastAsia="ru-RU"/>
        </w:rPr>
        <w:t>стоимость сгоревших объектов и готовой продукции в лесу (или уменьшения их стоимости в результате повреждения);</w:t>
      </w:r>
    </w:p>
    <w:p w:rsidR="000575D3" w:rsidRPr="005C0F64" w:rsidRDefault="000575D3" w:rsidP="000575D3">
      <w:pPr>
        <w:widowControl w:val="0"/>
        <w:shd w:val="clear" w:color="auto" w:fill="FFFFFF"/>
        <w:tabs>
          <w:tab w:val="left" w:pos="245"/>
        </w:tabs>
        <w:suppressAutoHyphens/>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color w:val="000000"/>
          <w:spacing w:val="-3"/>
          <w:sz w:val="20"/>
          <w:szCs w:val="20"/>
          <w:lang w:eastAsia="ru-RU"/>
        </w:rPr>
        <w:t xml:space="preserve">- </w:t>
      </w:r>
      <w:r w:rsidRPr="005C0F64">
        <w:rPr>
          <w:rFonts w:ascii="Times New Roman" w:hAnsi="Times New Roman"/>
          <w:color w:val="000000"/>
          <w:spacing w:val="-3"/>
          <w:sz w:val="20"/>
          <w:szCs w:val="20"/>
          <w:lang w:eastAsia="ru-RU"/>
        </w:rPr>
        <w:t>расходы на расчистку гарей и дополнительные санитарные рубки в насаждениях, поврежденных пожаром;</w:t>
      </w:r>
    </w:p>
    <w:p w:rsidR="000575D3" w:rsidRPr="005C0F64" w:rsidRDefault="000575D3" w:rsidP="000575D3">
      <w:pPr>
        <w:widowControl w:val="0"/>
        <w:shd w:val="clear" w:color="auto" w:fill="FFFFFF"/>
        <w:tabs>
          <w:tab w:val="left" w:pos="245"/>
        </w:tabs>
        <w:suppressAutoHyphens/>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color w:val="000000"/>
          <w:spacing w:val="-3"/>
          <w:sz w:val="20"/>
          <w:szCs w:val="20"/>
          <w:lang w:eastAsia="ru-RU"/>
        </w:rPr>
        <w:t xml:space="preserve">- </w:t>
      </w:r>
      <w:r w:rsidRPr="005C0F64">
        <w:rPr>
          <w:rFonts w:ascii="Times New Roman" w:hAnsi="Times New Roman"/>
          <w:color w:val="000000"/>
          <w:spacing w:val="-3"/>
          <w:sz w:val="20"/>
          <w:szCs w:val="20"/>
          <w:lang w:eastAsia="ru-RU"/>
        </w:rPr>
        <w:t>ущерб от снижения почвозащитных, водоохранных и других средообразующих функций леса;</w:t>
      </w:r>
    </w:p>
    <w:p w:rsidR="000575D3" w:rsidRPr="005C0F64" w:rsidRDefault="000575D3" w:rsidP="000575D3">
      <w:pPr>
        <w:widowControl w:val="0"/>
        <w:shd w:val="clear" w:color="auto" w:fill="FFFFFF"/>
        <w:tabs>
          <w:tab w:val="left" w:pos="245"/>
        </w:tabs>
        <w:suppressAutoHyphens/>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color w:val="000000"/>
          <w:spacing w:val="-3"/>
          <w:sz w:val="20"/>
          <w:szCs w:val="20"/>
          <w:lang w:eastAsia="ru-RU"/>
        </w:rPr>
        <w:t xml:space="preserve">- </w:t>
      </w:r>
      <w:r w:rsidRPr="005C0F64">
        <w:rPr>
          <w:rFonts w:ascii="Times New Roman" w:hAnsi="Times New Roman"/>
          <w:color w:val="000000"/>
          <w:spacing w:val="-3"/>
          <w:sz w:val="20"/>
          <w:szCs w:val="20"/>
          <w:lang w:eastAsia="ru-RU"/>
        </w:rPr>
        <w:t>ущерб от загрязнения воздушной среды продуктами горения;</w:t>
      </w:r>
    </w:p>
    <w:p w:rsidR="000575D3" w:rsidRPr="005C0F64" w:rsidRDefault="000575D3" w:rsidP="000575D3">
      <w:pPr>
        <w:widowControl w:val="0"/>
        <w:shd w:val="clear" w:color="auto" w:fill="FFFFFF"/>
        <w:tabs>
          <w:tab w:val="left" w:pos="245"/>
        </w:tabs>
        <w:suppressAutoHyphens/>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color w:val="000000"/>
          <w:spacing w:val="-3"/>
          <w:sz w:val="20"/>
          <w:szCs w:val="20"/>
          <w:lang w:eastAsia="ru-RU"/>
        </w:rPr>
        <w:t xml:space="preserve">- </w:t>
      </w:r>
      <w:r w:rsidRPr="005C0F64">
        <w:rPr>
          <w:rFonts w:ascii="Times New Roman" w:hAnsi="Times New Roman"/>
          <w:color w:val="000000"/>
          <w:spacing w:val="-3"/>
          <w:sz w:val="20"/>
          <w:szCs w:val="20"/>
          <w:lang w:eastAsia="ru-RU"/>
        </w:rPr>
        <w:t>ущерб от гибели животных и растений;</w:t>
      </w:r>
    </w:p>
    <w:p w:rsidR="000575D3" w:rsidRPr="005C0F64" w:rsidRDefault="000575D3" w:rsidP="000575D3">
      <w:pPr>
        <w:widowControl w:val="0"/>
        <w:shd w:val="clear" w:color="auto" w:fill="FFFFFF"/>
        <w:tabs>
          <w:tab w:val="left" w:pos="245"/>
        </w:tabs>
        <w:suppressAutoHyphens/>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color w:val="000000"/>
          <w:spacing w:val="-3"/>
          <w:sz w:val="20"/>
          <w:szCs w:val="20"/>
          <w:lang w:eastAsia="ru-RU"/>
        </w:rPr>
        <w:t xml:space="preserve">- </w:t>
      </w:r>
      <w:r w:rsidRPr="005C0F64">
        <w:rPr>
          <w:rFonts w:ascii="Times New Roman" w:hAnsi="Times New Roman"/>
          <w:color w:val="000000"/>
          <w:spacing w:val="-3"/>
          <w:sz w:val="20"/>
          <w:szCs w:val="20"/>
          <w:lang w:eastAsia="ru-RU"/>
        </w:rPr>
        <w:t>другие потери.</w:t>
      </w:r>
    </w:p>
    <w:p w:rsidR="000575D3" w:rsidRPr="005C0F64" w:rsidRDefault="000575D3" w:rsidP="000575D3">
      <w:pPr>
        <w:widowControl w:val="0"/>
        <w:shd w:val="clear" w:color="auto" w:fill="FFFFFF"/>
        <w:autoSpaceDE w:val="0"/>
        <w:autoSpaceDN w:val="0"/>
        <w:adjustRightInd w:val="0"/>
        <w:spacing w:after="0" w:line="240" w:lineRule="auto"/>
        <w:ind w:firstLine="567"/>
        <w:jc w:val="both"/>
        <w:rPr>
          <w:rFonts w:ascii="Times New Roman" w:hAnsi="Times New Roman"/>
          <w:sz w:val="20"/>
          <w:szCs w:val="20"/>
          <w:lang w:eastAsia="ru-RU"/>
        </w:rPr>
      </w:pPr>
      <w:r w:rsidRPr="005C0F64">
        <w:rPr>
          <w:rFonts w:ascii="Times New Roman" w:hAnsi="Times New Roman"/>
          <w:color w:val="000000"/>
          <w:spacing w:val="-1"/>
          <w:sz w:val="20"/>
          <w:szCs w:val="20"/>
          <w:lang w:eastAsia="ru-RU"/>
        </w:rPr>
        <w:t>В пределах пройденной огнем территории уточняются категории, ха</w:t>
      </w:r>
      <w:r w:rsidRPr="005C0F64">
        <w:rPr>
          <w:rFonts w:ascii="Times New Roman" w:hAnsi="Times New Roman"/>
          <w:color w:val="000000"/>
          <w:spacing w:val="-3"/>
          <w:sz w:val="20"/>
          <w:szCs w:val="20"/>
          <w:lang w:eastAsia="ru-RU"/>
        </w:rPr>
        <w:t>рактеристики и площади поврежденных насаждений. По степени повреж</w:t>
      </w:r>
      <w:r w:rsidRPr="005C0F64">
        <w:rPr>
          <w:rFonts w:ascii="Times New Roman" w:hAnsi="Times New Roman"/>
          <w:color w:val="000000"/>
          <w:spacing w:val="-2"/>
          <w:sz w:val="20"/>
          <w:szCs w:val="20"/>
          <w:lang w:eastAsia="ru-RU"/>
        </w:rPr>
        <w:t>дения или сгорания частей деревьев оп</w:t>
      </w:r>
      <w:r w:rsidR="002E4166">
        <w:rPr>
          <w:rFonts w:ascii="Times New Roman" w:hAnsi="Times New Roman"/>
          <w:color w:val="000000"/>
          <w:spacing w:val="-2"/>
          <w:sz w:val="20"/>
          <w:szCs w:val="20"/>
          <w:lang w:eastAsia="ru-RU"/>
        </w:rPr>
        <w:t>ределяют вид и интенсивность по</w:t>
      </w:r>
      <w:r w:rsidRPr="005C0F64">
        <w:rPr>
          <w:rFonts w:ascii="Times New Roman" w:hAnsi="Times New Roman"/>
          <w:color w:val="000000"/>
          <w:sz w:val="20"/>
          <w:szCs w:val="20"/>
          <w:lang w:eastAsia="ru-RU"/>
        </w:rPr>
        <w:t xml:space="preserve">жара. Если не менее 30% площади пройдено другим видом пожара, то учет </w:t>
      </w:r>
      <w:r w:rsidRPr="005C0F64">
        <w:rPr>
          <w:rFonts w:ascii="Times New Roman" w:hAnsi="Times New Roman"/>
          <w:color w:val="000000"/>
          <w:spacing w:val="-3"/>
          <w:sz w:val="20"/>
          <w:szCs w:val="20"/>
          <w:lang w:eastAsia="ru-RU"/>
        </w:rPr>
        <w:t>определяется по каждому его виду.</w:t>
      </w:r>
    </w:p>
    <w:p w:rsidR="000575D3" w:rsidRPr="005C0F64" w:rsidRDefault="000575D3" w:rsidP="000575D3">
      <w:pPr>
        <w:widowControl w:val="0"/>
        <w:shd w:val="clear" w:color="auto" w:fill="FFFFFF"/>
        <w:autoSpaceDE w:val="0"/>
        <w:autoSpaceDN w:val="0"/>
        <w:adjustRightInd w:val="0"/>
        <w:spacing w:after="0" w:line="240" w:lineRule="auto"/>
        <w:ind w:firstLine="567"/>
        <w:jc w:val="both"/>
        <w:rPr>
          <w:rFonts w:ascii="Times New Roman" w:hAnsi="Times New Roman"/>
          <w:sz w:val="20"/>
          <w:szCs w:val="20"/>
          <w:lang w:eastAsia="ru-RU"/>
        </w:rPr>
      </w:pPr>
      <w:r w:rsidRPr="005C0F64">
        <w:rPr>
          <w:rFonts w:ascii="Times New Roman" w:hAnsi="Times New Roman"/>
          <w:color w:val="000000"/>
          <w:spacing w:val="-1"/>
          <w:sz w:val="20"/>
          <w:szCs w:val="20"/>
          <w:lang w:eastAsia="ru-RU"/>
        </w:rPr>
        <w:t>Сведения об уще</w:t>
      </w:r>
      <w:r>
        <w:rPr>
          <w:rFonts w:ascii="Times New Roman" w:hAnsi="Times New Roman"/>
          <w:color w:val="000000"/>
          <w:spacing w:val="-1"/>
          <w:sz w:val="20"/>
          <w:szCs w:val="20"/>
          <w:lang w:eastAsia="ru-RU"/>
        </w:rPr>
        <w:t>рбе от пожара приводятся в «Протоколе</w:t>
      </w:r>
      <w:r w:rsidRPr="005C0F64">
        <w:rPr>
          <w:rFonts w:ascii="Times New Roman" w:hAnsi="Times New Roman"/>
          <w:color w:val="000000"/>
          <w:spacing w:val="-1"/>
          <w:sz w:val="20"/>
          <w:szCs w:val="20"/>
          <w:lang w:eastAsia="ru-RU"/>
        </w:rPr>
        <w:t xml:space="preserve"> о лесном по</w:t>
      </w:r>
      <w:r w:rsidRPr="005C0F64">
        <w:rPr>
          <w:rFonts w:ascii="Times New Roman" w:hAnsi="Times New Roman"/>
          <w:color w:val="000000"/>
          <w:spacing w:val="-1"/>
          <w:sz w:val="20"/>
          <w:szCs w:val="20"/>
          <w:lang w:eastAsia="ru-RU"/>
        </w:rPr>
        <w:softHyphen/>
        <w:t xml:space="preserve">жаре», «Книге регистрации лесных пожаров» и статистической отчетности </w:t>
      </w:r>
      <w:r w:rsidRPr="005C0F64">
        <w:rPr>
          <w:rFonts w:ascii="Times New Roman" w:hAnsi="Times New Roman"/>
          <w:color w:val="000000"/>
          <w:spacing w:val="-2"/>
          <w:sz w:val="20"/>
          <w:szCs w:val="20"/>
          <w:lang w:eastAsia="ru-RU"/>
        </w:rPr>
        <w:lastRenderedPageBreak/>
        <w:t>лесничества.</w:t>
      </w:r>
    </w:p>
    <w:p w:rsidR="000575D3" w:rsidRPr="005C0F64" w:rsidRDefault="000575D3" w:rsidP="000575D3">
      <w:pPr>
        <w:shd w:val="clear" w:color="auto" w:fill="FFFFFF"/>
        <w:spacing w:after="0" w:line="240" w:lineRule="auto"/>
        <w:ind w:firstLine="567"/>
        <w:jc w:val="both"/>
        <w:rPr>
          <w:rFonts w:ascii="Times New Roman" w:hAnsi="Times New Roman"/>
          <w:color w:val="000000"/>
          <w:spacing w:val="-2"/>
          <w:sz w:val="20"/>
          <w:szCs w:val="20"/>
          <w:lang w:eastAsia="ru-RU"/>
        </w:rPr>
      </w:pPr>
      <w:r w:rsidRPr="005C0F64">
        <w:rPr>
          <w:rFonts w:ascii="Times New Roman" w:hAnsi="Times New Roman"/>
          <w:color w:val="000000"/>
          <w:spacing w:val="-3"/>
          <w:sz w:val="20"/>
          <w:szCs w:val="20"/>
          <w:lang w:eastAsia="ru-RU"/>
        </w:rPr>
        <w:t>Потери древесины исчисляются в про</w:t>
      </w:r>
      <w:r w:rsidR="002E4166">
        <w:rPr>
          <w:rFonts w:ascii="Times New Roman" w:hAnsi="Times New Roman"/>
          <w:color w:val="000000"/>
          <w:spacing w:val="-3"/>
          <w:sz w:val="20"/>
          <w:szCs w:val="20"/>
          <w:lang w:eastAsia="ru-RU"/>
        </w:rPr>
        <w:t>центах от общего корневого запа</w:t>
      </w:r>
      <w:r w:rsidRPr="005C0F64">
        <w:rPr>
          <w:rFonts w:ascii="Times New Roman" w:hAnsi="Times New Roman"/>
          <w:color w:val="000000"/>
          <w:spacing w:val="-2"/>
          <w:sz w:val="20"/>
          <w:szCs w:val="20"/>
          <w:lang w:eastAsia="ru-RU"/>
        </w:rPr>
        <w:t xml:space="preserve">са древостоев по выделам. </w:t>
      </w:r>
      <w:r w:rsidR="002E4166">
        <w:rPr>
          <w:rFonts w:ascii="Times New Roman" w:hAnsi="Times New Roman"/>
          <w:color w:val="000000"/>
          <w:spacing w:val="-3"/>
          <w:sz w:val="20"/>
          <w:szCs w:val="20"/>
          <w:lang w:eastAsia="ru-RU"/>
        </w:rPr>
        <w:t>Общий корневой запас определя</w:t>
      </w:r>
      <w:r w:rsidRPr="005C0F64">
        <w:rPr>
          <w:rFonts w:ascii="Times New Roman" w:hAnsi="Times New Roman"/>
          <w:color w:val="000000"/>
          <w:spacing w:val="-3"/>
          <w:sz w:val="20"/>
          <w:szCs w:val="20"/>
          <w:lang w:eastAsia="ru-RU"/>
        </w:rPr>
        <w:t>ется по данным лесоустройства или, при их отсутствии, глазомерно.</w:t>
      </w:r>
      <w:r w:rsidR="002E4166">
        <w:rPr>
          <w:rFonts w:ascii="Times New Roman" w:hAnsi="Times New Roman"/>
          <w:color w:val="000000"/>
          <w:spacing w:val="4"/>
          <w:sz w:val="20"/>
          <w:szCs w:val="20"/>
          <w:lang w:eastAsia="ru-RU"/>
        </w:rPr>
        <w:t xml:space="preserve"> </w:t>
      </w:r>
      <w:r w:rsidR="002E4166">
        <w:rPr>
          <w:rFonts w:ascii="Times New Roman" w:hAnsi="Times New Roman"/>
          <w:color w:val="000000"/>
          <w:spacing w:val="-3"/>
          <w:sz w:val="20"/>
          <w:szCs w:val="20"/>
          <w:lang w:eastAsia="ru-RU"/>
        </w:rPr>
        <w:t>Стои</w:t>
      </w:r>
      <w:r w:rsidRPr="005C0F64">
        <w:rPr>
          <w:rFonts w:ascii="Times New Roman" w:hAnsi="Times New Roman"/>
          <w:color w:val="000000"/>
          <w:spacing w:val="-2"/>
          <w:sz w:val="20"/>
          <w:szCs w:val="20"/>
          <w:lang w:eastAsia="ru-RU"/>
        </w:rPr>
        <w:t>мость древесины определяется путем умножения цены одного кубометра древесины преобладающей породы на общую величину потерь древесины (используется прейскурант цен на древесину, отпускаемую на корню).</w:t>
      </w:r>
    </w:p>
    <w:p w:rsidR="000575D3" w:rsidRPr="005C0F64" w:rsidRDefault="000575D3" w:rsidP="000575D3">
      <w:pPr>
        <w:shd w:val="clear" w:color="auto" w:fill="FFFFFF"/>
        <w:spacing w:after="0" w:line="240" w:lineRule="auto"/>
        <w:ind w:firstLine="567"/>
        <w:jc w:val="both"/>
        <w:rPr>
          <w:rFonts w:ascii="Times New Roman" w:hAnsi="Times New Roman"/>
          <w:spacing w:val="4"/>
          <w:sz w:val="20"/>
          <w:szCs w:val="20"/>
          <w:lang w:eastAsia="ru-RU"/>
        </w:rPr>
      </w:pPr>
      <w:r w:rsidRPr="005C0F64">
        <w:rPr>
          <w:rFonts w:ascii="Times New Roman" w:hAnsi="Times New Roman"/>
          <w:color w:val="000000"/>
          <w:spacing w:val="4"/>
          <w:sz w:val="20"/>
          <w:szCs w:val="20"/>
          <w:lang w:eastAsia="ru-RU"/>
        </w:rPr>
        <w:t xml:space="preserve">Размер ущерба  недополученной древесины за счет пониженного прироста определяется на основе таксовой стоимости </w:t>
      </w:r>
      <w:r w:rsidRPr="005C0F64">
        <w:rPr>
          <w:rFonts w:ascii="Times New Roman" w:hAnsi="Times New Roman"/>
          <w:color w:val="000000"/>
          <w:spacing w:val="-2"/>
          <w:sz w:val="20"/>
          <w:szCs w:val="20"/>
          <w:lang w:eastAsia="ru-RU"/>
        </w:rPr>
        <w:t>древесины, реализуемой на корню</w:t>
      </w:r>
      <w:r w:rsidRPr="005C0F64">
        <w:rPr>
          <w:rFonts w:ascii="Times New Roman" w:hAnsi="Times New Roman"/>
          <w:color w:val="000000"/>
          <w:spacing w:val="4"/>
          <w:sz w:val="20"/>
          <w:szCs w:val="20"/>
          <w:lang w:eastAsia="ru-RU"/>
        </w:rPr>
        <w:t>:</w:t>
      </w:r>
      <w:r w:rsidRPr="005C0F64">
        <w:rPr>
          <w:rFonts w:ascii="Times New Roman" w:hAnsi="Times New Roman"/>
          <w:spacing w:val="4"/>
          <w:sz w:val="20"/>
          <w:szCs w:val="20"/>
          <w:lang w:eastAsia="ru-RU"/>
        </w:rPr>
        <w:t xml:space="preserve"> </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 при низовых пожарах слабой интенсивности прирост не снижается;</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 xml:space="preserve">- средней интенсивности - снижается на 20-25% в течение 10 лет; </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 сильной - в сосн</w:t>
      </w:r>
      <w:r w:rsidR="006D30FC">
        <w:rPr>
          <w:rFonts w:ascii="Times New Roman" w:hAnsi="Times New Roman"/>
          <w:color w:val="000000"/>
          <w:spacing w:val="4"/>
          <w:sz w:val="20"/>
          <w:szCs w:val="20"/>
          <w:lang w:eastAsia="ru-RU"/>
        </w:rPr>
        <w:t>яках снижается на 30-З5% в тече</w:t>
      </w:r>
      <w:r w:rsidRPr="005C0F64">
        <w:rPr>
          <w:rFonts w:ascii="Times New Roman" w:hAnsi="Times New Roman"/>
          <w:color w:val="000000"/>
          <w:spacing w:val="4"/>
          <w:sz w:val="20"/>
          <w:szCs w:val="20"/>
          <w:lang w:eastAsia="ru-RU"/>
        </w:rPr>
        <w:t xml:space="preserve">ние 15 лет; </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 xml:space="preserve">- в ельниках древостой погибают полностью </w:t>
      </w:r>
      <w:r w:rsidRPr="005C0F64">
        <w:rPr>
          <w:rFonts w:ascii="Times New Roman" w:hAnsi="Times New Roman"/>
          <w:spacing w:val="4"/>
          <w:sz w:val="20"/>
          <w:szCs w:val="20"/>
          <w:lang w:eastAsia="ru-RU"/>
        </w:rPr>
        <w:t>за</w:t>
      </w:r>
      <w:r w:rsidRPr="005C0F64">
        <w:rPr>
          <w:rFonts w:ascii="Times New Roman" w:hAnsi="Times New Roman"/>
          <w:color w:val="000000"/>
          <w:spacing w:val="4"/>
          <w:sz w:val="20"/>
          <w:szCs w:val="20"/>
          <w:lang w:eastAsia="ru-RU"/>
        </w:rPr>
        <w:t xml:space="preserve"> 1-2 года</w:t>
      </w:r>
      <w:r w:rsidRPr="005C0F64">
        <w:rPr>
          <w:rFonts w:ascii="Times New Roman" w:hAnsi="Times New Roman"/>
          <w:color w:val="000000"/>
          <w:spacing w:val="-2"/>
          <w:sz w:val="20"/>
          <w:szCs w:val="20"/>
          <w:lang w:eastAsia="ru-RU"/>
        </w:rPr>
        <w:t>.</w:t>
      </w:r>
    </w:p>
    <w:p w:rsidR="000575D3" w:rsidRPr="005C0F64" w:rsidRDefault="000575D3" w:rsidP="000575D3">
      <w:pPr>
        <w:widowControl w:val="0"/>
        <w:shd w:val="clear" w:color="auto" w:fill="FFFFFF"/>
        <w:autoSpaceDE w:val="0"/>
        <w:autoSpaceDN w:val="0"/>
        <w:adjustRightInd w:val="0"/>
        <w:spacing w:after="0" w:line="240" w:lineRule="auto"/>
        <w:ind w:firstLine="567"/>
        <w:jc w:val="both"/>
        <w:rPr>
          <w:rFonts w:ascii="Times New Roman" w:hAnsi="Times New Roman"/>
          <w:color w:val="000000"/>
          <w:spacing w:val="-2"/>
          <w:sz w:val="20"/>
          <w:szCs w:val="20"/>
          <w:lang w:eastAsia="ru-RU"/>
        </w:rPr>
      </w:pPr>
      <w:r w:rsidRPr="005C0F64">
        <w:rPr>
          <w:rFonts w:ascii="Times New Roman" w:hAnsi="Times New Roman"/>
          <w:color w:val="000000"/>
          <w:spacing w:val="-3"/>
          <w:sz w:val="20"/>
          <w:szCs w:val="20"/>
          <w:lang w:eastAsia="ru-RU"/>
        </w:rPr>
        <w:t>Ущерб при повреждении огнем лесных культур, молодняков естествен</w:t>
      </w:r>
      <w:r w:rsidRPr="005C0F64">
        <w:rPr>
          <w:rFonts w:ascii="Times New Roman" w:hAnsi="Times New Roman"/>
          <w:color w:val="000000"/>
          <w:spacing w:val="-3"/>
          <w:sz w:val="20"/>
          <w:szCs w:val="20"/>
          <w:lang w:eastAsia="ru-RU"/>
        </w:rPr>
        <w:softHyphen/>
      </w:r>
      <w:r w:rsidRPr="005C0F64">
        <w:rPr>
          <w:rFonts w:ascii="Times New Roman" w:hAnsi="Times New Roman"/>
          <w:color w:val="000000"/>
          <w:sz w:val="20"/>
          <w:szCs w:val="20"/>
          <w:lang w:eastAsia="ru-RU"/>
        </w:rPr>
        <w:t xml:space="preserve">ного происхождения и подроста определяется по нормативам затрат </w:t>
      </w:r>
      <w:r w:rsidRPr="005C0F64">
        <w:rPr>
          <w:rFonts w:ascii="Times New Roman" w:hAnsi="Times New Roman"/>
          <w:color w:val="000000"/>
          <w:spacing w:val="-2"/>
          <w:sz w:val="20"/>
          <w:szCs w:val="20"/>
          <w:lang w:eastAsia="ru-RU"/>
        </w:rPr>
        <w:t xml:space="preserve">на выращивание в расчете на 1 га молодняков до возраста смыкания крон. </w:t>
      </w:r>
    </w:p>
    <w:p w:rsidR="002E4166" w:rsidRDefault="000575D3" w:rsidP="002E4166">
      <w:pPr>
        <w:widowControl w:val="0"/>
        <w:shd w:val="clear" w:color="auto" w:fill="FFFFFF"/>
        <w:autoSpaceDE w:val="0"/>
        <w:autoSpaceDN w:val="0"/>
        <w:adjustRightInd w:val="0"/>
        <w:spacing w:after="0" w:line="240" w:lineRule="auto"/>
        <w:ind w:firstLine="567"/>
        <w:jc w:val="both"/>
        <w:rPr>
          <w:rFonts w:ascii="Times New Roman" w:hAnsi="Times New Roman"/>
          <w:color w:val="000000"/>
          <w:spacing w:val="-2"/>
          <w:sz w:val="20"/>
          <w:szCs w:val="20"/>
          <w:lang w:eastAsia="ru-RU"/>
        </w:rPr>
      </w:pPr>
      <w:r w:rsidRPr="005C0F64">
        <w:rPr>
          <w:rFonts w:ascii="Times New Roman" w:hAnsi="Times New Roman"/>
          <w:color w:val="000000"/>
          <w:spacing w:val="-2"/>
          <w:sz w:val="20"/>
          <w:szCs w:val="20"/>
          <w:lang w:eastAsia="ru-RU"/>
        </w:rPr>
        <w:t xml:space="preserve">Расходы на тушение лесных пожаров включают: заработную плату </w:t>
      </w:r>
    </w:p>
    <w:p w:rsidR="000575D3" w:rsidRPr="005C0F64" w:rsidRDefault="002E4166" w:rsidP="002E4166">
      <w:pPr>
        <w:widowControl w:val="0"/>
        <w:shd w:val="clear" w:color="auto" w:fill="FFFFFF"/>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color w:val="000000"/>
          <w:spacing w:val="-2"/>
          <w:sz w:val="20"/>
          <w:szCs w:val="20"/>
          <w:lang w:eastAsia="ru-RU"/>
        </w:rPr>
        <w:t>ра</w:t>
      </w:r>
      <w:r w:rsidR="000575D3" w:rsidRPr="005C0F64">
        <w:rPr>
          <w:rFonts w:ascii="Times New Roman" w:hAnsi="Times New Roman"/>
          <w:color w:val="000000"/>
          <w:spacing w:val="-1"/>
          <w:sz w:val="20"/>
          <w:szCs w:val="20"/>
          <w:lang w:eastAsia="ru-RU"/>
        </w:rPr>
        <w:t xml:space="preserve">ботников всех категорий, привлеченных к тушению лесных пожаров; </w:t>
      </w:r>
      <w:r w:rsidR="000575D3" w:rsidRPr="005C0F64">
        <w:rPr>
          <w:rFonts w:ascii="Times New Roman" w:hAnsi="Times New Roman"/>
          <w:color w:val="000000"/>
          <w:spacing w:val="-2"/>
          <w:sz w:val="20"/>
          <w:szCs w:val="20"/>
          <w:lang w:eastAsia="ru-RU"/>
        </w:rPr>
        <w:t xml:space="preserve">стоимость услуг машин и механизмов; стоимость израсходованных при </w:t>
      </w:r>
      <w:r w:rsidR="000575D3" w:rsidRPr="005C0F64">
        <w:rPr>
          <w:rFonts w:ascii="Times New Roman" w:hAnsi="Times New Roman"/>
          <w:color w:val="000000"/>
          <w:spacing w:val="-3"/>
          <w:sz w:val="20"/>
          <w:szCs w:val="20"/>
          <w:lang w:eastAsia="ru-RU"/>
        </w:rPr>
        <w:t>тушении пожаров материалов и средств пожаротушения; расходы на питание работников, почтово-телеграфные и другие расходы.</w:t>
      </w:r>
    </w:p>
    <w:p w:rsidR="000575D3" w:rsidRPr="005C0F64" w:rsidRDefault="000575D3" w:rsidP="000575D3">
      <w:pPr>
        <w:widowControl w:val="0"/>
        <w:shd w:val="clear" w:color="auto" w:fill="FFFFFF"/>
        <w:autoSpaceDE w:val="0"/>
        <w:autoSpaceDN w:val="0"/>
        <w:adjustRightInd w:val="0"/>
        <w:spacing w:after="0" w:line="240" w:lineRule="auto"/>
        <w:ind w:firstLine="567"/>
        <w:jc w:val="both"/>
        <w:rPr>
          <w:rFonts w:ascii="Times New Roman" w:hAnsi="Times New Roman"/>
          <w:color w:val="000000"/>
          <w:spacing w:val="-2"/>
          <w:sz w:val="20"/>
          <w:szCs w:val="20"/>
          <w:lang w:eastAsia="ru-RU"/>
        </w:rPr>
      </w:pPr>
      <w:r w:rsidRPr="005C0F64">
        <w:rPr>
          <w:rFonts w:ascii="Times New Roman" w:hAnsi="Times New Roman"/>
          <w:color w:val="000000"/>
          <w:spacing w:val="-2"/>
          <w:sz w:val="20"/>
          <w:szCs w:val="20"/>
          <w:lang w:eastAsia="ru-RU"/>
        </w:rPr>
        <w:t>Ущерб, причиненный пожаром имуществ</w:t>
      </w:r>
      <w:r w:rsidR="002E4166">
        <w:rPr>
          <w:rFonts w:ascii="Times New Roman" w:hAnsi="Times New Roman"/>
          <w:color w:val="000000"/>
          <w:spacing w:val="-2"/>
          <w:sz w:val="20"/>
          <w:szCs w:val="20"/>
          <w:lang w:eastAsia="ru-RU"/>
        </w:rPr>
        <w:t>у лесничества или других органи</w:t>
      </w:r>
      <w:r w:rsidRPr="005C0F64">
        <w:rPr>
          <w:rFonts w:ascii="Times New Roman" w:hAnsi="Times New Roman"/>
          <w:color w:val="000000"/>
          <w:spacing w:val="-2"/>
          <w:sz w:val="20"/>
          <w:szCs w:val="20"/>
          <w:lang w:eastAsia="ru-RU"/>
        </w:rPr>
        <w:t xml:space="preserve">заций, определяется по балансовой стоимости этого имущества. </w:t>
      </w:r>
    </w:p>
    <w:p w:rsidR="000575D3" w:rsidRPr="005C0F64" w:rsidRDefault="000575D3" w:rsidP="000575D3">
      <w:pPr>
        <w:widowControl w:val="0"/>
        <w:shd w:val="clear" w:color="auto" w:fill="FFFFFF"/>
        <w:autoSpaceDE w:val="0"/>
        <w:autoSpaceDN w:val="0"/>
        <w:adjustRightInd w:val="0"/>
        <w:spacing w:after="0" w:line="240" w:lineRule="auto"/>
        <w:ind w:firstLine="567"/>
        <w:jc w:val="both"/>
        <w:rPr>
          <w:rFonts w:ascii="Times New Roman" w:hAnsi="Times New Roman"/>
          <w:sz w:val="20"/>
          <w:szCs w:val="20"/>
          <w:lang w:eastAsia="ru-RU"/>
        </w:rPr>
      </w:pPr>
      <w:r w:rsidRPr="005C0F64">
        <w:rPr>
          <w:rFonts w:ascii="Times New Roman" w:hAnsi="Times New Roman"/>
          <w:color w:val="000000"/>
          <w:spacing w:val="-3"/>
          <w:sz w:val="20"/>
          <w:szCs w:val="20"/>
          <w:lang w:eastAsia="ru-RU"/>
        </w:rPr>
        <w:t>Расходы на расчистку гарей и</w:t>
      </w:r>
      <w:r w:rsidR="002E4166">
        <w:rPr>
          <w:rFonts w:ascii="Times New Roman" w:hAnsi="Times New Roman"/>
          <w:color w:val="000000"/>
          <w:spacing w:val="-3"/>
          <w:sz w:val="20"/>
          <w:szCs w:val="20"/>
          <w:lang w:eastAsia="ru-RU"/>
        </w:rPr>
        <w:t xml:space="preserve"> проведение дополнительных сани</w:t>
      </w:r>
      <w:r w:rsidRPr="005C0F64">
        <w:rPr>
          <w:rFonts w:ascii="Times New Roman" w:hAnsi="Times New Roman"/>
          <w:color w:val="000000"/>
          <w:spacing w:val="-2"/>
          <w:sz w:val="20"/>
          <w:szCs w:val="20"/>
          <w:lang w:eastAsia="ru-RU"/>
        </w:rPr>
        <w:t xml:space="preserve">тарных рубок определяются по технологическим картам, применяемым в лесничестве, или по средним сложившимся затратам на 1 га. Из этой суммы вычитается стоимость лесоматериалов, которые могут быть реализованы </w:t>
      </w:r>
      <w:r w:rsidRPr="005C0F64">
        <w:rPr>
          <w:rFonts w:ascii="Times New Roman" w:hAnsi="Times New Roman"/>
          <w:color w:val="000000"/>
          <w:spacing w:val="-3"/>
          <w:sz w:val="20"/>
          <w:szCs w:val="20"/>
          <w:lang w:eastAsia="ru-RU"/>
        </w:rPr>
        <w:t>или использованы для собственных нужд.</w:t>
      </w:r>
    </w:p>
    <w:p w:rsidR="000575D3" w:rsidRPr="005C0F64" w:rsidRDefault="000575D3" w:rsidP="000575D3">
      <w:pPr>
        <w:widowControl w:val="0"/>
        <w:shd w:val="clear" w:color="auto" w:fill="FFFFFF"/>
        <w:autoSpaceDE w:val="0"/>
        <w:autoSpaceDN w:val="0"/>
        <w:adjustRightInd w:val="0"/>
        <w:spacing w:after="0" w:line="240" w:lineRule="auto"/>
        <w:ind w:firstLine="567"/>
        <w:jc w:val="both"/>
        <w:rPr>
          <w:rFonts w:ascii="Times New Roman" w:hAnsi="Times New Roman"/>
          <w:sz w:val="20"/>
          <w:szCs w:val="20"/>
          <w:lang w:eastAsia="ru-RU"/>
        </w:rPr>
      </w:pPr>
      <w:r w:rsidRPr="005C0F64">
        <w:rPr>
          <w:rFonts w:ascii="Times New Roman" w:hAnsi="Times New Roman"/>
          <w:color w:val="000000"/>
          <w:spacing w:val="-1"/>
          <w:sz w:val="20"/>
          <w:szCs w:val="20"/>
          <w:lang w:eastAsia="ru-RU"/>
        </w:rPr>
        <w:t xml:space="preserve">Ущерб от повреждения ресурсов побочного пользования принимается </w:t>
      </w:r>
      <w:r w:rsidRPr="005C0F64">
        <w:rPr>
          <w:rFonts w:ascii="Times New Roman" w:hAnsi="Times New Roman"/>
          <w:color w:val="000000"/>
          <w:sz w:val="20"/>
          <w:szCs w:val="20"/>
          <w:lang w:eastAsia="ru-RU"/>
        </w:rPr>
        <w:t>на уровне 5% от суммарной стоимости потерь древесины и ущерба от по</w:t>
      </w:r>
      <w:r w:rsidRPr="005C0F64">
        <w:rPr>
          <w:rFonts w:ascii="Times New Roman" w:hAnsi="Times New Roman"/>
          <w:color w:val="000000"/>
          <w:sz w:val="20"/>
          <w:szCs w:val="20"/>
          <w:lang w:eastAsia="ru-RU"/>
        </w:rPr>
        <w:softHyphen/>
      </w:r>
      <w:r w:rsidRPr="005C0F64">
        <w:rPr>
          <w:rFonts w:ascii="Times New Roman" w:hAnsi="Times New Roman"/>
          <w:color w:val="000000"/>
          <w:spacing w:val="-3"/>
          <w:sz w:val="20"/>
          <w:szCs w:val="20"/>
          <w:lang w:eastAsia="ru-RU"/>
        </w:rPr>
        <w:t>вреждения молодняков.</w:t>
      </w:r>
    </w:p>
    <w:p w:rsidR="000575D3" w:rsidRPr="005C0F64" w:rsidRDefault="000575D3" w:rsidP="000575D3">
      <w:pPr>
        <w:widowControl w:val="0"/>
        <w:shd w:val="clear" w:color="auto" w:fill="FFFFFF"/>
        <w:autoSpaceDE w:val="0"/>
        <w:autoSpaceDN w:val="0"/>
        <w:adjustRightInd w:val="0"/>
        <w:spacing w:after="0" w:line="240" w:lineRule="auto"/>
        <w:ind w:firstLine="567"/>
        <w:jc w:val="both"/>
        <w:rPr>
          <w:rFonts w:ascii="Times New Roman" w:hAnsi="Times New Roman"/>
          <w:sz w:val="20"/>
          <w:szCs w:val="20"/>
          <w:lang w:eastAsia="ru-RU"/>
        </w:rPr>
      </w:pPr>
      <w:r w:rsidRPr="005C0F64">
        <w:rPr>
          <w:rFonts w:ascii="Times New Roman" w:hAnsi="Times New Roman"/>
          <w:color w:val="000000"/>
          <w:spacing w:val="-2"/>
          <w:sz w:val="20"/>
          <w:szCs w:val="20"/>
          <w:lang w:eastAsia="ru-RU"/>
        </w:rPr>
        <w:t xml:space="preserve">Ущерб от загрязнения атмосферы продуктами горения принимается в </w:t>
      </w:r>
      <w:r w:rsidRPr="005C0F64">
        <w:rPr>
          <w:rFonts w:ascii="Times New Roman" w:hAnsi="Times New Roman"/>
          <w:color w:val="000000"/>
          <w:sz w:val="20"/>
          <w:szCs w:val="20"/>
          <w:lang w:eastAsia="ru-RU"/>
        </w:rPr>
        <w:t xml:space="preserve">размере 10% от суммарного ущерба, причиняемого пожаром древостою и </w:t>
      </w:r>
      <w:r w:rsidRPr="005C0F64">
        <w:rPr>
          <w:rFonts w:ascii="Times New Roman" w:hAnsi="Times New Roman"/>
          <w:color w:val="000000"/>
          <w:spacing w:val="-4"/>
          <w:sz w:val="20"/>
          <w:szCs w:val="20"/>
          <w:lang w:eastAsia="ru-RU"/>
        </w:rPr>
        <w:t>молоднякам.</w:t>
      </w:r>
    </w:p>
    <w:p w:rsidR="000575D3" w:rsidRPr="005C0F64" w:rsidRDefault="000575D3" w:rsidP="000575D3">
      <w:pPr>
        <w:widowControl w:val="0"/>
        <w:shd w:val="clear" w:color="auto" w:fill="FFFFFF"/>
        <w:autoSpaceDE w:val="0"/>
        <w:autoSpaceDN w:val="0"/>
        <w:adjustRightInd w:val="0"/>
        <w:spacing w:after="0" w:line="240" w:lineRule="auto"/>
        <w:ind w:firstLine="567"/>
        <w:jc w:val="both"/>
        <w:rPr>
          <w:rFonts w:ascii="Times New Roman" w:hAnsi="Times New Roman"/>
          <w:sz w:val="20"/>
          <w:szCs w:val="20"/>
          <w:lang w:eastAsia="ru-RU"/>
        </w:rPr>
      </w:pPr>
      <w:r w:rsidRPr="005C0F64">
        <w:rPr>
          <w:rFonts w:ascii="Times New Roman" w:hAnsi="Times New Roman"/>
          <w:color w:val="000000"/>
          <w:spacing w:val="-2"/>
          <w:sz w:val="20"/>
          <w:szCs w:val="20"/>
          <w:lang w:eastAsia="ru-RU"/>
        </w:rPr>
        <w:t xml:space="preserve">Ущерб животному миру определяется по стоимости лицензии (для </w:t>
      </w:r>
      <w:r w:rsidRPr="005C0F64">
        <w:rPr>
          <w:rFonts w:ascii="Times New Roman" w:hAnsi="Times New Roman"/>
          <w:color w:val="000000"/>
          <w:spacing w:val="-3"/>
          <w:sz w:val="20"/>
          <w:szCs w:val="20"/>
          <w:lang w:eastAsia="ru-RU"/>
        </w:rPr>
        <w:t>охотничьих хозяйств) или по соответствующим таксам (для животных, за</w:t>
      </w:r>
      <w:r w:rsidRPr="005C0F64">
        <w:rPr>
          <w:rFonts w:ascii="Times New Roman" w:hAnsi="Times New Roman"/>
          <w:color w:val="000000"/>
          <w:spacing w:val="-3"/>
          <w:sz w:val="20"/>
          <w:szCs w:val="20"/>
          <w:lang w:eastAsia="ru-RU"/>
        </w:rPr>
        <w:softHyphen/>
      </w:r>
      <w:r w:rsidRPr="005C0F64">
        <w:rPr>
          <w:rFonts w:ascii="Times New Roman" w:hAnsi="Times New Roman"/>
          <w:color w:val="000000"/>
          <w:sz w:val="20"/>
          <w:szCs w:val="20"/>
          <w:lang w:eastAsia="ru-RU"/>
        </w:rPr>
        <w:t xml:space="preserve">несенных в Красную книгу). Этот ущерб принимается в размере 5% от </w:t>
      </w:r>
      <w:r w:rsidRPr="005C0F64">
        <w:rPr>
          <w:rFonts w:ascii="Times New Roman" w:hAnsi="Times New Roman"/>
          <w:color w:val="000000"/>
          <w:spacing w:val="-3"/>
          <w:sz w:val="20"/>
          <w:szCs w:val="20"/>
          <w:lang w:eastAsia="ru-RU"/>
        </w:rPr>
        <w:t>стоимости потерь древесины и ущерба от повреждения молодняков.</w:t>
      </w:r>
    </w:p>
    <w:p w:rsidR="000575D3" w:rsidRPr="005C0F64" w:rsidRDefault="000575D3" w:rsidP="000575D3">
      <w:pPr>
        <w:spacing w:after="0" w:line="240" w:lineRule="auto"/>
        <w:ind w:firstLine="567"/>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Возможна также оценка ущерба исходя из размера комплексной продуктивности земель лесного фонда.</w:t>
      </w:r>
    </w:p>
    <w:p w:rsidR="000575D3" w:rsidRPr="005C0F64" w:rsidRDefault="000575D3" w:rsidP="000575D3">
      <w:pPr>
        <w:spacing w:after="0" w:line="240" w:lineRule="auto"/>
        <w:ind w:firstLine="567"/>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lastRenderedPageBreak/>
        <w:t>В настоящее время определяется только прямой ущерб от лесных пожаров, в который включаются затраты на тушение, расчистку гарей и лесовосстановление, стоимость погибшей древесины, зданий и сооружений. Потери органического вещества лесной подстилки и живого напочвенного покрова, гибель сформировавшегося под пологом леса подроста, относимые к косвенному ущербу, пока не учитываются и не оцениваются.  В итоге современные методики определения ущерба от лесных пожаров учитывают не более 5-</w:t>
      </w:r>
      <w:r w:rsidRPr="005C0F64">
        <w:rPr>
          <w:rFonts w:ascii="Times New Roman" w:hAnsi="Times New Roman"/>
          <w:color w:val="000000"/>
          <w:spacing w:val="4"/>
          <w:sz w:val="20"/>
          <w:szCs w:val="20"/>
          <w:lang w:val="en-US" w:eastAsia="ru-RU"/>
        </w:rPr>
        <w:t>I</w:t>
      </w:r>
      <w:r w:rsidRPr="005C0F64">
        <w:rPr>
          <w:rFonts w:ascii="Times New Roman" w:hAnsi="Times New Roman"/>
          <w:color w:val="000000"/>
          <w:spacing w:val="4"/>
          <w:sz w:val="20"/>
          <w:szCs w:val="20"/>
          <w:lang w:eastAsia="ru-RU"/>
        </w:rPr>
        <w:t>0% его фактического размера.</w:t>
      </w:r>
    </w:p>
    <w:p w:rsidR="000575D3"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Учет повреждений и оцен</w:t>
      </w:r>
      <w:r w:rsidR="002E4166">
        <w:rPr>
          <w:rFonts w:ascii="Times New Roman" w:hAnsi="Times New Roman"/>
          <w:color w:val="000000"/>
          <w:spacing w:val="4"/>
          <w:sz w:val="20"/>
          <w:szCs w:val="20"/>
          <w:lang w:eastAsia="ru-RU"/>
        </w:rPr>
        <w:t>ку прямого ущерба от лесного по</w:t>
      </w:r>
      <w:r w:rsidRPr="005C0F64">
        <w:rPr>
          <w:rFonts w:ascii="Times New Roman" w:hAnsi="Times New Roman"/>
          <w:color w:val="000000"/>
          <w:spacing w:val="4"/>
          <w:sz w:val="20"/>
          <w:szCs w:val="20"/>
          <w:lang w:eastAsia="ru-RU"/>
        </w:rPr>
        <w:t>жара производят непосредственно пос</w:t>
      </w:r>
      <w:r>
        <w:rPr>
          <w:rFonts w:ascii="Times New Roman" w:hAnsi="Times New Roman"/>
          <w:color w:val="000000"/>
          <w:spacing w:val="4"/>
          <w:sz w:val="20"/>
          <w:szCs w:val="20"/>
          <w:lang w:eastAsia="ru-RU"/>
        </w:rPr>
        <w:t>ле пожара (при составлении «Протокола</w:t>
      </w:r>
      <w:r w:rsidRPr="005C0F64">
        <w:rPr>
          <w:rFonts w:ascii="Times New Roman" w:hAnsi="Times New Roman"/>
          <w:color w:val="000000"/>
          <w:spacing w:val="4"/>
          <w:sz w:val="20"/>
          <w:szCs w:val="20"/>
          <w:lang w:eastAsia="ru-RU"/>
        </w:rPr>
        <w:t xml:space="preserve"> о лесном пожаре). </w:t>
      </w:r>
    </w:p>
    <w:p w:rsidR="000575D3" w:rsidRPr="00B251CB" w:rsidRDefault="000575D3" w:rsidP="002E4166">
      <w:pPr>
        <w:shd w:val="clear" w:color="auto" w:fill="FFFFFF"/>
        <w:spacing w:after="0" w:line="240" w:lineRule="auto"/>
        <w:jc w:val="center"/>
        <w:rPr>
          <w:rFonts w:ascii="Times New Roman" w:hAnsi="Times New Roman"/>
          <w:color w:val="000000"/>
          <w:spacing w:val="4"/>
          <w:sz w:val="20"/>
          <w:szCs w:val="20"/>
          <w:lang w:eastAsia="ru-RU"/>
        </w:rPr>
      </w:pPr>
      <w:r w:rsidRPr="00B251CB">
        <w:rPr>
          <w:rFonts w:ascii="Times New Roman" w:hAnsi="Times New Roman"/>
          <w:b/>
          <w:color w:val="000000"/>
          <w:spacing w:val="4"/>
          <w:sz w:val="20"/>
          <w:szCs w:val="20"/>
          <w:lang w:eastAsia="ru-RU"/>
        </w:rPr>
        <w:t>Практическое занятие</w:t>
      </w:r>
    </w:p>
    <w:p w:rsidR="000575D3" w:rsidRPr="005C0F64" w:rsidRDefault="000575D3" w:rsidP="000575D3">
      <w:pPr>
        <w:shd w:val="clear" w:color="auto" w:fill="FFFFFF"/>
        <w:spacing w:after="0" w:line="240" w:lineRule="auto"/>
        <w:jc w:val="both"/>
        <w:rPr>
          <w:rFonts w:ascii="Times New Roman" w:hAnsi="Times New Roman"/>
          <w:color w:val="000000"/>
          <w:spacing w:val="2"/>
          <w:sz w:val="20"/>
          <w:szCs w:val="20"/>
          <w:lang w:eastAsia="ru-RU"/>
        </w:rPr>
      </w:pPr>
      <w:r>
        <w:rPr>
          <w:rFonts w:ascii="Times New Roman" w:hAnsi="Times New Roman"/>
          <w:color w:val="000000"/>
          <w:spacing w:val="4"/>
          <w:sz w:val="20"/>
          <w:szCs w:val="20"/>
          <w:lang w:eastAsia="ru-RU"/>
        </w:rPr>
        <w:t xml:space="preserve">Цель: </w:t>
      </w:r>
      <w:r w:rsidRPr="005C0F64">
        <w:rPr>
          <w:rFonts w:ascii="Times New Roman" w:hAnsi="Times New Roman"/>
          <w:color w:val="000000"/>
          <w:spacing w:val="4"/>
          <w:sz w:val="20"/>
          <w:szCs w:val="20"/>
          <w:lang w:eastAsia="ru-RU"/>
        </w:rPr>
        <w:t>Определение ущерба от пожаров</w:t>
      </w:r>
      <w:r w:rsidRPr="005C0F64">
        <w:rPr>
          <w:rFonts w:ascii="Times New Roman" w:hAnsi="Times New Roman"/>
          <w:spacing w:val="4"/>
          <w:sz w:val="20"/>
          <w:szCs w:val="20"/>
          <w:lang w:eastAsia="ru-RU"/>
        </w:rPr>
        <w:t>.</w:t>
      </w:r>
    </w:p>
    <w:p w:rsidR="00A9338F" w:rsidRDefault="00A9338F" w:rsidP="000575D3">
      <w:pPr>
        <w:shd w:val="clear" w:color="auto" w:fill="FFFFFF"/>
        <w:spacing w:after="0" w:line="240" w:lineRule="auto"/>
        <w:jc w:val="both"/>
        <w:rPr>
          <w:rFonts w:ascii="Times New Roman" w:hAnsi="Times New Roman"/>
          <w:color w:val="000000"/>
          <w:spacing w:val="4"/>
          <w:sz w:val="20"/>
          <w:szCs w:val="20"/>
          <w:lang w:eastAsia="ru-RU"/>
        </w:rPr>
      </w:pPr>
      <w:r>
        <w:rPr>
          <w:rFonts w:ascii="Times New Roman" w:hAnsi="Times New Roman"/>
          <w:spacing w:val="4"/>
          <w:sz w:val="20"/>
          <w:szCs w:val="20"/>
          <w:lang w:eastAsia="ru-RU"/>
        </w:rPr>
        <w:t>Задачи: 1.</w:t>
      </w:r>
      <w:r w:rsidRPr="00A9338F">
        <w:rPr>
          <w:rFonts w:ascii="Times New Roman" w:hAnsi="Times New Roman"/>
          <w:color w:val="000000"/>
          <w:spacing w:val="4"/>
          <w:sz w:val="20"/>
          <w:szCs w:val="20"/>
          <w:lang w:eastAsia="ru-RU"/>
        </w:rPr>
        <w:t xml:space="preserve"> </w:t>
      </w:r>
      <w:r w:rsidRPr="005C0F64">
        <w:rPr>
          <w:rFonts w:ascii="Times New Roman" w:hAnsi="Times New Roman"/>
          <w:color w:val="000000"/>
          <w:spacing w:val="4"/>
          <w:sz w:val="20"/>
          <w:szCs w:val="20"/>
          <w:lang w:eastAsia="ru-RU"/>
        </w:rPr>
        <w:t xml:space="preserve">Определение </w:t>
      </w:r>
      <w:r>
        <w:rPr>
          <w:rFonts w:ascii="Times New Roman" w:hAnsi="Times New Roman"/>
          <w:color w:val="000000"/>
          <w:spacing w:val="4"/>
          <w:sz w:val="20"/>
          <w:szCs w:val="20"/>
          <w:lang w:eastAsia="ru-RU"/>
        </w:rPr>
        <w:t>размер ущерба по варианту задания.</w:t>
      </w:r>
    </w:p>
    <w:p w:rsidR="00A9338F" w:rsidRDefault="00A9338F" w:rsidP="000575D3">
      <w:pPr>
        <w:shd w:val="clear" w:color="auto" w:fill="FFFFFF"/>
        <w:spacing w:after="0" w:line="240" w:lineRule="auto"/>
        <w:jc w:val="both"/>
        <w:rPr>
          <w:rFonts w:ascii="Times New Roman" w:hAnsi="Times New Roman"/>
          <w:sz w:val="20"/>
          <w:szCs w:val="20"/>
          <w:lang w:eastAsia="ru-RU"/>
        </w:rPr>
      </w:pPr>
      <w:r>
        <w:rPr>
          <w:rFonts w:ascii="Times New Roman" w:hAnsi="Times New Roman"/>
          <w:spacing w:val="4"/>
          <w:sz w:val="20"/>
          <w:szCs w:val="20"/>
          <w:lang w:eastAsia="ru-RU"/>
        </w:rPr>
        <w:t xml:space="preserve">2. Составить </w:t>
      </w:r>
      <w:r>
        <w:rPr>
          <w:rFonts w:ascii="Times New Roman" w:hAnsi="Times New Roman"/>
          <w:sz w:val="20"/>
          <w:szCs w:val="20"/>
          <w:lang w:eastAsia="ru-RU"/>
        </w:rPr>
        <w:t>«Протокол</w:t>
      </w:r>
      <w:r w:rsidRPr="001925DB">
        <w:rPr>
          <w:rFonts w:ascii="Times New Roman" w:hAnsi="Times New Roman"/>
          <w:sz w:val="20"/>
          <w:szCs w:val="20"/>
          <w:lang w:eastAsia="ru-RU"/>
        </w:rPr>
        <w:t xml:space="preserve"> о лесном пожаре</w:t>
      </w:r>
      <w:r>
        <w:rPr>
          <w:rFonts w:ascii="Times New Roman" w:hAnsi="Times New Roman"/>
          <w:sz w:val="20"/>
          <w:szCs w:val="20"/>
          <w:lang w:eastAsia="ru-RU"/>
        </w:rPr>
        <w:t>»</w:t>
      </w:r>
      <w:r w:rsidRPr="001925DB">
        <w:rPr>
          <w:rFonts w:ascii="Times New Roman" w:hAnsi="Times New Roman"/>
          <w:sz w:val="20"/>
          <w:szCs w:val="20"/>
          <w:lang w:eastAsia="ru-RU"/>
        </w:rPr>
        <w:t xml:space="preserve"> </w:t>
      </w:r>
    </w:p>
    <w:p w:rsidR="000575D3" w:rsidRPr="005C0F64" w:rsidRDefault="000575D3" w:rsidP="000575D3">
      <w:pPr>
        <w:shd w:val="clear" w:color="auto" w:fill="FFFFFF"/>
        <w:spacing w:after="0" w:line="240" w:lineRule="auto"/>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 xml:space="preserve">Материалы и оборудование: данные </w:t>
      </w:r>
      <w:r>
        <w:rPr>
          <w:rFonts w:ascii="Times New Roman" w:hAnsi="Times New Roman"/>
          <w:spacing w:val="4"/>
          <w:sz w:val="20"/>
          <w:szCs w:val="20"/>
          <w:lang w:eastAsia="ru-RU"/>
        </w:rPr>
        <w:t>по состоянию насаждения после пожара</w:t>
      </w:r>
      <w:r w:rsidRPr="005C0F64">
        <w:rPr>
          <w:rFonts w:ascii="Times New Roman" w:hAnsi="Times New Roman"/>
          <w:spacing w:val="4"/>
          <w:sz w:val="20"/>
          <w:szCs w:val="20"/>
          <w:lang w:eastAsia="ru-RU"/>
        </w:rPr>
        <w:t xml:space="preserve">, калькуляторы. </w:t>
      </w:r>
    </w:p>
    <w:p w:rsidR="000575D3" w:rsidRPr="00B251CB" w:rsidRDefault="000575D3" w:rsidP="000575D3">
      <w:pPr>
        <w:shd w:val="clear" w:color="auto" w:fill="FFFFFF"/>
        <w:spacing w:after="0" w:line="240" w:lineRule="auto"/>
        <w:jc w:val="both"/>
        <w:rPr>
          <w:rFonts w:ascii="Times New Roman" w:hAnsi="Times New Roman"/>
          <w:b/>
          <w:color w:val="000000"/>
          <w:sz w:val="20"/>
          <w:szCs w:val="20"/>
          <w:lang w:eastAsia="ru-RU"/>
        </w:rPr>
      </w:pPr>
      <w:r w:rsidRPr="00B251CB">
        <w:rPr>
          <w:rFonts w:ascii="Times New Roman" w:hAnsi="Times New Roman"/>
          <w:b/>
          <w:color w:val="000000"/>
          <w:sz w:val="20"/>
          <w:szCs w:val="20"/>
          <w:lang w:eastAsia="ru-RU"/>
        </w:rPr>
        <w:t>Задание 1</w:t>
      </w:r>
    </w:p>
    <w:p w:rsidR="000575D3" w:rsidRPr="005C0F64" w:rsidRDefault="000575D3" w:rsidP="002E4166">
      <w:pPr>
        <w:shd w:val="clear" w:color="auto" w:fill="FFFFFF"/>
        <w:spacing w:after="0" w:line="240" w:lineRule="auto"/>
        <w:ind w:firstLine="567"/>
        <w:jc w:val="both"/>
        <w:rPr>
          <w:rFonts w:ascii="Times New Roman" w:hAnsi="Times New Roman"/>
          <w:spacing w:val="4"/>
          <w:sz w:val="20"/>
          <w:szCs w:val="20"/>
          <w:lang w:eastAsia="ru-RU"/>
        </w:rPr>
      </w:pPr>
      <w:r w:rsidRPr="005C0F64">
        <w:rPr>
          <w:rFonts w:ascii="Times New Roman" w:hAnsi="Times New Roman"/>
          <w:spacing w:val="4"/>
          <w:sz w:val="20"/>
          <w:szCs w:val="20"/>
          <w:lang w:eastAsia="ru-RU"/>
        </w:rPr>
        <w:t>На основе основных положений тем</w:t>
      </w:r>
      <w:r>
        <w:rPr>
          <w:rFonts w:ascii="Times New Roman" w:hAnsi="Times New Roman"/>
          <w:spacing w:val="4"/>
          <w:sz w:val="20"/>
          <w:szCs w:val="20"/>
          <w:lang w:eastAsia="ru-RU"/>
        </w:rPr>
        <w:t>ы и вариантов данных (таблица</w:t>
      </w:r>
      <w:r w:rsidR="006D30FC">
        <w:rPr>
          <w:rFonts w:ascii="Times New Roman" w:hAnsi="Times New Roman"/>
          <w:spacing w:val="4"/>
          <w:sz w:val="20"/>
          <w:szCs w:val="20"/>
          <w:lang w:eastAsia="ru-RU"/>
        </w:rPr>
        <w:t xml:space="preserve"> </w:t>
      </w:r>
      <w:r w:rsidR="002E4166">
        <w:rPr>
          <w:rFonts w:ascii="Times New Roman" w:hAnsi="Times New Roman"/>
          <w:spacing w:val="4"/>
          <w:sz w:val="20"/>
          <w:szCs w:val="20"/>
          <w:lang w:eastAsia="ru-RU"/>
        </w:rPr>
        <w:t>1)</w:t>
      </w:r>
      <w:r w:rsidRPr="005C0F64">
        <w:rPr>
          <w:rFonts w:ascii="Times New Roman" w:hAnsi="Times New Roman"/>
          <w:spacing w:val="4"/>
          <w:sz w:val="20"/>
          <w:szCs w:val="20"/>
          <w:lang w:eastAsia="ru-RU"/>
        </w:rPr>
        <w:t xml:space="preserve"> </w:t>
      </w:r>
      <w:r w:rsidRPr="005C0F64">
        <w:rPr>
          <w:rFonts w:ascii="Times New Roman" w:hAnsi="Times New Roman"/>
          <w:color w:val="000000"/>
          <w:spacing w:val="4"/>
          <w:sz w:val="20"/>
          <w:szCs w:val="20"/>
          <w:lang w:eastAsia="ru-RU"/>
        </w:rPr>
        <w:t>провести определение</w:t>
      </w:r>
      <w:r w:rsidRPr="005C0F64">
        <w:rPr>
          <w:rFonts w:ascii="Times New Roman" w:hAnsi="Times New Roman"/>
          <w:spacing w:val="4"/>
          <w:sz w:val="20"/>
          <w:szCs w:val="20"/>
          <w:lang w:eastAsia="ru-RU"/>
        </w:rPr>
        <w:t xml:space="preserve"> </w:t>
      </w:r>
      <w:r w:rsidRPr="005C0F64">
        <w:rPr>
          <w:rFonts w:ascii="Times New Roman" w:hAnsi="Times New Roman"/>
          <w:color w:val="000000"/>
          <w:spacing w:val="4"/>
          <w:sz w:val="20"/>
          <w:szCs w:val="20"/>
          <w:lang w:eastAsia="ru-RU"/>
        </w:rPr>
        <w:t xml:space="preserve">ущерба от лесного пожара: </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 xml:space="preserve">1) стоимость отпада древесины на корню; </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 xml:space="preserve">2) потери на приросте </w:t>
      </w:r>
      <w:r w:rsidRPr="005C0F64">
        <w:rPr>
          <w:rFonts w:ascii="Times New Roman" w:hAnsi="Times New Roman"/>
          <w:spacing w:val="4"/>
          <w:sz w:val="20"/>
          <w:szCs w:val="20"/>
          <w:lang w:eastAsia="ru-RU"/>
        </w:rPr>
        <w:t>стволовой древесины</w:t>
      </w:r>
      <w:r w:rsidRPr="005C0F64">
        <w:rPr>
          <w:rFonts w:ascii="Times New Roman" w:hAnsi="Times New Roman"/>
          <w:color w:val="000000"/>
          <w:spacing w:val="4"/>
          <w:sz w:val="20"/>
          <w:szCs w:val="20"/>
          <w:lang w:eastAsia="ru-RU"/>
        </w:rPr>
        <w:t xml:space="preserve">; </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 xml:space="preserve">3) затраты на расчистку площадей гарей; </w:t>
      </w:r>
    </w:p>
    <w:p w:rsidR="000575D3" w:rsidRPr="005C0F64" w:rsidRDefault="000575D3" w:rsidP="000575D3">
      <w:pPr>
        <w:shd w:val="clear" w:color="auto" w:fill="FFFFFF"/>
        <w:spacing w:after="0" w:line="240" w:lineRule="auto"/>
        <w:jc w:val="both"/>
        <w:rPr>
          <w:rFonts w:ascii="Times New Roman" w:hAnsi="Times New Roman"/>
          <w:color w:val="000000"/>
          <w:spacing w:val="4"/>
          <w:sz w:val="20"/>
          <w:szCs w:val="20"/>
          <w:lang w:eastAsia="ru-RU"/>
        </w:rPr>
      </w:pPr>
      <w:r w:rsidRPr="005C0F64">
        <w:rPr>
          <w:rFonts w:ascii="Times New Roman" w:hAnsi="Times New Roman"/>
          <w:color w:val="000000"/>
          <w:spacing w:val="4"/>
          <w:sz w:val="20"/>
          <w:szCs w:val="20"/>
          <w:lang w:eastAsia="ru-RU"/>
        </w:rPr>
        <w:t xml:space="preserve">4) стоимость создания и выращивания лесных культур; </w:t>
      </w:r>
    </w:p>
    <w:p w:rsidR="000575D3" w:rsidRDefault="000575D3" w:rsidP="000575D3">
      <w:pPr>
        <w:spacing w:after="0" w:line="240" w:lineRule="atLeast"/>
        <w:ind w:firstLine="567"/>
        <w:jc w:val="both"/>
        <w:rPr>
          <w:rFonts w:ascii="Times New Roman" w:hAnsi="Times New Roman"/>
          <w:snapToGrid w:val="0"/>
          <w:color w:val="000000"/>
          <w:sz w:val="20"/>
          <w:szCs w:val="20"/>
          <w:lang w:eastAsia="ru-RU"/>
        </w:rPr>
      </w:pPr>
      <w:r>
        <w:rPr>
          <w:rFonts w:ascii="Times New Roman" w:hAnsi="Times New Roman"/>
          <w:color w:val="000000"/>
          <w:spacing w:val="4"/>
          <w:sz w:val="20"/>
          <w:szCs w:val="20"/>
          <w:lang w:eastAsia="ru-RU"/>
        </w:rPr>
        <w:t xml:space="preserve">Стоимость отпада определяется по исходным данным по породам и </w:t>
      </w:r>
      <w:r w:rsidRPr="003275F1">
        <w:rPr>
          <w:rFonts w:ascii="Times New Roman" w:hAnsi="Times New Roman"/>
          <w:color w:val="000000"/>
          <w:spacing w:val="4"/>
          <w:sz w:val="20"/>
          <w:szCs w:val="20"/>
          <w:lang w:eastAsia="ru-RU"/>
        </w:rPr>
        <w:t>«</w:t>
      </w:r>
      <w:r w:rsidRPr="003275F1">
        <w:rPr>
          <w:rFonts w:ascii="Times New Roman" w:hAnsi="Times New Roman"/>
          <w:snapToGrid w:val="0"/>
          <w:color w:val="000000"/>
          <w:sz w:val="20"/>
          <w:szCs w:val="20"/>
          <w:lang w:eastAsia="ru-RU"/>
        </w:rPr>
        <w:t>Ставкам платы за единицу объема древесины лесных насаждений (основные породы)»</w:t>
      </w:r>
    </w:p>
    <w:p w:rsidR="000575D3" w:rsidRDefault="000575D3" w:rsidP="000575D3">
      <w:pPr>
        <w:spacing w:after="0" w:line="240" w:lineRule="atLeast"/>
        <w:ind w:firstLine="567"/>
        <w:jc w:val="both"/>
        <w:rPr>
          <w:rFonts w:ascii="Times New Roman" w:hAnsi="Times New Roman"/>
          <w:snapToGrid w:val="0"/>
          <w:color w:val="000000"/>
          <w:sz w:val="20"/>
          <w:szCs w:val="20"/>
          <w:lang w:eastAsia="ru-RU"/>
        </w:rPr>
      </w:pPr>
      <w:r>
        <w:rPr>
          <w:rFonts w:ascii="Times New Roman" w:hAnsi="Times New Roman"/>
          <w:snapToGrid w:val="0"/>
          <w:color w:val="000000"/>
          <w:sz w:val="20"/>
          <w:szCs w:val="20"/>
          <w:lang w:eastAsia="ru-RU"/>
        </w:rPr>
        <w:t>Стоимость потерь на приросте определяется исходя из вида и интенсивности пожара, объема древесины, оставляемой для дальнейшего роста и величины текущего изменения запаса для данной породы, определяемой для конкретной породы и возраста по данным «Таблицы хода роста», приведенной в «Лесотаксационном справочнике».</w:t>
      </w:r>
    </w:p>
    <w:p w:rsidR="000575D3" w:rsidRDefault="000575D3" w:rsidP="000575D3">
      <w:pPr>
        <w:spacing w:after="0" w:line="240" w:lineRule="atLeast"/>
        <w:ind w:firstLine="567"/>
        <w:jc w:val="both"/>
        <w:rPr>
          <w:rFonts w:ascii="Times New Roman" w:hAnsi="Times New Roman"/>
          <w:snapToGrid w:val="0"/>
          <w:color w:val="000000"/>
          <w:sz w:val="20"/>
          <w:szCs w:val="20"/>
          <w:lang w:eastAsia="ru-RU"/>
        </w:rPr>
      </w:pPr>
      <w:r>
        <w:rPr>
          <w:rFonts w:ascii="Times New Roman" w:hAnsi="Times New Roman"/>
          <w:snapToGrid w:val="0"/>
          <w:color w:val="000000"/>
          <w:sz w:val="20"/>
          <w:szCs w:val="20"/>
          <w:lang w:eastAsia="ru-RU"/>
        </w:rPr>
        <w:t>Затраты на расчистку площадей гарей складываются из затрат на заготовку погибшей древесины (валку, обрубку сучьев и раскряжевку) и уборку порубочных остатков.</w:t>
      </w:r>
    </w:p>
    <w:p w:rsidR="00A41DAF" w:rsidRDefault="000575D3" w:rsidP="000575D3">
      <w:pPr>
        <w:spacing w:after="0" w:line="240" w:lineRule="atLeast"/>
        <w:jc w:val="both"/>
        <w:rPr>
          <w:rFonts w:ascii="Times New Roman" w:hAnsi="Times New Roman"/>
          <w:color w:val="000000"/>
          <w:spacing w:val="4"/>
          <w:sz w:val="20"/>
          <w:szCs w:val="20"/>
          <w:lang w:eastAsia="ru-RU"/>
        </w:rPr>
      </w:pPr>
      <w:r>
        <w:rPr>
          <w:rFonts w:ascii="Times New Roman" w:hAnsi="Times New Roman"/>
          <w:snapToGrid w:val="0"/>
          <w:color w:val="000000"/>
          <w:sz w:val="20"/>
          <w:szCs w:val="20"/>
          <w:lang w:eastAsia="ru-RU"/>
        </w:rPr>
        <w:t>После определения суммы ущерба по каждому виду определяется общая сумма ущерба, которая отражается в таблице 1.</w:t>
      </w:r>
      <w:r w:rsidRPr="006B5473">
        <w:rPr>
          <w:rFonts w:ascii="Times New Roman" w:hAnsi="Times New Roman"/>
          <w:color w:val="000000"/>
          <w:spacing w:val="4"/>
          <w:sz w:val="20"/>
          <w:szCs w:val="20"/>
          <w:lang w:eastAsia="ru-RU"/>
        </w:rPr>
        <w:t xml:space="preserve"> </w:t>
      </w:r>
    </w:p>
    <w:p w:rsidR="00A41DAF" w:rsidRDefault="00A41DAF" w:rsidP="000575D3">
      <w:pPr>
        <w:spacing w:after="0" w:line="240" w:lineRule="atLeast"/>
        <w:jc w:val="both"/>
        <w:rPr>
          <w:rFonts w:ascii="Times New Roman" w:hAnsi="Times New Roman"/>
          <w:color w:val="000000"/>
          <w:spacing w:val="4"/>
          <w:sz w:val="20"/>
          <w:szCs w:val="20"/>
          <w:lang w:eastAsia="ru-RU"/>
        </w:rPr>
      </w:pPr>
    </w:p>
    <w:p w:rsidR="002E4166" w:rsidRDefault="002E4166" w:rsidP="000575D3">
      <w:pPr>
        <w:spacing w:after="0" w:line="240" w:lineRule="atLeast"/>
        <w:jc w:val="both"/>
        <w:rPr>
          <w:rFonts w:ascii="Times New Roman" w:hAnsi="Times New Roman"/>
          <w:color w:val="000000"/>
          <w:spacing w:val="4"/>
          <w:sz w:val="20"/>
          <w:szCs w:val="20"/>
          <w:lang w:eastAsia="ru-RU"/>
        </w:rPr>
      </w:pPr>
    </w:p>
    <w:p w:rsidR="000575D3" w:rsidRDefault="000575D3" w:rsidP="000575D3">
      <w:pPr>
        <w:spacing w:after="0" w:line="240" w:lineRule="atLeast"/>
        <w:jc w:val="both"/>
        <w:rPr>
          <w:rFonts w:ascii="Times New Roman" w:hAnsi="Times New Roman"/>
          <w:color w:val="000000"/>
          <w:spacing w:val="4"/>
          <w:sz w:val="20"/>
          <w:szCs w:val="20"/>
          <w:lang w:eastAsia="ru-RU"/>
        </w:rPr>
      </w:pPr>
      <w:r>
        <w:rPr>
          <w:rFonts w:ascii="Times New Roman" w:hAnsi="Times New Roman"/>
          <w:color w:val="000000"/>
          <w:spacing w:val="4"/>
          <w:sz w:val="20"/>
          <w:szCs w:val="20"/>
          <w:lang w:eastAsia="ru-RU"/>
        </w:rPr>
        <w:t>Таблица 1</w:t>
      </w:r>
      <w:r w:rsidRPr="005C0F64">
        <w:rPr>
          <w:rFonts w:ascii="Times New Roman" w:hAnsi="Times New Roman"/>
          <w:color w:val="000000"/>
          <w:spacing w:val="4"/>
          <w:sz w:val="20"/>
          <w:szCs w:val="20"/>
          <w:lang w:eastAsia="ru-RU"/>
        </w:rPr>
        <w:t xml:space="preserve"> </w:t>
      </w:r>
      <w:r w:rsidRPr="005C0F64">
        <w:rPr>
          <w:rFonts w:ascii="Times New Roman" w:hAnsi="Times New Roman"/>
          <w:spacing w:val="4"/>
          <w:sz w:val="20"/>
          <w:szCs w:val="20"/>
          <w:lang w:eastAsia="ru-RU"/>
        </w:rPr>
        <w:t>―</w:t>
      </w:r>
      <w:r w:rsidRPr="005C0F64">
        <w:rPr>
          <w:rFonts w:ascii="Times New Roman" w:hAnsi="Times New Roman"/>
          <w:color w:val="000000"/>
          <w:spacing w:val="4"/>
          <w:sz w:val="20"/>
          <w:szCs w:val="20"/>
          <w:lang w:eastAsia="ru-RU"/>
        </w:rPr>
        <w:t xml:space="preserve"> Варианты </w:t>
      </w:r>
      <w:r>
        <w:rPr>
          <w:rFonts w:ascii="Times New Roman" w:hAnsi="Times New Roman"/>
          <w:color w:val="000000"/>
          <w:spacing w:val="4"/>
          <w:sz w:val="20"/>
          <w:szCs w:val="20"/>
          <w:lang w:eastAsia="ru-RU"/>
        </w:rPr>
        <w:t>к</w:t>
      </w:r>
      <w:r w:rsidR="00A41DAF">
        <w:rPr>
          <w:rFonts w:ascii="Times New Roman" w:hAnsi="Times New Roman"/>
          <w:color w:val="000000"/>
          <w:spacing w:val="4"/>
          <w:sz w:val="20"/>
          <w:szCs w:val="20"/>
          <w:lang w:eastAsia="ru-RU"/>
        </w:rPr>
        <w:t xml:space="preserve"> определению ущерба от пожаров.</w:t>
      </w:r>
    </w:p>
    <w:tbl>
      <w:tblPr>
        <w:tblpPr w:leftFromText="180" w:rightFromText="180" w:vertAnchor="text" w:horzAnchor="page" w:tblpX="667" w:tblpY="-332"/>
        <w:tblW w:w="69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82"/>
        <w:gridCol w:w="850"/>
        <w:gridCol w:w="709"/>
        <w:gridCol w:w="850"/>
        <w:gridCol w:w="567"/>
        <w:gridCol w:w="567"/>
        <w:gridCol w:w="567"/>
        <w:gridCol w:w="567"/>
        <w:gridCol w:w="709"/>
        <w:gridCol w:w="567"/>
        <w:gridCol w:w="851"/>
      </w:tblGrid>
      <w:tr w:rsidR="000575D3" w:rsidRPr="00447D7D" w:rsidTr="00DD56FE">
        <w:trPr>
          <w:trHeight w:val="614"/>
        </w:trPr>
        <w:tc>
          <w:tcPr>
            <w:tcW w:w="182" w:type="dxa"/>
            <w:vMerge w:val="restart"/>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bCs/>
                <w:color w:val="000000"/>
                <w:sz w:val="18"/>
                <w:szCs w:val="18"/>
                <w:lang w:eastAsia="ru-RU"/>
              </w:rPr>
            </w:pPr>
            <w:r w:rsidRPr="00A41DAF">
              <w:rPr>
                <w:rFonts w:ascii="Times New Roman" w:hAnsi="Times New Roman"/>
                <w:bCs/>
                <w:color w:val="000000"/>
                <w:sz w:val="18"/>
                <w:szCs w:val="18"/>
                <w:lang w:eastAsia="ru-RU"/>
              </w:rPr>
              <w:lastRenderedPageBreak/>
              <w:t>Вари</w:t>
            </w:r>
          </w:p>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bCs/>
                <w:color w:val="000000"/>
                <w:sz w:val="18"/>
                <w:szCs w:val="18"/>
                <w:lang w:eastAsia="ru-RU"/>
              </w:rPr>
            </w:pPr>
            <w:r w:rsidRPr="00A41DAF">
              <w:rPr>
                <w:rFonts w:ascii="Times New Roman" w:hAnsi="Times New Roman"/>
                <w:bCs/>
                <w:color w:val="000000"/>
                <w:sz w:val="18"/>
                <w:szCs w:val="18"/>
                <w:lang w:eastAsia="ru-RU"/>
              </w:rPr>
              <w:t>ант</w:t>
            </w:r>
          </w:p>
        </w:tc>
        <w:tc>
          <w:tcPr>
            <w:tcW w:w="850" w:type="dxa"/>
            <w:vMerge w:val="restart"/>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bCs/>
                <w:color w:val="000000"/>
                <w:sz w:val="18"/>
                <w:szCs w:val="18"/>
                <w:lang w:eastAsia="ru-RU"/>
              </w:rPr>
            </w:pPr>
            <w:r w:rsidRPr="00A41DAF">
              <w:rPr>
                <w:rFonts w:ascii="Times New Roman" w:hAnsi="Times New Roman"/>
                <w:bCs/>
                <w:color w:val="000000"/>
                <w:sz w:val="18"/>
                <w:szCs w:val="18"/>
                <w:lang w:eastAsia="ru-RU"/>
              </w:rPr>
              <w:t xml:space="preserve">Вид и </w:t>
            </w:r>
          </w:p>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bCs/>
                <w:color w:val="000000"/>
                <w:sz w:val="18"/>
                <w:szCs w:val="18"/>
                <w:lang w:eastAsia="ru-RU"/>
              </w:rPr>
            </w:pPr>
            <w:r w:rsidRPr="00A41DAF">
              <w:rPr>
                <w:rFonts w:ascii="Times New Roman" w:hAnsi="Times New Roman"/>
                <w:bCs/>
                <w:color w:val="000000"/>
                <w:sz w:val="18"/>
                <w:szCs w:val="18"/>
                <w:lang w:eastAsia="ru-RU"/>
              </w:rPr>
              <w:t>интенсивность</w:t>
            </w:r>
          </w:p>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bCs/>
                <w:color w:val="000000"/>
                <w:sz w:val="18"/>
                <w:szCs w:val="18"/>
                <w:lang w:eastAsia="ru-RU"/>
              </w:rPr>
            </w:pPr>
          </w:p>
        </w:tc>
        <w:tc>
          <w:tcPr>
            <w:tcW w:w="709" w:type="dxa"/>
            <w:vMerge w:val="restart"/>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color w:val="000000"/>
                <w:sz w:val="18"/>
                <w:szCs w:val="18"/>
                <w:lang w:eastAsia="ru-RU"/>
              </w:rPr>
            </w:pPr>
            <w:r w:rsidRPr="00A41DAF">
              <w:rPr>
                <w:rFonts w:ascii="Times New Roman" w:hAnsi="Times New Roman"/>
                <w:color w:val="000000"/>
                <w:sz w:val="18"/>
                <w:szCs w:val="18"/>
                <w:lang w:eastAsia="ru-RU"/>
              </w:rPr>
              <w:t>Пло</w:t>
            </w:r>
          </w:p>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color w:val="000000"/>
                <w:sz w:val="18"/>
                <w:szCs w:val="18"/>
                <w:lang w:eastAsia="ru-RU"/>
              </w:rPr>
            </w:pPr>
            <w:r w:rsidRPr="00A41DAF">
              <w:rPr>
                <w:rFonts w:ascii="Times New Roman" w:hAnsi="Times New Roman"/>
                <w:color w:val="000000"/>
                <w:sz w:val="18"/>
                <w:szCs w:val="18"/>
                <w:lang w:eastAsia="ru-RU"/>
              </w:rPr>
              <w:t>щадь пожара, га</w:t>
            </w:r>
          </w:p>
        </w:tc>
        <w:tc>
          <w:tcPr>
            <w:tcW w:w="850" w:type="dxa"/>
            <w:vMerge w:val="restart"/>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bCs/>
                <w:color w:val="000000"/>
                <w:sz w:val="18"/>
                <w:szCs w:val="18"/>
                <w:lang w:eastAsia="ru-RU"/>
              </w:rPr>
            </w:pPr>
            <w:r w:rsidRPr="00A41DAF">
              <w:rPr>
                <w:rFonts w:ascii="Times New Roman" w:hAnsi="Times New Roman"/>
                <w:bCs/>
                <w:color w:val="000000"/>
                <w:sz w:val="18"/>
                <w:szCs w:val="18"/>
                <w:lang w:eastAsia="ru-RU"/>
              </w:rPr>
              <w:t>Состав</w:t>
            </w:r>
          </w:p>
        </w:tc>
        <w:tc>
          <w:tcPr>
            <w:tcW w:w="567" w:type="dxa"/>
            <w:vMerge w:val="restart"/>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color w:val="000000"/>
                <w:sz w:val="18"/>
                <w:szCs w:val="18"/>
                <w:lang w:eastAsia="ru-RU"/>
              </w:rPr>
            </w:pPr>
            <w:r w:rsidRPr="00A41DAF">
              <w:rPr>
                <w:rFonts w:ascii="Times New Roman" w:hAnsi="Times New Roman"/>
                <w:color w:val="000000"/>
                <w:sz w:val="18"/>
                <w:szCs w:val="18"/>
                <w:lang w:eastAsia="ru-RU"/>
              </w:rPr>
              <w:t>Воз</w:t>
            </w:r>
          </w:p>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color w:val="000000"/>
                <w:sz w:val="18"/>
                <w:szCs w:val="18"/>
                <w:lang w:eastAsia="ru-RU"/>
              </w:rPr>
            </w:pPr>
            <w:r w:rsidRPr="00A41DAF">
              <w:rPr>
                <w:rFonts w:ascii="Times New Roman" w:hAnsi="Times New Roman"/>
                <w:color w:val="000000"/>
                <w:sz w:val="18"/>
                <w:szCs w:val="18"/>
                <w:lang w:eastAsia="ru-RU"/>
              </w:rPr>
              <w:t>раст, лет</w:t>
            </w:r>
          </w:p>
        </w:tc>
        <w:tc>
          <w:tcPr>
            <w:tcW w:w="1134" w:type="dxa"/>
            <w:gridSpan w:val="2"/>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color w:val="000000"/>
                <w:sz w:val="18"/>
                <w:szCs w:val="18"/>
                <w:lang w:eastAsia="ru-RU"/>
              </w:rPr>
            </w:pPr>
            <w:r w:rsidRPr="00A41DAF">
              <w:rPr>
                <w:rFonts w:ascii="Times New Roman" w:hAnsi="Times New Roman"/>
                <w:color w:val="000000"/>
                <w:sz w:val="18"/>
                <w:szCs w:val="18"/>
                <w:lang w:eastAsia="ru-RU"/>
              </w:rPr>
              <w:t>Средние</w:t>
            </w:r>
          </w:p>
        </w:tc>
        <w:tc>
          <w:tcPr>
            <w:tcW w:w="1843" w:type="dxa"/>
            <w:gridSpan w:val="3"/>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color w:val="000000"/>
                <w:sz w:val="18"/>
                <w:szCs w:val="18"/>
                <w:lang w:eastAsia="ru-RU"/>
              </w:rPr>
            </w:pPr>
            <w:r w:rsidRPr="00A41DAF">
              <w:rPr>
                <w:rFonts w:ascii="Times New Roman" w:hAnsi="Times New Roman"/>
                <w:color w:val="000000"/>
                <w:sz w:val="18"/>
                <w:szCs w:val="18"/>
                <w:lang w:eastAsia="ru-RU"/>
              </w:rPr>
              <w:t>Масса стволовой древесины на корню</w:t>
            </w:r>
          </w:p>
        </w:tc>
        <w:tc>
          <w:tcPr>
            <w:tcW w:w="851" w:type="dxa"/>
            <w:vMerge w:val="restart"/>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color w:val="000000"/>
                <w:sz w:val="18"/>
                <w:szCs w:val="18"/>
                <w:lang w:eastAsia="ru-RU"/>
              </w:rPr>
            </w:pPr>
            <w:r w:rsidRPr="00A41DAF">
              <w:rPr>
                <w:rFonts w:ascii="Times New Roman" w:hAnsi="Times New Roman"/>
                <w:color w:val="000000"/>
                <w:sz w:val="18"/>
                <w:szCs w:val="18"/>
                <w:lang w:eastAsia="ru-RU"/>
              </w:rPr>
              <w:t>Об</w:t>
            </w:r>
          </w:p>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color w:val="000000"/>
                <w:sz w:val="18"/>
                <w:szCs w:val="18"/>
                <w:lang w:eastAsia="ru-RU"/>
              </w:rPr>
            </w:pPr>
            <w:r w:rsidRPr="00A41DAF">
              <w:rPr>
                <w:rFonts w:ascii="Times New Roman" w:hAnsi="Times New Roman"/>
                <w:color w:val="000000"/>
                <w:sz w:val="18"/>
                <w:szCs w:val="18"/>
                <w:lang w:eastAsia="ru-RU"/>
              </w:rPr>
              <w:t>щая сум</w:t>
            </w:r>
          </w:p>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color w:val="000000"/>
                <w:sz w:val="18"/>
                <w:szCs w:val="18"/>
                <w:lang w:eastAsia="ru-RU"/>
              </w:rPr>
            </w:pPr>
            <w:r w:rsidRPr="00A41DAF">
              <w:rPr>
                <w:rFonts w:ascii="Times New Roman" w:hAnsi="Times New Roman"/>
                <w:color w:val="000000"/>
                <w:sz w:val="18"/>
                <w:szCs w:val="18"/>
                <w:lang w:eastAsia="ru-RU"/>
              </w:rPr>
              <w:t xml:space="preserve">ма ущерба, </w:t>
            </w:r>
          </w:p>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color w:val="000000"/>
                <w:sz w:val="18"/>
                <w:szCs w:val="18"/>
                <w:lang w:eastAsia="ru-RU"/>
              </w:rPr>
            </w:pPr>
            <w:r w:rsidRPr="00A41DAF">
              <w:rPr>
                <w:rFonts w:ascii="Times New Roman" w:hAnsi="Times New Roman"/>
                <w:color w:val="000000"/>
                <w:sz w:val="18"/>
                <w:szCs w:val="18"/>
                <w:lang w:eastAsia="ru-RU"/>
              </w:rPr>
              <w:t>тыс. руб.</w:t>
            </w:r>
          </w:p>
        </w:tc>
      </w:tr>
      <w:tr w:rsidR="000575D3" w:rsidRPr="00447D7D" w:rsidTr="00DD56FE">
        <w:trPr>
          <w:cantSplit/>
          <w:trHeight w:val="1765"/>
        </w:trPr>
        <w:tc>
          <w:tcPr>
            <w:tcW w:w="182" w:type="dxa"/>
            <w:vMerge/>
            <w:shd w:val="clear" w:color="auto" w:fill="FFFFFF"/>
            <w:textDirection w:val="btLr"/>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bCs/>
                <w:color w:val="000000"/>
                <w:sz w:val="18"/>
                <w:szCs w:val="18"/>
                <w:lang w:eastAsia="ru-RU"/>
              </w:rPr>
            </w:pPr>
          </w:p>
        </w:tc>
        <w:tc>
          <w:tcPr>
            <w:tcW w:w="850" w:type="dxa"/>
            <w:vMerge/>
            <w:shd w:val="clear" w:color="auto" w:fill="FFFFFF"/>
            <w:textDirection w:val="btLr"/>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bCs/>
                <w:color w:val="000000"/>
                <w:sz w:val="18"/>
                <w:szCs w:val="18"/>
                <w:lang w:eastAsia="ru-RU"/>
              </w:rPr>
            </w:pPr>
          </w:p>
        </w:tc>
        <w:tc>
          <w:tcPr>
            <w:tcW w:w="709" w:type="dxa"/>
            <w:vMerge/>
            <w:shd w:val="clear" w:color="auto" w:fill="FFFFFF"/>
            <w:textDirection w:val="btLr"/>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color w:val="000000"/>
                <w:sz w:val="18"/>
                <w:szCs w:val="18"/>
                <w:lang w:eastAsia="ru-RU"/>
              </w:rPr>
            </w:pPr>
          </w:p>
        </w:tc>
        <w:tc>
          <w:tcPr>
            <w:tcW w:w="850" w:type="dxa"/>
            <w:vMerge/>
            <w:shd w:val="clear" w:color="auto" w:fill="FFFFFF"/>
            <w:textDirection w:val="btLr"/>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bCs/>
                <w:color w:val="000000"/>
                <w:sz w:val="18"/>
                <w:szCs w:val="18"/>
                <w:lang w:eastAsia="ru-RU"/>
              </w:rPr>
            </w:pPr>
          </w:p>
        </w:tc>
        <w:tc>
          <w:tcPr>
            <w:tcW w:w="567" w:type="dxa"/>
            <w:vMerge/>
            <w:shd w:val="clear" w:color="auto" w:fill="FFFFFF"/>
            <w:textDirection w:val="btLr"/>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color w:val="000000"/>
                <w:sz w:val="18"/>
                <w:szCs w:val="18"/>
                <w:lang w:eastAsia="ru-RU"/>
              </w:rPr>
            </w:pP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bCs/>
                <w:color w:val="000000"/>
                <w:sz w:val="18"/>
                <w:szCs w:val="18"/>
                <w:lang w:eastAsia="ru-RU"/>
              </w:rPr>
            </w:pPr>
            <w:r w:rsidRPr="00A41DAF">
              <w:rPr>
                <w:rFonts w:ascii="Times New Roman" w:hAnsi="Times New Roman"/>
                <w:bCs/>
                <w:color w:val="000000"/>
                <w:sz w:val="18"/>
                <w:szCs w:val="18"/>
                <w:lang w:eastAsia="ru-RU"/>
              </w:rPr>
              <w:t>высота, м</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color w:val="000000"/>
                <w:sz w:val="18"/>
                <w:szCs w:val="18"/>
                <w:lang w:eastAsia="ru-RU"/>
              </w:rPr>
            </w:pPr>
            <w:r w:rsidRPr="00A41DAF">
              <w:rPr>
                <w:rFonts w:ascii="Times New Roman" w:hAnsi="Times New Roman"/>
                <w:color w:val="000000"/>
                <w:sz w:val="18"/>
                <w:szCs w:val="18"/>
                <w:lang w:eastAsia="ru-RU"/>
              </w:rPr>
              <w:t>диаметр, см</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bCs/>
                <w:color w:val="000000"/>
                <w:sz w:val="18"/>
                <w:szCs w:val="18"/>
                <w:lang w:eastAsia="ru-RU"/>
              </w:rPr>
            </w:pPr>
            <w:r w:rsidRPr="00A41DAF">
              <w:rPr>
                <w:rFonts w:ascii="Times New Roman" w:hAnsi="Times New Roman"/>
                <w:bCs/>
                <w:color w:val="000000"/>
                <w:sz w:val="18"/>
                <w:szCs w:val="18"/>
                <w:lang w:eastAsia="ru-RU"/>
              </w:rPr>
              <w:t>об</w:t>
            </w:r>
          </w:p>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bCs/>
                <w:color w:val="000000"/>
                <w:sz w:val="18"/>
                <w:szCs w:val="18"/>
                <w:lang w:eastAsia="ru-RU"/>
              </w:rPr>
            </w:pPr>
            <w:r w:rsidRPr="00A41DAF">
              <w:rPr>
                <w:rFonts w:ascii="Times New Roman" w:hAnsi="Times New Roman"/>
                <w:bCs/>
                <w:color w:val="000000"/>
                <w:sz w:val="18"/>
                <w:szCs w:val="18"/>
                <w:lang w:eastAsia="ru-RU"/>
              </w:rPr>
              <w:t>щая</w:t>
            </w:r>
          </w:p>
        </w:tc>
        <w:tc>
          <w:tcPr>
            <w:tcW w:w="709"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sz w:val="18"/>
                <w:szCs w:val="18"/>
                <w:lang w:eastAsia="ru-RU"/>
              </w:rPr>
            </w:pPr>
            <w:r w:rsidRPr="00A41DAF">
              <w:rPr>
                <w:rFonts w:ascii="Times New Roman" w:hAnsi="Times New Roman"/>
                <w:sz w:val="18"/>
                <w:szCs w:val="18"/>
                <w:lang w:eastAsia="ru-RU"/>
              </w:rPr>
              <w:t>погибшая</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color w:val="000000"/>
                <w:sz w:val="18"/>
                <w:szCs w:val="18"/>
                <w:lang w:eastAsia="ru-RU"/>
              </w:rPr>
            </w:pPr>
            <w:r w:rsidRPr="00A41DAF">
              <w:rPr>
                <w:rFonts w:ascii="Times New Roman" w:hAnsi="Times New Roman"/>
                <w:color w:val="000000"/>
                <w:sz w:val="18"/>
                <w:szCs w:val="18"/>
                <w:lang w:eastAsia="ru-RU"/>
              </w:rPr>
              <w:t>оставляемая для дальней</w:t>
            </w:r>
          </w:p>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color w:val="000000"/>
                <w:sz w:val="18"/>
                <w:szCs w:val="18"/>
                <w:lang w:eastAsia="ru-RU"/>
              </w:rPr>
            </w:pPr>
            <w:r w:rsidRPr="00A41DAF">
              <w:rPr>
                <w:rFonts w:ascii="Times New Roman" w:hAnsi="Times New Roman"/>
                <w:color w:val="000000"/>
                <w:sz w:val="18"/>
                <w:szCs w:val="18"/>
                <w:lang w:eastAsia="ru-RU"/>
              </w:rPr>
              <w:t>шего роста</w:t>
            </w:r>
          </w:p>
        </w:tc>
        <w:tc>
          <w:tcPr>
            <w:tcW w:w="851" w:type="dxa"/>
            <w:vMerge/>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color w:val="000000"/>
                <w:sz w:val="18"/>
                <w:szCs w:val="18"/>
                <w:lang w:eastAsia="ru-RU"/>
              </w:rPr>
            </w:pPr>
          </w:p>
        </w:tc>
      </w:tr>
      <w:tr w:rsidR="000575D3" w:rsidRPr="00447D7D" w:rsidTr="00DD56FE">
        <w:trPr>
          <w:trHeight w:val="573"/>
        </w:trPr>
        <w:tc>
          <w:tcPr>
            <w:tcW w:w="182"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sz w:val="18"/>
                <w:szCs w:val="18"/>
                <w:lang w:eastAsia="ru-RU"/>
              </w:rPr>
            </w:pPr>
            <w:r w:rsidRPr="00A41DAF">
              <w:rPr>
                <w:rFonts w:ascii="Times New Roman" w:hAnsi="Times New Roman"/>
                <w:sz w:val="18"/>
                <w:szCs w:val="18"/>
                <w:lang w:eastAsia="ru-RU"/>
              </w:rPr>
              <w:t>1</w:t>
            </w:r>
          </w:p>
        </w:tc>
        <w:tc>
          <w:tcPr>
            <w:tcW w:w="850"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sz w:val="18"/>
                <w:szCs w:val="18"/>
                <w:lang w:eastAsia="ru-RU"/>
              </w:rPr>
            </w:pPr>
            <w:r w:rsidRPr="00A41DAF">
              <w:rPr>
                <w:rFonts w:ascii="Times New Roman" w:hAnsi="Times New Roman"/>
                <w:color w:val="000000"/>
                <w:sz w:val="18"/>
                <w:szCs w:val="18"/>
                <w:lang w:eastAsia="ru-RU"/>
              </w:rPr>
              <w:t>Низовой, средняя</w:t>
            </w:r>
          </w:p>
        </w:tc>
        <w:tc>
          <w:tcPr>
            <w:tcW w:w="709"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3.5</w:t>
            </w:r>
          </w:p>
        </w:tc>
        <w:tc>
          <w:tcPr>
            <w:tcW w:w="850"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8С1Е1Б</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25</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10,6</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9,1</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p>
        </w:tc>
        <w:tc>
          <w:tcPr>
            <w:tcW w:w="709"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130</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_-</w:t>
            </w:r>
          </w:p>
        </w:tc>
        <w:tc>
          <w:tcPr>
            <w:tcW w:w="851"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p>
        </w:tc>
      </w:tr>
      <w:tr w:rsidR="000575D3" w:rsidRPr="00447D7D" w:rsidTr="00DD56FE">
        <w:trPr>
          <w:trHeight w:val="445"/>
        </w:trPr>
        <w:tc>
          <w:tcPr>
            <w:tcW w:w="182"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sz w:val="18"/>
                <w:szCs w:val="18"/>
                <w:lang w:eastAsia="ru-RU"/>
              </w:rPr>
            </w:pPr>
            <w:r w:rsidRPr="00A41DAF">
              <w:rPr>
                <w:rFonts w:ascii="Times New Roman" w:hAnsi="Times New Roman"/>
                <w:sz w:val="18"/>
                <w:szCs w:val="18"/>
                <w:lang w:eastAsia="ru-RU"/>
              </w:rPr>
              <w:t>2</w:t>
            </w:r>
          </w:p>
        </w:tc>
        <w:tc>
          <w:tcPr>
            <w:tcW w:w="850"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sz w:val="18"/>
                <w:szCs w:val="18"/>
                <w:lang w:eastAsia="ru-RU"/>
              </w:rPr>
            </w:pPr>
            <w:r w:rsidRPr="00A41DAF">
              <w:rPr>
                <w:rFonts w:ascii="Times New Roman" w:hAnsi="Times New Roman"/>
                <w:color w:val="000000"/>
                <w:sz w:val="18"/>
                <w:szCs w:val="18"/>
                <w:lang w:eastAsia="ru-RU"/>
              </w:rPr>
              <w:t>Низовой, сильная</w:t>
            </w:r>
          </w:p>
        </w:tc>
        <w:tc>
          <w:tcPr>
            <w:tcW w:w="709"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4,4</w:t>
            </w:r>
          </w:p>
        </w:tc>
        <w:tc>
          <w:tcPr>
            <w:tcW w:w="850"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8С2Е</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110</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26,1</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24,5</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320</w:t>
            </w:r>
          </w:p>
        </w:tc>
        <w:tc>
          <w:tcPr>
            <w:tcW w:w="709"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120</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200</w:t>
            </w:r>
          </w:p>
        </w:tc>
        <w:tc>
          <w:tcPr>
            <w:tcW w:w="851"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p>
        </w:tc>
      </w:tr>
      <w:tr w:rsidR="000575D3" w:rsidRPr="00447D7D" w:rsidTr="00DD56FE">
        <w:trPr>
          <w:trHeight w:val="485"/>
        </w:trPr>
        <w:tc>
          <w:tcPr>
            <w:tcW w:w="182"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sz w:val="18"/>
                <w:szCs w:val="18"/>
                <w:lang w:eastAsia="ru-RU"/>
              </w:rPr>
            </w:pPr>
            <w:r w:rsidRPr="00A41DAF">
              <w:rPr>
                <w:rFonts w:ascii="Times New Roman" w:hAnsi="Times New Roman"/>
                <w:sz w:val="18"/>
                <w:szCs w:val="18"/>
                <w:lang w:eastAsia="ru-RU"/>
              </w:rPr>
              <w:t>3</w:t>
            </w:r>
          </w:p>
        </w:tc>
        <w:tc>
          <w:tcPr>
            <w:tcW w:w="850"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sz w:val="18"/>
                <w:szCs w:val="18"/>
                <w:lang w:eastAsia="ru-RU"/>
              </w:rPr>
            </w:pPr>
            <w:r w:rsidRPr="00A41DAF">
              <w:rPr>
                <w:rFonts w:ascii="Times New Roman" w:hAnsi="Times New Roman"/>
                <w:color w:val="000000"/>
                <w:sz w:val="18"/>
                <w:szCs w:val="18"/>
                <w:lang w:eastAsia="ru-RU"/>
              </w:rPr>
              <w:t>Верховой</w:t>
            </w:r>
          </w:p>
        </w:tc>
        <w:tc>
          <w:tcPr>
            <w:tcW w:w="709"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2,8</w:t>
            </w:r>
          </w:p>
        </w:tc>
        <w:tc>
          <w:tcPr>
            <w:tcW w:w="850"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10С+Б культ</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15</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8.3</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7,9</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85</w:t>
            </w:r>
          </w:p>
        </w:tc>
        <w:tc>
          <w:tcPr>
            <w:tcW w:w="709"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85</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w:t>
            </w:r>
          </w:p>
        </w:tc>
        <w:tc>
          <w:tcPr>
            <w:tcW w:w="851"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p>
        </w:tc>
      </w:tr>
      <w:tr w:rsidR="000575D3" w:rsidRPr="00447D7D" w:rsidTr="00DD56FE">
        <w:trPr>
          <w:trHeight w:val="262"/>
        </w:trPr>
        <w:tc>
          <w:tcPr>
            <w:tcW w:w="182"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sz w:val="18"/>
                <w:szCs w:val="18"/>
                <w:lang w:eastAsia="ru-RU"/>
              </w:rPr>
            </w:pPr>
            <w:r w:rsidRPr="00A41DAF">
              <w:rPr>
                <w:rFonts w:ascii="Times New Roman" w:hAnsi="Times New Roman"/>
                <w:sz w:val="18"/>
                <w:szCs w:val="18"/>
                <w:lang w:eastAsia="ru-RU"/>
              </w:rPr>
              <w:t>4</w:t>
            </w:r>
          </w:p>
        </w:tc>
        <w:tc>
          <w:tcPr>
            <w:tcW w:w="850"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sz w:val="18"/>
                <w:szCs w:val="18"/>
                <w:lang w:eastAsia="ru-RU"/>
              </w:rPr>
            </w:pPr>
            <w:r w:rsidRPr="00A41DAF">
              <w:rPr>
                <w:rFonts w:ascii="Times New Roman" w:hAnsi="Times New Roman"/>
                <w:color w:val="000000"/>
                <w:sz w:val="18"/>
                <w:szCs w:val="18"/>
                <w:lang w:eastAsia="ru-RU"/>
              </w:rPr>
              <w:t>Верховой</w:t>
            </w:r>
          </w:p>
        </w:tc>
        <w:tc>
          <w:tcPr>
            <w:tcW w:w="709"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8,7</w:t>
            </w:r>
          </w:p>
        </w:tc>
        <w:tc>
          <w:tcPr>
            <w:tcW w:w="850"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7С2Е1Б</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90</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25,8</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25,0</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290</w:t>
            </w:r>
          </w:p>
        </w:tc>
        <w:tc>
          <w:tcPr>
            <w:tcW w:w="709"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290</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w:t>
            </w:r>
          </w:p>
        </w:tc>
        <w:tc>
          <w:tcPr>
            <w:tcW w:w="851"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p>
        </w:tc>
      </w:tr>
      <w:tr w:rsidR="000575D3" w:rsidRPr="00447D7D" w:rsidTr="00DD56FE">
        <w:trPr>
          <w:trHeight w:val="464"/>
        </w:trPr>
        <w:tc>
          <w:tcPr>
            <w:tcW w:w="182"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sz w:val="18"/>
                <w:szCs w:val="18"/>
                <w:lang w:eastAsia="ru-RU"/>
              </w:rPr>
            </w:pPr>
            <w:r w:rsidRPr="00A41DAF">
              <w:rPr>
                <w:rFonts w:ascii="Times New Roman" w:hAnsi="Times New Roman"/>
                <w:sz w:val="18"/>
                <w:szCs w:val="18"/>
                <w:lang w:eastAsia="ru-RU"/>
              </w:rPr>
              <w:t>5</w:t>
            </w:r>
          </w:p>
        </w:tc>
        <w:tc>
          <w:tcPr>
            <w:tcW w:w="850"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sz w:val="18"/>
                <w:szCs w:val="18"/>
                <w:lang w:eastAsia="ru-RU"/>
              </w:rPr>
            </w:pPr>
            <w:r w:rsidRPr="00A41DAF">
              <w:rPr>
                <w:rFonts w:ascii="Times New Roman" w:hAnsi="Times New Roman"/>
                <w:color w:val="000000"/>
                <w:sz w:val="18"/>
                <w:szCs w:val="18"/>
                <w:lang w:eastAsia="ru-RU"/>
              </w:rPr>
              <w:t>Низовой, сильная</w:t>
            </w:r>
          </w:p>
        </w:tc>
        <w:tc>
          <w:tcPr>
            <w:tcW w:w="709"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5,2</w:t>
            </w:r>
          </w:p>
        </w:tc>
        <w:tc>
          <w:tcPr>
            <w:tcW w:w="850"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color w:val="000000"/>
                <w:sz w:val="18"/>
                <w:szCs w:val="18"/>
                <w:lang w:eastAsia="ru-RU"/>
              </w:rPr>
            </w:pPr>
            <w:r w:rsidRPr="00A41DAF">
              <w:rPr>
                <w:rFonts w:ascii="Times New Roman" w:hAnsi="Times New Roman"/>
                <w:color w:val="000000"/>
                <w:sz w:val="18"/>
                <w:szCs w:val="18"/>
                <w:lang w:eastAsia="ru-RU"/>
              </w:rPr>
              <w:t>9С1Б+Е культ.</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color w:val="000000"/>
                <w:sz w:val="18"/>
                <w:szCs w:val="18"/>
                <w:lang w:eastAsia="ru-RU"/>
              </w:rPr>
            </w:pPr>
            <w:r w:rsidRPr="00A41DAF">
              <w:rPr>
                <w:rFonts w:ascii="Times New Roman" w:hAnsi="Times New Roman"/>
                <w:color w:val="000000"/>
                <w:sz w:val="18"/>
                <w:szCs w:val="18"/>
                <w:lang w:eastAsia="ru-RU"/>
              </w:rPr>
              <w:t>30</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12,6</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11,2</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sz w:val="18"/>
                <w:szCs w:val="18"/>
                <w:lang w:eastAsia="ru-RU"/>
              </w:rPr>
              <w:t>130</w:t>
            </w:r>
          </w:p>
        </w:tc>
        <w:tc>
          <w:tcPr>
            <w:tcW w:w="709"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color w:val="000000"/>
                <w:sz w:val="18"/>
                <w:szCs w:val="18"/>
                <w:lang w:eastAsia="ru-RU"/>
              </w:rPr>
            </w:pPr>
            <w:r w:rsidRPr="00A41DAF">
              <w:rPr>
                <w:rFonts w:ascii="Times New Roman" w:hAnsi="Times New Roman"/>
                <w:color w:val="000000"/>
                <w:sz w:val="18"/>
                <w:szCs w:val="18"/>
                <w:lang w:eastAsia="ru-RU"/>
              </w:rPr>
              <w:t>100</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color w:val="000000"/>
                <w:sz w:val="18"/>
                <w:szCs w:val="18"/>
                <w:lang w:eastAsia="ru-RU"/>
              </w:rPr>
            </w:pPr>
            <w:r w:rsidRPr="00A41DAF">
              <w:rPr>
                <w:rFonts w:ascii="Times New Roman" w:hAnsi="Times New Roman"/>
                <w:color w:val="000000"/>
                <w:sz w:val="18"/>
                <w:szCs w:val="18"/>
                <w:lang w:eastAsia="ru-RU"/>
              </w:rPr>
              <w:t>30</w:t>
            </w:r>
          </w:p>
        </w:tc>
        <w:tc>
          <w:tcPr>
            <w:tcW w:w="851"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color w:val="000000"/>
                <w:sz w:val="18"/>
                <w:szCs w:val="18"/>
                <w:lang w:eastAsia="ru-RU"/>
              </w:rPr>
            </w:pPr>
          </w:p>
        </w:tc>
      </w:tr>
      <w:tr w:rsidR="000575D3" w:rsidRPr="00447D7D" w:rsidTr="00DD56FE">
        <w:trPr>
          <w:trHeight w:val="464"/>
        </w:trPr>
        <w:tc>
          <w:tcPr>
            <w:tcW w:w="182"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sz w:val="18"/>
                <w:szCs w:val="18"/>
                <w:lang w:eastAsia="ru-RU"/>
              </w:rPr>
            </w:pPr>
            <w:r w:rsidRPr="00A41DAF">
              <w:rPr>
                <w:rFonts w:ascii="Times New Roman" w:hAnsi="Times New Roman"/>
                <w:sz w:val="18"/>
                <w:szCs w:val="18"/>
                <w:lang w:eastAsia="ru-RU"/>
              </w:rPr>
              <w:t>6</w:t>
            </w:r>
          </w:p>
        </w:tc>
        <w:tc>
          <w:tcPr>
            <w:tcW w:w="850"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sz w:val="18"/>
                <w:szCs w:val="18"/>
                <w:lang w:eastAsia="ru-RU"/>
              </w:rPr>
            </w:pPr>
            <w:r w:rsidRPr="00A41DAF">
              <w:rPr>
                <w:rFonts w:ascii="Times New Roman" w:hAnsi="Times New Roman"/>
                <w:color w:val="000000"/>
                <w:sz w:val="18"/>
                <w:szCs w:val="18"/>
                <w:lang w:eastAsia="ru-RU"/>
              </w:rPr>
              <w:t>Низовой, средняя</w:t>
            </w:r>
          </w:p>
        </w:tc>
        <w:tc>
          <w:tcPr>
            <w:tcW w:w="709"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3,9</w:t>
            </w:r>
          </w:p>
        </w:tc>
        <w:tc>
          <w:tcPr>
            <w:tcW w:w="850"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10С культ</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40</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13,5</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12,2</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160</w:t>
            </w:r>
          </w:p>
        </w:tc>
        <w:tc>
          <w:tcPr>
            <w:tcW w:w="709"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iCs/>
                <w:color w:val="000000"/>
                <w:sz w:val="18"/>
                <w:szCs w:val="18"/>
                <w:lang w:eastAsia="ru-RU"/>
              </w:rPr>
              <w:t>150</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bCs/>
                <w:color w:val="000000"/>
                <w:sz w:val="18"/>
                <w:szCs w:val="18"/>
                <w:lang w:eastAsia="ru-RU"/>
              </w:rPr>
              <w:t>10</w:t>
            </w:r>
          </w:p>
        </w:tc>
        <w:tc>
          <w:tcPr>
            <w:tcW w:w="851"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p>
        </w:tc>
      </w:tr>
      <w:tr w:rsidR="000575D3" w:rsidRPr="00447D7D" w:rsidTr="00DD56FE">
        <w:trPr>
          <w:trHeight w:val="308"/>
        </w:trPr>
        <w:tc>
          <w:tcPr>
            <w:tcW w:w="182"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sz w:val="18"/>
                <w:szCs w:val="18"/>
                <w:lang w:eastAsia="ru-RU"/>
              </w:rPr>
            </w:pPr>
            <w:r w:rsidRPr="00A41DAF">
              <w:rPr>
                <w:rFonts w:ascii="Times New Roman" w:hAnsi="Times New Roman"/>
                <w:sz w:val="18"/>
                <w:szCs w:val="18"/>
                <w:lang w:eastAsia="ru-RU"/>
              </w:rPr>
              <w:t>7</w:t>
            </w:r>
          </w:p>
        </w:tc>
        <w:tc>
          <w:tcPr>
            <w:tcW w:w="850"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sz w:val="18"/>
                <w:szCs w:val="18"/>
                <w:lang w:eastAsia="ru-RU"/>
              </w:rPr>
            </w:pPr>
            <w:r w:rsidRPr="00A41DAF">
              <w:rPr>
                <w:rFonts w:ascii="Times New Roman" w:hAnsi="Times New Roman"/>
                <w:color w:val="000000"/>
                <w:sz w:val="18"/>
                <w:szCs w:val="18"/>
                <w:lang w:eastAsia="ru-RU"/>
              </w:rPr>
              <w:t>Верховой</w:t>
            </w:r>
          </w:p>
        </w:tc>
        <w:tc>
          <w:tcPr>
            <w:tcW w:w="709"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10, 5</w:t>
            </w:r>
          </w:p>
        </w:tc>
        <w:tc>
          <w:tcPr>
            <w:tcW w:w="850"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val="en-US" w:eastAsia="ru-RU"/>
              </w:rPr>
              <w:t>I0C+E</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60</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20,4</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22,5</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230</w:t>
            </w:r>
          </w:p>
        </w:tc>
        <w:tc>
          <w:tcPr>
            <w:tcW w:w="709"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230</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140</w:t>
            </w:r>
          </w:p>
        </w:tc>
        <w:tc>
          <w:tcPr>
            <w:tcW w:w="851"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p>
        </w:tc>
      </w:tr>
      <w:tr w:rsidR="000575D3" w:rsidRPr="00447D7D" w:rsidTr="00DD56FE">
        <w:trPr>
          <w:trHeight w:val="485"/>
        </w:trPr>
        <w:tc>
          <w:tcPr>
            <w:tcW w:w="182"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sz w:val="18"/>
                <w:szCs w:val="18"/>
                <w:lang w:eastAsia="ru-RU"/>
              </w:rPr>
            </w:pPr>
            <w:r w:rsidRPr="00A41DAF">
              <w:rPr>
                <w:rFonts w:ascii="Times New Roman" w:hAnsi="Times New Roman"/>
                <w:sz w:val="18"/>
                <w:szCs w:val="18"/>
                <w:lang w:eastAsia="ru-RU"/>
              </w:rPr>
              <w:t>8</w:t>
            </w:r>
          </w:p>
        </w:tc>
        <w:tc>
          <w:tcPr>
            <w:tcW w:w="850"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sz w:val="18"/>
                <w:szCs w:val="18"/>
                <w:lang w:eastAsia="ru-RU"/>
              </w:rPr>
            </w:pPr>
            <w:r w:rsidRPr="00A41DAF">
              <w:rPr>
                <w:rFonts w:ascii="Times New Roman" w:hAnsi="Times New Roman"/>
                <w:color w:val="000000"/>
                <w:sz w:val="18"/>
                <w:szCs w:val="18"/>
                <w:lang w:eastAsia="ru-RU"/>
              </w:rPr>
              <w:t>Низовой, средняя</w:t>
            </w:r>
          </w:p>
        </w:tc>
        <w:tc>
          <w:tcPr>
            <w:tcW w:w="709"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2,3</w:t>
            </w:r>
          </w:p>
        </w:tc>
        <w:tc>
          <w:tcPr>
            <w:tcW w:w="850"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9С1Б культ.</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20</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6.5</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6,6</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55</w:t>
            </w:r>
          </w:p>
        </w:tc>
        <w:tc>
          <w:tcPr>
            <w:tcW w:w="709"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20</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w:t>
            </w:r>
          </w:p>
        </w:tc>
        <w:tc>
          <w:tcPr>
            <w:tcW w:w="851"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p>
        </w:tc>
      </w:tr>
      <w:tr w:rsidR="000575D3" w:rsidRPr="00447D7D" w:rsidTr="00DD56FE">
        <w:trPr>
          <w:trHeight w:val="428"/>
        </w:trPr>
        <w:tc>
          <w:tcPr>
            <w:tcW w:w="182"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sz w:val="18"/>
                <w:szCs w:val="18"/>
                <w:lang w:eastAsia="ru-RU"/>
              </w:rPr>
            </w:pPr>
            <w:r w:rsidRPr="00A41DAF">
              <w:rPr>
                <w:rFonts w:ascii="Times New Roman" w:hAnsi="Times New Roman"/>
                <w:sz w:val="18"/>
                <w:szCs w:val="18"/>
                <w:lang w:eastAsia="ru-RU"/>
              </w:rPr>
              <w:t>9</w:t>
            </w:r>
          </w:p>
        </w:tc>
        <w:tc>
          <w:tcPr>
            <w:tcW w:w="850"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sz w:val="18"/>
                <w:szCs w:val="18"/>
                <w:lang w:eastAsia="ru-RU"/>
              </w:rPr>
            </w:pPr>
            <w:r w:rsidRPr="00A41DAF">
              <w:rPr>
                <w:rFonts w:ascii="Times New Roman" w:hAnsi="Times New Roman"/>
                <w:color w:val="000000"/>
                <w:sz w:val="18"/>
                <w:szCs w:val="18"/>
                <w:lang w:eastAsia="ru-RU"/>
              </w:rPr>
              <w:t>Ниаовой, слабая</w:t>
            </w:r>
          </w:p>
        </w:tc>
        <w:tc>
          <w:tcPr>
            <w:tcW w:w="709"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1.6</w:t>
            </w:r>
          </w:p>
        </w:tc>
        <w:tc>
          <w:tcPr>
            <w:tcW w:w="850"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7СЗБ   культ</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30</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10,3</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9,5</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110</w:t>
            </w:r>
          </w:p>
        </w:tc>
        <w:tc>
          <w:tcPr>
            <w:tcW w:w="709"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iCs/>
                <w:color w:val="000000"/>
                <w:sz w:val="18"/>
                <w:szCs w:val="18"/>
                <w:lang w:eastAsia="ru-RU"/>
              </w:rPr>
              <w:t>5</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w:t>
            </w:r>
          </w:p>
        </w:tc>
        <w:tc>
          <w:tcPr>
            <w:tcW w:w="851"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p>
        </w:tc>
      </w:tr>
      <w:tr w:rsidR="000575D3" w:rsidRPr="00447D7D" w:rsidTr="00DD56FE">
        <w:trPr>
          <w:trHeight w:val="462"/>
        </w:trPr>
        <w:tc>
          <w:tcPr>
            <w:tcW w:w="182"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sz w:val="18"/>
                <w:szCs w:val="18"/>
                <w:lang w:eastAsia="ru-RU"/>
              </w:rPr>
            </w:pPr>
            <w:r w:rsidRPr="00A41DAF">
              <w:rPr>
                <w:rFonts w:ascii="Times New Roman" w:hAnsi="Times New Roman"/>
                <w:sz w:val="18"/>
                <w:szCs w:val="18"/>
                <w:lang w:eastAsia="ru-RU"/>
              </w:rPr>
              <w:t>10</w:t>
            </w:r>
          </w:p>
        </w:tc>
        <w:tc>
          <w:tcPr>
            <w:tcW w:w="850"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sz w:val="18"/>
                <w:szCs w:val="18"/>
                <w:lang w:eastAsia="ru-RU"/>
              </w:rPr>
            </w:pPr>
            <w:r w:rsidRPr="00A41DAF">
              <w:rPr>
                <w:rFonts w:ascii="Times New Roman" w:hAnsi="Times New Roman"/>
                <w:color w:val="000000"/>
                <w:sz w:val="18"/>
                <w:szCs w:val="18"/>
                <w:lang w:eastAsia="ru-RU"/>
              </w:rPr>
              <w:t>Верховой</w:t>
            </w:r>
          </w:p>
        </w:tc>
        <w:tc>
          <w:tcPr>
            <w:tcW w:w="709"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6,2</w:t>
            </w:r>
          </w:p>
        </w:tc>
        <w:tc>
          <w:tcPr>
            <w:tcW w:w="850"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val="en-US" w:eastAsia="ru-RU"/>
              </w:rPr>
              <w:t xml:space="preserve">IOC+E </w:t>
            </w:r>
            <w:r w:rsidRPr="00A41DAF">
              <w:rPr>
                <w:rFonts w:ascii="Times New Roman" w:hAnsi="Times New Roman"/>
                <w:color w:val="000000"/>
                <w:sz w:val="18"/>
                <w:szCs w:val="18"/>
                <w:lang w:eastAsia="ru-RU"/>
              </w:rPr>
              <w:t>культ</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20</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8,5</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7,7</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80</w:t>
            </w:r>
          </w:p>
        </w:tc>
        <w:tc>
          <w:tcPr>
            <w:tcW w:w="709"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80</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p>
        </w:tc>
        <w:tc>
          <w:tcPr>
            <w:tcW w:w="851"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p>
        </w:tc>
      </w:tr>
      <w:tr w:rsidR="000575D3" w:rsidRPr="00447D7D" w:rsidTr="00DD56FE">
        <w:trPr>
          <w:trHeight w:val="445"/>
        </w:trPr>
        <w:tc>
          <w:tcPr>
            <w:tcW w:w="182"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sz w:val="18"/>
                <w:szCs w:val="18"/>
                <w:lang w:eastAsia="ru-RU"/>
              </w:rPr>
            </w:pPr>
            <w:r w:rsidRPr="00A41DAF">
              <w:rPr>
                <w:rFonts w:ascii="Times New Roman" w:hAnsi="Times New Roman"/>
                <w:sz w:val="18"/>
                <w:szCs w:val="18"/>
                <w:lang w:eastAsia="ru-RU"/>
              </w:rPr>
              <w:t>11</w:t>
            </w:r>
          </w:p>
        </w:tc>
        <w:tc>
          <w:tcPr>
            <w:tcW w:w="850"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sz w:val="18"/>
                <w:szCs w:val="18"/>
                <w:lang w:eastAsia="ru-RU"/>
              </w:rPr>
            </w:pPr>
            <w:r w:rsidRPr="00A41DAF">
              <w:rPr>
                <w:rFonts w:ascii="Times New Roman" w:hAnsi="Times New Roman"/>
                <w:color w:val="000000"/>
                <w:sz w:val="18"/>
                <w:szCs w:val="18"/>
                <w:lang w:eastAsia="ru-RU"/>
              </w:rPr>
              <w:t>Низовой, сильная</w:t>
            </w:r>
          </w:p>
        </w:tc>
        <w:tc>
          <w:tcPr>
            <w:tcW w:w="709"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2,9</w:t>
            </w:r>
          </w:p>
        </w:tc>
        <w:tc>
          <w:tcPr>
            <w:tcW w:w="850"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5С5Е</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55</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22,1</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21,8</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220</w:t>
            </w:r>
          </w:p>
        </w:tc>
        <w:tc>
          <w:tcPr>
            <w:tcW w:w="709"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110</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60</w:t>
            </w:r>
          </w:p>
        </w:tc>
        <w:tc>
          <w:tcPr>
            <w:tcW w:w="851"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p>
        </w:tc>
      </w:tr>
      <w:tr w:rsidR="000575D3" w:rsidRPr="00447D7D" w:rsidTr="00DD56FE">
        <w:trPr>
          <w:trHeight w:val="464"/>
        </w:trPr>
        <w:tc>
          <w:tcPr>
            <w:tcW w:w="182"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sz w:val="18"/>
                <w:szCs w:val="18"/>
                <w:lang w:eastAsia="ru-RU"/>
              </w:rPr>
            </w:pPr>
            <w:r w:rsidRPr="00A41DAF">
              <w:rPr>
                <w:rFonts w:ascii="Times New Roman" w:hAnsi="Times New Roman"/>
                <w:sz w:val="18"/>
                <w:szCs w:val="18"/>
                <w:lang w:eastAsia="ru-RU"/>
              </w:rPr>
              <w:t>12</w:t>
            </w:r>
          </w:p>
        </w:tc>
        <w:tc>
          <w:tcPr>
            <w:tcW w:w="850"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sz w:val="18"/>
                <w:szCs w:val="18"/>
                <w:lang w:eastAsia="ru-RU"/>
              </w:rPr>
            </w:pPr>
            <w:r w:rsidRPr="00A41DAF">
              <w:rPr>
                <w:rFonts w:ascii="Times New Roman" w:hAnsi="Times New Roman"/>
                <w:color w:val="000000"/>
                <w:sz w:val="18"/>
                <w:szCs w:val="18"/>
                <w:lang w:eastAsia="ru-RU"/>
              </w:rPr>
              <w:t>Низовой. средняя</w:t>
            </w:r>
          </w:p>
        </w:tc>
        <w:tc>
          <w:tcPr>
            <w:tcW w:w="709"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1,8</w:t>
            </w:r>
          </w:p>
        </w:tc>
        <w:tc>
          <w:tcPr>
            <w:tcW w:w="850"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8С2Е</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60</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22,8</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23,0</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310</w:t>
            </w:r>
          </w:p>
        </w:tc>
        <w:tc>
          <w:tcPr>
            <w:tcW w:w="709"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60</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250</w:t>
            </w:r>
          </w:p>
        </w:tc>
        <w:tc>
          <w:tcPr>
            <w:tcW w:w="851"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p>
        </w:tc>
      </w:tr>
      <w:tr w:rsidR="000575D3" w:rsidRPr="00447D7D" w:rsidTr="00DD56FE">
        <w:trPr>
          <w:trHeight w:val="464"/>
        </w:trPr>
        <w:tc>
          <w:tcPr>
            <w:tcW w:w="182"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sz w:val="18"/>
                <w:szCs w:val="18"/>
                <w:lang w:eastAsia="ru-RU"/>
              </w:rPr>
            </w:pPr>
            <w:r w:rsidRPr="00A41DAF">
              <w:rPr>
                <w:rFonts w:ascii="Times New Roman" w:hAnsi="Times New Roman"/>
                <w:sz w:val="18"/>
                <w:szCs w:val="18"/>
                <w:lang w:eastAsia="ru-RU"/>
              </w:rPr>
              <w:t>13</w:t>
            </w:r>
          </w:p>
        </w:tc>
        <w:tc>
          <w:tcPr>
            <w:tcW w:w="850"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sz w:val="18"/>
                <w:szCs w:val="18"/>
                <w:lang w:eastAsia="ru-RU"/>
              </w:rPr>
            </w:pPr>
            <w:r w:rsidRPr="00A41DAF">
              <w:rPr>
                <w:rFonts w:ascii="Times New Roman" w:hAnsi="Times New Roman"/>
                <w:color w:val="000000"/>
                <w:sz w:val="18"/>
                <w:szCs w:val="18"/>
                <w:lang w:eastAsia="ru-RU"/>
              </w:rPr>
              <w:t>Верховой</w:t>
            </w:r>
          </w:p>
        </w:tc>
        <w:tc>
          <w:tcPr>
            <w:tcW w:w="709"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color w:val="000000"/>
                <w:sz w:val="18"/>
                <w:szCs w:val="18"/>
                <w:lang w:eastAsia="ru-RU"/>
              </w:rPr>
            </w:pPr>
            <w:r w:rsidRPr="00A41DAF">
              <w:rPr>
                <w:rFonts w:ascii="Times New Roman" w:hAnsi="Times New Roman"/>
                <w:color w:val="000000"/>
                <w:sz w:val="18"/>
                <w:szCs w:val="18"/>
                <w:lang w:eastAsia="ru-RU"/>
              </w:rPr>
              <w:t>5,0</w:t>
            </w:r>
          </w:p>
        </w:tc>
        <w:tc>
          <w:tcPr>
            <w:tcW w:w="850"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color w:val="000000"/>
                <w:sz w:val="18"/>
                <w:szCs w:val="18"/>
                <w:lang w:eastAsia="ru-RU"/>
              </w:rPr>
            </w:pPr>
            <w:r w:rsidRPr="00A41DAF">
              <w:rPr>
                <w:rFonts w:ascii="Times New Roman" w:hAnsi="Times New Roman"/>
                <w:color w:val="000000"/>
                <w:sz w:val="18"/>
                <w:szCs w:val="18"/>
                <w:lang w:val="en-US" w:eastAsia="ru-RU"/>
              </w:rPr>
              <w:t xml:space="preserve">IOE </w:t>
            </w:r>
            <w:r w:rsidRPr="00A41DAF">
              <w:rPr>
                <w:rFonts w:ascii="Times New Roman" w:hAnsi="Times New Roman"/>
                <w:color w:val="000000"/>
                <w:sz w:val="18"/>
                <w:szCs w:val="18"/>
                <w:lang w:eastAsia="ru-RU"/>
              </w:rPr>
              <w:t>культ.</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35</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11,3</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10.</w:t>
            </w:r>
            <w:r w:rsidRPr="00A41DAF">
              <w:rPr>
                <w:rFonts w:ascii="Times New Roman" w:hAnsi="Times New Roman"/>
                <w:color w:val="000000"/>
                <w:sz w:val="18"/>
                <w:szCs w:val="18"/>
                <w:lang w:val="en-US" w:eastAsia="ru-RU"/>
              </w:rPr>
              <w:t>1</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105</w:t>
            </w:r>
          </w:p>
        </w:tc>
        <w:tc>
          <w:tcPr>
            <w:tcW w:w="709"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105</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w:t>
            </w:r>
          </w:p>
        </w:tc>
        <w:tc>
          <w:tcPr>
            <w:tcW w:w="851"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p>
        </w:tc>
      </w:tr>
      <w:tr w:rsidR="000575D3" w:rsidRPr="00447D7D" w:rsidTr="00DD56FE">
        <w:trPr>
          <w:trHeight w:val="464"/>
        </w:trPr>
        <w:tc>
          <w:tcPr>
            <w:tcW w:w="182"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sz w:val="18"/>
                <w:szCs w:val="18"/>
                <w:lang w:eastAsia="ru-RU"/>
              </w:rPr>
            </w:pPr>
            <w:r w:rsidRPr="00A41DAF">
              <w:rPr>
                <w:rFonts w:ascii="Times New Roman" w:hAnsi="Times New Roman"/>
                <w:sz w:val="18"/>
                <w:szCs w:val="18"/>
                <w:lang w:eastAsia="ru-RU"/>
              </w:rPr>
              <w:t>14</w:t>
            </w:r>
          </w:p>
        </w:tc>
        <w:tc>
          <w:tcPr>
            <w:tcW w:w="850"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sz w:val="18"/>
                <w:szCs w:val="18"/>
                <w:lang w:eastAsia="ru-RU"/>
              </w:rPr>
            </w:pPr>
            <w:r w:rsidRPr="00A41DAF">
              <w:rPr>
                <w:rFonts w:ascii="Times New Roman" w:hAnsi="Times New Roman"/>
                <w:color w:val="000000"/>
                <w:sz w:val="18"/>
                <w:szCs w:val="18"/>
                <w:lang w:eastAsia="ru-RU"/>
              </w:rPr>
              <w:t>Низовой, слабая</w:t>
            </w:r>
          </w:p>
        </w:tc>
        <w:tc>
          <w:tcPr>
            <w:tcW w:w="709"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color w:val="000000"/>
                <w:sz w:val="18"/>
                <w:szCs w:val="18"/>
                <w:lang w:eastAsia="ru-RU"/>
              </w:rPr>
            </w:pPr>
            <w:r w:rsidRPr="00A41DAF">
              <w:rPr>
                <w:rFonts w:ascii="Times New Roman" w:hAnsi="Times New Roman"/>
                <w:color w:val="000000"/>
                <w:sz w:val="18"/>
                <w:szCs w:val="18"/>
                <w:lang w:eastAsia="ru-RU"/>
              </w:rPr>
              <w:t>1,2</w:t>
            </w:r>
          </w:p>
        </w:tc>
        <w:tc>
          <w:tcPr>
            <w:tcW w:w="850"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color w:val="000000"/>
                <w:sz w:val="18"/>
                <w:szCs w:val="18"/>
                <w:lang w:val="en-US" w:eastAsia="ru-RU"/>
              </w:rPr>
            </w:pPr>
            <w:r w:rsidRPr="00A41DAF">
              <w:rPr>
                <w:rFonts w:ascii="Times New Roman" w:hAnsi="Times New Roman"/>
                <w:color w:val="000000"/>
                <w:sz w:val="18"/>
                <w:szCs w:val="18"/>
                <w:lang w:eastAsia="ru-RU"/>
              </w:rPr>
              <w:t>1ОС+Б</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color w:val="000000"/>
                <w:sz w:val="18"/>
                <w:szCs w:val="18"/>
                <w:lang w:eastAsia="ru-RU"/>
              </w:rPr>
            </w:pPr>
            <w:r w:rsidRPr="00A41DAF">
              <w:rPr>
                <w:rFonts w:ascii="Times New Roman" w:hAnsi="Times New Roman"/>
                <w:color w:val="000000"/>
                <w:sz w:val="18"/>
                <w:szCs w:val="18"/>
                <w:lang w:eastAsia="ru-RU"/>
              </w:rPr>
              <w:t>100</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25,3</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28,0</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250</w:t>
            </w:r>
          </w:p>
        </w:tc>
        <w:tc>
          <w:tcPr>
            <w:tcW w:w="709"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sz w:val="18"/>
                <w:szCs w:val="18"/>
                <w:lang w:eastAsia="ru-RU"/>
              </w:rPr>
              <w:t>3</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color w:val="000000"/>
                <w:sz w:val="18"/>
                <w:szCs w:val="18"/>
                <w:lang w:eastAsia="ru-RU"/>
              </w:rPr>
            </w:pPr>
            <w:r w:rsidRPr="00A41DAF">
              <w:rPr>
                <w:rFonts w:ascii="Times New Roman" w:hAnsi="Times New Roman"/>
                <w:color w:val="000000"/>
                <w:sz w:val="18"/>
                <w:szCs w:val="18"/>
                <w:lang w:eastAsia="ru-RU"/>
              </w:rPr>
              <w:t>3</w:t>
            </w:r>
          </w:p>
        </w:tc>
        <w:tc>
          <w:tcPr>
            <w:tcW w:w="851"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color w:val="000000"/>
                <w:sz w:val="18"/>
                <w:szCs w:val="18"/>
                <w:lang w:val="en-US" w:eastAsia="ru-RU"/>
              </w:rPr>
            </w:pPr>
          </w:p>
        </w:tc>
      </w:tr>
      <w:tr w:rsidR="000575D3" w:rsidRPr="00447D7D" w:rsidTr="00DD56FE">
        <w:trPr>
          <w:trHeight w:val="129"/>
        </w:trPr>
        <w:tc>
          <w:tcPr>
            <w:tcW w:w="182"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sz w:val="18"/>
                <w:szCs w:val="18"/>
                <w:lang w:eastAsia="ru-RU"/>
              </w:rPr>
            </w:pPr>
            <w:r w:rsidRPr="00A41DAF">
              <w:rPr>
                <w:rFonts w:ascii="Times New Roman" w:hAnsi="Times New Roman"/>
                <w:sz w:val="18"/>
                <w:szCs w:val="18"/>
                <w:lang w:eastAsia="ru-RU"/>
              </w:rPr>
              <w:t>15</w:t>
            </w:r>
          </w:p>
        </w:tc>
        <w:tc>
          <w:tcPr>
            <w:tcW w:w="850"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both"/>
              <w:rPr>
                <w:rFonts w:ascii="Times New Roman" w:hAnsi="Times New Roman"/>
                <w:sz w:val="18"/>
                <w:szCs w:val="18"/>
                <w:lang w:eastAsia="ru-RU"/>
              </w:rPr>
            </w:pPr>
            <w:r w:rsidRPr="00A41DAF">
              <w:rPr>
                <w:rFonts w:ascii="Times New Roman" w:hAnsi="Times New Roman"/>
                <w:color w:val="000000"/>
                <w:sz w:val="18"/>
                <w:szCs w:val="18"/>
                <w:lang w:eastAsia="ru-RU"/>
              </w:rPr>
              <w:t>Низовой, сильная</w:t>
            </w:r>
          </w:p>
        </w:tc>
        <w:tc>
          <w:tcPr>
            <w:tcW w:w="709"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3,9</w:t>
            </w:r>
          </w:p>
        </w:tc>
        <w:tc>
          <w:tcPr>
            <w:tcW w:w="850"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9С1Б</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90</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20,3</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22,8</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200</w:t>
            </w:r>
          </w:p>
        </w:tc>
        <w:tc>
          <w:tcPr>
            <w:tcW w:w="709"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30</w:t>
            </w:r>
          </w:p>
        </w:tc>
        <w:tc>
          <w:tcPr>
            <w:tcW w:w="567"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r w:rsidRPr="00A41DAF">
              <w:rPr>
                <w:rFonts w:ascii="Times New Roman" w:hAnsi="Times New Roman"/>
                <w:color w:val="000000"/>
                <w:sz w:val="18"/>
                <w:szCs w:val="18"/>
                <w:lang w:eastAsia="ru-RU"/>
              </w:rPr>
              <w:t>170</w:t>
            </w:r>
          </w:p>
        </w:tc>
        <w:tc>
          <w:tcPr>
            <w:tcW w:w="851" w:type="dxa"/>
            <w:shd w:val="clear" w:color="auto" w:fill="FFFFFF"/>
            <w:vAlign w:val="center"/>
          </w:tcPr>
          <w:p w:rsidR="000575D3" w:rsidRPr="00A41DAF" w:rsidRDefault="000575D3" w:rsidP="00D8377E">
            <w:pPr>
              <w:shd w:val="clear" w:color="auto" w:fill="FFFFFF"/>
              <w:autoSpaceDE w:val="0"/>
              <w:autoSpaceDN w:val="0"/>
              <w:adjustRightInd w:val="0"/>
              <w:spacing w:after="0" w:line="220" w:lineRule="exact"/>
              <w:jc w:val="center"/>
              <w:rPr>
                <w:rFonts w:ascii="Times New Roman" w:hAnsi="Times New Roman"/>
                <w:sz w:val="18"/>
                <w:szCs w:val="18"/>
                <w:lang w:eastAsia="ru-RU"/>
              </w:rPr>
            </w:pPr>
          </w:p>
        </w:tc>
      </w:tr>
    </w:tbl>
    <w:p w:rsidR="000575D3" w:rsidRDefault="000575D3" w:rsidP="000575D3">
      <w:pPr>
        <w:shd w:val="clear" w:color="auto" w:fill="FFFFFF"/>
        <w:spacing w:after="0" w:line="240" w:lineRule="auto"/>
        <w:jc w:val="both"/>
        <w:rPr>
          <w:rFonts w:ascii="Times New Roman" w:hAnsi="Times New Roman"/>
          <w:b/>
          <w:i/>
          <w:color w:val="000000"/>
          <w:sz w:val="20"/>
          <w:szCs w:val="20"/>
          <w:lang w:eastAsia="ru-RU"/>
        </w:rPr>
      </w:pPr>
    </w:p>
    <w:p w:rsidR="00A41DAF" w:rsidRDefault="00A41DAF" w:rsidP="000575D3">
      <w:pPr>
        <w:shd w:val="clear" w:color="auto" w:fill="FFFFFF"/>
        <w:spacing w:after="0" w:line="240" w:lineRule="auto"/>
        <w:jc w:val="both"/>
        <w:rPr>
          <w:rFonts w:ascii="Times New Roman" w:hAnsi="Times New Roman"/>
          <w:b/>
          <w:color w:val="000000"/>
          <w:sz w:val="20"/>
          <w:szCs w:val="20"/>
          <w:lang w:eastAsia="ru-RU"/>
        </w:rPr>
      </w:pPr>
    </w:p>
    <w:p w:rsidR="000575D3" w:rsidRPr="001B2D09" w:rsidRDefault="000575D3" w:rsidP="000575D3">
      <w:pPr>
        <w:shd w:val="clear" w:color="auto" w:fill="FFFFFF"/>
        <w:spacing w:after="0" w:line="240" w:lineRule="auto"/>
        <w:jc w:val="both"/>
        <w:rPr>
          <w:rFonts w:ascii="Times New Roman" w:hAnsi="Times New Roman"/>
          <w:b/>
          <w:color w:val="000000"/>
          <w:sz w:val="20"/>
          <w:szCs w:val="20"/>
          <w:lang w:eastAsia="ru-RU"/>
        </w:rPr>
      </w:pPr>
      <w:r>
        <w:rPr>
          <w:rFonts w:ascii="Times New Roman" w:hAnsi="Times New Roman"/>
          <w:b/>
          <w:color w:val="000000"/>
          <w:sz w:val="20"/>
          <w:szCs w:val="20"/>
          <w:lang w:eastAsia="ru-RU"/>
        </w:rPr>
        <w:lastRenderedPageBreak/>
        <w:t>З</w:t>
      </w:r>
      <w:r w:rsidRPr="001B2D09">
        <w:rPr>
          <w:rFonts w:ascii="Times New Roman" w:hAnsi="Times New Roman"/>
          <w:b/>
          <w:color w:val="000000"/>
          <w:sz w:val="20"/>
          <w:szCs w:val="20"/>
          <w:lang w:eastAsia="ru-RU"/>
        </w:rPr>
        <w:t>адание 2</w:t>
      </w:r>
      <w:r>
        <w:rPr>
          <w:rFonts w:ascii="Times New Roman" w:hAnsi="Times New Roman"/>
          <w:b/>
          <w:color w:val="000000"/>
          <w:sz w:val="20"/>
          <w:szCs w:val="20"/>
          <w:lang w:eastAsia="ru-RU"/>
        </w:rPr>
        <w:t xml:space="preserve">. </w:t>
      </w:r>
      <w:r w:rsidRPr="001925DB">
        <w:rPr>
          <w:rFonts w:ascii="Times New Roman" w:hAnsi="Times New Roman"/>
          <w:b/>
          <w:sz w:val="20"/>
          <w:szCs w:val="20"/>
          <w:lang w:eastAsia="ru-RU"/>
        </w:rPr>
        <w:t>Составления документов о лесном пожаре</w:t>
      </w:r>
    </w:p>
    <w:p w:rsidR="000575D3" w:rsidRPr="001925DB" w:rsidRDefault="000575D3" w:rsidP="000575D3">
      <w:pPr>
        <w:spacing w:after="0" w:line="240" w:lineRule="auto"/>
        <w:ind w:firstLine="360"/>
        <w:jc w:val="both"/>
        <w:rPr>
          <w:rFonts w:ascii="Times New Roman" w:hAnsi="Times New Roman"/>
          <w:b/>
          <w:sz w:val="20"/>
          <w:szCs w:val="20"/>
          <w:lang w:eastAsia="ru-RU"/>
        </w:rPr>
      </w:pPr>
    </w:p>
    <w:p w:rsidR="000575D3" w:rsidRPr="001925DB" w:rsidRDefault="000575D3" w:rsidP="000575D3">
      <w:pPr>
        <w:spacing w:after="0" w:line="240" w:lineRule="auto"/>
        <w:ind w:firstLine="567"/>
        <w:jc w:val="both"/>
        <w:rPr>
          <w:rFonts w:ascii="Times New Roman" w:hAnsi="Times New Roman"/>
          <w:sz w:val="20"/>
          <w:szCs w:val="20"/>
          <w:lang w:eastAsia="ru-RU"/>
        </w:rPr>
      </w:pPr>
      <w:r w:rsidRPr="001925DB">
        <w:rPr>
          <w:rFonts w:ascii="Times New Roman" w:hAnsi="Times New Roman"/>
          <w:sz w:val="20"/>
          <w:szCs w:val="20"/>
          <w:lang w:eastAsia="ru-RU"/>
        </w:rPr>
        <w:t>После ликвидации пожара проводится освидетельствование гарей для определения их площади, ви</w:t>
      </w:r>
      <w:r w:rsidR="002E4166">
        <w:rPr>
          <w:rFonts w:ascii="Times New Roman" w:hAnsi="Times New Roman"/>
          <w:sz w:val="20"/>
          <w:szCs w:val="20"/>
          <w:lang w:eastAsia="ru-RU"/>
        </w:rPr>
        <w:t xml:space="preserve">да пожара, степени повреждения </w:t>
      </w:r>
      <w:r w:rsidRPr="001925DB">
        <w:rPr>
          <w:rFonts w:ascii="Times New Roman" w:hAnsi="Times New Roman"/>
          <w:sz w:val="20"/>
          <w:szCs w:val="20"/>
          <w:lang w:eastAsia="ru-RU"/>
        </w:rPr>
        <w:t>древостоев, размера ущерба и назначения мероприятий по ликвидации последствий пожара. Границы гарей наносят на лесоустроительные планшеты. В пределах горельника обследуется каждый таксационный выдел.</w:t>
      </w:r>
    </w:p>
    <w:p w:rsidR="000575D3" w:rsidRPr="001925DB" w:rsidRDefault="000575D3" w:rsidP="000575D3">
      <w:pPr>
        <w:spacing w:after="0" w:line="240" w:lineRule="auto"/>
        <w:ind w:firstLine="567"/>
        <w:jc w:val="both"/>
        <w:rPr>
          <w:rFonts w:ascii="Times New Roman" w:hAnsi="Times New Roman"/>
          <w:sz w:val="20"/>
          <w:szCs w:val="20"/>
          <w:lang w:eastAsia="ru-RU"/>
        </w:rPr>
      </w:pPr>
      <w:r w:rsidRPr="001925DB">
        <w:rPr>
          <w:rFonts w:ascii="Times New Roman" w:hAnsi="Times New Roman"/>
          <w:sz w:val="20"/>
          <w:szCs w:val="20"/>
          <w:lang w:eastAsia="ru-RU"/>
        </w:rPr>
        <w:t xml:space="preserve"> Для привлечения к ответственности нарушителя </w:t>
      </w:r>
      <w:r>
        <w:rPr>
          <w:rFonts w:ascii="Times New Roman" w:hAnsi="Times New Roman"/>
          <w:sz w:val="20"/>
          <w:szCs w:val="20"/>
          <w:lang w:eastAsia="ru-RU"/>
        </w:rPr>
        <w:t>«П</w:t>
      </w:r>
      <w:r w:rsidRPr="001925DB">
        <w:rPr>
          <w:rFonts w:ascii="Times New Roman" w:hAnsi="Times New Roman"/>
          <w:sz w:val="20"/>
          <w:szCs w:val="20"/>
          <w:lang w:eastAsia="ru-RU"/>
        </w:rPr>
        <w:t>равил пожарной безопасности в лесах</w:t>
      </w:r>
      <w:r>
        <w:rPr>
          <w:rFonts w:ascii="Times New Roman" w:hAnsi="Times New Roman"/>
          <w:sz w:val="20"/>
          <w:szCs w:val="20"/>
          <w:lang w:eastAsia="ru-RU"/>
        </w:rPr>
        <w:t>»</w:t>
      </w:r>
      <w:r w:rsidRPr="001925DB">
        <w:rPr>
          <w:rFonts w:ascii="Times New Roman" w:hAnsi="Times New Roman"/>
          <w:sz w:val="20"/>
          <w:szCs w:val="20"/>
          <w:lang w:eastAsia="ru-RU"/>
        </w:rPr>
        <w:t xml:space="preserve"> составляются два документа: </w:t>
      </w:r>
    </w:p>
    <w:p w:rsidR="000575D3" w:rsidRPr="001925DB" w:rsidRDefault="002E4166" w:rsidP="000575D3">
      <w:pPr>
        <w:spacing w:after="0" w:line="240" w:lineRule="auto"/>
        <w:ind w:firstLine="567"/>
        <w:jc w:val="both"/>
        <w:rPr>
          <w:rFonts w:ascii="Times New Roman" w:hAnsi="Times New Roman"/>
          <w:sz w:val="20"/>
          <w:szCs w:val="20"/>
          <w:lang w:eastAsia="ru-RU"/>
        </w:rPr>
      </w:pPr>
      <w:r>
        <w:rPr>
          <w:rFonts w:ascii="Times New Roman" w:hAnsi="Times New Roman"/>
          <w:sz w:val="20"/>
          <w:szCs w:val="20"/>
          <w:lang w:eastAsia="ru-RU"/>
        </w:rPr>
        <w:t>а) П</w:t>
      </w:r>
      <w:r w:rsidR="000575D3" w:rsidRPr="001925DB">
        <w:rPr>
          <w:rFonts w:ascii="Times New Roman" w:hAnsi="Times New Roman"/>
          <w:sz w:val="20"/>
          <w:szCs w:val="20"/>
          <w:lang w:eastAsia="ru-RU"/>
        </w:rPr>
        <w:t xml:space="preserve">ротокол о нарушении </w:t>
      </w:r>
      <w:r>
        <w:rPr>
          <w:rFonts w:ascii="Times New Roman" w:hAnsi="Times New Roman"/>
          <w:sz w:val="20"/>
          <w:szCs w:val="20"/>
          <w:lang w:eastAsia="ru-RU"/>
        </w:rPr>
        <w:t>«</w:t>
      </w:r>
      <w:r w:rsidR="000575D3" w:rsidRPr="001925DB">
        <w:rPr>
          <w:rFonts w:ascii="Times New Roman" w:hAnsi="Times New Roman"/>
          <w:sz w:val="20"/>
          <w:szCs w:val="20"/>
          <w:lang w:eastAsia="ru-RU"/>
        </w:rPr>
        <w:t>Правил пожарной безопасности в лесах РФ</w:t>
      </w:r>
      <w:r>
        <w:rPr>
          <w:rFonts w:ascii="Times New Roman" w:hAnsi="Times New Roman"/>
          <w:sz w:val="20"/>
          <w:szCs w:val="20"/>
          <w:lang w:eastAsia="ru-RU"/>
        </w:rPr>
        <w:t>»</w:t>
      </w:r>
      <w:r w:rsidR="000575D3" w:rsidRPr="001925DB">
        <w:rPr>
          <w:rFonts w:ascii="Times New Roman" w:hAnsi="Times New Roman"/>
          <w:sz w:val="20"/>
          <w:szCs w:val="20"/>
          <w:lang w:eastAsia="ru-RU"/>
        </w:rPr>
        <w:t>;</w:t>
      </w:r>
    </w:p>
    <w:p w:rsidR="000575D3" w:rsidRPr="001925DB" w:rsidRDefault="002E4166" w:rsidP="000575D3">
      <w:pPr>
        <w:spacing w:after="0" w:line="240" w:lineRule="auto"/>
        <w:ind w:firstLine="567"/>
        <w:jc w:val="both"/>
        <w:rPr>
          <w:rFonts w:ascii="Times New Roman" w:hAnsi="Times New Roman"/>
          <w:sz w:val="20"/>
          <w:szCs w:val="20"/>
          <w:lang w:eastAsia="ru-RU"/>
        </w:rPr>
      </w:pPr>
      <w:r>
        <w:rPr>
          <w:rFonts w:ascii="Times New Roman" w:hAnsi="Times New Roman"/>
          <w:sz w:val="20"/>
          <w:szCs w:val="20"/>
          <w:lang w:eastAsia="ru-RU"/>
        </w:rPr>
        <w:t>б) П</w:t>
      </w:r>
      <w:r w:rsidR="000575D3" w:rsidRPr="001925DB">
        <w:rPr>
          <w:rFonts w:ascii="Times New Roman" w:hAnsi="Times New Roman"/>
          <w:sz w:val="20"/>
          <w:szCs w:val="20"/>
          <w:lang w:eastAsia="ru-RU"/>
        </w:rPr>
        <w:t xml:space="preserve">ротокол о лесном пожаре. </w:t>
      </w:r>
    </w:p>
    <w:p w:rsidR="000575D3" w:rsidRPr="001925DB" w:rsidRDefault="000575D3" w:rsidP="000575D3">
      <w:pPr>
        <w:spacing w:after="0" w:line="240" w:lineRule="auto"/>
        <w:ind w:firstLine="567"/>
        <w:jc w:val="both"/>
        <w:rPr>
          <w:rFonts w:ascii="Times New Roman" w:hAnsi="Times New Roman"/>
          <w:sz w:val="20"/>
          <w:szCs w:val="20"/>
          <w:lang w:eastAsia="ru-RU"/>
        </w:rPr>
      </w:pPr>
      <w:r w:rsidRPr="001925DB">
        <w:rPr>
          <w:rFonts w:ascii="Times New Roman" w:hAnsi="Times New Roman"/>
          <w:sz w:val="20"/>
          <w:szCs w:val="20"/>
          <w:lang w:eastAsia="ru-RU"/>
        </w:rPr>
        <w:t>Содержание документов определяется соответствующей инструкцией. Каждый протокол  составляется в двух экзем</w:t>
      </w:r>
      <w:r>
        <w:rPr>
          <w:rFonts w:ascii="Times New Roman" w:hAnsi="Times New Roman"/>
          <w:sz w:val="20"/>
          <w:szCs w:val="20"/>
          <w:lang w:eastAsia="ru-RU"/>
        </w:rPr>
        <w:t xml:space="preserve">плярах – один остается в лесничестве, другой передается </w:t>
      </w:r>
      <w:r w:rsidRPr="001925DB">
        <w:rPr>
          <w:rFonts w:ascii="Times New Roman" w:hAnsi="Times New Roman"/>
          <w:sz w:val="20"/>
          <w:szCs w:val="20"/>
          <w:lang w:eastAsia="ru-RU"/>
        </w:rPr>
        <w:t xml:space="preserve">в следственные органы. </w:t>
      </w:r>
    </w:p>
    <w:p w:rsidR="000575D3" w:rsidRDefault="000575D3" w:rsidP="002E4166">
      <w:pPr>
        <w:spacing w:after="0" w:line="240" w:lineRule="auto"/>
        <w:ind w:firstLine="567"/>
        <w:jc w:val="both"/>
        <w:rPr>
          <w:rFonts w:ascii="Times New Roman" w:hAnsi="Times New Roman"/>
          <w:sz w:val="20"/>
          <w:szCs w:val="20"/>
          <w:lang w:eastAsia="ru-RU"/>
        </w:rPr>
      </w:pPr>
      <w:r w:rsidRPr="001925DB">
        <w:rPr>
          <w:rFonts w:ascii="Times New Roman" w:hAnsi="Times New Roman"/>
          <w:sz w:val="20"/>
          <w:szCs w:val="20"/>
          <w:lang w:eastAsia="ru-RU"/>
        </w:rPr>
        <w:t xml:space="preserve">При составлении </w:t>
      </w:r>
      <w:r>
        <w:rPr>
          <w:rFonts w:ascii="Times New Roman" w:hAnsi="Times New Roman"/>
          <w:sz w:val="20"/>
          <w:szCs w:val="20"/>
          <w:lang w:eastAsia="ru-RU"/>
        </w:rPr>
        <w:t>«П</w:t>
      </w:r>
      <w:r w:rsidRPr="001925DB">
        <w:rPr>
          <w:rFonts w:ascii="Times New Roman" w:hAnsi="Times New Roman"/>
          <w:sz w:val="20"/>
          <w:szCs w:val="20"/>
          <w:lang w:eastAsia="ru-RU"/>
        </w:rPr>
        <w:t>ротокола о лесном пожаре</w:t>
      </w:r>
      <w:r>
        <w:rPr>
          <w:rFonts w:ascii="Times New Roman" w:hAnsi="Times New Roman"/>
          <w:sz w:val="20"/>
          <w:szCs w:val="20"/>
          <w:lang w:eastAsia="ru-RU"/>
        </w:rPr>
        <w:t>»</w:t>
      </w:r>
      <w:r w:rsidRPr="001925DB">
        <w:rPr>
          <w:rFonts w:ascii="Times New Roman" w:hAnsi="Times New Roman"/>
          <w:sz w:val="20"/>
          <w:szCs w:val="20"/>
          <w:lang w:eastAsia="ru-RU"/>
        </w:rPr>
        <w:t xml:space="preserve"> указываются: местонахождение и размеры выгоревшей площади, таксационная характеристика поврежденных насаждений, время возникновения пожара, его площадь в момент обнаружения, причины возникновения, виновники пожара (если они известны), время начала тушения и ликвидации пожара, способы и средства пожаротушения, их эффективность, ущерб от пожара. Приводится схема участка, поврежденного огнем, с привязкой к квартальной сети и ориентирам. В протоколе отражается возможность реализации древесины из</w:t>
      </w:r>
      <w:r w:rsidR="00A41DAF">
        <w:rPr>
          <w:rFonts w:ascii="Times New Roman" w:hAnsi="Times New Roman"/>
          <w:sz w:val="20"/>
          <w:szCs w:val="20"/>
          <w:lang w:eastAsia="ru-RU"/>
        </w:rPr>
        <w:t xml:space="preserve"> поврежденных огнем древостоев.</w:t>
      </w:r>
    </w:p>
    <w:p w:rsidR="00A41DAF" w:rsidRPr="00A41DAF" w:rsidRDefault="00A41DAF" w:rsidP="00A41DAF">
      <w:pPr>
        <w:spacing w:after="0" w:line="240" w:lineRule="auto"/>
        <w:ind w:firstLine="360"/>
        <w:jc w:val="both"/>
        <w:rPr>
          <w:rFonts w:ascii="Times New Roman" w:hAnsi="Times New Roman"/>
          <w:sz w:val="20"/>
          <w:szCs w:val="20"/>
          <w:lang w:eastAsia="ru-RU"/>
        </w:rPr>
      </w:pPr>
    </w:p>
    <w:p w:rsidR="000575D3" w:rsidRPr="001925DB" w:rsidRDefault="000575D3" w:rsidP="000575D3">
      <w:pPr>
        <w:autoSpaceDE w:val="0"/>
        <w:autoSpaceDN w:val="0"/>
        <w:adjustRightInd w:val="0"/>
        <w:spacing w:after="0" w:line="240" w:lineRule="auto"/>
        <w:rPr>
          <w:rFonts w:ascii="Courier New" w:hAnsi="Courier New" w:cs="Courier New"/>
          <w:sz w:val="20"/>
          <w:szCs w:val="20"/>
          <w:lang w:eastAsia="ru-RU"/>
        </w:rPr>
      </w:pPr>
      <w:r w:rsidRPr="001925DB">
        <w:rPr>
          <w:rFonts w:ascii="Courier New" w:hAnsi="Courier New" w:cs="Courier New"/>
          <w:sz w:val="20"/>
          <w:szCs w:val="20"/>
          <w:lang w:eastAsia="ru-RU"/>
        </w:rPr>
        <w:t>__________________________________</w:t>
      </w:r>
      <w:r>
        <w:rPr>
          <w:rFonts w:ascii="Courier New" w:hAnsi="Courier New" w:cs="Courier New"/>
          <w:sz w:val="20"/>
          <w:szCs w:val="20"/>
          <w:lang w:eastAsia="ru-RU"/>
        </w:rPr>
        <w:t>____________________</w:t>
      </w:r>
    </w:p>
    <w:p w:rsidR="000575D3" w:rsidRPr="001925DB" w:rsidRDefault="000575D3" w:rsidP="000575D3">
      <w:pPr>
        <w:autoSpaceDE w:val="0"/>
        <w:autoSpaceDN w:val="0"/>
        <w:adjustRightInd w:val="0"/>
        <w:spacing w:after="0" w:line="240" w:lineRule="auto"/>
        <w:rPr>
          <w:rFonts w:ascii="Courier New" w:hAnsi="Courier New" w:cs="Courier New"/>
          <w:sz w:val="20"/>
          <w:szCs w:val="20"/>
          <w:lang w:eastAsia="ru-RU"/>
        </w:rPr>
      </w:pPr>
      <w:r w:rsidRPr="001925DB">
        <w:rPr>
          <w:rFonts w:ascii="Courier New" w:hAnsi="Courier New" w:cs="Courier New"/>
          <w:sz w:val="20"/>
          <w:szCs w:val="20"/>
          <w:lang w:eastAsia="ru-RU"/>
        </w:rPr>
        <w:t xml:space="preserve"> (наименовани</w:t>
      </w:r>
      <w:r>
        <w:rPr>
          <w:rFonts w:ascii="Courier New" w:hAnsi="Courier New" w:cs="Courier New"/>
          <w:sz w:val="20"/>
          <w:szCs w:val="20"/>
          <w:lang w:eastAsia="ru-RU"/>
        </w:rPr>
        <w:t>е лесохозяйственного учреждения</w:t>
      </w:r>
      <w:r w:rsidRPr="001925DB">
        <w:rPr>
          <w:rFonts w:ascii="Courier New" w:hAnsi="Courier New" w:cs="Courier New"/>
          <w:sz w:val="20"/>
          <w:szCs w:val="20"/>
          <w:lang w:eastAsia="ru-RU"/>
        </w:rPr>
        <w:t>)</w:t>
      </w:r>
    </w:p>
    <w:p w:rsidR="000575D3" w:rsidRPr="001925DB" w:rsidRDefault="000575D3" w:rsidP="000575D3">
      <w:pPr>
        <w:autoSpaceDE w:val="0"/>
        <w:autoSpaceDN w:val="0"/>
        <w:adjustRightInd w:val="0"/>
        <w:spacing w:after="0" w:line="240" w:lineRule="auto"/>
        <w:rPr>
          <w:rFonts w:ascii="Courier New" w:hAnsi="Courier New" w:cs="Courier New"/>
          <w:sz w:val="24"/>
          <w:szCs w:val="24"/>
          <w:lang w:eastAsia="ru-RU"/>
        </w:rPr>
      </w:pPr>
    </w:p>
    <w:p w:rsidR="000575D3" w:rsidRPr="00DA498D" w:rsidRDefault="000575D3" w:rsidP="000575D3">
      <w:pPr>
        <w:autoSpaceDE w:val="0"/>
        <w:autoSpaceDN w:val="0"/>
        <w:adjustRightInd w:val="0"/>
        <w:spacing w:after="0" w:line="240" w:lineRule="auto"/>
        <w:jc w:val="center"/>
        <w:rPr>
          <w:rFonts w:ascii="Times New Roman" w:hAnsi="Times New Roman"/>
          <w:b/>
          <w:sz w:val="20"/>
          <w:szCs w:val="20"/>
          <w:lang w:eastAsia="ru-RU"/>
        </w:rPr>
      </w:pPr>
      <w:r w:rsidRPr="00DA498D">
        <w:rPr>
          <w:rFonts w:ascii="Times New Roman" w:hAnsi="Times New Roman"/>
          <w:b/>
          <w:sz w:val="20"/>
          <w:szCs w:val="20"/>
          <w:lang w:eastAsia="ru-RU"/>
        </w:rPr>
        <w:t>ПРОТОКОЛ N _______</w:t>
      </w:r>
    </w:p>
    <w:p w:rsidR="000575D3" w:rsidRPr="00DA498D" w:rsidRDefault="000575D3" w:rsidP="000575D3">
      <w:pPr>
        <w:autoSpaceDE w:val="0"/>
        <w:autoSpaceDN w:val="0"/>
        <w:adjustRightInd w:val="0"/>
        <w:spacing w:after="0" w:line="240" w:lineRule="auto"/>
        <w:jc w:val="center"/>
        <w:rPr>
          <w:rFonts w:ascii="Times New Roman" w:hAnsi="Times New Roman"/>
          <w:b/>
          <w:sz w:val="20"/>
          <w:szCs w:val="20"/>
          <w:lang w:eastAsia="ru-RU"/>
        </w:rPr>
      </w:pPr>
      <w:r w:rsidRPr="00DA498D">
        <w:rPr>
          <w:rFonts w:ascii="Times New Roman" w:hAnsi="Times New Roman"/>
          <w:b/>
          <w:sz w:val="20"/>
          <w:szCs w:val="20"/>
          <w:lang w:eastAsia="ru-RU"/>
        </w:rPr>
        <w:t>О ЛЕСНОМ ПОЖАРЕ</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p>
    <w:p w:rsidR="000575D3" w:rsidRPr="001925DB" w:rsidRDefault="00604DFB" w:rsidP="000575D3">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___ года   </w:t>
      </w:r>
      <w:r w:rsidR="000575D3" w:rsidRPr="001925DB">
        <w:rPr>
          <w:rFonts w:ascii="Times New Roman" w:hAnsi="Times New Roman"/>
          <w:sz w:val="20"/>
          <w:szCs w:val="20"/>
          <w:lang w:eastAsia="ru-RU"/>
        </w:rPr>
        <w:t>"__" __________________  настоящий  протокол  составил</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__________________________________________________________________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(должность, фамилия, имя и отч</w:t>
      </w:r>
      <w:r>
        <w:rPr>
          <w:rFonts w:ascii="Times New Roman" w:hAnsi="Times New Roman"/>
          <w:sz w:val="20"/>
          <w:szCs w:val="20"/>
          <w:lang w:eastAsia="ru-RU"/>
        </w:rPr>
        <w:t xml:space="preserve">ество составителя протокола) </w:t>
      </w:r>
    </w:p>
    <w:p w:rsidR="000575D3" w:rsidRPr="001925DB" w:rsidRDefault="000575D3" w:rsidP="000575D3">
      <w:pPr>
        <w:pBdr>
          <w:bottom w:val="single" w:sz="12" w:space="1" w:color="auto"/>
        </w:pBdr>
        <w:autoSpaceDE w:val="0"/>
        <w:autoSpaceDN w:val="0"/>
        <w:adjustRightInd w:val="0"/>
        <w:spacing w:after="0" w:line="240" w:lineRule="auto"/>
        <w:rPr>
          <w:rFonts w:ascii="Times New Roman" w:hAnsi="Times New Roman"/>
          <w:sz w:val="20"/>
          <w:szCs w:val="20"/>
          <w:lang w:eastAsia="ru-RU"/>
        </w:rPr>
      </w:pP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(место составления протокола)</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о нижеследующем:</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1. "__" _____________ 19__ года</w:t>
      </w:r>
      <w:r w:rsidR="00A41DAF">
        <w:rPr>
          <w:rFonts w:ascii="Times New Roman" w:hAnsi="Times New Roman"/>
          <w:sz w:val="20"/>
          <w:szCs w:val="20"/>
          <w:lang w:eastAsia="ru-RU"/>
        </w:rPr>
        <w:t xml:space="preserve">  "__"  часов  "__"  минут  был</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lastRenderedPageBreak/>
        <w:t>обнаружен лесной пожар _________________________________________________________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 xml:space="preserve"> (указ</w:t>
      </w:r>
      <w:r>
        <w:rPr>
          <w:rFonts w:ascii="Times New Roman" w:hAnsi="Times New Roman"/>
          <w:sz w:val="20"/>
          <w:szCs w:val="20"/>
          <w:lang w:eastAsia="ru-RU"/>
        </w:rPr>
        <w:t xml:space="preserve">ать, где был обнаружен пожар  - </w:t>
      </w:r>
      <w:r w:rsidRPr="001925DB">
        <w:rPr>
          <w:rFonts w:ascii="Times New Roman" w:hAnsi="Times New Roman"/>
          <w:sz w:val="20"/>
          <w:szCs w:val="20"/>
          <w:lang w:eastAsia="ru-RU"/>
        </w:rPr>
        <w:t>квартал, урочище, хозчасть, расстояние от ближайшего населенного</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_____________________________________________________</w:t>
      </w:r>
      <w:r>
        <w:rPr>
          <w:rFonts w:ascii="Times New Roman" w:hAnsi="Times New Roman"/>
          <w:sz w:val="20"/>
          <w:szCs w:val="20"/>
          <w:lang w:eastAsia="ru-RU"/>
        </w:rPr>
        <w:t>_____________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пункта (какого) или от дороги, реки (название), на лесосеке или на</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_____________________________________________________</w:t>
      </w:r>
      <w:r>
        <w:rPr>
          <w:rFonts w:ascii="Times New Roman" w:hAnsi="Times New Roman"/>
          <w:sz w:val="20"/>
          <w:szCs w:val="20"/>
          <w:lang w:eastAsia="ru-RU"/>
        </w:rPr>
        <w:t>_____________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месте работы предприятия, организации (какой))</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2. Пожар обнаружен ________________________________________________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 xml:space="preserve"> (указать - </w:t>
      </w:r>
      <w:r>
        <w:rPr>
          <w:rFonts w:ascii="Times New Roman" w:hAnsi="Times New Roman"/>
          <w:sz w:val="20"/>
          <w:szCs w:val="20"/>
          <w:lang w:eastAsia="ru-RU"/>
        </w:rPr>
        <w:t>с пожарной вышки, находящейся в</w:t>
      </w:r>
      <w:r w:rsidRPr="001925DB">
        <w:rPr>
          <w:rFonts w:ascii="Times New Roman" w:hAnsi="Times New Roman"/>
          <w:sz w:val="20"/>
          <w:szCs w:val="20"/>
          <w:lang w:eastAsia="ru-RU"/>
        </w:rPr>
        <w:t xml:space="preserve"> квартале, с патрульного самолета или</w:t>
      </w:r>
      <w:r>
        <w:rPr>
          <w:rFonts w:ascii="Times New Roman" w:hAnsi="Times New Roman"/>
          <w:sz w:val="20"/>
          <w:szCs w:val="20"/>
          <w:lang w:eastAsia="ru-RU"/>
        </w:rPr>
        <w:t xml:space="preserve"> вертолета и какого </w:t>
      </w:r>
      <w:r w:rsidRPr="001925DB">
        <w:rPr>
          <w:rFonts w:ascii="Times New Roman" w:hAnsi="Times New Roman"/>
          <w:sz w:val="20"/>
          <w:szCs w:val="20"/>
          <w:lang w:eastAsia="ru-RU"/>
        </w:rPr>
        <w:t xml:space="preserve">оперативного отделения. Если пожар </w:t>
      </w:r>
      <w:r w:rsidR="002E4166">
        <w:rPr>
          <w:rFonts w:ascii="Times New Roman" w:hAnsi="Times New Roman"/>
          <w:sz w:val="20"/>
          <w:szCs w:val="20"/>
          <w:lang w:eastAsia="ru-RU"/>
        </w:rPr>
        <w:t xml:space="preserve">был обнаружен работником лесной </w:t>
      </w:r>
      <w:r w:rsidRPr="001925DB">
        <w:rPr>
          <w:rFonts w:ascii="Times New Roman" w:hAnsi="Times New Roman"/>
          <w:sz w:val="20"/>
          <w:szCs w:val="20"/>
          <w:lang w:eastAsia="ru-RU"/>
        </w:rPr>
        <w:t>охраны, временным пожарным с</w:t>
      </w:r>
      <w:r w:rsidR="002E4166">
        <w:rPr>
          <w:rFonts w:ascii="Times New Roman" w:hAnsi="Times New Roman"/>
          <w:sz w:val="20"/>
          <w:szCs w:val="20"/>
          <w:lang w:eastAsia="ru-RU"/>
        </w:rPr>
        <w:t xml:space="preserve">торожем или посторонним лицом - </w:t>
      </w:r>
      <w:r w:rsidRPr="001925DB">
        <w:rPr>
          <w:rFonts w:ascii="Times New Roman" w:hAnsi="Times New Roman"/>
          <w:sz w:val="20"/>
          <w:szCs w:val="20"/>
          <w:lang w:eastAsia="ru-RU"/>
        </w:rPr>
        <w:t>указать должность, фамилию, имя, отчество, место жительства)</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3. Площадь пожара в момент обнаружения __________________________________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(указать пл</w:t>
      </w:r>
      <w:r w:rsidR="002E4166">
        <w:rPr>
          <w:rFonts w:ascii="Times New Roman" w:hAnsi="Times New Roman"/>
          <w:sz w:val="20"/>
          <w:szCs w:val="20"/>
          <w:lang w:eastAsia="ru-RU"/>
        </w:rPr>
        <w:t xml:space="preserve">ощадь пожара в га на основании </w:t>
      </w:r>
      <w:r w:rsidRPr="001925DB">
        <w:rPr>
          <w:rFonts w:ascii="Times New Roman" w:hAnsi="Times New Roman"/>
          <w:sz w:val="20"/>
          <w:szCs w:val="20"/>
          <w:lang w:eastAsia="ru-RU"/>
        </w:rPr>
        <w:t>донесения от</w:t>
      </w:r>
      <w:r>
        <w:rPr>
          <w:rFonts w:ascii="Times New Roman" w:hAnsi="Times New Roman"/>
          <w:sz w:val="20"/>
          <w:szCs w:val="20"/>
          <w:lang w:eastAsia="ru-RU"/>
        </w:rPr>
        <w:t xml:space="preserve"> </w:t>
      </w:r>
      <w:r w:rsidRPr="001925DB">
        <w:rPr>
          <w:rFonts w:ascii="Times New Roman" w:hAnsi="Times New Roman"/>
          <w:sz w:val="20"/>
          <w:szCs w:val="20"/>
          <w:lang w:eastAsia="ru-RU"/>
        </w:rPr>
        <w:t>патрульной авиации или сообщения лица, обнаружившего пожар)</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4. Сообщение (донесение патрульной авиации) получено "__" 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часов "__" минут. _______________________________________________________________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(указать д</w:t>
      </w:r>
      <w:r w:rsidR="002E4166">
        <w:rPr>
          <w:rFonts w:ascii="Times New Roman" w:hAnsi="Times New Roman"/>
          <w:sz w:val="20"/>
          <w:szCs w:val="20"/>
          <w:lang w:eastAsia="ru-RU"/>
        </w:rPr>
        <w:t xml:space="preserve">ату и время получения сообщения </w:t>
      </w:r>
      <w:r w:rsidRPr="001925DB">
        <w:rPr>
          <w:rFonts w:ascii="Times New Roman" w:hAnsi="Times New Roman"/>
          <w:sz w:val="20"/>
          <w:szCs w:val="20"/>
          <w:lang w:eastAsia="ru-RU"/>
        </w:rPr>
        <w:t>или донесения о пожаре и кем оно</w:t>
      </w:r>
      <w:r>
        <w:rPr>
          <w:rFonts w:ascii="Times New Roman" w:hAnsi="Times New Roman"/>
          <w:sz w:val="20"/>
          <w:szCs w:val="20"/>
          <w:lang w:eastAsia="ru-RU"/>
        </w:rPr>
        <w:t xml:space="preserve"> получено)</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5. На месте возникновения пожара обнаружено ___________________________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(указать, что </w:t>
      </w:r>
      <w:r w:rsidRPr="001925DB">
        <w:rPr>
          <w:rFonts w:ascii="Times New Roman" w:hAnsi="Times New Roman"/>
          <w:sz w:val="20"/>
          <w:szCs w:val="20"/>
          <w:lang w:eastAsia="ru-RU"/>
        </w:rPr>
        <w:t>обнаружено: остатки костра</w:t>
      </w:r>
      <w:r w:rsidR="002E4166">
        <w:rPr>
          <w:rFonts w:ascii="Times New Roman" w:hAnsi="Times New Roman"/>
          <w:sz w:val="20"/>
          <w:szCs w:val="20"/>
          <w:lang w:eastAsia="ru-RU"/>
        </w:rPr>
        <w:t>, сельхозпала и т.д., что может</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способствовать установлению причин и виновника лесного пожара)</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6. Причина возникновения пожара __________________________________________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(указать установле</w:t>
      </w:r>
      <w:r>
        <w:rPr>
          <w:rFonts w:ascii="Times New Roman" w:hAnsi="Times New Roman"/>
          <w:sz w:val="20"/>
          <w:szCs w:val="20"/>
          <w:lang w:eastAsia="ru-RU"/>
        </w:rPr>
        <w:t xml:space="preserve">нную или предполагаемую причину </w:t>
      </w:r>
      <w:r w:rsidRPr="001925DB">
        <w:rPr>
          <w:rFonts w:ascii="Times New Roman" w:hAnsi="Times New Roman"/>
          <w:sz w:val="20"/>
          <w:szCs w:val="20"/>
          <w:lang w:eastAsia="ru-RU"/>
        </w:rPr>
        <w:t>пожара. Если имело место нарушение</w:t>
      </w:r>
      <w:r>
        <w:rPr>
          <w:rFonts w:ascii="Times New Roman" w:hAnsi="Times New Roman"/>
          <w:sz w:val="20"/>
          <w:szCs w:val="20"/>
          <w:lang w:eastAsia="ru-RU"/>
        </w:rPr>
        <w:t xml:space="preserve"> правил пожарной безопасности - </w:t>
      </w:r>
      <w:r w:rsidRPr="001925DB">
        <w:rPr>
          <w:rFonts w:ascii="Times New Roman" w:hAnsi="Times New Roman"/>
          <w:sz w:val="20"/>
          <w:szCs w:val="20"/>
          <w:lang w:eastAsia="ru-RU"/>
        </w:rPr>
        <w:t>время совершения нарушения и в ч</w:t>
      </w:r>
      <w:r w:rsidR="002E4166">
        <w:rPr>
          <w:rFonts w:ascii="Times New Roman" w:hAnsi="Times New Roman"/>
          <w:sz w:val="20"/>
          <w:szCs w:val="20"/>
          <w:lang w:eastAsia="ru-RU"/>
        </w:rPr>
        <w:t xml:space="preserve">ем оно выразилось (наименование </w:t>
      </w:r>
      <w:r w:rsidRPr="001925DB">
        <w:rPr>
          <w:rFonts w:ascii="Times New Roman" w:hAnsi="Times New Roman"/>
          <w:sz w:val="20"/>
          <w:szCs w:val="20"/>
          <w:lang w:eastAsia="ru-RU"/>
        </w:rPr>
        <w:t>правил, кем они утверждены, какой пункт нарушен)</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7. Виновники возникновения пожара:</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фамилии, имена и отчества, год рождения ______________________</w:t>
      </w:r>
      <w:r>
        <w:rPr>
          <w:rFonts w:ascii="Times New Roman" w:hAnsi="Times New Roman"/>
          <w:sz w:val="20"/>
          <w:szCs w:val="20"/>
          <w:lang w:eastAsia="ru-RU"/>
        </w:rPr>
        <w:t>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место жительства _______________________________________________________________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 (подробный адрес) </w:t>
      </w:r>
      <w:r w:rsidRPr="001925DB">
        <w:rPr>
          <w:rFonts w:ascii="Times New Roman" w:hAnsi="Times New Roman"/>
          <w:sz w:val="20"/>
          <w:szCs w:val="20"/>
          <w:lang w:eastAsia="ru-RU"/>
        </w:rPr>
        <w:t xml:space="preserve">место работы, учебы, </w:t>
      </w:r>
      <w:r>
        <w:rPr>
          <w:rFonts w:ascii="Times New Roman" w:hAnsi="Times New Roman"/>
          <w:sz w:val="20"/>
          <w:szCs w:val="20"/>
          <w:lang w:eastAsia="ru-RU"/>
        </w:rPr>
        <w:t xml:space="preserve">занимаемые должности, </w:t>
      </w:r>
      <w:r w:rsidRPr="001925DB">
        <w:rPr>
          <w:rFonts w:ascii="Times New Roman" w:hAnsi="Times New Roman"/>
          <w:sz w:val="20"/>
          <w:szCs w:val="20"/>
          <w:lang w:eastAsia="ru-RU"/>
        </w:rPr>
        <w:t>размер заработка ________________________________________________________________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lastRenderedPageBreak/>
        <w:t>семейное положение ______________________________________________________________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 xml:space="preserve"> (число членов семьи, количество иждивенцев)</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__________________________________</w:t>
      </w:r>
      <w:r>
        <w:rPr>
          <w:rFonts w:ascii="Times New Roman" w:hAnsi="Times New Roman"/>
          <w:sz w:val="20"/>
          <w:szCs w:val="20"/>
          <w:lang w:eastAsia="ru-RU"/>
        </w:rPr>
        <w:t>____________________________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документы,  удостоверяющие  личность  виновников возникновения</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пож</w:t>
      </w:r>
      <w:r>
        <w:rPr>
          <w:rFonts w:ascii="Times New Roman" w:hAnsi="Times New Roman"/>
          <w:sz w:val="20"/>
          <w:szCs w:val="20"/>
          <w:lang w:eastAsia="ru-RU"/>
        </w:rPr>
        <w:t xml:space="preserve">ара </w:t>
      </w:r>
      <w:r w:rsidRPr="001925DB">
        <w:rPr>
          <w:rFonts w:ascii="Times New Roman" w:hAnsi="Times New Roman"/>
          <w:sz w:val="20"/>
          <w:szCs w:val="20"/>
          <w:lang w:eastAsia="ru-RU"/>
        </w:rPr>
        <w:t xml:space="preserve"> (наименование документов</w:t>
      </w:r>
      <w:r>
        <w:rPr>
          <w:rFonts w:ascii="Times New Roman" w:hAnsi="Times New Roman"/>
          <w:sz w:val="20"/>
          <w:szCs w:val="20"/>
          <w:lang w:eastAsia="ru-RU"/>
        </w:rPr>
        <w:t>, их номера, кем и когда выданы</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В тех  случаях,  когда   виновники   на   месте   пожара  не  были</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 xml:space="preserve">обнаружены, указываются данные,  </w:t>
      </w:r>
      <w:r w:rsidR="002E4166">
        <w:rPr>
          <w:rFonts w:ascii="Times New Roman" w:hAnsi="Times New Roman"/>
          <w:sz w:val="20"/>
          <w:szCs w:val="20"/>
          <w:lang w:eastAsia="ru-RU"/>
        </w:rPr>
        <w:t xml:space="preserve">необходимые для  расследования в </w:t>
      </w:r>
      <w:r w:rsidRPr="001925DB">
        <w:rPr>
          <w:rFonts w:ascii="Times New Roman" w:hAnsi="Times New Roman"/>
          <w:sz w:val="20"/>
          <w:szCs w:val="20"/>
          <w:lang w:eastAsia="ru-RU"/>
        </w:rPr>
        <w:t>целях выявления виновников _______________________________________</w:t>
      </w:r>
      <w:r>
        <w:rPr>
          <w:rFonts w:ascii="Times New Roman" w:hAnsi="Times New Roman"/>
          <w:sz w:val="20"/>
          <w:szCs w:val="20"/>
          <w:lang w:eastAsia="ru-RU"/>
        </w:rPr>
        <w:t>________________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8. Тушение пожара начато "__" _____________ 19__ г.</w:t>
      </w:r>
    </w:p>
    <w:p w:rsidR="000575D3" w:rsidRPr="005E558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"__" час. "__" минут.</w:t>
      </w:r>
    </w:p>
    <w:p w:rsidR="000575D3" w:rsidRDefault="000575D3" w:rsidP="000575D3">
      <w:pPr>
        <w:pStyle w:val="ConsPlusNonformat"/>
        <w:widowControl/>
        <w:rPr>
          <w:sz w:val="24"/>
          <w:szCs w:val="24"/>
        </w:rPr>
      </w:pPr>
      <w:r w:rsidRPr="001925DB">
        <w:rPr>
          <w:rFonts w:ascii="Times New Roman" w:hAnsi="Times New Roman" w:cs="Times New Roman"/>
        </w:rPr>
        <w:t xml:space="preserve"> 9. Пожаром охвачена площадь в га</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709"/>
        <w:gridCol w:w="567"/>
        <w:gridCol w:w="992"/>
        <w:gridCol w:w="567"/>
        <w:gridCol w:w="709"/>
        <w:gridCol w:w="567"/>
        <w:gridCol w:w="708"/>
        <w:gridCol w:w="567"/>
        <w:gridCol w:w="567"/>
      </w:tblGrid>
      <w:tr w:rsidR="000575D3" w:rsidRPr="00447D7D" w:rsidTr="00DD56FE">
        <w:tc>
          <w:tcPr>
            <w:tcW w:w="851" w:type="dxa"/>
            <w:vMerge w:val="restart"/>
          </w:tcPr>
          <w:p w:rsidR="000575D3" w:rsidRPr="00447D7D" w:rsidRDefault="000575D3" w:rsidP="00D8377E">
            <w:pPr>
              <w:pStyle w:val="ConsPlusNonformat"/>
              <w:widowControl/>
              <w:rPr>
                <w:rFonts w:ascii="Times New Roman" w:hAnsi="Times New Roman" w:cs="Times New Roman"/>
                <w:sz w:val="16"/>
                <w:szCs w:val="16"/>
              </w:rPr>
            </w:pPr>
            <w:r w:rsidRPr="00447D7D">
              <w:rPr>
                <w:rFonts w:ascii="Times New Roman" w:hAnsi="Times New Roman" w:cs="Times New Roman"/>
                <w:sz w:val="16"/>
                <w:szCs w:val="16"/>
              </w:rPr>
              <w:t>Вид лесного пожара и его интенсив</w:t>
            </w:r>
          </w:p>
          <w:p w:rsidR="000575D3" w:rsidRPr="00447D7D" w:rsidRDefault="000575D3" w:rsidP="00D8377E">
            <w:pPr>
              <w:pStyle w:val="ConsPlusNonformat"/>
              <w:widowControl/>
              <w:rPr>
                <w:rFonts w:ascii="Times New Roman" w:hAnsi="Times New Roman" w:cs="Times New Roman"/>
                <w:sz w:val="16"/>
                <w:szCs w:val="16"/>
              </w:rPr>
            </w:pPr>
            <w:r w:rsidRPr="00447D7D">
              <w:rPr>
                <w:rFonts w:ascii="Times New Roman" w:hAnsi="Times New Roman" w:cs="Times New Roman"/>
                <w:sz w:val="16"/>
                <w:szCs w:val="16"/>
              </w:rPr>
              <w:t>ность</w:t>
            </w:r>
          </w:p>
        </w:tc>
        <w:tc>
          <w:tcPr>
            <w:tcW w:w="2268" w:type="dxa"/>
            <w:gridSpan w:val="3"/>
          </w:tcPr>
          <w:p w:rsidR="000575D3" w:rsidRPr="00447D7D" w:rsidRDefault="000575D3" w:rsidP="00D8377E">
            <w:pPr>
              <w:pStyle w:val="ConsPlusNonformat"/>
              <w:widowControl/>
              <w:rPr>
                <w:rFonts w:ascii="Times New Roman" w:hAnsi="Times New Roman" w:cs="Times New Roman"/>
                <w:sz w:val="16"/>
                <w:szCs w:val="16"/>
              </w:rPr>
            </w:pPr>
            <w:r w:rsidRPr="00447D7D">
              <w:rPr>
                <w:rFonts w:ascii="Times New Roman" w:hAnsi="Times New Roman" w:cs="Times New Roman"/>
                <w:sz w:val="16"/>
                <w:szCs w:val="16"/>
              </w:rPr>
              <w:t xml:space="preserve"> Насаждений средневозрастных,</w:t>
            </w:r>
          </w:p>
          <w:p w:rsidR="000575D3" w:rsidRPr="00447D7D" w:rsidRDefault="000575D3" w:rsidP="00D8377E">
            <w:pPr>
              <w:pStyle w:val="ConsPlusNonformat"/>
              <w:widowControl/>
              <w:rPr>
                <w:rFonts w:ascii="Times New Roman" w:hAnsi="Times New Roman" w:cs="Times New Roman"/>
                <w:sz w:val="16"/>
                <w:szCs w:val="16"/>
              </w:rPr>
            </w:pPr>
            <w:r w:rsidRPr="00447D7D">
              <w:rPr>
                <w:rFonts w:ascii="Times New Roman" w:hAnsi="Times New Roman" w:cs="Times New Roman"/>
                <w:sz w:val="16"/>
                <w:szCs w:val="16"/>
              </w:rPr>
              <w:t>приспевающих, спелых и перестойных</w:t>
            </w:r>
          </w:p>
        </w:tc>
        <w:tc>
          <w:tcPr>
            <w:tcW w:w="567" w:type="dxa"/>
            <w:vMerge w:val="restart"/>
          </w:tcPr>
          <w:p w:rsidR="000575D3" w:rsidRPr="00447D7D" w:rsidRDefault="000575D3" w:rsidP="00D8377E">
            <w:pPr>
              <w:pStyle w:val="ConsPlusNonformat"/>
              <w:widowControl/>
              <w:rPr>
                <w:rFonts w:ascii="Times New Roman" w:hAnsi="Times New Roman" w:cs="Times New Roman"/>
                <w:sz w:val="16"/>
                <w:szCs w:val="16"/>
              </w:rPr>
            </w:pPr>
            <w:r w:rsidRPr="00447D7D">
              <w:rPr>
                <w:rFonts w:ascii="Times New Roman" w:hAnsi="Times New Roman" w:cs="Times New Roman"/>
                <w:sz w:val="16"/>
                <w:szCs w:val="16"/>
              </w:rPr>
              <w:t>Куль</w:t>
            </w:r>
          </w:p>
          <w:p w:rsidR="000575D3" w:rsidRPr="00447D7D" w:rsidRDefault="000575D3" w:rsidP="00D8377E">
            <w:pPr>
              <w:pStyle w:val="ConsPlusNonformat"/>
              <w:widowControl/>
              <w:rPr>
                <w:sz w:val="24"/>
                <w:szCs w:val="24"/>
              </w:rPr>
            </w:pPr>
            <w:r w:rsidRPr="00447D7D">
              <w:rPr>
                <w:rFonts w:ascii="Times New Roman" w:hAnsi="Times New Roman" w:cs="Times New Roman"/>
                <w:sz w:val="16"/>
                <w:szCs w:val="16"/>
              </w:rPr>
              <w:t>тур</w:t>
            </w:r>
          </w:p>
        </w:tc>
        <w:tc>
          <w:tcPr>
            <w:tcW w:w="709" w:type="dxa"/>
            <w:vMerge w:val="restart"/>
          </w:tcPr>
          <w:p w:rsidR="000575D3" w:rsidRPr="00447D7D" w:rsidRDefault="000575D3" w:rsidP="00D8377E">
            <w:pPr>
              <w:pStyle w:val="ConsPlusNonformat"/>
              <w:widowControl/>
              <w:rPr>
                <w:rFonts w:ascii="Times New Roman" w:hAnsi="Times New Roman" w:cs="Times New Roman"/>
                <w:sz w:val="16"/>
                <w:szCs w:val="16"/>
              </w:rPr>
            </w:pPr>
            <w:r w:rsidRPr="00447D7D">
              <w:rPr>
                <w:rFonts w:ascii="Times New Roman" w:hAnsi="Times New Roman" w:cs="Times New Roman"/>
                <w:sz w:val="16"/>
                <w:szCs w:val="16"/>
              </w:rPr>
              <w:t>Молодняков естественно</w:t>
            </w:r>
          </w:p>
          <w:p w:rsidR="000575D3" w:rsidRPr="00447D7D" w:rsidRDefault="000575D3" w:rsidP="00D8377E">
            <w:pPr>
              <w:pStyle w:val="ConsPlusNonformat"/>
              <w:widowControl/>
              <w:rPr>
                <w:rFonts w:ascii="Times New Roman" w:hAnsi="Times New Roman" w:cs="Times New Roman"/>
                <w:sz w:val="16"/>
                <w:szCs w:val="16"/>
              </w:rPr>
            </w:pPr>
            <w:r w:rsidRPr="00447D7D">
              <w:rPr>
                <w:rFonts w:ascii="Times New Roman" w:hAnsi="Times New Roman" w:cs="Times New Roman"/>
                <w:sz w:val="16"/>
                <w:szCs w:val="16"/>
              </w:rPr>
              <w:t>го проис</w:t>
            </w:r>
          </w:p>
          <w:p w:rsidR="000575D3" w:rsidRPr="00447D7D" w:rsidRDefault="000575D3" w:rsidP="00D8377E">
            <w:pPr>
              <w:pStyle w:val="ConsPlusNonformat"/>
              <w:widowControl/>
              <w:rPr>
                <w:rFonts w:ascii="Times New Roman" w:hAnsi="Times New Roman" w:cs="Times New Roman"/>
                <w:sz w:val="16"/>
                <w:szCs w:val="16"/>
              </w:rPr>
            </w:pPr>
            <w:r w:rsidRPr="00447D7D">
              <w:rPr>
                <w:rFonts w:ascii="Times New Roman" w:hAnsi="Times New Roman" w:cs="Times New Roman"/>
                <w:sz w:val="16"/>
                <w:szCs w:val="16"/>
              </w:rPr>
              <w:t>хождения</w:t>
            </w:r>
          </w:p>
        </w:tc>
        <w:tc>
          <w:tcPr>
            <w:tcW w:w="567" w:type="dxa"/>
            <w:vMerge w:val="restart"/>
          </w:tcPr>
          <w:p w:rsidR="000575D3" w:rsidRPr="00447D7D" w:rsidRDefault="000575D3" w:rsidP="00D8377E">
            <w:pPr>
              <w:pStyle w:val="ConsPlusNonformat"/>
              <w:widowControl/>
              <w:rPr>
                <w:rFonts w:ascii="Times New Roman" w:hAnsi="Times New Roman" w:cs="Times New Roman"/>
                <w:sz w:val="16"/>
                <w:szCs w:val="16"/>
              </w:rPr>
            </w:pPr>
            <w:r w:rsidRPr="00447D7D">
              <w:rPr>
                <w:rFonts w:ascii="Times New Roman" w:hAnsi="Times New Roman" w:cs="Times New Roman"/>
                <w:sz w:val="16"/>
                <w:szCs w:val="16"/>
              </w:rPr>
              <w:t>Горельни</w:t>
            </w:r>
          </w:p>
          <w:p w:rsidR="000575D3" w:rsidRPr="00447D7D" w:rsidRDefault="000575D3" w:rsidP="00D8377E">
            <w:pPr>
              <w:pStyle w:val="ConsPlusNonformat"/>
              <w:widowControl/>
              <w:rPr>
                <w:rFonts w:ascii="Times New Roman" w:hAnsi="Times New Roman" w:cs="Times New Roman"/>
                <w:sz w:val="16"/>
                <w:szCs w:val="16"/>
              </w:rPr>
            </w:pPr>
            <w:r w:rsidRPr="00447D7D">
              <w:rPr>
                <w:rFonts w:ascii="Times New Roman" w:hAnsi="Times New Roman" w:cs="Times New Roman"/>
                <w:sz w:val="16"/>
                <w:szCs w:val="16"/>
              </w:rPr>
              <w:t>ков прошлых лет</w:t>
            </w:r>
          </w:p>
        </w:tc>
        <w:tc>
          <w:tcPr>
            <w:tcW w:w="708" w:type="dxa"/>
            <w:vMerge w:val="restart"/>
          </w:tcPr>
          <w:p w:rsidR="000575D3" w:rsidRPr="00447D7D" w:rsidRDefault="000575D3" w:rsidP="00D8377E">
            <w:pPr>
              <w:pStyle w:val="ConsPlusNonformat"/>
              <w:widowControl/>
              <w:jc w:val="both"/>
              <w:rPr>
                <w:rFonts w:ascii="Times New Roman" w:hAnsi="Times New Roman" w:cs="Times New Roman"/>
                <w:sz w:val="16"/>
                <w:szCs w:val="16"/>
              </w:rPr>
            </w:pPr>
            <w:r w:rsidRPr="00447D7D">
              <w:rPr>
                <w:rFonts w:ascii="Times New Roman" w:hAnsi="Times New Roman" w:cs="Times New Roman"/>
                <w:sz w:val="16"/>
                <w:szCs w:val="16"/>
              </w:rPr>
              <w:t>Редин и непок</w:t>
            </w:r>
          </w:p>
          <w:p w:rsidR="000575D3" w:rsidRPr="00447D7D" w:rsidRDefault="000575D3" w:rsidP="00D8377E">
            <w:pPr>
              <w:pStyle w:val="ConsPlusNonformat"/>
              <w:widowControl/>
              <w:jc w:val="both"/>
              <w:rPr>
                <w:rFonts w:ascii="Times New Roman" w:hAnsi="Times New Roman" w:cs="Times New Roman"/>
                <w:sz w:val="16"/>
                <w:szCs w:val="16"/>
              </w:rPr>
            </w:pPr>
            <w:r w:rsidRPr="00447D7D">
              <w:rPr>
                <w:rFonts w:ascii="Times New Roman" w:hAnsi="Times New Roman" w:cs="Times New Roman"/>
                <w:sz w:val="16"/>
                <w:szCs w:val="16"/>
              </w:rPr>
              <w:t>рытых лесом площадей</w:t>
            </w:r>
          </w:p>
        </w:tc>
        <w:tc>
          <w:tcPr>
            <w:tcW w:w="567" w:type="dxa"/>
            <w:vMerge w:val="restart"/>
          </w:tcPr>
          <w:p w:rsidR="000575D3" w:rsidRPr="00447D7D" w:rsidRDefault="000575D3" w:rsidP="00D8377E">
            <w:pPr>
              <w:pStyle w:val="ConsPlusNonformat"/>
              <w:widowControl/>
              <w:rPr>
                <w:rFonts w:ascii="Times New Roman" w:hAnsi="Times New Roman" w:cs="Times New Roman"/>
                <w:sz w:val="16"/>
                <w:szCs w:val="16"/>
              </w:rPr>
            </w:pPr>
            <w:r w:rsidRPr="00447D7D">
              <w:rPr>
                <w:rFonts w:ascii="Times New Roman" w:hAnsi="Times New Roman" w:cs="Times New Roman"/>
                <w:sz w:val="16"/>
                <w:szCs w:val="16"/>
              </w:rPr>
              <w:t>Ито</w:t>
            </w:r>
          </w:p>
          <w:p w:rsidR="000575D3" w:rsidRPr="00447D7D" w:rsidRDefault="000575D3" w:rsidP="00D8377E">
            <w:pPr>
              <w:pStyle w:val="ConsPlusNonformat"/>
              <w:widowControl/>
              <w:rPr>
                <w:rFonts w:ascii="Times New Roman" w:hAnsi="Times New Roman" w:cs="Times New Roman"/>
                <w:sz w:val="16"/>
                <w:szCs w:val="16"/>
              </w:rPr>
            </w:pPr>
            <w:r w:rsidRPr="00447D7D">
              <w:rPr>
                <w:rFonts w:ascii="Times New Roman" w:hAnsi="Times New Roman" w:cs="Times New Roman"/>
                <w:sz w:val="16"/>
                <w:szCs w:val="16"/>
              </w:rPr>
              <w:t>го лес</w:t>
            </w:r>
          </w:p>
          <w:p w:rsidR="000575D3" w:rsidRPr="00447D7D" w:rsidRDefault="000575D3" w:rsidP="00D8377E">
            <w:pPr>
              <w:pStyle w:val="ConsPlusNonformat"/>
              <w:widowControl/>
              <w:rPr>
                <w:rFonts w:ascii="Times New Roman" w:hAnsi="Times New Roman" w:cs="Times New Roman"/>
                <w:sz w:val="16"/>
                <w:szCs w:val="16"/>
              </w:rPr>
            </w:pPr>
            <w:r w:rsidRPr="00447D7D">
              <w:rPr>
                <w:rFonts w:ascii="Times New Roman" w:hAnsi="Times New Roman" w:cs="Times New Roman"/>
                <w:sz w:val="16"/>
                <w:szCs w:val="16"/>
              </w:rPr>
              <w:t>ной площа</w:t>
            </w:r>
          </w:p>
          <w:p w:rsidR="000575D3" w:rsidRPr="00447D7D" w:rsidRDefault="000575D3" w:rsidP="00D8377E">
            <w:pPr>
              <w:pStyle w:val="ConsPlusNonformat"/>
              <w:widowControl/>
              <w:rPr>
                <w:rFonts w:ascii="Times New Roman" w:hAnsi="Times New Roman" w:cs="Times New Roman"/>
                <w:sz w:val="16"/>
                <w:szCs w:val="16"/>
              </w:rPr>
            </w:pPr>
            <w:r w:rsidRPr="00447D7D">
              <w:rPr>
                <w:rFonts w:ascii="Times New Roman" w:hAnsi="Times New Roman" w:cs="Times New Roman"/>
                <w:sz w:val="16"/>
                <w:szCs w:val="16"/>
              </w:rPr>
              <w:t>ди</w:t>
            </w:r>
          </w:p>
        </w:tc>
        <w:tc>
          <w:tcPr>
            <w:tcW w:w="567" w:type="dxa"/>
            <w:vMerge w:val="restart"/>
          </w:tcPr>
          <w:p w:rsidR="000575D3" w:rsidRPr="00447D7D" w:rsidRDefault="000575D3" w:rsidP="00D8377E">
            <w:pPr>
              <w:pStyle w:val="ConsPlusNonformat"/>
              <w:widowControl/>
              <w:rPr>
                <w:rFonts w:ascii="Times New Roman" w:hAnsi="Times New Roman" w:cs="Times New Roman"/>
                <w:sz w:val="16"/>
                <w:szCs w:val="16"/>
              </w:rPr>
            </w:pPr>
            <w:r w:rsidRPr="00447D7D">
              <w:rPr>
                <w:rFonts w:ascii="Times New Roman" w:hAnsi="Times New Roman" w:cs="Times New Roman"/>
                <w:sz w:val="16"/>
                <w:szCs w:val="16"/>
              </w:rPr>
              <w:t>Нелесной площа</w:t>
            </w:r>
          </w:p>
          <w:p w:rsidR="000575D3" w:rsidRPr="00447D7D" w:rsidRDefault="000575D3" w:rsidP="00D8377E">
            <w:pPr>
              <w:pStyle w:val="ConsPlusNonformat"/>
              <w:widowControl/>
              <w:rPr>
                <w:rFonts w:ascii="Times New Roman" w:hAnsi="Times New Roman" w:cs="Times New Roman"/>
                <w:sz w:val="16"/>
                <w:szCs w:val="16"/>
              </w:rPr>
            </w:pPr>
            <w:r w:rsidRPr="00447D7D">
              <w:rPr>
                <w:rFonts w:ascii="Times New Roman" w:hAnsi="Times New Roman" w:cs="Times New Roman"/>
                <w:sz w:val="16"/>
                <w:szCs w:val="16"/>
              </w:rPr>
              <w:t>ди</w:t>
            </w:r>
          </w:p>
        </w:tc>
      </w:tr>
      <w:tr w:rsidR="000575D3" w:rsidRPr="00447D7D" w:rsidTr="00DD56FE">
        <w:tc>
          <w:tcPr>
            <w:tcW w:w="851" w:type="dxa"/>
            <w:vMerge/>
          </w:tcPr>
          <w:p w:rsidR="000575D3" w:rsidRPr="00447D7D" w:rsidRDefault="000575D3" w:rsidP="00D8377E">
            <w:pPr>
              <w:pStyle w:val="ConsPlusNonformat"/>
              <w:widowControl/>
              <w:rPr>
                <w:rFonts w:ascii="Times New Roman" w:hAnsi="Times New Roman" w:cs="Times New Roman"/>
                <w:sz w:val="16"/>
                <w:szCs w:val="16"/>
              </w:rPr>
            </w:pPr>
          </w:p>
        </w:tc>
        <w:tc>
          <w:tcPr>
            <w:tcW w:w="709" w:type="dxa"/>
            <w:vMerge w:val="restart"/>
          </w:tcPr>
          <w:p w:rsidR="000575D3" w:rsidRPr="00447D7D" w:rsidRDefault="000575D3" w:rsidP="00D8377E">
            <w:pPr>
              <w:pStyle w:val="ConsPlusNonformat"/>
              <w:widowControl/>
              <w:rPr>
                <w:rFonts w:ascii="Times New Roman" w:hAnsi="Times New Roman" w:cs="Times New Roman"/>
                <w:sz w:val="16"/>
                <w:szCs w:val="16"/>
              </w:rPr>
            </w:pPr>
            <w:r w:rsidRPr="00447D7D">
              <w:rPr>
                <w:rFonts w:ascii="Times New Roman" w:hAnsi="Times New Roman" w:cs="Times New Roman"/>
                <w:sz w:val="16"/>
                <w:szCs w:val="16"/>
              </w:rPr>
              <w:t>Преобладающая порода</w:t>
            </w:r>
          </w:p>
        </w:tc>
        <w:tc>
          <w:tcPr>
            <w:tcW w:w="1559" w:type="dxa"/>
            <w:gridSpan w:val="2"/>
          </w:tcPr>
          <w:p w:rsidR="000575D3" w:rsidRPr="00447D7D" w:rsidRDefault="000575D3" w:rsidP="00D8377E">
            <w:pPr>
              <w:pStyle w:val="ConsPlusNonformat"/>
              <w:widowControl/>
              <w:rPr>
                <w:rFonts w:ascii="Times New Roman" w:hAnsi="Times New Roman" w:cs="Times New Roman"/>
                <w:sz w:val="16"/>
                <w:szCs w:val="16"/>
              </w:rPr>
            </w:pPr>
            <w:r w:rsidRPr="00447D7D">
              <w:rPr>
                <w:rFonts w:ascii="Times New Roman" w:hAnsi="Times New Roman" w:cs="Times New Roman"/>
                <w:sz w:val="16"/>
                <w:szCs w:val="16"/>
              </w:rPr>
              <w:t>площадь, пройденная пожаром</w:t>
            </w:r>
          </w:p>
        </w:tc>
        <w:tc>
          <w:tcPr>
            <w:tcW w:w="567" w:type="dxa"/>
            <w:vMerge/>
          </w:tcPr>
          <w:p w:rsidR="000575D3" w:rsidRPr="00447D7D" w:rsidRDefault="000575D3" w:rsidP="00D8377E">
            <w:pPr>
              <w:pStyle w:val="ConsPlusNonformat"/>
              <w:widowControl/>
              <w:rPr>
                <w:sz w:val="24"/>
                <w:szCs w:val="24"/>
              </w:rPr>
            </w:pPr>
          </w:p>
        </w:tc>
        <w:tc>
          <w:tcPr>
            <w:tcW w:w="709" w:type="dxa"/>
            <w:vMerge/>
          </w:tcPr>
          <w:p w:rsidR="000575D3" w:rsidRPr="00447D7D" w:rsidRDefault="000575D3" w:rsidP="00D8377E">
            <w:pPr>
              <w:pStyle w:val="ConsPlusNonformat"/>
              <w:widowControl/>
              <w:rPr>
                <w:sz w:val="24"/>
                <w:szCs w:val="24"/>
              </w:rPr>
            </w:pPr>
          </w:p>
        </w:tc>
        <w:tc>
          <w:tcPr>
            <w:tcW w:w="567" w:type="dxa"/>
            <w:vMerge/>
          </w:tcPr>
          <w:p w:rsidR="000575D3" w:rsidRPr="00447D7D" w:rsidRDefault="000575D3" w:rsidP="00D8377E">
            <w:pPr>
              <w:pStyle w:val="ConsPlusNonformat"/>
              <w:widowControl/>
              <w:rPr>
                <w:sz w:val="24"/>
                <w:szCs w:val="24"/>
              </w:rPr>
            </w:pPr>
          </w:p>
        </w:tc>
        <w:tc>
          <w:tcPr>
            <w:tcW w:w="708" w:type="dxa"/>
            <w:vMerge/>
          </w:tcPr>
          <w:p w:rsidR="000575D3" w:rsidRPr="00447D7D" w:rsidRDefault="000575D3" w:rsidP="00D8377E">
            <w:pPr>
              <w:pStyle w:val="ConsPlusNonformat"/>
              <w:widowControl/>
              <w:rPr>
                <w:sz w:val="24"/>
                <w:szCs w:val="24"/>
              </w:rPr>
            </w:pPr>
          </w:p>
        </w:tc>
        <w:tc>
          <w:tcPr>
            <w:tcW w:w="567" w:type="dxa"/>
            <w:vMerge/>
          </w:tcPr>
          <w:p w:rsidR="000575D3" w:rsidRPr="00447D7D" w:rsidRDefault="000575D3" w:rsidP="00D8377E">
            <w:pPr>
              <w:pStyle w:val="ConsPlusNonformat"/>
              <w:widowControl/>
              <w:rPr>
                <w:sz w:val="24"/>
                <w:szCs w:val="24"/>
              </w:rPr>
            </w:pPr>
          </w:p>
        </w:tc>
        <w:tc>
          <w:tcPr>
            <w:tcW w:w="567" w:type="dxa"/>
            <w:vMerge/>
          </w:tcPr>
          <w:p w:rsidR="000575D3" w:rsidRPr="00447D7D" w:rsidRDefault="000575D3" w:rsidP="00D8377E">
            <w:pPr>
              <w:pStyle w:val="ConsPlusNonformat"/>
              <w:widowControl/>
              <w:rPr>
                <w:sz w:val="24"/>
                <w:szCs w:val="24"/>
              </w:rPr>
            </w:pPr>
          </w:p>
        </w:tc>
      </w:tr>
      <w:tr w:rsidR="000575D3" w:rsidRPr="00447D7D" w:rsidTr="00DD56FE">
        <w:tc>
          <w:tcPr>
            <w:tcW w:w="851" w:type="dxa"/>
            <w:vMerge/>
          </w:tcPr>
          <w:p w:rsidR="000575D3" w:rsidRPr="00447D7D" w:rsidRDefault="000575D3" w:rsidP="00D8377E">
            <w:pPr>
              <w:pStyle w:val="ConsPlusNonformat"/>
              <w:widowControl/>
              <w:rPr>
                <w:rFonts w:ascii="Times New Roman" w:hAnsi="Times New Roman" w:cs="Times New Roman"/>
                <w:sz w:val="16"/>
                <w:szCs w:val="16"/>
              </w:rPr>
            </w:pPr>
          </w:p>
        </w:tc>
        <w:tc>
          <w:tcPr>
            <w:tcW w:w="709" w:type="dxa"/>
            <w:vMerge/>
          </w:tcPr>
          <w:p w:rsidR="000575D3" w:rsidRPr="00447D7D" w:rsidRDefault="000575D3" w:rsidP="00D8377E">
            <w:pPr>
              <w:pStyle w:val="ConsPlusNonformat"/>
              <w:widowControl/>
              <w:rPr>
                <w:rFonts w:ascii="Times New Roman" w:hAnsi="Times New Roman" w:cs="Times New Roman"/>
                <w:sz w:val="16"/>
                <w:szCs w:val="16"/>
              </w:rPr>
            </w:pPr>
          </w:p>
        </w:tc>
        <w:tc>
          <w:tcPr>
            <w:tcW w:w="567" w:type="dxa"/>
          </w:tcPr>
          <w:p w:rsidR="000575D3" w:rsidRDefault="000575D3" w:rsidP="00D8377E">
            <w:pPr>
              <w:pStyle w:val="ConsPlusNonformat"/>
              <w:widowControl/>
              <w:rPr>
                <w:rFonts w:ascii="Times New Roman" w:hAnsi="Times New Roman" w:cs="Times New Roman"/>
                <w:sz w:val="16"/>
                <w:szCs w:val="16"/>
              </w:rPr>
            </w:pPr>
            <w:r w:rsidRPr="00447D7D">
              <w:rPr>
                <w:rFonts w:ascii="Times New Roman" w:hAnsi="Times New Roman" w:cs="Times New Roman"/>
                <w:sz w:val="16"/>
                <w:szCs w:val="16"/>
              </w:rPr>
              <w:t>Все</w:t>
            </w:r>
          </w:p>
          <w:p w:rsidR="000575D3" w:rsidRPr="00447D7D" w:rsidRDefault="000575D3" w:rsidP="00D8377E">
            <w:pPr>
              <w:pStyle w:val="ConsPlusNonformat"/>
              <w:widowControl/>
              <w:rPr>
                <w:rFonts w:ascii="Times New Roman" w:hAnsi="Times New Roman" w:cs="Times New Roman"/>
                <w:sz w:val="16"/>
                <w:szCs w:val="16"/>
              </w:rPr>
            </w:pPr>
            <w:r w:rsidRPr="00447D7D">
              <w:rPr>
                <w:rFonts w:ascii="Times New Roman" w:hAnsi="Times New Roman" w:cs="Times New Roman"/>
                <w:sz w:val="16"/>
                <w:szCs w:val="16"/>
              </w:rPr>
              <w:t>го</w:t>
            </w:r>
          </w:p>
        </w:tc>
        <w:tc>
          <w:tcPr>
            <w:tcW w:w="992" w:type="dxa"/>
          </w:tcPr>
          <w:p w:rsidR="000575D3" w:rsidRPr="00447D7D" w:rsidRDefault="000575D3" w:rsidP="00D8377E">
            <w:pPr>
              <w:pStyle w:val="ConsPlusNonformat"/>
              <w:widowControl/>
              <w:rPr>
                <w:rFonts w:ascii="Times New Roman" w:hAnsi="Times New Roman" w:cs="Times New Roman"/>
                <w:sz w:val="16"/>
                <w:szCs w:val="16"/>
              </w:rPr>
            </w:pPr>
            <w:r w:rsidRPr="00447D7D">
              <w:rPr>
                <w:rFonts w:ascii="Times New Roman" w:hAnsi="Times New Roman" w:cs="Times New Roman"/>
                <w:sz w:val="16"/>
                <w:szCs w:val="16"/>
              </w:rPr>
              <w:t>в т.ч. насаждений, из которых возможна реализация древесины</w:t>
            </w:r>
          </w:p>
        </w:tc>
        <w:tc>
          <w:tcPr>
            <w:tcW w:w="567" w:type="dxa"/>
            <w:vMerge/>
          </w:tcPr>
          <w:p w:rsidR="000575D3" w:rsidRPr="00447D7D" w:rsidRDefault="000575D3" w:rsidP="00D8377E">
            <w:pPr>
              <w:pStyle w:val="ConsPlusNonformat"/>
              <w:widowControl/>
              <w:rPr>
                <w:sz w:val="24"/>
                <w:szCs w:val="24"/>
              </w:rPr>
            </w:pPr>
          </w:p>
        </w:tc>
        <w:tc>
          <w:tcPr>
            <w:tcW w:w="709" w:type="dxa"/>
            <w:vMerge/>
          </w:tcPr>
          <w:p w:rsidR="000575D3" w:rsidRPr="00447D7D" w:rsidRDefault="000575D3" w:rsidP="00D8377E">
            <w:pPr>
              <w:pStyle w:val="ConsPlusNonformat"/>
              <w:widowControl/>
              <w:rPr>
                <w:sz w:val="24"/>
                <w:szCs w:val="24"/>
              </w:rPr>
            </w:pPr>
          </w:p>
        </w:tc>
        <w:tc>
          <w:tcPr>
            <w:tcW w:w="567" w:type="dxa"/>
            <w:vMerge/>
          </w:tcPr>
          <w:p w:rsidR="000575D3" w:rsidRPr="00447D7D" w:rsidRDefault="000575D3" w:rsidP="00D8377E">
            <w:pPr>
              <w:pStyle w:val="ConsPlusNonformat"/>
              <w:widowControl/>
              <w:rPr>
                <w:sz w:val="24"/>
                <w:szCs w:val="24"/>
              </w:rPr>
            </w:pPr>
          </w:p>
        </w:tc>
        <w:tc>
          <w:tcPr>
            <w:tcW w:w="708" w:type="dxa"/>
            <w:vMerge/>
          </w:tcPr>
          <w:p w:rsidR="000575D3" w:rsidRPr="00447D7D" w:rsidRDefault="000575D3" w:rsidP="00D8377E">
            <w:pPr>
              <w:pStyle w:val="ConsPlusNonformat"/>
              <w:widowControl/>
              <w:rPr>
                <w:sz w:val="24"/>
                <w:szCs w:val="24"/>
              </w:rPr>
            </w:pPr>
          </w:p>
        </w:tc>
        <w:tc>
          <w:tcPr>
            <w:tcW w:w="567" w:type="dxa"/>
            <w:vMerge/>
          </w:tcPr>
          <w:p w:rsidR="000575D3" w:rsidRPr="00447D7D" w:rsidRDefault="000575D3" w:rsidP="00D8377E">
            <w:pPr>
              <w:pStyle w:val="ConsPlusNonformat"/>
              <w:widowControl/>
              <w:rPr>
                <w:sz w:val="24"/>
                <w:szCs w:val="24"/>
              </w:rPr>
            </w:pPr>
          </w:p>
        </w:tc>
        <w:tc>
          <w:tcPr>
            <w:tcW w:w="567" w:type="dxa"/>
            <w:vMerge/>
          </w:tcPr>
          <w:p w:rsidR="000575D3" w:rsidRPr="00447D7D" w:rsidRDefault="000575D3" w:rsidP="00D8377E">
            <w:pPr>
              <w:pStyle w:val="ConsPlusNonformat"/>
              <w:widowControl/>
              <w:rPr>
                <w:sz w:val="24"/>
                <w:szCs w:val="24"/>
              </w:rPr>
            </w:pPr>
          </w:p>
        </w:tc>
      </w:tr>
      <w:tr w:rsidR="000575D3" w:rsidRPr="00447D7D" w:rsidTr="00DD56FE">
        <w:trPr>
          <w:trHeight w:val="629"/>
        </w:trPr>
        <w:tc>
          <w:tcPr>
            <w:tcW w:w="851" w:type="dxa"/>
            <w:vMerge w:val="restart"/>
          </w:tcPr>
          <w:p w:rsidR="000575D3" w:rsidRPr="00447D7D" w:rsidRDefault="000575D3" w:rsidP="00D8377E">
            <w:pPr>
              <w:pStyle w:val="ConsPlusNonformat"/>
              <w:widowControl/>
              <w:rPr>
                <w:rFonts w:ascii="Times New Roman" w:hAnsi="Times New Roman" w:cs="Times New Roman"/>
                <w:sz w:val="16"/>
                <w:szCs w:val="16"/>
              </w:rPr>
            </w:pPr>
            <w:r w:rsidRPr="00447D7D">
              <w:rPr>
                <w:rFonts w:ascii="Times New Roman" w:hAnsi="Times New Roman" w:cs="Times New Roman"/>
                <w:sz w:val="16"/>
                <w:szCs w:val="16"/>
              </w:rPr>
              <w:t>Низовой беглый</w:t>
            </w:r>
          </w:p>
          <w:p w:rsidR="000575D3" w:rsidRPr="00447D7D" w:rsidRDefault="000575D3" w:rsidP="00D8377E">
            <w:pPr>
              <w:pStyle w:val="ConsPlusNonformat"/>
              <w:widowControl/>
              <w:rPr>
                <w:rFonts w:ascii="Times New Roman" w:hAnsi="Times New Roman" w:cs="Times New Roman"/>
                <w:sz w:val="16"/>
                <w:szCs w:val="16"/>
              </w:rPr>
            </w:pPr>
            <w:r w:rsidRPr="00447D7D">
              <w:rPr>
                <w:rFonts w:ascii="Times New Roman" w:hAnsi="Times New Roman" w:cs="Times New Roman"/>
                <w:sz w:val="16"/>
                <w:szCs w:val="16"/>
              </w:rPr>
              <w:t>слабая</w:t>
            </w:r>
          </w:p>
          <w:p w:rsidR="000575D3" w:rsidRPr="00447D7D" w:rsidRDefault="000575D3" w:rsidP="00D8377E">
            <w:pPr>
              <w:pStyle w:val="ConsPlusNonformat"/>
              <w:rPr>
                <w:rFonts w:ascii="Times New Roman" w:hAnsi="Times New Roman" w:cs="Times New Roman"/>
                <w:sz w:val="16"/>
                <w:szCs w:val="16"/>
              </w:rPr>
            </w:pPr>
          </w:p>
          <w:p w:rsidR="000575D3" w:rsidRPr="00447D7D" w:rsidRDefault="000575D3" w:rsidP="00D8377E">
            <w:pPr>
              <w:pStyle w:val="ConsPlusNonformat"/>
              <w:rPr>
                <w:rFonts w:ascii="Times New Roman" w:hAnsi="Times New Roman" w:cs="Times New Roman"/>
                <w:sz w:val="16"/>
                <w:szCs w:val="16"/>
              </w:rPr>
            </w:pPr>
            <w:r w:rsidRPr="00447D7D">
              <w:rPr>
                <w:rFonts w:ascii="Times New Roman" w:hAnsi="Times New Roman" w:cs="Times New Roman"/>
                <w:sz w:val="16"/>
                <w:szCs w:val="16"/>
              </w:rPr>
              <w:t>средняя</w:t>
            </w:r>
          </w:p>
          <w:p w:rsidR="000575D3" w:rsidRPr="00447D7D" w:rsidRDefault="000575D3" w:rsidP="00D8377E">
            <w:pPr>
              <w:pStyle w:val="ConsPlusNonformat"/>
              <w:rPr>
                <w:rFonts w:ascii="Times New Roman" w:hAnsi="Times New Roman" w:cs="Times New Roman"/>
                <w:sz w:val="16"/>
                <w:szCs w:val="16"/>
              </w:rPr>
            </w:pPr>
            <w:r w:rsidRPr="00447D7D">
              <w:rPr>
                <w:rFonts w:ascii="Times New Roman" w:hAnsi="Times New Roman" w:cs="Times New Roman"/>
                <w:sz w:val="16"/>
                <w:szCs w:val="16"/>
              </w:rPr>
              <w:t>сильная</w:t>
            </w:r>
          </w:p>
        </w:tc>
        <w:tc>
          <w:tcPr>
            <w:tcW w:w="709"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992"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709"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708"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r>
      <w:tr w:rsidR="000575D3" w:rsidRPr="00447D7D" w:rsidTr="00DD56FE">
        <w:tc>
          <w:tcPr>
            <w:tcW w:w="851" w:type="dxa"/>
            <w:vMerge/>
          </w:tcPr>
          <w:p w:rsidR="000575D3" w:rsidRPr="00447D7D" w:rsidRDefault="000575D3" w:rsidP="00D8377E">
            <w:pPr>
              <w:pStyle w:val="ConsPlusNonformat"/>
              <w:rPr>
                <w:rFonts w:ascii="Times New Roman" w:hAnsi="Times New Roman" w:cs="Times New Roman"/>
                <w:sz w:val="16"/>
                <w:szCs w:val="16"/>
              </w:rPr>
            </w:pPr>
          </w:p>
        </w:tc>
        <w:tc>
          <w:tcPr>
            <w:tcW w:w="709"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992"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709"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708"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r>
      <w:tr w:rsidR="000575D3" w:rsidRPr="00447D7D" w:rsidTr="00DD56FE">
        <w:tc>
          <w:tcPr>
            <w:tcW w:w="851" w:type="dxa"/>
            <w:vMerge/>
          </w:tcPr>
          <w:p w:rsidR="000575D3" w:rsidRPr="00447D7D" w:rsidRDefault="000575D3" w:rsidP="00D8377E">
            <w:pPr>
              <w:pStyle w:val="ConsPlusNonformat"/>
              <w:widowControl/>
              <w:rPr>
                <w:rFonts w:ascii="Times New Roman" w:hAnsi="Times New Roman" w:cs="Times New Roman"/>
                <w:sz w:val="16"/>
                <w:szCs w:val="16"/>
              </w:rPr>
            </w:pPr>
          </w:p>
        </w:tc>
        <w:tc>
          <w:tcPr>
            <w:tcW w:w="709"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992"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709"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708"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r>
      <w:tr w:rsidR="000575D3" w:rsidRPr="00447D7D" w:rsidTr="00DD56FE">
        <w:trPr>
          <w:trHeight w:val="728"/>
        </w:trPr>
        <w:tc>
          <w:tcPr>
            <w:tcW w:w="851" w:type="dxa"/>
            <w:vMerge w:val="restart"/>
          </w:tcPr>
          <w:p w:rsidR="000575D3" w:rsidRPr="00447D7D" w:rsidRDefault="000575D3" w:rsidP="00D8377E">
            <w:pPr>
              <w:pStyle w:val="ConsPlusNonformat"/>
              <w:widowControl/>
              <w:rPr>
                <w:rFonts w:ascii="Times New Roman" w:hAnsi="Times New Roman" w:cs="Times New Roman"/>
                <w:sz w:val="16"/>
                <w:szCs w:val="16"/>
              </w:rPr>
            </w:pPr>
            <w:r w:rsidRPr="00447D7D">
              <w:rPr>
                <w:rFonts w:ascii="Times New Roman" w:hAnsi="Times New Roman" w:cs="Times New Roman"/>
                <w:sz w:val="16"/>
                <w:szCs w:val="16"/>
              </w:rPr>
              <w:t>Низовой устойчи</w:t>
            </w:r>
          </w:p>
          <w:p w:rsidR="000575D3" w:rsidRPr="00447D7D" w:rsidRDefault="000575D3" w:rsidP="00D8377E">
            <w:pPr>
              <w:pStyle w:val="ConsPlusNonformat"/>
              <w:widowControl/>
              <w:rPr>
                <w:rFonts w:ascii="Times New Roman" w:hAnsi="Times New Roman" w:cs="Times New Roman"/>
                <w:sz w:val="16"/>
                <w:szCs w:val="16"/>
              </w:rPr>
            </w:pPr>
            <w:r w:rsidRPr="00447D7D">
              <w:rPr>
                <w:rFonts w:ascii="Times New Roman" w:hAnsi="Times New Roman" w:cs="Times New Roman"/>
                <w:sz w:val="16"/>
                <w:szCs w:val="16"/>
              </w:rPr>
              <w:t>вый</w:t>
            </w:r>
          </w:p>
          <w:p w:rsidR="000575D3" w:rsidRPr="00447D7D" w:rsidRDefault="000575D3" w:rsidP="00D8377E">
            <w:pPr>
              <w:pStyle w:val="ConsPlusNonformat"/>
              <w:widowControl/>
              <w:rPr>
                <w:sz w:val="24"/>
                <w:szCs w:val="24"/>
              </w:rPr>
            </w:pPr>
            <w:r w:rsidRPr="00447D7D">
              <w:rPr>
                <w:rFonts w:ascii="Times New Roman" w:hAnsi="Times New Roman" w:cs="Times New Roman"/>
                <w:sz w:val="16"/>
                <w:szCs w:val="16"/>
              </w:rPr>
              <w:t>слабая</w:t>
            </w:r>
          </w:p>
          <w:p w:rsidR="000575D3" w:rsidRPr="00447D7D" w:rsidRDefault="000575D3" w:rsidP="00D8377E">
            <w:pPr>
              <w:pStyle w:val="ConsPlusNonformat"/>
              <w:rPr>
                <w:sz w:val="24"/>
                <w:szCs w:val="24"/>
              </w:rPr>
            </w:pPr>
            <w:r w:rsidRPr="00447D7D">
              <w:rPr>
                <w:rFonts w:ascii="Times New Roman" w:hAnsi="Times New Roman" w:cs="Times New Roman"/>
                <w:sz w:val="16"/>
                <w:szCs w:val="16"/>
              </w:rPr>
              <w:t>средняя</w:t>
            </w:r>
          </w:p>
          <w:p w:rsidR="000575D3" w:rsidRPr="00447D7D" w:rsidRDefault="000575D3" w:rsidP="00D8377E">
            <w:pPr>
              <w:pStyle w:val="ConsPlusNonformat"/>
              <w:rPr>
                <w:rFonts w:ascii="Times New Roman" w:hAnsi="Times New Roman" w:cs="Times New Roman"/>
                <w:sz w:val="16"/>
                <w:szCs w:val="16"/>
              </w:rPr>
            </w:pPr>
          </w:p>
          <w:p w:rsidR="000575D3" w:rsidRPr="00447D7D" w:rsidRDefault="000575D3" w:rsidP="00D8377E">
            <w:pPr>
              <w:pStyle w:val="ConsPlusNonformat"/>
              <w:rPr>
                <w:sz w:val="24"/>
                <w:szCs w:val="24"/>
              </w:rPr>
            </w:pPr>
            <w:r w:rsidRPr="00447D7D">
              <w:rPr>
                <w:rFonts w:ascii="Times New Roman" w:hAnsi="Times New Roman" w:cs="Times New Roman"/>
                <w:sz w:val="16"/>
                <w:szCs w:val="16"/>
              </w:rPr>
              <w:t>сильная</w:t>
            </w:r>
          </w:p>
        </w:tc>
        <w:tc>
          <w:tcPr>
            <w:tcW w:w="709"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992"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709"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708"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r>
      <w:tr w:rsidR="000575D3" w:rsidRPr="00447D7D" w:rsidTr="00DD56FE">
        <w:tc>
          <w:tcPr>
            <w:tcW w:w="851" w:type="dxa"/>
            <w:vMerge/>
          </w:tcPr>
          <w:p w:rsidR="000575D3" w:rsidRPr="00447D7D" w:rsidRDefault="000575D3" w:rsidP="00D8377E">
            <w:pPr>
              <w:pStyle w:val="ConsPlusNonformat"/>
              <w:rPr>
                <w:sz w:val="24"/>
                <w:szCs w:val="24"/>
              </w:rPr>
            </w:pPr>
          </w:p>
        </w:tc>
        <w:tc>
          <w:tcPr>
            <w:tcW w:w="709"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992"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709"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708"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r>
      <w:tr w:rsidR="000575D3" w:rsidRPr="00447D7D" w:rsidTr="00DD56FE">
        <w:tc>
          <w:tcPr>
            <w:tcW w:w="851" w:type="dxa"/>
            <w:vMerge/>
          </w:tcPr>
          <w:p w:rsidR="000575D3" w:rsidRPr="00447D7D" w:rsidRDefault="000575D3" w:rsidP="00D8377E">
            <w:pPr>
              <w:pStyle w:val="ConsPlusNonformat"/>
              <w:widowControl/>
              <w:rPr>
                <w:sz w:val="24"/>
                <w:szCs w:val="24"/>
              </w:rPr>
            </w:pPr>
          </w:p>
        </w:tc>
        <w:tc>
          <w:tcPr>
            <w:tcW w:w="709"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992"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709"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708"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r>
      <w:tr w:rsidR="000575D3" w:rsidRPr="00447D7D" w:rsidTr="00DD56FE">
        <w:trPr>
          <w:trHeight w:val="615"/>
        </w:trPr>
        <w:tc>
          <w:tcPr>
            <w:tcW w:w="851" w:type="dxa"/>
            <w:vMerge w:val="restart"/>
          </w:tcPr>
          <w:p w:rsidR="000575D3" w:rsidRPr="00447D7D" w:rsidRDefault="000575D3" w:rsidP="00D8377E">
            <w:pPr>
              <w:pStyle w:val="ConsPlusNonformat"/>
              <w:widowControl/>
              <w:rPr>
                <w:rFonts w:ascii="Times New Roman" w:hAnsi="Times New Roman" w:cs="Times New Roman"/>
                <w:sz w:val="16"/>
                <w:szCs w:val="16"/>
              </w:rPr>
            </w:pPr>
            <w:r w:rsidRPr="00447D7D">
              <w:rPr>
                <w:rFonts w:ascii="Times New Roman" w:hAnsi="Times New Roman" w:cs="Times New Roman"/>
                <w:sz w:val="16"/>
                <w:szCs w:val="16"/>
              </w:rPr>
              <w:t>Почвен</w:t>
            </w:r>
          </w:p>
          <w:p w:rsidR="000575D3" w:rsidRPr="00447D7D" w:rsidRDefault="000575D3" w:rsidP="00D8377E">
            <w:pPr>
              <w:pStyle w:val="ConsPlusNonformat"/>
              <w:widowControl/>
              <w:rPr>
                <w:rFonts w:ascii="Times New Roman" w:hAnsi="Times New Roman" w:cs="Times New Roman"/>
                <w:sz w:val="16"/>
                <w:szCs w:val="16"/>
              </w:rPr>
            </w:pPr>
            <w:r w:rsidRPr="00447D7D">
              <w:rPr>
                <w:rFonts w:ascii="Times New Roman" w:hAnsi="Times New Roman" w:cs="Times New Roman"/>
                <w:sz w:val="16"/>
                <w:szCs w:val="16"/>
              </w:rPr>
              <w:t>ный слабая</w:t>
            </w:r>
          </w:p>
          <w:p w:rsidR="00DD56FE" w:rsidRDefault="00DD56FE" w:rsidP="00D8377E">
            <w:pPr>
              <w:pStyle w:val="ConsPlusNonformat"/>
              <w:rPr>
                <w:rFonts w:ascii="Times New Roman" w:hAnsi="Times New Roman" w:cs="Times New Roman"/>
                <w:sz w:val="16"/>
                <w:szCs w:val="16"/>
              </w:rPr>
            </w:pPr>
          </w:p>
          <w:p w:rsidR="000575D3" w:rsidRPr="00447D7D" w:rsidRDefault="00DD56FE" w:rsidP="00D8377E">
            <w:pPr>
              <w:pStyle w:val="ConsPlusNonformat"/>
              <w:rPr>
                <w:rFonts w:ascii="Times New Roman" w:hAnsi="Times New Roman" w:cs="Times New Roman"/>
                <w:sz w:val="16"/>
                <w:szCs w:val="16"/>
              </w:rPr>
            </w:pPr>
            <w:r>
              <w:rPr>
                <w:rFonts w:ascii="Times New Roman" w:hAnsi="Times New Roman" w:cs="Times New Roman"/>
                <w:sz w:val="16"/>
                <w:szCs w:val="16"/>
              </w:rPr>
              <w:t>средняя</w:t>
            </w:r>
          </w:p>
          <w:p w:rsidR="00DD56FE" w:rsidRDefault="00DD56FE" w:rsidP="00D8377E">
            <w:pPr>
              <w:pStyle w:val="ConsPlusNonformat"/>
              <w:rPr>
                <w:rFonts w:ascii="Times New Roman" w:hAnsi="Times New Roman" w:cs="Times New Roman"/>
                <w:sz w:val="16"/>
                <w:szCs w:val="16"/>
              </w:rPr>
            </w:pPr>
          </w:p>
          <w:p w:rsidR="000575D3" w:rsidRPr="00447D7D" w:rsidRDefault="000575D3" w:rsidP="00D8377E">
            <w:pPr>
              <w:pStyle w:val="ConsPlusNonformat"/>
              <w:rPr>
                <w:rFonts w:ascii="Times New Roman" w:hAnsi="Times New Roman" w:cs="Times New Roman"/>
                <w:sz w:val="16"/>
                <w:szCs w:val="16"/>
              </w:rPr>
            </w:pPr>
            <w:r w:rsidRPr="00447D7D">
              <w:rPr>
                <w:rFonts w:ascii="Times New Roman" w:hAnsi="Times New Roman" w:cs="Times New Roman"/>
                <w:sz w:val="16"/>
                <w:szCs w:val="16"/>
              </w:rPr>
              <w:t>сильная</w:t>
            </w:r>
          </w:p>
        </w:tc>
        <w:tc>
          <w:tcPr>
            <w:tcW w:w="709"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992"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709"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708"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r>
      <w:tr w:rsidR="000575D3" w:rsidRPr="00447D7D" w:rsidTr="00DD56FE">
        <w:trPr>
          <w:trHeight w:val="136"/>
        </w:trPr>
        <w:tc>
          <w:tcPr>
            <w:tcW w:w="851" w:type="dxa"/>
            <w:vMerge/>
          </w:tcPr>
          <w:p w:rsidR="000575D3" w:rsidRPr="00447D7D" w:rsidRDefault="000575D3" w:rsidP="00D8377E">
            <w:pPr>
              <w:pStyle w:val="ConsPlusNonformat"/>
              <w:rPr>
                <w:sz w:val="24"/>
                <w:szCs w:val="24"/>
              </w:rPr>
            </w:pPr>
          </w:p>
        </w:tc>
        <w:tc>
          <w:tcPr>
            <w:tcW w:w="709"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992"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709"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708"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r>
      <w:tr w:rsidR="000575D3" w:rsidRPr="00447D7D" w:rsidTr="00DD56FE">
        <w:tc>
          <w:tcPr>
            <w:tcW w:w="851" w:type="dxa"/>
            <w:vMerge/>
          </w:tcPr>
          <w:p w:rsidR="000575D3" w:rsidRPr="00447D7D" w:rsidRDefault="000575D3" w:rsidP="00D8377E">
            <w:pPr>
              <w:pStyle w:val="ConsPlusNonformat"/>
              <w:widowControl/>
              <w:rPr>
                <w:sz w:val="24"/>
                <w:szCs w:val="24"/>
              </w:rPr>
            </w:pPr>
          </w:p>
        </w:tc>
        <w:tc>
          <w:tcPr>
            <w:tcW w:w="709"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992"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709"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708"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r>
      <w:tr w:rsidR="000575D3" w:rsidRPr="00447D7D" w:rsidTr="00DD56FE">
        <w:tc>
          <w:tcPr>
            <w:tcW w:w="851" w:type="dxa"/>
            <w:vMerge w:val="restart"/>
          </w:tcPr>
          <w:p w:rsidR="000575D3" w:rsidRPr="00447D7D" w:rsidRDefault="00604DFB" w:rsidP="00D8377E">
            <w:pPr>
              <w:pStyle w:val="ConsPlusNonformat"/>
              <w:widowControl/>
              <w:rPr>
                <w:rFonts w:ascii="Times New Roman" w:hAnsi="Times New Roman" w:cs="Times New Roman"/>
                <w:sz w:val="16"/>
                <w:szCs w:val="16"/>
              </w:rPr>
            </w:pPr>
            <w:r>
              <w:rPr>
                <w:rFonts w:ascii="Times New Roman" w:hAnsi="Times New Roman" w:cs="Times New Roman"/>
                <w:sz w:val="16"/>
                <w:szCs w:val="16"/>
              </w:rPr>
              <w:lastRenderedPageBreak/>
              <w:t>Верхов.</w:t>
            </w:r>
          </w:p>
          <w:p w:rsidR="000575D3" w:rsidRPr="00447D7D" w:rsidRDefault="000575D3" w:rsidP="00D8377E">
            <w:pPr>
              <w:pStyle w:val="ConsPlusNonformat"/>
              <w:widowControl/>
              <w:rPr>
                <w:rFonts w:ascii="Times New Roman" w:hAnsi="Times New Roman" w:cs="Times New Roman"/>
                <w:sz w:val="16"/>
                <w:szCs w:val="16"/>
              </w:rPr>
            </w:pPr>
            <w:r w:rsidRPr="00447D7D">
              <w:rPr>
                <w:rFonts w:ascii="Times New Roman" w:hAnsi="Times New Roman" w:cs="Times New Roman"/>
                <w:sz w:val="16"/>
                <w:szCs w:val="16"/>
              </w:rPr>
              <w:t>слабая</w:t>
            </w:r>
          </w:p>
          <w:p w:rsidR="000575D3" w:rsidRPr="00447D7D" w:rsidRDefault="000575D3" w:rsidP="00D8377E">
            <w:pPr>
              <w:pStyle w:val="ConsPlusNonformat"/>
              <w:rPr>
                <w:rFonts w:ascii="Times New Roman" w:hAnsi="Times New Roman" w:cs="Times New Roman"/>
                <w:sz w:val="16"/>
                <w:szCs w:val="16"/>
              </w:rPr>
            </w:pPr>
            <w:r w:rsidRPr="00447D7D">
              <w:rPr>
                <w:rFonts w:ascii="Times New Roman" w:hAnsi="Times New Roman" w:cs="Times New Roman"/>
                <w:sz w:val="16"/>
                <w:szCs w:val="16"/>
              </w:rPr>
              <w:t>средняя</w:t>
            </w:r>
          </w:p>
          <w:p w:rsidR="000575D3" w:rsidRPr="00447D7D" w:rsidRDefault="000575D3" w:rsidP="00D8377E">
            <w:pPr>
              <w:pStyle w:val="ConsPlusNonformat"/>
              <w:rPr>
                <w:rFonts w:ascii="Times New Roman" w:hAnsi="Times New Roman" w:cs="Times New Roman"/>
                <w:sz w:val="16"/>
                <w:szCs w:val="16"/>
              </w:rPr>
            </w:pPr>
            <w:r w:rsidRPr="00447D7D">
              <w:rPr>
                <w:rFonts w:ascii="Times New Roman" w:hAnsi="Times New Roman" w:cs="Times New Roman"/>
                <w:sz w:val="16"/>
                <w:szCs w:val="16"/>
              </w:rPr>
              <w:t>сильная</w:t>
            </w:r>
          </w:p>
        </w:tc>
        <w:tc>
          <w:tcPr>
            <w:tcW w:w="709"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992"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709"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708"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r>
      <w:tr w:rsidR="000575D3" w:rsidRPr="00447D7D" w:rsidTr="00DD56FE">
        <w:tc>
          <w:tcPr>
            <w:tcW w:w="851" w:type="dxa"/>
            <w:vMerge/>
          </w:tcPr>
          <w:p w:rsidR="000575D3" w:rsidRPr="00447D7D" w:rsidRDefault="000575D3" w:rsidP="00D8377E">
            <w:pPr>
              <w:pStyle w:val="ConsPlusNonformat"/>
              <w:rPr>
                <w:sz w:val="24"/>
                <w:szCs w:val="24"/>
              </w:rPr>
            </w:pPr>
          </w:p>
        </w:tc>
        <w:tc>
          <w:tcPr>
            <w:tcW w:w="709"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992"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709"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708"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r>
      <w:tr w:rsidR="000575D3" w:rsidRPr="00447D7D" w:rsidTr="00DD56FE">
        <w:tc>
          <w:tcPr>
            <w:tcW w:w="851" w:type="dxa"/>
            <w:vMerge/>
          </w:tcPr>
          <w:p w:rsidR="000575D3" w:rsidRPr="00447D7D" w:rsidRDefault="000575D3" w:rsidP="00D8377E">
            <w:pPr>
              <w:pStyle w:val="ConsPlusNonformat"/>
              <w:widowControl/>
              <w:rPr>
                <w:sz w:val="24"/>
                <w:szCs w:val="24"/>
              </w:rPr>
            </w:pPr>
          </w:p>
        </w:tc>
        <w:tc>
          <w:tcPr>
            <w:tcW w:w="709"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992"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709"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708"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r>
      <w:tr w:rsidR="000575D3" w:rsidRPr="00447D7D" w:rsidTr="00DD56FE">
        <w:tc>
          <w:tcPr>
            <w:tcW w:w="851" w:type="dxa"/>
          </w:tcPr>
          <w:p w:rsidR="000575D3" w:rsidRPr="00447D7D" w:rsidRDefault="000575D3" w:rsidP="00D8377E">
            <w:pPr>
              <w:pStyle w:val="ConsPlusNonformat"/>
              <w:widowControl/>
              <w:rPr>
                <w:rFonts w:ascii="Times New Roman" w:hAnsi="Times New Roman" w:cs="Times New Roman"/>
                <w:sz w:val="16"/>
                <w:szCs w:val="16"/>
              </w:rPr>
            </w:pPr>
            <w:r w:rsidRPr="00447D7D">
              <w:rPr>
                <w:rFonts w:ascii="Times New Roman" w:hAnsi="Times New Roman" w:cs="Times New Roman"/>
                <w:sz w:val="16"/>
                <w:szCs w:val="16"/>
              </w:rPr>
              <w:t xml:space="preserve">Итого  </w:t>
            </w:r>
          </w:p>
        </w:tc>
        <w:tc>
          <w:tcPr>
            <w:tcW w:w="709"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992"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709"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708"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c>
          <w:tcPr>
            <w:tcW w:w="567" w:type="dxa"/>
          </w:tcPr>
          <w:p w:rsidR="000575D3" w:rsidRPr="00447D7D" w:rsidRDefault="000575D3" w:rsidP="00D8377E">
            <w:pPr>
              <w:pStyle w:val="ConsPlusNonformat"/>
              <w:widowControl/>
              <w:rPr>
                <w:sz w:val="24"/>
                <w:szCs w:val="24"/>
              </w:rPr>
            </w:pPr>
          </w:p>
        </w:tc>
      </w:tr>
    </w:tbl>
    <w:p w:rsidR="000575D3" w:rsidRPr="001925DB" w:rsidRDefault="002E4166" w:rsidP="000575D3">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 (Заполняется на основе </w:t>
      </w:r>
      <w:r w:rsidR="000575D3" w:rsidRPr="001925DB">
        <w:rPr>
          <w:rFonts w:ascii="Times New Roman" w:hAnsi="Times New Roman"/>
          <w:sz w:val="20"/>
          <w:szCs w:val="20"/>
          <w:lang w:eastAsia="ru-RU"/>
        </w:rPr>
        <w:t>такса</w:t>
      </w:r>
      <w:r>
        <w:rPr>
          <w:rFonts w:ascii="Times New Roman" w:hAnsi="Times New Roman"/>
          <w:sz w:val="20"/>
          <w:szCs w:val="20"/>
          <w:lang w:eastAsia="ru-RU"/>
        </w:rPr>
        <w:t xml:space="preserve">ционных материалов по </w:t>
      </w:r>
      <w:r w:rsidR="000575D3">
        <w:rPr>
          <w:rFonts w:ascii="Times New Roman" w:hAnsi="Times New Roman"/>
          <w:sz w:val="20"/>
          <w:szCs w:val="20"/>
          <w:lang w:eastAsia="ru-RU"/>
        </w:rPr>
        <w:t xml:space="preserve">данным </w:t>
      </w:r>
      <w:r w:rsidR="000575D3" w:rsidRPr="001925DB">
        <w:rPr>
          <w:rFonts w:ascii="Times New Roman" w:hAnsi="Times New Roman"/>
          <w:sz w:val="20"/>
          <w:szCs w:val="20"/>
          <w:lang w:eastAsia="ru-RU"/>
        </w:rPr>
        <w:t>натурного обследования наземным или аэровизуальным методом.)</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10. Пожар  ликвидирован  "__" _____________ 19__ г.  "__" час.</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"__" минут. ______________________________________</w:t>
      </w:r>
      <w:r>
        <w:rPr>
          <w:rFonts w:ascii="Times New Roman" w:hAnsi="Times New Roman"/>
          <w:sz w:val="20"/>
          <w:szCs w:val="20"/>
          <w:lang w:eastAsia="ru-RU"/>
        </w:rPr>
        <w:t>____________________________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(указать</w:t>
      </w:r>
      <w:r>
        <w:rPr>
          <w:rFonts w:ascii="Times New Roman" w:hAnsi="Times New Roman"/>
          <w:sz w:val="20"/>
          <w:szCs w:val="20"/>
          <w:lang w:eastAsia="ru-RU"/>
        </w:rPr>
        <w:t xml:space="preserve"> кем: работниками лесной охраны, рабочими лесничества</w:t>
      </w:r>
      <w:r w:rsidRPr="001925DB">
        <w:rPr>
          <w:rFonts w:ascii="Times New Roman" w:hAnsi="Times New Roman"/>
          <w:sz w:val="20"/>
          <w:szCs w:val="20"/>
          <w:lang w:eastAsia="ru-RU"/>
        </w:rPr>
        <w:t>, парашютно - п</w:t>
      </w:r>
      <w:r>
        <w:rPr>
          <w:rFonts w:ascii="Times New Roman" w:hAnsi="Times New Roman"/>
          <w:sz w:val="20"/>
          <w:szCs w:val="20"/>
          <w:lang w:eastAsia="ru-RU"/>
        </w:rPr>
        <w:t xml:space="preserve">ожарной, авиапожарной командой, </w:t>
      </w:r>
      <w:r w:rsidRPr="001925DB">
        <w:rPr>
          <w:rFonts w:ascii="Times New Roman" w:hAnsi="Times New Roman"/>
          <w:sz w:val="20"/>
          <w:szCs w:val="20"/>
          <w:lang w:eastAsia="ru-RU"/>
        </w:rPr>
        <w:t>командой пожарно - химической</w:t>
      </w:r>
      <w:r>
        <w:rPr>
          <w:rFonts w:ascii="Times New Roman" w:hAnsi="Times New Roman"/>
          <w:sz w:val="20"/>
          <w:szCs w:val="20"/>
          <w:lang w:eastAsia="ru-RU"/>
        </w:rPr>
        <w:t xml:space="preserve"> станции, привлеченными рабочими </w:t>
      </w:r>
      <w:r w:rsidRPr="001925DB">
        <w:rPr>
          <w:rFonts w:ascii="Times New Roman" w:hAnsi="Times New Roman"/>
          <w:sz w:val="20"/>
          <w:szCs w:val="20"/>
          <w:lang w:eastAsia="ru-RU"/>
        </w:rPr>
        <w:t>других предприятий, населением и т.д.)</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11. На тушении пожара отработано:</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а) человеко - дней _________________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в) автомашиносмен __________________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г) тракторосмен ____________________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д) _________________________________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 xml:space="preserve">12. Применяющиеся способы и средства </w:t>
      </w:r>
      <w:r>
        <w:rPr>
          <w:rFonts w:ascii="Times New Roman" w:hAnsi="Times New Roman"/>
          <w:sz w:val="20"/>
          <w:szCs w:val="20"/>
          <w:lang w:eastAsia="ru-RU"/>
        </w:rPr>
        <w:t>по тушению пожара ________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__________________________________________________________________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 xml:space="preserve"> (захлестывание, ок</w:t>
      </w:r>
      <w:r w:rsidR="002E4166">
        <w:rPr>
          <w:rFonts w:ascii="Times New Roman" w:hAnsi="Times New Roman"/>
          <w:sz w:val="20"/>
          <w:szCs w:val="20"/>
          <w:lang w:eastAsia="ru-RU"/>
        </w:rPr>
        <w:t xml:space="preserve">опка, заливание водой из лесных </w:t>
      </w:r>
      <w:r w:rsidRPr="001925DB">
        <w:rPr>
          <w:rFonts w:ascii="Times New Roman" w:hAnsi="Times New Roman"/>
          <w:sz w:val="20"/>
          <w:szCs w:val="20"/>
          <w:lang w:eastAsia="ru-RU"/>
        </w:rPr>
        <w:t>огнетушителей, пожарных авто</w:t>
      </w:r>
      <w:r>
        <w:rPr>
          <w:rFonts w:ascii="Times New Roman" w:hAnsi="Times New Roman"/>
          <w:sz w:val="20"/>
          <w:szCs w:val="20"/>
          <w:lang w:eastAsia="ru-RU"/>
        </w:rPr>
        <w:t xml:space="preserve">цистерн, с помощью мотопомп </w:t>
      </w:r>
      <w:r w:rsidRPr="001925DB">
        <w:rPr>
          <w:rFonts w:ascii="Times New Roman" w:hAnsi="Times New Roman"/>
          <w:sz w:val="20"/>
          <w:szCs w:val="20"/>
          <w:lang w:eastAsia="ru-RU"/>
        </w:rPr>
        <w:t xml:space="preserve"> и т.п.)</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13. Принятые меры к окарауливанию пожара __________________________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14. Ответственное лицо за окарауливание ________________________________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 (должность, место </w:t>
      </w:r>
      <w:r w:rsidRPr="001925DB">
        <w:rPr>
          <w:rFonts w:ascii="Times New Roman" w:hAnsi="Times New Roman"/>
          <w:sz w:val="20"/>
          <w:szCs w:val="20"/>
          <w:lang w:eastAsia="ru-RU"/>
        </w:rPr>
        <w:t xml:space="preserve"> работы, фамилия, имя, отчество)</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15. Потери в результате пожара:</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а) древесины на корню __________ м3, на сумму _______ руб.;</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б) заготовленной лесопродукции ____</w:t>
      </w:r>
      <w:r w:rsidR="002E4166">
        <w:rPr>
          <w:rFonts w:ascii="Times New Roman" w:hAnsi="Times New Roman"/>
          <w:sz w:val="20"/>
          <w:szCs w:val="20"/>
          <w:lang w:eastAsia="ru-RU"/>
        </w:rPr>
        <w:t>_____ м3,  на сумму ___________</w:t>
      </w:r>
      <w:r w:rsidRPr="001925DB">
        <w:rPr>
          <w:rFonts w:ascii="Times New Roman" w:hAnsi="Times New Roman"/>
          <w:sz w:val="20"/>
          <w:szCs w:val="20"/>
          <w:lang w:eastAsia="ru-RU"/>
        </w:rPr>
        <w:t>руб.;</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в) зданий, сооружений, машин, оборудования и другого имущества</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________________________________________</w:t>
      </w:r>
      <w:r>
        <w:rPr>
          <w:rFonts w:ascii="Times New Roman" w:hAnsi="Times New Roman"/>
          <w:sz w:val="20"/>
          <w:szCs w:val="20"/>
          <w:lang w:eastAsia="ru-RU"/>
        </w:rPr>
        <w:t>__________________________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(указать наиме</w:t>
      </w:r>
      <w:r>
        <w:rPr>
          <w:rFonts w:ascii="Times New Roman" w:hAnsi="Times New Roman"/>
          <w:sz w:val="20"/>
          <w:szCs w:val="20"/>
          <w:lang w:eastAsia="ru-RU"/>
        </w:rPr>
        <w:t>нование, количество и стоимость)</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г) стоимость работ по очистке территории ______________________________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 xml:space="preserve"> </w:t>
      </w:r>
      <w:r>
        <w:rPr>
          <w:rFonts w:ascii="Times New Roman" w:hAnsi="Times New Roman"/>
          <w:sz w:val="20"/>
          <w:szCs w:val="20"/>
          <w:lang w:eastAsia="ru-RU"/>
        </w:rPr>
        <w:t xml:space="preserve">(на всей площади </w:t>
      </w:r>
      <w:r w:rsidRPr="001925DB">
        <w:rPr>
          <w:rFonts w:ascii="Times New Roman" w:hAnsi="Times New Roman"/>
          <w:sz w:val="20"/>
          <w:szCs w:val="20"/>
          <w:lang w:eastAsia="ru-RU"/>
        </w:rPr>
        <w:t>гослесфонда, пройденной пожаром)</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д) стоимость лесовосстановительных работ ______________________________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(на площадях культур;</w:t>
      </w:r>
      <w:r>
        <w:rPr>
          <w:rFonts w:ascii="Times New Roman" w:hAnsi="Times New Roman"/>
          <w:sz w:val="20"/>
          <w:szCs w:val="20"/>
          <w:lang w:eastAsia="ru-RU"/>
        </w:rPr>
        <w:t xml:space="preserve"> </w:t>
      </w:r>
      <w:r w:rsidRPr="001925DB">
        <w:rPr>
          <w:rFonts w:ascii="Times New Roman" w:hAnsi="Times New Roman"/>
          <w:sz w:val="20"/>
          <w:szCs w:val="20"/>
          <w:lang w:eastAsia="ru-RU"/>
        </w:rPr>
        <w:t>и молодняков естественного происхождения)</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е) стоимость работ по тушению пожар</w:t>
      </w:r>
      <w:r>
        <w:rPr>
          <w:rFonts w:ascii="Times New Roman" w:hAnsi="Times New Roman"/>
          <w:sz w:val="20"/>
          <w:szCs w:val="20"/>
          <w:lang w:eastAsia="ru-RU"/>
        </w:rPr>
        <w:t>а ____________________________;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ж) общая сумма ущерба ___________________________________________.</w:t>
      </w:r>
    </w:p>
    <w:p w:rsidR="000575D3" w:rsidRPr="001925DB" w:rsidRDefault="00604DFB" w:rsidP="000575D3">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16. Должность, </w:t>
      </w:r>
      <w:r w:rsidR="000575D3" w:rsidRPr="001925DB">
        <w:rPr>
          <w:rFonts w:ascii="Times New Roman" w:hAnsi="Times New Roman"/>
          <w:sz w:val="20"/>
          <w:szCs w:val="20"/>
          <w:lang w:eastAsia="ru-RU"/>
        </w:rPr>
        <w:t>фамилия,</w:t>
      </w:r>
      <w:r>
        <w:rPr>
          <w:rFonts w:ascii="Times New Roman" w:hAnsi="Times New Roman"/>
          <w:sz w:val="20"/>
          <w:szCs w:val="20"/>
          <w:lang w:eastAsia="ru-RU"/>
        </w:rPr>
        <w:t xml:space="preserve"> имя и отчество лица,</w:t>
      </w:r>
      <w:r w:rsidR="000575D3" w:rsidRPr="001925DB">
        <w:rPr>
          <w:rFonts w:ascii="Times New Roman" w:hAnsi="Times New Roman"/>
          <w:sz w:val="20"/>
          <w:szCs w:val="20"/>
          <w:lang w:eastAsia="ru-RU"/>
        </w:rPr>
        <w:t xml:space="preserve"> руководившего</w:t>
      </w:r>
      <w:r>
        <w:rPr>
          <w:rFonts w:ascii="Times New Roman" w:hAnsi="Times New Roman"/>
          <w:sz w:val="20"/>
          <w:szCs w:val="20"/>
          <w:lang w:eastAsia="ru-RU"/>
        </w:rPr>
        <w:t xml:space="preserve"> </w:t>
      </w:r>
      <w:r w:rsidR="000575D3" w:rsidRPr="001925DB">
        <w:rPr>
          <w:rFonts w:ascii="Times New Roman" w:hAnsi="Times New Roman"/>
          <w:sz w:val="20"/>
          <w:szCs w:val="20"/>
          <w:lang w:eastAsia="ru-RU"/>
        </w:rPr>
        <w:t>тушением пожара ______________________________________________________</w:t>
      </w:r>
    </w:p>
    <w:p w:rsidR="000575D3" w:rsidRPr="001925DB" w:rsidRDefault="000575D3" w:rsidP="000575D3">
      <w:pPr>
        <w:autoSpaceDE w:val="0"/>
        <w:autoSpaceDN w:val="0"/>
        <w:adjustRightInd w:val="0"/>
        <w:spacing w:after="0" w:line="240" w:lineRule="auto"/>
        <w:jc w:val="both"/>
        <w:rPr>
          <w:rFonts w:ascii="Times New Roman" w:hAnsi="Times New Roman"/>
          <w:sz w:val="20"/>
          <w:szCs w:val="20"/>
          <w:lang w:eastAsia="ru-RU"/>
        </w:rPr>
      </w:pPr>
      <w:r w:rsidRPr="001925DB">
        <w:rPr>
          <w:rFonts w:ascii="Times New Roman" w:hAnsi="Times New Roman"/>
          <w:sz w:val="20"/>
          <w:szCs w:val="20"/>
          <w:lang w:eastAsia="ru-RU"/>
        </w:rPr>
        <w:lastRenderedPageBreak/>
        <w:t>17. К протоколу прилагается:</w:t>
      </w:r>
    </w:p>
    <w:p w:rsidR="000575D3" w:rsidRPr="001925DB" w:rsidRDefault="000575D3" w:rsidP="000575D3">
      <w:pPr>
        <w:autoSpaceDE w:val="0"/>
        <w:autoSpaceDN w:val="0"/>
        <w:adjustRightInd w:val="0"/>
        <w:spacing w:after="0" w:line="240" w:lineRule="auto"/>
        <w:jc w:val="both"/>
        <w:rPr>
          <w:rFonts w:ascii="Times New Roman" w:hAnsi="Times New Roman"/>
          <w:sz w:val="20"/>
          <w:szCs w:val="20"/>
          <w:lang w:eastAsia="ru-RU"/>
        </w:rPr>
      </w:pPr>
      <w:r w:rsidRPr="001925DB">
        <w:rPr>
          <w:rFonts w:ascii="Times New Roman" w:hAnsi="Times New Roman"/>
          <w:sz w:val="20"/>
          <w:szCs w:val="20"/>
          <w:lang w:eastAsia="ru-RU"/>
        </w:rPr>
        <w:t>а) схематический чертеж пожарища;</w:t>
      </w:r>
    </w:p>
    <w:p w:rsidR="000575D3" w:rsidRPr="001925DB" w:rsidRDefault="000575D3" w:rsidP="00200703">
      <w:pPr>
        <w:autoSpaceDE w:val="0"/>
        <w:autoSpaceDN w:val="0"/>
        <w:adjustRightInd w:val="0"/>
        <w:spacing w:after="0" w:line="240" w:lineRule="auto"/>
        <w:jc w:val="both"/>
        <w:rPr>
          <w:rFonts w:ascii="Times New Roman" w:hAnsi="Times New Roman"/>
          <w:sz w:val="20"/>
          <w:szCs w:val="20"/>
          <w:lang w:eastAsia="ru-RU"/>
        </w:rPr>
      </w:pPr>
      <w:r w:rsidRPr="001925DB">
        <w:rPr>
          <w:rFonts w:ascii="Times New Roman" w:hAnsi="Times New Roman"/>
          <w:sz w:val="20"/>
          <w:szCs w:val="20"/>
          <w:lang w:eastAsia="ru-RU"/>
        </w:rPr>
        <w:t xml:space="preserve">б) расчеты и </w:t>
      </w:r>
      <w:r w:rsidR="002E4166">
        <w:rPr>
          <w:rFonts w:ascii="Times New Roman" w:hAnsi="Times New Roman"/>
          <w:sz w:val="20"/>
          <w:szCs w:val="20"/>
          <w:lang w:eastAsia="ru-RU"/>
        </w:rPr>
        <w:t xml:space="preserve">обоснования размеров ущерба от потерь </w:t>
      </w:r>
      <w:r w:rsidRPr="001925DB">
        <w:rPr>
          <w:rFonts w:ascii="Times New Roman" w:hAnsi="Times New Roman"/>
          <w:sz w:val="20"/>
          <w:szCs w:val="20"/>
          <w:lang w:eastAsia="ru-RU"/>
        </w:rPr>
        <w:t>древесины</w:t>
      </w:r>
      <w:r w:rsidR="00200703">
        <w:rPr>
          <w:rFonts w:ascii="Times New Roman" w:hAnsi="Times New Roman"/>
          <w:sz w:val="20"/>
          <w:szCs w:val="20"/>
          <w:lang w:eastAsia="ru-RU"/>
        </w:rPr>
        <w:t xml:space="preserve"> </w:t>
      </w:r>
      <w:r w:rsidRPr="001925DB">
        <w:rPr>
          <w:rFonts w:ascii="Times New Roman" w:hAnsi="Times New Roman"/>
          <w:sz w:val="20"/>
          <w:szCs w:val="20"/>
          <w:lang w:eastAsia="ru-RU"/>
        </w:rPr>
        <w:t>на корню, уничтожения огнем культур</w:t>
      </w:r>
      <w:r w:rsidR="00200703">
        <w:rPr>
          <w:rFonts w:ascii="Times New Roman" w:hAnsi="Times New Roman"/>
          <w:sz w:val="20"/>
          <w:szCs w:val="20"/>
          <w:lang w:eastAsia="ru-RU"/>
        </w:rPr>
        <w:t xml:space="preserve">, молодняков, от потерь готовой </w:t>
      </w:r>
      <w:r w:rsidR="002E4166">
        <w:rPr>
          <w:rFonts w:ascii="Times New Roman" w:hAnsi="Times New Roman"/>
          <w:sz w:val="20"/>
          <w:szCs w:val="20"/>
          <w:lang w:eastAsia="ru-RU"/>
        </w:rPr>
        <w:t xml:space="preserve">продукции, стоимости работ по очистке территории, расходов </w:t>
      </w:r>
      <w:r w:rsidR="00200703">
        <w:rPr>
          <w:rFonts w:ascii="Times New Roman" w:hAnsi="Times New Roman"/>
          <w:sz w:val="20"/>
          <w:szCs w:val="20"/>
          <w:lang w:eastAsia="ru-RU"/>
        </w:rPr>
        <w:t xml:space="preserve">на </w:t>
      </w:r>
      <w:r w:rsidRPr="001925DB">
        <w:rPr>
          <w:rFonts w:ascii="Times New Roman" w:hAnsi="Times New Roman"/>
          <w:sz w:val="20"/>
          <w:szCs w:val="20"/>
          <w:lang w:eastAsia="ru-RU"/>
        </w:rPr>
        <w:t>тушение пожаров и пр.;</w:t>
      </w:r>
    </w:p>
    <w:p w:rsidR="000575D3" w:rsidRPr="001925DB" w:rsidRDefault="000575D3" w:rsidP="00200703">
      <w:pPr>
        <w:autoSpaceDE w:val="0"/>
        <w:autoSpaceDN w:val="0"/>
        <w:adjustRightInd w:val="0"/>
        <w:spacing w:after="0" w:line="240" w:lineRule="auto"/>
        <w:jc w:val="both"/>
        <w:rPr>
          <w:rFonts w:ascii="Times New Roman" w:hAnsi="Times New Roman"/>
          <w:sz w:val="20"/>
          <w:szCs w:val="20"/>
          <w:lang w:eastAsia="ru-RU"/>
        </w:rPr>
      </w:pPr>
      <w:r w:rsidRPr="001925DB">
        <w:rPr>
          <w:rFonts w:ascii="Times New Roman" w:hAnsi="Times New Roman"/>
          <w:sz w:val="20"/>
          <w:szCs w:val="20"/>
          <w:lang w:eastAsia="ru-RU"/>
        </w:rPr>
        <w:t>в) докладная запис</w:t>
      </w:r>
      <w:r w:rsidR="00200703">
        <w:rPr>
          <w:rFonts w:ascii="Times New Roman" w:hAnsi="Times New Roman"/>
          <w:sz w:val="20"/>
          <w:szCs w:val="20"/>
          <w:lang w:eastAsia="ru-RU"/>
        </w:rPr>
        <w:t xml:space="preserve">ка руководителя тушения пожара об условиях (класс пожарной опасности по условиям погоды, </w:t>
      </w:r>
      <w:r w:rsidRPr="001925DB">
        <w:rPr>
          <w:rFonts w:ascii="Times New Roman" w:hAnsi="Times New Roman"/>
          <w:sz w:val="20"/>
          <w:szCs w:val="20"/>
          <w:lang w:eastAsia="ru-RU"/>
        </w:rPr>
        <w:t>силе и напр</w:t>
      </w:r>
      <w:r w:rsidR="00200703">
        <w:rPr>
          <w:rFonts w:ascii="Times New Roman" w:hAnsi="Times New Roman"/>
          <w:sz w:val="20"/>
          <w:szCs w:val="20"/>
          <w:lang w:eastAsia="ru-RU"/>
        </w:rPr>
        <w:t xml:space="preserve">авлении ветра, лесогидрологических особенностях и рельефе местности) распространения (развития) пожара и о ходе его тушения, применявшихся тактических приемах, способах и технических средствах, распределении имевшихся сил и </w:t>
      </w:r>
      <w:r w:rsidRPr="001925DB">
        <w:rPr>
          <w:rFonts w:ascii="Times New Roman" w:hAnsi="Times New Roman"/>
          <w:sz w:val="20"/>
          <w:szCs w:val="20"/>
          <w:lang w:eastAsia="ru-RU"/>
        </w:rPr>
        <w:t>ср</w:t>
      </w:r>
      <w:r w:rsidR="00200703">
        <w:rPr>
          <w:rFonts w:ascii="Times New Roman" w:hAnsi="Times New Roman"/>
          <w:sz w:val="20"/>
          <w:szCs w:val="20"/>
          <w:lang w:eastAsia="ru-RU"/>
        </w:rPr>
        <w:t xml:space="preserve">едств по периферии пожара, сроках и количестве привлеченных дополнительно сил и </w:t>
      </w:r>
      <w:r w:rsidRPr="001925DB">
        <w:rPr>
          <w:rFonts w:ascii="Times New Roman" w:hAnsi="Times New Roman"/>
          <w:sz w:val="20"/>
          <w:szCs w:val="20"/>
          <w:lang w:eastAsia="ru-RU"/>
        </w:rPr>
        <w:t>средств и их использовании;</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 xml:space="preserve">Объяснение лица, по вине которого </w:t>
      </w:r>
      <w:r>
        <w:rPr>
          <w:rFonts w:ascii="Times New Roman" w:hAnsi="Times New Roman"/>
          <w:sz w:val="20"/>
          <w:szCs w:val="20"/>
          <w:lang w:eastAsia="ru-RU"/>
        </w:rPr>
        <w:t>произошел пожар _______________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_____________________________________</w:t>
      </w:r>
      <w:r>
        <w:rPr>
          <w:rFonts w:ascii="Times New Roman" w:hAnsi="Times New Roman"/>
          <w:sz w:val="20"/>
          <w:szCs w:val="20"/>
          <w:lang w:eastAsia="ru-RU"/>
        </w:rPr>
        <w:t>____________________________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_____________________________________</w:t>
      </w:r>
      <w:r>
        <w:rPr>
          <w:rFonts w:ascii="Times New Roman" w:hAnsi="Times New Roman"/>
          <w:sz w:val="20"/>
          <w:szCs w:val="20"/>
          <w:lang w:eastAsia="ru-RU"/>
        </w:rPr>
        <w:t>_____________________________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_____________________________________</w:t>
      </w:r>
      <w:r>
        <w:rPr>
          <w:rFonts w:ascii="Times New Roman" w:hAnsi="Times New Roman"/>
          <w:sz w:val="20"/>
          <w:szCs w:val="20"/>
          <w:lang w:eastAsia="ru-RU"/>
        </w:rPr>
        <w:t>_____________________________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Подпись составителя протокола ____________________________________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Подпись лица, по вине которого произошел пожар &lt;*&gt; ___________________</w:t>
      </w:r>
    </w:p>
    <w:p w:rsidR="000575D3" w:rsidRPr="001925DB" w:rsidRDefault="000575D3" w:rsidP="000575D3">
      <w:pPr>
        <w:autoSpaceDE w:val="0"/>
        <w:autoSpaceDN w:val="0"/>
        <w:adjustRightInd w:val="0"/>
        <w:spacing w:after="0" w:line="240" w:lineRule="auto"/>
        <w:rPr>
          <w:rFonts w:ascii="Times New Roman" w:hAnsi="Times New Roman"/>
          <w:sz w:val="20"/>
          <w:szCs w:val="20"/>
          <w:lang w:eastAsia="ru-RU"/>
        </w:rPr>
      </w:pPr>
      <w:r w:rsidRPr="001925DB">
        <w:rPr>
          <w:rFonts w:ascii="Times New Roman" w:hAnsi="Times New Roman"/>
          <w:sz w:val="20"/>
          <w:szCs w:val="20"/>
          <w:lang w:eastAsia="ru-RU"/>
        </w:rPr>
        <w:t>&lt;*&gt; В случае отказа лица, по ви</w:t>
      </w:r>
      <w:r>
        <w:rPr>
          <w:rFonts w:ascii="Times New Roman" w:hAnsi="Times New Roman"/>
          <w:sz w:val="20"/>
          <w:szCs w:val="20"/>
          <w:lang w:eastAsia="ru-RU"/>
        </w:rPr>
        <w:t xml:space="preserve">не которого произошел пожар, от </w:t>
      </w:r>
      <w:r w:rsidRPr="001925DB">
        <w:rPr>
          <w:rFonts w:ascii="Times New Roman" w:hAnsi="Times New Roman"/>
          <w:sz w:val="20"/>
          <w:szCs w:val="20"/>
          <w:lang w:eastAsia="ru-RU"/>
        </w:rPr>
        <w:t>подписания протокола, в нем делается запись об этом.</w:t>
      </w:r>
    </w:p>
    <w:p w:rsidR="00200703" w:rsidRDefault="00200703" w:rsidP="00200703">
      <w:pPr>
        <w:shd w:val="clear" w:color="auto" w:fill="FFFFFF"/>
        <w:spacing w:after="0" w:line="240" w:lineRule="auto"/>
        <w:rPr>
          <w:rFonts w:ascii="Times New Roman" w:eastAsia="Times New Roman" w:hAnsi="Times New Roman"/>
          <w:b/>
          <w:bCs/>
          <w:iCs/>
          <w:color w:val="000000"/>
          <w:spacing w:val="4"/>
          <w:sz w:val="20"/>
          <w:szCs w:val="20"/>
          <w:lang w:eastAsia="ru-RU"/>
        </w:rPr>
      </w:pPr>
    </w:p>
    <w:p w:rsidR="00200703" w:rsidRPr="00550640" w:rsidRDefault="00604DFB" w:rsidP="00200703">
      <w:pPr>
        <w:shd w:val="clear" w:color="auto" w:fill="FFFFFF"/>
        <w:spacing w:after="0" w:line="240" w:lineRule="auto"/>
        <w:rPr>
          <w:rFonts w:ascii="Times New Roman" w:eastAsia="Times New Roman" w:hAnsi="Times New Roman"/>
          <w:b/>
          <w:bCs/>
          <w:iCs/>
          <w:color w:val="000000"/>
          <w:spacing w:val="4"/>
          <w:sz w:val="20"/>
          <w:szCs w:val="20"/>
          <w:lang w:eastAsia="ru-RU"/>
        </w:rPr>
      </w:pPr>
      <w:r>
        <w:rPr>
          <w:rFonts w:ascii="Times New Roman" w:eastAsia="Times New Roman" w:hAnsi="Times New Roman"/>
          <w:b/>
          <w:bCs/>
          <w:iCs/>
          <w:color w:val="000000"/>
          <w:spacing w:val="4"/>
          <w:sz w:val="20"/>
          <w:szCs w:val="20"/>
          <w:lang w:eastAsia="ru-RU"/>
        </w:rPr>
        <w:t xml:space="preserve">Вопросы </w:t>
      </w:r>
      <w:r w:rsidR="00200703" w:rsidRPr="00550640">
        <w:rPr>
          <w:rFonts w:ascii="Times New Roman" w:eastAsia="Times New Roman" w:hAnsi="Times New Roman"/>
          <w:b/>
          <w:bCs/>
          <w:iCs/>
          <w:color w:val="000000"/>
          <w:spacing w:val="4"/>
          <w:sz w:val="20"/>
          <w:szCs w:val="20"/>
          <w:lang w:eastAsia="ru-RU"/>
        </w:rPr>
        <w:t>для самоконтроля</w:t>
      </w:r>
    </w:p>
    <w:p w:rsidR="00785A0C" w:rsidRDefault="00785A0C" w:rsidP="00785A0C">
      <w:pPr>
        <w:pStyle w:val="ac"/>
        <w:tabs>
          <w:tab w:val="left" w:pos="426"/>
          <w:tab w:val="num" w:pos="1723"/>
        </w:tabs>
        <w:spacing w:after="0"/>
        <w:ind w:left="0"/>
        <w:jc w:val="both"/>
      </w:pPr>
      <w:r>
        <w:t>1. Виды ущерба, причиняемого лесными пожарами.</w:t>
      </w:r>
    </w:p>
    <w:p w:rsidR="00DA498D" w:rsidRDefault="00DA498D" w:rsidP="00DA498D">
      <w:pPr>
        <w:pStyle w:val="ac"/>
        <w:tabs>
          <w:tab w:val="left" w:pos="426"/>
          <w:tab w:val="num" w:pos="1723"/>
        </w:tabs>
        <w:spacing w:after="0"/>
        <w:ind w:left="0"/>
        <w:jc w:val="both"/>
      </w:pPr>
      <w:r>
        <w:t>2. Как определяется стоимость потерь древесины в результате пожара?</w:t>
      </w:r>
    </w:p>
    <w:p w:rsidR="00DA498D" w:rsidRDefault="00DA498D" w:rsidP="00DA498D">
      <w:pPr>
        <w:pStyle w:val="ac"/>
        <w:tabs>
          <w:tab w:val="left" w:pos="426"/>
          <w:tab w:val="num" w:pos="1723"/>
        </w:tabs>
        <w:spacing w:after="0"/>
        <w:ind w:left="0"/>
        <w:jc w:val="both"/>
      </w:pPr>
      <w:r>
        <w:t>3</w:t>
      </w:r>
      <w:r w:rsidR="00200703">
        <w:t xml:space="preserve">. </w:t>
      </w:r>
      <w:r>
        <w:t>Как определить ущерб, нанесенный лесным пожаром: древостою, молоднякам, ресурсам побочного пользования, имуществу лесничества, окружающей среде?</w:t>
      </w:r>
    </w:p>
    <w:p w:rsidR="00200703" w:rsidRDefault="00DA498D" w:rsidP="00DA498D">
      <w:pPr>
        <w:pStyle w:val="ac"/>
        <w:tabs>
          <w:tab w:val="left" w:pos="426"/>
          <w:tab w:val="num" w:pos="1723"/>
        </w:tabs>
        <w:spacing w:after="0"/>
        <w:ind w:left="0"/>
        <w:jc w:val="both"/>
      </w:pPr>
      <w:r>
        <w:t xml:space="preserve">4. Какие документы оформляются после ликвидации лесного пожара? </w:t>
      </w:r>
    </w:p>
    <w:p w:rsidR="00DA498D" w:rsidRDefault="00200703" w:rsidP="00DA498D">
      <w:pPr>
        <w:pStyle w:val="ac"/>
        <w:tabs>
          <w:tab w:val="left" w:pos="426"/>
          <w:tab w:val="num" w:pos="1723"/>
        </w:tabs>
        <w:spacing w:after="0"/>
        <w:ind w:left="0"/>
        <w:jc w:val="both"/>
      </w:pPr>
      <w:r>
        <w:t xml:space="preserve">5. </w:t>
      </w:r>
      <w:r w:rsidR="00DA498D">
        <w:t>Какие сведения приводятся в протоколе о лесном пожаре?</w:t>
      </w:r>
    </w:p>
    <w:p w:rsidR="00DA498D" w:rsidRDefault="00200703" w:rsidP="00DA498D">
      <w:pPr>
        <w:pStyle w:val="ac"/>
        <w:tabs>
          <w:tab w:val="left" w:pos="426"/>
          <w:tab w:val="num" w:pos="1723"/>
        </w:tabs>
        <w:spacing w:after="0"/>
        <w:ind w:left="0"/>
        <w:jc w:val="both"/>
      </w:pPr>
      <w:r>
        <w:t>6</w:t>
      </w:r>
      <w:r w:rsidR="00DA498D">
        <w:t xml:space="preserve">. В каких документах указываются сведения об ущербе от лесного пожара? </w:t>
      </w:r>
    </w:p>
    <w:p w:rsidR="000575D3" w:rsidRDefault="000575D3" w:rsidP="000575D3">
      <w:pPr>
        <w:autoSpaceDE w:val="0"/>
        <w:autoSpaceDN w:val="0"/>
        <w:adjustRightInd w:val="0"/>
        <w:spacing w:after="0" w:line="240" w:lineRule="auto"/>
        <w:rPr>
          <w:rFonts w:ascii="Times New Roman" w:hAnsi="Times New Roman"/>
          <w:b/>
          <w:color w:val="000000"/>
          <w:sz w:val="20"/>
          <w:szCs w:val="20"/>
        </w:rPr>
      </w:pPr>
    </w:p>
    <w:p w:rsidR="00200703" w:rsidRDefault="00200703" w:rsidP="000575D3">
      <w:pPr>
        <w:autoSpaceDE w:val="0"/>
        <w:autoSpaceDN w:val="0"/>
        <w:adjustRightInd w:val="0"/>
        <w:spacing w:after="0" w:line="240" w:lineRule="auto"/>
        <w:jc w:val="center"/>
        <w:rPr>
          <w:rFonts w:ascii="Times New Roman" w:hAnsi="Times New Roman"/>
          <w:b/>
          <w:color w:val="000000"/>
          <w:sz w:val="20"/>
          <w:szCs w:val="20"/>
        </w:rPr>
      </w:pPr>
    </w:p>
    <w:p w:rsidR="00200703" w:rsidRDefault="00200703" w:rsidP="000575D3">
      <w:pPr>
        <w:autoSpaceDE w:val="0"/>
        <w:autoSpaceDN w:val="0"/>
        <w:adjustRightInd w:val="0"/>
        <w:spacing w:after="0" w:line="240" w:lineRule="auto"/>
        <w:jc w:val="center"/>
        <w:rPr>
          <w:rFonts w:ascii="Times New Roman" w:hAnsi="Times New Roman"/>
          <w:b/>
          <w:color w:val="000000"/>
          <w:sz w:val="20"/>
          <w:szCs w:val="20"/>
        </w:rPr>
      </w:pPr>
    </w:p>
    <w:p w:rsidR="00200703" w:rsidRDefault="00200703" w:rsidP="000575D3">
      <w:pPr>
        <w:autoSpaceDE w:val="0"/>
        <w:autoSpaceDN w:val="0"/>
        <w:adjustRightInd w:val="0"/>
        <w:spacing w:after="0" w:line="240" w:lineRule="auto"/>
        <w:jc w:val="center"/>
        <w:rPr>
          <w:rFonts w:ascii="Times New Roman" w:hAnsi="Times New Roman"/>
          <w:b/>
          <w:color w:val="000000"/>
          <w:sz w:val="20"/>
          <w:szCs w:val="20"/>
        </w:rPr>
      </w:pPr>
    </w:p>
    <w:p w:rsidR="00200703" w:rsidRDefault="00200703" w:rsidP="000575D3">
      <w:pPr>
        <w:autoSpaceDE w:val="0"/>
        <w:autoSpaceDN w:val="0"/>
        <w:adjustRightInd w:val="0"/>
        <w:spacing w:after="0" w:line="240" w:lineRule="auto"/>
        <w:jc w:val="center"/>
        <w:rPr>
          <w:rFonts w:ascii="Times New Roman" w:hAnsi="Times New Roman"/>
          <w:b/>
          <w:color w:val="000000"/>
          <w:sz w:val="20"/>
          <w:szCs w:val="20"/>
        </w:rPr>
      </w:pPr>
    </w:p>
    <w:p w:rsidR="00200703" w:rsidRDefault="00200703" w:rsidP="000575D3">
      <w:pPr>
        <w:autoSpaceDE w:val="0"/>
        <w:autoSpaceDN w:val="0"/>
        <w:adjustRightInd w:val="0"/>
        <w:spacing w:after="0" w:line="240" w:lineRule="auto"/>
        <w:jc w:val="center"/>
        <w:rPr>
          <w:rFonts w:ascii="Times New Roman" w:hAnsi="Times New Roman"/>
          <w:b/>
          <w:color w:val="000000"/>
          <w:sz w:val="20"/>
          <w:szCs w:val="20"/>
        </w:rPr>
      </w:pPr>
    </w:p>
    <w:p w:rsidR="00200703" w:rsidRDefault="00200703" w:rsidP="000575D3">
      <w:pPr>
        <w:autoSpaceDE w:val="0"/>
        <w:autoSpaceDN w:val="0"/>
        <w:adjustRightInd w:val="0"/>
        <w:spacing w:after="0" w:line="240" w:lineRule="auto"/>
        <w:jc w:val="center"/>
        <w:rPr>
          <w:rFonts w:ascii="Times New Roman" w:hAnsi="Times New Roman"/>
          <w:b/>
          <w:color w:val="000000"/>
          <w:sz w:val="20"/>
          <w:szCs w:val="20"/>
        </w:rPr>
      </w:pPr>
    </w:p>
    <w:p w:rsidR="00200703" w:rsidRDefault="00200703" w:rsidP="000575D3">
      <w:pPr>
        <w:autoSpaceDE w:val="0"/>
        <w:autoSpaceDN w:val="0"/>
        <w:adjustRightInd w:val="0"/>
        <w:spacing w:after="0" w:line="240" w:lineRule="auto"/>
        <w:jc w:val="center"/>
        <w:rPr>
          <w:rFonts w:ascii="Times New Roman" w:hAnsi="Times New Roman"/>
          <w:b/>
          <w:color w:val="000000"/>
          <w:sz w:val="20"/>
          <w:szCs w:val="20"/>
        </w:rPr>
      </w:pPr>
    </w:p>
    <w:p w:rsidR="00200703" w:rsidRDefault="00200703" w:rsidP="00DD56FE">
      <w:pPr>
        <w:autoSpaceDE w:val="0"/>
        <w:autoSpaceDN w:val="0"/>
        <w:adjustRightInd w:val="0"/>
        <w:spacing w:after="0" w:line="240" w:lineRule="auto"/>
        <w:rPr>
          <w:rFonts w:ascii="Times New Roman" w:hAnsi="Times New Roman"/>
          <w:b/>
          <w:color w:val="000000"/>
          <w:sz w:val="20"/>
          <w:szCs w:val="20"/>
        </w:rPr>
      </w:pPr>
    </w:p>
    <w:p w:rsidR="00604DFB" w:rsidRDefault="00604DFB" w:rsidP="00DD56FE">
      <w:pPr>
        <w:autoSpaceDE w:val="0"/>
        <w:autoSpaceDN w:val="0"/>
        <w:adjustRightInd w:val="0"/>
        <w:spacing w:after="0" w:line="240" w:lineRule="auto"/>
        <w:rPr>
          <w:rFonts w:ascii="Times New Roman" w:hAnsi="Times New Roman"/>
          <w:b/>
          <w:color w:val="000000"/>
          <w:sz w:val="20"/>
          <w:szCs w:val="20"/>
        </w:rPr>
      </w:pPr>
    </w:p>
    <w:p w:rsidR="00604DFB" w:rsidRDefault="00604DFB" w:rsidP="00DD56FE">
      <w:pPr>
        <w:autoSpaceDE w:val="0"/>
        <w:autoSpaceDN w:val="0"/>
        <w:adjustRightInd w:val="0"/>
        <w:spacing w:after="0" w:line="240" w:lineRule="auto"/>
        <w:rPr>
          <w:rFonts w:ascii="Times New Roman" w:hAnsi="Times New Roman"/>
          <w:b/>
          <w:color w:val="000000"/>
          <w:sz w:val="20"/>
          <w:szCs w:val="20"/>
        </w:rPr>
      </w:pPr>
    </w:p>
    <w:p w:rsidR="000575D3" w:rsidRPr="005C0F64" w:rsidRDefault="000575D3" w:rsidP="000575D3">
      <w:pPr>
        <w:autoSpaceDE w:val="0"/>
        <w:autoSpaceDN w:val="0"/>
        <w:adjustRightInd w:val="0"/>
        <w:spacing w:after="0" w:line="240" w:lineRule="auto"/>
        <w:jc w:val="center"/>
        <w:rPr>
          <w:rFonts w:ascii="Times New Roman" w:hAnsi="Times New Roman"/>
          <w:b/>
          <w:color w:val="000000"/>
          <w:sz w:val="20"/>
          <w:szCs w:val="20"/>
        </w:rPr>
      </w:pPr>
      <w:r w:rsidRPr="005C0F64">
        <w:rPr>
          <w:rFonts w:ascii="Times New Roman" w:hAnsi="Times New Roman"/>
          <w:b/>
          <w:color w:val="000000"/>
          <w:sz w:val="20"/>
          <w:szCs w:val="20"/>
        </w:rPr>
        <w:lastRenderedPageBreak/>
        <w:t>Тема 9. Разработки плана тушения лесных пожаров</w:t>
      </w:r>
    </w:p>
    <w:p w:rsidR="000575D3" w:rsidRDefault="000575D3" w:rsidP="000575D3">
      <w:pPr>
        <w:shd w:val="clear" w:color="auto" w:fill="FFFFFF"/>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 xml:space="preserve"> </w:t>
      </w:r>
    </w:p>
    <w:p w:rsidR="000575D3" w:rsidRPr="00B251CB" w:rsidRDefault="000575D3" w:rsidP="000575D3">
      <w:pPr>
        <w:shd w:val="clear" w:color="auto" w:fill="FFFFFF"/>
        <w:spacing w:after="0" w:line="240" w:lineRule="auto"/>
        <w:jc w:val="both"/>
        <w:rPr>
          <w:rFonts w:ascii="Times New Roman" w:hAnsi="Times New Roman"/>
          <w:b/>
          <w:color w:val="000000"/>
          <w:spacing w:val="4"/>
          <w:sz w:val="20"/>
          <w:szCs w:val="20"/>
          <w:lang w:eastAsia="ru-RU"/>
        </w:rPr>
      </w:pPr>
      <w:r w:rsidRPr="00B251CB">
        <w:rPr>
          <w:rFonts w:ascii="Times New Roman" w:hAnsi="Times New Roman"/>
          <w:b/>
          <w:color w:val="000000"/>
          <w:spacing w:val="4"/>
          <w:sz w:val="20"/>
          <w:szCs w:val="20"/>
          <w:lang w:eastAsia="ru-RU"/>
        </w:rPr>
        <w:t>Основные понятия по теме</w:t>
      </w:r>
    </w:p>
    <w:p w:rsidR="000575D3" w:rsidRPr="005C0F64" w:rsidRDefault="000575D3" w:rsidP="000575D3">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 xml:space="preserve">В отношении лесов, расположенных на землях лесного фонда, осуществление полномочий по охране которых передано органам государственной власти субъектов Российской Федерации в соответствии с частью 1 статьи 83 Лесного кодекса Российской Федерации планы разрабатываются и утверждаются уполномоченными органами исполнительной власти субъектов Российской Федерации, осуществляющими переданные им полномочия в области лесных отношений. В Республике Татарстан планы разрабатываются Министерством лесного хозяйства РТ и подведомственными учреждениями – лесничествами. </w:t>
      </w:r>
    </w:p>
    <w:p w:rsidR="000575D3" w:rsidRPr="005C0F64" w:rsidRDefault="000575D3" w:rsidP="000575D3">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 xml:space="preserve"> План разрабатывается по форме, утвержденной Постановлением Правительства Российской Федерации от 17 мая 2011 г. N 377.  План разрабатывается в отношении лесничества (лесопарка). Он состоит из текстовой и графической частей. </w:t>
      </w:r>
    </w:p>
    <w:p w:rsidR="000575D3" w:rsidRPr="005C0F64" w:rsidRDefault="000575D3" w:rsidP="000575D3">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 xml:space="preserve">В текстовой части плана содержится общая характеристика лесов на территории лесничества (лесопарка), информация о мерах противопожарного обустройства лесов, об организации мониторинга пожарной опасности в лесах и лесных пожаров. При этом в плане устанавливаются: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 xml:space="preserve">а) перечень и состав лесопожарных формирований, пожарной техники и оборудования, 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б) перечень сил и средств подразделений пожарной охраны и аварийно-спасательных формирований, которые могут быть привлечены в установленном порядке к тушению лесных пожаров, и порядок привлечения таких сил и средств в соответствии с уров</w:t>
      </w:r>
      <w:r w:rsidR="00DA498D">
        <w:rPr>
          <w:rFonts w:ascii="Times New Roman" w:hAnsi="Times New Roman"/>
          <w:color w:val="000000"/>
          <w:sz w:val="20"/>
          <w:szCs w:val="20"/>
        </w:rPr>
        <w:t>нем пожарной опасности в лесах;</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 xml:space="preserve">в) мероприятия по координации работ, связанных с тушением лесных пожаров;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 xml:space="preserve">г) меры по созданию резерва пожарной техники и оборудования, противопожарного снаряжения и инвентаря, транспортных средств и горюче-смазочных материалов;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 xml:space="preserve">д) иные мероприятия, определяемые органами исполнительной власти и органами местного самоуправления, указанными в пункте 2 настоящих Правил, с учетом правил пожарной безопасности в лесах. </w:t>
      </w:r>
    </w:p>
    <w:p w:rsidR="000575D3" w:rsidRPr="005C0F64" w:rsidRDefault="000575D3" w:rsidP="000575D3">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 xml:space="preserve"> Графическая часть плана состоит из карт-схем противопожарного обустройства лесов, маршрутов наземного патрулирования лесов и авиационного патрулирования лесов. Указанные карты-схемы составляются на основании планово-картографических материалов лесоустройства, </w:t>
      </w:r>
      <w:r w:rsidRPr="005C0F64">
        <w:rPr>
          <w:rFonts w:ascii="Times New Roman" w:hAnsi="Times New Roman"/>
          <w:color w:val="000000"/>
          <w:sz w:val="20"/>
          <w:szCs w:val="20"/>
        </w:rPr>
        <w:lastRenderedPageBreak/>
        <w:t>лесохозяйственных регламентов, материалов землеустр</w:t>
      </w:r>
      <w:r>
        <w:rPr>
          <w:rFonts w:ascii="Times New Roman" w:hAnsi="Times New Roman"/>
          <w:color w:val="000000"/>
          <w:sz w:val="20"/>
          <w:szCs w:val="20"/>
        </w:rPr>
        <w:t xml:space="preserve">ойства, инвентаризации земель. </w:t>
      </w:r>
      <w:r w:rsidRPr="005C0F64">
        <w:rPr>
          <w:rFonts w:ascii="Times New Roman" w:hAnsi="Times New Roman"/>
          <w:color w:val="000000"/>
          <w:sz w:val="20"/>
          <w:szCs w:val="20"/>
        </w:rPr>
        <w:t xml:space="preserve">На таких картах-схемах отображаются границы муниципальных образований, лесничеств (лесопарков), участковых лесничеств, лесных кварталов, а также местоположение линейных объектов и населенных пунктов. </w:t>
      </w:r>
    </w:p>
    <w:p w:rsidR="000575D3" w:rsidRPr="005C0F64" w:rsidRDefault="000575D3" w:rsidP="000575D3">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 xml:space="preserve">На картах-схемах противопожарного обустройства лесов кроме указанной информации отмечается месторасположение имеющихся и планируемых объектов противопожарного обустройства, предусмотренных частью 2 статьи 53.1 Лесного кодекса Российской Федерации, а также объектов, не связанных с созданием лесной инфраструктуры. </w:t>
      </w:r>
    </w:p>
    <w:p w:rsidR="000575D3" w:rsidRPr="005C0F64" w:rsidRDefault="000575D3" w:rsidP="000575D3">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 xml:space="preserve"> План утверждается на один календарный год не позднее 1 февраля соответствующего года.  В случае, если план предусматривает привлечение в установленном порядке сил и средств подразделений пожарной охраны и аварийно-спасательных формирований, он подлежит согласованию с соответствующими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 органами, специально уполномоченными решать задачи гражданской обороны и задачи по предупреждению и ликвидации чрезвычайных ситуаций по субъектам Российской Федерации, а также иными федеральными органами исполнительной власти, чьи подразделения пожарной охраны и аварийно-спасательных формирований могут быть привлечены к тушению лесных пожаров. </w:t>
      </w:r>
    </w:p>
    <w:p w:rsidR="000575D3" w:rsidRPr="00F8065D" w:rsidRDefault="000575D3" w:rsidP="000575D3">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 xml:space="preserve">План после его утверждения направляется в 2-недельный срок соответствующими органами, указанными в пункте 2 настоящих Правил, на бумажных и электронных носителях в Федеральное агентство лесного хозяйства, высшему должностному лицу соответствующего субъекта Российской Федерации (руководителю высшего исполнительного органа государственной власти соответствующего субъекта Российской Федерации), а также руководителю муниципального образования, на территории которых находится лесничество (лесопарк). </w:t>
      </w:r>
    </w:p>
    <w:p w:rsidR="000575D3" w:rsidRPr="005C0F64" w:rsidRDefault="000575D3" w:rsidP="00DA498D">
      <w:pPr>
        <w:shd w:val="clear" w:color="auto" w:fill="FFFFFF"/>
        <w:spacing w:after="0" w:line="240" w:lineRule="auto"/>
        <w:jc w:val="center"/>
        <w:rPr>
          <w:rFonts w:ascii="Times New Roman" w:hAnsi="Times New Roman"/>
          <w:b/>
          <w:color w:val="000000"/>
          <w:spacing w:val="4"/>
          <w:sz w:val="20"/>
          <w:szCs w:val="20"/>
          <w:lang w:eastAsia="ru-RU"/>
        </w:rPr>
      </w:pPr>
      <w:r w:rsidRPr="005C0F64">
        <w:rPr>
          <w:rFonts w:ascii="Times New Roman" w:hAnsi="Times New Roman"/>
          <w:b/>
          <w:color w:val="000000"/>
          <w:spacing w:val="4"/>
          <w:sz w:val="20"/>
          <w:szCs w:val="20"/>
          <w:lang w:eastAsia="ru-RU"/>
        </w:rPr>
        <w:t>Практическое занятие</w:t>
      </w:r>
    </w:p>
    <w:p w:rsidR="00200703" w:rsidRDefault="000575D3" w:rsidP="00A9338F">
      <w:pPr>
        <w:autoSpaceDE w:val="0"/>
        <w:autoSpaceDN w:val="0"/>
        <w:adjustRightInd w:val="0"/>
        <w:spacing w:after="0" w:line="240" w:lineRule="auto"/>
        <w:rPr>
          <w:rFonts w:ascii="Times New Roman" w:hAnsi="Times New Roman"/>
          <w:color w:val="000000"/>
          <w:spacing w:val="4"/>
          <w:sz w:val="20"/>
          <w:szCs w:val="20"/>
          <w:lang w:eastAsia="ru-RU"/>
        </w:rPr>
      </w:pPr>
      <w:r>
        <w:rPr>
          <w:rFonts w:ascii="Times New Roman" w:hAnsi="Times New Roman"/>
          <w:color w:val="000000"/>
          <w:spacing w:val="4"/>
          <w:sz w:val="20"/>
          <w:szCs w:val="20"/>
          <w:lang w:eastAsia="ru-RU"/>
        </w:rPr>
        <w:t xml:space="preserve">Цель: </w:t>
      </w:r>
      <w:r w:rsidR="00A9338F">
        <w:rPr>
          <w:rFonts w:ascii="Times New Roman" w:hAnsi="Times New Roman"/>
          <w:color w:val="000000"/>
          <w:spacing w:val="4"/>
          <w:sz w:val="20"/>
          <w:szCs w:val="20"/>
          <w:lang w:eastAsia="ru-RU"/>
        </w:rPr>
        <w:t xml:space="preserve">Изучить состав </w:t>
      </w:r>
      <w:r w:rsidRPr="005C0F64">
        <w:rPr>
          <w:rFonts w:ascii="Times New Roman" w:hAnsi="Times New Roman"/>
          <w:color w:val="000000"/>
          <w:spacing w:val="4"/>
          <w:sz w:val="20"/>
          <w:szCs w:val="20"/>
          <w:lang w:eastAsia="ru-RU"/>
        </w:rPr>
        <w:t>«План</w:t>
      </w:r>
      <w:r w:rsidR="00A9338F">
        <w:rPr>
          <w:rFonts w:ascii="Times New Roman" w:hAnsi="Times New Roman"/>
          <w:color w:val="000000"/>
          <w:spacing w:val="4"/>
          <w:sz w:val="20"/>
          <w:szCs w:val="20"/>
          <w:lang w:eastAsia="ru-RU"/>
        </w:rPr>
        <w:t>а</w:t>
      </w:r>
      <w:r w:rsidRPr="005C0F64">
        <w:rPr>
          <w:rFonts w:ascii="Times New Roman" w:hAnsi="Times New Roman"/>
          <w:color w:val="000000"/>
          <w:spacing w:val="4"/>
          <w:sz w:val="20"/>
          <w:szCs w:val="20"/>
          <w:lang w:eastAsia="ru-RU"/>
        </w:rPr>
        <w:t xml:space="preserve"> тушения лесного пожара</w:t>
      </w:r>
      <w:r w:rsidR="00A9338F">
        <w:rPr>
          <w:rFonts w:ascii="Times New Roman" w:hAnsi="Times New Roman"/>
          <w:color w:val="000000"/>
          <w:spacing w:val="4"/>
          <w:sz w:val="20"/>
          <w:szCs w:val="20"/>
          <w:lang w:eastAsia="ru-RU"/>
        </w:rPr>
        <w:t>»</w:t>
      </w:r>
      <w:r w:rsidRPr="005C0F64">
        <w:rPr>
          <w:rFonts w:ascii="Times New Roman" w:hAnsi="Times New Roman"/>
          <w:color w:val="000000"/>
          <w:spacing w:val="4"/>
          <w:sz w:val="20"/>
          <w:szCs w:val="20"/>
          <w:lang w:eastAsia="ru-RU"/>
        </w:rPr>
        <w:t>.</w:t>
      </w:r>
    </w:p>
    <w:p w:rsidR="00A9338F" w:rsidRDefault="00A9338F" w:rsidP="000575D3">
      <w:pPr>
        <w:autoSpaceDE w:val="0"/>
        <w:autoSpaceDN w:val="0"/>
        <w:adjustRightInd w:val="0"/>
        <w:spacing w:after="0" w:line="240" w:lineRule="auto"/>
        <w:jc w:val="both"/>
        <w:rPr>
          <w:rFonts w:ascii="Times New Roman" w:hAnsi="Times New Roman"/>
          <w:spacing w:val="4"/>
          <w:sz w:val="20"/>
          <w:szCs w:val="20"/>
          <w:lang w:eastAsia="ru-RU"/>
        </w:rPr>
      </w:pPr>
      <w:r>
        <w:rPr>
          <w:rFonts w:ascii="Times New Roman" w:hAnsi="Times New Roman"/>
          <w:spacing w:val="4"/>
          <w:sz w:val="20"/>
          <w:szCs w:val="20"/>
          <w:lang w:eastAsia="ru-RU"/>
        </w:rPr>
        <w:t xml:space="preserve">Задача: </w:t>
      </w:r>
      <w:r>
        <w:rPr>
          <w:rFonts w:ascii="Times New Roman" w:hAnsi="Times New Roman"/>
          <w:color w:val="000000"/>
          <w:spacing w:val="4"/>
          <w:sz w:val="20"/>
          <w:szCs w:val="20"/>
          <w:lang w:eastAsia="ru-RU"/>
        </w:rPr>
        <w:t xml:space="preserve">Составление </w:t>
      </w:r>
      <w:r w:rsidRPr="005C0F64">
        <w:rPr>
          <w:rFonts w:ascii="Times New Roman" w:hAnsi="Times New Roman"/>
          <w:color w:val="000000"/>
          <w:spacing w:val="4"/>
          <w:sz w:val="20"/>
          <w:szCs w:val="20"/>
          <w:lang w:eastAsia="ru-RU"/>
        </w:rPr>
        <w:t>«План</w:t>
      </w:r>
      <w:r>
        <w:rPr>
          <w:rFonts w:ascii="Times New Roman" w:hAnsi="Times New Roman"/>
          <w:color w:val="000000"/>
          <w:spacing w:val="4"/>
          <w:sz w:val="20"/>
          <w:szCs w:val="20"/>
          <w:lang w:eastAsia="ru-RU"/>
        </w:rPr>
        <w:t>а</w:t>
      </w:r>
      <w:r w:rsidRPr="005C0F64">
        <w:rPr>
          <w:rFonts w:ascii="Times New Roman" w:hAnsi="Times New Roman"/>
          <w:color w:val="000000"/>
          <w:spacing w:val="4"/>
          <w:sz w:val="20"/>
          <w:szCs w:val="20"/>
          <w:lang w:eastAsia="ru-RU"/>
        </w:rPr>
        <w:t xml:space="preserve"> тушения лесного пожара</w:t>
      </w:r>
      <w:r>
        <w:rPr>
          <w:rFonts w:ascii="Times New Roman" w:hAnsi="Times New Roman"/>
          <w:color w:val="000000"/>
          <w:spacing w:val="4"/>
          <w:sz w:val="20"/>
          <w:szCs w:val="20"/>
          <w:lang w:eastAsia="ru-RU"/>
        </w:rPr>
        <w:t>»</w:t>
      </w:r>
      <w:r w:rsidRPr="005C0F64">
        <w:rPr>
          <w:rFonts w:ascii="Times New Roman" w:hAnsi="Times New Roman"/>
          <w:color w:val="000000"/>
          <w:spacing w:val="4"/>
          <w:sz w:val="20"/>
          <w:szCs w:val="20"/>
          <w:lang w:eastAsia="ru-RU"/>
        </w:rPr>
        <w:t xml:space="preserve">  для конкретного лесничества на предстоящий пожароопасный сезон</w:t>
      </w:r>
      <w:r>
        <w:rPr>
          <w:rFonts w:ascii="Times New Roman" w:hAnsi="Times New Roman"/>
          <w:color w:val="000000"/>
          <w:spacing w:val="4"/>
          <w:sz w:val="20"/>
          <w:szCs w:val="20"/>
          <w:lang w:eastAsia="ru-RU"/>
        </w:rPr>
        <w:t>.</w:t>
      </w:r>
      <w:r w:rsidRPr="005C0F64">
        <w:rPr>
          <w:rFonts w:ascii="Times New Roman" w:hAnsi="Times New Roman"/>
          <w:spacing w:val="4"/>
          <w:sz w:val="20"/>
          <w:szCs w:val="20"/>
          <w:lang w:eastAsia="ru-RU"/>
        </w:rPr>
        <w:t xml:space="preserve"> </w:t>
      </w:r>
    </w:p>
    <w:p w:rsidR="00DA498D" w:rsidRDefault="00200703" w:rsidP="00A9338F">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spacing w:val="4"/>
          <w:sz w:val="20"/>
          <w:szCs w:val="20"/>
          <w:lang w:eastAsia="ru-RU"/>
        </w:rPr>
        <w:t xml:space="preserve">Материалы и оборудование: </w:t>
      </w:r>
      <w:r w:rsidR="000575D3" w:rsidRPr="005C0F64">
        <w:rPr>
          <w:rFonts w:ascii="Times New Roman" w:hAnsi="Times New Roman"/>
          <w:color w:val="000000"/>
          <w:spacing w:val="4"/>
          <w:sz w:val="20"/>
          <w:szCs w:val="20"/>
          <w:lang w:eastAsia="ru-RU"/>
        </w:rPr>
        <w:t xml:space="preserve">Необходимые данные для его разработки должны быть получены при прохождении производственной практики и при выполнении предыдущих практических занятий. Для правильного заполнения каждого раздела плана даются пояснения согласно </w:t>
      </w:r>
      <w:r w:rsidR="000575D3" w:rsidRPr="005C0F64">
        <w:rPr>
          <w:rFonts w:ascii="Times New Roman" w:hAnsi="Times New Roman"/>
          <w:color w:val="000000"/>
          <w:sz w:val="20"/>
          <w:szCs w:val="20"/>
        </w:rPr>
        <w:t>«</w:t>
      </w:r>
      <w:r w:rsidR="000575D3" w:rsidRPr="005C0F64">
        <w:rPr>
          <w:rFonts w:ascii="Times New Roman" w:hAnsi="Times New Roman"/>
          <w:bCs/>
          <w:color w:val="000000"/>
          <w:sz w:val="20"/>
          <w:szCs w:val="20"/>
        </w:rPr>
        <w:t>Методических указаний по заполнению формы плана тушения лесных пожаров» (Приказ МПР</w:t>
      </w:r>
      <w:r w:rsidR="000575D3" w:rsidRPr="005C0F64">
        <w:rPr>
          <w:rFonts w:ascii="Times New Roman" w:hAnsi="Times New Roman"/>
          <w:color w:val="000000"/>
          <w:sz w:val="20"/>
          <w:szCs w:val="20"/>
        </w:rPr>
        <w:t xml:space="preserve">  от 16.12.2013 N 591).</w:t>
      </w:r>
    </w:p>
    <w:p w:rsidR="000575D3" w:rsidRPr="005C0F64" w:rsidRDefault="000575D3" w:rsidP="000575D3">
      <w:pPr>
        <w:autoSpaceDE w:val="0"/>
        <w:autoSpaceDN w:val="0"/>
        <w:adjustRightInd w:val="0"/>
        <w:spacing w:after="0" w:line="240" w:lineRule="auto"/>
        <w:jc w:val="center"/>
        <w:rPr>
          <w:rFonts w:ascii="Times New Roman" w:hAnsi="Times New Roman"/>
          <w:color w:val="000000"/>
          <w:sz w:val="20"/>
          <w:szCs w:val="20"/>
        </w:rPr>
      </w:pPr>
      <w:r w:rsidRPr="005C0F64">
        <w:rPr>
          <w:rFonts w:ascii="Times New Roman" w:hAnsi="Times New Roman"/>
          <w:color w:val="000000"/>
          <w:sz w:val="20"/>
          <w:szCs w:val="20"/>
        </w:rPr>
        <w:lastRenderedPageBreak/>
        <w:t>ФОРМА ПЛАНА ТУШЕНИЯ ЛЕСНЫХ ПОЖАРОВ</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Утверждаю                                                                           </w:t>
      </w:r>
      <w:r w:rsidRPr="005C0F64">
        <w:rPr>
          <w:rFonts w:ascii="Times New Roman" w:hAnsi="Times New Roman"/>
          <w:color w:val="000000"/>
          <w:sz w:val="20"/>
          <w:szCs w:val="20"/>
        </w:rPr>
        <w:t xml:space="preserve">Согласовано </w:t>
      </w:r>
    </w:p>
    <w:p w:rsidR="000575D3" w:rsidRPr="005C0F64" w:rsidRDefault="000575D3" w:rsidP="00516197">
      <w:pPr>
        <w:autoSpaceDE w:val="0"/>
        <w:autoSpaceDN w:val="0"/>
        <w:adjustRightInd w:val="0"/>
        <w:spacing w:after="0" w:line="240" w:lineRule="auto"/>
        <w:jc w:val="right"/>
        <w:rPr>
          <w:rFonts w:ascii="Times New Roman" w:hAnsi="Times New Roman"/>
          <w:color w:val="000000"/>
          <w:sz w:val="20"/>
          <w:szCs w:val="20"/>
        </w:rPr>
      </w:pPr>
      <w:r w:rsidRPr="005C0F64">
        <w:rPr>
          <w:rFonts w:ascii="Times New Roman" w:hAnsi="Times New Roman"/>
          <w:color w:val="000000"/>
          <w:sz w:val="20"/>
          <w:szCs w:val="20"/>
        </w:rPr>
        <w:t>_</w:t>
      </w:r>
      <w:r w:rsidR="00516197">
        <w:rPr>
          <w:rFonts w:ascii="Times New Roman" w:hAnsi="Times New Roman"/>
          <w:color w:val="000000"/>
          <w:sz w:val="20"/>
          <w:szCs w:val="20"/>
        </w:rPr>
        <w:t xml:space="preserve">_______________________ </w:t>
      </w:r>
    </w:p>
    <w:p w:rsidR="00516197" w:rsidRDefault="00516197" w:rsidP="000575D3">
      <w:pPr>
        <w:autoSpaceDE w:val="0"/>
        <w:autoSpaceDN w:val="0"/>
        <w:adjustRightInd w:val="0"/>
        <w:spacing w:after="0" w:line="240" w:lineRule="auto"/>
        <w:jc w:val="center"/>
        <w:rPr>
          <w:rFonts w:ascii="Times New Roman" w:hAnsi="Times New Roman"/>
          <w:color w:val="000000"/>
          <w:sz w:val="20"/>
          <w:szCs w:val="20"/>
        </w:rPr>
      </w:pPr>
    </w:p>
    <w:p w:rsidR="000575D3" w:rsidRPr="005C0F64" w:rsidRDefault="000575D3" w:rsidP="000575D3">
      <w:pPr>
        <w:autoSpaceDE w:val="0"/>
        <w:autoSpaceDN w:val="0"/>
        <w:adjustRightInd w:val="0"/>
        <w:spacing w:after="0" w:line="240" w:lineRule="auto"/>
        <w:jc w:val="center"/>
        <w:rPr>
          <w:rFonts w:ascii="Times New Roman" w:hAnsi="Times New Roman"/>
          <w:color w:val="000000"/>
          <w:sz w:val="20"/>
          <w:szCs w:val="20"/>
        </w:rPr>
      </w:pPr>
      <w:r w:rsidRPr="005C0F64">
        <w:rPr>
          <w:rFonts w:ascii="Times New Roman" w:hAnsi="Times New Roman"/>
          <w:color w:val="000000"/>
          <w:sz w:val="20"/>
          <w:szCs w:val="20"/>
        </w:rPr>
        <w:t>ПЛАН</w:t>
      </w:r>
    </w:p>
    <w:p w:rsidR="000575D3" w:rsidRPr="005C0F64" w:rsidRDefault="000575D3" w:rsidP="000575D3">
      <w:pPr>
        <w:autoSpaceDE w:val="0"/>
        <w:autoSpaceDN w:val="0"/>
        <w:adjustRightInd w:val="0"/>
        <w:spacing w:after="0" w:line="240" w:lineRule="auto"/>
        <w:jc w:val="center"/>
        <w:rPr>
          <w:rFonts w:ascii="Times New Roman" w:hAnsi="Times New Roman"/>
          <w:color w:val="000000"/>
          <w:sz w:val="20"/>
          <w:szCs w:val="20"/>
        </w:rPr>
      </w:pPr>
      <w:r w:rsidRPr="005C0F64">
        <w:rPr>
          <w:rFonts w:ascii="Times New Roman" w:hAnsi="Times New Roman"/>
          <w:color w:val="000000"/>
          <w:sz w:val="20"/>
          <w:szCs w:val="20"/>
        </w:rPr>
        <w:t>тушения лесных пожаров на территории</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________________________________________________________________</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(наименование лесничества (лесопарка))</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__________________________________________________</w:t>
      </w:r>
      <w:r>
        <w:rPr>
          <w:rFonts w:ascii="Times New Roman" w:hAnsi="Times New Roman"/>
          <w:color w:val="000000"/>
          <w:sz w:val="20"/>
          <w:szCs w:val="20"/>
        </w:rPr>
        <w:t>______________</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(наименование субъекта Российской Федерации)</w:t>
      </w:r>
    </w:p>
    <w:p w:rsidR="000575D3" w:rsidRDefault="000575D3" w:rsidP="000575D3">
      <w:pPr>
        <w:autoSpaceDE w:val="0"/>
        <w:autoSpaceDN w:val="0"/>
        <w:adjustRightInd w:val="0"/>
        <w:spacing w:after="0" w:line="240" w:lineRule="auto"/>
        <w:jc w:val="both"/>
        <w:rPr>
          <w:rFonts w:ascii="Times New Roman" w:hAnsi="Times New Roman"/>
          <w:color w:val="000000"/>
          <w:sz w:val="20"/>
          <w:szCs w:val="20"/>
        </w:rPr>
      </w:pPr>
    </w:p>
    <w:p w:rsidR="000575D3" w:rsidRPr="005C0F64" w:rsidRDefault="000575D3" w:rsidP="000575D3">
      <w:pPr>
        <w:autoSpaceDE w:val="0"/>
        <w:autoSpaceDN w:val="0"/>
        <w:adjustRightInd w:val="0"/>
        <w:spacing w:after="0" w:line="240" w:lineRule="auto"/>
        <w:jc w:val="center"/>
        <w:rPr>
          <w:rFonts w:ascii="Times New Roman" w:hAnsi="Times New Roman"/>
          <w:color w:val="000000"/>
          <w:sz w:val="20"/>
          <w:szCs w:val="20"/>
        </w:rPr>
      </w:pPr>
      <w:r w:rsidRPr="005C0F64">
        <w:rPr>
          <w:rFonts w:ascii="Times New Roman" w:hAnsi="Times New Roman"/>
          <w:color w:val="000000"/>
          <w:sz w:val="20"/>
          <w:szCs w:val="20"/>
        </w:rPr>
        <w:t>на период пожароопасного сезона ____ года</w:t>
      </w:r>
    </w:p>
    <w:p w:rsidR="000575D3" w:rsidRPr="005C0F64" w:rsidRDefault="000575D3" w:rsidP="000575D3">
      <w:pPr>
        <w:autoSpaceDE w:val="0"/>
        <w:autoSpaceDN w:val="0"/>
        <w:adjustRightInd w:val="0"/>
        <w:spacing w:after="0" w:line="240" w:lineRule="auto"/>
        <w:jc w:val="center"/>
        <w:rPr>
          <w:rFonts w:ascii="Times New Roman" w:hAnsi="Times New Roman"/>
          <w:color w:val="000000"/>
          <w:sz w:val="20"/>
          <w:szCs w:val="20"/>
        </w:rPr>
      </w:pPr>
      <w:r w:rsidRPr="005C0F64">
        <w:rPr>
          <w:rFonts w:ascii="Times New Roman" w:hAnsi="Times New Roman"/>
          <w:color w:val="000000"/>
          <w:sz w:val="20"/>
          <w:szCs w:val="20"/>
        </w:rPr>
        <w:t>____________________________________</w:t>
      </w:r>
    </w:p>
    <w:p w:rsidR="000575D3" w:rsidRPr="005C0F64" w:rsidRDefault="000575D3" w:rsidP="000575D3">
      <w:pPr>
        <w:autoSpaceDE w:val="0"/>
        <w:autoSpaceDN w:val="0"/>
        <w:adjustRightInd w:val="0"/>
        <w:spacing w:after="0" w:line="240" w:lineRule="auto"/>
        <w:jc w:val="center"/>
        <w:rPr>
          <w:rFonts w:ascii="Times New Roman" w:hAnsi="Times New Roman"/>
          <w:color w:val="000000"/>
          <w:sz w:val="20"/>
          <w:szCs w:val="20"/>
        </w:rPr>
      </w:pPr>
      <w:r w:rsidRPr="005C0F64">
        <w:rPr>
          <w:rFonts w:ascii="Times New Roman" w:hAnsi="Times New Roman"/>
          <w:color w:val="000000"/>
          <w:sz w:val="20"/>
          <w:szCs w:val="20"/>
        </w:rPr>
        <w:t>(наименование населенного пункта)</w:t>
      </w:r>
    </w:p>
    <w:p w:rsidR="000575D3" w:rsidRPr="005C0F64" w:rsidRDefault="000575D3" w:rsidP="000575D3">
      <w:pPr>
        <w:autoSpaceDE w:val="0"/>
        <w:autoSpaceDN w:val="0"/>
        <w:adjustRightInd w:val="0"/>
        <w:spacing w:after="0" w:line="240" w:lineRule="auto"/>
        <w:jc w:val="center"/>
        <w:rPr>
          <w:rFonts w:ascii="Times New Roman" w:hAnsi="Times New Roman"/>
          <w:color w:val="000000"/>
          <w:sz w:val="20"/>
          <w:szCs w:val="20"/>
        </w:rPr>
      </w:pPr>
      <w:r w:rsidRPr="005C0F64">
        <w:rPr>
          <w:rFonts w:ascii="Times New Roman" w:hAnsi="Times New Roman"/>
          <w:color w:val="000000"/>
          <w:sz w:val="20"/>
          <w:szCs w:val="20"/>
        </w:rPr>
        <w:t>____________________________________</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 xml:space="preserve">I. Общие положения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 xml:space="preserve">1. Общая характеристика лесов на территории лесничества (лесопарка)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____________________________________________</w:t>
      </w:r>
      <w:r w:rsidR="00DA498D">
        <w:rPr>
          <w:rFonts w:ascii="Times New Roman" w:hAnsi="Times New Roman"/>
          <w:color w:val="000000"/>
          <w:sz w:val="20"/>
          <w:szCs w:val="20"/>
        </w:rPr>
        <w:t>_______________________</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 xml:space="preserve">(породный состав насаждений, площадь лесов, классы природной пожарной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____________________________________________</w:t>
      </w:r>
      <w:r>
        <w:rPr>
          <w:rFonts w:ascii="Times New Roman" w:hAnsi="Times New Roman"/>
          <w:color w:val="000000"/>
          <w:sz w:val="20"/>
          <w:szCs w:val="20"/>
        </w:rPr>
        <w:t>______________________</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опасности, описание основных условий, определ</w:t>
      </w:r>
      <w:r>
        <w:rPr>
          <w:rFonts w:ascii="Times New Roman" w:hAnsi="Times New Roman"/>
          <w:color w:val="000000"/>
          <w:sz w:val="20"/>
          <w:szCs w:val="20"/>
        </w:rPr>
        <w:t xml:space="preserve">яющих горимость лесов, средние </w:t>
      </w:r>
      <w:r w:rsidRPr="005C0F64">
        <w:rPr>
          <w:rFonts w:ascii="Times New Roman" w:hAnsi="Times New Roman"/>
          <w:color w:val="000000"/>
          <w:sz w:val="20"/>
          <w:szCs w:val="20"/>
        </w:rPr>
        <w:t>статистические сроки пожароопасного сезона</w:t>
      </w:r>
      <w:r>
        <w:rPr>
          <w:rFonts w:ascii="Times New Roman" w:hAnsi="Times New Roman"/>
          <w:color w:val="000000"/>
          <w:sz w:val="20"/>
          <w:szCs w:val="20"/>
        </w:rPr>
        <w:t xml:space="preserve"> в соответствии со сведениями, </w:t>
      </w:r>
      <w:r w:rsidRPr="005C0F64">
        <w:rPr>
          <w:rFonts w:ascii="Times New Roman" w:hAnsi="Times New Roman"/>
          <w:color w:val="000000"/>
          <w:sz w:val="20"/>
          <w:szCs w:val="20"/>
        </w:rPr>
        <w:t xml:space="preserve">содержащимися в лесохозяйственном регламенте лесничества (лесопарка))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 xml:space="preserve">указывается общая характеристика лесов на территории лесничества (лесопарка), включая особенности пожарной опасности лесов на территории лесничества (лесопарка), влияющие на условия организации охраны лесов от пожаров.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 xml:space="preserve">2. Информация об органах государственной власти, их территориальных подразделениях, осуществляющих организацию тушения лесных пожаров, а также о государственных учреждениях и других организациях, осуществляющих работы по тушению лесных пожаров и осуществлению мер пожарной безопасности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____________________________________________</w:t>
      </w:r>
      <w:r>
        <w:rPr>
          <w:rFonts w:ascii="Times New Roman" w:hAnsi="Times New Roman"/>
          <w:color w:val="000000"/>
          <w:sz w:val="20"/>
          <w:szCs w:val="20"/>
        </w:rPr>
        <w:t>______________________</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(наименование ор</w:t>
      </w:r>
      <w:r w:rsidR="00516197">
        <w:rPr>
          <w:rFonts w:ascii="Times New Roman" w:hAnsi="Times New Roman"/>
          <w:color w:val="000000"/>
          <w:sz w:val="20"/>
          <w:szCs w:val="20"/>
        </w:rPr>
        <w:t xml:space="preserve">гана или подведомственного ему </w:t>
      </w:r>
      <w:r w:rsidRPr="005C0F64">
        <w:rPr>
          <w:rFonts w:ascii="Times New Roman" w:hAnsi="Times New Roman"/>
          <w:color w:val="000000"/>
          <w:sz w:val="20"/>
          <w:szCs w:val="20"/>
        </w:rPr>
        <w:t>государственного учреж</w:t>
      </w:r>
      <w:r w:rsidR="00516197">
        <w:rPr>
          <w:rFonts w:ascii="Times New Roman" w:hAnsi="Times New Roman"/>
          <w:color w:val="000000"/>
          <w:sz w:val="20"/>
          <w:szCs w:val="20"/>
        </w:rPr>
        <w:t xml:space="preserve">дения (организации, отобранной </w:t>
      </w:r>
      <w:r w:rsidRPr="005C0F64">
        <w:rPr>
          <w:rFonts w:ascii="Times New Roman" w:hAnsi="Times New Roman"/>
          <w:color w:val="000000"/>
          <w:sz w:val="20"/>
          <w:szCs w:val="20"/>
        </w:rPr>
        <w:t xml:space="preserve">в установленном порядке), его адрес, контактные данные,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___________________________________________</w:t>
      </w:r>
      <w:r>
        <w:rPr>
          <w:rFonts w:ascii="Times New Roman" w:hAnsi="Times New Roman"/>
          <w:color w:val="000000"/>
          <w:sz w:val="20"/>
          <w:szCs w:val="20"/>
        </w:rPr>
        <w:t>_______________________</w:t>
      </w:r>
      <w:r w:rsidRPr="005C0F64">
        <w:rPr>
          <w:rFonts w:ascii="Times New Roman" w:hAnsi="Times New Roman"/>
          <w:color w:val="000000"/>
          <w:sz w:val="20"/>
          <w:szCs w:val="20"/>
        </w:rPr>
        <w:t xml:space="preserve">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 xml:space="preserve">фамилия, имя, отчество руководителя) </w:t>
      </w:r>
    </w:p>
    <w:p w:rsidR="000575D3" w:rsidRPr="005C0F64" w:rsidRDefault="000575D3" w:rsidP="00200703">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lastRenderedPageBreak/>
        <w:t xml:space="preserve"> В пункте 2 раздела I Плана указывается информация об органах государственной власти, их территориальных подразделениях, осуществляющих организацию тушения лесных пожаров, а также о государственных учр</w:t>
      </w:r>
      <w:r>
        <w:rPr>
          <w:rFonts w:ascii="Times New Roman" w:hAnsi="Times New Roman"/>
          <w:color w:val="000000"/>
          <w:sz w:val="20"/>
          <w:szCs w:val="20"/>
        </w:rPr>
        <w:t xml:space="preserve">еждениях и других организациях, </w:t>
      </w:r>
      <w:r w:rsidRPr="005C0F64">
        <w:rPr>
          <w:rFonts w:ascii="Times New Roman" w:hAnsi="Times New Roman"/>
          <w:color w:val="000000"/>
          <w:sz w:val="20"/>
          <w:szCs w:val="20"/>
        </w:rPr>
        <w:t xml:space="preserve">осуществляющих работы по тушению лесных пожаров и осуществлению мер пожарной безопасности.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3. Информация о лицах, ответственных за организацию тушения лесных пожаров на территории лесничества (лесопарка)</w:t>
      </w:r>
    </w:p>
    <w:tbl>
      <w:tblPr>
        <w:tblW w:w="6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552"/>
        <w:gridCol w:w="1701"/>
        <w:gridCol w:w="1985"/>
      </w:tblGrid>
      <w:tr w:rsidR="000575D3" w:rsidRPr="00447D7D" w:rsidTr="00516197">
        <w:trPr>
          <w:trHeight w:val="127"/>
        </w:trPr>
        <w:tc>
          <w:tcPr>
            <w:tcW w:w="425" w:type="dxa"/>
          </w:tcPr>
          <w:p w:rsidR="000575D3" w:rsidRPr="00447D7D" w:rsidRDefault="000575D3" w:rsidP="00D8377E">
            <w:pPr>
              <w:autoSpaceDE w:val="0"/>
              <w:autoSpaceDN w:val="0"/>
              <w:adjustRightInd w:val="0"/>
              <w:spacing w:after="0" w:line="240" w:lineRule="auto"/>
              <w:ind w:left="6" w:hanging="6"/>
              <w:jc w:val="both"/>
              <w:rPr>
                <w:rFonts w:ascii="Times New Roman" w:hAnsi="Times New Roman"/>
                <w:color w:val="000000"/>
                <w:sz w:val="20"/>
                <w:szCs w:val="20"/>
              </w:rPr>
            </w:pPr>
            <w:r w:rsidRPr="00447D7D">
              <w:rPr>
                <w:rFonts w:ascii="Times New Roman" w:hAnsi="Times New Roman"/>
                <w:color w:val="000000"/>
                <w:sz w:val="20"/>
                <w:szCs w:val="20"/>
              </w:rPr>
              <w:t xml:space="preserve">N </w:t>
            </w:r>
          </w:p>
        </w:tc>
        <w:tc>
          <w:tcPr>
            <w:tcW w:w="2552"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Фамилия, имя, отчество </w:t>
            </w:r>
          </w:p>
        </w:tc>
        <w:tc>
          <w:tcPr>
            <w:tcW w:w="1701"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Должность </w:t>
            </w:r>
          </w:p>
        </w:tc>
        <w:tc>
          <w:tcPr>
            <w:tcW w:w="1985"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Контактные данные </w:t>
            </w:r>
          </w:p>
        </w:tc>
      </w:tr>
      <w:tr w:rsidR="000575D3" w:rsidRPr="00447D7D" w:rsidTr="00516197">
        <w:trPr>
          <w:trHeight w:val="127"/>
        </w:trPr>
        <w:tc>
          <w:tcPr>
            <w:tcW w:w="425"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2552"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701"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985"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r>
    </w:tbl>
    <w:p w:rsidR="000575D3" w:rsidRPr="005C0F64" w:rsidRDefault="000575D3" w:rsidP="00200703">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В пункте 3 раздела I Плана указывается информация о лицах, ответственных за организацию тушения лесных пожаров на территории лесничества (лесопарка).</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II. Противопожарное обустройство лесов на территории лесничества (лес</w:t>
      </w:r>
      <w:r>
        <w:rPr>
          <w:rFonts w:ascii="Times New Roman" w:hAnsi="Times New Roman"/>
          <w:color w:val="000000"/>
          <w:sz w:val="20"/>
          <w:szCs w:val="20"/>
        </w:rPr>
        <w:t xml:space="preserve">опарка)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1. Лесные дороги, предназначенные для охраны лесов от пожаров</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2268"/>
        <w:gridCol w:w="1276"/>
        <w:gridCol w:w="1559"/>
        <w:gridCol w:w="1417"/>
      </w:tblGrid>
      <w:tr w:rsidR="000575D3" w:rsidRPr="00447D7D" w:rsidTr="00516197">
        <w:trPr>
          <w:trHeight w:val="610"/>
        </w:trPr>
        <w:tc>
          <w:tcPr>
            <w:tcW w:w="2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N </w:t>
            </w:r>
          </w:p>
        </w:tc>
        <w:tc>
          <w:tcPr>
            <w:tcW w:w="2268"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Местоположение (участковое лесничество, кварталы) </w:t>
            </w:r>
          </w:p>
        </w:tc>
        <w:tc>
          <w:tcPr>
            <w:tcW w:w="127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Состояние и протяженность (км) </w:t>
            </w:r>
          </w:p>
        </w:tc>
        <w:tc>
          <w:tcPr>
            <w:tcW w:w="1559"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Лицо, ответственное за объект </w:t>
            </w:r>
          </w:p>
        </w:tc>
        <w:tc>
          <w:tcPr>
            <w:tcW w:w="1417"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Примечание </w:t>
            </w:r>
          </w:p>
        </w:tc>
      </w:tr>
      <w:tr w:rsidR="000575D3" w:rsidRPr="00447D7D" w:rsidTr="00516197">
        <w:trPr>
          <w:trHeight w:val="405"/>
        </w:trPr>
        <w:tc>
          <w:tcPr>
            <w:tcW w:w="2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2268"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27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559"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417"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r>
    </w:tbl>
    <w:p w:rsidR="000575D3" w:rsidRPr="005C0F64" w:rsidRDefault="000575D3" w:rsidP="00200703">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 xml:space="preserve">В пункте 1 раздела II Плана указываются лесные дороги, которые могут использоваться для охраны лесов от пожаров. </w:t>
      </w:r>
    </w:p>
    <w:p w:rsidR="000575D3" w:rsidRPr="005C0F64" w:rsidRDefault="000575D3" w:rsidP="00200703">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 xml:space="preserve">Во второй графе указываются лесные кварталы, через которые проходит лесная дорога, при этом обязательно указывается исходная и конечная точка участка лесной дороги. </w:t>
      </w:r>
    </w:p>
    <w:p w:rsidR="000575D3" w:rsidRPr="005C0F64" w:rsidRDefault="000575D3" w:rsidP="00200703">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 xml:space="preserve">Третья графа должна содержать информацию о состоянии лесной дороги, с учетом времени года, местных погодных особенностей и т.п. </w:t>
      </w:r>
    </w:p>
    <w:p w:rsidR="00200703" w:rsidRDefault="000575D3" w:rsidP="00604DFB">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В пятой графе рекомендуется указать: тип покрытия, особенности использования, наличие мостов, их тип и грузоподъемность, ограничения для некоторых видов техни</w:t>
      </w:r>
      <w:r w:rsidR="00516197">
        <w:rPr>
          <w:rFonts w:ascii="Times New Roman" w:hAnsi="Times New Roman"/>
          <w:color w:val="000000"/>
          <w:sz w:val="20"/>
          <w:szCs w:val="20"/>
        </w:rPr>
        <w:t xml:space="preserve">ки, в случае если они имеются.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3. Просеки, противопожарные разрывы, противопожарные минерализованные полосы</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2268"/>
        <w:gridCol w:w="1276"/>
        <w:gridCol w:w="1417"/>
      </w:tblGrid>
      <w:tr w:rsidR="000575D3" w:rsidRPr="00447D7D" w:rsidTr="00516197">
        <w:trPr>
          <w:trHeight w:val="610"/>
        </w:trPr>
        <w:tc>
          <w:tcPr>
            <w:tcW w:w="42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N </w:t>
            </w:r>
          </w:p>
        </w:tc>
        <w:tc>
          <w:tcPr>
            <w:tcW w:w="1417"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Наименование объекта </w:t>
            </w:r>
          </w:p>
        </w:tc>
        <w:tc>
          <w:tcPr>
            <w:tcW w:w="2268" w:type="dxa"/>
          </w:tcPr>
          <w:p w:rsidR="00516197" w:rsidRDefault="00516197" w:rsidP="00D8377E">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Местоположение (участковое </w:t>
            </w:r>
            <w:r w:rsidR="000575D3" w:rsidRPr="00447D7D">
              <w:rPr>
                <w:rFonts w:ascii="Times New Roman" w:hAnsi="Times New Roman"/>
                <w:color w:val="000000"/>
                <w:sz w:val="20"/>
                <w:szCs w:val="20"/>
              </w:rPr>
              <w:t>лесничес</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тво, квартал и выдел) </w:t>
            </w:r>
          </w:p>
        </w:tc>
        <w:tc>
          <w:tcPr>
            <w:tcW w:w="127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Лицо, ответственное за объект </w:t>
            </w:r>
          </w:p>
        </w:tc>
        <w:tc>
          <w:tcPr>
            <w:tcW w:w="1417"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Примечание </w:t>
            </w:r>
          </w:p>
        </w:tc>
      </w:tr>
      <w:tr w:rsidR="000575D3" w:rsidRPr="00447D7D" w:rsidTr="00200703">
        <w:trPr>
          <w:trHeight w:val="301"/>
        </w:trPr>
        <w:tc>
          <w:tcPr>
            <w:tcW w:w="42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417"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2268"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27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417"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r>
    </w:tbl>
    <w:p w:rsidR="000575D3" w:rsidRPr="005C0F64" w:rsidRDefault="000575D3" w:rsidP="00200703">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lastRenderedPageBreak/>
        <w:t>В пункте 3 раздела II Плана указываются просеки,</w:t>
      </w:r>
      <w:r w:rsidR="00200703">
        <w:rPr>
          <w:rFonts w:ascii="Times New Roman" w:hAnsi="Times New Roman"/>
          <w:color w:val="000000"/>
          <w:sz w:val="20"/>
          <w:szCs w:val="20"/>
        </w:rPr>
        <w:t xml:space="preserve"> </w:t>
      </w:r>
      <w:r w:rsidRPr="005C0F64">
        <w:rPr>
          <w:rFonts w:ascii="Times New Roman" w:hAnsi="Times New Roman"/>
          <w:color w:val="000000"/>
          <w:sz w:val="20"/>
          <w:szCs w:val="20"/>
        </w:rPr>
        <w:t xml:space="preserve">противопожарные разрывы, противопожарные минерализованные полосы, пригодные к применению в пожароопасный период, а также существующие объекты, способные выполнять функциональные задачи в пожароопасный период. Запрещается указывать объекты, которые не могут эксплуатироваться в пожароопасный период по причине неудовлетворительного технического состояния.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4. Пожарные наблюдательные пункты (вышки, мачты, павильоны и другие наблюдательные пункты), пункты сосредоточения противопожарного инвентаря</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2268"/>
        <w:gridCol w:w="993"/>
        <w:gridCol w:w="992"/>
        <w:gridCol w:w="708"/>
      </w:tblGrid>
      <w:tr w:rsidR="000575D3" w:rsidRPr="00447D7D" w:rsidTr="00516197">
        <w:trPr>
          <w:trHeight w:val="1088"/>
        </w:trPr>
        <w:tc>
          <w:tcPr>
            <w:tcW w:w="42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N </w:t>
            </w:r>
          </w:p>
        </w:tc>
        <w:tc>
          <w:tcPr>
            <w:tcW w:w="1417"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Наименование объекта </w:t>
            </w:r>
          </w:p>
        </w:tc>
        <w:tc>
          <w:tcPr>
            <w:tcW w:w="2268" w:type="dxa"/>
          </w:tcPr>
          <w:p w:rsidR="00516197" w:rsidRDefault="00516197" w:rsidP="00D8377E">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Местоположение (ближайший </w:t>
            </w:r>
            <w:r w:rsidR="000575D3" w:rsidRPr="00447D7D">
              <w:rPr>
                <w:rFonts w:ascii="Times New Roman" w:hAnsi="Times New Roman"/>
                <w:color w:val="000000"/>
                <w:sz w:val="20"/>
                <w:szCs w:val="20"/>
              </w:rPr>
              <w:t>населен</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ный пункт, участковое лесничество, квартал и выдел) </w:t>
            </w:r>
          </w:p>
        </w:tc>
        <w:tc>
          <w:tcPr>
            <w:tcW w:w="993"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Характеристика объекта </w:t>
            </w:r>
          </w:p>
        </w:tc>
        <w:tc>
          <w:tcPr>
            <w:tcW w:w="992" w:type="dxa"/>
          </w:tcPr>
          <w:p w:rsidR="000575D3" w:rsidRPr="00447D7D" w:rsidRDefault="00516197" w:rsidP="00D8377E">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Лицо, ответствен</w:t>
            </w:r>
            <w:r w:rsidR="000575D3" w:rsidRPr="00447D7D">
              <w:rPr>
                <w:rFonts w:ascii="Times New Roman" w:hAnsi="Times New Roman"/>
                <w:color w:val="000000"/>
                <w:sz w:val="20"/>
                <w:szCs w:val="20"/>
              </w:rPr>
              <w:t xml:space="preserve">ное за объект </w:t>
            </w:r>
          </w:p>
        </w:tc>
        <w:tc>
          <w:tcPr>
            <w:tcW w:w="708"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При</w:t>
            </w:r>
          </w:p>
          <w:p w:rsidR="00516197" w:rsidRDefault="00516197" w:rsidP="00D8377E">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м</w:t>
            </w:r>
            <w:r w:rsidR="000575D3" w:rsidRPr="00447D7D">
              <w:rPr>
                <w:rFonts w:ascii="Times New Roman" w:hAnsi="Times New Roman"/>
                <w:color w:val="000000"/>
                <w:sz w:val="20"/>
                <w:szCs w:val="20"/>
              </w:rPr>
              <w:t>еча</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ние </w:t>
            </w:r>
          </w:p>
        </w:tc>
      </w:tr>
      <w:tr w:rsidR="000575D3" w:rsidRPr="00447D7D" w:rsidTr="00516197">
        <w:trPr>
          <w:trHeight w:val="495"/>
        </w:trPr>
        <w:tc>
          <w:tcPr>
            <w:tcW w:w="42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417"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2268"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993"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992"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708"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r>
    </w:tbl>
    <w:p w:rsidR="000575D3" w:rsidRPr="005C0F64" w:rsidRDefault="000575D3" w:rsidP="00516197">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 xml:space="preserve">При заполнении пункта 4 раздела II Плана запрещается указывать пожарные наблюдательные пункты, если данные объекты не могут эксплуатироваться по причинам их неудовлетворительного технического состояния, а также если не используются в системе обнаружения лесных пожаров. </w:t>
      </w:r>
    </w:p>
    <w:p w:rsidR="000575D3" w:rsidRPr="005C0F64" w:rsidRDefault="000575D3" w:rsidP="00516197">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 xml:space="preserve">В третьей графе указываются географические координаты (с обязательным указанием в примечании к таблице используемой системы координат), азимут и расстояние до ближайшего населенного пункта, участковое лесничество, квартал и выдел. </w:t>
      </w:r>
    </w:p>
    <w:p w:rsidR="000575D3" w:rsidRPr="005C0F64" w:rsidRDefault="000575D3" w:rsidP="00516197">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 xml:space="preserve">При заполнении четвертой графы обязательно указать тип вышки (мачты), высоту в метрах. </w:t>
      </w:r>
    </w:p>
    <w:p w:rsidR="000575D3" w:rsidRPr="005C0F64" w:rsidRDefault="000575D3" w:rsidP="00516197">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 xml:space="preserve">В пятой графе должны быть указаны фамилия и инициалы лесничего или иного уполномоченного лица, в ведении которого находится территория, на которой расположен объект. </w:t>
      </w:r>
    </w:p>
    <w:p w:rsidR="000575D3" w:rsidRPr="005C0F64" w:rsidRDefault="000575D3" w:rsidP="00516197">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В шестой графе для пожарных наблюдательных вышек, на которых регулярно присутствует человек (наблюдатель), обязательно указывается документ, в котором отображена дата и результат освидетельствования вышки, разрешающий ее безопасную эксплуатацию (присутствие на вышке человека). При использовании на территории лесничества (лесопарка) для обнаружения лесных пожаров систем видеонаблюдения, расположенных на вышках операторов мобильной телефонной или радиосвязи, данные сведения также должны быть отражены в этой графе.</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lastRenderedPageBreak/>
        <w:t>5. Пожарные водоемы и подъезды к источникам противопожарного водоснабжения</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992"/>
        <w:gridCol w:w="1276"/>
        <w:gridCol w:w="1984"/>
        <w:gridCol w:w="1134"/>
        <w:gridCol w:w="567"/>
        <w:gridCol w:w="567"/>
      </w:tblGrid>
      <w:tr w:rsidR="000575D3" w:rsidRPr="00447D7D" w:rsidTr="00516197">
        <w:trPr>
          <w:trHeight w:val="1897"/>
        </w:trPr>
        <w:tc>
          <w:tcPr>
            <w:tcW w:w="2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N </w:t>
            </w:r>
          </w:p>
        </w:tc>
        <w:tc>
          <w:tcPr>
            <w:tcW w:w="992"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Наимено- вание объекта </w:t>
            </w:r>
          </w:p>
        </w:tc>
        <w:tc>
          <w:tcPr>
            <w:tcW w:w="127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Местоположение (ближай- ший населен- ный пункт, участковое лесничество, квартал и выдел) </w:t>
            </w:r>
          </w:p>
        </w:tc>
        <w:tc>
          <w:tcPr>
            <w:tcW w:w="19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Характеристики объекта (для забо- ра воды наземными средствами - объем в м3, для забора воды авиационными средствами - глубина в м, площадка для работы воздуш- ного судна - раз- меры в м2) </w:t>
            </w:r>
          </w:p>
        </w:tc>
        <w:tc>
          <w:tcPr>
            <w:tcW w:w="113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Состояние противопо- жарного водоема и подъезда к источнику водоснабжения </w:t>
            </w:r>
          </w:p>
        </w:tc>
        <w:tc>
          <w:tcPr>
            <w:tcW w:w="567"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Лицо, ответ- ствен ное за объект </w:t>
            </w:r>
          </w:p>
        </w:tc>
        <w:tc>
          <w:tcPr>
            <w:tcW w:w="567"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Приме- чание </w:t>
            </w:r>
          </w:p>
        </w:tc>
      </w:tr>
      <w:tr w:rsidR="000575D3" w:rsidRPr="00447D7D" w:rsidTr="00516197">
        <w:trPr>
          <w:trHeight w:val="389"/>
        </w:trPr>
        <w:tc>
          <w:tcPr>
            <w:tcW w:w="2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992"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27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9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13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567"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567"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r>
    </w:tbl>
    <w:p w:rsidR="000575D3" w:rsidRPr="005C0F64" w:rsidRDefault="000575D3" w:rsidP="00516197">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 xml:space="preserve">В пункте 5 раздела II Плана указываются водоисточники, которые могут использоваться в целях пожаротушения, в том числе расположенные на землях других категорий. </w:t>
      </w:r>
    </w:p>
    <w:p w:rsidR="000575D3" w:rsidRPr="005C0F64" w:rsidRDefault="000575D3" w:rsidP="00516197">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 xml:space="preserve">Во второй графе указывается тип водоема (естественный - озера, реки, ручьи, искусственный - пруды, противопожарный водоем и т.п.) в соответствии с целевым применением (пригодные для забора воды наземными или авиационными средствами). </w:t>
      </w:r>
    </w:p>
    <w:p w:rsidR="000575D3" w:rsidRPr="005C0F64" w:rsidRDefault="000575D3" w:rsidP="00516197">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 xml:space="preserve">В третьей графе указываются географические координаты и азимут в градусах и расстояние в километрах до ближайшего населенного пункта. </w:t>
      </w:r>
    </w:p>
    <w:p w:rsidR="000575D3" w:rsidRPr="005C0F64" w:rsidRDefault="000575D3" w:rsidP="00516197">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 xml:space="preserve">В четвертой графе указываются характеристики объекта, пригодного для забора воды наземными средствами, и доступный для забора объем воды в кубических метрах. В пятой графе рекомендуется указать период, когда возможна эксплуатация источника забора воды и мест подъезда во время пожароопасного сезона, а также состояние источника. </w:t>
      </w:r>
    </w:p>
    <w:p w:rsidR="000575D3" w:rsidRPr="005C0F64" w:rsidRDefault="000575D3" w:rsidP="00516197">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При заполнении шестой графы указывается должность, фамилия и инициалы лесничего или иного уполномоченного лица, в ведении которого находится территория лесничества (лесопарка), на котором расположен данный водоисточник, или лицо,</w:t>
      </w:r>
      <w:r w:rsidR="00516197">
        <w:rPr>
          <w:rFonts w:ascii="Times New Roman" w:hAnsi="Times New Roman"/>
          <w:color w:val="000000"/>
          <w:sz w:val="20"/>
          <w:szCs w:val="20"/>
        </w:rPr>
        <w:t xml:space="preserve"> </w:t>
      </w:r>
      <w:r w:rsidRPr="005C0F64">
        <w:rPr>
          <w:rFonts w:ascii="Times New Roman" w:hAnsi="Times New Roman"/>
          <w:color w:val="000000"/>
          <w:sz w:val="20"/>
          <w:szCs w:val="20"/>
        </w:rPr>
        <w:t xml:space="preserve">ответственное за функционирование водоисточника в противопожарных целях. </w:t>
      </w:r>
    </w:p>
    <w:p w:rsidR="000575D3" w:rsidRDefault="000575D3" w:rsidP="00516197">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В седьмой графе рекомендуется указать особенности осуществления подъезда к месту забора (если необходимо) наземного транспорта; особенности использования площадки и факторы, которые могут оказывать влияние на безопасность воздушного судна или наземного</w:t>
      </w:r>
      <w:r>
        <w:rPr>
          <w:rFonts w:ascii="Times New Roman" w:hAnsi="Times New Roman"/>
          <w:color w:val="000000"/>
          <w:sz w:val="20"/>
          <w:szCs w:val="20"/>
        </w:rPr>
        <w:t xml:space="preserve"> транспорта (если необходимо).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lastRenderedPageBreak/>
        <w:t xml:space="preserve">7. Снижение природной пожарной опасности лесов путем регулирования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породного состава лесных насаждений и проведения санитарно-оздоровительных мероприятий</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1417"/>
        <w:gridCol w:w="1418"/>
        <w:gridCol w:w="567"/>
        <w:gridCol w:w="850"/>
        <w:gridCol w:w="709"/>
        <w:gridCol w:w="1559"/>
      </w:tblGrid>
      <w:tr w:rsidR="000575D3" w:rsidRPr="00447D7D" w:rsidTr="00516197">
        <w:trPr>
          <w:trHeight w:val="933"/>
        </w:trPr>
        <w:tc>
          <w:tcPr>
            <w:tcW w:w="2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N </w:t>
            </w:r>
          </w:p>
        </w:tc>
        <w:tc>
          <w:tcPr>
            <w:tcW w:w="1417" w:type="dxa"/>
          </w:tcPr>
          <w:p w:rsidR="00516197"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Наименова</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ние</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 мероприятия </w:t>
            </w:r>
          </w:p>
        </w:tc>
        <w:tc>
          <w:tcPr>
            <w:tcW w:w="1418" w:type="dxa"/>
          </w:tcPr>
          <w:p w:rsidR="000575D3" w:rsidRPr="00447D7D" w:rsidRDefault="00516197" w:rsidP="00D8377E">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Место </w:t>
            </w:r>
            <w:r w:rsidR="000575D3" w:rsidRPr="00447D7D">
              <w:rPr>
                <w:rFonts w:ascii="Times New Roman" w:hAnsi="Times New Roman"/>
                <w:color w:val="000000"/>
                <w:sz w:val="20"/>
                <w:szCs w:val="20"/>
              </w:rPr>
              <w:t xml:space="preserve">проведения (участковое лесничество, квартал и выдел) </w:t>
            </w:r>
          </w:p>
        </w:tc>
        <w:tc>
          <w:tcPr>
            <w:tcW w:w="567" w:type="dxa"/>
          </w:tcPr>
          <w:p w:rsidR="000575D3" w:rsidRPr="00447D7D" w:rsidRDefault="00516197" w:rsidP="00D8377E">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Ед.изм.</w:t>
            </w:r>
            <w:r w:rsidR="000575D3" w:rsidRPr="00447D7D">
              <w:rPr>
                <w:rFonts w:ascii="Times New Roman" w:hAnsi="Times New Roman"/>
                <w:color w:val="000000"/>
                <w:sz w:val="20"/>
                <w:szCs w:val="20"/>
              </w:rPr>
              <w:t xml:space="preserve"> </w:t>
            </w:r>
          </w:p>
        </w:tc>
        <w:tc>
          <w:tcPr>
            <w:tcW w:w="850"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Объем работ </w:t>
            </w:r>
          </w:p>
        </w:tc>
        <w:tc>
          <w:tcPr>
            <w:tcW w:w="709"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Срок исполнения </w:t>
            </w:r>
          </w:p>
        </w:tc>
        <w:tc>
          <w:tcPr>
            <w:tcW w:w="1559" w:type="dxa"/>
          </w:tcPr>
          <w:p w:rsidR="00516197" w:rsidRDefault="00516197" w:rsidP="00D8377E">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Лицо, ответственное за </w:t>
            </w:r>
            <w:r w:rsidR="000575D3" w:rsidRPr="00447D7D">
              <w:rPr>
                <w:rFonts w:ascii="Times New Roman" w:hAnsi="Times New Roman"/>
                <w:color w:val="000000"/>
                <w:sz w:val="20"/>
                <w:szCs w:val="20"/>
              </w:rPr>
              <w:t>осуществле</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ние мероприя</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тия </w:t>
            </w:r>
          </w:p>
        </w:tc>
      </w:tr>
      <w:tr w:rsidR="000575D3" w:rsidRPr="00447D7D" w:rsidTr="00516197">
        <w:trPr>
          <w:trHeight w:val="403"/>
        </w:trPr>
        <w:tc>
          <w:tcPr>
            <w:tcW w:w="2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417"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418"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567"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850"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709"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559"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r>
    </w:tbl>
    <w:p w:rsidR="000575D3" w:rsidRPr="005C0F64" w:rsidRDefault="000575D3" w:rsidP="00200703">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При заполнении пункта 7 раздела II Плана указываются мероприятия, которые могут оказать положительное влияние на ограничение распространения лесных пожаров, тушение лесных пожаров на территории лесничества (лесопарка), в том числе действующие противопожарные барьеры из лиственных пород деревьев, места проведения очисток лесов от захламления, санитарно-оздо</w:t>
      </w:r>
      <w:r>
        <w:rPr>
          <w:rFonts w:ascii="Times New Roman" w:hAnsi="Times New Roman"/>
          <w:color w:val="000000"/>
          <w:sz w:val="20"/>
          <w:szCs w:val="20"/>
        </w:rPr>
        <w:t xml:space="preserve">ровительные мероприятия и т.п.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8. 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1559"/>
        <w:gridCol w:w="1276"/>
        <w:gridCol w:w="709"/>
        <w:gridCol w:w="567"/>
        <w:gridCol w:w="850"/>
        <w:gridCol w:w="1559"/>
      </w:tblGrid>
      <w:tr w:rsidR="000575D3" w:rsidRPr="00447D7D" w:rsidTr="00516197">
        <w:trPr>
          <w:trHeight w:val="932"/>
        </w:trPr>
        <w:tc>
          <w:tcPr>
            <w:tcW w:w="2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N </w:t>
            </w:r>
          </w:p>
        </w:tc>
        <w:tc>
          <w:tcPr>
            <w:tcW w:w="1559"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Наименование мероприятия </w:t>
            </w:r>
          </w:p>
        </w:tc>
        <w:tc>
          <w:tcPr>
            <w:tcW w:w="127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Место проведения (участковое лесничество, квартал и выдел) </w:t>
            </w:r>
          </w:p>
        </w:tc>
        <w:tc>
          <w:tcPr>
            <w:tcW w:w="709" w:type="dxa"/>
          </w:tcPr>
          <w:p w:rsidR="000575D3" w:rsidRPr="00447D7D" w:rsidRDefault="00516197" w:rsidP="00D8377E">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Ед. изм.</w:t>
            </w:r>
            <w:r w:rsidR="000575D3" w:rsidRPr="00447D7D">
              <w:rPr>
                <w:rFonts w:ascii="Times New Roman" w:hAnsi="Times New Roman"/>
                <w:color w:val="000000"/>
                <w:sz w:val="20"/>
                <w:szCs w:val="20"/>
              </w:rPr>
              <w:t xml:space="preserve"> </w:t>
            </w:r>
          </w:p>
        </w:tc>
        <w:tc>
          <w:tcPr>
            <w:tcW w:w="567" w:type="dxa"/>
          </w:tcPr>
          <w:p w:rsidR="00516197"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Объем </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работ </w:t>
            </w:r>
          </w:p>
        </w:tc>
        <w:tc>
          <w:tcPr>
            <w:tcW w:w="850" w:type="dxa"/>
          </w:tcPr>
          <w:p w:rsidR="00516197"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Срок испол</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нения </w:t>
            </w:r>
          </w:p>
        </w:tc>
        <w:tc>
          <w:tcPr>
            <w:tcW w:w="1559"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Лицо, ответственное за осуществление мероприятия </w:t>
            </w:r>
          </w:p>
        </w:tc>
      </w:tr>
      <w:tr w:rsidR="000575D3" w:rsidRPr="00447D7D" w:rsidTr="00516197">
        <w:trPr>
          <w:trHeight w:val="357"/>
        </w:trPr>
        <w:tc>
          <w:tcPr>
            <w:tcW w:w="2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559"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27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709"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567"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850"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559"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r>
    </w:tbl>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9. Иные меры, определенные в соответствии с Постановлением Правительства Российской Федерации от 16 апреля 2011 г. N 281</w:t>
      </w:r>
    </w:p>
    <w:tbl>
      <w:tblPr>
        <w:tblW w:w="6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1417"/>
        <w:gridCol w:w="567"/>
        <w:gridCol w:w="709"/>
        <w:gridCol w:w="709"/>
        <w:gridCol w:w="1276"/>
      </w:tblGrid>
      <w:tr w:rsidR="000575D3" w:rsidRPr="00447D7D" w:rsidTr="00516197">
        <w:trPr>
          <w:trHeight w:val="932"/>
        </w:trPr>
        <w:tc>
          <w:tcPr>
            <w:tcW w:w="42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N </w:t>
            </w:r>
          </w:p>
        </w:tc>
        <w:tc>
          <w:tcPr>
            <w:tcW w:w="1559"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Наименование мероприятия </w:t>
            </w:r>
          </w:p>
        </w:tc>
        <w:tc>
          <w:tcPr>
            <w:tcW w:w="1417"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Место проведения (участковое лесничество, квартал и выдел, ближайший населенный пункт) </w:t>
            </w:r>
          </w:p>
        </w:tc>
        <w:tc>
          <w:tcPr>
            <w:tcW w:w="567"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Ед.</w:t>
            </w:r>
          </w:p>
          <w:p w:rsidR="000575D3" w:rsidRPr="00447D7D" w:rsidRDefault="00516197" w:rsidP="00D8377E">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Изм.</w:t>
            </w:r>
            <w:r w:rsidR="000575D3" w:rsidRPr="00447D7D">
              <w:rPr>
                <w:rFonts w:ascii="Times New Roman" w:hAnsi="Times New Roman"/>
                <w:color w:val="000000"/>
                <w:sz w:val="20"/>
                <w:szCs w:val="20"/>
              </w:rPr>
              <w:t xml:space="preserve"> </w:t>
            </w:r>
          </w:p>
        </w:tc>
        <w:tc>
          <w:tcPr>
            <w:tcW w:w="709"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Объем работ </w:t>
            </w:r>
          </w:p>
        </w:tc>
        <w:tc>
          <w:tcPr>
            <w:tcW w:w="709"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Срок исполнения </w:t>
            </w:r>
          </w:p>
        </w:tc>
        <w:tc>
          <w:tcPr>
            <w:tcW w:w="1276" w:type="dxa"/>
          </w:tcPr>
          <w:p w:rsidR="00516197"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Лицо, ответственное за объект (за осуществление мероприя</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тия) </w:t>
            </w:r>
          </w:p>
        </w:tc>
      </w:tr>
      <w:tr w:rsidR="000575D3" w:rsidRPr="00447D7D" w:rsidTr="00516197">
        <w:trPr>
          <w:trHeight w:val="463"/>
        </w:trPr>
        <w:tc>
          <w:tcPr>
            <w:tcW w:w="42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559"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417"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567"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709"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709"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27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r>
    </w:tbl>
    <w:p w:rsidR="000575D3" w:rsidRDefault="000575D3" w:rsidP="00516197">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lastRenderedPageBreak/>
        <w:t xml:space="preserve"> В пунктах 8 и 9 раздела II Плана также указываются мероприятия, которые оказывают положительное влияние на ограничение распространения и тушение лесных пожаров на терри</w:t>
      </w:r>
      <w:r>
        <w:rPr>
          <w:rFonts w:ascii="Times New Roman" w:hAnsi="Times New Roman"/>
          <w:color w:val="000000"/>
          <w:sz w:val="20"/>
          <w:szCs w:val="20"/>
        </w:rPr>
        <w:t xml:space="preserve">тории лесничества (лесопарка).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11. Мероприятия по контролю за осуществлением лицами, использующими леса, мер противопожарного обустройства лесов на лесных участках, предоставленных в постоянное (бессрочное) пользование, в аренду</w:t>
      </w:r>
    </w:p>
    <w:tbl>
      <w:tblPr>
        <w:tblW w:w="6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268"/>
        <w:gridCol w:w="1134"/>
        <w:gridCol w:w="2835"/>
      </w:tblGrid>
      <w:tr w:rsidR="000575D3" w:rsidRPr="00447D7D" w:rsidTr="00200703">
        <w:trPr>
          <w:trHeight w:val="449"/>
        </w:trPr>
        <w:tc>
          <w:tcPr>
            <w:tcW w:w="42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N </w:t>
            </w:r>
          </w:p>
        </w:tc>
        <w:tc>
          <w:tcPr>
            <w:tcW w:w="2268"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Вид мероприятия </w:t>
            </w:r>
          </w:p>
        </w:tc>
        <w:tc>
          <w:tcPr>
            <w:tcW w:w="113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Срок проведе</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ния </w:t>
            </w:r>
          </w:p>
        </w:tc>
        <w:tc>
          <w:tcPr>
            <w:tcW w:w="2835"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Лицо, ответственное за осуществление мероприятия </w:t>
            </w:r>
          </w:p>
        </w:tc>
      </w:tr>
      <w:tr w:rsidR="000575D3" w:rsidRPr="00447D7D" w:rsidTr="00200703">
        <w:trPr>
          <w:trHeight w:val="449"/>
        </w:trPr>
        <w:tc>
          <w:tcPr>
            <w:tcW w:w="42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2268"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13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2835"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r>
    </w:tbl>
    <w:p w:rsidR="000575D3" w:rsidRPr="005C0F64" w:rsidRDefault="000575D3" w:rsidP="00516197">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В пункте 11 раздела II Плана необходимо указать мероприятия по контролю за осуществлением лицами, использующими леса, проводимые работниками лесничества (лесопарка), направленные на обеспечение эффективности мер по ограничению распространения лесных пожаров на лесных участках,</w:t>
      </w:r>
      <w:r w:rsidR="00516197">
        <w:rPr>
          <w:rFonts w:ascii="Times New Roman" w:hAnsi="Times New Roman"/>
          <w:color w:val="000000"/>
          <w:sz w:val="20"/>
          <w:szCs w:val="20"/>
        </w:rPr>
        <w:t xml:space="preserve"> </w:t>
      </w:r>
      <w:r w:rsidRPr="005C0F64">
        <w:rPr>
          <w:rFonts w:ascii="Times New Roman" w:hAnsi="Times New Roman"/>
          <w:color w:val="000000"/>
          <w:sz w:val="20"/>
          <w:szCs w:val="20"/>
        </w:rPr>
        <w:t>нахо</w:t>
      </w:r>
      <w:r>
        <w:rPr>
          <w:rFonts w:ascii="Times New Roman" w:hAnsi="Times New Roman"/>
          <w:color w:val="000000"/>
          <w:sz w:val="20"/>
          <w:szCs w:val="20"/>
        </w:rPr>
        <w:t>дящихся в пользовании.</w:t>
      </w:r>
    </w:p>
    <w:p w:rsidR="000575D3" w:rsidRDefault="000575D3" w:rsidP="000575D3">
      <w:pPr>
        <w:autoSpaceDE w:val="0"/>
        <w:autoSpaceDN w:val="0"/>
        <w:adjustRightInd w:val="0"/>
        <w:spacing w:after="0" w:line="240" w:lineRule="auto"/>
        <w:jc w:val="both"/>
        <w:rPr>
          <w:rFonts w:ascii="Times New Roman" w:hAnsi="Times New Roman"/>
          <w:color w:val="000000"/>
          <w:sz w:val="20"/>
          <w:szCs w:val="20"/>
        </w:rPr>
      </w:pP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 xml:space="preserve">III. Организация мониторинга пожарной опасности в лесах и лесных пожаров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1. Орган (организация) &lt;3&gt;, осуществляющий мониторинг пожарной опасности в лесах и лесных пожаров</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3118"/>
        <w:gridCol w:w="1701"/>
        <w:gridCol w:w="1701"/>
      </w:tblGrid>
      <w:tr w:rsidR="000575D3" w:rsidRPr="00447D7D" w:rsidTr="00A355F6">
        <w:trPr>
          <w:trHeight w:val="772"/>
        </w:trPr>
        <w:tc>
          <w:tcPr>
            <w:tcW w:w="2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N </w:t>
            </w:r>
          </w:p>
        </w:tc>
        <w:tc>
          <w:tcPr>
            <w:tcW w:w="3118"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Наименование органа (организации), осуществляющего мониторинг пожарной опасности в лесах и лесных пожаров </w:t>
            </w:r>
          </w:p>
        </w:tc>
        <w:tc>
          <w:tcPr>
            <w:tcW w:w="1701"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Территория, на которой осуществляется мониторинг (участковое</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лесничество, кварталы) </w:t>
            </w:r>
          </w:p>
        </w:tc>
        <w:tc>
          <w:tcPr>
            <w:tcW w:w="1701"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Лицо, ответственное за осуществле</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ние мероприятия </w:t>
            </w:r>
          </w:p>
        </w:tc>
      </w:tr>
      <w:tr w:rsidR="000575D3" w:rsidRPr="00447D7D" w:rsidTr="00A355F6">
        <w:trPr>
          <w:trHeight w:val="430"/>
        </w:trPr>
        <w:tc>
          <w:tcPr>
            <w:tcW w:w="2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3118"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701"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701"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r>
    </w:tbl>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2.</w:t>
      </w:r>
      <w:r w:rsidRPr="005C0F64">
        <w:rPr>
          <w:rFonts w:ascii="Times New Roman" w:hAnsi="Times New Roman"/>
          <w:color w:val="000000"/>
          <w:sz w:val="20"/>
          <w:szCs w:val="20"/>
        </w:rPr>
        <w:t>. Перечень мероприятий по организации наблюдения и контроля за пожарной опасностью в лесах и лесными пожарами</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3118"/>
        <w:gridCol w:w="1701"/>
        <w:gridCol w:w="1701"/>
      </w:tblGrid>
      <w:tr w:rsidR="000575D3" w:rsidRPr="00447D7D" w:rsidTr="00A355F6">
        <w:trPr>
          <w:trHeight w:val="611"/>
        </w:trPr>
        <w:tc>
          <w:tcPr>
            <w:tcW w:w="2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N </w:t>
            </w:r>
          </w:p>
        </w:tc>
        <w:tc>
          <w:tcPr>
            <w:tcW w:w="3118"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Вид мероприятия </w:t>
            </w:r>
          </w:p>
        </w:tc>
        <w:tc>
          <w:tcPr>
            <w:tcW w:w="1701"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Срок проведения </w:t>
            </w:r>
          </w:p>
        </w:tc>
        <w:tc>
          <w:tcPr>
            <w:tcW w:w="1701"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Лицо, ответ</w:t>
            </w:r>
            <w:r w:rsidR="00A355F6">
              <w:rPr>
                <w:rFonts w:ascii="Times New Roman" w:hAnsi="Times New Roman"/>
                <w:color w:val="000000"/>
                <w:sz w:val="20"/>
                <w:szCs w:val="20"/>
              </w:rPr>
              <w:t>ственное за осуществле</w:t>
            </w:r>
            <w:r w:rsidRPr="00447D7D">
              <w:rPr>
                <w:rFonts w:ascii="Times New Roman" w:hAnsi="Times New Roman"/>
                <w:color w:val="000000"/>
                <w:sz w:val="20"/>
                <w:szCs w:val="20"/>
              </w:rPr>
              <w:t xml:space="preserve">ние мероприятия </w:t>
            </w:r>
          </w:p>
        </w:tc>
      </w:tr>
      <w:tr w:rsidR="000575D3" w:rsidRPr="00447D7D" w:rsidTr="00A355F6">
        <w:trPr>
          <w:trHeight w:val="309"/>
        </w:trPr>
        <w:tc>
          <w:tcPr>
            <w:tcW w:w="2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3118"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701"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701"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r>
    </w:tbl>
    <w:p w:rsidR="000575D3" w:rsidRPr="005C0F64" w:rsidRDefault="000575D3" w:rsidP="00200703">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 xml:space="preserve">Во второй графе в пунктах 2 и 3 раздела III Плана дается информация о наземном и авиационном патрулировании лесов по утвержденным маршрутам; наблюдении с пожарно-наблюдательных пунктов; определении и учете классов пожарной опасности в лесах в зависимости от условий погоды; </w:t>
      </w:r>
      <w:r w:rsidRPr="005C0F64">
        <w:rPr>
          <w:rFonts w:ascii="Times New Roman" w:hAnsi="Times New Roman"/>
          <w:color w:val="000000"/>
          <w:sz w:val="20"/>
          <w:szCs w:val="20"/>
        </w:rPr>
        <w:lastRenderedPageBreak/>
        <w:t>использовании данных ведомственных информационных систем дистанционного мониторинга.</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3. Перечень мероприятий по организации системы обнаружения и учета лесных пожаров, системы наблюдения за их развитием</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992"/>
        <w:gridCol w:w="858"/>
        <w:gridCol w:w="85"/>
        <w:gridCol w:w="1758"/>
        <w:gridCol w:w="993"/>
        <w:gridCol w:w="1834"/>
      </w:tblGrid>
      <w:tr w:rsidR="000575D3" w:rsidRPr="00447D7D" w:rsidTr="00A355F6">
        <w:trPr>
          <w:trHeight w:val="610"/>
        </w:trPr>
        <w:tc>
          <w:tcPr>
            <w:tcW w:w="2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N </w:t>
            </w:r>
          </w:p>
        </w:tc>
        <w:tc>
          <w:tcPr>
            <w:tcW w:w="1850" w:type="dxa"/>
            <w:gridSpan w:val="2"/>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Вид мероприятия </w:t>
            </w:r>
          </w:p>
        </w:tc>
        <w:tc>
          <w:tcPr>
            <w:tcW w:w="1843" w:type="dxa"/>
            <w:gridSpan w:val="2"/>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Срок проведения </w:t>
            </w:r>
          </w:p>
        </w:tc>
        <w:tc>
          <w:tcPr>
            <w:tcW w:w="2827" w:type="dxa"/>
            <w:gridSpan w:val="2"/>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Лицо, ответственное за осуществление мероприятия </w:t>
            </w:r>
          </w:p>
        </w:tc>
      </w:tr>
      <w:tr w:rsidR="000575D3" w:rsidRPr="00447D7D" w:rsidTr="00A355F6">
        <w:trPr>
          <w:trHeight w:val="610"/>
        </w:trPr>
        <w:tc>
          <w:tcPr>
            <w:tcW w:w="2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850" w:type="dxa"/>
            <w:gridSpan w:val="2"/>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843" w:type="dxa"/>
            <w:gridSpan w:val="2"/>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2827" w:type="dxa"/>
            <w:gridSpan w:val="2"/>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r>
      <w:tr w:rsidR="000575D3" w:rsidRPr="00447D7D" w:rsidTr="00A355F6">
        <w:trPr>
          <w:trHeight w:val="610"/>
        </w:trPr>
        <w:tc>
          <w:tcPr>
            <w:tcW w:w="6804" w:type="dxa"/>
            <w:gridSpan w:val="7"/>
            <w:tcBorders>
              <w:left w:val="nil"/>
              <w:right w:val="nil"/>
            </w:tcBorders>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4. Организация патрулирования лесов</w:t>
            </w:r>
          </w:p>
        </w:tc>
      </w:tr>
      <w:tr w:rsidR="000575D3" w:rsidRPr="00447D7D" w:rsidTr="00A355F6">
        <w:trPr>
          <w:trHeight w:val="1254"/>
        </w:trPr>
        <w:tc>
          <w:tcPr>
            <w:tcW w:w="2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N </w:t>
            </w:r>
          </w:p>
        </w:tc>
        <w:tc>
          <w:tcPr>
            <w:tcW w:w="992"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Орган (организация), осуществляю</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щий патрулирование лесов </w:t>
            </w:r>
          </w:p>
        </w:tc>
        <w:tc>
          <w:tcPr>
            <w:tcW w:w="943" w:type="dxa"/>
            <w:gridSpan w:val="2"/>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Вид пат- рулиро</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вания (на- земное, авиационное) </w:t>
            </w:r>
          </w:p>
        </w:tc>
        <w:tc>
          <w:tcPr>
            <w:tcW w:w="1758"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Территория, на которой осуществляется патрулирование (участковое лесничество, кварталы) </w:t>
            </w:r>
          </w:p>
        </w:tc>
        <w:tc>
          <w:tcPr>
            <w:tcW w:w="993"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Период патрулирования, частота и время проведения </w:t>
            </w:r>
          </w:p>
        </w:tc>
        <w:tc>
          <w:tcPr>
            <w:tcW w:w="183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Лицо, ответ- ственное за осуществление мероприятия </w:t>
            </w:r>
          </w:p>
        </w:tc>
      </w:tr>
      <w:tr w:rsidR="000575D3" w:rsidRPr="00447D7D" w:rsidTr="00A355F6">
        <w:trPr>
          <w:trHeight w:val="360"/>
        </w:trPr>
        <w:tc>
          <w:tcPr>
            <w:tcW w:w="2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992"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943" w:type="dxa"/>
            <w:gridSpan w:val="2"/>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758"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993"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83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r>
    </w:tbl>
    <w:p w:rsidR="000575D3" w:rsidRPr="005C0F64" w:rsidRDefault="000575D3" w:rsidP="00A355F6">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 xml:space="preserve">Во второй графе пункта </w:t>
      </w:r>
      <w:r>
        <w:rPr>
          <w:rFonts w:ascii="Times New Roman" w:hAnsi="Times New Roman"/>
          <w:color w:val="000000"/>
          <w:sz w:val="20"/>
          <w:szCs w:val="20"/>
        </w:rPr>
        <w:t xml:space="preserve">4 раздела III Плана указывается </w:t>
      </w:r>
      <w:r w:rsidRPr="005C0F64">
        <w:rPr>
          <w:rFonts w:ascii="Times New Roman" w:hAnsi="Times New Roman"/>
          <w:color w:val="000000"/>
          <w:sz w:val="20"/>
          <w:szCs w:val="20"/>
        </w:rPr>
        <w:t>организация, получившая право на выполнение данных работ в порядке, предусмотренном законодательством Российской Феде</w:t>
      </w:r>
      <w:r>
        <w:rPr>
          <w:rFonts w:ascii="Times New Roman" w:hAnsi="Times New Roman"/>
          <w:color w:val="000000"/>
          <w:sz w:val="20"/>
          <w:szCs w:val="20"/>
        </w:rPr>
        <w:t>рации.</w:t>
      </w:r>
    </w:p>
    <w:p w:rsidR="00A355F6" w:rsidRDefault="00A355F6" w:rsidP="000575D3">
      <w:pPr>
        <w:autoSpaceDE w:val="0"/>
        <w:autoSpaceDN w:val="0"/>
        <w:adjustRightInd w:val="0"/>
        <w:spacing w:after="0" w:line="240" w:lineRule="auto"/>
        <w:jc w:val="both"/>
        <w:rPr>
          <w:rFonts w:ascii="Times New Roman" w:hAnsi="Times New Roman"/>
          <w:color w:val="000000"/>
          <w:sz w:val="20"/>
          <w:szCs w:val="20"/>
        </w:rPr>
      </w:pP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5. Прием и учет сообщений о лесн</w:t>
      </w:r>
      <w:r>
        <w:rPr>
          <w:rFonts w:ascii="Times New Roman" w:hAnsi="Times New Roman"/>
          <w:color w:val="000000"/>
          <w:sz w:val="20"/>
          <w:szCs w:val="20"/>
        </w:rPr>
        <w:t xml:space="preserve">ых пожарах, а также оповещение </w:t>
      </w:r>
      <w:r w:rsidRPr="005C0F64">
        <w:rPr>
          <w:rFonts w:ascii="Times New Roman" w:hAnsi="Times New Roman"/>
          <w:color w:val="000000"/>
          <w:sz w:val="20"/>
          <w:szCs w:val="20"/>
        </w:rPr>
        <w:t xml:space="preserve">населения и противопожарных служб о пожарной опасности в лесах и лесных  пожарах: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1) прием и учет сообщений о лесных пожарах</w:t>
      </w:r>
    </w:p>
    <w:tbl>
      <w:tblPr>
        <w:tblW w:w="6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827"/>
        <w:gridCol w:w="2410"/>
      </w:tblGrid>
      <w:tr w:rsidR="000575D3" w:rsidRPr="00447D7D" w:rsidTr="00200703">
        <w:trPr>
          <w:trHeight w:val="450"/>
        </w:trPr>
        <w:tc>
          <w:tcPr>
            <w:tcW w:w="42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N </w:t>
            </w:r>
          </w:p>
        </w:tc>
        <w:tc>
          <w:tcPr>
            <w:tcW w:w="3827"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Орган (организация), осуществляющий прием и учет сообщений о лесных пожарах </w:t>
            </w:r>
          </w:p>
        </w:tc>
        <w:tc>
          <w:tcPr>
            <w:tcW w:w="2410"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Способы приема сообщений и контактные данные </w:t>
            </w:r>
          </w:p>
        </w:tc>
      </w:tr>
      <w:tr w:rsidR="000575D3" w:rsidRPr="00447D7D" w:rsidTr="00200703">
        <w:trPr>
          <w:trHeight w:val="450"/>
        </w:trPr>
        <w:tc>
          <w:tcPr>
            <w:tcW w:w="42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3827"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2410"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r>
    </w:tbl>
    <w:p w:rsidR="000575D3" w:rsidRPr="005C0F64" w:rsidRDefault="000575D3" w:rsidP="00200703">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 xml:space="preserve">В подпункте 1 пункта 5 раздела III Плана указывается информация о диспетчерском пункте лесничества (лесопарка), диспетчерских пунктах специализированных государственных учреждений, а также иных организаций, получивших право на осуществление этих работ в порядке, предусмотренном законодательством Российской Федерации. Указываются </w:t>
      </w:r>
      <w:r w:rsidRPr="005C0F64">
        <w:rPr>
          <w:rFonts w:ascii="Times New Roman" w:hAnsi="Times New Roman"/>
          <w:color w:val="000000"/>
          <w:sz w:val="20"/>
          <w:szCs w:val="20"/>
        </w:rPr>
        <w:lastRenderedPageBreak/>
        <w:t>каналы приема информации: номера стационарных телефонов, телефона факсовой связи, электронные адреса и и</w:t>
      </w:r>
      <w:r>
        <w:rPr>
          <w:rFonts w:ascii="Times New Roman" w:hAnsi="Times New Roman"/>
          <w:color w:val="000000"/>
          <w:sz w:val="20"/>
          <w:szCs w:val="20"/>
        </w:rPr>
        <w:t xml:space="preserve">ные каналы (в случае наличия).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2) оповещение населения и противопожарных служб о пожарной опасности в лесах и лесных пожарах</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1559"/>
        <w:gridCol w:w="1276"/>
        <w:gridCol w:w="1559"/>
        <w:gridCol w:w="142"/>
        <w:gridCol w:w="567"/>
        <w:gridCol w:w="1134"/>
        <w:gridCol w:w="283"/>
      </w:tblGrid>
      <w:tr w:rsidR="000575D3" w:rsidRPr="00447D7D" w:rsidTr="00604DFB">
        <w:trPr>
          <w:trHeight w:val="450"/>
        </w:trPr>
        <w:tc>
          <w:tcPr>
            <w:tcW w:w="2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N </w:t>
            </w:r>
          </w:p>
        </w:tc>
        <w:tc>
          <w:tcPr>
            <w:tcW w:w="4536" w:type="dxa"/>
            <w:gridSpan w:val="4"/>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Орган (организация) &lt;3&gt;, осуществляющий оповещение населения и противопожарных служб о пожарной опасности в лесах и лесных пожарах </w:t>
            </w:r>
          </w:p>
        </w:tc>
        <w:tc>
          <w:tcPr>
            <w:tcW w:w="1984" w:type="dxa"/>
            <w:gridSpan w:val="3"/>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Способы оповещения </w:t>
            </w:r>
          </w:p>
        </w:tc>
      </w:tr>
      <w:tr w:rsidR="000575D3" w:rsidRPr="00447D7D" w:rsidTr="00604DFB">
        <w:trPr>
          <w:trHeight w:val="295"/>
        </w:trPr>
        <w:tc>
          <w:tcPr>
            <w:tcW w:w="2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4536" w:type="dxa"/>
            <w:gridSpan w:val="4"/>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984" w:type="dxa"/>
            <w:gridSpan w:val="3"/>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r>
      <w:tr w:rsidR="000575D3" w:rsidRPr="00447D7D" w:rsidTr="00604DFB">
        <w:trPr>
          <w:trHeight w:val="450"/>
        </w:trPr>
        <w:tc>
          <w:tcPr>
            <w:tcW w:w="6804" w:type="dxa"/>
            <w:gridSpan w:val="8"/>
            <w:tcBorders>
              <w:left w:val="nil"/>
              <w:right w:val="nil"/>
            </w:tcBorders>
          </w:tcPr>
          <w:p w:rsidR="00200703" w:rsidRDefault="00200703" w:rsidP="00D8377E">
            <w:pPr>
              <w:autoSpaceDE w:val="0"/>
              <w:autoSpaceDN w:val="0"/>
              <w:adjustRightInd w:val="0"/>
              <w:spacing w:after="0" w:line="240" w:lineRule="auto"/>
              <w:jc w:val="both"/>
              <w:rPr>
                <w:rFonts w:ascii="Times New Roman" w:hAnsi="Times New Roman"/>
                <w:color w:val="000000"/>
                <w:sz w:val="20"/>
                <w:szCs w:val="20"/>
              </w:rPr>
            </w:pP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6. Информация о специализированной диспетчерской службе</w:t>
            </w:r>
          </w:p>
        </w:tc>
      </w:tr>
      <w:tr w:rsidR="000575D3" w:rsidRPr="00447D7D" w:rsidTr="00604DFB">
        <w:trPr>
          <w:trHeight w:val="2381"/>
        </w:trPr>
        <w:tc>
          <w:tcPr>
            <w:tcW w:w="2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N </w:t>
            </w:r>
          </w:p>
        </w:tc>
        <w:tc>
          <w:tcPr>
            <w:tcW w:w="1559"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Орган, обеспе- чивающий функционирование специа- лизированной диспетчерской службы </w:t>
            </w:r>
          </w:p>
        </w:tc>
        <w:tc>
          <w:tcPr>
            <w:tcW w:w="127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Контактные данные специали- зированной диспетчер- ской службы (адрес, телефоны, иные контактные данные) </w:t>
            </w:r>
          </w:p>
        </w:tc>
        <w:tc>
          <w:tcPr>
            <w:tcW w:w="1559"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Фами</w:t>
            </w:r>
          </w:p>
          <w:p w:rsidR="000575D3" w:rsidRPr="00447D7D" w:rsidRDefault="00A355F6" w:rsidP="00D8377E">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лии, имена, отчества ответ</w:t>
            </w:r>
            <w:r w:rsidR="000575D3" w:rsidRPr="00447D7D">
              <w:rPr>
                <w:rFonts w:ascii="Times New Roman" w:hAnsi="Times New Roman"/>
                <w:color w:val="000000"/>
                <w:sz w:val="20"/>
                <w:szCs w:val="20"/>
              </w:rPr>
              <w:t>ствен</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ных дежур</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ных </w:t>
            </w:r>
          </w:p>
        </w:tc>
        <w:tc>
          <w:tcPr>
            <w:tcW w:w="709" w:type="dxa"/>
            <w:gridSpan w:val="2"/>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Кон</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такт</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ные дан</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ные орга</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нов госу</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дар- ственной влас</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ти</w:t>
            </w:r>
          </w:p>
        </w:tc>
        <w:tc>
          <w:tcPr>
            <w:tcW w:w="113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Лицо, ответст- венное за функцио- нирование специали- зирован</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ной диспетчер- ской службы </w:t>
            </w:r>
          </w:p>
        </w:tc>
        <w:tc>
          <w:tcPr>
            <w:tcW w:w="283"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Приме- чание </w:t>
            </w:r>
          </w:p>
        </w:tc>
      </w:tr>
      <w:tr w:rsidR="000575D3" w:rsidRPr="00447D7D" w:rsidTr="00604DFB">
        <w:trPr>
          <w:trHeight w:val="362"/>
        </w:trPr>
        <w:tc>
          <w:tcPr>
            <w:tcW w:w="2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559"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27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559"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709" w:type="dxa"/>
            <w:gridSpan w:val="2"/>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13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283"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r>
    </w:tbl>
    <w:p w:rsidR="000575D3" w:rsidRDefault="000575D3" w:rsidP="000575D3">
      <w:pPr>
        <w:autoSpaceDE w:val="0"/>
        <w:autoSpaceDN w:val="0"/>
        <w:adjustRightInd w:val="0"/>
        <w:spacing w:after="0" w:line="240" w:lineRule="auto"/>
        <w:jc w:val="both"/>
        <w:rPr>
          <w:rFonts w:ascii="Times New Roman" w:hAnsi="Times New Roman"/>
          <w:color w:val="000000"/>
          <w:sz w:val="20"/>
          <w:szCs w:val="20"/>
        </w:rPr>
      </w:pP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IV. Перечень и состав лесопожарных формирований, пожарной техники и оборудования, противопожарного снаряжения и инвентаря, иных средств предупреждения и тушения лесных пожаров на соответствующей территории, условия привлечения и использования таких средств в соответствии с уровнем пожарной опасности в ле</w:t>
      </w:r>
      <w:r>
        <w:rPr>
          <w:rFonts w:ascii="Times New Roman" w:hAnsi="Times New Roman"/>
          <w:color w:val="000000"/>
          <w:sz w:val="20"/>
          <w:szCs w:val="20"/>
        </w:rPr>
        <w:t xml:space="preserve">сах </w:t>
      </w:r>
    </w:p>
    <w:p w:rsidR="00200703" w:rsidRDefault="00200703" w:rsidP="000575D3">
      <w:pPr>
        <w:autoSpaceDE w:val="0"/>
        <w:autoSpaceDN w:val="0"/>
        <w:adjustRightInd w:val="0"/>
        <w:spacing w:after="0" w:line="240" w:lineRule="auto"/>
        <w:jc w:val="both"/>
        <w:rPr>
          <w:rFonts w:ascii="Times New Roman" w:hAnsi="Times New Roman"/>
          <w:color w:val="000000"/>
          <w:sz w:val="20"/>
          <w:szCs w:val="20"/>
        </w:rPr>
      </w:pP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1. Информация об организации лесопожарных формирований, необходимых для тушения лесных пожаров в зависимости от уровня пожарной опасности на территории лесничества (лесопарка)</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850"/>
        <w:gridCol w:w="1418"/>
        <w:gridCol w:w="850"/>
        <w:gridCol w:w="851"/>
        <w:gridCol w:w="708"/>
      </w:tblGrid>
      <w:tr w:rsidR="000575D3" w:rsidRPr="00447D7D" w:rsidTr="00200703">
        <w:trPr>
          <w:trHeight w:val="1255"/>
        </w:trPr>
        <w:tc>
          <w:tcPr>
            <w:tcW w:w="993" w:type="dxa"/>
          </w:tcPr>
          <w:p w:rsidR="00200703"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Уровень пожар</w:t>
            </w:r>
          </w:p>
          <w:p w:rsidR="00200703"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ной опаснос</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ти в лесах </w:t>
            </w:r>
          </w:p>
        </w:tc>
        <w:tc>
          <w:tcPr>
            <w:tcW w:w="113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Количест- во необ- ходимых лесопо- жарных формиро- </w:t>
            </w:r>
            <w:r w:rsidRPr="00447D7D">
              <w:rPr>
                <w:rFonts w:ascii="Times New Roman" w:hAnsi="Times New Roman"/>
                <w:color w:val="000000"/>
                <w:sz w:val="20"/>
                <w:szCs w:val="20"/>
              </w:rPr>
              <w:lastRenderedPageBreak/>
              <w:t xml:space="preserve">ваний </w:t>
            </w:r>
          </w:p>
        </w:tc>
        <w:tc>
          <w:tcPr>
            <w:tcW w:w="850"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lastRenderedPageBreak/>
              <w:t>Состав лесопо- жарного форми</w:t>
            </w:r>
            <w:r w:rsidRPr="00447D7D">
              <w:rPr>
                <w:rFonts w:ascii="Times New Roman" w:hAnsi="Times New Roman"/>
                <w:color w:val="000000"/>
                <w:sz w:val="20"/>
                <w:szCs w:val="20"/>
              </w:rPr>
              <w:lastRenderedPageBreak/>
              <w:t xml:space="preserve">ро- вания </w:t>
            </w:r>
          </w:p>
        </w:tc>
        <w:tc>
          <w:tcPr>
            <w:tcW w:w="1418" w:type="dxa"/>
          </w:tcPr>
          <w:p w:rsidR="00200703" w:rsidRDefault="00200703" w:rsidP="00D8377E">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lastRenderedPageBreak/>
              <w:t>Количество необходимых сотрудни-ков лесопожар</w:t>
            </w:r>
          </w:p>
          <w:p w:rsidR="00200703" w:rsidRDefault="00200703" w:rsidP="00D8377E">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ных формиро</w:t>
            </w:r>
          </w:p>
          <w:p w:rsidR="00200703" w:rsidRDefault="00200703" w:rsidP="00D8377E">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ваний, </w:t>
            </w:r>
            <w:r>
              <w:rPr>
                <w:rFonts w:ascii="Times New Roman" w:hAnsi="Times New Roman"/>
                <w:color w:val="000000"/>
                <w:sz w:val="20"/>
                <w:szCs w:val="20"/>
              </w:rPr>
              <w:lastRenderedPageBreak/>
              <w:t>осуществляющих тушение лесных</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пожаров </w:t>
            </w:r>
          </w:p>
        </w:tc>
        <w:tc>
          <w:tcPr>
            <w:tcW w:w="850"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lastRenderedPageBreak/>
              <w:t>Количество необ- ходи</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мого снаря</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lastRenderedPageBreak/>
              <w:t>жения и инвен</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таря </w:t>
            </w:r>
          </w:p>
        </w:tc>
        <w:tc>
          <w:tcPr>
            <w:tcW w:w="851" w:type="dxa"/>
          </w:tcPr>
          <w:p w:rsidR="000575D3" w:rsidRPr="00447D7D" w:rsidRDefault="0022131E" w:rsidP="00D8377E">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lastRenderedPageBreak/>
              <w:t>Количе-ство необходимых по</w:t>
            </w:r>
            <w:r w:rsidR="000575D3" w:rsidRPr="00447D7D">
              <w:rPr>
                <w:rFonts w:ascii="Times New Roman" w:hAnsi="Times New Roman"/>
                <w:color w:val="000000"/>
                <w:sz w:val="20"/>
                <w:szCs w:val="20"/>
              </w:rPr>
              <w:t>жар</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ной </w:t>
            </w:r>
            <w:r w:rsidRPr="00447D7D">
              <w:rPr>
                <w:rFonts w:ascii="Times New Roman" w:hAnsi="Times New Roman"/>
                <w:color w:val="000000"/>
                <w:sz w:val="20"/>
                <w:szCs w:val="20"/>
              </w:rPr>
              <w:lastRenderedPageBreak/>
              <w:t>техники и обо</w:t>
            </w:r>
          </w:p>
          <w:p w:rsidR="000575D3" w:rsidRPr="00447D7D" w:rsidRDefault="0022131E" w:rsidP="00D8377E">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ру</w:t>
            </w:r>
            <w:r w:rsidR="000575D3" w:rsidRPr="00447D7D">
              <w:rPr>
                <w:rFonts w:ascii="Times New Roman" w:hAnsi="Times New Roman"/>
                <w:color w:val="000000"/>
                <w:sz w:val="20"/>
                <w:szCs w:val="20"/>
              </w:rPr>
              <w:t>дова</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ния </w:t>
            </w:r>
          </w:p>
        </w:tc>
        <w:tc>
          <w:tcPr>
            <w:tcW w:w="708"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lastRenderedPageBreak/>
              <w:t>При</w:t>
            </w:r>
          </w:p>
          <w:p w:rsidR="000575D3" w:rsidRPr="00447D7D" w:rsidRDefault="00200703" w:rsidP="00D8377E">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ме</w:t>
            </w:r>
            <w:r w:rsidR="000575D3" w:rsidRPr="00447D7D">
              <w:rPr>
                <w:rFonts w:ascii="Times New Roman" w:hAnsi="Times New Roman"/>
                <w:color w:val="000000"/>
                <w:sz w:val="20"/>
                <w:szCs w:val="20"/>
              </w:rPr>
              <w:t>ча</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ние </w:t>
            </w:r>
          </w:p>
        </w:tc>
      </w:tr>
      <w:tr w:rsidR="000575D3" w:rsidRPr="00447D7D" w:rsidTr="00200703">
        <w:trPr>
          <w:trHeight w:val="481"/>
        </w:trPr>
        <w:tc>
          <w:tcPr>
            <w:tcW w:w="993"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13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850"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418"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850"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851"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708"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r>
    </w:tbl>
    <w:p w:rsidR="000575D3" w:rsidRPr="005C0F64" w:rsidRDefault="000575D3" w:rsidP="0022131E">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 xml:space="preserve">В пункте 1 раздела IV Плана приводятся расчетные потребности сил и средств лесопожарных формирований с учетом местных условий. При расчете используются данные о численности работников, комплектности оснащения лесопожарных формирований. Нецелесообразно в таблице указывать весь перечень состава оснащения. Для заполнения этого пункта необходимо учитывать положения приказа Федерального агентства лесного хозяйства от 5 июля 2011 года N 287 "Об утверждении классификации природной пожарной опасности лесов и классификации пожарной опасности в лесах в зависимости от условий погоды" </w:t>
      </w:r>
    </w:p>
    <w:p w:rsidR="0022131E" w:rsidRDefault="0022131E" w:rsidP="000575D3">
      <w:pPr>
        <w:autoSpaceDE w:val="0"/>
        <w:autoSpaceDN w:val="0"/>
        <w:adjustRightInd w:val="0"/>
        <w:spacing w:after="0" w:line="240" w:lineRule="auto"/>
        <w:jc w:val="both"/>
        <w:rPr>
          <w:rFonts w:ascii="Times New Roman" w:hAnsi="Times New Roman"/>
          <w:color w:val="000000"/>
          <w:sz w:val="20"/>
          <w:szCs w:val="20"/>
        </w:rPr>
      </w:pP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2. Лесопожарные формирования, на которые возложено тушение лесных пожаров на территории лесничества (лесопарка)</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850"/>
        <w:gridCol w:w="993"/>
        <w:gridCol w:w="992"/>
        <w:gridCol w:w="992"/>
        <w:gridCol w:w="851"/>
        <w:gridCol w:w="1134"/>
        <w:gridCol w:w="708"/>
      </w:tblGrid>
      <w:tr w:rsidR="000575D3" w:rsidRPr="00447D7D" w:rsidTr="00200703">
        <w:trPr>
          <w:trHeight w:val="1093"/>
        </w:trPr>
        <w:tc>
          <w:tcPr>
            <w:tcW w:w="2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N </w:t>
            </w:r>
          </w:p>
        </w:tc>
        <w:tc>
          <w:tcPr>
            <w:tcW w:w="850"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Наимено- вание формиро- вания </w:t>
            </w:r>
          </w:p>
        </w:tc>
        <w:tc>
          <w:tcPr>
            <w:tcW w:w="993"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Местона- хожде</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ние, контакт- ные дан- ные </w:t>
            </w:r>
          </w:p>
        </w:tc>
        <w:tc>
          <w:tcPr>
            <w:tcW w:w="992"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Реквизи</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ты лицен</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зии на тушение лесных пожаров </w:t>
            </w:r>
          </w:p>
        </w:tc>
        <w:tc>
          <w:tcPr>
            <w:tcW w:w="992"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Количество сотрудников, имеющих пра- во на туше- ние лесных пожа</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ров </w:t>
            </w:r>
          </w:p>
        </w:tc>
        <w:tc>
          <w:tcPr>
            <w:tcW w:w="851"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Количество снаря- жения и инвен</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таря </w:t>
            </w:r>
          </w:p>
        </w:tc>
        <w:tc>
          <w:tcPr>
            <w:tcW w:w="113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Количест- во пожар- ной тех- ники и оборудо- вания </w:t>
            </w:r>
          </w:p>
        </w:tc>
        <w:tc>
          <w:tcPr>
            <w:tcW w:w="708"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При</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ме- чание </w:t>
            </w:r>
          </w:p>
        </w:tc>
      </w:tr>
      <w:tr w:rsidR="000575D3" w:rsidRPr="00447D7D" w:rsidTr="00200703">
        <w:trPr>
          <w:trHeight w:val="260"/>
        </w:trPr>
        <w:tc>
          <w:tcPr>
            <w:tcW w:w="2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850"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993"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992"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992"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851"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13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708"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r>
    </w:tbl>
    <w:p w:rsidR="000575D3" w:rsidRPr="005C0F64" w:rsidRDefault="000575D3" w:rsidP="0022131E">
      <w:pPr>
        <w:ind w:firstLine="567"/>
        <w:jc w:val="both"/>
        <w:rPr>
          <w:rFonts w:ascii="Times New Roman" w:hAnsi="Times New Roman"/>
          <w:color w:val="000000"/>
          <w:sz w:val="20"/>
          <w:szCs w:val="20"/>
        </w:rPr>
      </w:pPr>
      <w:r w:rsidRPr="005C0F64">
        <w:rPr>
          <w:rFonts w:ascii="Times New Roman" w:hAnsi="Times New Roman"/>
          <w:color w:val="000000"/>
          <w:sz w:val="20"/>
          <w:szCs w:val="20"/>
        </w:rPr>
        <w:t>В пункте 2 раздела IV Плана указываются специализированные государственные бюджетные и автономные учреждения, предусмотренные статьей 53.8 Лесного кодекса Российской Федерации, а также организации, получившие право в предусмотренном законодательством Российской Федерации порядке осущес</w:t>
      </w:r>
      <w:r>
        <w:rPr>
          <w:rFonts w:ascii="Times New Roman" w:hAnsi="Times New Roman"/>
          <w:color w:val="000000"/>
          <w:sz w:val="20"/>
          <w:szCs w:val="20"/>
        </w:rPr>
        <w:t xml:space="preserve">твлять тушение лесных пожаров.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 xml:space="preserve">3. Сводная информация о наличии противопожарного снаряжения и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lastRenderedPageBreak/>
        <w:t>инвентаря, пожарной техники и оборудования в организации, на которую возложено тушение лесных пожаров на террит</w:t>
      </w:r>
      <w:r>
        <w:rPr>
          <w:rFonts w:ascii="Times New Roman" w:hAnsi="Times New Roman"/>
          <w:color w:val="000000"/>
          <w:sz w:val="20"/>
          <w:szCs w:val="20"/>
        </w:rPr>
        <w:t>о</w:t>
      </w:r>
      <w:r w:rsidR="0022131E">
        <w:rPr>
          <w:rFonts w:ascii="Times New Roman" w:hAnsi="Times New Roman"/>
          <w:color w:val="000000"/>
          <w:sz w:val="20"/>
          <w:szCs w:val="20"/>
        </w:rPr>
        <w:t>рии ______________ лесничества.</w:t>
      </w:r>
    </w:p>
    <w:p w:rsidR="000575D3" w:rsidRPr="005C0F64" w:rsidRDefault="000575D3" w:rsidP="000575D3">
      <w:pPr>
        <w:autoSpaceDE w:val="0"/>
        <w:autoSpaceDN w:val="0"/>
        <w:adjustRightInd w:val="0"/>
        <w:spacing w:after="0" w:line="240" w:lineRule="auto"/>
        <w:ind w:left="-851"/>
        <w:jc w:val="both"/>
        <w:rPr>
          <w:rFonts w:ascii="Times New Roman" w:hAnsi="Times New Roman"/>
          <w:color w:val="000000"/>
          <w:sz w:val="20"/>
          <w:szCs w:val="20"/>
        </w:rPr>
      </w:pPr>
      <w:r>
        <w:rPr>
          <w:rFonts w:ascii="Times New Roman" w:hAnsi="Times New Roman"/>
          <w:noProof/>
          <w:color w:val="000000"/>
          <w:sz w:val="20"/>
          <w:szCs w:val="20"/>
          <w:lang w:eastAsia="ru-RU"/>
        </w:rPr>
        <w:drawing>
          <wp:inline distT="0" distB="0" distL="0" distR="0" wp14:anchorId="0F3CA789" wp14:editId="24F3F622">
            <wp:extent cx="613410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34100" cy="800100"/>
                    </a:xfrm>
                    <a:prstGeom prst="rect">
                      <a:avLst/>
                    </a:prstGeom>
                    <a:noFill/>
                    <a:ln>
                      <a:noFill/>
                    </a:ln>
                  </pic:spPr>
                </pic:pic>
              </a:graphicData>
            </a:graphic>
          </wp:inline>
        </w:drawing>
      </w:r>
    </w:p>
    <w:p w:rsidR="000575D3" w:rsidRPr="005C0F64" w:rsidRDefault="000575D3" w:rsidP="000575D3">
      <w:pPr>
        <w:autoSpaceDE w:val="0"/>
        <w:autoSpaceDN w:val="0"/>
        <w:adjustRightInd w:val="0"/>
        <w:spacing w:after="0" w:line="240" w:lineRule="auto"/>
        <w:ind w:hanging="709"/>
        <w:jc w:val="both"/>
        <w:rPr>
          <w:rFonts w:ascii="Times New Roman" w:hAnsi="Times New Roman"/>
          <w:color w:val="000000"/>
          <w:sz w:val="20"/>
          <w:szCs w:val="20"/>
        </w:rPr>
      </w:pPr>
      <w:r>
        <w:rPr>
          <w:rFonts w:ascii="Times New Roman" w:hAnsi="Times New Roman"/>
          <w:noProof/>
          <w:color w:val="000000"/>
          <w:sz w:val="20"/>
          <w:szCs w:val="20"/>
          <w:lang w:eastAsia="ru-RU"/>
        </w:rPr>
        <w:drawing>
          <wp:inline distT="0" distB="0" distL="0" distR="0" wp14:anchorId="3E363524" wp14:editId="40A18829">
            <wp:extent cx="6162675" cy="2152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92"/>
                    <pic:cNvPicPr>
                      <a:picLocks noChangeAspect="1" noChangeArrowheads="1"/>
                    </pic:cNvPicPr>
                  </pic:nvPicPr>
                  <pic:blipFill>
                    <a:blip r:embed="rId43">
                      <a:extLst>
                        <a:ext uri="{28A0092B-C50C-407E-A947-70E740481C1C}">
                          <a14:useLocalDpi xmlns:a14="http://schemas.microsoft.com/office/drawing/2010/main" val="0"/>
                        </a:ext>
                      </a:extLst>
                    </a:blip>
                    <a:srcRect t="3004"/>
                    <a:stretch>
                      <a:fillRect/>
                    </a:stretch>
                  </pic:blipFill>
                  <pic:spPr bwMode="auto">
                    <a:xfrm>
                      <a:off x="0" y="0"/>
                      <a:ext cx="6162675" cy="2152650"/>
                    </a:xfrm>
                    <a:prstGeom prst="rect">
                      <a:avLst/>
                    </a:prstGeom>
                    <a:noFill/>
                    <a:ln>
                      <a:noFill/>
                    </a:ln>
                  </pic:spPr>
                </pic:pic>
              </a:graphicData>
            </a:graphic>
          </wp:inline>
        </w:drawing>
      </w:r>
      <w:r w:rsidRPr="005C0F64">
        <w:rPr>
          <w:rFonts w:ascii="Times New Roman" w:hAnsi="Times New Roman"/>
          <w:color w:val="000000"/>
          <w:sz w:val="20"/>
          <w:szCs w:val="20"/>
        </w:rPr>
        <w:t>4. Информация о лицах, допущенных к руководству тушения лесных пожаров (руководителях тушения лесных пожаров)</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2126"/>
        <w:gridCol w:w="1944"/>
        <w:gridCol w:w="1316"/>
        <w:gridCol w:w="1134"/>
      </w:tblGrid>
      <w:tr w:rsidR="000575D3" w:rsidRPr="00447D7D" w:rsidTr="0022131E">
        <w:trPr>
          <w:trHeight w:val="449"/>
        </w:trPr>
        <w:tc>
          <w:tcPr>
            <w:tcW w:w="2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N </w:t>
            </w:r>
          </w:p>
        </w:tc>
        <w:tc>
          <w:tcPr>
            <w:tcW w:w="212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Фамилия, имя, отчество </w:t>
            </w:r>
          </w:p>
        </w:tc>
        <w:tc>
          <w:tcPr>
            <w:tcW w:w="194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Стаж работы руководителем тушения лесных пожаров </w:t>
            </w:r>
          </w:p>
        </w:tc>
        <w:tc>
          <w:tcPr>
            <w:tcW w:w="131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Контактные данные </w:t>
            </w:r>
          </w:p>
        </w:tc>
        <w:tc>
          <w:tcPr>
            <w:tcW w:w="113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Примечание </w:t>
            </w:r>
          </w:p>
        </w:tc>
      </w:tr>
      <w:tr w:rsidR="000575D3" w:rsidRPr="00447D7D" w:rsidTr="0022131E">
        <w:trPr>
          <w:trHeight w:val="449"/>
        </w:trPr>
        <w:tc>
          <w:tcPr>
            <w:tcW w:w="2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212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94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31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13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r>
    </w:tbl>
    <w:p w:rsidR="000575D3" w:rsidRPr="005C0F64" w:rsidRDefault="000575D3" w:rsidP="0046601A">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 xml:space="preserve">В пункте 4 раздела IV Плана указываются наиболее опытные и подготовленные работники из числа руководящих лиц, имеющих специальную подготовку в области осуществления руководства тушением лесных пожаров, в том числе крупных лесных пожаров. </w:t>
      </w:r>
    </w:p>
    <w:p w:rsidR="000575D3" w:rsidRDefault="000575D3" w:rsidP="000575D3">
      <w:pPr>
        <w:autoSpaceDE w:val="0"/>
        <w:autoSpaceDN w:val="0"/>
        <w:adjustRightInd w:val="0"/>
        <w:spacing w:after="0" w:line="240" w:lineRule="auto"/>
        <w:jc w:val="both"/>
        <w:rPr>
          <w:rFonts w:ascii="Times New Roman" w:hAnsi="Times New Roman"/>
          <w:color w:val="000000"/>
          <w:sz w:val="20"/>
          <w:szCs w:val="20"/>
        </w:rPr>
      </w:pP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V. Мероприятия по координац</w:t>
      </w:r>
      <w:r w:rsidR="0022131E">
        <w:rPr>
          <w:rFonts w:ascii="Times New Roman" w:hAnsi="Times New Roman"/>
          <w:color w:val="000000"/>
          <w:sz w:val="20"/>
          <w:szCs w:val="20"/>
        </w:rPr>
        <w:t xml:space="preserve">ии работ, связанных с тушением </w:t>
      </w:r>
      <w:r w:rsidRPr="005C0F64">
        <w:rPr>
          <w:rFonts w:ascii="Times New Roman" w:hAnsi="Times New Roman"/>
          <w:color w:val="000000"/>
          <w:sz w:val="20"/>
          <w:szCs w:val="20"/>
        </w:rPr>
        <w:t xml:space="preserve">лесных пожаров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 xml:space="preserve">1. Информация об организации и функционировании соответствующих комиссий, штабов, групп по тушению лесных пожаров (включая их персональный состав, график работы и т.д.)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lastRenderedPageBreak/>
        <w:t>____________________________________________</w:t>
      </w:r>
      <w:r>
        <w:rPr>
          <w:rFonts w:ascii="Times New Roman" w:hAnsi="Times New Roman"/>
          <w:color w:val="000000"/>
          <w:sz w:val="20"/>
          <w:szCs w:val="20"/>
        </w:rPr>
        <w:t>______________________</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____________________________________________</w:t>
      </w:r>
      <w:r>
        <w:rPr>
          <w:rFonts w:ascii="Times New Roman" w:hAnsi="Times New Roman"/>
          <w:color w:val="000000"/>
          <w:sz w:val="20"/>
          <w:szCs w:val="20"/>
        </w:rPr>
        <w:t>______________________</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 xml:space="preserve">____________________________________________________. </w:t>
      </w:r>
    </w:p>
    <w:p w:rsidR="000575D3" w:rsidRPr="005C0F64" w:rsidRDefault="000575D3" w:rsidP="0046601A">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 xml:space="preserve">В пункте 1 раздела V Плана указывается состав оперативного штаба по тушению лесных пожаров и (или) рабочая группа (штаб) при комиссии по чрезвычайным ситуациям и обеспечению пожарной безопасности муниципального уровня, отвечающая за координацию работ, связанных с тушением лесных пожаров на территории лесничества (лесопарка). Приводятся данные о персональном составе с указанием контактных номеров телефонов и ответственных лиц по взаимодействию.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 xml:space="preserve">2. Перечень органов государственной власти, органов местного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самоуправления, организаций, оказывающих содействие  в тушении лесных пожаров</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2410"/>
        <w:gridCol w:w="992"/>
        <w:gridCol w:w="992"/>
        <w:gridCol w:w="1276"/>
        <w:gridCol w:w="850"/>
      </w:tblGrid>
      <w:tr w:rsidR="000575D3" w:rsidRPr="00447D7D" w:rsidTr="0022131E">
        <w:trPr>
          <w:trHeight w:val="772"/>
        </w:trPr>
        <w:tc>
          <w:tcPr>
            <w:tcW w:w="2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N </w:t>
            </w:r>
          </w:p>
        </w:tc>
        <w:tc>
          <w:tcPr>
            <w:tcW w:w="2410"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Наименование соответствующих органов государственной власти, органов местного самоуправления, организаций </w:t>
            </w:r>
          </w:p>
        </w:tc>
        <w:tc>
          <w:tcPr>
            <w:tcW w:w="992"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Вид содейст</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вия, его объем </w:t>
            </w:r>
          </w:p>
        </w:tc>
        <w:tc>
          <w:tcPr>
            <w:tcW w:w="992"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Контакт- ные данные </w:t>
            </w:r>
          </w:p>
        </w:tc>
        <w:tc>
          <w:tcPr>
            <w:tcW w:w="1276" w:type="dxa"/>
          </w:tcPr>
          <w:p w:rsidR="0022131E"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Лицо, ответствен</w:t>
            </w:r>
          </w:p>
          <w:p w:rsidR="000575D3" w:rsidRPr="00447D7D" w:rsidRDefault="0022131E" w:rsidP="00D8377E">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ное за оказание содейст</w:t>
            </w:r>
            <w:r w:rsidR="000575D3" w:rsidRPr="00447D7D">
              <w:rPr>
                <w:rFonts w:ascii="Times New Roman" w:hAnsi="Times New Roman"/>
                <w:color w:val="000000"/>
                <w:sz w:val="20"/>
                <w:szCs w:val="20"/>
              </w:rPr>
              <w:t xml:space="preserve">вия </w:t>
            </w:r>
          </w:p>
        </w:tc>
        <w:tc>
          <w:tcPr>
            <w:tcW w:w="850" w:type="dxa"/>
          </w:tcPr>
          <w:p w:rsidR="000575D3" w:rsidRPr="00447D7D" w:rsidRDefault="0022131E" w:rsidP="00D8377E">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Приме-</w:t>
            </w:r>
            <w:r w:rsidR="000575D3" w:rsidRPr="00447D7D">
              <w:rPr>
                <w:rFonts w:ascii="Times New Roman" w:hAnsi="Times New Roman"/>
                <w:color w:val="000000"/>
                <w:sz w:val="20"/>
                <w:szCs w:val="20"/>
              </w:rPr>
              <w:t xml:space="preserve">чание </w:t>
            </w:r>
          </w:p>
        </w:tc>
      </w:tr>
      <w:tr w:rsidR="000575D3" w:rsidRPr="00447D7D" w:rsidTr="0022131E">
        <w:trPr>
          <w:trHeight w:val="403"/>
        </w:trPr>
        <w:tc>
          <w:tcPr>
            <w:tcW w:w="2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2410"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992"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992"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27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850"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r>
    </w:tbl>
    <w:p w:rsidR="000575D3" w:rsidRPr="005C0F64" w:rsidRDefault="000575D3" w:rsidP="0022131E">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 xml:space="preserve">В шестой графе пункта 2 раздела V Плана указываются условия или основания, в соответствии с которыми выполняется данное содействие. Основанием являются: решение комиссии по чрезвычайным ситуациям и обеспечению пожарной безопасности, условия, предусмотренные соглашением или договором, иные формы правовых документов. </w:t>
      </w:r>
    </w:p>
    <w:p w:rsidR="000575D3" w:rsidRPr="005C0F64" w:rsidRDefault="000575D3" w:rsidP="000575D3">
      <w:pPr>
        <w:autoSpaceDE w:val="0"/>
        <w:autoSpaceDN w:val="0"/>
        <w:adjustRightInd w:val="0"/>
        <w:spacing w:after="0" w:line="240" w:lineRule="auto"/>
        <w:jc w:val="both"/>
        <w:rPr>
          <w:rFonts w:ascii="Courier New" w:hAnsi="Courier New" w:cs="Courier New"/>
          <w:color w:val="000000"/>
          <w:sz w:val="20"/>
          <w:szCs w:val="20"/>
        </w:rPr>
      </w:pPr>
    </w:p>
    <w:p w:rsidR="000575D3" w:rsidRDefault="000575D3" w:rsidP="000575D3">
      <w:pPr>
        <w:pBdr>
          <w:bottom w:val="single" w:sz="12" w:space="1" w:color="auto"/>
        </w:pBdr>
        <w:autoSpaceDE w:val="0"/>
        <w:autoSpaceDN w:val="0"/>
        <w:adjustRightInd w:val="0"/>
        <w:spacing w:after="0" w:line="240" w:lineRule="auto"/>
        <w:jc w:val="both"/>
        <w:rPr>
          <w:rFonts w:ascii="Times New Roman" w:hAnsi="Times New Roman"/>
          <w:color w:val="000000"/>
          <w:sz w:val="20"/>
          <w:szCs w:val="20"/>
        </w:rPr>
      </w:pPr>
      <w:r w:rsidRPr="005C0F64">
        <w:rPr>
          <w:rFonts w:ascii="Courier New" w:hAnsi="Courier New" w:cs="Courier New"/>
          <w:color w:val="000000"/>
          <w:sz w:val="20"/>
          <w:szCs w:val="20"/>
        </w:rPr>
        <w:t>3</w:t>
      </w:r>
      <w:r w:rsidRPr="005C0F64">
        <w:rPr>
          <w:rFonts w:ascii="Times New Roman" w:hAnsi="Times New Roman"/>
          <w:color w:val="000000"/>
          <w:sz w:val="20"/>
          <w:szCs w:val="20"/>
        </w:rPr>
        <w:t xml:space="preserve">. Схема маневрирования лесопожарных формирований, пожарной техники и оборудования </w:t>
      </w:r>
    </w:p>
    <w:p w:rsidR="0022131E" w:rsidRPr="005C0F64" w:rsidRDefault="0022131E" w:rsidP="000575D3">
      <w:pPr>
        <w:pBdr>
          <w:bottom w:val="single" w:sz="12" w:space="1" w:color="auto"/>
        </w:pBdr>
        <w:autoSpaceDE w:val="0"/>
        <w:autoSpaceDN w:val="0"/>
        <w:adjustRightInd w:val="0"/>
        <w:spacing w:after="0" w:line="240" w:lineRule="auto"/>
        <w:jc w:val="both"/>
        <w:rPr>
          <w:rFonts w:ascii="Times New Roman" w:hAnsi="Times New Roman"/>
          <w:color w:val="000000"/>
          <w:sz w:val="20"/>
          <w:szCs w:val="20"/>
        </w:rPr>
      </w:pPr>
    </w:p>
    <w:p w:rsidR="000575D3" w:rsidRDefault="000575D3" w:rsidP="0022131E">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В пункте 3 раздела V Плана указываются лесопожарные формирования, которые способны прибыть на место лесного пожара, находящегося за пределами зоны ответственности этого формирования. Для этих подразделений указываются численность направляемых пожарных команд, состав и наименование пожарной техники. Отображение информации допускается в виде текстового, таблично</w:t>
      </w:r>
      <w:r w:rsidR="00785A0C">
        <w:rPr>
          <w:rFonts w:ascii="Times New Roman" w:hAnsi="Times New Roman"/>
          <w:color w:val="000000"/>
          <w:sz w:val="20"/>
          <w:szCs w:val="20"/>
        </w:rPr>
        <w:t xml:space="preserve">го и графического отображения. </w:t>
      </w:r>
    </w:p>
    <w:p w:rsidR="00785A0C" w:rsidRDefault="00785A0C" w:rsidP="000575D3">
      <w:pPr>
        <w:autoSpaceDE w:val="0"/>
        <w:autoSpaceDN w:val="0"/>
        <w:adjustRightInd w:val="0"/>
        <w:spacing w:after="0" w:line="240" w:lineRule="auto"/>
        <w:jc w:val="both"/>
        <w:rPr>
          <w:rFonts w:ascii="Times New Roman" w:hAnsi="Times New Roman"/>
          <w:color w:val="000000"/>
          <w:sz w:val="20"/>
          <w:szCs w:val="20"/>
        </w:rPr>
      </w:pPr>
    </w:p>
    <w:p w:rsidR="000575D3" w:rsidRPr="005C0F64" w:rsidRDefault="000575D3" w:rsidP="000575D3">
      <w:pPr>
        <w:autoSpaceDE w:val="0"/>
        <w:autoSpaceDN w:val="0"/>
        <w:adjustRightInd w:val="0"/>
        <w:spacing w:after="0" w:line="240" w:lineRule="auto"/>
        <w:ind w:left="142"/>
        <w:jc w:val="both"/>
        <w:rPr>
          <w:rFonts w:ascii="Times New Roman" w:hAnsi="Times New Roman"/>
          <w:color w:val="000000"/>
          <w:sz w:val="20"/>
          <w:szCs w:val="20"/>
        </w:rPr>
      </w:pPr>
      <w:r w:rsidRPr="005C0F64">
        <w:rPr>
          <w:rFonts w:ascii="Times New Roman" w:hAnsi="Times New Roman"/>
          <w:color w:val="000000"/>
          <w:sz w:val="20"/>
          <w:szCs w:val="20"/>
        </w:rPr>
        <w:t>4. Мероприятия по недопущению распространения лесных пожаров на земли населенных пунктов, земли иных категорий</w:t>
      </w:r>
    </w:p>
    <w:tbl>
      <w:tblPr>
        <w:tblW w:w="6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1559"/>
        <w:gridCol w:w="708"/>
        <w:gridCol w:w="2836"/>
        <w:gridCol w:w="1276"/>
      </w:tblGrid>
      <w:tr w:rsidR="000575D3" w:rsidRPr="00447D7D" w:rsidTr="0022131E">
        <w:trPr>
          <w:trHeight w:val="931"/>
        </w:trPr>
        <w:tc>
          <w:tcPr>
            <w:tcW w:w="2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lastRenderedPageBreak/>
              <w:t xml:space="preserve">N </w:t>
            </w:r>
          </w:p>
        </w:tc>
        <w:tc>
          <w:tcPr>
            <w:tcW w:w="1559"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Вид мероприятия </w:t>
            </w:r>
          </w:p>
        </w:tc>
        <w:tc>
          <w:tcPr>
            <w:tcW w:w="708"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Срок проведе</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ния </w:t>
            </w:r>
          </w:p>
        </w:tc>
        <w:tc>
          <w:tcPr>
            <w:tcW w:w="283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Органы государственной власти, органы местного самоуправления, организации, привлекаемые к осуществлению мероприятий </w:t>
            </w:r>
          </w:p>
        </w:tc>
        <w:tc>
          <w:tcPr>
            <w:tcW w:w="127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Лицо, ответственное за осуществ</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ление мероприя</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тия </w:t>
            </w:r>
          </w:p>
        </w:tc>
      </w:tr>
      <w:tr w:rsidR="000575D3" w:rsidRPr="00447D7D" w:rsidTr="0022131E">
        <w:trPr>
          <w:trHeight w:val="389"/>
        </w:trPr>
        <w:tc>
          <w:tcPr>
            <w:tcW w:w="2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559"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708"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283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27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r>
    </w:tbl>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 xml:space="preserve">В пункте 4 раздела V Плана указываются мероприятия, которые требуют выполнения по отношению к территориям, где имеется в пожароопасный период потенциальная угроза перехода лесных пожаров на земли населенных пунктов, объекты экономики и жизнедеятельности, объекты с экологической ценностью, расположенные на землях иных категорий.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 xml:space="preserve">В колонке "Вид мероприятия" указываются: противопожарное обустройство лесов и населенных пунктов, профилактические выжигания, процедуры межведомственного взаимодействия.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p>
    <w:p w:rsidR="0022131E"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VI. Меры по созданию резерва по</w:t>
      </w:r>
      <w:r w:rsidR="0046601A">
        <w:rPr>
          <w:rFonts w:ascii="Times New Roman" w:hAnsi="Times New Roman"/>
          <w:color w:val="000000"/>
          <w:sz w:val="20"/>
          <w:szCs w:val="20"/>
        </w:rPr>
        <w:t xml:space="preserve">жарной техники и оборудования, </w:t>
      </w:r>
      <w:r w:rsidRPr="005C0F64">
        <w:rPr>
          <w:rFonts w:ascii="Times New Roman" w:hAnsi="Times New Roman"/>
          <w:color w:val="000000"/>
          <w:sz w:val="20"/>
          <w:szCs w:val="20"/>
        </w:rPr>
        <w:t>противопожарного снаряжения и и</w:t>
      </w:r>
      <w:r w:rsidR="0046601A">
        <w:rPr>
          <w:rFonts w:ascii="Times New Roman" w:hAnsi="Times New Roman"/>
          <w:color w:val="000000"/>
          <w:sz w:val="20"/>
          <w:szCs w:val="20"/>
        </w:rPr>
        <w:t xml:space="preserve">нвентаря, транспортных средств </w:t>
      </w:r>
      <w:r w:rsidR="0022131E">
        <w:rPr>
          <w:rFonts w:ascii="Times New Roman" w:hAnsi="Times New Roman"/>
          <w:color w:val="000000"/>
          <w:sz w:val="20"/>
          <w:szCs w:val="20"/>
        </w:rPr>
        <w:t xml:space="preserve">и горюче-смазочных материалов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Резерв пожарной техники и оборудования, противопожарного снаряжения и инвентаря, а также горюче-смазочных материалов</w:t>
      </w:r>
    </w:p>
    <w:tbl>
      <w:tblPr>
        <w:tblW w:w="6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2835"/>
        <w:gridCol w:w="850"/>
        <w:gridCol w:w="992"/>
        <w:gridCol w:w="1702"/>
      </w:tblGrid>
      <w:tr w:rsidR="000575D3" w:rsidRPr="00447D7D" w:rsidTr="0022131E">
        <w:trPr>
          <w:trHeight w:val="1093"/>
        </w:trPr>
        <w:tc>
          <w:tcPr>
            <w:tcW w:w="2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N </w:t>
            </w:r>
          </w:p>
        </w:tc>
        <w:tc>
          <w:tcPr>
            <w:tcW w:w="2835"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Вид пожарной техники, оборудования, противопожарного снаряжения, инвентаря, тип горюче-смазочных материалов </w:t>
            </w:r>
          </w:p>
        </w:tc>
        <w:tc>
          <w:tcPr>
            <w:tcW w:w="850"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Количество, едини</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ца измерения </w:t>
            </w:r>
          </w:p>
        </w:tc>
        <w:tc>
          <w:tcPr>
            <w:tcW w:w="992"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Местонахожде</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ние резерва (населенный пункт, адрес) </w:t>
            </w:r>
          </w:p>
        </w:tc>
        <w:tc>
          <w:tcPr>
            <w:tcW w:w="1702"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Лица, ответственные за формирование и сохранность резерва (фамилия, имя, отчество, контактные данные) </w:t>
            </w:r>
          </w:p>
        </w:tc>
      </w:tr>
      <w:tr w:rsidR="000575D3" w:rsidRPr="00447D7D" w:rsidTr="0022131E">
        <w:trPr>
          <w:trHeight w:val="343"/>
        </w:trPr>
        <w:tc>
          <w:tcPr>
            <w:tcW w:w="2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2835"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850"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992"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702"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r>
    </w:tbl>
    <w:p w:rsidR="000575D3" w:rsidRPr="005C0F64" w:rsidRDefault="000575D3" w:rsidP="0022131E">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 xml:space="preserve">При заполнении раздела VI указывается резерв, в том числе средств пожаротушения, находящихся в пунктах сосредоточения пожарного инвентаря, расположенных на территории лесничества (лесопарка), размещенных в различных организациях, в подразделениях специализированных учреждений, у лиц, использующих леса.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lastRenderedPageBreak/>
        <w:t>VII. Мероприяти</w:t>
      </w:r>
      <w:r w:rsidR="0046601A">
        <w:rPr>
          <w:rFonts w:ascii="Times New Roman" w:hAnsi="Times New Roman"/>
          <w:color w:val="000000"/>
          <w:sz w:val="20"/>
          <w:szCs w:val="20"/>
        </w:rPr>
        <w:t xml:space="preserve">я по привлечению сил и средств </w:t>
      </w:r>
      <w:r w:rsidRPr="005C0F64">
        <w:rPr>
          <w:rFonts w:ascii="Times New Roman" w:hAnsi="Times New Roman"/>
          <w:color w:val="000000"/>
          <w:sz w:val="20"/>
          <w:szCs w:val="20"/>
        </w:rPr>
        <w:t>подразделений пожарной охраны и аварийно-спасательных фо</w:t>
      </w:r>
      <w:r w:rsidR="0046601A">
        <w:rPr>
          <w:rFonts w:ascii="Times New Roman" w:hAnsi="Times New Roman"/>
          <w:color w:val="000000"/>
          <w:sz w:val="20"/>
          <w:szCs w:val="20"/>
        </w:rPr>
        <w:t xml:space="preserve">рмирований, </w:t>
      </w:r>
      <w:r w:rsidRPr="005C0F64">
        <w:rPr>
          <w:rFonts w:ascii="Times New Roman" w:hAnsi="Times New Roman"/>
          <w:color w:val="000000"/>
          <w:sz w:val="20"/>
          <w:szCs w:val="20"/>
        </w:rPr>
        <w:t xml:space="preserve">иных сил и средств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1. Привлечение сил и средств подразделений пожарной охраны и аварийно-спасательных формирований, иных сил и средств в зависимости от уровня пожарной опасности</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976"/>
        <w:gridCol w:w="709"/>
        <w:gridCol w:w="1276"/>
        <w:gridCol w:w="850"/>
      </w:tblGrid>
      <w:tr w:rsidR="000575D3" w:rsidRPr="00447D7D" w:rsidTr="0022131E">
        <w:trPr>
          <w:trHeight w:val="931"/>
        </w:trPr>
        <w:tc>
          <w:tcPr>
            <w:tcW w:w="993" w:type="dxa"/>
          </w:tcPr>
          <w:p w:rsidR="0022131E"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Уро</w:t>
            </w:r>
            <w:r w:rsidR="0022131E">
              <w:rPr>
                <w:rFonts w:ascii="Times New Roman" w:hAnsi="Times New Roman"/>
                <w:color w:val="000000"/>
                <w:sz w:val="20"/>
                <w:szCs w:val="20"/>
              </w:rPr>
              <w:t>вень пожар</w:t>
            </w:r>
          </w:p>
          <w:p w:rsidR="0022131E"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ной опаснос</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ти </w:t>
            </w:r>
          </w:p>
        </w:tc>
        <w:tc>
          <w:tcPr>
            <w:tcW w:w="297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Привлекаемые силы и средства подразделений пожарной охраны и аварийно-спасательных формирований, иных сил и средств </w:t>
            </w:r>
          </w:p>
        </w:tc>
        <w:tc>
          <w:tcPr>
            <w:tcW w:w="709"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Кон</w:t>
            </w:r>
          </w:p>
          <w:p w:rsidR="000575D3" w:rsidRPr="00447D7D" w:rsidRDefault="0022131E" w:rsidP="00D8377E">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т</w:t>
            </w:r>
            <w:r w:rsidR="000575D3" w:rsidRPr="00447D7D">
              <w:rPr>
                <w:rFonts w:ascii="Times New Roman" w:hAnsi="Times New Roman"/>
                <w:color w:val="000000"/>
                <w:sz w:val="20"/>
                <w:szCs w:val="20"/>
              </w:rPr>
              <w:t>акт</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ные дан</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ные </w:t>
            </w:r>
          </w:p>
        </w:tc>
        <w:tc>
          <w:tcPr>
            <w:tcW w:w="127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Лицо, ответствен</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ное за привлече</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ние </w:t>
            </w:r>
          </w:p>
        </w:tc>
        <w:tc>
          <w:tcPr>
            <w:tcW w:w="850"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Примечание </w:t>
            </w:r>
          </w:p>
        </w:tc>
      </w:tr>
      <w:tr w:rsidR="000575D3" w:rsidRPr="00447D7D" w:rsidTr="0022131E">
        <w:trPr>
          <w:trHeight w:val="412"/>
        </w:trPr>
        <w:tc>
          <w:tcPr>
            <w:tcW w:w="993"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297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709"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276"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850"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r>
    </w:tbl>
    <w:p w:rsidR="000575D3" w:rsidRPr="005C0F64" w:rsidRDefault="000575D3" w:rsidP="0022131E">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 xml:space="preserve">При заполнении пункта 1 раздела VII Плана необходимо руководствоваться Правилами привлечения сил и средств подразделений пожарной охраны для ликвидации чрезвычайной ситуации в лесах, возникшей вследствие лесных пожаров, утвержденными постановлением Правительства Российской Федерации от 5 мая 2011 г. N 344 </w:t>
      </w: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p>
    <w:p w:rsidR="000575D3" w:rsidRPr="005C0F64" w:rsidRDefault="000575D3" w:rsidP="000575D3">
      <w:pPr>
        <w:autoSpaceDE w:val="0"/>
        <w:autoSpaceDN w:val="0"/>
        <w:adjustRightInd w:val="0"/>
        <w:spacing w:after="0" w:line="240" w:lineRule="auto"/>
        <w:jc w:val="both"/>
        <w:rPr>
          <w:rFonts w:ascii="Times New Roman" w:hAnsi="Times New Roman"/>
          <w:color w:val="000000"/>
          <w:sz w:val="20"/>
          <w:szCs w:val="20"/>
        </w:rPr>
      </w:pPr>
      <w:r w:rsidRPr="005C0F64">
        <w:rPr>
          <w:rFonts w:ascii="Times New Roman" w:hAnsi="Times New Roman"/>
          <w:color w:val="000000"/>
          <w:sz w:val="20"/>
          <w:szCs w:val="20"/>
        </w:rPr>
        <w:t>5. Обеспечение сил и средств, привлекаемых для тушения лесных пожаров, водой, продовольствием, медицинским обслуживанием, картографическим материалом, иными необходимыми материалами и средствами</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2410"/>
        <w:gridCol w:w="1275"/>
        <w:gridCol w:w="1843"/>
        <w:gridCol w:w="992"/>
      </w:tblGrid>
      <w:tr w:rsidR="000575D3" w:rsidRPr="00447D7D" w:rsidTr="0022131E">
        <w:trPr>
          <w:trHeight w:val="450"/>
        </w:trPr>
        <w:tc>
          <w:tcPr>
            <w:tcW w:w="2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N </w:t>
            </w:r>
          </w:p>
        </w:tc>
        <w:tc>
          <w:tcPr>
            <w:tcW w:w="2410"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Вид обеспечения </w:t>
            </w:r>
          </w:p>
        </w:tc>
        <w:tc>
          <w:tcPr>
            <w:tcW w:w="1275"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Количество, единица измерения </w:t>
            </w:r>
          </w:p>
        </w:tc>
        <w:tc>
          <w:tcPr>
            <w:tcW w:w="1843"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Ответственное лицо (должность, фамилия, имя, отчество, контактные данные) </w:t>
            </w:r>
          </w:p>
        </w:tc>
        <w:tc>
          <w:tcPr>
            <w:tcW w:w="992"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При</w:t>
            </w:r>
          </w:p>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r w:rsidRPr="00447D7D">
              <w:rPr>
                <w:rFonts w:ascii="Times New Roman" w:hAnsi="Times New Roman"/>
                <w:color w:val="000000"/>
                <w:sz w:val="20"/>
                <w:szCs w:val="20"/>
              </w:rPr>
              <w:t xml:space="preserve">мечание </w:t>
            </w:r>
          </w:p>
        </w:tc>
      </w:tr>
      <w:tr w:rsidR="000575D3" w:rsidRPr="00447D7D" w:rsidTr="0022131E">
        <w:trPr>
          <w:trHeight w:val="450"/>
        </w:trPr>
        <w:tc>
          <w:tcPr>
            <w:tcW w:w="284"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2410"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275"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1843"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c>
          <w:tcPr>
            <w:tcW w:w="992" w:type="dxa"/>
          </w:tcPr>
          <w:p w:rsidR="000575D3" w:rsidRPr="00447D7D" w:rsidRDefault="000575D3" w:rsidP="00D8377E">
            <w:pPr>
              <w:autoSpaceDE w:val="0"/>
              <w:autoSpaceDN w:val="0"/>
              <w:adjustRightInd w:val="0"/>
              <w:spacing w:after="0" w:line="240" w:lineRule="auto"/>
              <w:jc w:val="both"/>
              <w:rPr>
                <w:rFonts w:ascii="Times New Roman" w:hAnsi="Times New Roman"/>
                <w:color w:val="000000"/>
                <w:sz w:val="20"/>
                <w:szCs w:val="20"/>
              </w:rPr>
            </w:pPr>
          </w:p>
        </w:tc>
      </w:tr>
    </w:tbl>
    <w:p w:rsidR="00DD56FE" w:rsidRPr="00604DFB" w:rsidRDefault="000575D3" w:rsidP="00604DFB">
      <w:pPr>
        <w:autoSpaceDE w:val="0"/>
        <w:autoSpaceDN w:val="0"/>
        <w:adjustRightInd w:val="0"/>
        <w:spacing w:after="0" w:line="240" w:lineRule="auto"/>
        <w:ind w:firstLine="567"/>
        <w:jc w:val="both"/>
        <w:rPr>
          <w:rFonts w:ascii="Times New Roman" w:hAnsi="Times New Roman"/>
          <w:color w:val="000000"/>
          <w:sz w:val="20"/>
          <w:szCs w:val="20"/>
        </w:rPr>
      </w:pPr>
      <w:r w:rsidRPr="005C0F64">
        <w:rPr>
          <w:rFonts w:ascii="Times New Roman" w:hAnsi="Times New Roman"/>
          <w:color w:val="000000"/>
          <w:sz w:val="20"/>
          <w:szCs w:val="20"/>
        </w:rPr>
        <w:t>В пункте 5 раздела VII Плана указываются основные виды обеспечения водой, продовольствием, иными необходимыми материалами и средства</w:t>
      </w:r>
      <w:r w:rsidR="00604DFB">
        <w:rPr>
          <w:rFonts w:ascii="Times New Roman" w:hAnsi="Times New Roman"/>
          <w:color w:val="000000"/>
          <w:sz w:val="20"/>
          <w:szCs w:val="20"/>
        </w:rPr>
        <w:t xml:space="preserve">ми при тушении лесных пожаров. </w:t>
      </w:r>
    </w:p>
    <w:p w:rsidR="0046601A" w:rsidRDefault="00604DFB" w:rsidP="0080265C">
      <w:pPr>
        <w:pStyle w:val="ac"/>
        <w:tabs>
          <w:tab w:val="left" w:pos="426"/>
          <w:tab w:val="num" w:pos="1723"/>
        </w:tabs>
        <w:spacing w:after="0"/>
        <w:ind w:left="0"/>
        <w:jc w:val="both"/>
      </w:pPr>
      <w:r>
        <w:rPr>
          <w:rFonts w:eastAsia="Times New Roman"/>
          <w:b/>
          <w:bCs/>
          <w:iCs/>
          <w:color w:val="000000"/>
          <w:spacing w:val="4"/>
        </w:rPr>
        <w:t xml:space="preserve">Вопросы </w:t>
      </w:r>
      <w:r w:rsidR="0046601A" w:rsidRPr="00550640">
        <w:rPr>
          <w:rFonts w:eastAsia="Times New Roman"/>
          <w:b/>
          <w:bCs/>
          <w:iCs/>
          <w:color w:val="000000"/>
          <w:spacing w:val="4"/>
        </w:rPr>
        <w:t>для самоконтроля</w:t>
      </w:r>
      <w:r w:rsidR="0046601A">
        <w:t xml:space="preserve"> </w:t>
      </w:r>
    </w:p>
    <w:p w:rsidR="0080265C" w:rsidRDefault="0080265C" w:rsidP="0080265C">
      <w:pPr>
        <w:pStyle w:val="ac"/>
        <w:tabs>
          <w:tab w:val="left" w:pos="426"/>
          <w:tab w:val="num" w:pos="1723"/>
        </w:tabs>
        <w:spacing w:after="0"/>
        <w:ind w:left="0"/>
        <w:jc w:val="both"/>
      </w:pPr>
      <w:r>
        <w:t xml:space="preserve">1. </w:t>
      </w:r>
      <w:r w:rsidR="00785A0C">
        <w:t>П</w:t>
      </w:r>
      <w:r>
        <w:t>лан тушения пожаров. Кем он составляется, когда и кем утверждается?</w:t>
      </w:r>
    </w:p>
    <w:p w:rsidR="00785A0C" w:rsidRPr="00550640" w:rsidRDefault="00785A0C" w:rsidP="00604DFB">
      <w:pPr>
        <w:autoSpaceDE w:val="0"/>
        <w:autoSpaceDN w:val="0"/>
        <w:adjustRightInd w:val="0"/>
        <w:spacing w:after="0" w:line="240" w:lineRule="auto"/>
        <w:rPr>
          <w:rFonts w:ascii="Times New Roman" w:hAnsi="Times New Roman"/>
          <w:b/>
          <w:color w:val="000000"/>
          <w:sz w:val="20"/>
          <w:szCs w:val="20"/>
        </w:rPr>
      </w:pPr>
      <w:r>
        <w:rPr>
          <w:rFonts w:ascii="Times New Roman" w:eastAsia="Times New Roman" w:hAnsi="Times New Roman"/>
          <w:color w:val="000000"/>
          <w:spacing w:val="2"/>
          <w:sz w:val="20"/>
          <w:szCs w:val="20"/>
          <w:lang w:eastAsia="ru-RU"/>
        </w:rPr>
        <w:t xml:space="preserve">2. </w:t>
      </w:r>
      <w:r w:rsidRPr="00550640">
        <w:rPr>
          <w:rFonts w:ascii="Times New Roman" w:eastAsia="Times New Roman" w:hAnsi="Times New Roman"/>
          <w:color w:val="000000"/>
          <w:spacing w:val="2"/>
          <w:sz w:val="20"/>
          <w:szCs w:val="20"/>
          <w:lang w:eastAsia="ru-RU"/>
        </w:rPr>
        <w:t>Какие мероприятия включаются в оперативный и в перспективный план противопожарного устройства лесов</w:t>
      </w:r>
    </w:p>
    <w:p w:rsidR="00785A0C" w:rsidRDefault="00785A0C" w:rsidP="00604DFB">
      <w:pPr>
        <w:pStyle w:val="ac"/>
        <w:tabs>
          <w:tab w:val="left" w:pos="426"/>
          <w:tab w:val="num" w:pos="1723"/>
        </w:tabs>
        <w:spacing w:after="0"/>
        <w:ind w:left="0"/>
        <w:jc w:val="both"/>
      </w:pPr>
      <w:r>
        <w:rPr>
          <w:rFonts w:eastAsia="TimesNewRomanPS-BoldMT"/>
        </w:rPr>
        <w:t xml:space="preserve">3. </w:t>
      </w:r>
      <w:r>
        <w:t>Какие виды деятельности включает в себя предупреждение лесных пожаров?</w:t>
      </w:r>
    </w:p>
    <w:p w:rsidR="0046601A" w:rsidRPr="00604DFB" w:rsidRDefault="00DA498D" w:rsidP="00604DFB">
      <w:pPr>
        <w:pStyle w:val="ac"/>
        <w:tabs>
          <w:tab w:val="left" w:pos="426"/>
          <w:tab w:val="num" w:pos="1723"/>
        </w:tabs>
        <w:spacing w:after="0"/>
        <w:ind w:left="0"/>
        <w:jc w:val="both"/>
      </w:pPr>
      <w:r>
        <w:rPr>
          <w:rFonts w:eastAsia="TimesNewRomanPS-BoldMT"/>
        </w:rPr>
        <w:t xml:space="preserve">4. </w:t>
      </w:r>
      <w:r>
        <w:t>Приведите количественный состав пожарных звеньев, бригад, отрядов. Кто обязательно должен входить в состав звена?</w:t>
      </w:r>
    </w:p>
    <w:p w:rsidR="000575D3" w:rsidRPr="007D0E55" w:rsidRDefault="000575D3" w:rsidP="000575D3">
      <w:pPr>
        <w:spacing w:after="0" w:line="240" w:lineRule="auto"/>
        <w:ind w:firstLine="357"/>
        <w:jc w:val="center"/>
        <w:rPr>
          <w:rFonts w:ascii="Times New Roman" w:hAnsi="Times New Roman"/>
          <w:b/>
          <w:caps/>
          <w:spacing w:val="4"/>
          <w:sz w:val="20"/>
          <w:szCs w:val="20"/>
          <w:lang w:eastAsia="ru-RU"/>
        </w:rPr>
      </w:pPr>
      <w:r w:rsidRPr="00FE7F95">
        <w:rPr>
          <w:rFonts w:ascii="Times New Roman" w:hAnsi="Times New Roman"/>
          <w:b/>
          <w:sz w:val="20"/>
          <w:szCs w:val="20"/>
        </w:rPr>
        <w:lastRenderedPageBreak/>
        <w:t>СПИСОК ЛИТЕРАТУРЫ</w:t>
      </w:r>
    </w:p>
    <w:p w:rsidR="000575D3" w:rsidRPr="005C0F64" w:rsidRDefault="000575D3" w:rsidP="00CD5F79">
      <w:pPr>
        <w:numPr>
          <w:ilvl w:val="0"/>
          <w:numId w:val="2"/>
        </w:numPr>
        <w:tabs>
          <w:tab w:val="clear" w:pos="720"/>
          <w:tab w:val="num" w:pos="567"/>
        </w:tabs>
        <w:suppressAutoHyphens/>
        <w:spacing w:after="0" w:line="240" w:lineRule="auto"/>
        <w:ind w:left="567" w:hanging="567"/>
        <w:jc w:val="both"/>
        <w:rPr>
          <w:rFonts w:ascii="Times New Roman" w:hAnsi="Times New Roman"/>
          <w:sz w:val="20"/>
          <w:szCs w:val="20"/>
          <w:lang w:eastAsia="ru-RU"/>
        </w:rPr>
      </w:pPr>
      <w:r w:rsidRPr="005C0F64">
        <w:rPr>
          <w:rFonts w:ascii="Times New Roman" w:hAnsi="Times New Roman"/>
          <w:sz w:val="20"/>
          <w:szCs w:val="20"/>
          <w:lang w:eastAsia="ru-RU"/>
        </w:rPr>
        <w:t>Арцыбашев Е.С. Лесные пожары и борьба с ними. М.: Лесн. пром-сть, 1974. – 146 с.</w:t>
      </w:r>
    </w:p>
    <w:p w:rsidR="000575D3" w:rsidRPr="002F3E29" w:rsidRDefault="000575D3" w:rsidP="000575D3">
      <w:pPr>
        <w:numPr>
          <w:ilvl w:val="0"/>
          <w:numId w:val="2"/>
        </w:numPr>
        <w:tabs>
          <w:tab w:val="clear" w:pos="720"/>
          <w:tab w:val="num" w:pos="567"/>
        </w:tabs>
        <w:suppressAutoHyphens/>
        <w:spacing w:after="0" w:line="240" w:lineRule="auto"/>
        <w:ind w:left="567" w:hanging="567"/>
        <w:jc w:val="both"/>
        <w:rPr>
          <w:rFonts w:ascii="Times New Roman" w:hAnsi="Times New Roman"/>
          <w:sz w:val="20"/>
          <w:szCs w:val="20"/>
          <w:lang w:eastAsia="ru-RU"/>
        </w:rPr>
      </w:pPr>
      <w:r w:rsidRPr="002F3E29">
        <w:rPr>
          <w:rFonts w:ascii="Times New Roman" w:hAnsi="Times New Roman"/>
          <w:sz w:val="20"/>
          <w:szCs w:val="20"/>
          <w:lang w:eastAsia="ru-RU"/>
        </w:rPr>
        <w:t xml:space="preserve">Иванов А. В.  Лесная </w:t>
      </w:r>
      <w:r w:rsidR="00604DFB">
        <w:rPr>
          <w:rFonts w:ascii="Times New Roman" w:hAnsi="Times New Roman"/>
          <w:sz w:val="20"/>
          <w:szCs w:val="20"/>
          <w:lang w:eastAsia="ru-RU"/>
        </w:rPr>
        <w:t xml:space="preserve">пирология: конспект лекций - </w:t>
      </w:r>
      <w:r w:rsidRPr="002F3E29">
        <w:rPr>
          <w:rFonts w:ascii="Times New Roman" w:hAnsi="Times New Roman"/>
          <w:sz w:val="20"/>
          <w:szCs w:val="20"/>
          <w:lang w:eastAsia="ru-RU"/>
        </w:rPr>
        <w:t>Йошкар-Ола: Марийский государственный технический университет, 2010. – 276 с.</w:t>
      </w:r>
    </w:p>
    <w:p w:rsidR="000575D3" w:rsidRPr="00C90668" w:rsidRDefault="00CB66DC" w:rsidP="000575D3">
      <w:pPr>
        <w:pStyle w:val="af3"/>
        <w:numPr>
          <w:ilvl w:val="0"/>
          <w:numId w:val="2"/>
        </w:numPr>
        <w:tabs>
          <w:tab w:val="clear" w:pos="720"/>
          <w:tab w:val="num" w:pos="567"/>
        </w:tabs>
        <w:ind w:left="567" w:hanging="567"/>
        <w:jc w:val="both"/>
        <w:rPr>
          <w:sz w:val="20"/>
          <w:szCs w:val="20"/>
          <w:u w:val="single"/>
        </w:rPr>
      </w:pPr>
      <w:hyperlink r:id="rId44" w:history="1">
        <w:r w:rsidR="000575D3" w:rsidRPr="00C90668">
          <w:rPr>
            <w:color w:val="333333"/>
            <w:sz w:val="20"/>
            <w:szCs w:val="20"/>
            <w:lang w:eastAsia="ru-RU"/>
          </w:rPr>
          <w:t xml:space="preserve"> Классификация природной пожарной опасности лесов и классификации пожарной опасности в лесах в зависимости от условий погоды.</w:t>
        </w:r>
      </w:hyperlink>
      <w:r w:rsidR="000575D3" w:rsidRPr="00C90668">
        <w:rPr>
          <w:color w:val="333333"/>
          <w:sz w:val="20"/>
          <w:szCs w:val="20"/>
          <w:lang w:eastAsia="ru-RU"/>
        </w:rPr>
        <w:t xml:space="preserve"> </w:t>
      </w:r>
      <w:r w:rsidR="000575D3" w:rsidRPr="00C90668">
        <w:rPr>
          <w:sz w:val="20"/>
          <w:szCs w:val="20"/>
          <w:lang w:eastAsia="ru-RU"/>
        </w:rPr>
        <w:t xml:space="preserve"> </w:t>
      </w:r>
      <w:r w:rsidR="000575D3" w:rsidRPr="00C90668">
        <w:rPr>
          <w:color w:val="333333"/>
          <w:sz w:val="20"/>
          <w:szCs w:val="20"/>
          <w:lang w:eastAsia="ru-RU"/>
        </w:rPr>
        <w:t>Приказ Рослесхоза от 5 июля 2011 г. № 287</w:t>
      </w:r>
    </w:p>
    <w:p w:rsidR="000575D3" w:rsidRPr="005C0F64" w:rsidRDefault="000575D3" w:rsidP="000575D3">
      <w:pPr>
        <w:numPr>
          <w:ilvl w:val="0"/>
          <w:numId w:val="2"/>
        </w:numPr>
        <w:tabs>
          <w:tab w:val="clear" w:pos="720"/>
          <w:tab w:val="num" w:pos="567"/>
        </w:tabs>
        <w:suppressAutoHyphens/>
        <w:spacing w:after="0" w:line="240" w:lineRule="auto"/>
        <w:ind w:left="567" w:hanging="567"/>
        <w:jc w:val="both"/>
        <w:rPr>
          <w:rFonts w:ascii="Times New Roman" w:hAnsi="Times New Roman"/>
          <w:sz w:val="20"/>
          <w:szCs w:val="20"/>
          <w:lang w:eastAsia="ru-RU"/>
        </w:rPr>
      </w:pPr>
      <w:r w:rsidRPr="005C0F64">
        <w:rPr>
          <w:rFonts w:ascii="Times New Roman" w:hAnsi="Times New Roman"/>
          <w:sz w:val="20"/>
          <w:szCs w:val="20"/>
          <w:lang w:eastAsia="ru-RU"/>
        </w:rPr>
        <w:t>Курбатский Н.П. Техника и тактика тушения лесных пожаров. – М.: Гослесбумиздат, 1962. – 154 с.</w:t>
      </w:r>
    </w:p>
    <w:p w:rsidR="000575D3" w:rsidRDefault="000575D3" w:rsidP="000575D3">
      <w:pPr>
        <w:numPr>
          <w:ilvl w:val="0"/>
          <w:numId w:val="2"/>
        </w:numPr>
        <w:tabs>
          <w:tab w:val="clear" w:pos="720"/>
          <w:tab w:val="num" w:pos="567"/>
        </w:tabs>
        <w:suppressAutoHyphens/>
        <w:spacing w:after="0" w:line="240" w:lineRule="auto"/>
        <w:ind w:left="567" w:hanging="567"/>
        <w:jc w:val="both"/>
        <w:rPr>
          <w:rFonts w:ascii="Times New Roman" w:hAnsi="Times New Roman"/>
          <w:sz w:val="20"/>
          <w:szCs w:val="20"/>
          <w:lang w:eastAsia="ru-RU"/>
        </w:rPr>
      </w:pPr>
      <w:r>
        <w:rPr>
          <w:rFonts w:ascii="Times New Roman" w:hAnsi="Times New Roman"/>
          <w:sz w:val="20"/>
          <w:szCs w:val="20"/>
          <w:lang w:eastAsia="ru-RU"/>
        </w:rPr>
        <w:t>Лесной кодекс Российской Федерации от 4 декабря 2006г. №200 – ФЗ. – 33с.</w:t>
      </w:r>
    </w:p>
    <w:p w:rsidR="000575D3" w:rsidRPr="002F3E29" w:rsidRDefault="000575D3" w:rsidP="000575D3">
      <w:pPr>
        <w:pStyle w:val="af3"/>
        <w:numPr>
          <w:ilvl w:val="0"/>
          <w:numId w:val="2"/>
        </w:numPr>
        <w:tabs>
          <w:tab w:val="clear" w:pos="720"/>
          <w:tab w:val="num" w:pos="567"/>
        </w:tabs>
        <w:ind w:left="567" w:hanging="567"/>
        <w:jc w:val="both"/>
        <w:rPr>
          <w:sz w:val="20"/>
          <w:szCs w:val="20"/>
          <w:lang w:eastAsia="ru-RU"/>
        </w:rPr>
      </w:pPr>
      <w:r w:rsidRPr="002F3E29">
        <w:rPr>
          <w:sz w:val="20"/>
          <w:szCs w:val="20"/>
          <w:lang w:eastAsia="ru-RU"/>
        </w:rPr>
        <w:t>Мелехов, И. С. Лесная пирология: учеб. пособие / И. С. Мелехов, С. И Душа-Гудым, Е. П.Сергеева . – М.: ГОУ ВПО МГУЛ, 2007. 296 с.</w:t>
      </w:r>
    </w:p>
    <w:p w:rsidR="000575D3" w:rsidRPr="005C0F64" w:rsidRDefault="000575D3" w:rsidP="000575D3">
      <w:pPr>
        <w:numPr>
          <w:ilvl w:val="0"/>
          <w:numId w:val="2"/>
        </w:numPr>
        <w:tabs>
          <w:tab w:val="clear" w:pos="720"/>
          <w:tab w:val="num" w:pos="567"/>
        </w:tabs>
        <w:suppressAutoHyphens/>
        <w:spacing w:after="0" w:line="240" w:lineRule="auto"/>
        <w:ind w:left="567" w:hanging="567"/>
        <w:jc w:val="both"/>
        <w:rPr>
          <w:rFonts w:ascii="Times New Roman" w:hAnsi="Times New Roman"/>
          <w:sz w:val="20"/>
          <w:szCs w:val="20"/>
          <w:lang w:eastAsia="ru-RU"/>
        </w:rPr>
      </w:pPr>
      <w:r w:rsidRPr="005C0F64">
        <w:rPr>
          <w:rFonts w:ascii="Times New Roman" w:hAnsi="Times New Roman"/>
          <w:sz w:val="20"/>
          <w:szCs w:val="20"/>
          <w:lang w:eastAsia="ru-RU"/>
        </w:rPr>
        <w:t>Мельников Е.С., Смирнов А.П. Лесная пирология. Учебное пособие. СПб: СПб ГЛТА, 2005. – 48 с.</w:t>
      </w:r>
    </w:p>
    <w:p w:rsidR="000575D3" w:rsidRDefault="000575D3" w:rsidP="000575D3">
      <w:pPr>
        <w:numPr>
          <w:ilvl w:val="0"/>
          <w:numId w:val="2"/>
        </w:numPr>
        <w:tabs>
          <w:tab w:val="clear" w:pos="720"/>
          <w:tab w:val="num" w:pos="567"/>
        </w:tabs>
        <w:suppressAutoHyphens/>
        <w:spacing w:after="0" w:line="240" w:lineRule="auto"/>
        <w:ind w:left="567" w:hanging="567"/>
        <w:jc w:val="both"/>
        <w:rPr>
          <w:rFonts w:ascii="Times New Roman" w:hAnsi="Times New Roman"/>
          <w:sz w:val="20"/>
          <w:szCs w:val="20"/>
          <w:lang w:eastAsia="ru-RU"/>
        </w:rPr>
      </w:pPr>
      <w:r>
        <w:rPr>
          <w:rFonts w:ascii="Times New Roman" w:hAnsi="Times New Roman"/>
          <w:sz w:val="20"/>
          <w:szCs w:val="20"/>
          <w:lang w:eastAsia="ru-RU"/>
        </w:rPr>
        <w:t>Молчанов А.А Влияние лесных пожаров на древостой /А.А. Молчанов// Труды института леса. – М., 1954. – Т.16 – С. 314 -335.</w:t>
      </w:r>
    </w:p>
    <w:p w:rsidR="000575D3" w:rsidRPr="00C90668" w:rsidRDefault="000575D3" w:rsidP="000575D3">
      <w:pPr>
        <w:pStyle w:val="af3"/>
        <w:widowControl w:val="0"/>
        <w:numPr>
          <w:ilvl w:val="0"/>
          <w:numId w:val="2"/>
        </w:numPr>
        <w:tabs>
          <w:tab w:val="clear" w:pos="720"/>
          <w:tab w:val="num" w:pos="567"/>
        </w:tabs>
        <w:autoSpaceDE w:val="0"/>
        <w:snapToGrid w:val="0"/>
        <w:ind w:left="567" w:hanging="567"/>
        <w:jc w:val="both"/>
        <w:rPr>
          <w:sz w:val="20"/>
          <w:szCs w:val="20"/>
          <w:lang w:eastAsia="ru-RU"/>
        </w:rPr>
      </w:pPr>
      <w:r w:rsidRPr="00C90668">
        <w:rPr>
          <w:sz w:val="20"/>
          <w:szCs w:val="20"/>
          <w:lang w:eastAsia="ru-RU"/>
        </w:rPr>
        <w:t>Об утверждении технологических карт на выполнение работ по профилактике и тушению лесных пожаров. Приказ Рослесхоза от 17 февраля 2010 года № 58</w:t>
      </w:r>
    </w:p>
    <w:p w:rsidR="000575D3" w:rsidRPr="00C90668" w:rsidRDefault="000575D3" w:rsidP="000575D3">
      <w:pPr>
        <w:pStyle w:val="af3"/>
        <w:widowControl w:val="0"/>
        <w:numPr>
          <w:ilvl w:val="0"/>
          <w:numId w:val="2"/>
        </w:numPr>
        <w:tabs>
          <w:tab w:val="clear" w:pos="720"/>
          <w:tab w:val="num" w:pos="567"/>
        </w:tabs>
        <w:autoSpaceDE w:val="0"/>
        <w:snapToGrid w:val="0"/>
        <w:ind w:left="567" w:hanging="567"/>
        <w:jc w:val="both"/>
        <w:rPr>
          <w:sz w:val="20"/>
          <w:szCs w:val="20"/>
          <w:lang w:eastAsia="ru-RU"/>
        </w:rPr>
      </w:pPr>
      <w:r w:rsidRPr="00C90668">
        <w:rPr>
          <w:sz w:val="20"/>
          <w:szCs w:val="20"/>
          <w:lang w:eastAsia="ru-RU"/>
        </w:rPr>
        <w:t xml:space="preserve">О мерах противопожарного обустройства лесов. Постановление Правительства РФ №281 от 16 апреля 2011 г. </w:t>
      </w:r>
    </w:p>
    <w:p w:rsidR="000575D3" w:rsidRPr="00C90668" w:rsidRDefault="000575D3" w:rsidP="000575D3">
      <w:pPr>
        <w:pStyle w:val="af3"/>
        <w:widowControl w:val="0"/>
        <w:numPr>
          <w:ilvl w:val="0"/>
          <w:numId w:val="2"/>
        </w:numPr>
        <w:tabs>
          <w:tab w:val="clear" w:pos="720"/>
          <w:tab w:val="num" w:pos="567"/>
        </w:tabs>
        <w:autoSpaceDE w:val="0"/>
        <w:snapToGrid w:val="0"/>
        <w:ind w:left="567" w:hanging="567"/>
        <w:jc w:val="both"/>
        <w:rPr>
          <w:sz w:val="20"/>
          <w:szCs w:val="20"/>
          <w:lang w:eastAsia="ru-RU"/>
        </w:rPr>
      </w:pPr>
      <w:r w:rsidRPr="00C90668">
        <w:rPr>
          <w:sz w:val="20"/>
          <w:szCs w:val="20"/>
          <w:lang w:eastAsia="ru-RU"/>
        </w:rPr>
        <w:t>О распределении земель лесного фонда по способам мониторинга пожарной опасности в лесах и зонам осуществления авиационных работ по охране лесов (в ред. Приказов Рослесхоза от 04.09.2009 N 352, от 24.02.2010 N 66, от 9 июля 2009 года № 290</w:t>
      </w:r>
    </w:p>
    <w:p w:rsidR="000575D3" w:rsidRPr="00C90668" w:rsidRDefault="000575D3" w:rsidP="000575D3">
      <w:pPr>
        <w:pStyle w:val="af3"/>
        <w:widowControl w:val="0"/>
        <w:numPr>
          <w:ilvl w:val="0"/>
          <w:numId w:val="2"/>
        </w:numPr>
        <w:tabs>
          <w:tab w:val="clear" w:pos="720"/>
          <w:tab w:val="num" w:pos="567"/>
        </w:tabs>
        <w:autoSpaceDE w:val="0"/>
        <w:snapToGrid w:val="0"/>
        <w:ind w:left="567" w:hanging="567"/>
        <w:jc w:val="both"/>
        <w:rPr>
          <w:sz w:val="20"/>
          <w:szCs w:val="20"/>
          <w:lang w:eastAsia="ru-RU"/>
        </w:rPr>
      </w:pPr>
      <w:r w:rsidRPr="00C90668">
        <w:rPr>
          <w:sz w:val="20"/>
          <w:szCs w:val="20"/>
          <w:lang w:eastAsia="ru-RU"/>
        </w:rPr>
        <w:t>Правила пожарной безопасности в лесах. Постановление Правительства РФ № 417 от 30 июня 2007 г.</w:t>
      </w:r>
    </w:p>
    <w:p w:rsidR="000575D3" w:rsidRPr="00C90668" w:rsidRDefault="000575D3" w:rsidP="000575D3">
      <w:pPr>
        <w:pStyle w:val="af3"/>
        <w:widowControl w:val="0"/>
        <w:numPr>
          <w:ilvl w:val="0"/>
          <w:numId w:val="2"/>
        </w:numPr>
        <w:tabs>
          <w:tab w:val="clear" w:pos="720"/>
          <w:tab w:val="num" w:pos="567"/>
        </w:tabs>
        <w:autoSpaceDE w:val="0"/>
        <w:snapToGrid w:val="0"/>
        <w:ind w:left="567" w:hanging="567"/>
        <w:jc w:val="both"/>
        <w:rPr>
          <w:sz w:val="20"/>
          <w:szCs w:val="20"/>
          <w:lang w:eastAsia="ru-RU"/>
        </w:rPr>
      </w:pPr>
      <w:r w:rsidRPr="00C90668">
        <w:rPr>
          <w:sz w:val="20"/>
          <w:szCs w:val="20"/>
          <w:lang w:eastAsia="ru-RU"/>
        </w:rPr>
        <w:t xml:space="preserve"> Положение об осуществлении государственного пожарного надзора в лесах. Постановление Правительства РФ №595 от 3 августа 2010 года.</w:t>
      </w:r>
    </w:p>
    <w:p w:rsidR="000575D3" w:rsidRPr="00C90668" w:rsidRDefault="000575D3" w:rsidP="000575D3">
      <w:pPr>
        <w:pStyle w:val="af3"/>
        <w:widowControl w:val="0"/>
        <w:numPr>
          <w:ilvl w:val="0"/>
          <w:numId w:val="2"/>
        </w:numPr>
        <w:tabs>
          <w:tab w:val="clear" w:pos="720"/>
        </w:tabs>
        <w:autoSpaceDE w:val="0"/>
        <w:snapToGrid w:val="0"/>
        <w:ind w:left="567" w:hanging="567"/>
        <w:jc w:val="both"/>
        <w:rPr>
          <w:sz w:val="20"/>
          <w:szCs w:val="20"/>
          <w:lang w:eastAsia="ru-RU"/>
        </w:rPr>
      </w:pPr>
      <w:r w:rsidRPr="00C90668">
        <w:rPr>
          <w:sz w:val="20"/>
          <w:szCs w:val="20"/>
          <w:lang w:eastAsia="ru-RU"/>
        </w:rPr>
        <w:t xml:space="preserve"> Правила разработки и утверждения плана тушения лесных пожаров и его формы. Постановление Правительства РФ  №377 от 17 мая 2011 г.</w:t>
      </w:r>
    </w:p>
    <w:p w:rsidR="000575D3" w:rsidRPr="00C90668" w:rsidRDefault="000575D3" w:rsidP="000575D3">
      <w:pPr>
        <w:pStyle w:val="af3"/>
        <w:widowControl w:val="0"/>
        <w:numPr>
          <w:ilvl w:val="0"/>
          <w:numId w:val="2"/>
        </w:numPr>
        <w:tabs>
          <w:tab w:val="clear" w:pos="720"/>
          <w:tab w:val="num" w:pos="567"/>
        </w:tabs>
        <w:autoSpaceDE w:val="0"/>
        <w:snapToGrid w:val="0"/>
        <w:ind w:left="567" w:hanging="567"/>
        <w:jc w:val="both"/>
        <w:rPr>
          <w:sz w:val="20"/>
          <w:szCs w:val="20"/>
          <w:lang w:eastAsia="ru-RU"/>
        </w:rPr>
      </w:pPr>
      <w:r w:rsidRPr="00C90668">
        <w:rPr>
          <w:sz w:val="20"/>
          <w:szCs w:val="20"/>
          <w:lang w:eastAsia="ru-RU"/>
        </w:rPr>
        <w:t xml:space="preserve"> Правила привлечения сил и средств подразделений пожарной охраны для ликвидации чрезвычайной ситуации в лесах, возникшей вследствие лесных пожаров. Постановление №344 Правительства РФ от 5 мая 2011 г.</w:t>
      </w:r>
    </w:p>
    <w:p w:rsidR="000575D3" w:rsidRPr="002F3E29" w:rsidRDefault="000575D3" w:rsidP="00CD5F79">
      <w:pPr>
        <w:numPr>
          <w:ilvl w:val="0"/>
          <w:numId w:val="2"/>
        </w:numPr>
        <w:tabs>
          <w:tab w:val="clear" w:pos="720"/>
        </w:tabs>
        <w:suppressAutoHyphens/>
        <w:spacing w:after="0" w:line="240" w:lineRule="auto"/>
        <w:ind w:left="567" w:hanging="567"/>
        <w:jc w:val="both"/>
        <w:rPr>
          <w:rFonts w:ascii="Times New Roman" w:hAnsi="Times New Roman"/>
          <w:sz w:val="20"/>
          <w:szCs w:val="20"/>
          <w:lang w:eastAsia="ru-RU"/>
        </w:rPr>
      </w:pPr>
      <w:r w:rsidRPr="002F3E29">
        <w:rPr>
          <w:rFonts w:ascii="Times New Roman" w:hAnsi="Times New Roman"/>
          <w:sz w:val="20"/>
          <w:szCs w:val="20"/>
          <w:lang w:eastAsia="ru-RU"/>
        </w:rPr>
        <w:t xml:space="preserve">Рекомендации по порядку формирования и учета затрат на тушение лесных пожаров за счет субвенций из федерального буджета, предоставляемых на осуществление органами исполнительной власти субъектов Российской Федерации переданных отдельных полномочий </w:t>
      </w:r>
      <w:r w:rsidRPr="002F3E29">
        <w:rPr>
          <w:rFonts w:ascii="Times New Roman" w:hAnsi="Times New Roman"/>
          <w:sz w:val="20"/>
          <w:szCs w:val="20"/>
          <w:lang w:eastAsia="ru-RU"/>
        </w:rPr>
        <w:lastRenderedPageBreak/>
        <w:t>Российской Федерации в области лесных отношений. Письмо Рослесхоза от 10 ноября 2009 года № АС-05-54/70</w:t>
      </w:r>
    </w:p>
    <w:p w:rsidR="00255A3C" w:rsidRPr="004D5583" w:rsidRDefault="00255A3C" w:rsidP="00255A3C">
      <w:pPr>
        <w:widowControl w:val="0"/>
        <w:numPr>
          <w:ilvl w:val="0"/>
          <w:numId w:val="2"/>
        </w:numPr>
        <w:shd w:val="clear" w:color="auto" w:fill="FFFFFF"/>
        <w:tabs>
          <w:tab w:val="clear" w:pos="720"/>
          <w:tab w:val="num" w:pos="567"/>
          <w:tab w:val="left" w:pos="6530"/>
        </w:tabs>
        <w:autoSpaceDE w:val="0"/>
        <w:autoSpaceDN w:val="0"/>
        <w:adjustRightInd w:val="0"/>
        <w:spacing w:after="0" w:line="240" w:lineRule="auto"/>
        <w:ind w:left="567" w:hanging="567"/>
        <w:jc w:val="both"/>
        <w:rPr>
          <w:rFonts w:ascii="Times New Roman" w:hAnsi="Times New Roman"/>
          <w:sz w:val="20"/>
          <w:szCs w:val="20"/>
          <w:lang w:eastAsia="ru-RU"/>
        </w:rPr>
      </w:pPr>
      <w:r>
        <w:rPr>
          <w:rFonts w:ascii="Times New Roman" w:hAnsi="Times New Roman"/>
          <w:sz w:val="20"/>
          <w:szCs w:val="20"/>
          <w:lang w:eastAsia="ru-RU"/>
        </w:rPr>
        <w:t xml:space="preserve">Сингатуллин И.К. </w:t>
      </w:r>
      <w:r w:rsidRPr="004D5583">
        <w:rPr>
          <w:rFonts w:ascii="Times New Roman" w:hAnsi="Times New Roman"/>
          <w:sz w:val="20"/>
          <w:szCs w:val="20"/>
          <w:lang w:eastAsia="ru-RU"/>
        </w:rPr>
        <w:t>Лесная пирология</w:t>
      </w:r>
      <w:r w:rsidRPr="004D5583">
        <w:rPr>
          <w:rFonts w:ascii="Times New Roman" w:hAnsi="Times New Roman"/>
          <w:sz w:val="20"/>
          <w:szCs w:val="20"/>
          <w:lang w:eastAsia="ar-SA"/>
        </w:rPr>
        <w:t>: Методические указания для самостоятельной работы бакалавров по направлению 25</w:t>
      </w:r>
      <w:r>
        <w:rPr>
          <w:rFonts w:ascii="Times New Roman" w:hAnsi="Times New Roman"/>
          <w:sz w:val="20"/>
          <w:szCs w:val="20"/>
          <w:lang w:eastAsia="ar-SA"/>
        </w:rPr>
        <w:t xml:space="preserve">0100.62 Лесное дело.- Казань, </w:t>
      </w:r>
      <w:r w:rsidRPr="004D5583">
        <w:rPr>
          <w:rFonts w:ascii="Times New Roman" w:hAnsi="Times New Roman"/>
          <w:sz w:val="20"/>
          <w:szCs w:val="20"/>
          <w:lang w:eastAsia="ru-RU"/>
        </w:rPr>
        <w:t>КазГАУ, 2015. – 26с.</w:t>
      </w:r>
    </w:p>
    <w:p w:rsidR="000575D3" w:rsidRDefault="000575D3" w:rsidP="00255A3C">
      <w:pPr>
        <w:numPr>
          <w:ilvl w:val="0"/>
          <w:numId w:val="2"/>
        </w:numPr>
        <w:tabs>
          <w:tab w:val="clear" w:pos="720"/>
          <w:tab w:val="num" w:pos="567"/>
        </w:tabs>
        <w:suppressAutoHyphens/>
        <w:spacing w:after="0" w:line="240" w:lineRule="auto"/>
        <w:ind w:left="567" w:hanging="567"/>
        <w:jc w:val="both"/>
        <w:rPr>
          <w:rFonts w:ascii="Times New Roman" w:hAnsi="Times New Roman"/>
          <w:sz w:val="20"/>
          <w:szCs w:val="20"/>
          <w:lang w:eastAsia="ru-RU"/>
        </w:rPr>
      </w:pPr>
      <w:r>
        <w:rPr>
          <w:rFonts w:ascii="Times New Roman" w:hAnsi="Times New Roman"/>
          <w:sz w:val="20"/>
          <w:szCs w:val="20"/>
          <w:lang w:eastAsia="ru-RU"/>
        </w:rPr>
        <w:t>Спыткин Г.В. Запасы горючих материалов некоторых типов лиственничных лесов и зарослей кедрового стланника в бассейне р. Колымы /Г.В.Спыткин // Сб. тр./ДальНИИЛХ. – 1969. - №9. – С.443 -446.</w:t>
      </w:r>
    </w:p>
    <w:p w:rsidR="000575D3" w:rsidRPr="005C0F64" w:rsidRDefault="000575D3" w:rsidP="00255A3C">
      <w:pPr>
        <w:numPr>
          <w:ilvl w:val="0"/>
          <w:numId w:val="2"/>
        </w:numPr>
        <w:tabs>
          <w:tab w:val="clear" w:pos="720"/>
          <w:tab w:val="num" w:pos="567"/>
        </w:tabs>
        <w:suppressAutoHyphens/>
        <w:spacing w:after="0" w:line="240" w:lineRule="auto"/>
        <w:ind w:left="567" w:hanging="567"/>
        <w:jc w:val="both"/>
        <w:rPr>
          <w:rFonts w:ascii="Times New Roman" w:hAnsi="Times New Roman"/>
          <w:sz w:val="20"/>
          <w:szCs w:val="20"/>
          <w:lang w:eastAsia="ru-RU"/>
        </w:rPr>
      </w:pPr>
      <w:r w:rsidRPr="005C0F64">
        <w:rPr>
          <w:rFonts w:ascii="Times New Roman" w:hAnsi="Times New Roman"/>
          <w:sz w:val="20"/>
          <w:szCs w:val="20"/>
          <w:lang w:eastAsia="ru-RU"/>
        </w:rPr>
        <w:t xml:space="preserve">Усеня В.В. Лесные пожары, последствия и борьба с ними. – Гомель: ИЛ НАН Беларуси, 2002. –  206 с.  </w:t>
      </w:r>
    </w:p>
    <w:p w:rsidR="000575D3" w:rsidRPr="002F3E29" w:rsidRDefault="000575D3" w:rsidP="00255A3C">
      <w:pPr>
        <w:pStyle w:val="af3"/>
        <w:numPr>
          <w:ilvl w:val="0"/>
          <w:numId w:val="2"/>
        </w:numPr>
        <w:tabs>
          <w:tab w:val="clear" w:pos="720"/>
          <w:tab w:val="num" w:pos="567"/>
        </w:tabs>
        <w:ind w:left="567" w:hanging="567"/>
        <w:jc w:val="both"/>
        <w:rPr>
          <w:sz w:val="20"/>
          <w:szCs w:val="20"/>
          <w:lang w:eastAsia="ru-RU"/>
        </w:rPr>
      </w:pPr>
      <w:r w:rsidRPr="002F3E29">
        <w:rPr>
          <w:sz w:val="20"/>
          <w:szCs w:val="20"/>
          <w:lang w:eastAsia="ru-RU"/>
        </w:rPr>
        <w:t xml:space="preserve">Успенский Е.И., Иванов А.В., Вееров В.Е. Лесная пирология. Профилактика лесных пожаров и противопожарная организация территории лесхоза: Учебное пособие. – Йошкар – Ола: Мар ГТУ, 2004. – 168 с. </w:t>
      </w:r>
    </w:p>
    <w:p w:rsidR="000575D3" w:rsidRPr="005C0F64" w:rsidRDefault="000575D3" w:rsidP="00255A3C">
      <w:pPr>
        <w:numPr>
          <w:ilvl w:val="0"/>
          <w:numId w:val="2"/>
        </w:numPr>
        <w:tabs>
          <w:tab w:val="clear" w:pos="720"/>
          <w:tab w:val="num" w:pos="567"/>
        </w:tabs>
        <w:suppressAutoHyphens/>
        <w:spacing w:after="0" w:line="240" w:lineRule="auto"/>
        <w:ind w:left="567" w:hanging="567"/>
        <w:jc w:val="both"/>
        <w:rPr>
          <w:rFonts w:ascii="Times New Roman" w:hAnsi="Times New Roman"/>
          <w:sz w:val="20"/>
          <w:szCs w:val="20"/>
          <w:lang w:eastAsia="ru-RU"/>
        </w:rPr>
      </w:pPr>
      <w:r w:rsidRPr="005C0F64">
        <w:rPr>
          <w:rFonts w:ascii="Times New Roman" w:hAnsi="Times New Roman"/>
          <w:sz w:val="20"/>
          <w:szCs w:val="20"/>
          <w:lang w:eastAsia="ru-RU"/>
        </w:rPr>
        <w:t>Щетинский Е.А. Организация охраны лесов от пожаров. – М.: ВНИИЦлесресурс, 1993. –  36 с.</w:t>
      </w:r>
    </w:p>
    <w:p w:rsidR="000575D3" w:rsidRPr="00C90668" w:rsidRDefault="000575D3" w:rsidP="00255A3C">
      <w:pPr>
        <w:pStyle w:val="af3"/>
        <w:widowControl w:val="0"/>
        <w:numPr>
          <w:ilvl w:val="0"/>
          <w:numId w:val="2"/>
        </w:numPr>
        <w:tabs>
          <w:tab w:val="clear" w:pos="720"/>
          <w:tab w:val="num" w:pos="567"/>
        </w:tabs>
        <w:ind w:left="567" w:hanging="567"/>
        <w:jc w:val="both"/>
        <w:rPr>
          <w:i/>
          <w:sz w:val="20"/>
          <w:szCs w:val="20"/>
          <w:lang w:eastAsia="ru-RU"/>
        </w:rPr>
      </w:pPr>
      <w:r w:rsidRPr="00C90668">
        <w:rPr>
          <w:sz w:val="20"/>
          <w:szCs w:val="20"/>
          <w:lang w:eastAsia="ru-RU"/>
        </w:rPr>
        <w:t>Интернет-ресурсы</w:t>
      </w:r>
      <w:r w:rsidRPr="00C90668">
        <w:rPr>
          <w:b/>
          <w:sz w:val="20"/>
          <w:szCs w:val="20"/>
          <w:lang w:eastAsia="ru-RU"/>
        </w:rPr>
        <w:t xml:space="preserve"> - </w:t>
      </w:r>
      <w:r w:rsidRPr="00C90668">
        <w:rPr>
          <w:sz w:val="20"/>
          <w:szCs w:val="20"/>
          <w:lang w:eastAsia="ru-RU"/>
        </w:rPr>
        <w:t>базы данных, информационно-справочные и поисковые системы</w:t>
      </w:r>
    </w:p>
    <w:p w:rsidR="000575D3" w:rsidRPr="00C90668" w:rsidRDefault="000575D3" w:rsidP="000575D3">
      <w:pPr>
        <w:spacing w:after="0" w:line="240" w:lineRule="auto"/>
        <w:ind w:left="360"/>
        <w:jc w:val="both"/>
        <w:rPr>
          <w:rFonts w:ascii="Times New Roman" w:hAnsi="Times New Roman"/>
          <w:sz w:val="20"/>
          <w:szCs w:val="20"/>
          <w:lang w:eastAsia="ru-RU"/>
        </w:rPr>
      </w:pPr>
      <w:r w:rsidRPr="00C90668">
        <w:rPr>
          <w:rFonts w:ascii="Times New Roman" w:hAnsi="Times New Roman"/>
          <w:sz w:val="20"/>
          <w:szCs w:val="20"/>
          <w:lang w:eastAsia="ru-RU"/>
        </w:rPr>
        <w:t xml:space="preserve">1. </w:t>
      </w:r>
      <w:r w:rsidRPr="00C90668">
        <w:rPr>
          <w:rFonts w:ascii="Times New Roman" w:hAnsi="Times New Roman"/>
          <w:sz w:val="20"/>
          <w:szCs w:val="20"/>
          <w:lang w:val="en-US" w:eastAsia="ru-RU"/>
        </w:rPr>
        <w:t>http</w:t>
      </w:r>
      <w:r w:rsidRPr="00C90668">
        <w:rPr>
          <w:rFonts w:ascii="Times New Roman" w:hAnsi="Times New Roman"/>
          <w:sz w:val="20"/>
          <w:szCs w:val="20"/>
          <w:lang w:eastAsia="ru-RU"/>
        </w:rPr>
        <w:t>://</w:t>
      </w:r>
      <w:r w:rsidRPr="00C90668">
        <w:rPr>
          <w:rFonts w:ascii="Times New Roman" w:hAnsi="Times New Roman"/>
          <w:sz w:val="20"/>
          <w:szCs w:val="20"/>
          <w:lang w:val="en-US" w:eastAsia="ru-RU"/>
        </w:rPr>
        <w:t>fundconstellation</w:t>
      </w:r>
      <w:r w:rsidRPr="00C90668">
        <w:rPr>
          <w:rFonts w:ascii="Times New Roman" w:hAnsi="Times New Roman"/>
          <w:sz w:val="20"/>
          <w:szCs w:val="20"/>
          <w:lang w:eastAsia="ru-RU"/>
        </w:rPr>
        <w:t>.</w:t>
      </w:r>
      <w:r w:rsidRPr="00C90668">
        <w:rPr>
          <w:rFonts w:ascii="Times New Roman" w:hAnsi="Times New Roman"/>
          <w:sz w:val="20"/>
          <w:szCs w:val="20"/>
          <w:lang w:val="en-US" w:eastAsia="ru-RU"/>
        </w:rPr>
        <w:t>net</w:t>
      </w:r>
    </w:p>
    <w:p w:rsidR="000575D3" w:rsidRPr="00C90668" w:rsidRDefault="000575D3" w:rsidP="000575D3">
      <w:pPr>
        <w:spacing w:after="0" w:line="240" w:lineRule="auto"/>
        <w:ind w:left="360"/>
        <w:jc w:val="both"/>
        <w:rPr>
          <w:rFonts w:ascii="Times New Roman" w:hAnsi="Times New Roman"/>
          <w:sz w:val="20"/>
          <w:szCs w:val="20"/>
          <w:lang w:eastAsia="ru-RU"/>
        </w:rPr>
      </w:pPr>
      <w:r w:rsidRPr="00C90668">
        <w:rPr>
          <w:rFonts w:ascii="Times New Roman" w:hAnsi="Times New Roman"/>
          <w:sz w:val="20"/>
          <w:szCs w:val="20"/>
          <w:lang w:eastAsia="ru-RU"/>
        </w:rPr>
        <w:t xml:space="preserve">2. </w:t>
      </w:r>
      <w:r w:rsidRPr="00C90668">
        <w:rPr>
          <w:rFonts w:ascii="Times New Roman" w:hAnsi="Times New Roman"/>
          <w:sz w:val="20"/>
          <w:szCs w:val="20"/>
          <w:lang w:val="en-US" w:eastAsia="ru-RU"/>
        </w:rPr>
        <w:t>http</w:t>
      </w:r>
      <w:r w:rsidRPr="00C90668">
        <w:rPr>
          <w:rFonts w:ascii="Times New Roman" w:hAnsi="Times New Roman"/>
          <w:sz w:val="20"/>
          <w:szCs w:val="20"/>
          <w:lang w:eastAsia="ru-RU"/>
        </w:rPr>
        <w:t>://</w:t>
      </w:r>
      <w:r w:rsidRPr="00C90668">
        <w:rPr>
          <w:rFonts w:ascii="Times New Roman" w:hAnsi="Times New Roman"/>
          <w:sz w:val="20"/>
          <w:szCs w:val="20"/>
          <w:lang w:val="en-US" w:eastAsia="ru-RU"/>
        </w:rPr>
        <w:t>dic</w:t>
      </w:r>
      <w:r w:rsidRPr="00C90668">
        <w:rPr>
          <w:rFonts w:ascii="Times New Roman" w:hAnsi="Times New Roman"/>
          <w:sz w:val="20"/>
          <w:szCs w:val="20"/>
          <w:lang w:eastAsia="ru-RU"/>
        </w:rPr>
        <w:t>.</w:t>
      </w:r>
      <w:r w:rsidRPr="00C90668">
        <w:rPr>
          <w:rFonts w:ascii="Times New Roman" w:hAnsi="Times New Roman"/>
          <w:sz w:val="20"/>
          <w:szCs w:val="20"/>
          <w:lang w:val="en-US" w:eastAsia="ru-RU"/>
        </w:rPr>
        <w:t>academic</w:t>
      </w:r>
      <w:r w:rsidRPr="00C90668">
        <w:rPr>
          <w:rFonts w:ascii="Times New Roman" w:hAnsi="Times New Roman"/>
          <w:sz w:val="20"/>
          <w:szCs w:val="20"/>
          <w:lang w:eastAsia="ru-RU"/>
        </w:rPr>
        <w:t>.</w:t>
      </w:r>
      <w:r w:rsidRPr="00C90668">
        <w:rPr>
          <w:rFonts w:ascii="Times New Roman" w:hAnsi="Times New Roman"/>
          <w:sz w:val="20"/>
          <w:szCs w:val="20"/>
          <w:lang w:val="en-US" w:eastAsia="ru-RU"/>
        </w:rPr>
        <w:t>ru</w:t>
      </w:r>
      <w:r w:rsidRPr="00C90668">
        <w:rPr>
          <w:rFonts w:ascii="Times New Roman" w:hAnsi="Times New Roman"/>
          <w:sz w:val="20"/>
          <w:szCs w:val="20"/>
          <w:lang w:eastAsia="ru-RU"/>
        </w:rPr>
        <w:t>/</w:t>
      </w:r>
      <w:r w:rsidRPr="00C90668">
        <w:rPr>
          <w:rFonts w:ascii="Times New Roman" w:hAnsi="Times New Roman"/>
          <w:sz w:val="20"/>
          <w:szCs w:val="20"/>
          <w:lang w:val="en-US" w:eastAsia="ru-RU"/>
        </w:rPr>
        <w:t>dic</w:t>
      </w:r>
      <w:r w:rsidRPr="00C90668">
        <w:rPr>
          <w:rFonts w:ascii="Times New Roman" w:hAnsi="Times New Roman"/>
          <w:sz w:val="20"/>
          <w:szCs w:val="20"/>
          <w:lang w:eastAsia="ru-RU"/>
        </w:rPr>
        <w:t>.</w:t>
      </w:r>
      <w:r w:rsidRPr="00C90668">
        <w:rPr>
          <w:rFonts w:ascii="Times New Roman" w:hAnsi="Times New Roman"/>
          <w:sz w:val="20"/>
          <w:szCs w:val="20"/>
          <w:lang w:val="en-US" w:eastAsia="ru-RU"/>
        </w:rPr>
        <w:t>nsf</w:t>
      </w:r>
      <w:r w:rsidRPr="00C90668">
        <w:rPr>
          <w:rFonts w:ascii="Times New Roman" w:hAnsi="Times New Roman"/>
          <w:sz w:val="20"/>
          <w:szCs w:val="20"/>
          <w:lang w:eastAsia="ru-RU"/>
        </w:rPr>
        <w:t>/</w:t>
      </w:r>
      <w:r w:rsidRPr="00C90668">
        <w:rPr>
          <w:rFonts w:ascii="Times New Roman" w:hAnsi="Times New Roman"/>
          <w:sz w:val="20"/>
          <w:szCs w:val="20"/>
          <w:lang w:val="en-US" w:eastAsia="ru-RU"/>
        </w:rPr>
        <w:t>fselo</w:t>
      </w:r>
      <w:r w:rsidRPr="00C90668">
        <w:rPr>
          <w:rFonts w:ascii="Times New Roman" w:hAnsi="Times New Roman"/>
          <w:sz w:val="20"/>
          <w:szCs w:val="20"/>
          <w:lang w:eastAsia="ru-RU"/>
        </w:rPr>
        <w:t>с</w:t>
      </w:r>
    </w:p>
    <w:p w:rsidR="000575D3" w:rsidRPr="00C90668" w:rsidRDefault="000575D3" w:rsidP="000575D3">
      <w:pPr>
        <w:spacing w:after="0" w:line="240" w:lineRule="auto"/>
        <w:ind w:left="360"/>
        <w:jc w:val="both"/>
        <w:rPr>
          <w:rFonts w:ascii="Times New Roman" w:hAnsi="Times New Roman"/>
          <w:sz w:val="20"/>
          <w:szCs w:val="20"/>
          <w:lang w:eastAsia="ru-RU"/>
        </w:rPr>
      </w:pPr>
      <w:r w:rsidRPr="00C90668">
        <w:rPr>
          <w:rFonts w:ascii="Times New Roman" w:hAnsi="Times New Roman"/>
          <w:sz w:val="20"/>
          <w:szCs w:val="20"/>
          <w:lang w:eastAsia="ru-RU"/>
        </w:rPr>
        <w:t xml:space="preserve">3. </w:t>
      </w:r>
      <w:r w:rsidRPr="00C90668">
        <w:rPr>
          <w:rFonts w:ascii="Times New Roman" w:hAnsi="Times New Roman"/>
          <w:sz w:val="20"/>
          <w:szCs w:val="20"/>
          <w:lang w:val="en-US" w:eastAsia="ru-RU"/>
        </w:rPr>
        <w:t>http</w:t>
      </w:r>
      <w:r w:rsidRPr="00C90668">
        <w:rPr>
          <w:rFonts w:ascii="Times New Roman" w:hAnsi="Times New Roman"/>
          <w:sz w:val="20"/>
          <w:szCs w:val="20"/>
          <w:lang w:eastAsia="ru-RU"/>
        </w:rPr>
        <w:t>://</w:t>
      </w:r>
      <w:r w:rsidRPr="00C90668">
        <w:rPr>
          <w:rFonts w:ascii="Times New Roman" w:hAnsi="Times New Roman"/>
          <w:sz w:val="20"/>
          <w:szCs w:val="20"/>
          <w:lang w:val="en-US" w:eastAsia="ru-RU"/>
        </w:rPr>
        <w:t>rudocs</w:t>
      </w:r>
      <w:r w:rsidRPr="00C90668">
        <w:rPr>
          <w:rFonts w:ascii="Times New Roman" w:hAnsi="Times New Roman"/>
          <w:sz w:val="20"/>
          <w:szCs w:val="20"/>
          <w:lang w:eastAsia="ru-RU"/>
        </w:rPr>
        <w:t>.</w:t>
      </w:r>
      <w:r w:rsidRPr="00C90668">
        <w:rPr>
          <w:rFonts w:ascii="Times New Roman" w:hAnsi="Times New Roman"/>
          <w:sz w:val="20"/>
          <w:szCs w:val="20"/>
          <w:lang w:val="en-US" w:eastAsia="ru-RU"/>
        </w:rPr>
        <w:t>exdat</w:t>
      </w:r>
      <w:r w:rsidRPr="00C90668">
        <w:rPr>
          <w:rFonts w:ascii="Times New Roman" w:hAnsi="Times New Roman"/>
          <w:sz w:val="20"/>
          <w:szCs w:val="20"/>
          <w:lang w:eastAsia="ru-RU"/>
        </w:rPr>
        <w:t>.</w:t>
      </w:r>
      <w:r w:rsidRPr="00C90668">
        <w:rPr>
          <w:rFonts w:ascii="Times New Roman" w:hAnsi="Times New Roman"/>
          <w:sz w:val="20"/>
          <w:szCs w:val="20"/>
          <w:lang w:val="en-US" w:eastAsia="ru-RU"/>
        </w:rPr>
        <w:t>com</w:t>
      </w:r>
      <w:r w:rsidRPr="00C90668">
        <w:rPr>
          <w:rFonts w:ascii="Times New Roman" w:hAnsi="Times New Roman"/>
          <w:sz w:val="20"/>
          <w:szCs w:val="20"/>
          <w:lang w:eastAsia="ru-RU"/>
        </w:rPr>
        <w:t>/</w:t>
      </w:r>
      <w:r w:rsidRPr="00C90668">
        <w:rPr>
          <w:rFonts w:ascii="Times New Roman" w:hAnsi="Times New Roman"/>
          <w:sz w:val="20"/>
          <w:szCs w:val="20"/>
          <w:lang w:val="en-US" w:eastAsia="ru-RU"/>
        </w:rPr>
        <w:t>docs</w:t>
      </w:r>
      <w:r w:rsidRPr="00C90668">
        <w:rPr>
          <w:rFonts w:ascii="Times New Roman" w:hAnsi="Times New Roman"/>
          <w:sz w:val="20"/>
          <w:szCs w:val="20"/>
          <w:lang w:eastAsia="ru-RU"/>
        </w:rPr>
        <w:t>/</w:t>
      </w:r>
      <w:r w:rsidRPr="00C90668">
        <w:rPr>
          <w:rFonts w:ascii="Times New Roman" w:hAnsi="Times New Roman"/>
          <w:sz w:val="20"/>
          <w:szCs w:val="20"/>
          <w:lang w:val="en-US" w:eastAsia="ru-RU"/>
        </w:rPr>
        <w:t>inde</w:t>
      </w:r>
      <w:r w:rsidRPr="00C90668">
        <w:rPr>
          <w:rFonts w:ascii="Times New Roman" w:hAnsi="Times New Roman"/>
          <w:sz w:val="20"/>
          <w:szCs w:val="20"/>
          <w:lang w:eastAsia="ru-RU"/>
        </w:rPr>
        <w:t>х</w:t>
      </w:r>
    </w:p>
    <w:p w:rsidR="000575D3" w:rsidRPr="00C90668" w:rsidRDefault="000575D3" w:rsidP="000575D3">
      <w:pPr>
        <w:spacing w:after="0" w:line="240" w:lineRule="auto"/>
        <w:ind w:left="360"/>
        <w:jc w:val="both"/>
        <w:rPr>
          <w:rFonts w:ascii="Times New Roman" w:hAnsi="Times New Roman"/>
          <w:sz w:val="20"/>
          <w:szCs w:val="20"/>
          <w:lang w:eastAsia="ru-RU"/>
        </w:rPr>
      </w:pPr>
      <w:r w:rsidRPr="00C90668">
        <w:rPr>
          <w:rFonts w:ascii="Times New Roman" w:hAnsi="Times New Roman"/>
          <w:sz w:val="20"/>
          <w:szCs w:val="20"/>
          <w:lang w:eastAsia="ru-RU"/>
        </w:rPr>
        <w:t xml:space="preserve">4. </w:t>
      </w:r>
      <w:r w:rsidRPr="00C90668">
        <w:rPr>
          <w:rFonts w:ascii="Times New Roman" w:hAnsi="Times New Roman"/>
          <w:sz w:val="20"/>
          <w:szCs w:val="20"/>
          <w:lang w:val="en-US" w:eastAsia="ru-RU"/>
        </w:rPr>
        <w:t>http</w:t>
      </w:r>
      <w:r w:rsidRPr="00C90668">
        <w:rPr>
          <w:rFonts w:ascii="Times New Roman" w:hAnsi="Times New Roman"/>
          <w:sz w:val="20"/>
          <w:szCs w:val="20"/>
          <w:lang w:eastAsia="ru-RU"/>
        </w:rPr>
        <w:t xml:space="preserve">:// </w:t>
      </w:r>
      <w:r w:rsidRPr="00C90668">
        <w:rPr>
          <w:rFonts w:ascii="Times New Roman" w:hAnsi="Times New Roman"/>
          <w:sz w:val="20"/>
          <w:szCs w:val="20"/>
          <w:lang w:val="en-US" w:eastAsia="ru-RU"/>
        </w:rPr>
        <w:t>www</w:t>
      </w:r>
      <w:r w:rsidRPr="00C90668">
        <w:rPr>
          <w:rFonts w:ascii="Times New Roman" w:hAnsi="Times New Roman"/>
          <w:sz w:val="20"/>
          <w:szCs w:val="20"/>
          <w:lang w:eastAsia="ru-RU"/>
        </w:rPr>
        <w:t>.</w:t>
      </w:r>
      <w:r w:rsidRPr="00C90668">
        <w:rPr>
          <w:rFonts w:ascii="Times New Roman" w:hAnsi="Times New Roman"/>
          <w:sz w:val="20"/>
          <w:szCs w:val="20"/>
          <w:lang w:val="en-US" w:eastAsia="ru-RU"/>
        </w:rPr>
        <w:t>msfu</w:t>
      </w:r>
      <w:r w:rsidRPr="00C90668">
        <w:rPr>
          <w:rFonts w:ascii="Times New Roman" w:hAnsi="Times New Roman"/>
          <w:sz w:val="20"/>
          <w:szCs w:val="20"/>
          <w:lang w:eastAsia="ru-RU"/>
        </w:rPr>
        <w:t>.</w:t>
      </w:r>
      <w:r w:rsidRPr="00C90668">
        <w:rPr>
          <w:rFonts w:ascii="Times New Roman" w:hAnsi="Times New Roman"/>
          <w:sz w:val="20"/>
          <w:szCs w:val="20"/>
          <w:lang w:val="en-US" w:eastAsia="ru-RU"/>
        </w:rPr>
        <w:t>ru</w:t>
      </w:r>
      <w:r w:rsidRPr="00C90668">
        <w:rPr>
          <w:rFonts w:ascii="Times New Roman" w:hAnsi="Times New Roman"/>
          <w:sz w:val="20"/>
          <w:szCs w:val="20"/>
          <w:lang w:eastAsia="ru-RU"/>
        </w:rPr>
        <w:t>/</w:t>
      </w:r>
      <w:r w:rsidRPr="00C90668">
        <w:rPr>
          <w:rFonts w:ascii="Times New Roman" w:hAnsi="Times New Roman"/>
          <w:sz w:val="20"/>
          <w:szCs w:val="20"/>
          <w:lang w:val="en-US" w:eastAsia="ru-RU"/>
        </w:rPr>
        <w:t>info</w:t>
      </w:r>
      <w:r w:rsidRPr="00C90668">
        <w:rPr>
          <w:rFonts w:ascii="Times New Roman" w:hAnsi="Times New Roman"/>
          <w:sz w:val="20"/>
          <w:szCs w:val="20"/>
          <w:lang w:eastAsia="ru-RU"/>
        </w:rPr>
        <w:t>/</w:t>
      </w:r>
      <w:r w:rsidRPr="00C90668">
        <w:rPr>
          <w:rFonts w:ascii="Times New Roman" w:hAnsi="Times New Roman"/>
          <w:sz w:val="20"/>
          <w:szCs w:val="20"/>
          <w:lang w:val="en-US" w:eastAsia="ru-RU"/>
        </w:rPr>
        <w:t>flh</w:t>
      </w:r>
      <w:r w:rsidRPr="00C90668">
        <w:rPr>
          <w:rFonts w:ascii="Times New Roman" w:hAnsi="Times New Roman"/>
          <w:sz w:val="20"/>
          <w:szCs w:val="20"/>
          <w:lang w:eastAsia="ru-RU"/>
        </w:rPr>
        <w:t>/</w:t>
      </w:r>
      <w:r w:rsidRPr="00C90668">
        <w:rPr>
          <w:rFonts w:ascii="Times New Roman" w:hAnsi="Times New Roman"/>
          <w:sz w:val="20"/>
          <w:szCs w:val="20"/>
          <w:lang w:val="en-US" w:eastAsia="ru-RU"/>
        </w:rPr>
        <w:t>lesoroc</w:t>
      </w:r>
    </w:p>
    <w:p w:rsidR="000575D3" w:rsidRPr="00C90668" w:rsidRDefault="000575D3" w:rsidP="000575D3">
      <w:pPr>
        <w:spacing w:after="0" w:line="240" w:lineRule="auto"/>
        <w:ind w:left="360"/>
        <w:jc w:val="both"/>
        <w:rPr>
          <w:rFonts w:ascii="Times New Roman" w:hAnsi="Times New Roman"/>
          <w:sz w:val="20"/>
          <w:szCs w:val="20"/>
          <w:lang w:val="en-US" w:eastAsia="ru-RU"/>
        </w:rPr>
      </w:pPr>
      <w:r w:rsidRPr="00C90668">
        <w:rPr>
          <w:rFonts w:ascii="Times New Roman" w:hAnsi="Times New Roman"/>
          <w:sz w:val="20"/>
          <w:szCs w:val="20"/>
          <w:lang w:val="en-US" w:eastAsia="ru-RU"/>
        </w:rPr>
        <w:t>5. http:// window/edu.ru/windw/lbran</w:t>
      </w:r>
    </w:p>
    <w:p w:rsidR="000575D3" w:rsidRPr="00AC1E72" w:rsidRDefault="000575D3" w:rsidP="000575D3">
      <w:pPr>
        <w:widowControl w:val="0"/>
        <w:autoSpaceDE w:val="0"/>
        <w:ind w:left="360"/>
        <w:jc w:val="both"/>
        <w:rPr>
          <w:sz w:val="20"/>
          <w:szCs w:val="20"/>
          <w:lang w:val="en-US" w:eastAsia="ru-RU"/>
        </w:rPr>
      </w:pPr>
    </w:p>
    <w:p w:rsidR="000575D3" w:rsidRPr="002D6952" w:rsidRDefault="000575D3" w:rsidP="000575D3">
      <w:pPr>
        <w:ind w:firstLine="708"/>
        <w:rPr>
          <w:rFonts w:ascii="Times New Roman" w:eastAsia="TimesNewRomanPS-BoldMT" w:hAnsi="Times New Roman"/>
          <w:sz w:val="20"/>
          <w:szCs w:val="20"/>
          <w:lang w:val="en-US"/>
        </w:rPr>
      </w:pPr>
    </w:p>
    <w:sectPr w:rsidR="000575D3" w:rsidRPr="002D6952" w:rsidSect="00801723">
      <w:footerReference w:type="even" r:id="rId45"/>
      <w:footerReference w:type="default" r:id="rId46"/>
      <w:footerReference w:type="first" r:id="rId47"/>
      <w:pgSz w:w="8420" w:h="11907" w:orient="landscape" w:code="9"/>
      <w:pgMar w:top="1134" w:right="567" w:bottom="1134" w:left="1134" w:header="709" w:footer="709" w:gutter="0"/>
      <w:pgNumType w:start="3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349" w:rsidRDefault="00782349">
      <w:pPr>
        <w:spacing w:after="0" w:line="240" w:lineRule="auto"/>
      </w:pPr>
      <w:r>
        <w:separator/>
      </w:r>
    </w:p>
  </w:endnote>
  <w:endnote w:type="continuationSeparator" w:id="0">
    <w:p w:rsidR="00782349" w:rsidRDefault="00782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extBook">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3C" w:rsidRDefault="00255A3C" w:rsidP="00D8377E">
    <w:pPr>
      <w:pStyle w:val="a8"/>
      <w:framePr w:wrap="around" w:vAnchor="text" w:hAnchor="margin" w:xAlign="outside" w:y="1"/>
      <w:rPr>
        <w:rStyle w:val="af"/>
      </w:rPr>
    </w:pPr>
    <w:r>
      <w:rPr>
        <w:rStyle w:val="af"/>
      </w:rPr>
      <w:fldChar w:fldCharType="begin"/>
    </w:r>
    <w:r>
      <w:rPr>
        <w:rStyle w:val="af"/>
      </w:rPr>
      <w:instrText xml:space="preserve">PAGE  </w:instrText>
    </w:r>
    <w:r>
      <w:rPr>
        <w:rStyle w:val="af"/>
      </w:rPr>
      <w:fldChar w:fldCharType="end"/>
    </w:r>
  </w:p>
  <w:p w:rsidR="00255A3C" w:rsidRDefault="00255A3C" w:rsidP="00D8377E">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300190"/>
      <w:docPartObj>
        <w:docPartGallery w:val="Page Numbers (Bottom of Page)"/>
        <w:docPartUnique/>
      </w:docPartObj>
    </w:sdtPr>
    <w:sdtEndPr/>
    <w:sdtContent>
      <w:p w:rsidR="00255A3C" w:rsidRPr="00801723" w:rsidRDefault="00255A3C">
        <w:pPr>
          <w:pStyle w:val="a8"/>
          <w:jc w:val="center"/>
        </w:pPr>
        <w:r w:rsidRPr="00801723">
          <w:fldChar w:fldCharType="begin"/>
        </w:r>
        <w:r w:rsidRPr="00801723">
          <w:instrText>PAGE   \* MERGEFORMAT</w:instrText>
        </w:r>
        <w:r w:rsidRPr="00801723">
          <w:fldChar w:fldCharType="separate"/>
        </w:r>
        <w:r w:rsidR="00CB66DC">
          <w:rPr>
            <w:noProof/>
          </w:rPr>
          <w:t>3</w:t>
        </w:r>
        <w:r w:rsidRPr="00801723">
          <w:fldChar w:fldCharType="end"/>
        </w:r>
      </w:p>
    </w:sdtContent>
  </w:sdt>
  <w:p w:rsidR="00255A3C" w:rsidRDefault="00255A3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117302"/>
      <w:docPartObj>
        <w:docPartGallery w:val="Page Numbers (Bottom of Page)"/>
        <w:docPartUnique/>
      </w:docPartObj>
    </w:sdtPr>
    <w:sdtEndPr>
      <w:rPr>
        <w:sz w:val="18"/>
        <w:szCs w:val="18"/>
      </w:rPr>
    </w:sdtEndPr>
    <w:sdtContent>
      <w:p w:rsidR="00255A3C" w:rsidRPr="00801723" w:rsidRDefault="00255A3C">
        <w:pPr>
          <w:pStyle w:val="a8"/>
          <w:jc w:val="center"/>
          <w:rPr>
            <w:sz w:val="18"/>
            <w:szCs w:val="18"/>
          </w:rPr>
        </w:pPr>
        <w:r w:rsidRPr="00801723">
          <w:rPr>
            <w:sz w:val="18"/>
            <w:szCs w:val="18"/>
          </w:rPr>
          <w:fldChar w:fldCharType="begin"/>
        </w:r>
        <w:r w:rsidRPr="00801723">
          <w:rPr>
            <w:sz w:val="18"/>
            <w:szCs w:val="18"/>
          </w:rPr>
          <w:instrText>PAGE   \* MERGEFORMAT</w:instrText>
        </w:r>
        <w:r w:rsidRPr="00801723">
          <w:rPr>
            <w:sz w:val="18"/>
            <w:szCs w:val="18"/>
          </w:rPr>
          <w:fldChar w:fldCharType="separate"/>
        </w:r>
        <w:r w:rsidR="00CB66DC">
          <w:rPr>
            <w:noProof/>
            <w:sz w:val="18"/>
            <w:szCs w:val="18"/>
          </w:rPr>
          <w:t>1</w:t>
        </w:r>
        <w:r w:rsidRPr="00801723">
          <w:rPr>
            <w:sz w:val="18"/>
            <w:szCs w:val="18"/>
          </w:rPr>
          <w:fldChar w:fldCharType="end"/>
        </w:r>
      </w:p>
    </w:sdtContent>
  </w:sdt>
  <w:p w:rsidR="00255A3C" w:rsidRDefault="00255A3C" w:rsidP="00D8377E">
    <w:pPr>
      <w:pStyle w:val="a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3C" w:rsidRDefault="00255A3C" w:rsidP="00D8377E">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255A3C" w:rsidRDefault="00255A3C">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816945"/>
      <w:docPartObj>
        <w:docPartGallery w:val="Page Numbers (Bottom of Page)"/>
        <w:docPartUnique/>
      </w:docPartObj>
    </w:sdtPr>
    <w:sdtEndPr/>
    <w:sdtContent>
      <w:p w:rsidR="00255A3C" w:rsidRDefault="00255A3C">
        <w:pPr>
          <w:pStyle w:val="a8"/>
          <w:jc w:val="center"/>
        </w:pPr>
        <w:r>
          <w:fldChar w:fldCharType="begin"/>
        </w:r>
        <w:r>
          <w:instrText>PAGE   \* MERGEFORMAT</w:instrText>
        </w:r>
        <w:r>
          <w:fldChar w:fldCharType="separate"/>
        </w:r>
        <w:r w:rsidR="00CB66DC">
          <w:rPr>
            <w:noProof/>
          </w:rPr>
          <w:t>80</w:t>
        </w:r>
        <w:r>
          <w:fldChar w:fldCharType="end"/>
        </w:r>
      </w:p>
    </w:sdtContent>
  </w:sdt>
  <w:p w:rsidR="00255A3C" w:rsidRDefault="00255A3C">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41021"/>
      <w:docPartObj>
        <w:docPartGallery w:val="Page Numbers (Bottom of Page)"/>
        <w:docPartUnique/>
      </w:docPartObj>
    </w:sdtPr>
    <w:sdtEndPr/>
    <w:sdtContent>
      <w:p w:rsidR="00255A3C" w:rsidRDefault="00255A3C">
        <w:pPr>
          <w:pStyle w:val="a8"/>
          <w:jc w:val="center"/>
        </w:pPr>
        <w:r>
          <w:fldChar w:fldCharType="begin"/>
        </w:r>
        <w:r>
          <w:instrText>PAGE   \* MERGEFORMAT</w:instrText>
        </w:r>
        <w:r>
          <w:fldChar w:fldCharType="separate"/>
        </w:r>
        <w:r w:rsidR="00CB66DC">
          <w:rPr>
            <w:noProof/>
          </w:rPr>
          <w:t>39</w:t>
        </w:r>
        <w:r>
          <w:fldChar w:fldCharType="end"/>
        </w:r>
      </w:p>
    </w:sdtContent>
  </w:sdt>
  <w:p w:rsidR="00255A3C" w:rsidRPr="00BC3F45" w:rsidRDefault="00255A3C" w:rsidP="00D8377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349" w:rsidRDefault="00782349">
      <w:pPr>
        <w:spacing w:after="0" w:line="240" w:lineRule="auto"/>
      </w:pPr>
      <w:r>
        <w:separator/>
      </w:r>
    </w:p>
  </w:footnote>
  <w:footnote w:type="continuationSeparator" w:id="0">
    <w:p w:rsidR="00782349" w:rsidRDefault="00782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3C" w:rsidRDefault="00255A3C" w:rsidP="00D8377E">
    <w:pPr>
      <w:pStyle w:val="a6"/>
    </w:pPr>
  </w:p>
  <w:p w:rsidR="00255A3C" w:rsidRDefault="00255A3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3C" w:rsidRDefault="00255A3C">
    <w:pPr>
      <w:pStyle w:val="12"/>
      <w:framePr w:h="168" w:wrap="none" w:vAnchor="text" w:hAnchor="margin" w:x="2718" w:y="-354"/>
      <w:rPr>
        <w:rFonts w:ascii="Arial Unicode MS"/>
      </w:rPr>
    </w:pPr>
    <w:r>
      <w:rPr>
        <w:rFonts w:ascii="Arial Unicode MS" w:eastAsia="Arial Unicode MS"/>
      </w:rPr>
      <w:fldChar w:fldCharType="begin"/>
    </w:r>
    <w:r>
      <w:rPr>
        <w:rFonts w:ascii="Arial Unicode MS" w:eastAsia="Arial Unicode MS"/>
      </w:rPr>
      <w:instrText xml:space="preserve"> PAGE \* MERGEFORMAT </w:instrText>
    </w:r>
    <w:r>
      <w:rPr>
        <w:rFonts w:ascii="Arial Unicode MS" w:eastAsia="Arial Unicode MS"/>
      </w:rPr>
      <w:fldChar w:fldCharType="separate"/>
    </w:r>
    <w:r w:rsidRPr="00A3288A">
      <w:rPr>
        <w:rStyle w:val="8pt0"/>
        <w:noProof/>
        <w:szCs w:val="16"/>
      </w:rPr>
      <w:t>162</w:t>
    </w:r>
    <w:r>
      <w:rPr>
        <w:rFonts w:ascii="Arial Unicode MS" w:eastAsia="Arial Unicode MS"/>
      </w:rPr>
      <w:fldChar w:fldCharType="end"/>
    </w:r>
  </w:p>
  <w:p w:rsidR="00255A3C" w:rsidRDefault="00255A3C">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3C" w:rsidRDefault="00255A3C">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F00AE96"/>
    <w:lvl w:ilvl="0" w:tplc="57A0298A">
      <w:start w:val="5"/>
      <w:numFmt w:val="decimal"/>
      <w:lvlText w:val="17.%1"/>
      <w:lvlJc w:val="left"/>
      <w:rPr>
        <w:rFonts w:cs="Times New Roman"/>
        <w:sz w:val="20"/>
        <w:szCs w:val="20"/>
      </w:rPr>
    </w:lvl>
    <w:lvl w:ilvl="1" w:tplc="5CEEA946">
      <w:numFmt w:val="none"/>
      <w:lvlText w:val=""/>
      <w:lvlJc w:val="left"/>
      <w:pPr>
        <w:tabs>
          <w:tab w:val="num" w:pos="360"/>
        </w:tabs>
      </w:pPr>
      <w:rPr>
        <w:rFonts w:cs="Times New Roman"/>
      </w:rPr>
    </w:lvl>
    <w:lvl w:ilvl="2" w:tplc="6A0812C0">
      <w:numFmt w:val="none"/>
      <w:lvlText w:val=""/>
      <w:lvlJc w:val="left"/>
      <w:pPr>
        <w:tabs>
          <w:tab w:val="num" w:pos="360"/>
        </w:tabs>
      </w:pPr>
      <w:rPr>
        <w:rFonts w:cs="Times New Roman"/>
      </w:rPr>
    </w:lvl>
    <w:lvl w:ilvl="3" w:tplc="A3706A44">
      <w:numFmt w:val="none"/>
      <w:lvlText w:val=""/>
      <w:lvlJc w:val="left"/>
      <w:pPr>
        <w:tabs>
          <w:tab w:val="num" w:pos="360"/>
        </w:tabs>
      </w:pPr>
      <w:rPr>
        <w:rFonts w:cs="Times New Roman"/>
      </w:rPr>
    </w:lvl>
    <w:lvl w:ilvl="4" w:tplc="3C46C0B4">
      <w:numFmt w:val="none"/>
      <w:lvlText w:val=""/>
      <w:lvlJc w:val="left"/>
      <w:pPr>
        <w:tabs>
          <w:tab w:val="num" w:pos="360"/>
        </w:tabs>
      </w:pPr>
      <w:rPr>
        <w:rFonts w:cs="Times New Roman"/>
      </w:rPr>
    </w:lvl>
    <w:lvl w:ilvl="5" w:tplc="580ACB1E">
      <w:numFmt w:val="none"/>
      <w:lvlText w:val=""/>
      <w:lvlJc w:val="left"/>
      <w:pPr>
        <w:tabs>
          <w:tab w:val="num" w:pos="360"/>
        </w:tabs>
      </w:pPr>
      <w:rPr>
        <w:rFonts w:cs="Times New Roman"/>
      </w:rPr>
    </w:lvl>
    <w:lvl w:ilvl="6" w:tplc="CEB6B07C">
      <w:numFmt w:val="none"/>
      <w:lvlText w:val=""/>
      <w:lvlJc w:val="left"/>
      <w:pPr>
        <w:tabs>
          <w:tab w:val="num" w:pos="360"/>
        </w:tabs>
      </w:pPr>
      <w:rPr>
        <w:rFonts w:cs="Times New Roman"/>
      </w:rPr>
    </w:lvl>
    <w:lvl w:ilvl="7" w:tplc="1806FDA2">
      <w:numFmt w:val="none"/>
      <w:lvlText w:val=""/>
      <w:lvlJc w:val="left"/>
      <w:pPr>
        <w:tabs>
          <w:tab w:val="num" w:pos="360"/>
        </w:tabs>
      </w:pPr>
      <w:rPr>
        <w:rFonts w:cs="Times New Roman"/>
      </w:rPr>
    </w:lvl>
    <w:lvl w:ilvl="8" w:tplc="B686A0F2">
      <w:numFmt w:val="none"/>
      <w:lvlText w:val=""/>
      <w:lvlJc w:val="left"/>
      <w:pPr>
        <w:tabs>
          <w:tab w:val="num" w:pos="360"/>
        </w:tabs>
      </w:pPr>
      <w:rPr>
        <w:rFonts w:cs="Times New Roman"/>
      </w:rPr>
    </w:lvl>
  </w:abstractNum>
  <w:abstractNum w:abstractNumId="1">
    <w:nsid w:val="00000003"/>
    <w:multiLevelType w:val="hybridMultilevel"/>
    <w:tmpl w:val="9A927608"/>
    <w:lvl w:ilvl="0" w:tplc="A734177A">
      <w:start w:val="6"/>
      <w:numFmt w:val="decimal"/>
      <w:lvlText w:val="16.%1"/>
      <w:lvlJc w:val="left"/>
      <w:rPr>
        <w:rFonts w:cs="Times New Roman"/>
        <w:sz w:val="20"/>
        <w:szCs w:val="20"/>
      </w:rPr>
    </w:lvl>
    <w:lvl w:ilvl="1" w:tplc="5BE6183A">
      <w:numFmt w:val="none"/>
      <w:lvlText w:val=""/>
      <w:lvlJc w:val="left"/>
      <w:pPr>
        <w:tabs>
          <w:tab w:val="num" w:pos="360"/>
        </w:tabs>
      </w:pPr>
      <w:rPr>
        <w:rFonts w:cs="Times New Roman"/>
      </w:rPr>
    </w:lvl>
    <w:lvl w:ilvl="2" w:tplc="A9A00744">
      <w:numFmt w:val="none"/>
      <w:lvlText w:val=""/>
      <w:lvlJc w:val="left"/>
      <w:pPr>
        <w:tabs>
          <w:tab w:val="num" w:pos="360"/>
        </w:tabs>
      </w:pPr>
      <w:rPr>
        <w:rFonts w:cs="Times New Roman"/>
      </w:rPr>
    </w:lvl>
    <w:lvl w:ilvl="3" w:tplc="2E76F2C6">
      <w:numFmt w:val="none"/>
      <w:lvlText w:val=""/>
      <w:lvlJc w:val="left"/>
      <w:pPr>
        <w:tabs>
          <w:tab w:val="num" w:pos="360"/>
        </w:tabs>
      </w:pPr>
      <w:rPr>
        <w:rFonts w:cs="Times New Roman"/>
      </w:rPr>
    </w:lvl>
    <w:lvl w:ilvl="4" w:tplc="5CA22DE4">
      <w:numFmt w:val="none"/>
      <w:lvlText w:val=""/>
      <w:lvlJc w:val="left"/>
      <w:pPr>
        <w:tabs>
          <w:tab w:val="num" w:pos="360"/>
        </w:tabs>
      </w:pPr>
      <w:rPr>
        <w:rFonts w:cs="Times New Roman"/>
      </w:rPr>
    </w:lvl>
    <w:lvl w:ilvl="5" w:tplc="CC5C8FC8">
      <w:numFmt w:val="none"/>
      <w:lvlText w:val=""/>
      <w:lvlJc w:val="left"/>
      <w:pPr>
        <w:tabs>
          <w:tab w:val="num" w:pos="360"/>
        </w:tabs>
      </w:pPr>
      <w:rPr>
        <w:rFonts w:cs="Times New Roman"/>
      </w:rPr>
    </w:lvl>
    <w:lvl w:ilvl="6" w:tplc="94CCC4E0">
      <w:numFmt w:val="none"/>
      <w:lvlText w:val=""/>
      <w:lvlJc w:val="left"/>
      <w:pPr>
        <w:tabs>
          <w:tab w:val="num" w:pos="360"/>
        </w:tabs>
      </w:pPr>
      <w:rPr>
        <w:rFonts w:cs="Times New Roman"/>
      </w:rPr>
    </w:lvl>
    <w:lvl w:ilvl="7" w:tplc="42FC0F48">
      <w:numFmt w:val="none"/>
      <w:lvlText w:val=""/>
      <w:lvlJc w:val="left"/>
      <w:pPr>
        <w:tabs>
          <w:tab w:val="num" w:pos="360"/>
        </w:tabs>
      </w:pPr>
      <w:rPr>
        <w:rFonts w:cs="Times New Roman"/>
      </w:rPr>
    </w:lvl>
    <w:lvl w:ilvl="8" w:tplc="9FD43252">
      <w:numFmt w:val="none"/>
      <w:lvlText w:val=""/>
      <w:lvlJc w:val="left"/>
      <w:pPr>
        <w:tabs>
          <w:tab w:val="num" w:pos="360"/>
        </w:tabs>
      </w:pPr>
      <w:rPr>
        <w:rFonts w:cs="Times New Roman"/>
      </w:rPr>
    </w:lvl>
  </w:abstractNum>
  <w:abstractNum w:abstractNumId="2">
    <w:nsid w:val="00000005"/>
    <w:multiLevelType w:val="hybridMultilevel"/>
    <w:tmpl w:val="CD12AFCE"/>
    <w:lvl w:ilvl="0" w:tplc="27344260">
      <w:numFmt w:val="decimal"/>
      <w:lvlText w:val="19.%1"/>
      <w:lvlJc w:val="left"/>
      <w:rPr>
        <w:rFonts w:cs="Times New Roman"/>
        <w:sz w:val="20"/>
        <w:szCs w:val="20"/>
      </w:rPr>
    </w:lvl>
    <w:lvl w:ilvl="1" w:tplc="F87682A2">
      <w:numFmt w:val="none"/>
      <w:lvlText w:val=""/>
      <w:lvlJc w:val="left"/>
      <w:pPr>
        <w:tabs>
          <w:tab w:val="num" w:pos="360"/>
        </w:tabs>
      </w:pPr>
      <w:rPr>
        <w:rFonts w:cs="Times New Roman"/>
      </w:rPr>
    </w:lvl>
    <w:lvl w:ilvl="2" w:tplc="2668EA96">
      <w:numFmt w:val="none"/>
      <w:lvlText w:val=""/>
      <w:lvlJc w:val="left"/>
      <w:pPr>
        <w:tabs>
          <w:tab w:val="num" w:pos="360"/>
        </w:tabs>
      </w:pPr>
      <w:rPr>
        <w:rFonts w:cs="Times New Roman"/>
      </w:rPr>
    </w:lvl>
    <w:lvl w:ilvl="3" w:tplc="125840CA">
      <w:numFmt w:val="none"/>
      <w:lvlText w:val=""/>
      <w:lvlJc w:val="left"/>
      <w:pPr>
        <w:tabs>
          <w:tab w:val="num" w:pos="360"/>
        </w:tabs>
      </w:pPr>
      <w:rPr>
        <w:rFonts w:cs="Times New Roman"/>
      </w:rPr>
    </w:lvl>
    <w:lvl w:ilvl="4" w:tplc="1B48E074">
      <w:numFmt w:val="none"/>
      <w:lvlText w:val=""/>
      <w:lvlJc w:val="left"/>
      <w:pPr>
        <w:tabs>
          <w:tab w:val="num" w:pos="360"/>
        </w:tabs>
      </w:pPr>
      <w:rPr>
        <w:rFonts w:cs="Times New Roman"/>
      </w:rPr>
    </w:lvl>
    <w:lvl w:ilvl="5" w:tplc="6734A1C4">
      <w:numFmt w:val="none"/>
      <w:lvlText w:val=""/>
      <w:lvlJc w:val="left"/>
      <w:pPr>
        <w:tabs>
          <w:tab w:val="num" w:pos="360"/>
        </w:tabs>
      </w:pPr>
      <w:rPr>
        <w:rFonts w:cs="Times New Roman"/>
      </w:rPr>
    </w:lvl>
    <w:lvl w:ilvl="6" w:tplc="6FB00E5A">
      <w:numFmt w:val="none"/>
      <w:lvlText w:val=""/>
      <w:lvlJc w:val="left"/>
      <w:pPr>
        <w:tabs>
          <w:tab w:val="num" w:pos="360"/>
        </w:tabs>
      </w:pPr>
      <w:rPr>
        <w:rFonts w:cs="Times New Roman"/>
      </w:rPr>
    </w:lvl>
    <w:lvl w:ilvl="7" w:tplc="F5041E60">
      <w:numFmt w:val="none"/>
      <w:lvlText w:val=""/>
      <w:lvlJc w:val="left"/>
      <w:pPr>
        <w:tabs>
          <w:tab w:val="num" w:pos="360"/>
        </w:tabs>
      </w:pPr>
      <w:rPr>
        <w:rFonts w:cs="Times New Roman"/>
      </w:rPr>
    </w:lvl>
    <w:lvl w:ilvl="8" w:tplc="D3A4E90E">
      <w:numFmt w:val="none"/>
      <w:lvlText w:val=""/>
      <w:lvlJc w:val="left"/>
      <w:pPr>
        <w:tabs>
          <w:tab w:val="num" w:pos="360"/>
        </w:tabs>
      </w:pPr>
      <w:rPr>
        <w:rFonts w:cs="Times New Roman"/>
      </w:rPr>
    </w:lvl>
  </w:abstractNum>
  <w:abstractNum w:abstractNumId="3">
    <w:nsid w:val="00000007"/>
    <w:multiLevelType w:val="hybridMultilevel"/>
    <w:tmpl w:val="0ED44A32"/>
    <w:lvl w:ilvl="0" w:tplc="E8209852">
      <w:start w:val="1"/>
      <w:numFmt w:val="decimal"/>
      <w:lvlText w:val="16.%1"/>
      <w:lvlJc w:val="left"/>
      <w:rPr>
        <w:rFonts w:cs="Times New Roman"/>
        <w:sz w:val="20"/>
        <w:szCs w:val="20"/>
      </w:rPr>
    </w:lvl>
    <w:lvl w:ilvl="1" w:tplc="92E862B6">
      <w:numFmt w:val="none"/>
      <w:lvlText w:val=""/>
      <w:lvlJc w:val="left"/>
      <w:pPr>
        <w:tabs>
          <w:tab w:val="num" w:pos="360"/>
        </w:tabs>
      </w:pPr>
      <w:rPr>
        <w:rFonts w:cs="Times New Roman"/>
      </w:rPr>
    </w:lvl>
    <w:lvl w:ilvl="2" w:tplc="6A34C0D4">
      <w:numFmt w:val="none"/>
      <w:lvlText w:val=""/>
      <w:lvlJc w:val="left"/>
      <w:pPr>
        <w:tabs>
          <w:tab w:val="num" w:pos="360"/>
        </w:tabs>
      </w:pPr>
      <w:rPr>
        <w:rFonts w:cs="Times New Roman"/>
      </w:rPr>
    </w:lvl>
    <w:lvl w:ilvl="3" w:tplc="131EDF86">
      <w:numFmt w:val="none"/>
      <w:lvlText w:val=""/>
      <w:lvlJc w:val="left"/>
      <w:pPr>
        <w:tabs>
          <w:tab w:val="num" w:pos="360"/>
        </w:tabs>
      </w:pPr>
      <w:rPr>
        <w:rFonts w:cs="Times New Roman"/>
      </w:rPr>
    </w:lvl>
    <w:lvl w:ilvl="4" w:tplc="C91A8520">
      <w:numFmt w:val="none"/>
      <w:lvlText w:val=""/>
      <w:lvlJc w:val="left"/>
      <w:pPr>
        <w:tabs>
          <w:tab w:val="num" w:pos="360"/>
        </w:tabs>
      </w:pPr>
      <w:rPr>
        <w:rFonts w:cs="Times New Roman"/>
      </w:rPr>
    </w:lvl>
    <w:lvl w:ilvl="5" w:tplc="BD4C7C62">
      <w:numFmt w:val="none"/>
      <w:lvlText w:val=""/>
      <w:lvlJc w:val="left"/>
      <w:pPr>
        <w:tabs>
          <w:tab w:val="num" w:pos="360"/>
        </w:tabs>
      </w:pPr>
      <w:rPr>
        <w:rFonts w:cs="Times New Roman"/>
      </w:rPr>
    </w:lvl>
    <w:lvl w:ilvl="6" w:tplc="22ACA086">
      <w:numFmt w:val="none"/>
      <w:lvlText w:val=""/>
      <w:lvlJc w:val="left"/>
      <w:pPr>
        <w:tabs>
          <w:tab w:val="num" w:pos="360"/>
        </w:tabs>
      </w:pPr>
      <w:rPr>
        <w:rFonts w:cs="Times New Roman"/>
      </w:rPr>
    </w:lvl>
    <w:lvl w:ilvl="7" w:tplc="A712DB82">
      <w:numFmt w:val="none"/>
      <w:lvlText w:val=""/>
      <w:lvlJc w:val="left"/>
      <w:pPr>
        <w:tabs>
          <w:tab w:val="num" w:pos="360"/>
        </w:tabs>
      </w:pPr>
      <w:rPr>
        <w:rFonts w:cs="Times New Roman"/>
      </w:rPr>
    </w:lvl>
    <w:lvl w:ilvl="8" w:tplc="BC3CFE0E">
      <w:numFmt w:val="none"/>
      <w:lvlText w:val=""/>
      <w:lvlJc w:val="left"/>
      <w:pPr>
        <w:tabs>
          <w:tab w:val="num" w:pos="360"/>
        </w:tabs>
      </w:pPr>
      <w:rPr>
        <w:rFonts w:cs="Times New Roman"/>
      </w:rPr>
    </w:lvl>
  </w:abstractNum>
  <w:abstractNum w:abstractNumId="4">
    <w:nsid w:val="00000009"/>
    <w:multiLevelType w:val="hybridMultilevel"/>
    <w:tmpl w:val="B59CB8E0"/>
    <w:lvl w:ilvl="0" w:tplc="14CEAB9C">
      <w:start w:val="5"/>
      <w:numFmt w:val="decimal"/>
      <w:lvlText w:val="15.%1"/>
      <w:lvlJc w:val="left"/>
      <w:rPr>
        <w:rFonts w:cs="Times New Roman"/>
        <w:sz w:val="20"/>
        <w:szCs w:val="20"/>
      </w:rPr>
    </w:lvl>
    <w:lvl w:ilvl="1" w:tplc="EE0E2690">
      <w:numFmt w:val="none"/>
      <w:lvlText w:val=""/>
      <w:lvlJc w:val="left"/>
      <w:pPr>
        <w:tabs>
          <w:tab w:val="num" w:pos="360"/>
        </w:tabs>
      </w:pPr>
      <w:rPr>
        <w:rFonts w:cs="Times New Roman"/>
      </w:rPr>
    </w:lvl>
    <w:lvl w:ilvl="2" w:tplc="C4E4EF94">
      <w:numFmt w:val="none"/>
      <w:lvlText w:val=""/>
      <w:lvlJc w:val="left"/>
      <w:pPr>
        <w:tabs>
          <w:tab w:val="num" w:pos="360"/>
        </w:tabs>
      </w:pPr>
      <w:rPr>
        <w:rFonts w:cs="Times New Roman"/>
      </w:rPr>
    </w:lvl>
    <w:lvl w:ilvl="3" w:tplc="823839A4">
      <w:numFmt w:val="none"/>
      <w:lvlText w:val=""/>
      <w:lvlJc w:val="left"/>
      <w:pPr>
        <w:tabs>
          <w:tab w:val="num" w:pos="360"/>
        </w:tabs>
      </w:pPr>
      <w:rPr>
        <w:rFonts w:cs="Times New Roman"/>
      </w:rPr>
    </w:lvl>
    <w:lvl w:ilvl="4" w:tplc="9A703772">
      <w:numFmt w:val="none"/>
      <w:lvlText w:val=""/>
      <w:lvlJc w:val="left"/>
      <w:pPr>
        <w:tabs>
          <w:tab w:val="num" w:pos="360"/>
        </w:tabs>
      </w:pPr>
      <w:rPr>
        <w:rFonts w:cs="Times New Roman"/>
      </w:rPr>
    </w:lvl>
    <w:lvl w:ilvl="5" w:tplc="8E6642BC">
      <w:numFmt w:val="none"/>
      <w:lvlText w:val=""/>
      <w:lvlJc w:val="left"/>
      <w:pPr>
        <w:tabs>
          <w:tab w:val="num" w:pos="360"/>
        </w:tabs>
      </w:pPr>
      <w:rPr>
        <w:rFonts w:cs="Times New Roman"/>
      </w:rPr>
    </w:lvl>
    <w:lvl w:ilvl="6" w:tplc="9C0AAC7E">
      <w:numFmt w:val="none"/>
      <w:lvlText w:val=""/>
      <w:lvlJc w:val="left"/>
      <w:pPr>
        <w:tabs>
          <w:tab w:val="num" w:pos="360"/>
        </w:tabs>
      </w:pPr>
      <w:rPr>
        <w:rFonts w:cs="Times New Roman"/>
      </w:rPr>
    </w:lvl>
    <w:lvl w:ilvl="7" w:tplc="D4F2D262">
      <w:numFmt w:val="none"/>
      <w:lvlText w:val=""/>
      <w:lvlJc w:val="left"/>
      <w:pPr>
        <w:tabs>
          <w:tab w:val="num" w:pos="360"/>
        </w:tabs>
      </w:pPr>
      <w:rPr>
        <w:rFonts w:cs="Times New Roman"/>
      </w:rPr>
    </w:lvl>
    <w:lvl w:ilvl="8" w:tplc="A4B06056">
      <w:numFmt w:val="none"/>
      <w:lvlText w:val=""/>
      <w:lvlJc w:val="left"/>
      <w:pPr>
        <w:tabs>
          <w:tab w:val="num" w:pos="360"/>
        </w:tabs>
      </w:pPr>
      <w:rPr>
        <w:rFonts w:cs="Times New Roman"/>
      </w:rPr>
    </w:lvl>
  </w:abstractNum>
  <w:abstractNum w:abstractNumId="5">
    <w:nsid w:val="0000000B"/>
    <w:multiLevelType w:val="hybridMultilevel"/>
    <w:tmpl w:val="D780D7E8"/>
    <w:lvl w:ilvl="0" w:tplc="5D982188">
      <w:start w:val="6"/>
      <w:numFmt w:val="decimal"/>
      <w:lvlText w:val="14.%1"/>
      <w:lvlJc w:val="left"/>
      <w:rPr>
        <w:rFonts w:cs="Times New Roman"/>
        <w:sz w:val="20"/>
        <w:szCs w:val="20"/>
      </w:rPr>
    </w:lvl>
    <w:lvl w:ilvl="1" w:tplc="D512957A">
      <w:numFmt w:val="none"/>
      <w:lvlText w:val=""/>
      <w:lvlJc w:val="left"/>
      <w:pPr>
        <w:tabs>
          <w:tab w:val="num" w:pos="360"/>
        </w:tabs>
      </w:pPr>
      <w:rPr>
        <w:rFonts w:cs="Times New Roman"/>
      </w:rPr>
    </w:lvl>
    <w:lvl w:ilvl="2" w:tplc="E940EC5C">
      <w:numFmt w:val="none"/>
      <w:lvlText w:val=""/>
      <w:lvlJc w:val="left"/>
      <w:pPr>
        <w:tabs>
          <w:tab w:val="num" w:pos="360"/>
        </w:tabs>
      </w:pPr>
      <w:rPr>
        <w:rFonts w:cs="Times New Roman"/>
      </w:rPr>
    </w:lvl>
    <w:lvl w:ilvl="3" w:tplc="188AB17E">
      <w:numFmt w:val="none"/>
      <w:lvlText w:val=""/>
      <w:lvlJc w:val="left"/>
      <w:pPr>
        <w:tabs>
          <w:tab w:val="num" w:pos="360"/>
        </w:tabs>
      </w:pPr>
      <w:rPr>
        <w:rFonts w:cs="Times New Roman"/>
      </w:rPr>
    </w:lvl>
    <w:lvl w:ilvl="4" w:tplc="AC920B56">
      <w:numFmt w:val="none"/>
      <w:lvlText w:val=""/>
      <w:lvlJc w:val="left"/>
      <w:pPr>
        <w:tabs>
          <w:tab w:val="num" w:pos="360"/>
        </w:tabs>
      </w:pPr>
      <w:rPr>
        <w:rFonts w:cs="Times New Roman"/>
      </w:rPr>
    </w:lvl>
    <w:lvl w:ilvl="5" w:tplc="1E18F1D8">
      <w:numFmt w:val="none"/>
      <w:lvlText w:val=""/>
      <w:lvlJc w:val="left"/>
      <w:pPr>
        <w:tabs>
          <w:tab w:val="num" w:pos="360"/>
        </w:tabs>
      </w:pPr>
      <w:rPr>
        <w:rFonts w:cs="Times New Roman"/>
      </w:rPr>
    </w:lvl>
    <w:lvl w:ilvl="6" w:tplc="83F4B5FA">
      <w:numFmt w:val="none"/>
      <w:lvlText w:val=""/>
      <w:lvlJc w:val="left"/>
      <w:pPr>
        <w:tabs>
          <w:tab w:val="num" w:pos="360"/>
        </w:tabs>
      </w:pPr>
      <w:rPr>
        <w:rFonts w:cs="Times New Roman"/>
      </w:rPr>
    </w:lvl>
    <w:lvl w:ilvl="7" w:tplc="D13A1FF4">
      <w:numFmt w:val="none"/>
      <w:lvlText w:val=""/>
      <w:lvlJc w:val="left"/>
      <w:pPr>
        <w:tabs>
          <w:tab w:val="num" w:pos="360"/>
        </w:tabs>
      </w:pPr>
      <w:rPr>
        <w:rFonts w:cs="Times New Roman"/>
      </w:rPr>
    </w:lvl>
    <w:lvl w:ilvl="8" w:tplc="28F0DC24">
      <w:numFmt w:val="none"/>
      <w:lvlText w:val=""/>
      <w:lvlJc w:val="left"/>
      <w:pPr>
        <w:tabs>
          <w:tab w:val="num" w:pos="360"/>
        </w:tabs>
      </w:pPr>
      <w:rPr>
        <w:rFonts w:cs="Times New Roman"/>
      </w:rPr>
    </w:lvl>
  </w:abstractNum>
  <w:abstractNum w:abstractNumId="6">
    <w:nsid w:val="0000000D"/>
    <w:multiLevelType w:val="hybridMultilevel"/>
    <w:tmpl w:val="1FD0AF42"/>
    <w:lvl w:ilvl="0" w:tplc="203E72E6">
      <w:start w:val="4"/>
      <w:numFmt w:val="decimal"/>
      <w:lvlText w:val="21.%1"/>
      <w:lvlJc w:val="left"/>
      <w:rPr>
        <w:rFonts w:cs="Times New Roman"/>
        <w:sz w:val="20"/>
        <w:szCs w:val="20"/>
      </w:rPr>
    </w:lvl>
    <w:lvl w:ilvl="1" w:tplc="E8744410">
      <w:numFmt w:val="none"/>
      <w:lvlText w:val=""/>
      <w:lvlJc w:val="left"/>
      <w:pPr>
        <w:tabs>
          <w:tab w:val="num" w:pos="360"/>
        </w:tabs>
      </w:pPr>
      <w:rPr>
        <w:rFonts w:cs="Times New Roman"/>
      </w:rPr>
    </w:lvl>
    <w:lvl w:ilvl="2" w:tplc="A72CE142">
      <w:numFmt w:val="none"/>
      <w:lvlText w:val=""/>
      <w:lvlJc w:val="left"/>
      <w:pPr>
        <w:tabs>
          <w:tab w:val="num" w:pos="360"/>
        </w:tabs>
      </w:pPr>
      <w:rPr>
        <w:rFonts w:cs="Times New Roman"/>
      </w:rPr>
    </w:lvl>
    <w:lvl w:ilvl="3" w:tplc="6720AC14">
      <w:numFmt w:val="none"/>
      <w:lvlText w:val=""/>
      <w:lvlJc w:val="left"/>
      <w:pPr>
        <w:tabs>
          <w:tab w:val="num" w:pos="360"/>
        </w:tabs>
      </w:pPr>
      <w:rPr>
        <w:rFonts w:cs="Times New Roman"/>
      </w:rPr>
    </w:lvl>
    <w:lvl w:ilvl="4" w:tplc="140C8398">
      <w:numFmt w:val="none"/>
      <w:lvlText w:val=""/>
      <w:lvlJc w:val="left"/>
      <w:pPr>
        <w:tabs>
          <w:tab w:val="num" w:pos="360"/>
        </w:tabs>
      </w:pPr>
      <w:rPr>
        <w:rFonts w:cs="Times New Roman"/>
      </w:rPr>
    </w:lvl>
    <w:lvl w:ilvl="5" w:tplc="F940C326">
      <w:numFmt w:val="none"/>
      <w:lvlText w:val=""/>
      <w:lvlJc w:val="left"/>
      <w:pPr>
        <w:tabs>
          <w:tab w:val="num" w:pos="360"/>
        </w:tabs>
      </w:pPr>
      <w:rPr>
        <w:rFonts w:cs="Times New Roman"/>
      </w:rPr>
    </w:lvl>
    <w:lvl w:ilvl="6" w:tplc="2EAE1964">
      <w:numFmt w:val="none"/>
      <w:lvlText w:val=""/>
      <w:lvlJc w:val="left"/>
      <w:pPr>
        <w:tabs>
          <w:tab w:val="num" w:pos="360"/>
        </w:tabs>
      </w:pPr>
      <w:rPr>
        <w:rFonts w:cs="Times New Roman"/>
      </w:rPr>
    </w:lvl>
    <w:lvl w:ilvl="7" w:tplc="7DFCB9F6">
      <w:numFmt w:val="none"/>
      <w:lvlText w:val=""/>
      <w:lvlJc w:val="left"/>
      <w:pPr>
        <w:tabs>
          <w:tab w:val="num" w:pos="360"/>
        </w:tabs>
      </w:pPr>
      <w:rPr>
        <w:rFonts w:cs="Times New Roman"/>
      </w:rPr>
    </w:lvl>
    <w:lvl w:ilvl="8" w:tplc="AA26221A">
      <w:numFmt w:val="none"/>
      <w:lvlText w:val=""/>
      <w:lvlJc w:val="left"/>
      <w:pPr>
        <w:tabs>
          <w:tab w:val="num" w:pos="360"/>
        </w:tabs>
      </w:pPr>
      <w:rPr>
        <w:rFonts w:cs="Times New Roman"/>
      </w:rPr>
    </w:lvl>
  </w:abstractNum>
  <w:abstractNum w:abstractNumId="7">
    <w:nsid w:val="0000000F"/>
    <w:multiLevelType w:val="hybridMultilevel"/>
    <w:tmpl w:val="30126D96"/>
    <w:lvl w:ilvl="0" w:tplc="7B9A39D4">
      <w:start w:val="5"/>
      <w:numFmt w:val="decimal"/>
      <w:lvlText w:val="17.%1"/>
      <w:lvlJc w:val="left"/>
      <w:rPr>
        <w:rFonts w:cs="Times New Roman"/>
        <w:sz w:val="20"/>
        <w:szCs w:val="20"/>
      </w:rPr>
    </w:lvl>
    <w:lvl w:ilvl="1" w:tplc="82CA11C2">
      <w:numFmt w:val="none"/>
      <w:lvlText w:val=""/>
      <w:lvlJc w:val="left"/>
      <w:pPr>
        <w:tabs>
          <w:tab w:val="num" w:pos="360"/>
        </w:tabs>
      </w:pPr>
      <w:rPr>
        <w:rFonts w:cs="Times New Roman"/>
      </w:rPr>
    </w:lvl>
    <w:lvl w:ilvl="2" w:tplc="9FDA1BAE">
      <w:numFmt w:val="none"/>
      <w:lvlText w:val=""/>
      <w:lvlJc w:val="left"/>
      <w:pPr>
        <w:tabs>
          <w:tab w:val="num" w:pos="360"/>
        </w:tabs>
      </w:pPr>
      <w:rPr>
        <w:rFonts w:cs="Times New Roman"/>
      </w:rPr>
    </w:lvl>
    <w:lvl w:ilvl="3" w:tplc="309AE0F0">
      <w:numFmt w:val="none"/>
      <w:lvlText w:val=""/>
      <w:lvlJc w:val="left"/>
      <w:pPr>
        <w:tabs>
          <w:tab w:val="num" w:pos="360"/>
        </w:tabs>
      </w:pPr>
      <w:rPr>
        <w:rFonts w:cs="Times New Roman"/>
      </w:rPr>
    </w:lvl>
    <w:lvl w:ilvl="4" w:tplc="E316836A">
      <w:numFmt w:val="none"/>
      <w:lvlText w:val=""/>
      <w:lvlJc w:val="left"/>
      <w:pPr>
        <w:tabs>
          <w:tab w:val="num" w:pos="360"/>
        </w:tabs>
      </w:pPr>
      <w:rPr>
        <w:rFonts w:cs="Times New Roman"/>
      </w:rPr>
    </w:lvl>
    <w:lvl w:ilvl="5" w:tplc="F26CA4B8">
      <w:numFmt w:val="none"/>
      <w:lvlText w:val=""/>
      <w:lvlJc w:val="left"/>
      <w:pPr>
        <w:tabs>
          <w:tab w:val="num" w:pos="360"/>
        </w:tabs>
      </w:pPr>
      <w:rPr>
        <w:rFonts w:cs="Times New Roman"/>
      </w:rPr>
    </w:lvl>
    <w:lvl w:ilvl="6" w:tplc="BB506BFA">
      <w:numFmt w:val="none"/>
      <w:lvlText w:val=""/>
      <w:lvlJc w:val="left"/>
      <w:pPr>
        <w:tabs>
          <w:tab w:val="num" w:pos="360"/>
        </w:tabs>
      </w:pPr>
      <w:rPr>
        <w:rFonts w:cs="Times New Roman"/>
      </w:rPr>
    </w:lvl>
    <w:lvl w:ilvl="7" w:tplc="BE2ACCB2">
      <w:numFmt w:val="none"/>
      <w:lvlText w:val=""/>
      <w:lvlJc w:val="left"/>
      <w:pPr>
        <w:tabs>
          <w:tab w:val="num" w:pos="360"/>
        </w:tabs>
      </w:pPr>
      <w:rPr>
        <w:rFonts w:cs="Times New Roman"/>
      </w:rPr>
    </w:lvl>
    <w:lvl w:ilvl="8" w:tplc="45E4CC66">
      <w:numFmt w:val="none"/>
      <w:lvlText w:val=""/>
      <w:lvlJc w:val="left"/>
      <w:pPr>
        <w:tabs>
          <w:tab w:val="num" w:pos="360"/>
        </w:tabs>
      </w:pPr>
      <w:rPr>
        <w:rFonts w:cs="Times New Roman"/>
      </w:rPr>
    </w:lvl>
  </w:abstractNum>
  <w:abstractNum w:abstractNumId="8">
    <w:nsid w:val="00000011"/>
    <w:multiLevelType w:val="hybridMultilevel"/>
    <w:tmpl w:val="734A47A2"/>
    <w:lvl w:ilvl="0" w:tplc="A0767D28">
      <w:start w:val="3"/>
      <w:numFmt w:val="decimal"/>
      <w:lvlText w:val="18.%1"/>
      <w:lvlJc w:val="left"/>
      <w:rPr>
        <w:rFonts w:cs="Times New Roman"/>
        <w:sz w:val="20"/>
        <w:szCs w:val="20"/>
      </w:rPr>
    </w:lvl>
    <w:lvl w:ilvl="1" w:tplc="A6C6666A">
      <w:numFmt w:val="none"/>
      <w:lvlText w:val=""/>
      <w:lvlJc w:val="left"/>
      <w:pPr>
        <w:tabs>
          <w:tab w:val="num" w:pos="360"/>
        </w:tabs>
      </w:pPr>
      <w:rPr>
        <w:rFonts w:cs="Times New Roman"/>
      </w:rPr>
    </w:lvl>
    <w:lvl w:ilvl="2" w:tplc="57141CA0">
      <w:numFmt w:val="none"/>
      <w:lvlText w:val=""/>
      <w:lvlJc w:val="left"/>
      <w:pPr>
        <w:tabs>
          <w:tab w:val="num" w:pos="360"/>
        </w:tabs>
      </w:pPr>
      <w:rPr>
        <w:rFonts w:cs="Times New Roman"/>
      </w:rPr>
    </w:lvl>
    <w:lvl w:ilvl="3" w:tplc="AE7EA9B2">
      <w:numFmt w:val="none"/>
      <w:lvlText w:val=""/>
      <w:lvlJc w:val="left"/>
      <w:pPr>
        <w:tabs>
          <w:tab w:val="num" w:pos="360"/>
        </w:tabs>
      </w:pPr>
      <w:rPr>
        <w:rFonts w:cs="Times New Roman"/>
      </w:rPr>
    </w:lvl>
    <w:lvl w:ilvl="4" w:tplc="8668D660">
      <w:numFmt w:val="none"/>
      <w:lvlText w:val=""/>
      <w:lvlJc w:val="left"/>
      <w:pPr>
        <w:tabs>
          <w:tab w:val="num" w:pos="360"/>
        </w:tabs>
      </w:pPr>
      <w:rPr>
        <w:rFonts w:cs="Times New Roman"/>
      </w:rPr>
    </w:lvl>
    <w:lvl w:ilvl="5" w:tplc="B700EC1A">
      <w:numFmt w:val="none"/>
      <w:lvlText w:val=""/>
      <w:lvlJc w:val="left"/>
      <w:pPr>
        <w:tabs>
          <w:tab w:val="num" w:pos="360"/>
        </w:tabs>
      </w:pPr>
      <w:rPr>
        <w:rFonts w:cs="Times New Roman"/>
      </w:rPr>
    </w:lvl>
    <w:lvl w:ilvl="6" w:tplc="508EE7C0">
      <w:numFmt w:val="none"/>
      <w:lvlText w:val=""/>
      <w:lvlJc w:val="left"/>
      <w:pPr>
        <w:tabs>
          <w:tab w:val="num" w:pos="360"/>
        </w:tabs>
      </w:pPr>
      <w:rPr>
        <w:rFonts w:cs="Times New Roman"/>
      </w:rPr>
    </w:lvl>
    <w:lvl w:ilvl="7" w:tplc="485A0C52">
      <w:numFmt w:val="none"/>
      <w:lvlText w:val=""/>
      <w:lvlJc w:val="left"/>
      <w:pPr>
        <w:tabs>
          <w:tab w:val="num" w:pos="360"/>
        </w:tabs>
      </w:pPr>
      <w:rPr>
        <w:rFonts w:cs="Times New Roman"/>
      </w:rPr>
    </w:lvl>
    <w:lvl w:ilvl="8" w:tplc="EB7204EE">
      <w:numFmt w:val="none"/>
      <w:lvlText w:val=""/>
      <w:lvlJc w:val="left"/>
      <w:pPr>
        <w:tabs>
          <w:tab w:val="num" w:pos="360"/>
        </w:tabs>
      </w:pPr>
      <w:rPr>
        <w:rFonts w:cs="Times New Roman"/>
      </w:rPr>
    </w:lvl>
  </w:abstractNum>
  <w:abstractNum w:abstractNumId="9">
    <w:nsid w:val="00000013"/>
    <w:multiLevelType w:val="hybridMultilevel"/>
    <w:tmpl w:val="7B4EBBB0"/>
    <w:lvl w:ilvl="0" w:tplc="DEFABBC0">
      <w:start w:val="4"/>
      <w:numFmt w:val="decimal"/>
      <w:lvlText w:val="14.%1"/>
      <w:lvlJc w:val="left"/>
      <w:rPr>
        <w:rFonts w:cs="Times New Roman"/>
        <w:sz w:val="20"/>
        <w:szCs w:val="20"/>
      </w:rPr>
    </w:lvl>
    <w:lvl w:ilvl="1" w:tplc="04E87268">
      <w:numFmt w:val="none"/>
      <w:lvlText w:val=""/>
      <w:lvlJc w:val="left"/>
      <w:pPr>
        <w:tabs>
          <w:tab w:val="num" w:pos="360"/>
        </w:tabs>
      </w:pPr>
      <w:rPr>
        <w:rFonts w:cs="Times New Roman"/>
      </w:rPr>
    </w:lvl>
    <w:lvl w:ilvl="2" w:tplc="9DC04906">
      <w:numFmt w:val="none"/>
      <w:lvlText w:val=""/>
      <w:lvlJc w:val="left"/>
      <w:pPr>
        <w:tabs>
          <w:tab w:val="num" w:pos="360"/>
        </w:tabs>
      </w:pPr>
      <w:rPr>
        <w:rFonts w:cs="Times New Roman"/>
      </w:rPr>
    </w:lvl>
    <w:lvl w:ilvl="3" w:tplc="FC4A44CC">
      <w:numFmt w:val="none"/>
      <w:lvlText w:val=""/>
      <w:lvlJc w:val="left"/>
      <w:pPr>
        <w:tabs>
          <w:tab w:val="num" w:pos="360"/>
        </w:tabs>
      </w:pPr>
      <w:rPr>
        <w:rFonts w:cs="Times New Roman"/>
      </w:rPr>
    </w:lvl>
    <w:lvl w:ilvl="4" w:tplc="CE24F084">
      <w:numFmt w:val="none"/>
      <w:lvlText w:val=""/>
      <w:lvlJc w:val="left"/>
      <w:pPr>
        <w:tabs>
          <w:tab w:val="num" w:pos="360"/>
        </w:tabs>
      </w:pPr>
      <w:rPr>
        <w:rFonts w:cs="Times New Roman"/>
      </w:rPr>
    </w:lvl>
    <w:lvl w:ilvl="5" w:tplc="B330A7B6">
      <w:numFmt w:val="none"/>
      <w:lvlText w:val=""/>
      <w:lvlJc w:val="left"/>
      <w:pPr>
        <w:tabs>
          <w:tab w:val="num" w:pos="360"/>
        </w:tabs>
      </w:pPr>
      <w:rPr>
        <w:rFonts w:cs="Times New Roman"/>
      </w:rPr>
    </w:lvl>
    <w:lvl w:ilvl="6" w:tplc="6B8EA8C6">
      <w:numFmt w:val="none"/>
      <w:lvlText w:val=""/>
      <w:lvlJc w:val="left"/>
      <w:pPr>
        <w:tabs>
          <w:tab w:val="num" w:pos="360"/>
        </w:tabs>
      </w:pPr>
      <w:rPr>
        <w:rFonts w:cs="Times New Roman"/>
      </w:rPr>
    </w:lvl>
    <w:lvl w:ilvl="7" w:tplc="36607E18">
      <w:numFmt w:val="none"/>
      <w:lvlText w:val=""/>
      <w:lvlJc w:val="left"/>
      <w:pPr>
        <w:tabs>
          <w:tab w:val="num" w:pos="360"/>
        </w:tabs>
      </w:pPr>
      <w:rPr>
        <w:rFonts w:cs="Times New Roman"/>
      </w:rPr>
    </w:lvl>
    <w:lvl w:ilvl="8" w:tplc="CB6C6950">
      <w:numFmt w:val="none"/>
      <w:lvlText w:val=""/>
      <w:lvlJc w:val="left"/>
      <w:pPr>
        <w:tabs>
          <w:tab w:val="num" w:pos="360"/>
        </w:tabs>
      </w:pPr>
      <w:rPr>
        <w:rFonts w:cs="Times New Roman"/>
      </w:rPr>
    </w:lvl>
  </w:abstractNum>
  <w:abstractNum w:abstractNumId="10">
    <w:nsid w:val="00000015"/>
    <w:multiLevelType w:val="hybridMultilevel"/>
    <w:tmpl w:val="4CE41498"/>
    <w:lvl w:ilvl="0" w:tplc="8C3C5AE6">
      <w:numFmt w:val="decimal"/>
      <w:lvlText w:val="15.%1"/>
      <w:lvlJc w:val="left"/>
      <w:rPr>
        <w:rFonts w:cs="Times New Roman"/>
        <w:sz w:val="20"/>
        <w:szCs w:val="20"/>
      </w:rPr>
    </w:lvl>
    <w:lvl w:ilvl="1" w:tplc="62C230F8">
      <w:numFmt w:val="none"/>
      <w:lvlText w:val=""/>
      <w:lvlJc w:val="left"/>
      <w:pPr>
        <w:tabs>
          <w:tab w:val="num" w:pos="360"/>
        </w:tabs>
      </w:pPr>
      <w:rPr>
        <w:rFonts w:cs="Times New Roman"/>
      </w:rPr>
    </w:lvl>
    <w:lvl w:ilvl="2" w:tplc="EBDE54BE">
      <w:numFmt w:val="none"/>
      <w:lvlText w:val=""/>
      <w:lvlJc w:val="left"/>
      <w:pPr>
        <w:tabs>
          <w:tab w:val="num" w:pos="360"/>
        </w:tabs>
      </w:pPr>
      <w:rPr>
        <w:rFonts w:cs="Times New Roman"/>
      </w:rPr>
    </w:lvl>
    <w:lvl w:ilvl="3" w:tplc="92AEA92C">
      <w:numFmt w:val="none"/>
      <w:lvlText w:val=""/>
      <w:lvlJc w:val="left"/>
      <w:pPr>
        <w:tabs>
          <w:tab w:val="num" w:pos="360"/>
        </w:tabs>
      </w:pPr>
      <w:rPr>
        <w:rFonts w:cs="Times New Roman"/>
      </w:rPr>
    </w:lvl>
    <w:lvl w:ilvl="4" w:tplc="A8A8D6E0">
      <w:numFmt w:val="none"/>
      <w:lvlText w:val=""/>
      <w:lvlJc w:val="left"/>
      <w:pPr>
        <w:tabs>
          <w:tab w:val="num" w:pos="360"/>
        </w:tabs>
      </w:pPr>
      <w:rPr>
        <w:rFonts w:cs="Times New Roman"/>
      </w:rPr>
    </w:lvl>
    <w:lvl w:ilvl="5" w:tplc="CD3E79E4">
      <w:numFmt w:val="none"/>
      <w:lvlText w:val=""/>
      <w:lvlJc w:val="left"/>
      <w:pPr>
        <w:tabs>
          <w:tab w:val="num" w:pos="360"/>
        </w:tabs>
      </w:pPr>
      <w:rPr>
        <w:rFonts w:cs="Times New Roman"/>
      </w:rPr>
    </w:lvl>
    <w:lvl w:ilvl="6" w:tplc="8E4A5284">
      <w:numFmt w:val="none"/>
      <w:lvlText w:val=""/>
      <w:lvlJc w:val="left"/>
      <w:pPr>
        <w:tabs>
          <w:tab w:val="num" w:pos="360"/>
        </w:tabs>
      </w:pPr>
      <w:rPr>
        <w:rFonts w:cs="Times New Roman"/>
      </w:rPr>
    </w:lvl>
    <w:lvl w:ilvl="7" w:tplc="0CFEEF4E">
      <w:numFmt w:val="none"/>
      <w:lvlText w:val=""/>
      <w:lvlJc w:val="left"/>
      <w:pPr>
        <w:tabs>
          <w:tab w:val="num" w:pos="360"/>
        </w:tabs>
      </w:pPr>
      <w:rPr>
        <w:rFonts w:cs="Times New Roman"/>
      </w:rPr>
    </w:lvl>
    <w:lvl w:ilvl="8" w:tplc="323A5F66">
      <w:numFmt w:val="none"/>
      <w:lvlText w:val=""/>
      <w:lvlJc w:val="left"/>
      <w:pPr>
        <w:tabs>
          <w:tab w:val="num" w:pos="360"/>
        </w:tabs>
      </w:pPr>
      <w:rPr>
        <w:rFonts w:cs="Times New Roman"/>
      </w:rPr>
    </w:lvl>
  </w:abstractNum>
  <w:abstractNum w:abstractNumId="11">
    <w:nsid w:val="00000017"/>
    <w:multiLevelType w:val="hybridMultilevel"/>
    <w:tmpl w:val="F752C67C"/>
    <w:lvl w:ilvl="0" w:tplc="FE0CD6A8">
      <w:start w:val="1"/>
      <w:numFmt w:val="decimal"/>
      <w:lvlText w:val="14.%1"/>
      <w:lvlJc w:val="left"/>
      <w:rPr>
        <w:rFonts w:cs="Times New Roman"/>
        <w:sz w:val="20"/>
        <w:szCs w:val="20"/>
      </w:rPr>
    </w:lvl>
    <w:lvl w:ilvl="1" w:tplc="65E2E8F0">
      <w:numFmt w:val="none"/>
      <w:lvlText w:val=""/>
      <w:lvlJc w:val="left"/>
      <w:pPr>
        <w:tabs>
          <w:tab w:val="num" w:pos="360"/>
        </w:tabs>
      </w:pPr>
      <w:rPr>
        <w:rFonts w:cs="Times New Roman"/>
      </w:rPr>
    </w:lvl>
    <w:lvl w:ilvl="2" w:tplc="FB4C1704">
      <w:numFmt w:val="none"/>
      <w:lvlText w:val=""/>
      <w:lvlJc w:val="left"/>
      <w:pPr>
        <w:tabs>
          <w:tab w:val="num" w:pos="360"/>
        </w:tabs>
      </w:pPr>
      <w:rPr>
        <w:rFonts w:cs="Times New Roman"/>
      </w:rPr>
    </w:lvl>
    <w:lvl w:ilvl="3" w:tplc="3288EA5C">
      <w:numFmt w:val="none"/>
      <w:lvlText w:val=""/>
      <w:lvlJc w:val="left"/>
      <w:pPr>
        <w:tabs>
          <w:tab w:val="num" w:pos="360"/>
        </w:tabs>
      </w:pPr>
      <w:rPr>
        <w:rFonts w:cs="Times New Roman"/>
      </w:rPr>
    </w:lvl>
    <w:lvl w:ilvl="4" w:tplc="8422A7BA">
      <w:numFmt w:val="none"/>
      <w:lvlText w:val=""/>
      <w:lvlJc w:val="left"/>
      <w:pPr>
        <w:tabs>
          <w:tab w:val="num" w:pos="360"/>
        </w:tabs>
      </w:pPr>
      <w:rPr>
        <w:rFonts w:cs="Times New Roman"/>
      </w:rPr>
    </w:lvl>
    <w:lvl w:ilvl="5" w:tplc="1886540A">
      <w:numFmt w:val="none"/>
      <w:lvlText w:val=""/>
      <w:lvlJc w:val="left"/>
      <w:pPr>
        <w:tabs>
          <w:tab w:val="num" w:pos="360"/>
        </w:tabs>
      </w:pPr>
      <w:rPr>
        <w:rFonts w:cs="Times New Roman"/>
      </w:rPr>
    </w:lvl>
    <w:lvl w:ilvl="6" w:tplc="8D8CAF02">
      <w:numFmt w:val="none"/>
      <w:lvlText w:val=""/>
      <w:lvlJc w:val="left"/>
      <w:pPr>
        <w:tabs>
          <w:tab w:val="num" w:pos="360"/>
        </w:tabs>
      </w:pPr>
      <w:rPr>
        <w:rFonts w:cs="Times New Roman"/>
      </w:rPr>
    </w:lvl>
    <w:lvl w:ilvl="7" w:tplc="85963B4C">
      <w:numFmt w:val="none"/>
      <w:lvlText w:val=""/>
      <w:lvlJc w:val="left"/>
      <w:pPr>
        <w:tabs>
          <w:tab w:val="num" w:pos="360"/>
        </w:tabs>
      </w:pPr>
      <w:rPr>
        <w:rFonts w:cs="Times New Roman"/>
      </w:rPr>
    </w:lvl>
    <w:lvl w:ilvl="8" w:tplc="34F40434">
      <w:numFmt w:val="none"/>
      <w:lvlText w:val=""/>
      <w:lvlJc w:val="left"/>
      <w:pPr>
        <w:tabs>
          <w:tab w:val="num" w:pos="360"/>
        </w:tabs>
      </w:pPr>
      <w:rPr>
        <w:rFonts w:cs="Times New Roman"/>
      </w:rPr>
    </w:lvl>
  </w:abstractNum>
  <w:abstractNum w:abstractNumId="12">
    <w:nsid w:val="00000019"/>
    <w:multiLevelType w:val="hybridMultilevel"/>
    <w:tmpl w:val="AC5001D8"/>
    <w:lvl w:ilvl="0" w:tplc="07FC99C2">
      <w:start w:val="4"/>
      <w:numFmt w:val="decimal"/>
      <w:lvlText w:val="27.%1"/>
      <w:lvlJc w:val="left"/>
      <w:rPr>
        <w:rFonts w:cs="Times New Roman"/>
        <w:sz w:val="20"/>
        <w:szCs w:val="20"/>
      </w:rPr>
    </w:lvl>
    <w:lvl w:ilvl="1" w:tplc="B1243FDE">
      <w:numFmt w:val="none"/>
      <w:lvlText w:val=""/>
      <w:lvlJc w:val="left"/>
      <w:pPr>
        <w:tabs>
          <w:tab w:val="num" w:pos="360"/>
        </w:tabs>
      </w:pPr>
      <w:rPr>
        <w:rFonts w:cs="Times New Roman"/>
      </w:rPr>
    </w:lvl>
    <w:lvl w:ilvl="2" w:tplc="A518246E">
      <w:numFmt w:val="none"/>
      <w:lvlText w:val=""/>
      <w:lvlJc w:val="left"/>
      <w:pPr>
        <w:tabs>
          <w:tab w:val="num" w:pos="360"/>
        </w:tabs>
      </w:pPr>
      <w:rPr>
        <w:rFonts w:cs="Times New Roman"/>
      </w:rPr>
    </w:lvl>
    <w:lvl w:ilvl="3" w:tplc="F10AD4BE">
      <w:numFmt w:val="none"/>
      <w:lvlText w:val=""/>
      <w:lvlJc w:val="left"/>
      <w:pPr>
        <w:tabs>
          <w:tab w:val="num" w:pos="360"/>
        </w:tabs>
      </w:pPr>
      <w:rPr>
        <w:rFonts w:cs="Times New Roman"/>
      </w:rPr>
    </w:lvl>
    <w:lvl w:ilvl="4" w:tplc="1CD8E5A2">
      <w:numFmt w:val="none"/>
      <w:lvlText w:val=""/>
      <w:lvlJc w:val="left"/>
      <w:pPr>
        <w:tabs>
          <w:tab w:val="num" w:pos="360"/>
        </w:tabs>
      </w:pPr>
      <w:rPr>
        <w:rFonts w:cs="Times New Roman"/>
      </w:rPr>
    </w:lvl>
    <w:lvl w:ilvl="5" w:tplc="0324E7DA">
      <w:numFmt w:val="none"/>
      <w:lvlText w:val=""/>
      <w:lvlJc w:val="left"/>
      <w:pPr>
        <w:tabs>
          <w:tab w:val="num" w:pos="360"/>
        </w:tabs>
      </w:pPr>
      <w:rPr>
        <w:rFonts w:cs="Times New Roman"/>
      </w:rPr>
    </w:lvl>
    <w:lvl w:ilvl="6" w:tplc="37EA5D46">
      <w:numFmt w:val="none"/>
      <w:lvlText w:val=""/>
      <w:lvlJc w:val="left"/>
      <w:pPr>
        <w:tabs>
          <w:tab w:val="num" w:pos="360"/>
        </w:tabs>
      </w:pPr>
      <w:rPr>
        <w:rFonts w:cs="Times New Roman"/>
      </w:rPr>
    </w:lvl>
    <w:lvl w:ilvl="7" w:tplc="BCB03906">
      <w:numFmt w:val="none"/>
      <w:lvlText w:val=""/>
      <w:lvlJc w:val="left"/>
      <w:pPr>
        <w:tabs>
          <w:tab w:val="num" w:pos="360"/>
        </w:tabs>
      </w:pPr>
      <w:rPr>
        <w:rFonts w:cs="Times New Roman"/>
      </w:rPr>
    </w:lvl>
    <w:lvl w:ilvl="8" w:tplc="03BA3F8E">
      <w:numFmt w:val="none"/>
      <w:lvlText w:val=""/>
      <w:lvlJc w:val="left"/>
      <w:pPr>
        <w:tabs>
          <w:tab w:val="num" w:pos="360"/>
        </w:tabs>
      </w:pPr>
      <w:rPr>
        <w:rFonts w:cs="Times New Roman"/>
      </w:rPr>
    </w:lvl>
  </w:abstractNum>
  <w:abstractNum w:abstractNumId="13">
    <w:nsid w:val="0000001B"/>
    <w:multiLevelType w:val="hybridMultilevel"/>
    <w:tmpl w:val="20665EBC"/>
    <w:lvl w:ilvl="0" w:tplc="A836B566">
      <w:start w:val="5"/>
      <w:numFmt w:val="decimal"/>
      <w:lvlText w:val="21.%1"/>
      <w:lvlJc w:val="left"/>
      <w:rPr>
        <w:rFonts w:cs="Times New Roman"/>
        <w:sz w:val="20"/>
        <w:szCs w:val="20"/>
      </w:rPr>
    </w:lvl>
    <w:lvl w:ilvl="1" w:tplc="FE0A8100">
      <w:numFmt w:val="none"/>
      <w:lvlText w:val=""/>
      <w:lvlJc w:val="left"/>
      <w:pPr>
        <w:tabs>
          <w:tab w:val="num" w:pos="360"/>
        </w:tabs>
      </w:pPr>
      <w:rPr>
        <w:rFonts w:cs="Times New Roman"/>
      </w:rPr>
    </w:lvl>
    <w:lvl w:ilvl="2" w:tplc="833E691E">
      <w:numFmt w:val="none"/>
      <w:lvlText w:val=""/>
      <w:lvlJc w:val="left"/>
      <w:pPr>
        <w:tabs>
          <w:tab w:val="num" w:pos="360"/>
        </w:tabs>
      </w:pPr>
      <w:rPr>
        <w:rFonts w:cs="Times New Roman"/>
      </w:rPr>
    </w:lvl>
    <w:lvl w:ilvl="3" w:tplc="410497C4">
      <w:numFmt w:val="none"/>
      <w:lvlText w:val=""/>
      <w:lvlJc w:val="left"/>
      <w:pPr>
        <w:tabs>
          <w:tab w:val="num" w:pos="360"/>
        </w:tabs>
      </w:pPr>
      <w:rPr>
        <w:rFonts w:cs="Times New Roman"/>
      </w:rPr>
    </w:lvl>
    <w:lvl w:ilvl="4" w:tplc="B69C222E">
      <w:numFmt w:val="none"/>
      <w:lvlText w:val=""/>
      <w:lvlJc w:val="left"/>
      <w:pPr>
        <w:tabs>
          <w:tab w:val="num" w:pos="360"/>
        </w:tabs>
      </w:pPr>
      <w:rPr>
        <w:rFonts w:cs="Times New Roman"/>
      </w:rPr>
    </w:lvl>
    <w:lvl w:ilvl="5" w:tplc="BB60C644">
      <w:numFmt w:val="none"/>
      <w:lvlText w:val=""/>
      <w:lvlJc w:val="left"/>
      <w:pPr>
        <w:tabs>
          <w:tab w:val="num" w:pos="360"/>
        </w:tabs>
      </w:pPr>
      <w:rPr>
        <w:rFonts w:cs="Times New Roman"/>
      </w:rPr>
    </w:lvl>
    <w:lvl w:ilvl="6" w:tplc="DCBA7A14">
      <w:numFmt w:val="none"/>
      <w:lvlText w:val=""/>
      <w:lvlJc w:val="left"/>
      <w:pPr>
        <w:tabs>
          <w:tab w:val="num" w:pos="360"/>
        </w:tabs>
      </w:pPr>
      <w:rPr>
        <w:rFonts w:cs="Times New Roman"/>
      </w:rPr>
    </w:lvl>
    <w:lvl w:ilvl="7" w:tplc="B09E0E9E">
      <w:numFmt w:val="none"/>
      <w:lvlText w:val=""/>
      <w:lvlJc w:val="left"/>
      <w:pPr>
        <w:tabs>
          <w:tab w:val="num" w:pos="360"/>
        </w:tabs>
      </w:pPr>
      <w:rPr>
        <w:rFonts w:cs="Times New Roman"/>
      </w:rPr>
    </w:lvl>
    <w:lvl w:ilvl="8" w:tplc="48568326">
      <w:numFmt w:val="none"/>
      <w:lvlText w:val=""/>
      <w:lvlJc w:val="left"/>
      <w:pPr>
        <w:tabs>
          <w:tab w:val="num" w:pos="360"/>
        </w:tabs>
      </w:pPr>
      <w:rPr>
        <w:rFonts w:cs="Times New Roman"/>
      </w:rPr>
    </w:lvl>
  </w:abstractNum>
  <w:abstractNum w:abstractNumId="14">
    <w:nsid w:val="00000025"/>
    <w:multiLevelType w:val="hybridMultilevel"/>
    <w:tmpl w:val="FDF65920"/>
    <w:lvl w:ilvl="0" w:tplc="AA46A9A2">
      <w:start w:val="4"/>
      <w:numFmt w:val="decimal"/>
      <w:lvlText w:val="16.%1"/>
      <w:lvlJc w:val="left"/>
      <w:rPr>
        <w:rFonts w:cs="Times New Roman"/>
        <w:sz w:val="20"/>
        <w:szCs w:val="20"/>
      </w:rPr>
    </w:lvl>
    <w:lvl w:ilvl="1" w:tplc="FC9A4BFE">
      <w:numFmt w:val="none"/>
      <w:lvlText w:val=""/>
      <w:lvlJc w:val="left"/>
      <w:pPr>
        <w:tabs>
          <w:tab w:val="num" w:pos="360"/>
        </w:tabs>
      </w:pPr>
      <w:rPr>
        <w:rFonts w:cs="Times New Roman"/>
      </w:rPr>
    </w:lvl>
    <w:lvl w:ilvl="2" w:tplc="C89C81DE">
      <w:numFmt w:val="none"/>
      <w:lvlText w:val=""/>
      <w:lvlJc w:val="left"/>
      <w:pPr>
        <w:tabs>
          <w:tab w:val="num" w:pos="360"/>
        </w:tabs>
      </w:pPr>
      <w:rPr>
        <w:rFonts w:cs="Times New Roman"/>
      </w:rPr>
    </w:lvl>
    <w:lvl w:ilvl="3" w:tplc="B2DE8B92">
      <w:numFmt w:val="none"/>
      <w:lvlText w:val=""/>
      <w:lvlJc w:val="left"/>
      <w:pPr>
        <w:tabs>
          <w:tab w:val="num" w:pos="360"/>
        </w:tabs>
      </w:pPr>
      <w:rPr>
        <w:rFonts w:cs="Times New Roman"/>
      </w:rPr>
    </w:lvl>
    <w:lvl w:ilvl="4" w:tplc="D0F0FDC8">
      <w:numFmt w:val="none"/>
      <w:lvlText w:val=""/>
      <w:lvlJc w:val="left"/>
      <w:pPr>
        <w:tabs>
          <w:tab w:val="num" w:pos="360"/>
        </w:tabs>
      </w:pPr>
      <w:rPr>
        <w:rFonts w:cs="Times New Roman"/>
      </w:rPr>
    </w:lvl>
    <w:lvl w:ilvl="5" w:tplc="A378DC0A">
      <w:numFmt w:val="none"/>
      <w:lvlText w:val=""/>
      <w:lvlJc w:val="left"/>
      <w:pPr>
        <w:tabs>
          <w:tab w:val="num" w:pos="360"/>
        </w:tabs>
      </w:pPr>
      <w:rPr>
        <w:rFonts w:cs="Times New Roman"/>
      </w:rPr>
    </w:lvl>
    <w:lvl w:ilvl="6" w:tplc="0504C990">
      <w:numFmt w:val="none"/>
      <w:lvlText w:val=""/>
      <w:lvlJc w:val="left"/>
      <w:pPr>
        <w:tabs>
          <w:tab w:val="num" w:pos="360"/>
        </w:tabs>
      </w:pPr>
      <w:rPr>
        <w:rFonts w:cs="Times New Roman"/>
      </w:rPr>
    </w:lvl>
    <w:lvl w:ilvl="7" w:tplc="25186144">
      <w:numFmt w:val="none"/>
      <w:lvlText w:val=""/>
      <w:lvlJc w:val="left"/>
      <w:pPr>
        <w:tabs>
          <w:tab w:val="num" w:pos="360"/>
        </w:tabs>
      </w:pPr>
      <w:rPr>
        <w:rFonts w:cs="Times New Roman"/>
      </w:rPr>
    </w:lvl>
    <w:lvl w:ilvl="8" w:tplc="F702BAE2">
      <w:numFmt w:val="none"/>
      <w:lvlText w:val=""/>
      <w:lvlJc w:val="left"/>
      <w:pPr>
        <w:tabs>
          <w:tab w:val="num" w:pos="360"/>
        </w:tabs>
      </w:pPr>
      <w:rPr>
        <w:rFonts w:cs="Times New Roman"/>
      </w:rPr>
    </w:lvl>
  </w:abstractNum>
  <w:abstractNum w:abstractNumId="15">
    <w:nsid w:val="00000027"/>
    <w:multiLevelType w:val="hybridMultilevel"/>
    <w:tmpl w:val="F88006DA"/>
    <w:lvl w:ilvl="0" w:tplc="2DF8D2EA">
      <w:start w:val="5"/>
      <w:numFmt w:val="decimal"/>
      <w:lvlText w:val="14.%1"/>
      <w:lvlJc w:val="left"/>
      <w:rPr>
        <w:rFonts w:cs="Times New Roman"/>
        <w:sz w:val="20"/>
        <w:szCs w:val="20"/>
      </w:rPr>
    </w:lvl>
    <w:lvl w:ilvl="1" w:tplc="D3027F62">
      <w:numFmt w:val="none"/>
      <w:lvlText w:val=""/>
      <w:lvlJc w:val="left"/>
      <w:pPr>
        <w:tabs>
          <w:tab w:val="num" w:pos="360"/>
        </w:tabs>
      </w:pPr>
      <w:rPr>
        <w:rFonts w:cs="Times New Roman"/>
      </w:rPr>
    </w:lvl>
    <w:lvl w:ilvl="2" w:tplc="60724962">
      <w:numFmt w:val="none"/>
      <w:lvlText w:val=""/>
      <w:lvlJc w:val="left"/>
      <w:pPr>
        <w:tabs>
          <w:tab w:val="num" w:pos="360"/>
        </w:tabs>
      </w:pPr>
      <w:rPr>
        <w:rFonts w:cs="Times New Roman"/>
      </w:rPr>
    </w:lvl>
    <w:lvl w:ilvl="3" w:tplc="93F0E726">
      <w:numFmt w:val="none"/>
      <w:lvlText w:val=""/>
      <w:lvlJc w:val="left"/>
      <w:pPr>
        <w:tabs>
          <w:tab w:val="num" w:pos="360"/>
        </w:tabs>
      </w:pPr>
      <w:rPr>
        <w:rFonts w:cs="Times New Roman"/>
      </w:rPr>
    </w:lvl>
    <w:lvl w:ilvl="4" w:tplc="1B725030">
      <w:numFmt w:val="none"/>
      <w:lvlText w:val=""/>
      <w:lvlJc w:val="left"/>
      <w:pPr>
        <w:tabs>
          <w:tab w:val="num" w:pos="360"/>
        </w:tabs>
      </w:pPr>
      <w:rPr>
        <w:rFonts w:cs="Times New Roman"/>
      </w:rPr>
    </w:lvl>
    <w:lvl w:ilvl="5" w:tplc="DA70815A">
      <w:numFmt w:val="none"/>
      <w:lvlText w:val=""/>
      <w:lvlJc w:val="left"/>
      <w:pPr>
        <w:tabs>
          <w:tab w:val="num" w:pos="360"/>
        </w:tabs>
      </w:pPr>
      <w:rPr>
        <w:rFonts w:cs="Times New Roman"/>
      </w:rPr>
    </w:lvl>
    <w:lvl w:ilvl="6" w:tplc="F3943CFE">
      <w:numFmt w:val="none"/>
      <w:lvlText w:val=""/>
      <w:lvlJc w:val="left"/>
      <w:pPr>
        <w:tabs>
          <w:tab w:val="num" w:pos="360"/>
        </w:tabs>
      </w:pPr>
      <w:rPr>
        <w:rFonts w:cs="Times New Roman"/>
      </w:rPr>
    </w:lvl>
    <w:lvl w:ilvl="7" w:tplc="32184630">
      <w:numFmt w:val="none"/>
      <w:lvlText w:val=""/>
      <w:lvlJc w:val="left"/>
      <w:pPr>
        <w:tabs>
          <w:tab w:val="num" w:pos="360"/>
        </w:tabs>
      </w:pPr>
      <w:rPr>
        <w:rFonts w:cs="Times New Roman"/>
      </w:rPr>
    </w:lvl>
    <w:lvl w:ilvl="8" w:tplc="EEF6E07C">
      <w:numFmt w:val="none"/>
      <w:lvlText w:val=""/>
      <w:lvlJc w:val="left"/>
      <w:pPr>
        <w:tabs>
          <w:tab w:val="num" w:pos="360"/>
        </w:tabs>
      </w:pPr>
      <w:rPr>
        <w:rFonts w:cs="Times New Roman"/>
      </w:rPr>
    </w:lvl>
  </w:abstractNum>
  <w:abstractNum w:abstractNumId="16">
    <w:nsid w:val="00000029"/>
    <w:multiLevelType w:val="hybridMultilevel"/>
    <w:tmpl w:val="4EE2BA52"/>
    <w:lvl w:ilvl="0" w:tplc="763410CE">
      <w:numFmt w:val="decimal"/>
      <w:lvlText w:val="17.%1"/>
      <w:lvlJc w:val="left"/>
      <w:rPr>
        <w:rFonts w:cs="Times New Roman"/>
        <w:sz w:val="20"/>
        <w:szCs w:val="20"/>
      </w:rPr>
    </w:lvl>
    <w:lvl w:ilvl="1" w:tplc="014C0972">
      <w:numFmt w:val="none"/>
      <w:lvlText w:val=""/>
      <w:lvlJc w:val="left"/>
      <w:pPr>
        <w:tabs>
          <w:tab w:val="num" w:pos="360"/>
        </w:tabs>
      </w:pPr>
      <w:rPr>
        <w:rFonts w:cs="Times New Roman"/>
      </w:rPr>
    </w:lvl>
    <w:lvl w:ilvl="2" w:tplc="D1B252EE">
      <w:numFmt w:val="none"/>
      <w:lvlText w:val=""/>
      <w:lvlJc w:val="left"/>
      <w:pPr>
        <w:tabs>
          <w:tab w:val="num" w:pos="360"/>
        </w:tabs>
      </w:pPr>
      <w:rPr>
        <w:rFonts w:cs="Times New Roman"/>
      </w:rPr>
    </w:lvl>
    <w:lvl w:ilvl="3" w:tplc="EC02C800">
      <w:numFmt w:val="none"/>
      <w:lvlText w:val=""/>
      <w:lvlJc w:val="left"/>
      <w:pPr>
        <w:tabs>
          <w:tab w:val="num" w:pos="360"/>
        </w:tabs>
      </w:pPr>
      <w:rPr>
        <w:rFonts w:cs="Times New Roman"/>
      </w:rPr>
    </w:lvl>
    <w:lvl w:ilvl="4" w:tplc="29FE8212">
      <w:numFmt w:val="none"/>
      <w:lvlText w:val=""/>
      <w:lvlJc w:val="left"/>
      <w:pPr>
        <w:tabs>
          <w:tab w:val="num" w:pos="360"/>
        </w:tabs>
      </w:pPr>
      <w:rPr>
        <w:rFonts w:cs="Times New Roman"/>
      </w:rPr>
    </w:lvl>
    <w:lvl w:ilvl="5" w:tplc="76922D20">
      <w:numFmt w:val="none"/>
      <w:lvlText w:val=""/>
      <w:lvlJc w:val="left"/>
      <w:pPr>
        <w:tabs>
          <w:tab w:val="num" w:pos="360"/>
        </w:tabs>
      </w:pPr>
      <w:rPr>
        <w:rFonts w:cs="Times New Roman"/>
      </w:rPr>
    </w:lvl>
    <w:lvl w:ilvl="6" w:tplc="7FFC895E">
      <w:numFmt w:val="none"/>
      <w:lvlText w:val=""/>
      <w:lvlJc w:val="left"/>
      <w:pPr>
        <w:tabs>
          <w:tab w:val="num" w:pos="360"/>
        </w:tabs>
      </w:pPr>
      <w:rPr>
        <w:rFonts w:cs="Times New Roman"/>
      </w:rPr>
    </w:lvl>
    <w:lvl w:ilvl="7" w:tplc="692051B4">
      <w:numFmt w:val="none"/>
      <w:lvlText w:val=""/>
      <w:lvlJc w:val="left"/>
      <w:pPr>
        <w:tabs>
          <w:tab w:val="num" w:pos="360"/>
        </w:tabs>
      </w:pPr>
      <w:rPr>
        <w:rFonts w:cs="Times New Roman"/>
      </w:rPr>
    </w:lvl>
    <w:lvl w:ilvl="8" w:tplc="CE680E6A">
      <w:numFmt w:val="none"/>
      <w:lvlText w:val=""/>
      <w:lvlJc w:val="left"/>
      <w:pPr>
        <w:tabs>
          <w:tab w:val="num" w:pos="360"/>
        </w:tabs>
      </w:pPr>
      <w:rPr>
        <w:rFonts w:cs="Times New Roman"/>
      </w:rPr>
    </w:lvl>
  </w:abstractNum>
  <w:abstractNum w:abstractNumId="17">
    <w:nsid w:val="0000002B"/>
    <w:multiLevelType w:val="hybridMultilevel"/>
    <w:tmpl w:val="D0E0C826"/>
    <w:lvl w:ilvl="0" w:tplc="16900432">
      <w:start w:val="3"/>
      <w:numFmt w:val="decimal"/>
      <w:lvlText w:val="27.%1"/>
      <w:lvlJc w:val="left"/>
      <w:rPr>
        <w:rFonts w:cs="Times New Roman"/>
        <w:sz w:val="20"/>
        <w:szCs w:val="20"/>
      </w:rPr>
    </w:lvl>
    <w:lvl w:ilvl="1" w:tplc="9EA47C02">
      <w:numFmt w:val="none"/>
      <w:lvlText w:val=""/>
      <w:lvlJc w:val="left"/>
      <w:pPr>
        <w:tabs>
          <w:tab w:val="num" w:pos="360"/>
        </w:tabs>
      </w:pPr>
      <w:rPr>
        <w:rFonts w:cs="Times New Roman"/>
      </w:rPr>
    </w:lvl>
    <w:lvl w:ilvl="2" w:tplc="E440084C">
      <w:numFmt w:val="none"/>
      <w:lvlText w:val=""/>
      <w:lvlJc w:val="left"/>
      <w:pPr>
        <w:tabs>
          <w:tab w:val="num" w:pos="360"/>
        </w:tabs>
      </w:pPr>
      <w:rPr>
        <w:rFonts w:cs="Times New Roman"/>
      </w:rPr>
    </w:lvl>
    <w:lvl w:ilvl="3" w:tplc="CF826E38">
      <w:numFmt w:val="none"/>
      <w:lvlText w:val=""/>
      <w:lvlJc w:val="left"/>
      <w:pPr>
        <w:tabs>
          <w:tab w:val="num" w:pos="360"/>
        </w:tabs>
      </w:pPr>
      <w:rPr>
        <w:rFonts w:cs="Times New Roman"/>
      </w:rPr>
    </w:lvl>
    <w:lvl w:ilvl="4" w:tplc="BA9A26A0">
      <w:numFmt w:val="none"/>
      <w:lvlText w:val=""/>
      <w:lvlJc w:val="left"/>
      <w:pPr>
        <w:tabs>
          <w:tab w:val="num" w:pos="360"/>
        </w:tabs>
      </w:pPr>
      <w:rPr>
        <w:rFonts w:cs="Times New Roman"/>
      </w:rPr>
    </w:lvl>
    <w:lvl w:ilvl="5" w:tplc="3508EF54">
      <w:numFmt w:val="none"/>
      <w:lvlText w:val=""/>
      <w:lvlJc w:val="left"/>
      <w:pPr>
        <w:tabs>
          <w:tab w:val="num" w:pos="360"/>
        </w:tabs>
      </w:pPr>
      <w:rPr>
        <w:rFonts w:cs="Times New Roman"/>
      </w:rPr>
    </w:lvl>
    <w:lvl w:ilvl="6" w:tplc="FB628168">
      <w:numFmt w:val="none"/>
      <w:lvlText w:val=""/>
      <w:lvlJc w:val="left"/>
      <w:pPr>
        <w:tabs>
          <w:tab w:val="num" w:pos="360"/>
        </w:tabs>
      </w:pPr>
      <w:rPr>
        <w:rFonts w:cs="Times New Roman"/>
      </w:rPr>
    </w:lvl>
    <w:lvl w:ilvl="7" w:tplc="12803A6C">
      <w:numFmt w:val="none"/>
      <w:lvlText w:val=""/>
      <w:lvlJc w:val="left"/>
      <w:pPr>
        <w:tabs>
          <w:tab w:val="num" w:pos="360"/>
        </w:tabs>
      </w:pPr>
      <w:rPr>
        <w:rFonts w:cs="Times New Roman"/>
      </w:rPr>
    </w:lvl>
    <w:lvl w:ilvl="8" w:tplc="BE684CF8">
      <w:numFmt w:val="none"/>
      <w:lvlText w:val=""/>
      <w:lvlJc w:val="left"/>
      <w:pPr>
        <w:tabs>
          <w:tab w:val="num" w:pos="360"/>
        </w:tabs>
      </w:pPr>
      <w:rPr>
        <w:rFonts w:cs="Times New Roman"/>
      </w:rPr>
    </w:lvl>
  </w:abstractNum>
  <w:abstractNum w:abstractNumId="18">
    <w:nsid w:val="0000002D"/>
    <w:multiLevelType w:val="hybridMultilevel"/>
    <w:tmpl w:val="F500A3C8"/>
    <w:lvl w:ilvl="0" w:tplc="B96E367C">
      <w:start w:val="4"/>
      <w:numFmt w:val="decimal"/>
      <w:lvlText w:val="21.%1"/>
      <w:lvlJc w:val="left"/>
      <w:rPr>
        <w:rFonts w:cs="Times New Roman"/>
        <w:sz w:val="20"/>
        <w:szCs w:val="20"/>
      </w:rPr>
    </w:lvl>
    <w:lvl w:ilvl="1" w:tplc="534C1958">
      <w:numFmt w:val="none"/>
      <w:lvlText w:val=""/>
      <w:lvlJc w:val="left"/>
      <w:pPr>
        <w:tabs>
          <w:tab w:val="num" w:pos="360"/>
        </w:tabs>
      </w:pPr>
      <w:rPr>
        <w:rFonts w:cs="Times New Roman"/>
      </w:rPr>
    </w:lvl>
    <w:lvl w:ilvl="2" w:tplc="AB5C7D3C">
      <w:numFmt w:val="none"/>
      <w:lvlText w:val=""/>
      <w:lvlJc w:val="left"/>
      <w:pPr>
        <w:tabs>
          <w:tab w:val="num" w:pos="360"/>
        </w:tabs>
      </w:pPr>
      <w:rPr>
        <w:rFonts w:cs="Times New Roman"/>
      </w:rPr>
    </w:lvl>
    <w:lvl w:ilvl="3" w:tplc="04DCE7AC">
      <w:numFmt w:val="none"/>
      <w:lvlText w:val=""/>
      <w:lvlJc w:val="left"/>
      <w:pPr>
        <w:tabs>
          <w:tab w:val="num" w:pos="360"/>
        </w:tabs>
      </w:pPr>
      <w:rPr>
        <w:rFonts w:cs="Times New Roman"/>
      </w:rPr>
    </w:lvl>
    <w:lvl w:ilvl="4" w:tplc="45AA03DA">
      <w:numFmt w:val="none"/>
      <w:lvlText w:val=""/>
      <w:lvlJc w:val="left"/>
      <w:pPr>
        <w:tabs>
          <w:tab w:val="num" w:pos="360"/>
        </w:tabs>
      </w:pPr>
      <w:rPr>
        <w:rFonts w:cs="Times New Roman"/>
      </w:rPr>
    </w:lvl>
    <w:lvl w:ilvl="5" w:tplc="1F6E0DD2">
      <w:numFmt w:val="none"/>
      <w:lvlText w:val=""/>
      <w:lvlJc w:val="left"/>
      <w:pPr>
        <w:tabs>
          <w:tab w:val="num" w:pos="360"/>
        </w:tabs>
      </w:pPr>
      <w:rPr>
        <w:rFonts w:cs="Times New Roman"/>
      </w:rPr>
    </w:lvl>
    <w:lvl w:ilvl="6" w:tplc="74762DC2">
      <w:numFmt w:val="none"/>
      <w:lvlText w:val=""/>
      <w:lvlJc w:val="left"/>
      <w:pPr>
        <w:tabs>
          <w:tab w:val="num" w:pos="360"/>
        </w:tabs>
      </w:pPr>
      <w:rPr>
        <w:rFonts w:cs="Times New Roman"/>
      </w:rPr>
    </w:lvl>
    <w:lvl w:ilvl="7" w:tplc="B08A2F78">
      <w:numFmt w:val="none"/>
      <w:lvlText w:val=""/>
      <w:lvlJc w:val="left"/>
      <w:pPr>
        <w:tabs>
          <w:tab w:val="num" w:pos="360"/>
        </w:tabs>
      </w:pPr>
      <w:rPr>
        <w:rFonts w:cs="Times New Roman"/>
      </w:rPr>
    </w:lvl>
    <w:lvl w:ilvl="8" w:tplc="93AA667E">
      <w:numFmt w:val="none"/>
      <w:lvlText w:val=""/>
      <w:lvlJc w:val="left"/>
      <w:pPr>
        <w:tabs>
          <w:tab w:val="num" w:pos="360"/>
        </w:tabs>
      </w:pPr>
      <w:rPr>
        <w:rFonts w:cs="Times New Roman"/>
      </w:rPr>
    </w:lvl>
  </w:abstractNum>
  <w:abstractNum w:abstractNumId="19">
    <w:nsid w:val="0000002F"/>
    <w:multiLevelType w:val="hybridMultilevel"/>
    <w:tmpl w:val="6F8CD21E"/>
    <w:lvl w:ilvl="0" w:tplc="682E0A4A">
      <w:start w:val="4"/>
      <w:numFmt w:val="decimal"/>
      <w:lvlText w:val="17.%1"/>
      <w:lvlJc w:val="left"/>
      <w:rPr>
        <w:rFonts w:cs="Times New Roman"/>
        <w:sz w:val="20"/>
        <w:szCs w:val="20"/>
      </w:rPr>
    </w:lvl>
    <w:lvl w:ilvl="1" w:tplc="DB526742">
      <w:numFmt w:val="none"/>
      <w:lvlText w:val=""/>
      <w:lvlJc w:val="left"/>
      <w:pPr>
        <w:tabs>
          <w:tab w:val="num" w:pos="360"/>
        </w:tabs>
      </w:pPr>
      <w:rPr>
        <w:rFonts w:cs="Times New Roman"/>
      </w:rPr>
    </w:lvl>
    <w:lvl w:ilvl="2" w:tplc="BBFA1084">
      <w:numFmt w:val="none"/>
      <w:lvlText w:val=""/>
      <w:lvlJc w:val="left"/>
      <w:pPr>
        <w:tabs>
          <w:tab w:val="num" w:pos="360"/>
        </w:tabs>
      </w:pPr>
      <w:rPr>
        <w:rFonts w:cs="Times New Roman"/>
      </w:rPr>
    </w:lvl>
    <w:lvl w:ilvl="3" w:tplc="EE56162C">
      <w:numFmt w:val="none"/>
      <w:lvlText w:val=""/>
      <w:lvlJc w:val="left"/>
      <w:pPr>
        <w:tabs>
          <w:tab w:val="num" w:pos="360"/>
        </w:tabs>
      </w:pPr>
      <w:rPr>
        <w:rFonts w:cs="Times New Roman"/>
      </w:rPr>
    </w:lvl>
    <w:lvl w:ilvl="4" w:tplc="F3C0D22E">
      <w:numFmt w:val="none"/>
      <w:lvlText w:val=""/>
      <w:lvlJc w:val="left"/>
      <w:pPr>
        <w:tabs>
          <w:tab w:val="num" w:pos="360"/>
        </w:tabs>
      </w:pPr>
      <w:rPr>
        <w:rFonts w:cs="Times New Roman"/>
      </w:rPr>
    </w:lvl>
    <w:lvl w:ilvl="5" w:tplc="B2526DC4">
      <w:numFmt w:val="none"/>
      <w:lvlText w:val=""/>
      <w:lvlJc w:val="left"/>
      <w:pPr>
        <w:tabs>
          <w:tab w:val="num" w:pos="360"/>
        </w:tabs>
      </w:pPr>
      <w:rPr>
        <w:rFonts w:cs="Times New Roman"/>
      </w:rPr>
    </w:lvl>
    <w:lvl w:ilvl="6" w:tplc="539E5378">
      <w:numFmt w:val="none"/>
      <w:lvlText w:val=""/>
      <w:lvlJc w:val="left"/>
      <w:pPr>
        <w:tabs>
          <w:tab w:val="num" w:pos="360"/>
        </w:tabs>
      </w:pPr>
      <w:rPr>
        <w:rFonts w:cs="Times New Roman"/>
      </w:rPr>
    </w:lvl>
    <w:lvl w:ilvl="7" w:tplc="74E8491C">
      <w:numFmt w:val="none"/>
      <w:lvlText w:val=""/>
      <w:lvlJc w:val="left"/>
      <w:pPr>
        <w:tabs>
          <w:tab w:val="num" w:pos="360"/>
        </w:tabs>
      </w:pPr>
      <w:rPr>
        <w:rFonts w:cs="Times New Roman"/>
      </w:rPr>
    </w:lvl>
    <w:lvl w:ilvl="8" w:tplc="19F88972">
      <w:numFmt w:val="none"/>
      <w:lvlText w:val=""/>
      <w:lvlJc w:val="left"/>
      <w:pPr>
        <w:tabs>
          <w:tab w:val="num" w:pos="360"/>
        </w:tabs>
      </w:pPr>
      <w:rPr>
        <w:rFonts w:cs="Times New Roman"/>
      </w:rPr>
    </w:lvl>
  </w:abstractNum>
  <w:abstractNum w:abstractNumId="20">
    <w:nsid w:val="00000031"/>
    <w:multiLevelType w:val="hybridMultilevel"/>
    <w:tmpl w:val="10468D38"/>
    <w:lvl w:ilvl="0" w:tplc="1D9AE330">
      <w:start w:val="5"/>
      <w:numFmt w:val="decimal"/>
      <w:lvlText w:val="15.%1"/>
      <w:lvlJc w:val="left"/>
      <w:rPr>
        <w:rFonts w:cs="Times New Roman"/>
        <w:sz w:val="20"/>
        <w:szCs w:val="20"/>
      </w:rPr>
    </w:lvl>
    <w:lvl w:ilvl="1" w:tplc="B5B8FBC0">
      <w:numFmt w:val="none"/>
      <w:lvlText w:val=""/>
      <w:lvlJc w:val="left"/>
      <w:pPr>
        <w:tabs>
          <w:tab w:val="num" w:pos="360"/>
        </w:tabs>
      </w:pPr>
      <w:rPr>
        <w:rFonts w:cs="Times New Roman"/>
      </w:rPr>
    </w:lvl>
    <w:lvl w:ilvl="2" w:tplc="9F96B00C">
      <w:numFmt w:val="none"/>
      <w:lvlText w:val=""/>
      <w:lvlJc w:val="left"/>
      <w:pPr>
        <w:tabs>
          <w:tab w:val="num" w:pos="360"/>
        </w:tabs>
      </w:pPr>
      <w:rPr>
        <w:rFonts w:cs="Times New Roman"/>
      </w:rPr>
    </w:lvl>
    <w:lvl w:ilvl="3" w:tplc="39E67624">
      <w:numFmt w:val="none"/>
      <w:lvlText w:val=""/>
      <w:lvlJc w:val="left"/>
      <w:pPr>
        <w:tabs>
          <w:tab w:val="num" w:pos="360"/>
        </w:tabs>
      </w:pPr>
      <w:rPr>
        <w:rFonts w:cs="Times New Roman"/>
      </w:rPr>
    </w:lvl>
    <w:lvl w:ilvl="4" w:tplc="DCC64058">
      <w:numFmt w:val="none"/>
      <w:lvlText w:val=""/>
      <w:lvlJc w:val="left"/>
      <w:pPr>
        <w:tabs>
          <w:tab w:val="num" w:pos="360"/>
        </w:tabs>
      </w:pPr>
      <w:rPr>
        <w:rFonts w:cs="Times New Roman"/>
      </w:rPr>
    </w:lvl>
    <w:lvl w:ilvl="5" w:tplc="C6E61742">
      <w:numFmt w:val="none"/>
      <w:lvlText w:val=""/>
      <w:lvlJc w:val="left"/>
      <w:pPr>
        <w:tabs>
          <w:tab w:val="num" w:pos="360"/>
        </w:tabs>
      </w:pPr>
      <w:rPr>
        <w:rFonts w:cs="Times New Roman"/>
      </w:rPr>
    </w:lvl>
    <w:lvl w:ilvl="6" w:tplc="846C9FF8">
      <w:numFmt w:val="none"/>
      <w:lvlText w:val=""/>
      <w:lvlJc w:val="left"/>
      <w:pPr>
        <w:tabs>
          <w:tab w:val="num" w:pos="360"/>
        </w:tabs>
      </w:pPr>
      <w:rPr>
        <w:rFonts w:cs="Times New Roman"/>
      </w:rPr>
    </w:lvl>
    <w:lvl w:ilvl="7" w:tplc="69B48882">
      <w:numFmt w:val="none"/>
      <w:lvlText w:val=""/>
      <w:lvlJc w:val="left"/>
      <w:pPr>
        <w:tabs>
          <w:tab w:val="num" w:pos="360"/>
        </w:tabs>
      </w:pPr>
      <w:rPr>
        <w:rFonts w:cs="Times New Roman"/>
      </w:rPr>
    </w:lvl>
    <w:lvl w:ilvl="8" w:tplc="59626A44">
      <w:numFmt w:val="none"/>
      <w:lvlText w:val=""/>
      <w:lvlJc w:val="left"/>
      <w:pPr>
        <w:tabs>
          <w:tab w:val="num" w:pos="360"/>
        </w:tabs>
      </w:pPr>
      <w:rPr>
        <w:rFonts w:cs="Times New Roman"/>
      </w:rPr>
    </w:lvl>
  </w:abstractNum>
  <w:abstractNum w:abstractNumId="21">
    <w:nsid w:val="00000033"/>
    <w:multiLevelType w:val="hybridMultilevel"/>
    <w:tmpl w:val="81423F38"/>
    <w:lvl w:ilvl="0" w:tplc="9E406F80">
      <w:start w:val="5"/>
      <w:numFmt w:val="decimal"/>
      <w:lvlText w:val="25.%1"/>
      <w:lvlJc w:val="left"/>
      <w:rPr>
        <w:rFonts w:cs="Times New Roman"/>
        <w:sz w:val="20"/>
        <w:szCs w:val="20"/>
      </w:rPr>
    </w:lvl>
    <w:lvl w:ilvl="1" w:tplc="C88A056A">
      <w:numFmt w:val="none"/>
      <w:lvlText w:val=""/>
      <w:lvlJc w:val="left"/>
      <w:pPr>
        <w:tabs>
          <w:tab w:val="num" w:pos="360"/>
        </w:tabs>
      </w:pPr>
      <w:rPr>
        <w:rFonts w:cs="Times New Roman"/>
      </w:rPr>
    </w:lvl>
    <w:lvl w:ilvl="2" w:tplc="358CA13A">
      <w:numFmt w:val="none"/>
      <w:lvlText w:val=""/>
      <w:lvlJc w:val="left"/>
      <w:pPr>
        <w:tabs>
          <w:tab w:val="num" w:pos="360"/>
        </w:tabs>
      </w:pPr>
      <w:rPr>
        <w:rFonts w:cs="Times New Roman"/>
      </w:rPr>
    </w:lvl>
    <w:lvl w:ilvl="3" w:tplc="E0D6F4AE">
      <w:numFmt w:val="none"/>
      <w:lvlText w:val=""/>
      <w:lvlJc w:val="left"/>
      <w:pPr>
        <w:tabs>
          <w:tab w:val="num" w:pos="360"/>
        </w:tabs>
      </w:pPr>
      <w:rPr>
        <w:rFonts w:cs="Times New Roman"/>
      </w:rPr>
    </w:lvl>
    <w:lvl w:ilvl="4" w:tplc="513490AC">
      <w:numFmt w:val="none"/>
      <w:lvlText w:val=""/>
      <w:lvlJc w:val="left"/>
      <w:pPr>
        <w:tabs>
          <w:tab w:val="num" w:pos="360"/>
        </w:tabs>
      </w:pPr>
      <w:rPr>
        <w:rFonts w:cs="Times New Roman"/>
      </w:rPr>
    </w:lvl>
    <w:lvl w:ilvl="5" w:tplc="99D2B142">
      <w:numFmt w:val="none"/>
      <w:lvlText w:val=""/>
      <w:lvlJc w:val="left"/>
      <w:pPr>
        <w:tabs>
          <w:tab w:val="num" w:pos="360"/>
        </w:tabs>
      </w:pPr>
      <w:rPr>
        <w:rFonts w:cs="Times New Roman"/>
      </w:rPr>
    </w:lvl>
    <w:lvl w:ilvl="6" w:tplc="A67C8D50">
      <w:numFmt w:val="none"/>
      <w:lvlText w:val=""/>
      <w:lvlJc w:val="left"/>
      <w:pPr>
        <w:tabs>
          <w:tab w:val="num" w:pos="360"/>
        </w:tabs>
      </w:pPr>
      <w:rPr>
        <w:rFonts w:cs="Times New Roman"/>
      </w:rPr>
    </w:lvl>
    <w:lvl w:ilvl="7" w:tplc="DB247A1C">
      <w:numFmt w:val="none"/>
      <w:lvlText w:val=""/>
      <w:lvlJc w:val="left"/>
      <w:pPr>
        <w:tabs>
          <w:tab w:val="num" w:pos="360"/>
        </w:tabs>
      </w:pPr>
      <w:rPr>
        <w:rFonts w:cs="Times New Roman"/>
      </w:rPr>
    </w:lvl>
    <w:lvl w:ilvl="8" w:tplc="27B00D46">
      <w:numFmt w:val="none"/>
      <w:lvlText w:val=""/>
      <w:lvlJc w:val="left"/>
      <w:pPr>
        <w:tabs>
          <w:tab w:val="num" w:pos="360"/>
        </w:tabs>
      </w:pPr>
      <w:rPr>
        <w:rFonts w:cs="Times New Roman"/>
      </w:rPr>
    </w:lvl>
  </w:abstractNum>
  <w:abstractNum w:abstractNumId="22">
    <w:nsid w:val="00000035"/>
    <w:multiLevelType w:val="hybridMultilevel"/>
    <w:tmpl w:val="23000368"/>
    <w:lvl w:ilvl="0" w:tplc="FC76063E">
      <w:start w:val="6"/>
      <w:numFmt w:val="decimal"/>
      <w:lvlText w:val="20.%1"/>
      <w:lvlJc w:val="left"/>
      <w:rPr>
        <w:rFonts w:cs="Times New Roman"/>
        <w:sz w:val="20"/>
        <w:szCs w:val="20"/>
      </w:rPr>
    </w:lvl>
    <w:lvl w:ilvl="1" w:tplc="98DE1210">
      <w:numFmt w:val="none"/>
      <w:lvlText w:val=""/>
      <w:lvlJc w:val="left"/>
      <w:pPr>
        <w:tabs>
          <w:tab w:val="num" w:pos="360"/>
        </w:tabs>
      </w:pPr>
      <w:rPr>
        <w:rFonts w:cs="Times New Roman"/>
      </w:rPr>
    </w:lvl>
    <w:lvl w:ilvl="2" w:tplc="4248307C">
      <w:numFmt w:val="none"/>
      <w:lvlText w:val=""/>
      <w:lvlJc w:val="left"/>
      <w:pPr>
        <w:tabs>
          <w:tab w:val="num" w:pos="360"/>
        </w:tabs>
      </w:pPr>
      <w:rPr>
        <w:rFonts w:cs="Times New Roman"/>
      </w:rPr>
    </w:lvl>
    <w:lvl w:ilvl="3" w:tplc="5278282C">
      <w:numFmt w:val="none"/>
      <w:lvlText w:val=""/>
      <w:lvlJc w:val="left"/>
      <w:pPr>
        <w:tabs>
          <w:tab w:val="num" w:pos="360"/>
        </w:tabs>
      </w:pPr>
      <w:rPr>
        <w:rFonts w:cs="Times New Roman"/>
      </w:rPr>
    </w:lvl>
    <w:lvl w:ilvl="4" w:tplc="6A84A192">
      <w:numFmt w:val="none"/>
      <w:lvlText w:val=""/>
      <w:lvlJc w:val="left"/>
      <w:pPr>
        <w:tabs>
          <w:tab w:val="num" w:pos="360"/>
        </w:tabs>
      </w:pPr>
      <w:rPr>
        <w:rFonts w:cs="Times New Roman"/>
      </w:rPr>
    </w:lvl>
    <w:lvl w:ilvl="5" w:tplc="D7BAB2E4">
      <w:numFmt w:val="none"/>
      <w:lvlText w:val=""/>
      <w:lvlJc w:val="left"/>
      <w:pPr>
        <w:tabs>
          <w:tab w:val="num" w:pos="360"/>
        </w:tabs>
      </w:pPr>
      <w:rPr>
        <w:rFonts w:cs="Times New Roman"/>
      </w:rPr>
    </w:lvl>
    <w:lvl w:ilvl="6" w:tplc="7256E4E6">
      <w:numFmt w:val="none"/>
      <w:lvlText w:val=""/>
      <w:lvlJc w:val="left"/>
      <w:pPr>
        <w:tabs>
          <w:tab w:val="num" w:pos="360"/>
        </w:tabs>
      </w:pPr>
      <w:rPr>
        <w:rFonts w:cs="Times New Roman"/>
      </w:rPr>
    </w:lvl>
    <w:lvl w:ilvl="7" w:tplc="D96E0E10">
      <w:numFmt w:val="none"/>
      <w:lvlText w:val=""/>
      <w:lvlJc w:val="left"/>
      <w:pPr>
        <w:tabs>
          <w:tab w:val="num" w:pos="360"/>
        </w:tabs>
      </w:pPr>
      <w:rPr>
        <w:rFonts w:cs="Times New Roman"/>
      </w:rPr>
    </w:lvl>
    <w:lvl w:ilvl="8" w:tplc="ECE48386">
      <w:numFmt w:val="none"/>
      <w:lvlText w:val=""/>
      <w:lvlJc w:val="left"/>
      <w:pPr>
        <w:tabs>
          <w:tab w:val="num" w:pos="360"/>
        </w:tabs>
      </w:pPr>
      <w:rPr>
        <w:rFonts w:cs="Times New Roman"/>
      </w:rPr>
    </w:lvl>
  </w:abstractNum>
  <w:abstractNum w:abstractNumId="23">
    <w:nsid w:val="00000037"/>
    <w:multiLevelType w:val="hybridMultilevel"/>
    <w:tmpl w:val="BF28DF3C"/>
    <w:lvl w:ilvl="0" w:tplc="8996D95A">
      <w:start w:val="2"/>
      <w:numFmt w:val="decimal"/>
      <w:lvlText w:val="17.%1"/>
      <w:lvlJc w:val="left"/>
      <w:rPr>
        <w:rFonts w:cs="Times New Roman"/>
        <w:sz w:val="20"/>
        <w:szCs w:val="20"/>
      </w:rPr>
    </w:lvl>
    <w:lvl w:ilvl="1" w:tplc="AF06007A">
      <w:numFmt w:val="none"/>
      <w:lvlText w:val=""/>
      <w:lvlJc w:val="left"/>
      <w:pPr>
        <w:tabs>
          <w:tab w:val="num" w:pos="360"/>
        </w:tabs>
      </w:pPr>
      <w:rPr>
        <w:rFonts w:cs="Times New Roman"/>
      </w:rPr>
    </w:lvl>
    <w:lvl w:ilvl="2" w:tplc="9DA8C3A6">
      <w:numFmt w:val="none"/>
      <w:lvlText w:val=""/>
      <w:lvlJc w:val="left"/>
      <w:pPr>
        <w:tabs>
          <w:tab w:val="num" w:pos="360"/>
        </w:tabs>
      </w:pPr>
      <w:rPr>
        <w:rFonts w:cs="Times New Roman"/>
      </w:rPr>
    </w:lvl>
    <w:lvl w:ilvl="3" w:tplc="4C84F492">
      <w:numFmt w:val="none"/>
      <w:lvlText w:val=""/>
      <w:lvlJc w:val="left"/>
      <w:pPr>
        <w:tabs>
          <w:tab w:val="num" w:pos="360"/>
        </w:tabs>
      </w:pPr>
      <w:rPr>
        <w:rFonts w:cs="Times New Roman"/>
      </w:rPr>
    </w:lvl>
    <w:lvl w:ilvl="4" w:tplc="1606289A">
      <w:numFmt w:val="none"/>
      <w:lvlText w:val=""/>
      <w:lvlJc w:val="left"/>
      <w:pPr>
        <w:tabs>
          <w:tab w:val="num" w:pos="360"/>
        </w:tabs>
      </w:pPr>
      <w:rPr>
        <w:rFonts w:cs="Times New Roman"/>
      </w:rPr>
    </w:lvl>
    <w:lvl w:ilvl="5" w:tplc="F1B43B2A">
      <w:numFmt w:val="none"/>
      <w:lvlText w:val=""/>
      <w:lvlJc w:val="left"/>
      <w:pPr>
        <w:tabs>
          <w:tab w:val="num" w:pos="360"/>
        </w:tabs>
      </w:pPr>
      <w:rPr>
        <w:rFonts w:cs="Times New Roman"/>
      </w:rPr>
    </w:lvl>
    <w:lvl w:ilvl="6" w:tplc="48FC4E40">
      <w:numFmt w:val="none"/>
      <w:lvlText w:val=""/>
      <w:lvlJc w:val="left"/>
      <w:pPr>
        <w:tabs>
          <w:tab w:val="num" w:pos="360"/>
        </w:tabs>
      </w:pPr>
      <w:rPr>
        <w:rFonts w:cs="Times New Roman"/>
      </w:rPr>
    </w:lvl>
    <w:lvl w:ilvl="7" w:tplc="56A45E1E">
      <w:numFmt w:val="none"/>
      <w:lvlText w:val=""/>
      <w:lvlJc w:val="left"/>
      <w:pPr>
        <w:tabs>
          <w:tab w:val="num" w:pos="360"/>
        </w:tabs>
      </w:pPr>
      <w:rPr>
        <w:rFonts w:cs="Times New Roman"/>
      </w:rPr>
    </w:lvl>
    <w:lvl w:ilvl="8" w:tplc="286ACD6C">
      <w:numFmt w:val="none"/>
      <w:lvlText w:val=""/>
      <w:lvlJc w:val="left"/>
      <w:pPr>
        <w:tabs>
          <w:tab w:val="num" w:pos="360"/>
        </w:tabs>
      </w:pPr>
      <w:rPr>
        <w:rFonts w:cs="Times New Roman"/>
      </w:rPr>
    </w:lvl>
  </w:abstractNum>
  <w:abstractNum w:abstractNumId="24">
    <w:nsid w:val="00000039"/>
    <w:multiLevelType w:val="hybridMultilevel"/>
    <w:tmpl w:val="337805AC"/>
    <w:lvl w:ilvl="0" w:tplc="F886C5BE">
      <w:start w:val="3"/>
      <w:numFmt w:val="decimal"/>
      <w:lvlText w:val="15.%1"/>
      <w:lvlJc w:val="left"/>
      <w:rPr>
        <w:rFonts w:cs="Times New Roman"/>
        <w:sz w:val="20"/>
        <w:szCs w:val="20"/>
      </w:rPr>
    </w:lvl>
    <w:lvl w:ilvl="1" w:tplc="ABA454AE">
      <w:numFmt w:val="none"/>
      <w:lvlText w:val=""/>
      <w:lvlJc w:val="left"/>
      <w:pPr>
        <w:tabs>
          <w:tab w:val="num" w:pos="360"/>
        </w:tabs>
      </w:pPr>
      <w:rPr>
        <w:rFonts w:cs="Times New Roman"/>
      </w:rPr>
    </w:lvl>
    <w:lvl w:ilvl="2" w:tplc="2F0AFDDA">
      <w:numFmt w:val="none"/>
      <w:lvlText w:val=""/>
      <w:lvlJc w:val="left"/>
      <w:pPr>
        <w:tabs>
          <w:tab w:val="num" w:pos="360"/>
        </w:tabs>
      </w:pPr>
      <w:rPr>
        <w:rFonts w:cs="Times New Roman"/>
      </w:rPr>
    </w:lvl>
    <w:lvl w:ilvl="3" w:tplc="55BA17FA">
      <w:numFmt w:val="none"/>
      <w:lvlText w:val=""/>
      <w:lvlJc w:val="left"/>
      <w:pPr>
        <w:tabs>
          <w:tab w:val="num" w:pos="360"/>
        </w:tabs>
      </w:pPr>
      <w:rPr>
        <w:rFonts w:cs="Times New Roman"/>
      </w:rPr>
    </w:lvl>
    <w:lvl w:ilvl="4" w:tplc="39D89BCA">
      <w:numFmt w:val="none"/>
      <w:lvlText w:val=""/>
      <w:lvlJc w:val="left"/>
      <w:pPr>
        <w:tabs>
          <w:tab w:val="num" w:pos="360"/>
        </w:tabs>
      </w:pPr>
      <w:rPr>
        <w:rFonts w:cs="Times New Roman"/>
      </w:rPr>
    </w:lvl>
    <w:lvl w:ilvl="5" w:tplc="0630A0AA">
      <w:numFmt w:val="none"/>
      <w:lvlText w:val=""/>
      <w:lvlJc w:val="left"/>
      <w:pPr>
        <w:tabs>
          <w:tab w:val="num" w:pos="360"/>
        </w:tabs>
      </w:pPr>
      <w:rPr>
        <w:rFonts w:cs="Times New Roman"/>
      </w:rPr>
    </w:lvl>
    <w:lvl w:ilvl="6" w:tplc="2A7C4736">
      <w:numFmt w:val="none"/>
      <w:lvlText w:val=""/>
      <w:lvlJc w:val="left"/>
      <w:pPr>
        <w:tabs>
          <w:tab w:val="num" w:pos="360"/>
        </w:tabs>
      </w:pPr>
      <w:rPr>
        <w:rFonts w:cs="Times New Roman"/>
      </w:rPr>
    </w:lvl>
    <w:lvl w:ilvl="7" w:tplc="3D3A3BDA">
      <w:numFmt w:val="none"/>
      <w:lvlText w:val=""/>
      <w:lvlJc w:val="left"/>
      <w:pPr>
        <w:tabs>
          <w:tab w:val="num" w:pos="360"/>
        </w:tabs>
      </w:pPr>
      <w:rPr>
        <w:rFonts w:cs="Times New Roman"/>
      </w:rPr>
    </w:lvl>
    <w:lvl w:ilvl="8" w:tplc="7ACE9FD6">
      <w:numFmt w:val="none"/>
      <w:lvlText w:val=""/>
      <w:lvlJc w:val="left"/>
      <w:pPr>
        <w:tabs>
          <w:tab w:val="num" w:pos="360"/>
        </w:tabs>
      </w:pPr>
      <w:rPr>
        <w:rFonts w:cs="Times New Roman"/>
      </w:rPr>
    </w:lvl>
  </w:abstractNum>
  <w:abstractNum w:abstractNumId="25">
    <w:nsid w:val="0000003B"/>
    <w:multiLevelType w:val="hybridMultilevel"/>
    <w:tmpl w:val="6928B92A"/>
    <w:lvl w:ilvl="0" w:tplc="09486414">
      <w:start w:val="3"/>
      <w:numFmt w:val="decimal"/>
      <w:lvlText w:val="22.%1"/>
      <w:lvlJc w:val="left"/>
      <w:rPr>
        <w:rFonts w:cs="Times New Roman"/>
        <w:sz w:val="20"/>
        <w:szCs w:val="20"/>
      </w:rPr>
    </w:lvl>
    <w:lvl w:ilvl="1" w:tplc="CBBC8CEE">
      <w:numFmt w:val="none"/>
      <w:lvlText w:val=""/>
      <w:lvlJc w:val="left"/>
      <w:pPr>
        <w:tabs>
          <w:tab w:val="num" w:pos="360"/>
        </w:tabs>
      </w:pPr>
      <w:rPr>
        <w:rFonts w:cs="Times New Roman"/>
      </w:rPr>
    </w:lvl>
    <w:lvl w:ilvl="2" w:tplc="180E5A0C">
      <w:numFmt w:val="none"/>
      <w:lvlText w:val=""/>
      <w:lvlJc w:val="left"/>
      <w:pPr>
        <w:tabs>
          <w:tab w:val="num" w:pos="360"/>
        </w:tabs>
      </w:pPr>
      <w:rPr>
        <w:rFonts w:cs="Times New Roman"/>
      </w:rPr>
    </w:lvl>
    <w:lvl w:ilvl="3" w:tplc="F7062A74">
      <w:numFmt w:val="none"/>
      <w:lvlText w:val=""/>
      <w:lvlJc w:val="left"/>
      <w:pPr>
        <w:tabs>
          <w:tab w:val="num" w:pos="360"/>
        </w:tabs>
      </w:pPr>
      <w:rPr>
        <w:rFonts w:cs="Times New Roman"/>
      </w:rPr>
    </w:lvl>
    <w:lvl w:ilvl="4" w:tplc="EE503660">
      <w:numFmt w:val="none"/>
      <w:lvlText w:val=""/>
      <w:lvlJc w:val="left"/>
      <w:pPr>
        <w:tabs>
          <w:tab w:val="num" w:pos="360"/>
        </w:tabs>
      </w:pPr>
      <w:rPr>
        <w:rFonts w:cs="Times New Roman"/>
      </w:rPr>
    </w:lvl>
    <w:lvl w:ilvl="5" w:tplc="78828E48">
      <w:numFmt w:val="none"/>
      <w:lvlText w:val=""/>
      <w:lvlJc w:val="left"/>
      <w:pPr>
        <w:tabs>
          <w:tab w:val="num" w:pos="360"/>
        </w:tabs>
      </w:pPr>
      <w:rPr>
        <w:rFonts w:cs="Times New Roman"/>
      </w:rPr>
    </w:lvl>
    <w:lvl w:ilvl="6" w:tplc="02A829C4">
      <w:numFmt w:val="none"/>
      <w:lvlText w:val=""/>
      <w:lvlJc w:val="left"/>
      <w:pPr>
        <w:tabs>
          <w:tab w:val="num" w:pos="360"/>
        </w:tabs>
      </w:pPr>
      <w:rPr>
        <w:rFonts w:cs="Times New Roman"/>
      </w:rPr>
    </w:lvl>
    <w:lvl w:ilvl="7" w:tplc="BEDA5B3E">
      <w:numFmt w:val="none"/>
      <w:lvlText w:val=""/>
      <w:lvlJc w:val="left"/>
      <w:pPr>
        <w:tabs>
          <w:tab w:val="num" w:pos="360"/>
        </w:tabs>
      </w:pPr>
      <w:rPr>
        <w:rFonts w:cs="Times New Roman"/>
      </w:rPr>
    </w:lvl>
    <w:lvl w:ilvl="8" w:tplc="C2C22E3E">
      <w:numFmt w:val="none"/>
      <w:lvlText w:val=""/>
      <w:lvlJc w:val="left"/>
      <w:pPr>
        <w:tabs>
          <w:tab w:val="num" w:pos="360"/>
        </w:tabs>
      </w:pPr>
      <w:rPr>
        <w:rFonts w:cs="Times New Roman"/>
      </w:rPr>
    </w:lvl>
  </w:abstractNum>
  <w:abstractNum w:abstractNumId="26">
    <w:nsid w:val="0000003D"/>
    <w:multiLevelType w:val="hybridMultilevel"/>
    <w:tmpl w:val="275AEC94"/>
    <w:lvl w:ilvl="0" w:tplc="92AE88C6">
      <w:start w:val="4"/>
      <w:numFmt w:val="decimal"/>
      <w:lvlText w:val="20.%1"/>
      <w:lvlJc w:val="left"/>
      <w:rPr>
        <w:rFonts w:cs="Times New Roman"/>
        <w:sz w:val="20"/>
        <w:szCs w:val="20"/>
      </w:rPr>
    </w:lvl>
    <w:lvl w:ilvl="1" w:tplc="15D4D97A">
      <w:numFmt w:val="none"/>
      <w:lvlText w:val=""/>
      <w:lvlJc w:val="left"/>
      <w:pPr>
        <w:tabs>
          <w:tab w:val="num" w:pos="360"/>
        </w:tabs>
      </w:pPr>
      <w:rPr>
        <w:rFonts w:cs="Times New Roman"/>
      </w:rPr>
    </w:lvl>
    <w:lvl w:ilvl="2" w:tplc="B8AE9D6A">
      <w:numFmt w:val="none"/>
      <w:lvlText w:val=""/>
      <w:lvlJc w:val="left"/>
      <w:pPr>
        <w:tabs>
          <w:tab w:val="num" w:pos="360"/>
        </w:tabs>
      </w:pPr>
      <w:rPr>
        <w:rFonts w:cs="Times New Roman"/>
      </w:rPr>
    </w:lvl>
    <w:lvl w:ilvl="3" w:tplc="73C028D6">
      <w:numFmt w:val="none"/>
      <w:lvlText w:val=""/>
      <w:lvlJc w:val="left"/>
      <w:pPr>
        <w:tabs>
          <w:tab w:val="num" w:pos="360"/>
        </w:tabs>
      </w:pPr>
      <w:rPr>
        <w:rFonts w:cs="Times New Roman"/>
      </w:rPr>
    </w:lvl>
    <w:lvl w:ilvl="4" w:tplc="0F6E61A2">
      <w:numFmt w:val="none"/>
      <w:lvlText w:val=""/>
      <w:lvlJc w:val="left"/>
      <w:pPr>
        <w:tabs>
          <w:tab w:val="num" w:pos="360"/>
        </w:tabs>
      </w:pPr>
      <w:rPr>
        <w:rFonts w:cs="Times New Roman"/>
      </w:rPr>
    </w:lvl>
    <w:lvl w:ilvl="5" w:tplc="F370A028">
      <w:numFmt w:val="none"/>
      <w:lvlText w:val=""/>
      <w:lvlJc w:val="left"/>
      <w:pPr>
        <w:tabs>
          <w:tab w:val="num" w:pos="360"/>
        </w:tabs>
      </w:pPr>
      <w:rPr>
        <w:rFonts w:cs="Times New Roman"/>
      </w:rPr>
    </w:lvl>
    <w:lvl w:ilvl="6" w:tplc="946A1D16">
      <w:numFmt w:val="none"/>
      <w:lvlText w:val=""/>
      <w:lvlJc w:val="left"/>
      <w:pPr>
        <w:tabs>
          <w:tab w:val="num" w:pos="360"/>
        </w:tabs>
      </w:pPr>
      <w:rPr>
        <w:rFonts w:cs="Times New Roman"/>
      </w:rPr>
    </w:lvl>
    <w:lvl w:ilvl="7" w:tplc="4F1C5A0E">
      <w:numFmt w:val="none"/>
      <w:lvlText w:val=""/>
      <w:lvlJc w:val="left"/>
      <w:pPr>
        <w:tabs>
          <w:tab w:val="num" w:pos="360"/>
        </w:tabs>
      </w:pPr>
      <w:rPr>
        <w:rFonts w:cs="Times New Roman"/>
      </w:rPr>
    </w:lvl>
    <w:lvl w:ilvl="8" w:tplc="5C1E4E90">
      <w:numFmt w:val="none"/>
      <w:lvlText w:val=""/>
      <w:lvlJc w:val="left"/>
      <w:pPr>
        <w:tabs>
          <w:tab w:val="num" w:pos="360"/>
        </w:tabs>
      </w:pPr>
      <w:rPr>
        <w:rFonts w:cs="Times New Roman"/>
      </w:rPr>
    </w:lvl>
  </w:abstractNum>
  <w:abstractNum w:abstractNumId="27">
    <w:nsid w:val="0000003F"/>
    <w:multiLevelType w:val="hybridMultilevel"/>
    <w:tmpl w:val="6B784DAA"/>
    <w:lvl w:ilvl="0" w:tplc="D736DDE8">
      <w:start w:val="1"/>
      <w:numFmt w:val="decimal"/>
      <w:lvlText w:val="%1."/>
      <w:lvlJc w:val="left"/>
      <w:rPr>
        <w:rFonts w:cs="Times New Roman"/>
        <w:sz w:val="16"/>
        <w:szCs w:val="16"/>
      </w:rPr>
    </w:lvl>
    <w:lvl w:ilvl="1" w:tplc="AE801910">
      <w:numFmt w:val="none"/>
      <w:lvlText w:val=""/>
      <w:lvlJc w:val="left"/>
      <w:pPr>
        <w:tabs>
          <w:tab w:val="num" w:pos="360"/>
        </w:tabs>
      </w:pPr>
      <w:rPr>
        <w:rFonts w:cs="Times New Roman"/>
      </w:rPr>
    </w:lvl>
    <w:lvl w:ilvl="2" w:tplc="BC26B450">
      <w:numFmt w:val="none"/>
      <w:lvlText w:val=""/>
      <w:lvlJc w:val="left"/>
      <w:pPr>
        <w:tabs>
          <w:tab w:val="num" w:pos="360"/>
        </w:tabs>
      </w:pPr>
      <w:rPr>
        <w:rFonts w:cs="Times New Roman"/>
      </w:rPr>
    </w:lvl>
    <w:lvl w:ilvl="3" w:tplc="001C91EE">
      <w:numFmt w:val="none"/>
      <w:lvlText w:val=""/>
      <w:lvlJc w:val="left"/>
      <w:pPr>
        <w:tabs>
          <w:tab w:val="num" w:pos="360"/>
        </w:tabs>
      </w:pPr>
      <w:rPr>
        <w:rFonts w:cs="Times New Roman"/>
      </w:rPr>
    </w:lvl>
    <w:lvl w:ilvl="4" w:tplc="C7882004">
      <w:numFmt w:val="none"/>
      <w:lvlText w:val=""/>
      <w:lvlJc w:val="left"/>
      <w:pPr>
        <w:tabs>
          <w:tab w:val="num" w:pos="360"/>
        </w:tabs>
      </w:pPr>
      <w:rPr>
        <w:rFonts w:cs="Times New Roman"/>
      </w:rPr>
    </w:lvl>
    <w:lvl w:ilvl="5" w:tplc="979CE10E">
      <w:numFmt w:val="none"/>
      <w:lvlText w:val=""/>
      <w:lvlJc w:val="left"/>
      <w:pPr>
        <w:tabs>
          <w:tab w:val="num" w:pos="360"/>
        </w:tabs>
      </w:pPr>
      <w:rPr>
        <w:rFonts w:cs="Times New Roman"/>
      </w:rPr>
    </w:lvl>
    <w:lvl w:ilvl="6" w:tplc="5D3C46BA">
      <w:numFmt w:val="none"/>
      <w:lvlText w:val=""/>
      <w:lvlJc w:val="left"/>
      <w:pPr>
        <w:tabs>
          <w:tab w:val="num" w:pos="360"/>
        </w:tabs>
      </w:pPr>
      <w:rPr>
        <w:rFonts w:cs="Times New Roman"/>
      </w:rPr>
    </w:lvl>
    <w:lvl w:ilvl="7" w:tplc="9EA49746">
      <w:numFmt w:val="none"/>
      <w:lvlText w:val=""/>
      <w:lvlJc w:val="left"/>
      <w:pPr>
        <w:tabs>
          <w:tab w:val="num" w:pos="360"/>
        </w:tabs>
      </w:pPr>
      <w:rPr>
        <w:rFonts w:cs="Times New Roman"/>
      </w:rPr>
    </w:lvl>
    <w:lvl w:ilvl="8" w:tplc="C9B8343E">
      <w:numFmt w:val="none"/>
      <w:lvlText w:val=""/>
      <w:lvlJc w:val="left"/>
      <w:pPr>
        <w:tabs>
          <w:tab w:val="num" w:pos="360"/>
        </w:tabs>
      </w:pPr>
      <w:rPr>
        <w:rFonts w:cs="Times New Roman"/>
      </w:rPr>
    </w:lvl>
  </w:abstractNum>
  <w:abstractNum w:abstractNumId="28">
    <w:nsid w:val="0E3E10F5"/>
    <w:multiLevelType w:val="hybridMultilevel"/>
    <w:tmpl w:val="ABD451C0"/>
    <w:lvl w:ilvl="0" w:tplc="977863BC">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18FA56AB"/>
    <w:multiLevelType w:val="multilevel"/>
    <w:tmpl w:val="43A2F470"/>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nsid w:val="1D7077DB"/>
    <w:multiLevelType w:val="multilevel"/>
    <w:tmpl w:val="A664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DA37D86"/>
    <w:multiLevelType w:val="singleLevel"/>
    <w:tmpl w:val="DAE0874C"/>
    <w:lvl w:ilvl="0">
      <w:start w:val="1"/>
      <w:numFmt w:val="bullet"/>
      <w:lvlText w:val="-"/>
      <w:lvlJc w:val="left"/>
      <w:pPr>
        <w:tabs>
          <w:tab w:val="num" w:pos="360"/>
        </w:tabs>
        <w:ind w:left="360" w:hanging="360"/>
      </w:pPr>
    </w:lvl>
  </w:abstractNum>
  <w:abstractNum w:abstractNumId="32">
    <w:nsid w:val="2E844640"/>
    <w:multiLevelType w:val="hybridMultilevel"/>
    <w:tmpl w:val="8258F102"/>
    <w:lvl w:ilvl="0" w:tplc="9942024C">
      <w:start w:val="1"/>
      <w:numFmt w:val="decimal"/>
      <w:lvlText w:val="%1."/>
      <w:lvlJc w:val="left"/>
      <w:pPr>
        <w:tabs>
          <w:tab w:val="num" w:pos="720"/>
        </w:tabs>
        <w:ind w:left="720" w:hanging="360"/>
      </w:pPr>
      <w:rPr>
        <w:rFonts w:cs="Times New Roman"/>
      </w:rPr>
    </w:lvl>
    <w:lvl w:ilvl="1" w:tplc="8DD00E04" w:tentative="1">
      <w:start w:val="1"/>
      <w:numFmt w:val="decimal"/>
      <w:lvlText w:val="%2."/>
      <w:lvlJc w:val="left"/>
      <w:pPr>
        <w:tabs>
          <w:tab w:val="num" w:pos="1440"/>
        </w:tabs>
        <w:ind w:left="1440" w:hanging="360"/>
      </w:pPr>
      <w:rPr>
        <w:rFonts w:cs="Times New Roman"/>
      </w:rPr>
    </w:lvl>
    <w:lvl w:ilvl="2" w:tplc="2BCE0126" w:tentative="1">
      <w:start w:val="1"/>
      <w:numFmt w:val="decimal"/>
      <w:lvlText w:val="%3."/>
      <w:lvlJc w:val="left"/>
      <w:pPr>
        <w:tabs>
          <w:tab w:val="num" w:pos="2160"/>
        </w:tabs>
        <w:ind w:left="2160" w:hanging="360"/>
      </w:pPr>
      <w:rPr>
        <w:rFonts w:cs="Times New Roman"/>
      </w:rPr>
    </w:lvl>
    <w:lvl w:ilvl="3" w:tplc="696CE2E8" w:tentative="1">
      <w:start w:val="1"/>
      <w:numFmt w:val="decimal"/>
      <w:lvlText w:val="%4."/>
      <w:lvlJc w:val="left"/>
      <w:pPr>
        <w:tabs>
          <w:tab w:val="num" w:pos="2880"/>
        </w:tabs>
        <w:ind w:left="2880" w:hanging="360"/>
      </w:pPr>
      <w:rPr>
        <w:rFonts w:cs="Times New Roman"/>
      </w:rPr>
    </w:lvl>
    <w:lvl w:ilvl="4" w:tplc="9FDE8D3A" w:tentative="1">
      <w:start w:val="1"/>
      <w:numFmt w:val="decimal"/>
      <w:lvlText w:val="%5."/>
      <w:lvlJc w:val="left"/>
      <w:pPr>
        <w:tabs>
          <w:tab w:val="num" w:pos="3600"/>
        </w:tabs>
        <w:ind w:left="3600" w:hanging="360"/>
      </w:pPr>
      <w:rPr>
        <w:rFonts w:cs="Times New Roman"/>
      </w:rPr>
    </w:lvl>
    <w:lvl w:ilvl="5" w:tplc="90B4CE94" w:tentative="1">
      <w:start w:val="1"/>
      <w:numFmt w:val="decimal"/>
      <w:lvlText w:val="%6."/>
      <w:lvlJc w:val="left"/>
      <w:pPr>
        <w:tabs>
          <w:tab w:val="num" w:pos="4320"/>
        </w:tabs>
        <w:ind w:left="4320" w:hanging="360"/>
      </w:pPr>
      <w:rPr>
        <w:rFonts w:cs="Times New Roman"/>
      </w:rPr>
    </w:lvl>
    <w:lvl w:ilvl="6" w:tplc="BDFAD3C2" w:tentative="1">
      <w:start w:val="1"/>
      <w:numFmt w:val="decimal"/>
      <w:lvlText w:val="%7."/>
      <w:lvlJc w:val="left"/>
      <w:pPr>
        <w:tabs>
          <w:tab w:val="num" w:pos="5040"/>
        </w:tabs>
        <w:ind w:left="5040" w:hanging="360"/>
      </w:pPr>
      <w:rPr>
        <w:rFonts w:cs="Times New Roman"/>
      </w:rPr>
    </w:lvl>
    <w:lvl w:ilvl="7" w:tplc="4224ED52" w:tentative="1">
      <w:start w:val="1"/>
      <w:numFmt w:val="decimal"/>
      <w:lvlText w:val="%8."/>
      <w:lvlJc w:val="left"/>
      <w:pPr>
        <w:tabs>
          <w:tab w:val="num" w:pos="5760"/>
        </w:tabs>
        <w:ind w:left="5760" w:hanging="360"/>
      </w:pPr>
      <w:rPr>
        <w:rFonts w:cs="Times New Roman"/>
      </w:rPr>
    </w:lvl>
    <w:lvl w:ilvl="8" w:tplc="E0BC144A" w:tentative="1">
      <w:start w:val="1"/>
      <w:numFmt w:val="decimal"/>
      <w:lvlText w:val="%9."/>
      <w:lvlJc w:val="left"/>
      <w:pPr>
        <w:tabs>
          <w:tab w:val="num" w:pos="6480"/>
        </w:tabs>
        <w:ind w:left="6480" w:hanging="360"/>
      </w:pPr>
      <w:rPr>
        <w:rFonts w:cs="Times New Roman"/>
      </w:rPr>
    </w:lvl>
  </w:abstractNum>
  <w:abstractNum w:abstractNumId="33">
    <w:nsid w:val="4B814EC6"/>
    <w:multiLevelType w:val="hybridMultilevel"/>
    <w:tmpl w:val="E36E8F1C"/>
    <w:lvl w:ilvl="0" w:tplc="C62E6946">
      <w:start w:val="1"/>
      <w:numFmt w:val="decimal"/>
      <w:lvlText w:val="%1."/>
      <w:lvlJc w:val="left"/>
      <w:pPr>
        <w:tabs>
          <w:tab w:val="num" w:pos="720"/>
        </w:tabs>
        <w:ind w:left="720" w:hanging="360"/>
      </w:pPr>
      <w:rPr>
        <w:rFonts w:cs="Times New Roman"/>
        <w:i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nsid w:val="50A33383"/>
    <w:multiLevelType w:val="hybridMultilevel"/>
    <w:tmpl w:val="52669CA6"/>
    <w:lvl w:ilvl="0" w:tplc="FFFFFFFF">
      <w:start w:val="1"/>
      <w:numFmt w:val="decimal"/>
      <w:lvlText w:val="%1."/>
      <w:lvlJc w:val="left"/>
      <w:pPr>
        <w:tabs>
          <w:tab w:val="num" w:pos="643"/>
        </w:tabs>
        <w:ind w:left="643" w:hanging="360"/>
      </w:pPr>
      <w:rPr>
        <w:rFonts w:hint="default"/>
      </w:rPr>
    </w:lvl>
    <w:lvl w:ilvl="1" w:tplc="FFFFFFFF">
      <w:start w:val="1"/>
      <w:numFmt w:val="decimal"/>
      <w:lvlText w:val="%2."/>
      <w:lvlJc w:val="left"/>
      <w:pPr>
        <w:tabs>
          <w:tab w:val="num" w:pos="1363"/>
        </w:tabs>
        <w:ind w:left="1363" w:hanging="360"/>
      </w:pPr>
      <w:rPr>
        <w:rFonts w:hint="default"/>
      </w:rPr>
    </w:lvl>
    <w:lvl w:ilvl="2" w:tplc="1388BDDE">
      <w:start w:val="10"/>
      <w:numFmt w:val="decimal"/>
      <w:lvlText w:val="%3"/>
      <w:lvlJc w:val="left"/>
      <w:pPr>
        <w:tabs>
          <w:tab w:val="num" w:pos="2263"/>
        </w:tabs>
        <w:ind w:left="2263" w:hanging="360"/>
      </w:pPr>
      <w:rPr>
        <w:rFonts w:hint="default"/>
      </w:rPr>
    </w:lvl>
    <w:lvl w:ilvl="3" w:tplc="FFFFFFFF" w:tentative="1">
      <w:start w:val="1"/>
      <w:numFmt w:val="decimal"/>
      <w:lvlText w:val="%4."/>
      <w:lvlJc w:val="left"/>
      <w:pPr>
        <w:tabs>
          <w:tab w:val="num" w:pos="2803"/>
        </w:tabs>
        <w:ind w:left="2803" w:hanging="360"/>
      </w:pPr>
    </w:lvl>
    <w:lvl w:ilvl="4" w:tplc="FFFFFFFF" w:tentative="1">
      <w:start w:val="1"/>
      <w:numFmt w:val="lowerLetter"/>
      <w:lvlText w:val="%5."/>
      <w:lvlJc w:val="left"/>
      <w:pPr>
        <w:tabs>
          <w:tab w:val="num" w:pos="3523"/>
        </w:tabs>
        <w:ind w:left="3523" w:hanging="360"/>
      </w:pPr>
    </w:lvl>
    <w:lvl w:ilvl="5" w:tplc="FFFFFFFF" w:tentative="1">
      <w:start w:val="1"/>
      <w:numFmt w:val="lowerRoman"/>
      <w:lvlText w:val="%6."/>
      <w:lvlJc w:val="right"/>
      <w:pPr>
        <w:tabs>
          <w:tab w:val="num" w:pos="4243"/>
        </w:tabs>
        <w:ind w:left="4243" w:hanging="180"/>
      </w:pPr>
    </w:lvl>
    <w:lvl w:ilvl="6" w:tplc="FFFFFFFF" w:tentative="1">
      <w:start w:val="1"/>
      <w:numFmt w:val="decimal"/>
      <w:lvlText w:val="%7."/>
      <w:lvlJc w:val="left"/>
      <w:pPr>
        <w:tabs>
          <w:tab w:val="num" w:pos="4963"/>
        </w:tabs>
        <w:ind w:left="4963" w:hanging="360"/>
      </w:pPr>
    </w:lvl>
    <w:lvl w:ilvl="7" w:tplc="FFFFFFFF" w:tentative="1">
      <w:start w:val="1"/>
      <w:numFmt w:val="lowerLetter"/>
      <w:lvlText w:val="%8."/>
      <w:lvlJc w:val="left"/>
      <w:pPr>
        <w:tabs>
          <w:tab w:val="num" w:pos="5683"/>
        </w:tabs>
        <w:ind w:left="5683" w:hanging="360"/>
      </w:pPr>
    </w:lvl>
    <w:lvl w:ilvl="8" w:tplc="FFFFFFFF" w:tentative="1">
      <w:start w:val="1"/>
      <w:numFmt w:val="lowerRoman"/>
      <w:lvlText w:val="%9."/>
      <w:lvlJc w:val="right"/>
      <w:pPr>
        <w:tabs>
          <w:tab w:val="num" w:pos="6403"/>
        </w:tabs>
        <w:ind w:left="6403" w:hanging="180"/>
      </w:pPr>
    </w:lvl>
  </w:abstractNum>
  <w:abstractNum w:abstractNumId="35">
    <w:nsid w:val="50FF0C9A"/>
    <w:multiLevelType w:val="hybridMultilevel"/>
    <w:tmpl w:val="F2DA28A6"/>
    <w:lvl w:ilvl="0" w:tplc="5F9AFDD0">
      <w:start w:val="1"/>
      <w:numFmt w:val="decimal"/>
      <w:lvlText w:val="%1."/>
      <w:lvlJc w:val="left"/>
      <w:pPr>
        <w:tabs>
          <w:tab w:val="num" w:pos="870"/>
        </w:tabs>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EDA0ED8"/>
    <w:multiLevelType w:val="multilevel"/>
    <w:tmpl w:val="3ACC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F980B4F"/>
    <w:multiLevelType w:val="multilevel"/>
    <w:tmpl w:val="2B70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0E07A5"/>
    <w:multiLevelType w:val="hybridMultilevel"/>
    <w:tmpl w:val="B8B448AC"/>
    <w:lvl w:ilvl="0" w:tplc="5F9AFDD0">
      <w:start w:val="1"/>
      <w:numFmt w:val="decimal"/>
      <w:lvlText w:val="%1."/>
      <w:lvlJc w:val="left"/>
      <w:pPr>
        <w:tabs>
          <w:tab w:val="num" w:pos="870"/>
        </w:tabs>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1"/>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30"/>
  </w:num>
  <w:num w:numId="5">
    <w:abstractNumId w:val="36"/>
  </w:num>
  <w:num w:numId="6">
    <w:abstractNumId w:val="32"/>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18"/>
  </w:num>
  <w:num w:numId="26">
    <w:abstractNumId w:val="19"/>
  </w:num>
  <w:num w:numId="27">
    <w:abstractNumId w:val="20"/>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9"/>
  </w:num>
  <w:num w:numId="36">
    <w:abstractNumId w:val="28"/>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5D3"/>
    <w:rsid w:val="000124DE"/>
    <w:rsid w:val="000575D3"/>
    <w:rsid w:val="0007440C"/>
    <w:rsid w:val="000E1FA7"/>
    <w:rsid w:val="00200703"/>
    <w:rsid w:val="0022131E"/>
    <w:rsid w:val="00222A0C"/>
    <w:rsid w:val="00255A3C"/>
    <w:rsid w:val="002D6952"/>
    <w:rsid w:val="002E4166"/>
    <w:rsid w:val="002E56CA"/>
    <w:rsid w:val="00305B17"/>
    <w:rsid w:val="0046601A"/>
    <w:rsid w:val="00516197"/>
    <w:rsid w:val="00535CA7"/>
    <w:rsid w:val="00550640"/>
    <w:rsid w:val="005938EB"/>
    <w:rsid w:val="005F772B"/>
    <w:rsid w:val="00604DFB"/>
    <w:rsid w:val="006A7D21"/>
    <w:rsid w:val="006D30FC"/>
    <w:rsid w:val="00782349"/>
    <w:rsid w:val="00785A0C"/>
    <w:rsid w:val="00801723"/>
    <w:rsid w:val="0080265C"/>
    <w:rsid w:val="008338E2"/>
    <w:rsid w:val="00890126"/>
    <w:rsid w:val="00962EE9"/>
    <w:rsid w:val="00997A4C"/>
    <w:rsid w:val="00A355F6"/>
    <w:rsid w:val="00A41DAF"/>
    <w:rsid w:val="00A42B69"/>
    <w:rsid w:val="00A70B2E"/>
    <w:rsid w:val="00A81854"/>
    <w:rsid w:val="00A9338F"/>
    <w:rsid w:val="00AD1BD9"/>
    <w:rsid w:val="00B33566"/>
    <w:rsid w:val="00B94BE4"/>
    <w:rsid w:val="00CA222E"/>
    <w:rsid w:val="00CB66DC"/>
    <w:rsid w:val="00CD5F79"/>
    <w:rsid w:val="00D8377E"/>
    <w:rsid w:val="00DA498D"/>
    <w:rsid w:val="00DD2D60"/>
    <w:rsid w:val="00DD56FE"/>
    <w:rsid w:val="00E30339"/>
    <w:rsid w:val="00E31B23"/>
    <w:rsid w:val="00E33D76"/>
    <w:rsid w:val="00F760B1"/>
    <w:rsid w:val="00F97421"/>
    <w:rsid w:val="00FA5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5D3"/>
    <w:rPr>
      <w:rFonts w:ascii="Calibri" w:eastAsia="Calibri" w:hAnsi="Calibri" w:cs="Times New Roman"/>
    </w:rPr>
  </w:style>
  <w:style w:type="paragraph" w:styleId="1">
    <w:name w:val="heading 1"/>
    <w:basedOn w:val="a"/>
    <w:next w:val="a"/>
    <w:link w:val="10"/>
    <w:uiPriority w:val="99"/>
    <w:qFormat/>
    <w:rsid w:val="000575D3"/>
    <w:pPr>
      <w:keepNext/>
      <w:keepLines/>
      <w:suppressAutoHyphens/>
      <w:spacing w:before="480" w:after="0" w:line="240" w:lineRule="auto"/>
      <w:outlineLvl w:val="0"/>
    </w:pPr>
    <w:rPr>
      <w:rFonts w:ascii="Cambria" w:hAnsi="Cambria"/>
      <w:b/>
      <w:bCs/>
      <w:color w:val="365F91"/>
      <w:sz w:val="28"/>
      <w:szCs w:val="28"/>
      <w:lang w:eastAsia="ar-SA"/>
    </w:rPr>
  </w:style>
  <w:style w:type="paragraph" w:styleId="2">
    <w:name w:val="heading 2"/>
    <w:basedOn w:val="a"/>
    <w:next w:val="a"/>
    <w:link w:val="20"/>
    <w:uiPriority w:val="99"/>
    <w:qFormat/>
    <w:rsid w:val="000575D3"/>
    <w:pPr>
      <w:keepNext/>
      <w:spacing w:after="0" w:line="240" w:lineRule="auto"/>
      <w:jc w:val="center"/>
      <w:outlineLvl w:val="1"/>
    </w:pPr>
    <w:rPr>
      <w:rFonts w:ascii="Times New Roman" w:hAnsi="Times New Roman"/>
      <w:sz w:val="20"/>
      <w:szCs w:val="20"/>
      <w:lang w:eastAsia="ru-RU"/>
    </w:rPr>
  </w:style>
  <w:style w:type="paragraph" w:styleId="3">
    <w:name w:val="heading 3"/>
    <w:basedOn w:val="a"/>
    <w:next w:val="a"/>
    <w:link w:val="30"/>
    <w:uiPriority w:val="99"/>
    <w:qFormat/>
    <w:rsid w:val="000575D3"/>
    <w:pPr>
      <w:keepNext/>
      <w:spacing w:before="240" w:after="60" w:line="240" w:lineRule="auto"/>
      <w:outlineLvl w:val="2"/>
    </w:pPr>
    <w:rPr>
      <w:rFonts w:ascii="Arial" w:hAnsi="Arial"/>
      <w:b/>
      <w:bCs/>
      <w:sz w:val="26"/>
      <w:szCs w:val="26"/>
      <w:lang w:eastAsia="ru-RU"/>
    </w:rPr>
  </w:style>
  <w:style w:type="paragraph" w:styleId="4">
    <w:name w:val="heading 4"/>
    <w:basedOn w:val="a"/>
    <w:next w:val="a"/>
    <w:link w:val="40"/>
    <w:uiPriority w:val="99"/>
    <w:qFormat/>
    <w:rsid w:val="000575D3"/>
    <w:pPr>
      <w:keepNext/>
      <w:keepLines/>
      <w:suppressAutoHyphens/>
      <w:spacing w:before="200" w:after="0" w:line="240" w:lineRule="auto"/>
      <w:outlineLvl w:val="3"/>
    </w:pPr>
    <w:rPr>
      <w:rFonts w:ascii="Cambria" w:hAnsi="Cambria"/>
      <w:b/>
      <w:bCs/>
      <w:i/>
      <w:iCs/>
      <w:color w:val="4F81BD"/>
      <w:sz w:val="24"/>
      <w:szCs w:val="24"/>
      <w:lang w:eastAsia="ar-SA"/>
    </w:rPr>
  </w:style>
  <w:style w:type="paragraph" w:styleId="8">
    <w:name w:val="heading 8"/>
    <w:basedOn w:val="a"/>
    <w:next w:val="a"/>
    <w:link w:val="80"/>
    <w:uiPriority w:val="99"/>
    <w:qFormat/>
    <w:rsid w:val="000575D3"/>
    <w:pPr>
      <w:spacing w:before="240" w:after="60" w:line="240" w:lineRule="auto"/>
      <w:outlineLvl w:val="7"/>
    </w:pPr>
    <w:rPr>
      <w:rFonts w:ascii="Times New Roman" w:hAnsi="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575D3"/>
    <w:rPr>
      <w:rFonts w:ascii="Cambria" w:eastAsia="Calibri" w:hAnsi="Cambria" w:cs="Times New Roman"/>
      <w:b/>
      <w:bCs/>
      <w:color w:val="365F91"/>
      <w:sz w:val="28"/>
      <w:szCs w:val="28"/>
      <w:lang w:eastAsia="ar-SA"/>
    </w:rPr>
  </w:style>
  <w:style w:type="character" w:customStyle="1" w:styleId="20">
    <w:name w:val="Заголовок 2 Знак"/>
    <w:basedOn w:val="a0"/>
    <w:link w:val="2"/>
    <w:uiPriority w:val="99"/>
    <w:rsid w:val="000575D3"/>
    <w:rPr>
      <w:rFonts w:ascii="Times New Roman" w:eastAsia="Calibri" w:hAnsi="Times New Roman" w:cs="Times New Roman"/>
      <w:sz w:val="20"/>
      <w:szCs w:val="20"/>
      <w:lang w:eastAsia="ru-RU"/>
    </w:rPr>
  </w:style>
  <w:style w:type="character" w:customStyle="1" w:styleId="30">
    <w:name w:val="Заголовок 3 Знак"/>
    <w:basedOn w:val="a0"/>
    <w:link w:val="3"/>
    <w:uiPriority w:val="99"/>
    <w:rsid w:val="000575D3"/>
    <w:rPr>
      <w:rFonts w:ascii="Arial" w:eastAsia="Calibri" w:hAnsi="Arial" w:cs="Times New Roman"/>
      <w:b/>
      <w:bCs/>
      <w:sz w:val="26"/>
      <w:szCs w:val="26"/>
      <w:lang w:eastAsia="ru-RU"/>
    </w:rPr>
  </w:style>
  <w:style w:type="character" w:customStyle="1" w:styleId="40">
    <w:name w:val="Заголовок 4 Знак"/>
    <w:basedOn w:val="a0"/>
    <w:link w:val="4"/>
    <w:uiPriority w:val="99"/>
    <w:rsid w:val="000575D3"/>
    <w:rPr>
      <w:rFonts w:ascii="Cambria" w:eastAsia="Calibri" w:hAnsi="Cambria" w:cs="Times New Roman"/>
      <w:b/>
      <w:bCs/>
      <w:i/>
      <w:iCs/>
      <w:color w:val="4F81BD"/>
      <w:sz w:val="24"/>
      <w:szCs w:val="24"/>
      <w:lang w:eastAsia="ar-SA"/>
    </w:rPr>
  </w:style>
  <w:style w:type="character" w:customStyle="1" w:styleId="80">
    <w:name w:val="Заголовок 8 Знак"/>
    <w:basedOn w:val="a0"/>
    <w:link w:val="8"/>
    <w:uiPriority w:val="99"/>
    <w:rsid w:val="000575D3"/>
    <w:rPr>
      <w:rFonts w:ascii="Times New Roman" w:eastAsia="Calibri" w:hAnsi="Times New Roman" w:cs="Times New Roman"/>
      <w:i/>
      <w:iCs/>
      <w:sz w:val="24"/>
      <w:szCs w:val="24"/>
      <w:lang w:eastAsia="ru-RU"/>
    </w:rPr>
  </w:style>
  <w:style w:type="paragraph" w:styleId="a3">
    <w:name w:val="Balloon Text"/>
    <w:basedOn w:val="a"/>
    <w:link w:val="a4"/>
    <w:uiPriority w:val="99"/>
    <w:semiHidden/>
    <w:rsid w:val="000575D3"/>
    <w:pPr>
      <w:suppressAutoHyphens/>
      <w:spacing w:after="0" w:line="240" w:lineRule="auto"/>
    </w:pPr>
    <w:rPr>
      <w:rFonts w:ascii="Tahoma" w:hAnsi="Tahoma" w:cs="Tahoma"/>
      <w:sz w:val="16"/>
      <w:szCs w:val="16"/>
      <w:lang w:eastAsia="ar-SA"/>
    </w:rPr>
  </w:style>
  <w:style w:type="character" w:customStyle="1" w:styleId="a4">
    <w:name w:val="Текст выноски Знак"/>
    <w:basedOn w:val="a0"/>
    <w:link w:val="a3"/>
    <w:uiPriority w:val="99"/>
    <w:semiHidden/>
    <w:rsid w:val="000575D3"/>
    <w:rPr>
      <w:rFonts w:ascii="Tahoma" w:eastAsia="Calibri" w:hAnsi="Tahoma" w:cs="Tahoma"/>
      <w:sz w:val="16"/>
      <w:szCs w:val="16"/>
      <w:lang w:eastAsia="ar-SA"/>
    </w:rPr>
  </w:style>
  <w:style w:type="paragraph" w:customStyle="1" w:styleId="p7">
    <w:name w:val="p7"/>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4">
    <w:name w:val="p64"/>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18">
    <w:name w:val="p318"/>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08">
    <w:name w:val="p308"/>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92">
    <w:name w:val="p292"/>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28">
    <w:name w:val="ft128"/>
    <w:uiPriority w:val="99"/>
    <w:rsid w:val="000575D3"/>
  </w:style>
  <w:style w:type="character" w:customStyle="1" w:styleId="apple-converted-space">
    <w:name w:val="apple-converted-space"/>
    <w:uiPriority w:val="99"/>
    <w:rsid w:val="000575D3"/>
  </w:style>
  <w:style w:type="paragraph" w:customStyle="1" w:styleId="p310">
    <w:name w:val="p310"/>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19">
    <w:name w:val="p319"/>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7">
    <w:name w:val="p67"/>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4">
    <w:name w:val="p44"/>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20">
    <w:name w:val="p320"/>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44">
    <w:name w:val="p144"/>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2">
    <w:name w:val="p62"/>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1">
    <w:name w:val="p41"/>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12">
    <w:name w:val="p212"/>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67">
    <w:name w:val="p267"/>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9">
    <w:name w:val="ft9"/>
    <w:uiPriority w:val="99"/>
    <w:rsid w:val="000575D3"/>
  </w:style>
  <w:style w:type="character" w:customStyle="1" w:styleId="ft36">
    <w:name w:val="ft36"/>
    <w:uiPriority w:val="99"/>
    <w:rsid w:val="000575D3"/>
  </w:style>
  <w:style w:type="paragraph" w:customStyle="1" w:styleId="p271">
    <w:name w:val="p271"/>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17">
    <w:name w:val="p217"/>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
    <w:name w:val="ft1"/>
    <w:uiPriority w:val="99"/>
    <w:rsid w:val="000575D3"/>
  </w:style>
  <w:style w:type="character" w:customStyle="1" w:styleId="ft35">
    <w:name w:val="ft35"/>
    <w:uiPriority w:val="99"/>
    <w:rsid w:val="000575D3"/>
  </w:style>
  <w:style w:type="paragraph" w:customStyle="1" w:styleId="p321">
    <w:name w:val="p321"/>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7">
    <w:name w:val="p47"/>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22">
    <w:name w:val="p322"/>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23">
    <w:name w:val="p323"/>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0">
    <w:name w:val="p50"/>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40">
    <w:name w:val="ft40"/>
    <w:uiPriority w:val="99"/>
    <w:rsid w:val="000575D3"/>
  </w:style>
  <w:style w:type="character" w:customStyle="1" w:styleId="ft41">
    <w:name w:val="ft41"/>
    <w:uiPriority w:val="99"/>
    <w:rsid w:val="000575D3"/>
  </w:style>
  <w:style w:type="paragraph" w:customStyle="1" w:styleId="p275">
    <w:name w:val="p275"/>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1">
    <w:name w:val="ft11"/>
    <w:uiPriority w:val="99"/>
    <w:rsid w:val="000575D3"/>
  </w:style>
  <w:style w:type="paragraph" w:customStyle="1" w:styleId="p214">
    <w:name w:val="p214"/>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0">
    <w:name w:val="ft20"/>
    <w:uiPriority w:val="99"/>
    <w:rsid w:val="000575D3"/>
  </w:style>
  <w:style w:type="character" w:customStyle="1" w:styleId="ft142">
    <w:name w:val="ft142"/>
    <w:uiPriority w:val="99"/>
    <w:rsid w:val="000575D3"/>
  </w:style>
  <w:style w:type="paragraph" w:customStyle="1" w:styleId="p40">
    <w:name w:val="p40"/>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24">
    <w:name w:val="p324"/>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2">
    <w:name w:val="p42"/>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
    <w:name w:val="ft2"/>
    <w:uiPriority w:val="99"/>
    <w:rsid w:val="000575D3"/>
  </w:style>
  <w:style w:type="character" w:customStyle="1" w:styleId="ft143">
    <w:name w:val="ft143"/>
    <w:uiPriority w:val="99"/>
    <w:rsid w:val="000575D3"/>
  </w:style>
  <w:style w:type="paragraph" w:customStyle="1" w:styleId="p92">
    <w:name w:val="p92"/>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5">
    <w:name w:val="p55"/>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78">
    <w:name w:val="p178"/>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7">
    <w:name w:val="p27"/>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84">
    <w:name w:val="p284"/>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10">
    <w:name w:val="p210"/>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1">
    <w:name w:val="p91"/>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45">
    <w:name w:val="ft145"/>
    <w:uiPriority w:val="99"/>
    <w:rsid w:val="000575D3"/>
  </w:style>
  <w:style w:type="paragraph" w:customStyle="1" w:styleId="p162">
    <w:name w:val="p162"/>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60">
    <w:name w:val="p160"/>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53">
    <w:name w:val="ft53"/>
    <w:uiPriority w:val="99"/>
    <w:rsid w:val="000575D3"/>
  </w:style>
  <w:style w:type="paragraph" w:customStyle="1" w:styleId="p33">
    <w:name w:val="p33"/>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8">
    <w:name w:val="p88"/>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25">
    <w:name w:val="p325"/>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26">
    <w:name w:val="p326"/>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44">
    <w:name w:val="ft44"/>
    <w:uiPriority w:val="99"/>
    <w:rsid w:val="000575D3"/>
  </w:style>
  <w:style w:type="paragraph" w:customStyle="1" w:styleId="p174">
    <w:name w:val="p174"/>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27">
    <w:name w:val="p327"/>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8">
    <w:name w:val="p108"/>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28">
    <w:name w:val="p328"/>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67">
    <w:name w:val="p167"/>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29">
    <w:name w:val="p329"/>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49">
    <w:name w:val="p249"/>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64">
    <w:name w:val="p164"/>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0">
    <w:name w:val="p90"/>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56">
    <w:name w:val="p156"/>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07">
    <w:name w:val="p207"/>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52">
    <w:name w:val="p152"/>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30">
    <w:name w:val="p330"/>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31">
    <w:name w:val="p331"/>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75">
    <w:name w:val="p175"/>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5">
    <w:name w:val="p35"/>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69">
    <w:name w:val="p269"/>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80">
    <w:name w:val="p180"/>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1">
    <w:name w:val="p31"/>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3">
    <w:name w:val="p103"/>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55">
    <w:name w:val="p155"/>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01">
    <w:name w:val="p201"/>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32">
    <w:name w:val="p332"/>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33">
    <w:name w:val="p333"/>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92">
    <w:name w:val="p192"/>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46">
    <w:name w:val="ft46"/>
    <w:uiPriority w:val="99"/>
    <w:rsid w:val="000575D3"/>
  </w:style>
  <w:style w:type="paragraph" w:customStyle="1" w:styleId="p334">
    <w:name w:val="p334"/>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43">
    <w:name w:val="ft43"/>
    <w:uiPriority w:val="99"/>
    <w:rsid w:val="000575D3"/>
  </w:style>
  <w:style w:type="paragraph" w:customStyle="1" w:styleId="p335">
    <w:name w:val="p335"/>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9">
    <w:name w:val="ft29"/>
    <w:uiPriority w:val="99"/>
    <w:rsid w:val="000575D3"/>
  </w:style>
  <w:style w:type="character" w:customStyle="1" w:styleId="ft7">
    <w:name w:val="ft7"/>
    <w:uiPriority w:val="99"/>
    <w:rsid w:val="000575D3"/>
  </w:style>
  <w:style w:type="character" w:customStyle="1" w:styleId="ft56">
    <w:name w:val="ft56"/>
    <w:uiPriority w:val="99"/>
    <w:rsid w:val="000575D3"/>
  </w:style>
  <w:style w:type="paragraph" w:customStyle="1" w:styleId="p336">
    <w:name w:val="p336"/>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42">
    <w:name w:val="ft42"/>
    <w:uiPriority w:val="99"/>
    <w:rsid w:val="000575D3"/>
  </w:style>
  <w:style w:type="paragraph" w:customStyle="1" w:styleId="p256">
    <w:name w:val="p256"/>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
    <w:name w:val="p10"/>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2">
    <w:name w:val="p112"/>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7">
    <w:name w:val="p57"/>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29">
    <w:name w:val="p129"/>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6">
    <w:name w:val="p86"/>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37">
    <w:name w:val="p337"/>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09">
    <w:name w:val="p209"/>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3">
    <w:name w:val="p53"/>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3">
    <w:name w:val="ft13"/>
    <w:uiPriority w:val="99"/>
    <w:rsid w:val="000575D3"/>
  </w:style>
  <w:style w:type="paragraph" w:customStyle="1" w:styleId="p166">
    <w:name w:val="p166"/>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7">
    <w:name w:val="p87"/>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53">
    <w:name w:val="p153"/>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59">
    <w:name w:val="p159"/>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38">
    <w:name w:val="p338"/>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04">
    <w:name w:val="p204"/>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5">
    <w:name w:val="p105"/>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02">
    <w:name w:val="p202"/>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05">
    <w:name w:val="ft105"/>
    <w:uiPriority w:val="99"/>
    <w:rsid w:val="000575D3"/>
  </w:style>
  <w:style w:type="paragraph" w:customStyle="1" w:styleId="p77">
    <w:name w:val="p77"/>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39">
    <w:name w:val="p339"/>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40">
    <w:name w:val="p340"/>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51">
    <w:name w:val="ft151"/>
    <w:uiPriority w:val="99"/>
    <w:rsid w:val="000575D3"/>
  </w:style>
  <w:style w:type="paragraph" w:customStyle="1" w:styleId="p93">
    <w:name w:val="p93"/>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41">
    <w:name w:val="p341"/>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42">
    <w:name w:val="p342"/>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6">
    <w:name w:val="p46"/>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89">
    <w:name w:val="ft89"/>
    <w:uiPriority w:val="99"/>
    <w:rsid w:val="000575D3"/>
  </w:style>
  <w:style w:type="paragraph" w:customStyle="1" w:styleId="p343">
    <w:name w:val="p343"/>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44">
    <w:name w:val="p344"/>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45">
    <w:name w:val="p345"/>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46">
    <w:name w:val="p346"/>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47">
    <w:name w:val="p347"/>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48">
    <w:name w:val="p348"/>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49">
    <w:name w:val="p349"/>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3">
    <w:name w:val="p113"/>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50">
    <w:name w:val="p350"/>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08">
    <w:name w:val="p208"/>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51">
    <w:name w:val="p351"/>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53">
    <w:name w:val="ft153"/>
    <w:uiPriority w:val="99"/>
    <w:rsid w:val="000575D3"/>
  </w:style>
  <w:style w:type="paragraph" w:customStyle="1" w:styleId="p352">
    <w:name w:val="p352"/>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53">
    <w:name w:val="p353"/>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rmal (Web)"/>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rsid w:val="000575D3"/>
    <w:pPr>
      <w:tabs>
        <w:tab w:val="center" w:pos="4677"/>
        <w:tab w:val="right" w:pos="9355"/>
      </w:tabs>
      <w:spacing w:after="0" w:line="240" w:lineRule="auto"/>
    </w:pPr>
    <w:rPr>
      <w:sz w:val="20"/>
      <w:szCs w:val="20"/>
      <w:lang w:eastAsia="ru-RU"/>
    </w:rPr>
  </w:style>
  <w:style w:type="character" w:customStyle="1" w:styleId="a7">
    <w:name w:val="Верхний колонтитул Знак"/>
    <w:basedOn w:val="a0"/>
    <w:link w:val="a6"/>
    <w:uiPriority w:val="99"/>
    <w:rsid w:val="000575D3"/>
    <w:rPr>
      <w:rFonts w:ascii="Calibri" w:eastAsia="Calibri" w:hAnsi="Calibri" w:cs="Times New Roman"/>
      <w:sz w:val="20"/>
      <w:szCs w:val="20"/>
      <w:lang w:eastAsia="ru-RU"/>
    </w:rPr>
  </w:style>
  <w:style w:type="paragraph" w:styleId="a8">
    <w:name w:val="footer"/>
    <w:basedOn w:val="a"/>
    <w:link w:val="a9"/>
    <w:uiPriority w:val="99"/>
    <w:rsid w:val="000575D3"/>
    <w:pPr>
      <w:tabs>
        <w:tab w:val="center" w:pos="4677"/>
        <w:tab w:val="right" w:pos="9355"/>
      </w:tabs>
      <w:spacing w:after="0" w:line="240" w:lineRule="auto"/>
    </w:pPr>
    <w:rPr>
      <w:sz w:val="20"/>
      <w:szCs w:val="20"/>
      <w:lang w:eastAsia="ru-RU"/>
    </w:rPr>
  </w:style>
  <w:style w:type="character" w:customStyle="1" w:styleId="a9">
    <w:name w:val="Нижний колонтитул Знак"/>
    <w:basedOn w:val="a0"/>
    <w:link w:val="a8"/>
    <w:uiPriority w:val="99"/>
    <w:rsid w:val="000575D3"/>
    <w:rPr>
      <w:rFonts w:ascii="Calibri" w:eastAsia="Calibri" w:hAnsi="Calibri" w:cs="Times New Roman"/>
      <w:sz w:val="20"/>
      <w:szCs w:val="20"/>
      <w:lang w:eastAsia="ru-RU"/>
    </w:rPr>
  </w:style>
  <w:style w:type="paragraph" w:customStyle="1" w:styleId="Default">
    <w:name w:val="Default"/>
    <w:uiPriority w:val="99"/>
    <w:rsid w:val="000575D3"/>
    <w:pPr>
      <w:autoSpaceDE w:val="0"/>
      <w:autoSpaceDN w:val="0"/>
      <w:adjustRightInd w:val="0"/>
      <w:spacing w:after="0" w:line="240" w:lineRule="auto"/>
    </w:pPr>
    <w:rPr>
      <w:rFonts w:ascii="Calibri" w:eastAsia="Calibri" w:hAnsi="Calibri" w:cs="Calibri"/>
      <w:color w:val="000000"/>
      <w:sz w:val="24"/>
      <w:szCs w:val="24"/>
    </w:rPr>
  </w:style>
  <w:style w:type="paragraph" w:customStyle="1" w:styleId="ConsPlusNormal">
    <w:name w:val="ConsPlusNormal"/>
    <w:uiPriority w:val="99"/>
    <w:rsid w:val="000575D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Title"/>
    <w:basedOn w:val="a"/>
    <w:link w:val="ab"/>
    <w:qFormat/>
    <w:rsid w:val="000575D3"/>
    <w:pPr>
      <w:spacing w:after="0" w:line="240" w:lineRule="auto"/>
      <w:jc w:val="center"/>
    </w:pPr>
    <w:rPr>
      <w:rFonts w:ascii="Times New Roman" w:hAnsi="Times New Roman"/>
      <w:b/>
      <w:spacing w:val="2"/>
      <w:sz w:val="28"/>
      <w:szCs w:val="28"/>
      <w:lang w:eastAsia="ru-RU"/>
    </w:rPr>
  </w:style>
  <w:style w:type="character" w:customStyle="1" w:styleId="ab">
    <w:name w:val="Название Знак"/>
    <w:basedOn w:val="a0"/>
    <w:link w:val="aa"/>
    <w:rsid w:val="000575D3"/>
    <w:rPr>
      <w:rFonts w:ascii="Times New Roman" w:eastAsia="Calibri" w:hAnsi="Times New Roman" w:cs="Times New Roman"/>
      <w:b/>
      <w:spacing w:val="2"/>
      <w:sz w:val="28"/>
      <w:szCs w:val="28"/>
      <w:lang w:eastAsia="ru-RU"/>
    </w:rPr>
  </w:style>
  <w:style w:type="paragraph" w:styleId="21">
    <w:name w:val="Body Text Indent 2"/>
    <w:basedOn w:val="a"/>
    <w:link w:val="22"/>
    <w:uiPriority w:val="99"/>
    <w:rsid w:val="000575D3"/>
    <w:pPr>
      <w:spacing w:after="0" w:line="240" w:lineRule="auto"/>
      <w:ind w:firstLine="567"/>
      <w:jc w:val="both"/>
    </w:pPr>
    <w:rPr>
      <w:rFonts w:ascii="Times New Roman" w:hAnsi="Times New Roman"/>
      <w:sz w:val="20"/>
      <w:szCs w:val="20"/>
      <w:lang w:eastAsia="ru-RU"/>
    </w:rPr>
  </w:style>
  <w:style w:type="character" w:customStyle="1" w:styleId="22">
    <w:name w:val="Основной текст с отступом 2 Знак"/>
    <w:basedOn w:val="a0"/>
    <w:link w:val="21"/>
    <w:uiPriority w:val="99"/>
    <w:rsid w:val="000575D3"/>
    <w:rPr>
      <w:rFonts w:ascii="Times New Roman" w:eastAsia="Calibri" w:hAnsi="Times New Roman" w:cs="Times New Roman"/>
      <w:sz w:val="20"/>
      <w:szCs w:val="20"/>
      <w:lang w:eastAsia="ru-RU"/>
    </w:rPr>
  </w:style>
  <w:style w:type="paragraph" w:styleId="ac">
    <w:name w:val="Body Text Indent"/>
    <w:basedOn w:val="a"/>
    <w:link w:val="ad"/>
    <w:uiPriority w:val="99"/>
    <w:rsid w:val="000575D3"/>
    <w:pPr>
      <w:spacing w:after="120" w:line="240" w:lineRule="auto"/>
      <w:ind w:left="283"/>
    </w:pPr>
    <w:rPr>
      <w:rFonts w:ascii="Times New Roman" w:hAnsi="Times New Roman"/>
      <w:sz w:val="20"/>
      <w:szCs w:val="20"/>
      <w:lang w:eastAsia="ru-RU"/>
    </w:rPr>
  </w:style>
  <w:style w:type="character" w:customStyle="1" w:styleId="ad">
    <w:name w:val="Основной текст с отступом Знак"/>
    <w:basedOn w:val="a0"/>
    <w:link w:val="ac"/>
    <w:uiPriority w:val="99"/>
    <w:rsid w:val="000575D3"/>
    <w:rPr>
      <w:rFonts w:ascii="Times New Roman" w:eastAsia="Calibri" w:hAnsi="Times New Roman" w:cs="Times New Roman"/>
      <w:sz w:val="20"/>
      <w:szCs w:val="20"/>
      <w:lang w:eastAsia="ru-RU"/>
    </w:rPr>
  </w:style>
  <w:style w:type="paragraph" w:styleId="31">
    <w:name w:val="Body Text Indent 3"/>
    <w:basedOn w:val="a"/>
    <w:link w:val="32"/>
    <w:uiPriority w:val="99"/>
    <w:rsid w:val="000575D3"/>
    <w:pPr>
      <w:spacing w:after="0" w:line="240" w:lineRule="auto"/>
      <w:ind w:firstLine="567"/>
    </w:pPr>
    <w:rPr>
      <w:rFonts w:ascii="Times New Roman" w:hAnsi="Times New Roman"/>
      <w:sz w:val="20"/>
      <w:szCs w:val="20"/>
      <w:lang w:eastAsia="ru-RU"/>
    </w:rPr>
  </w:style>
  <w:style w:type="character" w:customStyle="1" w:styleId="32">
    <w:name w:val="Основной текст с отступом 3 Знак"/>
    <w:basedOn w:val="a0"/>
    <w:link w:val="31"/>
    <w:uiPriority w:val="99"/>
    <w:rsid w:val="000575D3"/>
    <w:rPr>
      <w:rFonts w:ascii="Times New Roman" w:eastAsia="Calibri" w:hAnsi="Times New Roman" w:cs="Times New Roman"/>
      <w:sz w:val="20"/>
      <w:szCs w:val="20"/>
      <w:lang w:eastAsia="ru-RU"/>
    </w:rPr>
  </w:style>
  <w:style w:type="paragraph" w:customStyle="1" w:styleId="ae">
    <w:name w:val="Стиль"/>
    <w:uiPriority w:val="99"/>
    <w:rsid w:val="000575D3"/>
    <w:pPr>
      <w:spacing w:after="0" w:line="240" w:lineRule="auto"/>
    </w:pPr>
    <w:rPr>
      <w:rFonts w:ascii="Times New Roman" w:eastAsia="Times New Roman" w:hAnsi="Times New Roman" w:cs="Times New Roman"/>
      <w:sz w:val="20"/>
      <w:szCs w:val="20"/>
      <w:lang w:eastAsia="ru-RU"/>
    </w:rPr>
  </w:style>
  <w:style w:type="character" w:styleId="af">
    <w:name w:val="page number"/>
    <w:basedOn w:val="a0"/>
    <w:uiPriority w:val="99"/>
    <w:rsid w:val="000575D3"/>
    <w:rPr>
      <w:rFonts w:cs="Times New Roman"/>
    </w:rPr>
  </w:style>
  <w:style w:type="table" w:styleId="af0">
    <w:name w:val="Table Grid"/>
    <w:basedOn w:val="a1"/>
    <w:uiPriority w:val="99"/>
    <w:rsid w:val="000575D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подптабл"/>
    <w:basedOn w:val="a"/>
    <w:uiPriority w:val="99"/>
    <w:rsid w:val="000575D3"/>
    <w:pPr>
      <w:keepNext/>
      <w:tabs>
        <w:tab w:val="left" w:pos="1559"/>
      </w:tabs>
      <w:suppressAutoHyphens/>
      <w:overflowPunct w:val="0"/>
      <w:autoSpaceDE w:val="0"/>
      <w:autoSpaceDN w:val="0"/>
      <w:adjustRightInd w:val="0"/>
      <w:spacing w:before="240" w:after="120" w:line="240" w:lineRule="atLeast"/>
      <w:ind w:left="1559" w:hanging="1559"/>
      <w:textAlignment w:val="baseline"/>
    </w:pPr>
    <w:rPr>
      <w:rFonts w:ascii="TextBook" w:eastAsia="Times New Roman" w:hAnsi="TextBook"/>
      <w:b/>
      <w:sz w:val="26"/>
      <w:szCs w:val="20"/>
      <w:lang w:eastAsia="ru-RU"/>
    </w:rPr>
  </w:style>
  <w:style w:type="paragraph" w:customStyle="1" w:styleId="af2">
    <w:name w:val="табл"/>
    <w:basedOn w:val="a"/>
    <w:next w:val="a"/>
    <w:uiPriority w:val="99"/>
    <w:rsid w:val="000575D3"/>
    <w:pPr>
      <w:overflowPunct w:val="0"/>
      <w:autoSpaceDE w:val="0"/>
      <w:autoSpaceDN w:val="0"/>
      <w:adjustRightInd w:val="0"/>
      <w:spacing w:before="120" w:after="0" w:line="240" w:lineRule="atLeast"/>
      <w:jc w:val="center"/>
      <w:textAlignment w:val="baseline"/>
    </w:pPr>
    <w:rPr>
      <w:rFonts w:ascii="TextBook" w:eastAsia="Times New Roman" w:hAnsi="TextBook"/>
      <w:sz w:val="26"/>
      <w:szCs w:val="20"/>
      <w:lang w:eastAsia="ru-RU"/>
    </w:rPr>
  </w:style>
  <w:style w:type="table" w:customStyle="1" w:styleId="11">
    <w:name w:val="Сетка таблицы1"/>
    <w:uiPriority w:val="99"/>
    <w:rsid w:val="000575D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uiPriority w:val="99"/>
    <w:rsid w:val="000575D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uiPriority w:val="99"/>
    <w:rsid w:val="000575D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99"/>
    <w:qFormat/>
    <w:rsid w:val="000575D3"/>
    <w:pPr>
      <w:suppressAutoHyphens/>
      <w:spacing w:after="0" w:line="240" w:lineRule="auto"/>
      <w:ind w:left="720"/>
      <w:contextualSpacing/>
    </w:pPr>
    <w:rPr>
      <w:rFonts w:ascii="Times New Roman" w:eastAsia="Times New Roman" w:hAnsi="Times New Roman"/>
      <w:sz w:val="24"/>
      <w:szCs w:val="24"/>
      <w:lang w:eastAsia="ar-SA"/>
    </w:rPr>
  </w:style>
  <w:style w:type="paragraph" w:styleId="34">
    <w:name w:val="Body Text 3"/>
    <w:basedOn w:val="a"/>
    <w:link w:val="35"/>
    <w:uiPriority w:val="99"/>
    <w:semiHidden/>
    <w:rsid w:val="000575D3"/>
    <w:pPr>
      <w:suppressAutoHyphens/>
      <w:spacing w:after="120" w:line="240" w:lineRule="auto"/>
    </w:pPr>
    <w:rPr>
      <w:rFonts w:ascii="Times New Roman" w:hAnsi="Times New Roman"/>
      <w:sz w:val="16"/>
      <w:szCs w:val="16"/>
      <w:lang w:eastAsia="ar-SA"/>
    </w:rPr>
  </w:style>
  <w:style w:type="character" w:customStyle="1" w:styleId="35">
    <w:name w:val="Основной текст 3 Знак"/>
    <w:basedOn w:val="a0"/>
    <w:link w:val="34"/>
    <w:uiPriority w:val="99"/>
    <w:semiHidden/>
    <w:rsid w:val="000575D3"/>
    <w:rPr>
      <w:rFonts w:ascii="Times New Roman" w:eastAsia="Calibri" w:hAnsi="Times New Roman" w:cs="Times New Roman"/>
      <w:sz w:val="16"/>
      <w:szCs w:val="16"/>
      <w:lang w:eastAsia="ar-SA"/>
    </w:rPr>
  </w:style>
  <w:style w:type="paragraph" w:styleId="af4">
    <w:name w:val="Body Text"/>
    <w:basedOn w:val="a"/>
    <w:link w:val="af5"/>
    <w:uiPriority w:val="99"/>
    <w:rsid w:val="000575D3"/>
    <w:pPr>
      <w:suppressAutoHyphens/>
      <w:spacing w:after="120" w:line="240" w:lineRule="auto"/>
    </w:pPr>
    <w:rPr>
      <w:rFonts w:ascii="Times New Roman" w:hAnsi="Times New Roman"/>
      <w:sz w:val="24"/>
      <w:szCs w:val="24"/>
      <w:lang w:eastAsia="ar-SA"/>
    </w:rPr>
  </w:style>
  <w:style w:type="character" w:customStyle="1" w:styleId="af5">
    <w:name w:val="Основной текст Знак"/>
    <w:basedOn w:val="a0"/>
    <w:link w:val="af4"/>
    <w:uiPriority w:val="99"/>
    <w:rsid w:val="000575D3"/>
    <w:rPr>
      <w:rFonts w:ascii="Times New Roman" w:eastAsia="Calibri" w:hAnsi="Times New Roman" w:cs="Times New Roman"/>
      <w:sz w:val="24"/>
      <w:szCs w:val="24"/>
      <w:lang w:eastAsia="ar-SA"/>
    </w:rPr>
  </w:style>
  <w:style w:type="character" w:styleId="af6">
    <w:name w:val="Hyperlink"/>
    <w:basedOn w:val="a0"/>
    <w:uiPriority w:val="99"/>
    <w:semiHidden/>
    <w:rsid w:val="000575D3"/>
    <w:rPr>
      <w:rFonts w:cs="Times New Roman"/>
      <w:color w:val="0000FF"/>
      <w:u w:val="single"/>
    </w:rPr>
  </w:style>
  <w:style w:type="character" w:styleId="af7">
    <w:name w:val="FollowedHyperlink"/>
    <w:basedOn w:val="a0"/>
    <w:uiPriority w:val="99"/>
    <w:semiHidden/>
    <w:rsid w:val="000575D3"/>
    <w:rPr>
      <w:rFonts w:cs="Times New Roman"/>
      <w:color w:val="800080"/>
      <w:u w:val="single"/>
    </w:rPr>
  </w:style>
  <w:style w:type="character" w:styleId="af8">
    <w:name w:val="Emphasis"/>
    <w:basedOn w:val="a0"/>
    <w:uiPriority w:val="99"/>
    <w:qFormat/>
    <w:rsid w:val="000575D3"/>
    <w:rPr>
      <w:rFonts w:cs="Times New Roman"/>
      <w:i/>
    </w:rPr>
  </w:style>
  <w:style w:type="character" w:styleId="af9">
    <w:name w:val="Strong"/>
    <w:basedOn w:val="a0"/>
    <w:uiPriority w:val="99"/>
    <w:qFormat/>
    <w:rsid w:val="000575D3"/>
    <w:rPr>
      <w:rFonts w:cs="Times New Roman"/>
      <w:b/>
    </w:rPr>
  </w:style>
  <w:style w:type="character" w:customStyle="1" w:styleId="noncited4">
    <w:name w:val="noncited4"/>
    <w:uiPriority w:val="99"/>
    <w:rsid w:val="000575D3"/>
  </w:style>
  <w:style w:type="character" w:customStyle="1" w:styleId="origins4">
    <w:name w:val="origins4"/>
    <w:uiPriority w:val="99"/>
    <w:rsid w:val="000575D3"/>
  </w:style>
  <w:style w:type="character" w:customStyle="1" w:styleId="24">
    <w:name w:val="Основной текст (2)"/>
    <w:link w:val="210"/>
    <w:uiPriority w:val="99"/>
    <w:locked/>
    <w:rsid w:val="000575D3"/>
    <w:rPr>
      <w:rFonts w:ascii="Times New Roman" w:hAnsi="Times New Roman"/>
      <w:sz w:val="26"/>
      <w:shd w:val="clear" w:color="auto" w:fill="FFFFFF"/>
    </w:rPr>
  </w:style>
  <w:style w:type="character" w:customStyle="1" w:styleId="41">
    <w:name w:val="Основной текст (4)"/>
    <w:link w:val="410"/>
    <w:uiPriority w:val="99"/>
    <w:locked/>
    <w:rsid w:val="000575D3"/>
    <w:rPr>
      <w:rFonts w:ascii="Times New Roman" w:hAnsi="Times New Roman"/>
      <w:sz w:val="26"/>
      <w:shd w:val="clear" w:color="auto" w:fill="FFFFFF"/>
    </w:rPr>
  </w:style>
  <w:style w:type="character" w:customStyle="1" w:styleId="5">
    <w:name w:val="Основной текст (5)"/>
    <w:link w:val="51"/>
    <w:uiPriority w:val="99"/>
    <w:locked/>
    <w:rsid w:val="000575D3"/>
    <w:rPr>
      <w:rFonts w:ascii="Times New Roman" w:hAnsi="Times New Roman"/>
      <w:noProof/>
      <w:sz w:val="12"/>
      <w:shd w:val="clear" w:color="auto" w:fill="FFFFFF"/>
    </w:rPr>
  </w:style>
  <w:style w:type="paragraph" w:customStyle="1" w:styleId="210">
    <w:name w:val="Основной текст (2)1"/>
    <w:basedOn w:val="a"/>
    <w:link w:val="24"/>
    <w:uiPriority w:val="99"/>
    <w:rsid w:val="000575D3"/>
    <w:pPr>
      <w:shd w:val="clear" w:color="auto" w:fill="FFFFFF"/>
      <w:spacing w:after="0" w:line="298" w:lineRule="exact"/>
    </w:pPr>
    <w:rPr>
      <w:rFonts w:ascii="Times New Roman" w:eastAsiaTheme="minorHAnsi" w:hAnsi="Times New Roman" w:cstheme="minorBidi"/>
      <w:sz w:val="26"/>
    </w:rPr>
  </w:style>
  <w:style w:type="paragraph" w:customStyle="1" w:styleId="410">
    <w:name w:val="Основной текст (4)1"/>
    <w:basedOn w:val="a"/>
    <w:link w:val="41"/>
    <w:uiPriority w:val="99"/>
    <w:rsid w:val="000575D3"/>
    <w:pPr>
      <w:shd w:val="clear" w:color="auto" w:fill="FFFFFF"/>
      <w:spacing w:after="0" w:line="298" w:lineRule="exact"/>
      <w:jc w:val="both"/>
    </w:pPr>
    <w:rPr>
      <w:rFonts w:ascii="Times New Roman" w:eastAsiaTheme="minorHAnsi" w:hAnsi="Times New Roman" w:cstheme="minorBidi"/>
      <w:sz w:val="26"/>
    </w:rPr>
  </w:style>
  <w:style w:type="paragraph" w:customStyle="1" w:styleId="51">
    <w:name w:val="Основной текст (5)1"/>
    <w:basedOn w:val="a"/>
    <w:link w:val="5"/>
    <w:uiPriority w:val="99"/>
    <w:rsid w:val="000575D3"/>
    <w:pPr>
      <w:shd w:val="clear" w:color="auto" w:fill="FFFFFF"/>
      <w:spacing w:before="540" w:after="0" w:line="240" w:lineRule="atLeast"/>
    </w:pPr>
    <w:rPr>
      <w:rFonts w:ascii="Times New Roman" w:eastAsiaTheme="minorHAnsi" w:hAnsi="Times New Roman" w:cstheme="minorBidi"/>
      <w:noProof/>
      <w:sz w:val="12"/>
    </w:rPr>
  </w:style>
  <w:style w:type="character" w:customStyle="1" w:styleId="afa">
    <w:name w:val="Колонтитул"/>
    <w:link w:val="12"/>
    <w:uiPriority w:val="99"/>
    <w:locked/>
    <w:rsid w:val="000575D3"/>
    <w:rPr>
      <w:shd w:val="clear" w:color="auto" w:fill="FFFFFF"/>
    </w:rPr>
  </w:style>
  <w:style w:type="character" w:customStyle="1" w:styleId="25">
    <w:name w:val="Колонтитул2"/>
    <w:basedOn w:val="afa"/>
    <w:uiPriority w:val="99"/>
    <w:rsid w:val="000575D3"/>
    <w:rPr>
      <w:rFonts w:cs="Times New Roman"/>
      <w:shd w:val="clear" w:color="auto" w:fill="FFFFFF"/>
    </w:rPr>
  </w:style>
  <w:style w:type="character" w:customStyle="1" w:styleId="afb">
    <w:name w:val="Основной текст + Полужирный"/>
    <w:uiPriority w:val="99"/>
    <w:rsid w:val="000575D3"/>
    <w:rPr>
      <w:rFonts w:ascii="Times New Roman" w:hAnsi="Times New Roman"/>
      <w:b/>
      <w:sz w:val="20"/>
    </w:rPr>
  </w:style>
  <w:style w:type="character" w:customStyle="1" w:styleId="13">
    <w:name w:val="Заголовок №1"/>
    <w:link w:val="110"/>
    <w:uiPriority w:val="99"/>
    <w:locked/>
    <w:rsid w:val="000575D3"/>
    <w:rPr>
      <w:b/>
      <w:shd w:val="clear" w:color="auto" w:fill="FFFFFF"/>
    </w:rPr>
  </w:style>
  <w:style w:type="paragraph" w:customStyle="1" w:styleId="12">
    <w:name w:val="Колонтитул1"/>
    <w:basedOn w:val="a"/>
    <w:link w:val="afa"/>
    <w:uiPriority w:val="99"/>
    <w:rsid w:val="000575D3"/>
    <w:pPr>
      <w:shd w:val="clear" w:color="auto" w:fill="FFFFFF"/>
      <w:spacing w:after="0" w:line="240" w:lineRule="auto"/>
    </w:pPr>
    <w:rPr>
      <w:rFonts w:asciiTheme="minorHAnsi" w:eastAsiaTheme="minorHAnsi" w:hAnsiTheme="minorHAnsi" w:cstheme="minorBidi"/>
    </w:rPr>
  </w:style>
  <w:style w:type="paragraph" w:customStyle="1" w:styleId="110">
    <w:name w:val="Заголовок №11"/>
    <w:basedOn w:val="a"/>
    <w:link w:val="13"/>
    <w:uiPriority w:val="99"/>
    <w:rsid w:val="000575D3"/>
    <w:pPr>
      <w:shd w:val="clear" w:color="auto" w:fill="FFFFFF"/>
      <w:spacing w:before="240" w:after="240" w:line="240" w:lineRule="atLeast"/>
      <w:outlineLvl w:val="0"/>
    </w:pPr>
    <w:rPr>
      <w:rFonts w:asciiTheme="minorHAnsi" w:eastAsiaTheme="minorHAnsi" w:hAnsiTheme="minorHAnsi" w:cstheme="minorBidi"/>
      <w:b/>
    </w:rPr>
  </w:style>
  <w:style w:type="character" w:customStyle="1" w:styleId="7">
    <w:name w:val="Основной текст (7)"/>
    <w:link w:val="71"/>
    <w:uiPriority w:val="99"/>
    <w:locked/>
    <w:rsid w:val="000575D3"/>
    <w:rPr>
      <w:b/>
      <w:shd w:val="clear" w:color="auto" w:fill="FFFFFF"/>
    </w:rPr>
  </w:style>
  <w:style w:type="character" w:customStyle="1" w:styleId="81">
    <w:name w:val="Основной текст (8)"/>
    <w:link w:val="810"/>
    <w:uiPriority w:val="99"/>
    <w:locked/>
    <w:rsid w:val="000575D3"/>
    <w:rPr>
      <w:rFonts w:ascii="Times New Roman" w:hAnsi="Times New Roman"/>
      <w:shd w:val="clear" w:color="auto" w:fill="FFFFFF"/>
    </w:rPr>
  </w:style>
  <w:style w:type="character" w:customStyle="1" w:styleId="9">
    <w:name w:val="Основной текст (9)"/>
    <w:link w:val="91"/>
    <w:uiPriority w:val="99"/>
    <w:locked/>
    <w:rsid w:val="000575D3"/>
    <w:rPr>
      <w:shd w:val="clear" w:color="auto" w:fill="FFFFFF"/>
    </w:rPr>
  </w:style>
  <w:style w:type="character" w:customStyle="1" w:styleId="910pt">
    <w:name w:val="Основной текст (9) + 10 pt"/>
    <w:uiPriority w:val="99"/>
    <w:rsid w:val="000575D3"/>
    <w:rPr>
      <w:sz w:val="20"/>
      <w:shd w:val="clear" w:color="auto" w:fill="FFFFFF"/>
    </w:rPr>
  </w:style>
  <w:style w:type="character" w:customStyle="1" w:styleId="100">
    <w:name w:val="Основной текст (10)"/>
    <w:link w:val="101"/>
    <w:uiPriority w:val="99"/>
    <w:locked/>
    <w:rsid w:val="000575D3"/>
    <w:rPr>
      <w:noProof/>
      <w:sz w:val="14"/>
      <w:shd w:val="clear" w:color="auto" w:fill="FFFFFF"/>
    </w:rPr>
  </w:style>
  <w:style w:type="paragraph" w:customStyle="1" w:styleId="71">
    <w:name w:val="Основной текст (7)1"/>
    <w:basedOn w:val="a"/>
    <w:link w:val="7"/>
    <w:uiPriority w:val="99"/>
    <w:rsid w:val="000575D3"/>
    <w:pPr>
      <w:shd w:val="clear" w:color="auto" w:fill="FFFFFF"/>
      <w:spacing w:after="300" w:line="240" w:lineRule="atLeast"/>
    </w:pPr>
    <w:rPr>
      <w:rFonts w:asciiTheme="minorHAnsi" w:eastAsiaTheme="minorHAnsi" w:hAnsiTheme="minorHAnsi" w:cstheme="minorBidi"/>
      <w:b/>
    </w:rPr>
  </w:style>
  <w:style w:type="paragraph" w:customStyle="1" w:styleId="91">
    <w:name w:val="Основной текст (9)1"/>
    <w:basedOn w:val="a"/>
    <w:link w:val="9"/>
    <w:uiPriority w:val="99"/>
    <w:rsid w:val="000575D3"/>
    <w:pPr>
      <w:shd w:val="clear" w:color="auto" w:fill="FFFFFF"/>
      <w:spacing w:after="0" w:line="255" w:lineRule="exact"/>
      <w:ind w:firstLine="340"/>
      <w:jc w:val="both"/>
    </w:pPr>
    <w:rPr>
      <w:rFonts w:asciiTheme="minorHAnsi" w:eastAsiaTheme="minorHAnsi" w:hAnsiTheme="minorHAnsi" w:cstheme="minorBidi"/>
    </w:rPr>
  </w:style>
  <w:style w:type="paragraph" w:customStyle="1" w:styleId="101">
    <w:name w:val="Основной текст (10)1"/>
    <w:basedOn w:val="a"/>
    <w:link w:val="100"/>
    <w:uiPriority w:val="99"/>
    <w:rsid w:val="000575D3"/>
    <w:pPr>
      <w:shd w:val="clear" w:color="auto" w:fill="FFFFFF"/>
      <w:spacing w:before="180" w:after="0" w:line="240" w:lineRule="atLeast"/>
    </w:pPr>
    <w:rPr>
      <w:rFonts w:asciiTheme="minorHAnsi" w:eastAsiaTheme="minorHAnsi" w:hAnsiTheme="minorHAnsi" w:cstheme="minorBidi"/>
      <w:noProof/>
      <w:sz w:val="14"/>
    </w:rPr>
  </w:style>
  <w:style w:type="character" w:customStyle="1" w:styleId="6">
    <w:name w:val="Основной текст (6)"/>
    <w:link w:val="61"/>
    <w:uiPriority w:val="99"/>
    <w:locked/>
    <w:rsid w:val="000575D3"/>
    <w:rPr>
      <w:shd w:val="clear" w:color="auto" w:fill="FFFFFF"/>
    </w:rPr>
  </w:style>
  <w:style w:type="character" w:customStyle="1" w:styleId="36">
    <w:name w:val="Основной текст (3)"/>
    <w:link w:val="310"/>
    <w:uiPriority w:val="99"/>
    <w:locked/>
    <w:rsid w:val="000575D3"/>
    <w:rPr>
      <w:sz w:val="16"/>
      <w:shd w:val="clear" w:color="auto" w:fill="FFFFFF"/>
    </w:rPr>
  </w:style>
  <w:style w:type="character" w:customStyle="1" w:styleId="26">
    <w:name w:val="Подпись к таблице (2)"/>
    <w:link w:val="211"/>
    <w:uiPriority w:val="99"/>
    <w:locked/>
    <w:rsid w:val="000575D3"/>
    <w:rPr>
      <w:shd w:val="clear" w:color="auto" w:fill="FFFFFF"/>
    </w:rPr>
  </w:style>
  <w:style w:type="character" w:customStyle="1" w:styleId="111">
    <w:name w:val="Основной текст (11)"/>
    <w:link w:val="1110"/>
    <w:uiPriority w:val="99"/>
    <w:locked/>
    <w:rsid w:val="000575D3"/>
    <w:rPr>
      <w:sz w:val="16"/>
      <w:shd w:val="clear" w:color="auto" w:fill="FFFFFF"/>
    </w:rPr>
  </w:style>
  <w:style w:type="character" w:customStyle="1" w:styleId="102">
    <w:name w:val="Основной текст (10) + Полужирный"/>
    <w:uiPriority w:val="99"/>
    <w:rsid w:val="000575D3"/>
    <w:rPr>
      <w:rFonts w:ascii="Times New Roman" w:hAnsi="Times New Roman"/>
      <w:b/>
      <w:noProof/>
      <w:sz w:val="22"/>
      <w:shd w:val="clear" w:color="auto" w:fill="FFFFFF"/>
    </w:rPr>
  </w:style>
  <w:style w:type="character" w:customStyle="1" w:styleId="afc">
    <w:name w:val="Подпись к таблице"/>
    <w:link w:val="14"/>
    <w:uiPriority w:val="99"/>
    <w:locked/>
    <w:rsid w:val="000575D3"/>
    <w:rPr>
      <w:sz w:val="16"/>
      <w:shd w:val="clear" w:color="auto" w:fill="FFFFFF"/>
    </w:rPr>
  </w:style>
  <w:style w:type="character" w:customStyle="1" w:styleId="320">
    <w:name w:val="Основной текст (3)2"/>
    <w:uiPriority w:val="99"/>
    <w:rsid w:val="000575D3"/>
    <w:rPr>
      <w:sz w:val="16"/>
      <w:u w:val="single"/>
      <w:shd w:val="clear" w:color="auto" w:fill="FFFFFF"/>
    </w:rPr>
  </w:style>
  <w:style w:type="character" w:customStyle="1" w:styleId="52">
    <w:name w:val="Основной текст (5)2"/>
    <w:uiPriority w:val="99"/>
    <w:rsid w:val="000575D3"/>
    <w:rPr>
      <w:rFonts w:ascii="Times New Roman" w:hAnsi="Times New Roman"/>
      <w:noProof/>
      <w:sz w:val="12"/>
      <w:u w:val="single"/>
      <w:shd w:val="clear" w:color="auto" w:fill="FFFFFF"/>
    </w:rPr>
  </w:style>
  <w:style w:type="character" w:customStyle="1" w:styleId="120">
    <w:name w:val="Основной текст (12)"/>
    <w:link w:val="121"/>
    <w:uiPriority w:val="99"/>
    <w:locked/>
    <w:rsid w:val="000575D3"/>
    <w:rPr>
      <w:shd w:val="clear" w:color="auto" w:fill="FFFFFF"/>
    </w:rPr>
  </w:style>
  <w:style w:type="character" w:customStyle="1" w:styleId="27">
    <w:name w:val="Заголовок №2"/>
    <w:link w:val="212"/>
    <w:uiPriority w:val="99"/>
    <w:locked/>
    <w:rsid w:val="000575D3"/>
    <w:rPr>
      <w:shd w:val="clear" w:color="auto" w:fill="FFFFFF"/>
    </w:rPr>
  </w:style>
  <w:style w:type="character" w:customStyle="1" w:styleId="8pt">
    <w:name w:val="Основной текст + 8 pt"/>
    <w:aliases w:val="Полужирный4,Малые прописные"/>
    <w:uiPriority w:val="99"/>
    <w:rsid w:val="000575D3"/>
    <w:rPr>
      <w:rFonts w:ascii="Times New Roman" w:hAnsi="Times New Roman"/>
      <w:sz w:val="16"/>
    </w:rPr>
  </w:style>
  <w:style w:type="paragraph" w:customStyle="1" w:styleId="61">
    <w:name w:val="Основной текст (6)1"/>
    <w:basedOn w:val="a"/>
    <w:link w:val="6"/>
    <w:uiPriority w:val="99"/>
    <w:rsid w:val="000575D3"/>
    <w:pPr>
      <w:shd w:val="clear" w:color="auto" w:fill="FFFFFF"/>
      <w:spacing w:before="120" w:after="120" w:line="240" w:lineRule="atLeast"/>
    </w:pPr>
    <w:rPr>
      <w:rFonts w:asciiTheme="minorHAnsi" w:eastAsiaTheme="minorHAnsi" w:hAnsiTheme="minorHAnsi" w:cstheme="minorBidi"/>
    </w:rPr>
  </w:style>
  <w:style w:type="paragraph" w:customStyle="1" w:styleId="310">
    <w:name w:val="Основной текст (3)1"/>
    <w:basedOn w:val="a"/>
    <w:link w:val="36"/>
    <w:uiPriority w:val="99"/>
    <w:rsid w:val="000575D3"/>
    <w:pPr>
      <w:shd w:val="clear" w:color="auto" w:fill="FFFFFF"/>
      <w:spacing w:after="0" w:line="240" w:lineRule="atLeast"/>
    </w:pPr>
    <w:rPr>
      <w:rFonts w:asciiTheme="minorHAnsi" w:eastAsiaTheme="minorHAnsi" w:hAnsiTheme="minorHAnsi" w:cstheme="minorBidi"/>
      <w:sz w:val="16"/>
    </w:rPr>
  </w:style>
  <w:style w:type="paragraph" w:customStyle="1" w:styleId="810">
    <w:name w:val="Основной текст (8)1"/>
    <w:basedOn w:val="a"/>
    <w:link w:val="81"/>
    <w:uiPriority w:val="99"/>
    <w:rsid w:val="000575D3"/>
    <w:pPr>
      <w:shd w:val="clear" w:color="auto" w:fill="FFFFFF"/>
      <w:spacing w:before="420" w:after="240" w:line="240" w:lineRule="atLeast"/>
    </w:pPr>
    <w:rPr>
      <w:rFonts w:ascii="Times New Roman" w:eastAsiaTheme="minorHAnsi" w:hAnsi="Times New Roman" w:cstheme="minorBidi"/>
    </w:rPr>
  </w:style>
  <w:style w:type="paragraph" w:customStyle="1" w:styleId="211">
    <w:name w:val="Подпись к таблице (2)1"/>
    <w:basedOn w:val="a"/>
    <w:link w:val="26"/>
    <w:uiPriority w:val="99"/>
    <w:rsid w:val="000575D3"/>
    <w:pPr>
      <w:shd w:val="clear" w:color="auto" w:fill="FFFFFF"/>
      <w:spacing w:after="0" w:line="240" w:lineRule="atLeast"/>
    </w:pPr>
    <w:rPr>
      <w:rFonts w:asciiTheme="minorHAnsi" w:eastAsiaTheme="minorHAnsi" w:hAnsiTheme="minorHAnsi" w:cstheme="minorBidi"/>
    </w:rPr>
  </w:style>
  <w:style w:type="paragraph" w:customStyle="1" w:styleId="1110">
    <w:name w:val="Основной текст (11)1"/>
    <w:basedOn w:val="a"/>
    <w:link w:val="111"/>
    <w:uiPriority w:val="99"/>
    <w:rsid w:val="000575D3"/>
    <w:pPr>
      <w:shd w:val="clear" w:color="auto" w:fill="FFFFFF"/>
      <w:spacing w:after="0" w:line="194" w:lineRule="exact"/>
      <w:jc w:val="right"/>
    </w:pPr>
    <w:rPr>
      <w:rFonts w:asciiTheme="minorHAnsi" w:eastAsiaTheme="minorHAnsi" w:hAnsiTheme="minorHAnsi" w:cstheme="minorBidi"/>
      <w:sz w:val="16"/>
    </w:rPr>
  </w:style>
  <w:style w:type="paragraph" w:customStyle="1" w:styleId="14">
    <w:name w:val="Подпись к таблице1"/>
    <w:basedOn w:val="a"/>
    <w:link w:val="afc"/>
    <w:uiPriority w:val="99"/>
    <w:rsid w:val="000575D3"/>
    <w:pPr>
      <w:shd w:val="clear" w:color="auto" w:fill="FFFFFF"/>
      <w:spacing w:after="0" w:line="194" w:lineRule="exact"/>
      <w:jc w:val="both"/>
    </w:pPr>
    <w:rPr>
      <w:rFonts w:asciiTheme="minorHAnsi" w:eastAsiaTheme="minorHAnsi" w:hAnsiTheme="minorHAnsi" w:cstheme="minorBidi"/>
      <w:sz w:val="16"/>
    </w:rPr>
  </w:style>
  <w:style w:type="paragraph" w:customStyle="1" w:styleId="121">
    <w:name w:val="Основной текст (12)1"/>
    <w:basedOn w:val="a"/>
    <w:link w:val="120"/>
    <w:uiPriority w:val="99"/>
    <w:rsid w:val="000575D3"/>
    <w:pPr>
      <w:shd w:val="clear" w:color="auto" w:fill="FFFFFF"/>
      <w:spacing w:before="180" w:after="0" w:line="222" w:lineRule="exact"/>
      <w:ind w:firstLine="2560"/>
    </w:pPr>
    <w:rPr>
      <w:rFonts w:asciiTheme="minorHAnsi" w:eastAsiaTheme="minorHAnsi" w:hAnsiTheme="minorHAnsi" w:cstheme="minorBidi"/>
    </w:rPr>
  </w:style>
  <w:style w:type="paragraph" w:customStyle="1" w:styleId="212">
    <w:name w:val="Заголовок №21"/>
    <w:basedOn w:val="a"/>
    <w:link w:val="27"/>
    <w:uiPriority w:val="99"/>
    <w:rsid w:val="000575D3"/>
    <w:pPr>
      <w:shd w:val="clear" w:color="auto" w:fill="FFFFFF"/>
      <w:spacing w:after="180" w:line="251" w:lineRule="exact"/>
      <w:jc w:val="center"/>
      <w:outlineLvl w:val="1"/>
    </w:pPr>
    <w:rPr>
      <w:rFonts w:asciiTheme="minorHAnsi" w:eastAsiaTheme="minorHAnsi" w:hAnsiTheme="minorHAnsi" w:cstheme="minorBidi"/>
    </w:rPr>
  </w:style>
  <w:style w:type="character" w:customStyle="1" w:styleId="220">
    <w:name w:val="Заголовок №2 (2)"/>
    <w:link w:val="221"/>
    <w:uiPriority w:val="99"/>
    <w:locked/>
    <w:rsid w:val="000575D3"/>
    <w:rPr>
      <w:shd w:val="clear" w:color="auto" w:fill="FFFFFF"/>
    </w:rPr>
  </w:style>
  <w:style w:type="paragraph" w:customStyle="1" w:styleId="221">
    <w:name w:val="Заголовок №2 (2)1"/>
    <w:basedOn w:val="a"/>
    <w:link w:val="220"/>
    <w:uiPriority w:val="99"/>
    <w:rsid w:val="000575D3"/>
    <w:pPr>
      <w:shd w:val="clear" w:color="auto" w:fill="FFFFFF"/>
      <w:spacing w:after="240" w:line="240" w:lineRule="atLeast"/>
      <w:outlineLvl w:val="1"/>
    </w:pPr>
    <w:rPr>
      <w:rFonts w:asciiTheme="minorHAnsi" w:eastAsiaTheme="minorHAnsi" w:hAnsiTheme="minorHAnsi" w:cstheme="minorBidi"/>
    </w:rPr>
  </w:style>
  <w:style w:type="character" w:customStyle="1" w:styleId="37">
    <w:name w:val="Подпись к таблице (3)"/>
    <w:link w:val="311"/>
    <w:uiPriority w:val="99"/>
    <w:locked/>
    <w:rsid w:val="000575D3"/>
    <w:rPr>
      <w:b/>
      <w:shd w:val="clear" w:color="auto" w:fill="FFFFFF"/>
    </w:rPr>
  </w:style>
  <w:style w:type="paragraph" w:customStyle="1" w:styleId="311">
    <w:name w:val="Подпись к таблице (3)1"/>
    <w:basedOn w:val="a"/>
    <w:link w:val="37"/>
    <w:uiPriority w:val="99"/>
    <w:rsid w:val="000575D3"/>
    <w:pPr>
      <w:shd w:val="clear" w:color="auto" w:fill="FFFFFF"/>
      <w:spacing w:after="0" w:line="243" w:lineRule="exact"/>
      <w:ind w:firstLine="540"/>
    </w:pPr>
    <w:rPr>
      <w:rFonts w:asciiTheme="minorHAnsi" w:eastAsiaTheme="minorHAnsi" w:hAnsiTheme="minorHAnsi" w:cstheme="minorBidi"/>
      <w:b/>
    </w:rPr>
  </w:style>
  <w:style w:type="table" w:customStyle="1" w:styleId="42">
    <w:name w:val="Сетка таблицы4"/>
    <w:uiPriority w:val="99"/>
    <w:rsid w:val="000575D3"/>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0">
    <w:name w:val="Основной текст (14)"/>
    <w:link w:val="141"/>
    <w:uiPriority w:val="99"/>
    <w:locked/>
    <w:rsid w:val="000575D3"/>
    <w:rPr>
      <w:sz w:val="16"/>
      <w:shd w:val="clear" w:color="auto" w:fill="FFFFFF"/>
    </w:rPr>
  </w:style>
  <w:style w:type="character" w:customStyle="1" w:styleId="43">
    <w:name w:val="Подпись к таблице (4)"/>
    <w:link w:val="411"/>
    <w:uiPriority w:val="99"/>
    <w:locked/>
    <w:rsid w:val="000575D3"/>
    <w:rPr>
      <w:b/>
      <w:shd w:val="clear" w:color="auto" w:fill="FFFFFF"/>
    </w:rPr>
  </w:style>
  <w:style w:type="character" w:customStyle="1" w:styleId="15">
    <w:name w:val="Основной текст (15)"/>
    <w:link w:val="151"/>
    <w:uiPriority w:val="99"/>
    <w:locked/>
    <w:rsid w:val="000575D3"/>
    <w:rPr>
      <w:sz w:val="16"/>
      <w:shd w:val="clear" w:color="auto" w:fill="FFFFFF"/>
    </w:rPr>
  </w:style>
  <w:style w:type="paragraph" w:customStyle="1" w:styleId="141">
    <w:name w:val="Основной текст (14)1"/>
    <w:basedOn w:val="a"/>
    <w:link w:val="140"/>
    <w:uiPriority w:val="99"/>
    <w:rsid w:val="000575D3"/>
    <w:pPr>
      <w:shd w:val="clear" w:color="auto" w:fill="FFFFFF"/>
      <w:spacing w:after="0" w:line="170" w:lineRule="exact"/>
      <w:jc w:val="both"/>
    </w:pPr>
    <w:rPr>
      <w:rFonts w:asciiTheme="minorHAnsi" w:eastAsiaTheme="minorHAnsi" w:hAnsiTheme="minorHAnsi" w:cstheme="minorBidi"/>
      <w:sz w:val="16"/>
    </w:rPr>
  </w:style>
  <w:style w:type="paragraph" w:customStyle="1" w:styleId="411">
    <w:name w:val="Подпись к таблице (4)1"/>
    <w:basedOn w:val="a"/>
    <w:link w:val="43"/>
    <w:uiPriority w:val="99"/>
    <w:rsid w:val="000575D3"/>
    <w:pPr>
      <w:shd w:val="clear" w:color="auto" w:fill="FFFFFF"/>
      <w:spacing w:before="60" w:after="0" w:line="240" w:lineRule="atLeast"/>
    </w:pPr>
    <w:rPr>
      <w:rFonts w:asciiTheme="minorHAnsi" w:eastAsiaTheme="minorHAnsi" w:hAnsiTheme="minorHAnsi" w:cstheme="minorBidi"/>
      <w:b/>
    </w:rPr>
  </w:style>
  <w:style w:type="paragraph" w:customStyle="1" w:styleId="151">
    <w:name w:val="Основной текст (15)1"/>
    <w:basedOn w:val="a"/>
    <w:link w:val="15"/>
    <w:uiPriority w:val="99"/>
    <w:rsid w:val="000575D3"/>
    <w:pPr>
      <w:shd w:val="clear" w:color="auto" w:fill="FFFFFF"/>
      <w:spacing w:after="0" w:line="240" w:lineRule="atLeast"/>
      <w:jc w:val="right"/>
    </w:pPr>
    <w:rPr>
      <w:rFonts w:asciiTheme="minorHAnsi" w:eastAsiaTheme="minorHAnsi" w:hAnsiTheme="minorHAnsi" w:cstheme="minorBidi"/>
      <w:sz w:val="16"/>
    </w:rPr>
  </w:style>
  <w:style w:type="character" w:customStyle="1" w:styleId="200">
    <w:name w:val="Основной текст (20)"/>
    <w:link w:val="201"/>
    <w:uiPriority w:val="99"/>
    <w:locked/>
    <w:rsid w:val="000575D3"/>
    <w:rPr>
      <w:sz w:val="14"/>
      <w:shd w:val="clear" w:color="auto" w:fill="FFFFFF"/>
    </w:rPr>
  </w:style>
  <w:style w:type="paragraph" w:customStyle="1" w:styleId="201">
    <w:name w:val="Основной текст (20)1"/>
    <w:basedOn w:val="a"/>
    <w:link w:val="200"/>
    <w:uiPriority w:val="99"/>
    <w:rsid w:val="000575D3"/>
    <w:pPr>
      <w:shd w:val="clear" w:color="auto" w:fill="FFFFFF"/>
      <w:spacing w:after="0" w:line="240" w:lineRule="atLeast"/>
    </w:pPr>
    <w:rPr>
      <w:rFonts w:asciiTheme="minorHAnsi" w:eastAsiaTheme="minorHAnsi" w:hAnsiTheme="minorHAnsi" w:cstheme="minorBidi"/>
      <w:sz w:val="14"/>
    </w:rPr>
  </w:style>
  <w:style w:type="character" w:customStyle="1" w:styleId="17">
    <w:name w:val="Основной текст (17)"/>
    <w:link w:val="171"/>
    <w:uiPriority w:val="99"/>
    <w:locked/>
    <w:rsid w:val="000575D3"/>
    <w:rPr>
      <w:sz w:val="14"/>
      <w:shd w:val="clear" w:color="auto" w:fill="FFFFFF"/>
    </w:rPr>
  </w:style>
  <w:style w:type="character" w:customStyle="1" w:styleId="19">
    <w:name w:val="Основной текст (19)"/>
    <w:link w:val="191"/>
    <w:uiPriority w:val="99"/>
    <w:locked/>
    <w:rsid w:val="000575D3"/>
    <w:rPr>
      <w:sz w:val="14"/>
      <w:shd w:val="clear" w:color="auto" w:fill="FFFFFF"/>
    </w:rPr>
  </w:style>
  <w:style w:type="character" w:customStyle="1" w:styleId="18">
    <w:name w:val="Основной текст (18)"/>
    <w:link w:val="181"/>
    <w:uiPriority w:val="99"/>
    <w:locked/>
    <w:rsid w:val="000575D3"/>
    <w:rPr>
      <w:sz w:val="14"/>
      <w:shd w:val="clear" w:color="auto" w:fill="FFFFFF"/>
    </w:rPr>
  </w:style>
  <w:style w:type="paragraph" w:customStyle="1" w:styleId="171">
    <w:name w:val="Основной текст (17)1"/>
    <w:basedOn w:val="a"/>
    <w:link w:val="17"/>
    <w:uiPriority w:val="99"/>
    <w:rsid w:val="000575D3"/>
    <w:pPr>
      <w:shd w:val="clear" w:color="auto" w:fill="FFFFFF"/>
      <w:spacing w:after="0" w:line="160" w:lineRule="exact"/>
      <w:jc w:val="both"/>
    </w:pPr>
    <w:rPr>
      <w:rFonts w:asciiTheme="minorHAnsi" w:eastAsiaTheme="minorHAnsi" w:hAnsiTheme="minorHAnsi" w:cstheme="minorBidi"/>
      <w:sz w:val="14"/>
    </w:rPr>
  </w:style>
  <w:style w:type="paragraph" w:customStyle="1" w:styleId="191">
    <w:name w:val="Основной текст (19)1"/>
    <w:basedOn w:val="a"/>
    <w:link w:val="19"/>
    <w:uiPriority w:val="99"/>
    <w:rsid w:val="000575D3"/>
    <w:pPr>
      <w:shd w:val="clear" w:color="auto" w:fill="FFFFFF"/>
      <w:spacing w:after="0" w:line="152" w:lineRule="exact"/>
      <w:jc w:val="center"/>
    </w:pPr>
    <w:rPr>
      <w:rFonts w:asciiTheme="minorHAnsi" w:eastAsiaTheme="minorHAnsi" w:hAnsiTheme="minorHAnsi" w:cstheme="minorBidi"/>
      <w:sz w:val="14"/>
    </w:rPr>
  </w:style>
  <w:style w:type="paragraph" w:customStyle="1" w:styleId="181">
    <w:name w:val="Основной текст (18)1"/>
    <w:basedOn w:val="a"/>
    <w:link w:val="18"/>
    <w:uiPriority w:val="99"/>
    <w:rsid w:val="000575D3"/>
    <w:pPr>
      <w:shd w:val="clear" w:color="auto" w:fill="FFFFFF"/>
      <w:spacing w:after="0" w:line="173" w:lineRule="exact"/>
      <w:jc w:val="right"/>
    </w:pPr>
    <w:rPr>
      <w:rFonts w:asciiTheme="minorHAnsi" w:eastAsiaTheme="minorHAnsi" w:hAnsiTheme="minorHAnsi" w:cstheme="minorBidi"/>
      <w:sz w:val="14"/>
    </w:rPr>
  </w:style>
  <w:style w:type="character" w:customStyle="1" w:styleId="213">
    <w:name w:val="Основной текст (21)"/>
    <w:link w:val="2110"/>
    <w:uiPriority w:val="99"/>
    <w:locked/>
    <w:rsid w:val="000575D3"/>
    <w:rPr>
      <w:sz w:val="10"/>
      <w:shd w:val="clear" w:color="auto" w:fill="FFFFFF"/>
    </w:rPr>
  </w:style>
  <w:style w:type="character" w:customStyle="1" w:styleId="222">
    <w:name w:val="Основной текст (22)"/>
    <w:link w:val="2210"/>
    <w:uiPriority w:val="99"/>
    <w:locked/>
    <w:rsid w:val="000575D3"/>
    <w:rPr>
      <w:shd w:val="clear" w:color="auto" w:fill="FFFFFF"/>
    </w:rPr>
  </w:style>
  <w:style w:type="paragraph" w:customStyle="1" w:styleId="2110">
    <w:name w:val="Основной текст (21)1"/>
    <w:basedOn w:val="a"/>
    <w:link w:val="213"/>
    <w:uiPriority w:val="99"/>
    <w:rsid w:val="000575D3"/>
    <w:pPr>
      <w:shd w:val="clear" w:color="auto" w:fill="FFFFFF"/>
      <w:spacing w:after="60" w:line="240" w:lineRule="atLeast"/>
    </w:pPr>
    <w:rPr>
      <w:rFonts w:asciiTheme="minorHAnsi" w:eastAsiaTheme="minorHAnsi" w:hAnsiTheme="minorHAnsi" w:cstheme="minorBidi"/>
      <w:sz w:val="10"/>
    </w:rPr>
  </w:style>
  <w:style w:type="paragraph" w:customStyle="1" w:styleId="2210">
    <w:name w:val="Основной текст (22)1"/>
    <w:basedOn w:val="a"/>
    <w:link w:val="222"/>
    <w:uiPriority w:val="99"/>
    <w:rsid w:val="000575D3"/>
    <w:pPr>
      <w:shd w:val="clear" w:color="auto" w:fill="FFFFFF"/>
      <w:spacing w:before="60" w:after="0" w:line="235" w:lineRule="exact"/>
      <w:ind w:firstLine="1880"/>
      <w:jc w:val="both"/>
    </w:pPr>
    <w:rPr>
      <w:rFonts w:asciiTheme="minorHAnsi" w:eastAsiaTheme="minorHAnsi" w:hAnsiTheme="minorHAnsi" w:cstheme="minorBidi"/>
    </w:rPr>
  </w:style>
  <w:style w:type="character" w:customStyle="1" w:styleId="230">
    <w:name w:val="Основной текст (23)"/>
    <w:link w:val="231"/>
    <w:uiPriority w:val="99"/>
    <w:locked/>
    <w:rsid w:val="000575D3"/>
    <w:rPr>
      <w:sz w:val="16"/>
      <w:shd w:val="clear" w:color="auto" w:fill="FFFFFF"/>
    </w:rPr>
  </w:style>
  <w:style w:type="character" w:customStyle="1" w:styleId="232">
    <w:name w:val="Основной текст (23) + Полужирный"/>
    <w:uiPriority w:val="99"/>
    <w:rsid w:val="000575D3"/>
    <w:rPr>
      <w:b/>
      <w:sz w:val="16"/>
      <w:shd w:val="clear" w:color="auto" w:fill="FFFFFF"/>
    </w:rPr>
  </w:style>
  <w:style w:type="paragraph" w:customStyle="1" w:styleId="231">
    <w:name w:val="Основной текст (23)1"/>
    <w:basedOn w:val="a"/>
    <w:link w:val="230"/>
    <w:uiPriority w:val="99"/>
    <w:rsid w:val="000575D3"/>
    <w:pPr>
      <w:shd w:val="clear" w:color="auto" w:fill="FFFFFF"/>
      <w:spacing w:after="0" w:line="173" w:lineRule="exact"/>
      <w:ind w:firstLine="180"/>
    </w:pPr>
    <w:rPr>
      <w:rFonts w:asciiTheme="minorHAnsi" w:eastAsiaTheme="minorHAnsi" w:hAnsiTheme="minorHAnsi" w:cstheme="minorBidi"/>
      <w:sz w:val="16"/>
    </w:rPr>
  </w:style>
  <w:style w:type="character" w:customStyle="1" w:styleId="240">
    <w:name w:val="Основной текст (24)"/>
    <w:link w:val="241"/>
    <w:uiPriority w:val="99"/>
    <w:locked/>
    <w:rsid w:val="000575D3"/>
    <w:rPr>
      <w:sz w:val="16"/>
      <w:shd w:val="clear" w:color="auto" w:fill="FFFFFF"/>
    </w:rPr>
  </w:style>
  <w:style w:type="paragraph" w:customStyle="1" w:styleId="241">
    <w:name w:val="Основной текст (24)1"/>
    <w:basedOn w:val="a"/>
    <w:link w:val="240"/>
    <w:uiPriority w:val="99"/>
    <w:rsid w:val="000575D3"/>
    <w:pPr>
      <w:shd w:val="clear" w:color="auto" w:fill="FFFFFF"/>
      <w:spacing w:after="0" w:line="177" w:lineRule="exact"/>
      <w:jc w:val="center"/>
    </w:pPr>
    <w:rPr>
      <w:rFonts w:asciiTheme="minorHAnsi" w:eastAsiaTheme="minorHAnsi" w:hAnsiTheme="minorHAnsi" w:cstheme="minorBidi"/>
      <w:sz w:val="16"/>
    </w:rPr>
  </w:style>
  <w:style w:type="character" w:customStyle="1" w:styleId="50">
    <w:name w:val="Подпись к таблице (5)"/>
    <w:link w:val="510"/>
    <w:uiPriority w:val="99"/>
    <w:locked/>
    <w:rsid w:val="000575D3"/>
    <w:rPr>
      <w:b/>
      <w:shd w:val="clear" w:color="auto" w:fill="FFFFFF"/>
    </w:rPr>
  </w:style>
  <w:style w:type="paragraph" w:customStyle="1" w:styleId="510">
    <w:name w:val="Подпись к таблице (5)1"/>
    <w:basedOn w:val="a"/>
    <w:link w:val="50"/>
    <w:uiPriority w:val="99"/>
    <w:rsid w:val="000575D3"/>
    <w:pPr>
      <w:shd w:val="clear" w:color="auto" w:fill="FFFFFF"/>
      <w:spacing w:after="0" w:line="255" w:lineRule="exact"/>
      <w:jc w:val="both"/>
    </w:pPr>
    <w:rPr>
      <w:rFonts w:asciiTheme="minorHAnsi" w:eastAsiaTheme="minorHAnsi" w:hAnsiTheme="minorHAnsi" w:cstheme="minorBidi"/>
      <w:b/>
    </w:rPr>
  </w:style>
  <w:style w:type="character" w:customStyle="1" w:styleId="214">
    <w:name w:val="Основной текст (2) + Полужирный1"/>
    <w:uiPriority w:val="99"/>
    <w:rsid w:val="000575D3"/>
    <w:rPr>
      <w:rFonts w:ascii="Times New Roman" w:hAnsi="Times New Roman"/>
      <w:b/>
      <w:sz w:val="22"/>
      <w:shd w:val="clear" w:color="auto" w:fill="FFFFFF"/>
    </w:rPr>
  </w:style>
  <w:style w:type="character" w:customStyle="1" w:styleId="Sylfaen">
    <w:name w:val="Колонтитул + Sylfaen"/>
    <w:aliases w:val="Полужирный,Колонтитул + 12 pt,Основной текст (2) + 9 pt,Основной текст (3) + Georgia,11 pt,Основной текст + Lucida Sans Unicode,9 pt"/>
    <w:uiPriority w:val="99"/>
    <w:rsid w:val="000575D3"/>
    <w:rPr>
      <w:rFonts w:ascii="Sylfaen" w:hAnsi="Sylfaen"/>
      <w:b/>
      <w:sz w:val="20"/>
      <w:shd w:val="clear" w:color="auto" w:fill="FFFFFF"/>
    </w:rPr>
  </w:style>
  <w:style w:type="character" w:customStyle="1" w:styleId="130">
    <w:name w:val="Основной текст (13)"/>
    <w:link w:val="131"/>
    <w:uiPriority w:val="99"/>
    <w:locked/>
    <w:rsid w:val="000575D3"/>
    <w:rPr>
      <w:shd w:val="clear" w:color="auto" w:fill="FFFFFF"/>
    </w:rPr>
  </w:style>
  <w:style w:type="paragraph" w:customStyle="1" w:styleId="131">
    <w:name w:val="Основной текст (13)1"/>
    <w:basedOn w:val="a"/>
    <w:link w:val="130"/>
    <w:uiPriority w:val="99"/>
    <w:rsid w:val="000575D3"/>
    <w:pPr>
      <w:shd w:val="clear" w:color="auto" w:fill="FFFFFF"/>
      <w:spacing w:after="0" w:line="222" w:lineRule="exact"/>
    </w:pPr>
    <w:rPr>
      <w:rFonts w:asciiTheme="minorHAnsi" w:eastAsiaTheme="minorHAnsi" w:hAnsiTheme="minorHAnsi" w:cstheme="minorBidi"/>
    </w:rPr>
  </w:style>
  <w:style w:type="character" w:customStyle="1" w:styleId="60">
    <w:name w:val="Подпись к таблице (6)"/>
    <w:link w:val="610"/>
    <w:uiPriority w:val="99"/>
    <w:locked/>
    <w:rsid w:val="000575D3"/>
    <w:rPr>
      <w:b/>
      <w:shd w:val="clear" w:color="auto" w:fill="FFFFFF"/>
    </w:rPr>
  </w:style>
  <w:style w:type="paragraph" w:customStyle="1" w:styleId="610">
    <w:name w:val="Подпись к таблице (6)1"/>
    <w:basedOn w:val="a"/>
    <w:link w:val="60"/>
    <w:uiPriority w:val="99"/>
    <w:rsid w:val="000575D3"/>
    <w:pPr>
      <w:shd w:val="clear" w:color="auto" w:fill="FFFFFF"/>
      <w:spacing w:after="0" w:line="233" w:lineRule="exact"/>
    </w:pPr>
    <w:rPr>
      <w:rFonts w:asciiTheme="minorHAnsi" w:eastAsiaTheme="minorHAnsi" w:hAnsiTheme="minorHAnsi" w:cstheme="minorBidi"/>
      <w:b/>
    </w:rPr>
  </w:style>
  <w:style w:type="character" w:customStyle="1" w:styleId="122">
    <w:name w:val="Заголовок №1 (2)"/>
    <w:link w:val="1210"/>
    <w:uiPriority w:val="99"/>
    <w:locked/>
    <w:rsid w:val="000575D3"/>
    <w:rPr>
      <w:b/>
      <w:shd w:val="clear" w:color="auto" w:fill="FFFFFF"/>
    </w:rPr>
  </w:style>
  <w:style w:type="paragraph" w:customStyle="1" w:styleId="1210">
    <w:name w:val="Заголовок №1 (2)1"/>
    <w:basedOn w:val="a"/>
    <w:link w:val="122"/>
    <w:uiPriority w:val="99"/>
    <w:rsid w:val="000575D3"/>
    <w:pPr>
      <w:shd w:val="clear" w:color="auto" w:fill="FFFFFF"/>
      <w:spacing w:after="180" w:line="251" w:lineRule="exact"/>
      <w:jc w:val="center"/>
      <w:outlineLvl w:val="0"/>
    </w:pPr>
    <w:rPr>
      <w:rFonts w:asciiTheme="minorHAnsi" w:eastAsiaTheme="minorHAnsi" w:hAnsiTheme="minorHAnsi" w:cstheme="minorBidi"/>
      <w:b/>
    </w:rPr>
  </w:style>
  <w:style w:type="character" w:customStyle="1" w:styleId="250">
    <w:name w:val="Основной текст (25)"/>
    <w:link w:val="251"/>
    <w:uiPriority w:val="99"/>
    <w:locked/>
    <w:rsid w:val="000575D3"/>
    <w:rPr>
      <w:shd w:val="clear" w:color="auto" w:fill="FFFFFF"/>
    </w:rPr>
  </w:style>
  <w:style w:type="paragraph" w:customStyle="1" w:styleId="251">
    <w:name w:val="Основной текст (25)1"/>
    <w:basedOn w:val="a"/>
    <w:link w:val="250"/>
    <w:uiPriority w:val="99"/>
    <w:rsid w:val="000575D3"/>
    <w:pPr>
      <w:shd w:val="clear" w:color="auto" w:fill="FFFFFF"/>
      <w:spacing w:after="0" w:line="240" w:lineRule="atLeast"/>
      <w:jc w:val="right"/>
    </w:pPr>
    <w:rPr>
      <w:rFonts w:asciiTheme="minorHAnsi" w:eastAsiaTheme="minorHAnsi" w:hAnsiTheme="minorHAnsi" w:cstheme="minorBidi"/>
    </w:rPr>
  </w:style>
  <w:style w:type="character" w:customStyle="1" w:styleId="38">
    <w:name w:val="Заголовок №3"/>
    <w:link w:val="312"/>
    <w:uiPriority w:val="99"/>
    <w:locked/>
    <w:rsid w:val="000575D3"/>
    <w:rPr>
      <w:b/>
      <w:sz w:val="24"/>
      <w:shd w:val="clear" w:color="auto" w:fill="FFFFFF"/>
    </w:rPr>
  </w:style>
  <w:style w:type="character" w:customStyle="1" w:styleId="16">
    <w:name w:val="Основной текст (16)"/>
    <w:link w:val="161"/>
    <w:uiPriority w:val="99"/>
    <w:locked/>
    <w:rsid w:val="000575D3"/>
    <w:rPr>
      <w:noProof/>
      <w:sz w:val="10"/>
      <w:shd w:val="clear" w:color="auto" w:fill="FFFFFF"/>
    </w:rPr>
  </w:style>
  <w:style w:type="character" w:customStyle="1" w:styleId="afd">
    <w:name w:val="Основной текст + Малые прописные"/>
    <w:uiPriority w:val="99"/>
    <w:rsid w:val="000575D3"/>
    <w:rPr>
      <w:rFonts w:ascii="Times New Roman" w:hAnsi="Times New Roman"/>
      <w:smallCaps/>
      <w:sz w:val="20"/>
    </w:rPr>
  </w:style>
  <w:style w:type="character" w:customStyle="1" w:styleId="49pt">
    <w:name w:val="Основной текст (4) + 9 pt"/>
    <w:aliases w:val="Полужирный3,Курсив,Основной текст (9) + Не полужирный,Основной текст (7) + 6 pt,Основной текст (4) + Consolas,9 pt1"/>
    <w:uiPriority w:val="99"/>
    <w:rsid w:val="000575D3"/>
    <w:rPr>
      <w:rFonts w:ascii="Times New Roman" w:hAnsi="Times New Roman"/>
      <w:b/>
      <w:i/>
      <w:sz w:val="18"/>
      <w:shd w:val="clear" w:color="auto" w:fill="FFFFFF"/>
    </w:rPr>
  </w:style>
  <w:style w:type="character" w:customStyle="1" w:styleId="26pt">
    <w:name w:val="Основной текст (2) + 6 pt"/>
    <w:aliases w:val="Курсив7"/>
    <w:uiPriority w:val="99"/>
    <w:rsid w:val="000575D3"/>
    <w:rPr>
      <w:rFonts w:ascii="Times New Roman" w:hAnsi="Times New Roman"/>
      <w:i/>
      <w:sz w:val="12"/>
      <w:shd w:val="clear" w:color="auto" w:fill="FFFFFF"/>
    </w:rPr>
  </w:style>
  <w:style w:type="character" w:customStyle="1" w:styleId="260">
    <w:name w:val="Основной текст (26)"/>
    <w:link w:val="261"/>
    <w:uiPriority w:val="99"/>
    <w:locked/>
    <w:rsid w:val="000575D3"/>
    <w:rPr>
      <w:noProof/>
      <w:shd w:val="clear" w:color="auto" w:fill="FFFFFF"/>
    </w:rPr>
  </w:style>
  <w:style w:type="character" w:customStyle="1" w:styleId="47pt">
    <w:name w:val="Основной текст (4) + 7 pt"/>
    <w:aliases w:val="Курсив6"/>
    <w:uiPriority w:val="99"/>
    <w:rsid w:val="000575D3"/>
    <w:rPr>
      <w:rFonts w:ascii="Times New Roman" w:hAnsi="Times New Roman"/>
      <w:i/>
      <w:noProof/>
      <w:sz w:val="14"/>
      <w:shd w:val="clear" w:color="auto" w:fill="FFFFFF"/>
    </w:rPr>
  </w:style>
  <w:style w:type="character" w:customStyle="1" w:styleId="270">
    <w:name w:val="Основной текст (27)"/>
    <w:link w:val="271"/>
    <w:uiPriority w:val="99"/>
    <w:locked/>
    <w:rsid w:val="000575D3"/>
    <w:rPr>
      <w:noProof/>
      <w:sz w:val="28"/>
      <w:shd w:val="clear" w:color="auto" w:fill="FFFFFF"/>
    </w:rPr>
  </w:style>
  <w:style w:type="character" w:customStyle="1" w:styleId="233">
    <w:name w:val="Заголовок №2 (3)"/>
    <w:link w:val="2310"/>
    <w:uiPriority w:val="99"/>
    <w:locked/>
    <w:rsid w:val="000575D3"/>
    <w:rPr>
      <w:b/>
      <w:sz w:val="24"/>
      <w:shd w:val="clear" w:color="auto" w:fill="FFFFFF"/>
    </w:rPr>
  </w:style>
  <w:style w:type="character" w:customStyle="1" w:styleId="300">
    <w:name w:val="Основной текст (30)"/>
    <w:link w:val="301"/>
    <w:uiPriority w:val="99"/>
    <w:locked/>
    <w:rsid w:val="000575D3"/>
    <w:rPr>
      <w:b/>
      <w:i/>
      <w:shd w:val="clear" w:color="auto" w:fill="FFFFFF"/>
    </w:rPr>
  </w:style>
  <w:style w:type="character" w:customStyle="1" w:styleId="313">
    <w:name w:val="Основной текст (31)"/>
    <w:link w:val="3110"/>
    <w:uiPriority w:val="99"/>
    <w:locked/>
    <w:rsid w:val="000575D3"/>
    <w:rPr>
      <w:b/>
      <w:sz w:val="24"/>
      <w:shd w:val="clear" w:color="auto" w:fill="FFFFFF"/>
    </w:rPr>
  </w:style>
  <w:style w:type="character" w:customStyle="1" w:styleId="29">
    <w:name w:val="Основной текст (29)"/>
    <w:link w:val="291"/>
    <w:uiPriority w:val="99"/>
    <w:locked/>
    <w:rsid w:val="000575D3"/>
    <w:rPr>
      <w:shd w:val="clear" w:color="auto" w:fill="FFFFFF"/>
    </w:rPr>
  </w:style>
  <w:style w:type="character" w:customStyle="1" w:styleId="28">
    <w:name w:val="Основной текст (28)"/>
    <w:link w:val="281"/>
    <w:uiPriority w:val="99"/>
    <w:locked/>
    <w:rsid w:val="000575D3"/>
    <w:rPr>
      <w:b/>
      <w:sz w:val="24"/>
      <w:shd w:val="clear" w:color="auto" w:fill="FFFFFF"/>
    </w:rPr>
  </w:style>
  <w:style w:type="character" w:customStyle="1" w:styleId="afe">
    <w:name w:val="Оглавление"/>
    <w:link w:val="1a"/>
    <w:uiPriority w:val="99"/>
    <w:locked/>
    <w:rsid w:val="000575D3"/>
    <w:rPr>
      <w:shd w:val="clear" w:color="auto" w:fill="FFFFFF"/>
    </w:rPr>
  </w:style>
  <w:style w:type="character" w:customStyle="1" w:styleId="2a">
    <w:name w:val="Оглавление (2)"/>
    <w:link w:val="215"/>
    <w:uiPriority w:val="99"/>
    <w:locked/>
    <w:rsid w:val="000575D3"/>
    <w:rPr>
      <w:shd w:val="clear" w:color="auto" w:fill="FFFFFF"/>
    </w:rPr>
  </w:style>
  <w:style w:type="character" w:customStyle="1" w:styleId="2b">
    <w:name w:val="Оглавление2"/>
    <w:uiPriority w:val="99"/>
    <w:rsid w:val="000575D3"/>
    <w:rPr>
      <w:u w:val="single"/>
      <w:shd w:val="clear" w:color="auto" w:fill="FFFFFF"/>
    </w:rPr>
  </w:style>
  <w:style w:type="character" w:customStyle="1" w:styleId="321">
    <w:name w:val="Основной текст (32)"/>
    <w:link w:val="3210"/>
    <w:uiPriority w:val="99"/>
    <w:locked/>
    <w:rsid w:val="000575D3"/>
    <w:rPr>
      <w:shd w:val="clear" w:color="auto" w:fill="FFFFFF"/>
    </w:rPr>
  </w:style>
  <w:style w:type="character" w:customStyle="1" w:styleId="330">
    <w:name w:val="Основной текст (33)"/>
    <w:link w:val="331"/>
    <w:uiPriority w:val="99"/>
    <w:locked/>
    <w:rsid w:val="000575D3"/>
    <w:rPr>
      <w:sz w:val="26"/>
      <w:shd w:val="clear" w:color="auto" w:fill="FFFFFF"/>
    </w:rPr>
  </w:style>
  <w:style w:type="character" w:customStyle="1" w:styleId="282">
    <w:name w:val="Основной текст (28)2"/>
    <w:uiPriority w:val="99"/>
    <w:rsid w:val="000575D3"/>
    <w:rPr>
      <w:b/>
      <w:sz w:val="24"/>
      <w:u w:val="single"/>
      <w:shd w:val="clear" w:color="auto" w:fill="FFFFFF"/>
    </w:rPr>
  </w:style>
  <w:style w:type="character" w:customStyle="1" w:styleId="2810pt">
    <w:name w:val="Основной текст (28) + 10 pt"/>
    <w:aliases w:val="Курсив5"/>
    <w:uiPriority w:val="99"/>
    <w:rsid w:val="000575D3"/>
    <w:rPr>
      <w:b/>
      <w:i/>
      <w:sz w:val="20"/>
      <w:u w:val="single"/>
      <w:shd w:val="clear" w:color="auto" w:fill="FFFFFF"/>
    </w:rPr>
  </w:style>
  <w:style w:type="character" w:customStyle="1" w:styleId="340">
    <w:name w:val="Основной текст (34)"/>
    <w:link w:val="341"/>
    <w:uiPriority w:val="99"/>
    <w:locked/>
    <w:rsid w:val="000575D3"/>
    <w:rPr>
      <w:sz w:val="8"/>
      <w:shd w:val="clear" w:color="auto" w:fill="FFFFFF"/>
    </w:rPr>
  </w:style>
  <w:style w:type="character" w:customStyle="1" w:styleId="3410pt">
    <w:name w:val="Основной текст (34) + 10 pt"/>
    <w:aliases w:val="Полужирный2,Курсив4,Основной текст + Lucida Sans Unicode1,9 pt2"/>
    <w:uiPriority w:val="99"/>
    <w:rsid w:val="000575D3"/>
    <w:rPr>
      <w:b/>
      <w:i/>
      <w:sz w:val="20"/>
      <w:shd w:val="clear" w:color="auto" w:fill="FFFFFF"/>
    </w:rPr>
  </w:style>
  <w:style w:type="character" w:customStyle="1" w:styleId="3410pt1">
    <w:name w:val="Основной текст (34) + 10 pt1"/>
    <w:aliases w:val="Полужирный1,Курсив3,Основной текст (6) + 8 pt"/>
    <w:uiPriority w:val="99"/>
    <w:rsid w:val="000575D3"/>
    <w:rPr>
      <w:b/>
      <w:i/>
      <w:noProof/>
      <w:sz w:val="20"/>
      <w:u w:val="single"/>
      <w:shd w:val="clear" w:color="auto" w:fill="FFFFFF"/>
    </w:rPr>
  </w:style>
  <w:style w:type="character" w:customStyle="1" w:styleId="342">
    <w:name w:val="Основной текст (34)2"/>
    <w:uiPriority w:val="99"/>
    <w:rsid w:val="000575D3"/>
    <w:rPr>
      <w:noProof/>
      <w:sz w:val="8"/>
      <w:u w:val="single"/>
      <w:shd w:val="clear" w:color="auto" w:fill="FFFFFF"/>
    </w:rPr>
  </w:style>
  <w:style w:type="character" w:customStyle="1" w:styleId="332">
    <w:name w:val="Основной текст (33)2"/>
    <w:uiPriority w:val="99"/>
    <w:rsid w:val="000575D3"/>
    <w:rPr>
      <w:sz w:val="26"/>
      <w:u w:val="single"/>
      <w:shd w:val="clear" w:color="auto" w:fill="FFFFFF"/>
    </w:rPr>
  </w:style>
  <w:style w:type="character" w:customStyle="1" w:styleId="aff">
    <w:name w:val="Подпись к картинке"/>
    <w:link w:val="1b"/>
    <w:uiPriority w:val="99"/>
    <w:locked/>
    <w:rsid w:val="000575D3"/>
    <w:rPr>
      <w:b/>
      <w:i/>
      <w:shd w:val="clear" w:color="auto" w:fill="FFFFFF"/>
    </w:rPr>
  </w:style>
  <w:style w:type="character" w:customStyle="1" w:styleId="350">
    <w:name w:val="Основной текст (35)"/>
    <w:link w:val="351"/>
    <w:uiPriority w:val="99"/>
    <w:locked/>
    <w:rsid w:val="000575D3"/>
    <w:rPr>
      <w:rFonts w:ascii="Calibri" w:hAnsi="Calibri"/>
      <w:sz w:val="18"/>
      <w:shd w:val="clear" w:color="auto" w:fill="FFFFFF"/>
    </w:rPr>
  </w:style>
  <w:style w:type="character" w:customStyle="1" w:styleId="12pt1">
    <w:name w:val="Колонтитул + 12 pt1"/>
    <w:uiPriority w:val="99"/>
    <w:rsid w:val="000575D3"/>
    <w:rPr>
      <w:rFonts w:ascii="Times New Roman" w:hAnsi="Times New Roman"/>
      <w:sz w:val="24"/>
      <w:shd w:val="clear" w:color="auto" w:fill="FFFFFF"/>
    </w:rPr>
  </w:style>
  <w:style w:type="character" w:customStyle="1" w:styleId="360">
    <w:name w:val="Основной текст (36)"/>
    <w:link w:val="361"/>
    <w:uiPriority w:val="99"/>
    <w:locked/>
    <w:rsid w:val="000575D3"/>
    <w:rPr>
      <w:noProof/>
      <w:shd w:val="clear" w:color="auto" w:fill="FFFFFF"/>
    </w:rPr>
  </w:style>
  <w:style w:type="character" w:customStyle="1" w:styleId="322">
    <w:name w:val="Заголовок №3 (2)"/>
    <w:link w:val="3211"/>
    <w:uiPriority w:val="99"/>
    <w:locked/>
    <w:rsid w:val="000575D3"/>
    <w:rPr>
      <w:b/>
      <w:sz w:val="24"/>
      <w:shd w:val="clear" w:color="auto" w:fill="FFFFFF"/>
    </w:rPr>
  </w:style>
  <w:style w:type="character" w:customStyle="1" w:styleId="380">
    <w:name w:val="Основной текст (38)"/>
    <w:link w:val="381"/>
    <w:uiPriority w:val="99"/>
    <w:locked/>
    <w:rsid w:val="000575D3"/>
    <w:rPr>
      <w:smallCaps/>
      <w:shd w:val="clear" w:color="auto" w:fill="FFFFFF"/>
    </w:rPr>
  </w:style>
  <w:style w:type="character" w:customStyle="1" w:styleId="382">
    <w:name w:val="Основной текст (38) + Не малые прописные"/>
    <w:basedOn w:val="380"/>
    <w:uiPriority w:val="99"/>
    <w:rsid w:val="000575D3"/>
    <w:rPr>
      <w:rFonts w:cs="Times New Roman"/>
      <w:smallCaps/>
      <w:shd w:val="clear" w:color="auto" w:fill="FFFFFF"/>
    </w:rPr>
  </w:style>
  <w:style w:type="character" w:customStyle="1" w:styleId="370">
    <w:name w:val="Основной текст (37)"/>
    <w:link w:val="371"/>
    <w:uiPriority w:val="99"/>
    <w:locked/>
    <w:rsid w:val="000575D3"/>
    <w:rPr>
      <w:smallCaps/>
      <w:shd w:val="clear" w:color="auto" w:fill="FFFFFF"/>
    </w:rPr>
  </w:style>
  <w:style w:type="character" w:customStyle="1" w:styleId="372">
    <w:name w:val="Основной текст (37) + Не малые прописные"/>
    <w:basedOn w:val="370"/>
    <w:uiPriority w:val="99"/>
    <w:rsid w:val="000575D3"/>
    <w:rPr>
      <w:rFonts w:cs="Times New Roman"/>
      <w:smallCaps/>
      <w:shd w:val="clear" w:color="auto" w:fill="FFFFFF"/>
    </w:rPr>
  </w:style>
  <w:style w:type="character" w:customStyle="1" w:styleId="400">
    <w:name w:val="Основной текст (40)"/>
    <w:link w:val="401"/>
    <w:uiPriority w:val="99"/>
    <w:locked/>
    <w:rsid w:val="000575D3"/>
    <w:rPr>
      <w:noProof/>
      <w:shd w:val="clear" w:color="auto" w:fill="FFFFFF"/>
    </w:rPr>
  </w:style>
  <w:style w:type="character" w:customStyle="1" w:styleId="39">
    <w:name w:val="Основной текст (39)"/>
    <w:link w:val="391"/>
    <w:uiPriority w:val="99"/>
    <w:locked/>
    <w:rsid w:val="000575D3"/>
    <w:rPr>
      <w:noProof/>
      <w:sz w:val="12"/>
      <w:shd w:val="clear" w:color="auto" w:fill="FFFFFF"/>
    </w:rPr>
  </w:style>
  <w:style w:type="character" w:customStyle="1" w:styleId="420">
    <w:name w:val="Основной текст (42)"/>
    <w:link w:val="421"/>
    <w:uiPriority w:val="99"/>
    <w:locked/>
    <w:rsid w:val="000575D3"/>
    <w:rPr>
      <w:sz w:val="26"/>
      <w:shd w:val="clear" w:color="auto" w:fill="FFFFFF"/>
    </w:rPr>
  </w:style>
  <w:style w:type="character" w:customStyle="1" w:styleId="430">
    <w:name w:val="Основной текст (43)"/>
    <w:link w:val="431"/>
    <w:uiPriority w:val="99"/>
    <w:locked/>
    <w:rsid w:val="000575D3"/>
    <w:rPr>
      <w:noProof/>
      <w:sz w:val="8"/>
      <w:shd w:val="clear" w:color="auto" w:fill="FFFFFF"/>
    </w:rPr>
  </w:style>
  <w:style w:type="character" w:customStyle="1" w:styleId="2c">
    <w:name w:val="Основной текст (2) + Малые прописные"/>
    <w:uiPriority w:val="99"/>
    <w:rsid w:val="000575D3"/>
    <w:rPr>
      <w:rFonts w:ascii="Times New Roman" w:hAnsi="Times New Roman"/>
      <w:smallCaps/>
      <w:sz w:val="20"/>
      <w:shd w:val="clear" w:color="auto" w:fill="FFFFFF"/>
    </w:rPr>
  </w:style>
  <w:style w:type="character" w:customStyle="1" w:styleId="412">
    <w:name w:val="Основной текст (41)"/>
    <w:link w:val="4110"/>
    <w:uiPriority w:val="99"/>
    <w:locked/>
    <w:rsid w:val="000575D3"/>
    <w:rPr>
      <w:i/>
      <w:sz w:val="8"/>
      <w:shd w:val="clear" w:color="auto" w:fill="FFFFFF"/>
    </w:rPr>
  </w:style>
  <w:style w:type="character" w:customStyle="1" w:styleId="211pt">
    <w:name w:val="Основной текст (2) + 11 pt"/>
    <w:aliases w:val="Курсив2,Основной текст (10) + Не полужирный,Основной текст (4) + 8 pt"/>
    <w:uiPriority w:val="99"/>
    <w:rsid w:val="000575D3"/>
    <w:rPr>
      <w:rFonts w:ascii="Times New Roman" w:hAnsi="Times New Roman"/>
      <w:i/>
      <w:noProof/>
      <w:sz w:val="22"/>
      <w:shd w:val="clear" w:color="auto" w:fill="FFFFFF"/>
    </w:rPr>
  </w:style>
  <w:style w:type="character" w:customStyle="1" w:styleId="44">
    <w:name w:val="Основной текст (44)"/>
    <w:link w:val="441"/>
    <w:uiPriority w:val="99"/>
    <w:locked/>
    <w:rsid w:val="000575D3"/>
    <w:rPr>
      <w:i/>
      <w:sz w:val="52"/>
      <w:shd w:val="clear" w:color="auto" w:fill="FFFFFF"/>
    </w:rPr>
  </w:style>
  <w:style w:type="character" w:customStyle="1" w:styleId="45">
    <w:name w:val="Основной текст (45)"/>
    <w:link w:val="451"/>
    <w:uiPriority w:val="99"/>
    <w:locked/>
    <w:rsid w:val="000575D3"/>
    <w:rPr>
      <w:b/>
      <w:i/>
      <w:noProof/>
      <w:shd w:val="clear" w:color="auto" w:fill="FFFFFF"/>
    </w:rPr>
  </w:style>
  <w:style w:type="character" w:customStyle="1" w:styleId="333">
    <w:name w:val="Заголовок №3 (3)"/>
    <w:link w:val="3310"/>
    <w:uiPriority w:val="99"/>
    <w:locked/>
    <w:rsid w:val="000575D3"/>
    <w:rPr>
      <w:shd w:val="clear" w:color="auto" w:fill="FFFFFF"/>
    </w:rPr>
  </w:style>
  <w:style w:type="character" w:customStyle="1" w:styleId="47">
    <w:name w:val="Основной текст (47)"/>
    <w:link w:val="471"/>
    <w:uiPriority w:val="99"/>
    <w:locked/>
    <w:rsid w:val="000575D3"/>
    <w:rPr>
      <w:b/>
      <w:noProof/>
      <w:sz w:val="8"/>
      <w:shd w:val="clear" w:color="auto" w:fill="FFFFFF"/>
    </w:rPr>
  </w:style>
  <w:style w:type="character" w:customStyle="1" w:styleId="48">
    <w:name w:val="Основной текст (48)"/>
    <w:link w:val="481"/>
    <w:uiPriority w:val="99"/>
    <w:locked/>
    <w:rsid w:val="000575D3"/>
    <w:rPr>
      <w:noProof/>
      <w:sz w:val="8"/>
      <w:shd w:val="clear" w:color="auto" w:fill="FFFFFF"/>
    </w:rPr>
  </w:style>
  <w:style w:type="character" w:customStyle="1" w:styleId="49">
    <w:name w:val="Основной текст (49)"/>
    <w:link w:val="491"/>
    <w:uiPriority w:val="99"/>
    <w:locked/>
    <w:rsid w:val="000575D3"/>
    <w:rPr>
      <w:b/>
      <w:noProof/>
      <w:sz w:val="12"/>
      <w:shd w:val="clear" w:color="auto" w:fill="FFFFFF"/>
    </w:rPr>
  </w:style>
  <w:style w:type="character" w:customStyle="1" w:styleId="46">
    <w:name w:val="Основной текст (46)"/>
    <w:link w:val="461"/>
    <w:uiPriority w:val="99"/>
    <w:locked/>
    <w:rsid w:val="000575D3"/>
    <w:rPr>
      <w:noProof/>
      <w:sz w:val="10"/>
      <w:shd w:val="clear" w:color="auto" w:fill="FFFFFF"/>
    </w:rPr>
  </w:style>
  <w:style w:type="character" w:customStyle="1" w:styleId="500">
    <w:name w:val="Основной текст (50)"/>
    <w:link w:val="501"/>
    <w:uiPriority w:val="99"/>
    <w:locked/>
    <w:rsid w:val="000575D3"/>
    <w:rPr>
      <w:b/>
      <w:i/>
      <w:noProof/>
      <w:sz w:val="30"/>
      <w:shd w:val="clear" w:color="auto" w:fill="FFFFFF"/>
    </w:rPr>
  </w:style>
  <w:style w:type="character" w:customStyle="1" w:styleId="511">
    <w:name w:val="Основной текст (51)"/>
    <w:link w:val="5110"/>
    <w:uiPriority w:val="99"/>
    <w:locked/>
    <w:rsid w:val="000575D3"/>
    <w:rPr>
      <w:shd w:val="clear" w:color="auto" w:fill="FFFFFF"/>
    </w:rPr>
  </w:style>
  <w:style w:type="character" w:customStyle="1" w:styleId="512">
    <w:name w:val="Основной текст (51) + Полужирный"/>
    <w:aliases w:val="Курсив1,Основной текст (19) + 11 pt,Основной текст (4) + 8 pt1"/>
    <w:uiPriority w:val="99"/>
    <w:rsid w:val="000575D3"/>
    <w:rPr>
      <w:b/>
      <w:i/>
      <w:noProof/>
      <w:shd w:val="clear" w:color="auto" w:fill="FFFFFF"/>
    </w:rPr>
  </w:style>
  <w:style w:type="paragraph" w:customStyle="1" w:styleId="312">
    <w:name w:val="Заголовок №31"/>
    <w:basedOn w:val="a"/>
    <w:link w:val="38"/>
    <w:uiPriority w:val="99"/>
    <w:rsid w:val="000575D3"/>
    <w:pPr>
      <w:shd w:val="clear" w:color="auto" w:fill="FFFFFF"/>
      <w:spacing w:before="120" w:after="120" w:line="240" w:lineRule="atLeast"/>
      <w:outlineLvl w:val="2"/>
    </w:pPr>
    <w:rPr>
      <w:rFonts w:asciiTheme="minorHAnsi" w:eastAsiaTheme="minorHAnsi" w:hAnsiTheme="minorHAnsi" w:cstheme="minorBidi"/>
      <w:b/>
      <w:sz w:val="24"/>
    </w:rPr>
  </w:style>
  <w:style w:type="paragraph" w:customStyle="1" w:styleId="161">
    <w:name w:val="Основной текст (16)1"/>
    <w:basedOn w:val="a"/>
    <w:link w:val="16"/>
    <w:uiPriority w:val="99"/>
    <w:rsid w:val="000575D3"/>
    <w:pPr>
      <w:shd w:val="clear" w:color="auto" w:fill="FFFFFF"/>
      <w:spacing w:after="0" w:line="240" w:lineRule="atLeast"/>
    </w:pPr>
    <w:rPr>
      <w:rFonts w:asciiTheme="minorHAnsi" w:eastAsiaTheme="minorHAnsi" w:hAnsiTheme="minorHAnsi" w:cstheme="minorBidi"/>
      <w:noProof/>
      <w:sz w:val="10"/>
    </w:rPr>
  </w:style>
  <w:style w:type="paragraph" w:customStyle="1" w:styleId="261">
    <w:name w:val="Основной текст (26)1"/>
    <w:basedOn w:val="a"/>
    <w:link w:val="260"/>
    <w:uiPriority w:val="99"/>
    <w:rsid w:val="000575D3"/>
    <w:pPr>
      <w:shd w:val="clear" w:color="auto" w:fill="FFFFFF"/>
      <w:spacing w:after="0" w:line="240" w:lineRule="atLeast"/>
    </w:pPr>
    <w:rPr>
      <w:rFonts w:asciiTheme="minorHAnsi" w:eastAsiaTheme="minorHAnsi" w:hAnsiTheme="minorHAnsi" w:cstheme="minorBidi"/>
      <w:noProof/>
    </w:rPr>
  </w:style>
  <w:style w:type="paragraph" w:customStyle="1" w:styleId="271">
    <w:name w:val="Основной текст (27)1"/>
    <w:basedOn w:val="a"/>
    <w:link w:val="270"/>
    <w:uiPriority w:val="99"/>
    <w:rsid w:val="000575D3"/>
    <w:pPr>
      <w:shd w:val="clear" w:color="auto" w:fill="FFFFFF"/>
      <w:spacing w:after="0" w:line="240" w:lineRule="atLeast"/>
      <w:jc w:val="right"/>
    </w:pPr>
    <w:rPr>
      <w:rFonts w:asciiTheme="minorHAnsi" w:eastAsiaTheme="minorHAnsi" w:hAnsiTheme="minorHAnsi" w:cstheme="minorBidi"/>
      <w:noProof/>
      <w:sz w:val="28"/>
    </w:rPr>
  </w:style>
  <w:style w:type="paragraph" w:customStyle="1" w:styleId="2310">
    <w:name w:val="Заголовок №2 (3)1"/>
    <w:basedOn w:val="a"/>
    <w:link w:val="233"/>
    <w:uiPriority w:val="99"/>
    <w:rsid w:val="000575D3"/>
    <w:pPr>
      <w:shd w:val="clear" w:color="auto" w:fill="FFFFFF"/>
      <w:spacing w:after="120" w:line="240" w:lineRule="atLeast"/>
      <w:outlineLvl w:val="1"/>
    </w:pPr>
    <w:rPr>
      <w:rFonts w:asciiTheme="minorHAnsi" w:eastAsiaTheme="minorHAnsi" w:hAnsiTheme="minorHAnsi" w:cstheme="minorBidi"/>
      <w:b/>
      <w:sz w:val="24"/>
    </w:rPr>
  </w:style>
  <w:style w:type="paragraph" w:customStyle="1" w:styleId="301">
    <w:name w:val="Основной текст (30)1"/>
    <w:basedOn w:val="a"/>
    <w:link w:val="300"/>
    <w:uiPriority w:val="99"/>
    <w:rsid w:val="000575D3"/>
    <w:pPr>
      <w:shd w:val="clear" w:color="auto" w:fill="FFFFFF"/>
      <w:spacing w:after="0" w:line="240" w:lineRule="atLeast"/>
      <w:jc w:val="center"/>
    </w:pPr>
    <w:rPr>
      <w:rFonts w:asciiTheme="minorHAnsi" w:eastAsiaTheme="minorHAnsi" w:hAnsiTheme="minorHAnsi" w:cstheme="minorBidi"/>
      <w:b/>
      <w:i/>
    </w:rPr>
  </w:style>
  <w:style w:type="paragraph" w:customStyle="1" w:styleId="3110">
    <w:name w:val="Основной текст (31)1"/>
    <w:basedOn w:val="a"/>
    <w:link w:val="313"/>
    <w:uiPriority w:val="99"/>
    <w:rsid w:val="000575D3"/>
    <w:pPr>
      <w:shd w:val="clear" w:color="auto" w:fill="FFFFFF"/>
      <w:spacing w:after="0" w:line="218" w:lineRule="exact"/>
      <w:jc w:val="center"/>
    </w:pPr>
    <w:rPr>
      <w:rFonts w:asciiTheme="minorHAnsi" w:eastAsiaTheme="minorHAnsi" w:hAnsiTheme="minorHAnsi" w:cstheme="minorBidi"/>
      <w:b/>
      <w:sz w:val="24"/>
    </w:rPr>
  </w:style>
  <w:style w:type="paragraph" w:customStyle="1" w:styleId="291">
    <w:name w:val="Основной текст (29)1"/>
    <w:basedOn w:val="a"/>
    <w:link w:val="29"/>
    <w:uiPriority w:val="99"/>
    <w:rsid w:val="000575D3"/>
    <w:pPr>
      <w:shd w:val="clear" w:color="auto" w:fill="FFFFFF"/>
      <w:spacing w:after="0" w:line="240" w:lineRule="atLeast"/>
      <w:jc w:val="center"/>
    </w:pPr>
    <w:rPr>
      <w:rFonts w:asciiTheme="minorHAnsi" w:eastAsiaTheme="minorHAnsi" w:hAnsiTheme="minorHAnsi" w:cstheme="minorBidi"/>
    </w:rPr>
  </w:style>
  <w:style w:type="paragraph" w:customStyle="1" w:styleId="281">
    <w:name w:val="Основной текст (28)1"/>
    <w:basedOn w:val="a"/>
    <w:link w:val="28"/>
    <w:uiPriority w:val="99"/>
    <w:rsid w:val="000575D3"/>
    <w:pPr>
      <w:shd w:val="clear" w:color="auto" w:fill="FFFFFF"/>
      <w:spacing w:after="0" w:line="240" w:lineRule="atLeast"/>
    </w:pPr>
    <w:rPr>
      <w:rFonts w:asciiTheme="minorHAnsi" w:eastAsiaTheme="minorHAnsi" w:hAnsiTheme="minorHAnsi" w:cstheme="minorBidi"/>
      <w:b/>
      <w:sz w:val="24"/>
    </w:rPr>
  </w:style>
  <w:style w:type="paragraph" w:customStyle="1" w:styleId="1a">
    <w:name w:val="Оглавление1"/>
    <w:basedOn w:val="a"/>
    <w:link w:val="afe"/>
    <w:uiPriority w:val="99"/>
    <w:rsid w:val="000575D3"/>
    <w:pPr>
      <w:shd w:val="clear" w:color="auto" w:fill="FFFFFF"/>
      <w:spacing w:before="720" w:after="180" w:line="671" w:lineRule="exact"/>
    </w:pPr>
    <w:rPr>
      <w:rFonts w:asciiTheme="minorHAnsi" w:eastAsiaTheme="minorHAnsi" w:hAnsiTheme="minorHAnsi" w:cstheme="minorBidi"/>
    </w:rPr>
  </w:style>
  <w:style w:type="paragraph" w:customStyle="1" w:styleId="215">
    <w:name w:val="Оглавление (2)1"/>
    <w:basedOn w:val="a"/>
    <w:link w:val="2a"/>
    <w:uiPriority w:val="99"/>
    <w:rsid w:val="000575D3"/>
    <w:pPr>
      <w:shd w:val="clear" w:color="auto" w:fill="FFFFFF"/>
      <w:spacing w:before="180" w:after="180" w:line="225" w:lineRule="exact"/>
      <w:jc w:val="right"/>
    </w:pPr>
    <w:rPr>
      <w:rFonts w:asciiTheme="minorHAnsi" w:eastAsiaTheme="minorHAnsi" w:hAnsiTheme="minorHAnsi" w:cstheme="minorBidi"/>
    </w:rPr>
  </w:style>
  <w:style w:type="paragraph" w:customStyle="1" w:styleId="3210">
    <w:name w:val="Основной текст (32)1"/>
    <w:basedOn w:val="a"/>
    <w:link w:val="321"/>
    <w:uiPriority w:val="99"/>
    <w:rsid w:val="000575D3"/>
    <w:pPr>
      <w:shd w:val="clear" w:color="auto" w:fill="FFFFFF"/>
      <w:spacing w:after="0" w:line="491" w:lineRule="exact"/>
      <w:ind w:firstLine="1660"/>
      <w:jc w:val="both"/>
    </w:pPr>
    <w:rPr>
      <w:rFonts w:asciiTheme="minorHAnsi" w:eastAsiaTheme="minorHAnsi" w:hAnsiTheme="minorHAnsi" w:cstheme="minorBidi"/>
    </w:rPr>
  </w:style>
  <w:style w:type="paragraph" w:customStyle="1" w:styleId="331">
    <w:name w:val="Основной текст (33)1"/>
    <w:basedOn w:val="a"/>
    <w:link w:val="330"/>
    <w:uiPriority w:val="99"/>
    <w:rsid w:val="000575D3"/>
    <w:pPr>
      <w:shd w:val="clear" w:color="auto" w:fill="FFFFFF"/>
      <w:spacing w:after="0" w:line="240" w:lineRule="atLeast"/>
    </w:pPr>
    <w:rPr>
      <w:rFonts w:asciiTheme="minorHAnsi" w:eastAsiaTheme="minorHAnsi" w:hAnsiTheme="minorHAnsi" w:cstheme="minorBidi"/>
      <w:sz w:val="26"/>
    </w:rPr>
  </w:style>
  <w:style w:type="paragraph" w:customStyle="1" w:styleId="341">
    <w:name w:val="Основной текст (34)1"/>
    <w:basedOn w:val="a"/>
    <w:link w:val="340"/>
    <w:uiPriority w:val="99"/>
    <w:rsid w:val="000575D3"/>
    <w:pPr>
      <w:shd w:val="clear" w:color="auto" w:fill="FFFFFF"/>
      <w:spacing w:after="0" w:line="240" w:lineRule="atLeast"/>
    </w:pPr>
    <w:rPr>
      <w:rFonts w:asciiTheme="minorHAnsi" w:eastAsiaTheme="minorHAnsi" w:hAnsiTheme="minorHAnsi" w:cstheme="minorBidi"/>
      <w:sz w:val="8"/>
    </w:rPr>
  </w:style>
  <w:style w:type="paragraph" w:customStyle="1" w:styleId="1b">
    <w:name w:val="Подпись к картинке1"/>
    <w:basedOn w:val="a"/>
    <w:link w:val="aff"/>
    <w:uiPriority w:val="99"/>
    <w:rsid w:val="000575D3"/>
    <w:pPr>
      <w:shd w:val="clear" w:color="auto" w:fill="FFFFFF"/>
      <w:spacing w:after="0" w:line="240" w:lineRule="atLeast"/>
    </w:pPr>
    <w:rPr>
      <w:rFonts w:asciiTheme="minorHAnsi" w:eastAsiaTheme="minorHAnsi" w:hAnsiTheme="minorHAnsi" w:cstheme="minorBidi"/>
      <w:b/>
      <w:i/>
    </w:rPr>
  </w:style>
  <w:style w:type="paragraph" w:customStyle="1" w:styleId="351">
    <w:name w:val="Основной текст (35)1"/>
    <w:basedOn w:val="a"/>
    <w:link w:val="350"/>
    <w:uiPriority w:val="99"/>
    <w:rsid w:val="000575D3"/>
    <w:pPr>
      <w:shd w:val="clear" w:color="auto" w:fill="FFFFFF"/>
      <w:spacing w:after="0" w:line="203" w:lineRule="exact"/>
    </w:pPr>
    <w:rPr>
      <w:rFonts w:eastAsiaTheme="minorHAnsi" w:cstheme="minorBidi"/>
      <w:sz w:val="18"/>
    </w:rPr>
  </w:style>
  <w:style w:type="paragraph" w:customStyle="1" w:styleId="361">
    <w:name w:val="Основной текст (36)1"/>
    <w:basedOn w:val="a"/>
    <w:link w:val="360"/>
    <w:uiPriority w:val="99"/>
    <w:rsid w:val="000575D3"/>
    <w:pPr>
      <w:shd w:val="clear" w:color="auto" w:fill="FFFFFF"/>
      <w:spacing w:after="60" w:line="240" w:lineRule="atLeast"/>
    </w:pPr>
    <w:rPr>
      <w:rFonts w:asciiTheme="minorHAnsi" w:eastAsiaTheme="minorHAnsi" w:hAnsiTheme="minorHAnsi" w:cstheme="minorBidi"/>
      <w:noProof/>
    </w:rPr>
  </w:style>
  <w:style w:type="paragraph" w:customStyle="1" w:styleId="3211">
    <w:name w:val="Заголовок №3 (2)1"/>
    <w:basedOn w:val="a"/>
    <w:link w:val="322"/>
    <w:uiPriority w:val="99"/>
    <w:rsid w:val="000575D3"/>
    <w:pPr>
      <w:shd w:val="clear" w:color="auto" w:fill="FFFFFF"/>
      <w:spacing w:after="240" w:line="260" w:lineRule="exact"/>
      <w:jc w:val="center"/>
      <w:outlineLvl w:val="2"/>
    </w:pPr>
    <w:rPr>
      <w:rFonts w:asciiTheme="minorHAnsi" w:eastAsiaTheme="minorHAnsi" w:hAnsiTheme="minorHAnsi" w:cstheme="minorBidi"/>
      <w:b/>
      <w:sz w:val="24"/>
    </w:rPr>
  </w:style>
  <w:style w:type="paragraph" w:customStyle="1" w:styleId="381">
    <w:name w:val="Основной текст (38)1"/>
    <w:basedOn w:val="a"/>
    <w:link w:val="380"/>
    <w:uiPriority w:val="99"/>
    <w:rsid w:val="000575D3"/>
    <w:pPr>
      <w:shd w:val="clear" w:color="auto" w:fill="FFFFFF"/>
      <w:spacing w:after="0" w:line="240" w:lineRule="atLeast"/>
    </w:pPr>
    <w:rPr>
      <w:rFonts w:asciiTheme="minorHAnsi" w:eastAsiaTheme="minorHAnsi" w:hAnsiTheme="minorHAnsi" w:cstheme="minorBidi"/>
      <w:smallCaps/>
    </w:rPr>
  </w:style>
  <w:style w:type="paragraph" w:customStyle="1" w:styleId="371">
    <w:name w:val="Основной текст (37)1"/>
    <w:basedOn w:val="a"/>
    <w:link w:val="370"/>
    <w:uiPriority w:val="99"/>
    <w:rsid w:val="000575D3"/>
    <w:pPr>
      <w:shd w:val="clear" w:color="auto" w:fill="FFFFFF"/>
      <w:spacing w:after="0" w:line="200" w:lineRule="exact"/>
      <w:jc w:val="both"/>
    </w:pPr>
    <w:rPr>
      <w:rFonts w:asciiTheme="minorHAnsi" w:eastAsiaTheme="minorHAnsi" w:hAnsiTheme="minorHAnsi" w:cstheme="minorBidi"/>
      <w:smallCaps/>
    </w:rPr>
  </w:style>
  <w:style w:type="paragraph" w:customStyle="1" w:styleId="401">
    <w:name w:val="Основной текст (40)1"/>
    <w:basedOn w:val="a"/>
    <w:link w:val="400"/>
    <w:uiPriority w:val="99"/>
    <w:rsid w:val="000575D3"/>
    <w:pPr>
      <w:shd w:val="clear" w:color="auto" w:fill="FFFFFF"/>
      <w:spacing w:after="0" w:line="240" w:lineRule="atLeast"/>
    </w:pPr>
    <w:rPr>
      <w:rFonts w:asciiTheme="minorHAnsi" w:eastAsiaTheme="minorHAnsi" w:hAnsiTheme="minorHAnsi" w:cstheme="minorBidi"/>
      <w:noProof/>
    </w:rPr>
  </w:style>
  <w:style w:type="paragraph" w:customStyle="1" w:styleId="391">
    <w:name w:val="Основной текст (39)1"/>
    <w:basedOn w:val="a"/>
    <w:link w:val="39"/>
    <w:uiPriority w:val="99"/>
    <w:rsid w:val="000575D3"/>
    <w:pPr>
      <w:shd w:val="clear" w:color="auto" w:fill="FFFFFF"/>
      <w:spacing w:after="0" w:line="240" w:lineRule="atLeast"/>
    </w:pPr>
    <w:rPr>
      <w:rFonts w:asciiTheme="minorHAnsi" w:eastAsiaTheme="minorHAnsi" w:hAnsiTheme="minorHAnsi" w:cstheme="minorBidi"/>
      <w:noProof/>
      <w:sz w:val="12"/>
    </w:rPr>
  </w:style>
  <w:style w:type="paragraph" w:customStyle="1" w:styleId="421">
    <w:name w:val="Основной текст (42)1"/>
    <w:basedOn w:val="a"/>
    <w:link w:val="420"/>
    <w:uiPriority w:val="99"/>
    <w:rsid w:val="000575D3"/>
    <w:pPr>
      <w:shd w:val="clear" w:color="auto" w:fill="FFFFFF"/>
      <w:spacing w:after="0" w:line="240" w:lineRule="atLeast"/>
    </w:pPr>
    <w:rPr>
      <w:rFonts w:asciiTheme="minorHAnsi" w:eastAsiaTheme="minorHAnsi" w:hAnsiTheme="minorHAnsi" w:cstheme="minorBidi"/>
      <w:sz w:val="26"/>
    </w:rPr>
  </w:style>
  <w:style w:type="paragraph" w:customStyle="1" w:styleId="431">
    <w:name w:val="Основной текст (43)1"/>
    <w:basedOn w:val="a"/>
    <w:link w:val="430"/>
    <w:uiPriority w:val="99"/>
    <w:rsid w:val="000575D3"/>
    <w:pPr>
      <w:shd w:val="clear" w:color="auto" w:fill="FFFFFF"/>
      <w:spacing w:after="0" w:line="240" w:lineRule="atLeast"/>
    </w:pPr>
    <w:rPr>
      <w:rFonts w:asciiTheme="minorHAnsi" w:eastAsiaTheme="minorHAnsi" w:hAnsiTheme="minorHAnsi" w:cstheme="minorBidi"/>
      <w:noProof/>
      <w:sz w:val="8"/>
    </w:rPr>
  </w:style>
  <w:style w:type="paragraph" w:customStyle="1" w:styleId="4110">
    <w:name w:val="Основной текст (41)1"/>
    <w:basedOn w:val="a"/>
    <w:link w:val="412"/>
    <w:uiPriority w:val="99"/>
    <w:rsid w:val="000575D3"/>
    <w:pPr>
      <w:shd w:val="clear" w:color="auto" w:fill="FFFFFF"/>
      <w:spacing w:after="0" w:line="240" w:lineRule="atLeast"/>
    </w:pPr>
    <w:rPr>
      <w:rFonts w:asciiTheme="minorHAnsi" w:eastAsiaTheme="minorHAnsi" w:hAnsiTheme="minorHAnsi" w:cstheme="minorBidi"/>
      <w:i/>
      <w:sz w:val="8"/>
    </w:rPr>
  </w:style>
  <w:style w:type="paragraph" w:customStyle="1" w:styleId="441">
    <w:name w:val="Основной текст (44)1"/>
    <w:basedOn w:val="a"/>
    <w:link w:val="44"/>
    <w:uiPriority w:val="99"/>
    <w:rsid w:val="000575D3"/>
    <w:pPr>
      <w:shd w:val="clear" w:color="auto" w:fill="FFFFFF"/>
      <w:spacing w:after="0" w:line="240" w:lineRule="atLeast"/>
      <w:jc w:val="both"/>
    </w:pPr>
    <w:rPr>
      <w:rFonts w:asciiTheme="minorHAnsi" w:eastAsiaTheme="minorHAnsi" w:hAnsiTheme="minorHAnsi" w:cstheme="minorBidi"/>
      <w:i/>
      <w:sz w:val="52"/>
    </w:rPr>
  </w:style>
  <w:style w:type="paragraph" w:customStyle="1" w:styleId="451">
    <w:name w:val="Основной текст (45)1"/>
    <w:basedOn w:val="a"/>
    <w:link w:val="45"/>
    <w:uiPriority w:val="99"/>
    <w:rsid w:val="000575D3"/>
    <w:pPr>
      <w:shd w:val="clear" w:color="auto" w:fill="FFFFFF"/>
      <w:spacing w:after="0" w:line="240" w:lineRule="atLeast"/>
      <w:jc w:val="both"/>
    </w:pPr>
    <w:rPr>
      <w:rFonts w:asciiTheme="minorHAnsi" w:eastAsiaTheme="minorHAnsi" w:hAnsiTheme="minorHAnsi" w:cstheme="minorBidi"/>
      <w:b/>
      <w:i/>
      <w:noProof/>
    </w:rPr>
  </w:style>
  <w:style w:type="paragraph" w:customStyle="1" w:styleId="3310">
    <w:name w:val="Заголовок №3 (3)1"/>
    <w:basedOn w:val="a"/>
    <w:link w:val="333"/>
    <w:uiPriority w:val="99"/>
    <w:rsid w:val="000575D3"/>
    <w:pPr>
      <w:shd w:val="clear" w:color="auto" w:fill="FFFFFF"/>
      <w:spacing w:before="2100" w:after="240" w:line="240" w:lineRule="atLeast"/>
      <w:outlineLvl w:val="2"/>
    </w:pPr>
    <w:rPr>
      <w:rFonts w:asciiTheme="minorHAnsi" w:eastAsiaTheme="minorHAnsi" w:hAnsiTheme="minorHAnsi" w:cstheme="minorBidi"/>
    </w:rPr>
  </w:style>
  <w:style w:type="paragraph" w:customStyle="1" w:styleId="471">
    <w:name w:val="Основной текст (47)1"/>
    <w:basedOn w:val="a"/>
    <w:link w:val="47"/>
    <w:uiPriority w:val="99"/>
    <w:rsid w:val="000575D3"/>
    <w:pPr>
      <w:shd w:val="clear" w:color="auto" w:fill="FFFFFF"/>
      <w:spacing w:after="0" w:line="240" w:lineRule="atLeast"/>
      <w:jc w:val="both"/>
    </w:pPr>
    <w:rPr>
      <w:rFonts w:asciiTheme="minorHAnsi" w:eastAsiaTheme="minorHAnsi" w:hAnsiTheme="minorHAnsi" w:cstheme="minorBidi"/>
      <w:b/>
      <w:noProof/>
      <w:sz w:val="8"/>
    </w:rPr>
  </w:style>
  <w:style w:type="paragraph" w:customStyle="1" w:styleId="481">
    <w:name w:val="Основной текст (48)1"/>
    <w:basedOn w:val="a"/>
    <w:link w:val="48"/>
    <w:uiPriority w:val="99"/>
    <w:rsid w:val="000575D3"/>
    <w:pPr>
      <w:shd w:val="clear" w:color="auto" w:fill="FFFFFF"/>
      <w:spacing w:after="0" w:line="240" w:lineRule="atLeast"/>
      <w:jc w:val="both"/>
    </w:pPr>
    <w:rPr>
      <w:rFonts w:asciiTheme="minorHAnsi" w:eastAsiaTheme="minorHAnsi" w:hAnsiTheme="minorHAnsi" w:cstheme="minorBidi"/>
      <w:noProof/>
      <w:sz w:val="8"/>
    </w:rPr>
  </w:style>
  <w:style w:type="paragraph" w:customStyle="1" w:styleId="491">
    <w:name w:val="Основной текст (49)1"/>
    <w:basedOn w:val="a"/>
    <w:link w:val="49"/>
    <w:uiPriority w:val="99"/>
    <w:rsid w:val="000575D3"/>
    <w:pPr>
      <w:shd w:val="clear" w:color="auto" w:fill="FFFFFF"/>
      <w:spacing w:after="0" w:line="240" w:lineRule="atLeast"/>
      <w:jc w:val="both"/>
    </w:pPr>
    <w:rPr>
      <w:rFonts w:asciiTheme="minorHAnsi" w:eastAsiaTheme="minorHAnsi" w:hAnsiTheme="minorHAnsi" w:cstheme="minorBidi"/>
      <w:b/>
      <w:noProof/>
      <w:sz w:val="12"/>
    </w:rPr>
  </w:style>
  <w:style w:type="paragraph" w:customStyle="1" w:styleId="461">
    <w:name w:val="Основной текст (46)1"/>
    <w:basedOn w:val="a"/>
    <w:link w:val="46"/>
    <w:uiPriority w:val="99"/>
    <w:rsid w:val="000575D3"/>
    <w:pPr>
      <w:shd w:val="clear" w:color="auto" w:fill="FFFFFF"/>
      <w:spacing w:after="0" w:line="240" w:lineRule="atLeast"/>
      <w:jc w:val="both"/>
    </w:pPr>
    <w:rPr>
      <w:rFonts w:asciiTheme="minorHAnsi" w:eastAsiaTheme="minorHAnsi" w:hAnsiTheme="minorHAnsi" w:cstheme="minorBidi"/>
      <w:noProof/>
      <w:sz w:val="10"/>
    </w:rPr>
  </w:style>
  <w:style w:type="paragraph" w:customStyle="1" w:styleId="501">
    <w:name w:val="Основной текст (50)1"/>
    <w:basedOn w:val="a"/>
    <w:link w:val="500"/>
    <w:uiPriority w:val="99"/>
    <w:rsid w:val="000575D3"/>
    <w:pPr>
      <w:shd w:val="clear" w:color="auto" w:fill="FFFFFF"/>
      <w:spacing w:after="0" w:line="240" w:lineRule="atLeast"/>
    </w:pPr>
    <w:rPr>
      <w:rFonts w:asciiTheme="minorHAnsi" w:eastAsiaTheme="minorHAnsi" w:hAnsiTheme="minorHAnsi" w:cstheme="minorBidi"/>
      <w:b/>
      <w:i/>
      <w:noProof/>
      <w:sz w:val="30"/>
    </w:rPr>
  </w:style>
  <w:style w:type="paragraph" w:customStyle="1" w:styleId="5110">
    <w:name w:val="Основной текст (51)1"/>
    <w:basedOn w:val="a"/>
    <w:link w:val="511"/>
    <w:uiPriority w:val="99"/>
    <w:rsid w:val="000575D3"/>
    <w:pPr>
      <w:shd w:val="clear" w:color="auto" w:fill="FFFFFF"/>
      <w:spacing w:after="0" w:line="240" w:lineRule="atLeast"/>
    </w:pPr>
    <w:rPr>
      <w:rFonts w:asciiTheme="minorHAnsi" w:eastAsiaTheme="minorHAnsi" w:hAnsiTheme="minorHAnsi" w:cstheme="minorBidi"/>
    </w:rPr>
  </w:style>
  <w:style w:type="character" w:customStyle="1" w:styleId="53">
    <w:name w:val="Основной текст (5) + Не курсив"/>
    <w:uiPriority w:val="99"/>
    <w:rsid w:val="000575D3"/>
    <w:rPr>
      <w:rFonts w:ascii="Times New Roman" w:hAnsi="Times New Roman"/>
      <w:i/>
      <w:noProof/>
      <w:sz w:val="12"/>
      <w:shd w:val="clear" w:color="auto" w:fill="FFFFFF"/>
    </w:rPr>
  </w:style>
  <w:style w:type="character" w:customStyle="1" w:styleId="3a">
    <w:name w:val="Основной текст (3) + Курсив"/>
    <w:uiPriority w:val="99"/>
    <w:rsid w:val="000575D3"/>
    <w:rPr>
      <w:i/>
      <w:noProof/>
      <w:sz w:val="16"/>
      <w:shd w:val="clear" w:color="auto" w:fill="FFFFFF"/>
    </w:rPr>
  </w:style>
  <w:style w:type="character" w:customStyle="1" w:styleId="142">
    <w:name w:val="Основной текст (14) + Курсив"/>
    <w:uiPriority w:val="99"/>
    <w:rsid w:val="000575D3"/>
    <w:rPr>
      <w:i/>
      <w:sz w:val="22"/>
      <w:shd w:val="clear" w:color="auto" w:fill="FFFFFF"/>
    </w:rPr>
  </w:style>
  <w:style w:type="character" w:customStyle="1" w:styleId="70">
    <w:name w:val="Основной текст (7) + Курсив"/>
    <w:uiPriority w:val="99"/>
    <w:rsid w:val="000575D3"/>
    <w:rPr>
      <w:rFonts w:ascii="Times New Roman" w:hAnsi="Times New Roman"/>
      <w:b/>
      <w:i/>
      <w:sz w:val="22"/>
      <w:shd w:val="clear" w:color="auto" w:fill="FFFFFF"/>
    </w:rPr>
  </w:style>
  <w:style w:type="character" w:customStyle="1" w:styleId="144">
    <w:name w:val="Основной текст (14) + Курсив4"/>
    <w:uiPriority w:val="99"/>
    <w:rsid w:val="000575D3"/>
    <w:rPr>
      <w:rFonts w:ascii="Times New Roman" w:hAnsi="Times New Roman"/>
      <w:i/>
      <w:sz w:val="22"/>
      <w:shd w:val="clear" w:color="auto" w:fill="FFFFFF"/>
    </w:rPr>
  </w:style>
  <w:style w:type="character" w:customStyle="1" w:styleId="72">
    <w:name w:val="Основной текст (7) + Курсив2"/>
    <w:uiPriority w:val="99"/>
    <w:rsid w:val="000575D3"/>
    <w:rPr>
      <w:rFonts w:ascii="Times New Roman" w:hAnsi="Times New Roman"/>
      <w:b/>
      <w:i/>
      <w:sz w:val="22"/>
      <w:shd w:val="clear" w:color="auto" w:fill="FFFFFF"/>
    </w:rPr>
  </w:style>
  <w:style w:type="character" w:customStyle="1" w:styleId="17TimesNewRoman">
    <w:name w:val="Основной текст (17) + Times New Roman"/>
    <w:aliases w:val="10 pt,Не полужирный3"/>
    <w:uiPriority w:val="99"/>
    <w:rsid w:val="000575D3"/>
    <w:rPr>
      <w:rFonts w:ascii="Times New Roman" w:hAnsi="Times New Roman"/>
      <w:b/>
      <w:sz w:val="20"/>
      <w:shd w:val="clear" w:color="auto" w:fill="FFFFFF"/>
    </w:rPr>
  </w:style>
  <w:style w:type="character" w:customStyle="1" w:styleId="16TimesNewRoman">
    <w:name w:val="Основной текст (16) + Times New Roman"/>
    <w:aliases w:val="10 pt1,Не полужирный2"/>
    <w:uiPriority w:val="99"/>
    <w:rsid w:val="000575D3"/>
    <w:rPr>
      <w:rFonts w:ascii="Times New Roman" w:hAnsi="Times New Roman"/>
      <w:b/>
      <w:noProof/>
      <w:sz w:val="20"/>
      <w:shd w:val="clear" w:color="auto" w:fill="FFFFFF"/>
    </w:rPr>
  </w:style>
  <w:style w:type="character" w:customStyle="1" w:styleId="1420">
    <w:name w:val="Основной текст (14) + Курсив2"/>
    <w:uiPriority w:val="99"/>
    <w:rsid w:val="000575D3"/>
    <w:rPr>
      <w:rFonts w:ascii="Times New Roman" w:hAnsi="Times New Roman"/>
      <w:i/>
      <w:sz w:val="22"/>
      <w:shd w:val="clear" w:color="auto" w:fill="FFFFFF"/>
    </w:rPr>
  </w:style>
  <w:style w:type="character" w:customStyle="1" w:styleId="1410">
    <w:name w:val="Основной текст (14) + Курсив1"/>
    <w:uiPriority w:val="99"/>
    <w:rsid w:val="000575D3"/>
    <w:rPr>
      <w:rFonts w:ascii="Times New Roman" w:hAnsi="Times New Roman"/>
      <w:i/>
      <w:sz w:val="22"/>
      <w:shd w:val="clear" w:color="auto" w:fill="FFFFFF"/>
    </w:rPr>
  </w:style>
  <w:style w:type="character" w:customStyle="1" w:styleId="710">
    <w:name w:val="Основной текст (7) + Курсив1"/>
    <w:uiPriority w:val="99"/>
    <w:rsid w:val="000575D3"/>
    <w:rPr>
      <w:rFonts w:ascii="Times New Roman" w:hAnsi="Times New Roman"/>
      <w:b/>
      <w:i/>
      <w:sz w:val="22"/>
      <w:shd w:val="clear" w:color="auto" w:fill="FFFFFF"/>
    </w:rPr>
  </w:style>
  <w:style w:type="character" w:customStyle="1" w:styleId="2010pt">
    <w:name w:val="Основной текст (20) + 10 pt"/>
    <w:aliases w:val="Не малые прописные"/>
    <w:uiPriority w:val="99"/>
    <w:rsid w:val="000575D3"/>
    <w:rPr>
      <w:smallCaps/>
      <w:sz w:val="20"/>
      <w:shd w:val="clear" w:color="auto" w:fill="FFFFFF"/>
    </w:rPr>
  </w:style>
  <w:style w:type="character" w:customStyle="1" w:styleId="343">
    <w:name w:val="Заголовок №3 (4)"/>
    <w:link w:val="3410"/>
    <w:uiPriority w:val="99"/>
    <w:locked/>
    <w:rsid w:val="000575D3"/>
    <w:rPr>
      <w:b/>
      <w:shd w:val="clear" w:color="auto" w:fill="FFFFFF"/>
    </w:rPr>
  </w:style>
  <w:style w:type="character" w:customStyle="1" w:styleId="3b">
    <w:name w:val="Заголовок №3 + Курсив"/>
    <w:uiPriority w:val="99"/>
    <w:rsid w:val="000575D3"/>
    <w:rPr>
      <w:b/>
      <w:i/>
      <w:sz w:val="22"/>
      <w:shd w:val="clear" w:color="auto" w:fill="FFFFFF"/>
    </w:rPr>
  </w:style>
  <w:style w:type="character" w:customStyle="1" w:styleId="362">
    <w:name w:val="Заголовок №3 (6)"/>
    <w:link w:val="3610"/>
    <w:uiPriority w:val="99"/>
    <w:locked/>
    <w:rsid w:val="000575D3"/>
    <w:rPr>
      <w:shd w:val="clear" w:color="auto" w:fill="FFFFFF"/>
    </w:rPr>
  </w:style>
  <w:style w:type="character" w:customStyle="1" w:styleId="363">
    <w:name w:val="Заголовок №3 (6) + Курсив"/>
    <w:uiPriority w:val="99"/>
    <w:rsid w:val="000575D3"/>
    <w:rPr>
      <w:i/>
      <w:shd w:val="clear" w:color="auto" w:fill="FFFFFF"/>
    </w:rPr>
  </w:style>
  <w:style w:type="character" w:customStyle="1" w:styleId="373">
    <w:name w:val="Заголовок №3 (7)"/>
    <w:link w:val="3710"/>
    <w:uiPriority w:val="99"/>
    <w:locked/>
    <w:rsid w:val="000575D3"/>
    <w:rPr>
      <w:b/>
      <w:shd w:val="clear" w:color="auto" w:fill="FFFFFF"/>
    </w:rPr>
  </w:style>
  <w:style w:type="paragraph" w:customStyle="1" w:styleId="3410">
    <w:name w:val="Заголовок №3 (4)1"/>
    <w:basedOn w:val="a"/>
    <w:link w:val="343"/>
    <w:uiPriority w:val="99"/>
    <w:rsid w:val="000575D3"/>
    <w:pPr>
      <w:shd w:val="clear" w:color="auto" w:fill="FFFFFF"/>
      <w:spacing w:after="60" w:line="240" w:lineRule="atLeast"/>
      <w:ind w:firstLine="320"/>
      <w:jc w:val="both"/>
      <w:outlineLvl w:val="2"/>
    </w:pPr>
    <w:rPr>
      <w:rFonts w:asciiTheme="minorHAnsi" w:eastAsiaTheme="minorHAnsi" w:hAnsiTheme="minorHAnsi" w:cstheme="minorBidi"/>
      <w:b/>
    </w:rPr>
  </w:style>
  <w:style w:type="paragraph" w:customStyle="1" w:styleId="3610">
    <w:name w:val="Заголовок №3 (6)1"/>
    <w:basedOn w:val="a"/>
    <w:link w:val="362"/>
    <w:uiPriority w:val="99"/>
    <w:rsid w:val="000575D3"/>
    <w:pPr>
      <w:shd w:val="clear" w:color="auto" w:fill="FFFFFF"/>
      <w:spacing w:after="240" w:line="264" w:lineRule="exact"/>
      <w:outlineLvl w:val="2"/>
    </w:pPr>
    <w:rPr>
      <w:rFonts w:asciiTheme="minorHAnsi" w:eastAsiaTheme="minorHAnsi" w:hAnsiTheme="minorHAnsi" w:cstheme="minorBidi"/>
    </w:rPr>
  </w:style>
  <w:style w:type="paragraph" w:customStyle="1" w:styleId="3710">
    <w:name w:val="Заголовок №3 (7)1"/>
    <w:basedOn w:val="a"/>
    <w:link w:val="373"/>
    <w:uiPriority w:val="99"/>
    <w:rsid w:val="000575D3"/>
    <w:pPr>
      <w:shd w:val="clear" w:color="auto" w:fill="FFFFFF"/>
      <w:spacing w:before="240" w:after="0" w:line="264" w:lineRule="exact"/>
      <w:ind w:hanging="1580"/>
      <w:outlineLvl w:val="2"/>
    </w:pPr>
    <w:rPr>
      <w:rFonts w:asciiTheme="minorHAnsi" w:eastAsiaTheme="minorHAnsi" w:hAnsiTheme="minorHAnsi" w:cstheme="minorBidi"/>
      <w:b/>
    </w:rPr>
  </w:style>
  <w:style w:type="character" w:customStyle="1" w:styleId="242">
    <w:name w:val="Заголовок №2 (4)"/>
    <w:link w:val="2410"/>
    <w:uiPriority w:val="99"/>
    <w:locked/>
    <w:rsid w:val="000575D3"/>
    <w:rPr>
      <w:b/>
      <w:shd w:val="clear" w:color="auto" w:fill="FFFFFF"/>
    </w:rPr>
  </w:style>
  <w:style w:type="character" w:customStyle="1" w:styleId="2d">
    <w:name w:val="Заголовок №2 + Не полужирный"/>
    <w:uiPriority w:val="99"/>
    <w:rsid w:val="000575D3"/>
    <w:rPr>
      <w:rFonts w:ascii="Times New Roman" w:hAnsi="Times New Roman"/>
      <w:b/>
      <w:shd w:val="clear" w:color="auto" w:fill="FFFFFF"/>
    </w:rPr>
  </w:style>
  <w:style w:type="paragraph" w:customStyle="1" w:styleId="2410">
    <w:name w:val="Заголовок №2 (4)1"/>
    <w:basedOn w:val="a"/>
    <w:link w:val="242"/>
    <w:uiPriority w:val="99"/>
    <w:rsid w:val="000575D3"/>
    <w:pPr>
      <w:shd w:val="clear" w:color="auto" w:fill="FFFFFF"/>
      <w:spacing w:before="180" w:after="0" w:line="264" w:lineRule="exact"/>
      <w:ind w:firstLine="800"/>
      <w:outlineLvl w:val="1"/>
    </w:pPr>
    <w:rPr>
      <w:rFonts w:asciiTheme="minorHAnsi" w:eastAsiaTheme="minorHAnsi" w:hAnsiTheme="minorHAnsi" w:cstheme="minorBidi"/>
      <w:b/>
    </w:rPr>
  </w:style>
  <w:style w:type="character" w:customStyle="1" w:styleId="2e">
    <w:name w:val="Заголовок №2 + Курсив"/>
    <w:uiPriority w:val="99"/>
    <w:rsid w:val="000575D3"/>
    <w:rPr>
      <w:rFonts w:ascii="Times New Roman" w:hAnsi="Times New Roman"/>
      <w:b/>
      <w:i/>
      <w:shd w:val="clear" w:color="auto" w:fill="FFFFFF"/>
    </w:rPr>
  </w:style>
  <w:style w:type="character" w:customStyle="1" w:styleId="234">
    <w:name w:val="Заголовок №2 (3) + Курсив"/>
    <w:uiPriority w:val="99"/>
    <w:rsid w:val="000575D3"/>
    <w:rPr>
      <w:rFonts w:ascii="Times New Roman" w:hAnsi="Times New Roman"/>
      <w:b/>
      <w:i/>
      <w:sz w:val="22"/>
      <w:shd w:val="clear" w:color="auto" w:fill="FFFFFF"/>
    </w:rPr>
  </w:style>
  <w:style w:type="character" w:customStyle="1" w:styleId="2f">
    <w:name w:val="Сноска (2)"/>
    <w:link w:val="216"/>
    <w:uiPriority w:val="99"/>
    <w:locked/>
    <w:rsid w:val="000575D3"/>
    <w:rPr>
      <w:sz w:val="18"/>
      <w:shd w:val="clear" w:color="auto" w:fill="FFFFFF"/>
    </w:rPr>
  </w:style>
  <w:style w:type="character" w:customStyle="1" w:styleId="11pt">
    <w:name w:val="Колонтитул + 11 pt"/>
    <w:uiPriority w:val="99"/>
    <w:rsid w:val="000575D3"/>
    <w:rPr>
      <w:rFonts w:ascii="Times New Roman" w:hAnsi="Times New Roman"/>
      <w:sz w:val="22"/>
      <w:shd w:val="clear" w:color="auto" w:fill="FFFFFF"/>
    </w:rPr>
  </w:style>
  <w:style w:type="paragraph" w:customStyle="1" w:styleId="216">
    <w:name w:val="Сноска (2)1"/>
    <w:basedOn w:val="a"/>
    <w:link w:val="2f"/>
    <w:uiPriority w:val="99"/>
    <w:rsid w:val="000575D3"/>
    <w:pPr>
      <w:shd w:val="clear" w:color="auto" w:fill="FFFFFF"/>
      <w:spacing w:after="0" w:line="191" w:lineRule="exact"/>
      <w:ind w:firstLine="320"/>
      <w:jc w:val="both"/>
    </w:pPr>
    <w:rPr>
      <w:rFonts w:asciiTheme="minorHAnsi" w:eastAsiaTheme="minorHAnsi" w:hAnsiTheme="minorHAnsi" w:cstheme="minorBidi"/>
      <w:sz w:val="18"/>
    </w:rPr>
  </w:style>
  <w:style w:type="character" w:styleId="aff0">
    <w:name w:val="Placeholder Text"/>
    <w:basedOn w:val="a0"/>
    <w:uiPriority w:val="99"/>
    <w:semiHidden/>
    <w:rsid w:val="000575D3"/>
    <w:rPr>
      <w:color w:val="808080"/>
    </w:rPr>
  </w:style>
  <w:style w:type="character" w:customStyle="1" w:styleId="8pt0">
    <w:name w:val="Колонтитул + 8 pt"/>
    <w:uiPriority w:val="99"/>
    <w:rsid w:val="000575D3"/>
    <w:rPr>
      <w:rFonts w:ascii="Times New Roman" w:hAnsi="Times New Roman"/>
      <w:sz w:val="16"/>
      <w:shd w:val="clear" w:color="auto" w:fill="FFFFFF"/>
    </w:rPr>
  </w:style>
  <w:style w:type="character" w:customStyle="1" w:styleId="aff1">
    <w:name w:val="Основной текст + Курсив"/>
    <w:uiPriority w:val="99"/>
    <w:rsid w:val="000575D3"/>
    <w:rPr>
      <w:rFonts w:ascii="Times New Roman" w:hAnsi="Times New Roman"/>
      <w:i/>
      <w:sz w:val="16"/>
    </w:rPr>
  </w:style>
  <w:style w:type="character" w:customStyle="1" w:styleId="LucidaSansUnicode">
    <w:name w:val="Колонтитул + Lucida Sans Unicode"/>
    <w:aliases w:val="7 pt"/>
    <w:uiPriority w:val="99"/>
    <w:rsid w:val="000575D3"/>
    <w:rPr>
      <w:rFonts w:ascii="Lucida Sans Unicode" w:hAnsi="Lucida Sans Unicode"/>
      <w:sz w:val="14"/>
      <w:shd w:val="clear" w:color="auto" w:fill="FFFFFF"/>
    </w:rPr>
  </w:style>
  <w:style w:type="paragraph" w:customStyle="1" w:styleId="ConsPlusNonformat">
    <w:name w:val="ConsPlusNonformat"/>
    <w:uiPriority w:val="99"/>
    <w:rsid w:val="000575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5D3"/>
    <w:rPr>
      <w:rFonts w:ascii="Calibri" w:eastAsia="Calibri" w:hAnsi="Calibri" w:cs="Times New Roman"/>
    </w:rPr>
  </w:style>
  <w:style w:type="paragraph" w:styleId="1">
    <w:name w:val="heading 1"/>
    <w:basedOn w:val="a"/>
    <w:next w:val="a"/>
    <w:link w:val="10"/>
    <w:uiPriority w:val="99"/>
    <w:qFormat/>
    <w:rsid w:val="000575D3"/>
    <w:pPr>
      <w:keepNext/>
      <w:keepLines/>
      <w:suppressAutoHyphens/>
      <w:spacing w:before="480" w:after="0" w:line="240" w:lineRule="auto"/>
      <w:outlineLvl w:val="0"/>
    </w:pPr>
    <w:rPr>
      <w:rFonts w:ascii="Cambria" w:hAnsi="Cambria"/>
      <w:b/>
      <w:bCs/>
      <w:color w:val="365F91"/>
      <w:sz w:val="28"/>
      <w:szCs w:val="28"/>
      <w:lang w:eastAsia="ar-SA"/>
    </w:rPr>
  </w:style>
  <w:style w:type="paragraph" w:styleId="2">
    <w:name w:val="heading 2"/>
    <w:basedOn w:val="a"/>
    <w:next w:val="a"/>
    <w:link w:val="20"/>
    <w:uiPriority w:val="99"/>
    <w:qFormat/>
    <w:rsid w:val="000575D3"/>
    <w:pPr>
      <w:keepNext/>
      <w:spacing w:after="0" w:line="240" w:lineRule="auto"/>
      <w:jc w:val="center"/>
      <w:outlineLvl w:val="1"/>
    </w:pPr>
    <w:rPr>
      <w:rFonts w:ascii="Times New Roman" w:hAnsi="Times New Roman"/>
      <w:sz w:val="20"/>
      <w:szCs w:val="20"/>
      <w:lang w:eastAsia="ru-RU"/>
    </w:rPr>
  </w:style>
  <w:style w:type="paragraph" w:styleId="3">
    <w:name w:val="heading 3"/>
    <w:basedOn w:val="a"/>
    <w:next w:val="a"/>
    <w:link w:val="30"/>
    <w:uiPriority w:val="99"/>
    <w:qFormat/>
    <w:rsid w:val="000575D3"/>
    <w:pPr>
      <w:keepNext/>
      <w:spacing w:before="240" w:after="60" w:line="240" w:lineRule="auto"/>
      <w:outlineLvl w:val="2"/>
    </w:pPr>
    <w:rPr>
      <w:rFonts w:ascii="Arial" w:hAnsi="Arial"/>
      <w:b/>
      <w:bCs/>
      <w:sz w:val="26"/>
      <w:szCs w:val="26"/>
      <w:lang w:eastAsia="ru-RU"/>
    </w:rPr>
  </w:style>
  <w:style w:type="paragraph" w:styleId="4">
    <w:name w:val="heading 4"/>
    <w:basedOn w:val="a"/>
    <w:next w:val="a"/>
    <w:link w:val="40"/>
    <w:uiPriority w:val="99"/>
    <w:qFormat/>
    <w:rsid w:val="000575D3"/>
    <w:pPr>
      <w:keepNext/>
      <w:keepLines/>
      <w:suppressAutoHyphens/>
      <w:spacing w:before="200" w:after="0" w:line="240" w:lineRule="auto"/>
      <w:outlineLvl w:val="3"/>
    </w:pPr>
    <w:rPr>
      <w:rFonts w:ascii="Cambria" w:hAnsi="Cambria"/>
      <w:b/>
      <w:bCs/>
      <w:i/>
      <w:iCs/>
      <w:color w:val="4F81BD"/>
      <w:sz w:val="24"/>
      <w:szCs w:val="24"/>
      <w:lang w:eastAsia="ar-SA"/>
    </w:rPr>
  </w:style>
  <w:style w:type="paragraph" w:styleId="8">
    <w:name w:val="heading 8"/>
    <w:basedOn w:val="a"/>
    <w:next w:val="a"/>
    <w:link w:val="80"/>
    <w:uiPriority w:val="99"/>
    <w:qFormat/>
    <w:rsid w:val="000575D3"/>
    <w:pPr>
      <w:spacing w:before="240" w:after="60" w:line="240" w:lineRule="auto"/>
      <w:outlineLvl w:val="7"/>
    </w:pPr>
    <w:rPr>
      <w:rFonts w:ascii="Times New Roman" w:hAnsi="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575D3"/>
    <w:rPr>
      <w:rFonts w:ascii="Cambria" w:eastAsia="Calibri" w:hAnsi="Cambria" w:cs="Times New Roman"/>
      <w:b/>
      <w:bCs/>
      <w:color w:val="365F91"/>
      <w:sz w:val="28"/>
      <w:szCs w:val="28"/>
      <w:lang w:eastAsia="ar-SA"/>
    </w:rPr>
  </w:style>
  <w:style w:type="character" w:customStyle="1" w:styleId="20">
    <w:name w:val="Заголовок 2 Знак"/>
    <w:basedOn w:val="a0"/>
    <w:link w:val="2"/>
    <w:uiPriority w:val="99"/>
    <w:rsid w:val="000575D3"/>
    <w:rPr>
      <w:rFonts w:ascii="Times New Roman" w:eastAsia="Calibri" w:hAnsi="Times New Roman" w:cs="Times New Roman"/>
      <w:sz w:val="20"/>
      <w:szCs w:val="20"/>
      <w:lang w:eastAsia="ru-RU"/>
    </w:rPr>
  </w:style>
  <w:style w:type="character" w:customStyle="1" w:styleId="30">
    <w:name w:val="Заголовок 3 Знак"/>
    <w:basedOn w:val="a0"/>
    <w:link w:val="3"/>
    <w:uiPriority w:val="99"/>
    <w:rsid w:val="000575D3"/>
    <w:rPr>
      <w:rFonts w:ascii="Arial" w:eastAsia="Calibri" w:hAnsi="Arial" w:cs="Times New Roman"/>
      <w:b/>
      <w:bCs/>
      <w:sz w:val="26"/>
      <w:szCs w:val="26"/>
      <w:lang w:eastAsia="ru-RU"/>
    </w:rPr>
  </w:style>
  <w:style w:type="character" w:customStyle="1" w:styleId="40">
    <w:name w:val="Заголовок 4 Знак"/>
    <w:basedOn w:val="a0"/>
    <w:link w:val="4"/>
    <w:uiPriority w:val="99"/>
    <w:rsid w:val="000575D3"/>
    <w:rPr>
      <w:rFonts w:ascii="Cambria" w:eastAsia="Calibri" w:hAnsi="Cambria" w:cs="Times New Roman"/>
      <w:b/>
      <w:bCs/>
      <w:i/>
      <w:iCs/>
      <w:color w:val="4F81BD"/>
      <w:sz w:val="24"/>
      <w:szCs w:val="24"/>
      <w:lang w:eastAsia="ar-SA"/>
    </w:rPr>
  </w:style>
  <w:style w:type="character" w:customStyle="1" w:styleId="80">
    <w:name w:val="Заголовок 8 Знак"/>
    <w:basedOn w:val="a0"/>
    <w:link w:val="8"/>
    <w:uiPriority w:val="99"/>
    <w:rsid w:val="000575D3"/>
    <w:rPr>
      <w:rFonts w:ascii="Times New Roman" w:eastAsia="Calibri" w:hAnsi="Times New Roman" w:cs="Times New Roman"/>
      <w:i/>
      <w:iCs/>
      <w:sz w:val="24"/>
      <w:szCs w:val="24"/>
      <w:lang w:eastAsia="ru-RU"/>
    </w:rPr>
  </w:style>
  <w:style w:type="paragraph" w:styleId="a3">
    <w:name w:val="Balloon Text"/>
    <w:basedOn w:val="a"/>
    <w:link w:val="a4"/>
    <w:uiPriority w:val="99"/>
    <w:semiHidden/>
    <w:rsid w:val="000575D3"/>
    <w:pPr>
      <w:suppressAutoHyphens/>
      <w:spacing w:after="0" w:line="240" w:lineRule="auto"/>
    </w:pPr>
    <w:rPr>
      <w:rFonts w:ascii="Tahoma" w:hAnsi="Tahoma" w:cs="Tahoma"/>
      <w:sz w:val="16"/>
      <w:szCs w:val="16"/>
      <w:lang w:eastAsia="ar-SA"/>
    </w:rPr>
  </w:style>
  <w:style w:type="character" w:customStyle="1" w:styleId="a4">
    <w:name w:val="Текст выноски Знак"/>
    <w:basedOn w:val="a0"/>
    <w:link w:val="a3"/>
    <w:uiPriority w:val="99"/>
    <w:semiHidden/>
    <w:rsid w:val="000575D3"/>
    <w:rPr>
      <w:rFonts w:ascii="Tahoma" w:eastAsia="Calibri" w:hAnsi="Tahoma" w:cs="Tahoma"/>
      <w:sz w:val="16"/>
      <w:szCs w:val="16"/>
      <w:lang w:eastAsia="ar-SA"/>
    </w:rPr>
  </w:style>
  <w:style w:type="paragraph" w:customStyle="1" w:styleId="p7">
    <w:name w:val="p7"/>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4">
    <w:name w:val="p64"/>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18">
    <w:name w:val="p318"/>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08">
    <w:name w:val="p308"/>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92">
    <w:name w:val="p292"/>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28">
    <w:name w:val="ft128"/>
    <w:uiPriority w:val="99"/>
    <w:rsid w:val="000575D3"/>
  </w:style>
  <w:style w:type="character" w:customStyle="1" w:styleId="apple-converted-space">
    <w:name w:val="apple-converted-space"/>
    <w:uiPriority w:val="99"/>
    <w:rsid w:val="000575D3"/>
  </w:style>
  <w:style w:type="paragraph" w:customStyle="1" w:styleId="p310">
    <w:name w:val="p310"/>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19">
    <w:name w:val="p319"/>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7">
    <w:name w:val="p67"/>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4">
    <w:name w:val="p44"/>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20">
    <w:name w:val="p320"/>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44">
    <w:name w:val="p144"/>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2">
    <w:name w:val="p62"/>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1">
    <w:name w:val="p41"/>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12">
    <w:name w:val="p212"/>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67">
    <w:name w:val="p267"/>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9">
    <w:name w:val="ft9"/>
    <w:uiPriority w:val="99"/>
    <w:rsid w:val="000575D3"/>
  </w:style>
  <w:style w:type="character" w:customStyle="1" w:styleId="ft36">
    <w:name w:val="ft36"/>
    <w:uiPriority w:val="99"/>
    <w:rsid w:val="000575D3"/>
  </w:style>
  <w:style w:type="paragraph" w:customStyle="1" w:styleId="p271">
    <w:name w:val="p271"/>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17">
    <w:name w:val="p217"/>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
    <w:name w:val="ft1"/>
    <w:uiPriority w:val="99"/>
    <w:rsid w:val="000575D3"/>
  </w:style>
  <w:style w:type="character" w:customStyle="1" w:styleId="ft35">
    <w:name w:val="ft35"/>
    <w:uiPriority w:val="99"/>
    <w:rsid w:val="000575D3"/>
  </w:style>
  <w:style w:type="paragraph" w:customStyle="1" w:styleId="p321">
    <w:name w:val="p321"/>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7">
    <w:name w:val="p47"/>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22">
    <w:name w:val="p322"/>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23">
    <w:name w:val="p323"/>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0">
    <w:name w:val="p50"/>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40">
    <w:name w:val="ft40"/>
    <w:uiPriority w:val="99"/>
    <w:rsid w:val="000575D3"/>
  </w:style>
  <w:style w:type="character" w:customStyle="1" w:styleId="ft41">
    <w:name w:val="ft41"/>
    <w:uiPriority w:val="99"/>
    <w:rsid w:val="000575D3"/>
  </w:style>
  <w:style w:type="paragraph" w:customStyle="1" w:styleId="p275">
    <w:name w:val="p275"/>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1">
    <w:name w:val="ft11"/>
    <w:uiPriority w:val="99"/>
    <w:rsid w:val="000575D3"/>
  </w:style>
  <w:style w:type="paragraph" w:customStyle="1" w:styleId="p214">
    <w:name w:val="p214"/>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0">
    <w:name w:val="ft20"/>
    <w:uiPriority w:val="99"/>
    <w:rsid w:val="000575D3"/>
  </w:style>
  <w:style w:type="character" w:customStyle="1" w:styleId="ft142">
    <w:name w:val="ft142"/>
    <w:uiPriority w:val="99"/>
    <w:rsid w:val="000575D3"/>
  </w:style>
  <w:style w:type="paragraph" w:customStyle="1" w:styleId="p40">
    <w:name w:val="p40"/>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24">
    <w:name w:val="p324"/>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2">
    <w:name w:val="p42"/>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
    <w:name w:val="ft2"/>
    <w:uiPriority w:val="99"/>
    <w:rsid w:val="000575D3"/>
  </w:style>
  <w:style w:type="character" w:customStyle="1" w:styleId="ft143">
    <w:name w:val="ft143"/>
    <w:uiPriority w:val="99"/>
    <w:rsid w:val="000575D3"/>
  </w:style>
  <w:style w:type="paragraph" w:customStyle="1" w:styleId="p92">
    <w:name w:val="p92"/>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5">
    <w:name w:val="p55"/>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78">
    <w:name w:val="p178"/>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7">
    <w:name w:val="p27"/>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84">
    <w:name w:val="p284"/>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10">
    <w:name w:val="p210"/>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1">
    <w:name w:val="p91"/>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45">
    <w:name w:val="ft145"/>
    <w:uiPriority w:val="99"/>
    <w:rsid w:val="000575D3"/>
  </w:style>
  <w:style w:type="paragraph" w:customStyle="1" w:styleId="p162">
    <w:name w:val="p162"/>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60">
    <w:name w:val="p160"/>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53">
    <w:name w:val="ft53"/>
    <w:uiPriority w:val="99"/>
    <w:rsid w:val="000575D3"/>
  </w:style>
  <w:style w:type="paragraph" w:customStyle="1" w:styleId="p33">
    <w:name w:val="p33"/>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8">
    <w:name w:val="p88"/>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25">
    <w:name w:val="p325"/>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26">
    <w:name w:val="p326"/>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44">
    <w:name w:val="ft44"/>
    <w:uiPriority w:val="99"/>
    <w:rsid w:val="000575D3"/>
  </w:style>
  <w:style w:type="paragraph" w:customStyle="1" w:styleId="p174">
    <w:name w:val="p174"/>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27">
    <w:name w:val="p327"/>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8">
    <w:name w:val="p108"/>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28">
    <w:name w:val="p328"/>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67">
    <w:name w:val="p167"/>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29">
    <w:name w:val="p329"/>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49">
    <w:name w:val="p249"/>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64">
    <w:name w:val="p164"/>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0">
    <w:name w:val="p90"/>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56">
    <w:name w:val="p156"/>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07">
    <w:name w:val="p207"/>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52">
    <w:name w:val="p152"/>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30">
    <w:name w:val="p330"/>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31">
    <w:name w:val="p331"/>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75">
    <w:name w:val="p175"/>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5">
    <w:name w:val="p35"/>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69">
    <w:name w:val="p269"/>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80">
    <w:name w:val="p180"/>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1">
    <w:name w:val="p31"/>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3">
    <w:name w:val="p103"/>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55">
    <w:name w:val="p155"/>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01">
    <w:name w:val="p201"/>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32">
    <w:name w:val="p332"/>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33">
    <w:name w:val="p333"/>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92">
    <w:name w:val="p192"/>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46">
    <w:name w:val="ft46"/>
    <w:uiPriority w:val="99"/>
    <w:rsid w:val="000575D3"/>
  </w:style>
  <w:style w:type="paragraph" w:customStyle="1" w:styleId="p334">
    <w:name w:val="p334"/>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43">
    <w:name w:val="ft43"/>
    <w:uiPriority w:val="99"/>
    <w:rsid w:val="000575D3"/>
  </w:style>
  <w:style w:type="paragraph" w:customStyle="1" w:styleId="p335">
    <w:name w:val="p335"/>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9">
    <w:name w:val="ft29"/>
    <w:uiPriority w:val="99"/>
    <w:rsid w:val="000575D3"/>
  </w:style>
  <w:style w:type="character" w:customStyle="1" w:styleId="ft7">
    <w:name w:val="ft7"/>
    <w:uiPriority w:val="99"/>
    <w:rsid w:val="000575D3"/>
  </w:style>
  <w:style w:type="character" w:customStyle="1" w:styleId="ft56">
    <w:name w:val="ft56"/>
    <w:uiPriority w:val="99"/>
    <w:rsid w:val="000575D3"/>
  </w:style>
  <w:style w:type="paragraph" w:customStyle="1" w:styleId="p336">
    <w:name w:val="p336"/>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42">
    <w:name w:val="ft42"/>
    <w:uiPriority w:val="99"/>
    <w:rsid w:val="000575D3"/>
  </w:style>
  <w:style w:type="paragraph" w:customStyle="1" w:styleId="p256">
    <w:name w:val="p256"/>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
    <w:name w:val="p10"/>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2">
    <w:name w:val="p112"/>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7">
    <w:name w:val="p57"/>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29">
    <w:name w:val="p129"/>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6">
    <w:name w:val="p86"/>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37">
    <w:name w:val="p337"/>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09">
    <w:name w:val="p209"/>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3">
    <w:name w:val="p53"/>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3">
    <w:name w:val="ft13"/>
    <w:uiPriority w:val="99"/>
    <w:rsid w:val="000575D3"/>
  </w:style>
  <w:style w:type="paragraph" w:customStyle="1" w:styleId="p166">
    <w:name w:val="p166"/>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7">
    <w:name w:val="p87"/>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53">
    <w:name w:val="p153"/>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59">
    <w:name w:val="p159"/>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38">
    <w:name w:val="p338"/>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04">
    <w:name w:val="p204"/>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5">
    <w:name w:val="p105"/>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02">
    <w:name w:val="p202"/>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05">
    <w:name w:val="ft105"/>
    <w:uiPriority w:val="99"/>
    <w:rsid w:val="000575D3"/>
  </w:style>
  <w:style w:type="paragraph" w:customStyle="1" w:styleId="p77">
    <w:name w:val="p77"/>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39">
    <w:name w:val="p339"/>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40">
    <w:name w:val="p340"/>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51">
    <w:name w:val="ft151"/>
    <w:uiPriority w:val="99"/>
    <w:rsid w:val="000575D3"/>
  </w:style>
  <w:style w:type="paragraph" w:customStyle="1" w:styleId="p93">
    <w:name w:val="p93"/>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41">
    <w:name w:val="p341"/>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42">
    <w:name w:val="p342"/>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6">
    <w:name w:val="p46"/>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89">
    <w:name w:val="ft89"/>
    <w:uiPriority w:val="99"/>
    <w:rsid w:val="000575D3"/>
  </w:style>
  <w:style w:type="paragraph" w:customStyle="1" w:styleId="p343">
    <w:name w:val="p343"/>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44">
    <w:name w:val="p344"/>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45">
    <w:name w:val="p345"/>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46">
    <w:name w:val="p346"/>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47">
    <w:name w:val="p347"/>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48">
    <w:name w:val="p348"/>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49">
    <w:name w:val="p349"/>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3">
    <w:name w:val="p113"/>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50">
    <w:name w:val="p350"/>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08">
    <w:name w:val="p208"/>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51">
    <w:name w:val="p351"/>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53">
    <w:name w:val="ft153"/>
    <w:uiPriority w:val="99"/>
    <w:rsid w:val="000575D3"/>
  </w:style>
  <w:style w:type="paragraph" w:customStyle="1" w:styleId="p352">
    <w:name w:val="p352"/>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53">
    <w:name w:val="p353"/>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rmal (Web)"/>
    <w:basedOn w:val="a"/>
    <w:uiPriority w:val="99"/>
    <w:rsid w:val="000575D3"/>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rsid w:val="000575D3"/>
    <w:pPr>
      <w:tabs>
        <w:tab w:val="center" w:pos="4677"/>
        <w:tab w:val="right" w:pos="9355"/>
      </w:tabs>
      <w:spacing w:after="0" w:line="240" w:lineRule="auto"/>
    </w:pPr>
    <w:rPr>
      <w:sz w:val="20"/>
      <w:szCs w:val="20"/>
      <w:lang w:eastAsia="ru-RU"/>
    </w:rPr>
  </w:style>
  <w:style w:type="character" w:customStyle="1" w:styleId="a7">
    <w:name w:val="Верхний колонтитул Знак"/>
    <w:basedOn w:val="a0"/>
    <w:link w:val="a6"/>
    <w:uiPriority w:val="99"/>
    <w:rsid w:val="000575D3"/>
    <w:rPr>
      <w:rFonts w:ascii="Calibri" w:eastAsia="Calibri" w:hAnsi="Calibri" w:cs="Times New Roman"/>
      <w:sz w:val="20"/>
      <w:szCs w:val="20"/>
      <w:lang w:eastAsia="ru-RU"/>
    </w:rPr>
  </w:style>
  <w:style w:type="paragraph" w:styleId="a8">
    <w:name w:val="footer"/>
    <w:basedOn w:val="a"/>
    <w:link w:val="a9"/>
    <w:uiPriority w:val="99"/>
    <w:rsid w:val="000575D3"/>
    <w:pPr>
      <w:tabs>
        <w:tab w:val="center" w:pos="4677"/>
        <w:tab w:val="right" w:pos="9355"/>
      </w:tabs>
      <w:spacing w:after="0" w:line="240" w:lineRule="auto"/>
    </w:pPr>
    <w:rPr>
      <w:sz w:val="20"/>
      <w:szCs w:val="20"/>
      <w:lang w:eastAsia="ru-RU"/>
    </w:rPr>
  </w:style>
  <w:style w:type="character" w:customStyle="1" w:styleId="a9">
    <w:name w:val="Нижний колонтитул Знак"/>
    <w:basedOn w:val="a0"/>
    <w:link w:val="a8"/>
    <w:uiPriority w:val="99"/>
    <w:rsid w:val="000575D3"/>
    <w:rPr>
      <w:rFonts w:ascii="Calibri" w:eastAsia="Calibri" w:hAnsi="Calibri" w:cs="Times New Roman"/>
      <w:sz w:val="20"/>
      <w:szCs w:val="20"/>
      <w:lang w:eastAsia="ru-RU"/>
    </w:rPr>
  </w:style>
  <w:style w:type="paragraph" w:customStyle="1" w:styleId="Default">
    <w:name w:val="Default"/>
    <w:uiPriority w:val="99"/>
    <w:rsid w:val="000575D3"/>
    <w:pPr>
      <w:autoSpaceDE w:val="0"/>
      <w:autoSpaceDN w:val="0"/>
      <w:adjustRightInd w:val="0"/>
      <w:spacing w:after="0" w:line="240" w:lineRule="auto"/>
    </w:pPr>
    <w:rPr>
      <w:rFonts w:ascii="Calibri" w:eastAsia="Calibri" w:hAnsi="Calibri" w:cs="Calibri"/>
      <w:color w:val="000000"/>
      <w:sz w:val="24"/>
      <w:szCs w:val="24"/>
    </w:rPr>
  </w:style>
  <w:style w:type="paragraph" w:customStyle="1" w:styleId="ConsPlusNormal">
    <w:name w:val="ConsPlusNormal"/>
    <w:uiPriority w:val="99"/>
    <w:rsid w:val="000575D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Title"/>
    <w:basedOn w:val="a"/>
    <w:link w:val="ab"/>
    <w:qFormat/>
    <w:rsid w:val="000575D3"/>
    <w:pPr>
      <w:spacing w:after="0" w:line="240" w:lineRule="auto"/>
      <w:jc w:val="center"/>
    </w:pPr>
    <w:rPr>
      <w:rFonts w:ascii="Times New Roman" w:hAnsi="Times New Roman"/>
      <w:b/>
      <w:spacing w:val="2"/>
      <w:sz w:val="28"/>
      <w:szCs w:val="28"/>
      <w:lang w:eastAsia="ru-RU"/>
    </w:rPr>
  </w:style>
  <w:style w:type="character" w:customStyle="1" w:styleId="ab">
    <w:name w:val="Название Знак"/>
    <w:basedOn w:val="a0"/>
    <w:link w:val="aa"/>
    <w:rsid w:val="000575D3"/>
    <w:rPr>
      <w:rFonts w:ascii="Times New Roman" w:eastAsia="Calibri" w:hAnsi="Times New Roman" w:cs="Times New Roman"/>
      <w:b/>
      <w:spacing w:val="2"/>
      <w:sz w:val="28"/>
      <w:szCs w:val="28"/>
      <w:lang w:eastAsia="ru-RU"/>
    </w:rPr>
  </w:style>
  <w:style w:type="paragraph" w:styleId="21">
    <w:name w:val="Body Text Indent 2"/>
    <w:basedOn w:val="a"/>
    <w:link w:val="22"/>
    <w:uiPriority w:val="99"/>
    <w:rsid w:val="000575D3"/>
    <w:pPr>
      <w:spacing w:after="0" w:line="240" w:lineRule="auto"/>
      <w:ind w:firstLine="567"/>
      <w:jc w:val="both"/>
    </w:pPr>
    <w:rPr>
      <w:rFonts w:ascii="Times New Roman" w:hAnsi="Times New Roman"/>
      <w:sz w:val="20"/>
      <w:szCs w:val="20"/>
      <w:lang w:eastAsia="ru-RU"/>
    </w:rPr>
  </w:style>
  <w:style w:type="character" w:customStyle="1" w:styleId="22">
    <w:name w:val="Основной текст с отступом 2 Знак"/>
    <w:basedOn w:val="a0"/>
    <w:link w:val="21"/>
    <w:uiPriority w:val="99"/>
    <w:rsid w:val="000575D3"/>
    <w:rPr>
      <w:rFonts w:ascii="Times New Roman" w:eastAsia="Calibri" w:hAnsi="Times New Roman" w:cs="Times New Roman"/>
      <w:sz w:val="20"/>
      <w:szCs w:val="20"/>
      <w:lang w:eastAsia="ru-RU"/>
    </w:rPr>
  </w:style>
  <w:style w:type="paragraph" w:styleId="ac">
    <w:name w:val="Body Text Indent"/>
    <w:basedOn w:val="a"/>
    <w:link w:val="ad"/>
    <w:uiPriority w:val="99"/>
    <w:rsid w:val="000575D3"/>
    <w:pPr>
      <w:spacing w:after="120" w:line="240" w:lineRule="auto"/>
      <w:ind w:left="283"/>
    </w:pPr>
    <w:rPr>
      <w:rFonts w:ascii="Times New Roman" w:hAnsi="Times New Roman"/>
      <w:sz w:val="20"/>
      <w:szCs w:val="20"/>
      <w:lang w:eastAsia="ru-RU"/>
    </w:rPr>
  </w:style>
  <w:style w:type="character" w:customStyle="1" w:styleId="ad">
    <w:name w:val="Основной текст с отступом Знак"/>
    <w:basedOn w:val="a0"/>
    <w:link w:val="ac"/>
    <w:uiPriority w:val="99"/>
    <w:rsid w:val="000575D3"/>
    <w:rPr>
      <w:rFonts w:ascii="Times New Roman" w:eastAsia="Calibri" w:hAnsi="Times New Roman" w:cs="Times New Roman"/>
      <w:sz w:val="20"/>
      <w:szCs w:val="20"/>
      <w:lang w:eastAsia="ru-RU"/>
    </w:rPr>
  </w:style>
  <w:style w:type="paragraph" w:styleId="31">
    <w:name w:val="Body Text Indent 3"/>
    <w:basedOn w:val="a"/>
    <w:link w:val="32"/>
    <w:uiPriority w:val="99"/>
    <w:rsid w:val="000575D3"/>
    <w:pPr>
      <w:spacing w:after="0" w:line="240" w:lineRule="auto"/>
      <w:ind w:firstLine="567"/>
    </w:pPr>
    <w:rPr>
      <w:rFonts w:ascii="Times New Roman" w:hAnsi="Times New Roman"/>
      <w:sz w:val="20"/>
      <w:szCs w:val="20"/>
      <w:lang w:eastAsia="ru-RU"/>
    </w:rPr>
  </w:style>
  <w:style w:type="character" w:customStyle="1" w:styleId="32">
    <w:name w:val="Основной текст с отступом 3 Знак"/>
    <w:basedOn w:val="a0"/>
    <w:link w:val="31"/>
    <w:uiPriority w:val="99"/>
    <w:rsid w:val="000575D3"/>
    <w:rPr>
      <w:rFonts w:ascii="Times New Roman" w:eastAsia="Calibri" w:hAnsi="Times New Roman" w:cs="Times New Roman"/>
      <w:sz w:val="20"/>
      <w:szCs w:val="20"/>
      <w:lang w:eastAsia="ru-RU"/>
    </w:rPr>
  </w:style>
  <w:style w:type="paragraph" w:customStyle="1" w:styleId="ae">
    <w:name w:val="Стиль"/>
    <w:uiPriority w:val="99"/>
    <w:rsid w:val="000575D3"/>
    <w:pPr>
      <w:spacing w:after="0" w:line="240" w:lineRule="auto"/>
    </w:pPr>
    <w:rPr>
      <w:rFonts w:ascii="Times New Roman" w:eastAsia="Times New Roman" w:hAnsi="Times New Roman" w:cs="Times New Roman"/>
      <w:sz w:val="20"/>
      <w:szCs w:val="20"/>
      <w:lang w:eastAsia="ru-RU"/>
    </w:rPr>
  </w:style>
  <w:style w:type="character" w:styleId="af">
    <w:name w:val="page number"/>
    <w:basedOn w:val="a0"/>
    <w:uiPriority w:val="99"/>
    <w:rsid w:val="000575D3"/>
    <w:rPr>
      <w:rFonts w:cs="Times New Roman"/>
    </w:rPr>
  </w:style>
  <w:style w:type="table" w:styleId="af0">
    <w:name w:val="Table Grid"/>
    <w:basedOn w:val="a1"/>
    <w:uiPriority w:val="99"/>
    <w:rsid w:val="000575D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подптабл"/>
    <w:basedOn w:val="a"/>
    <w:uiPriority w:val="99"/>
    <w:rsid w:val="000575D3"/>
    <w:pPr>
      <w:keepNext/>
      <w:tabs>
        <w:tab w:val="left" w:pos="1559"/>
      </w:tabs>
      <w:suppressAutoHyphens/>
      <w:overflowPunct w:val="0"/>
      <w:autoSpaceDE w:val="0"/>
      <w:autoSpaceDN w:val="0"/>
      <w:adjustRightInd w:val="0"/>
      <w:spacing w:before="240" w:after="120" w:line="240" w:lineRule="atLeast"/>
      <w:ind w:left="1559" w:hanging="1559"/>
      <w:textAlignment w:val="baseline"/>
    </w:pPr>
    <w:rPr>
      <w:rFonts w:ascii="TextBook" w:eastAsia="Times New Roman" w:hAnsi="TextBook"/>
      <w:b/>
      <w:sz w:val="26"/>
      <w:szCs w:val="20"/>
      <w:lang w:eastAsia="ru-RU"/>
    </w:rPr>
  </w:style>
  <w:style w:type="paragraph" w:customStyle="1" w:styleId="af2">
    <w:name w:val="табл"/>
    <w:basedOn w:val="a"/>
    <w:next w:val="a"/>
    <w:uiPriority w:val="99"/>
    <w:rsid w:val="000575D3"/>
    <w:pPr>
      <w:overflowPunct w:val="0"/>
      <w:autoSpaceDE w:val="0"/>
      <w:autoSpaceDN w:val="0"/>
      <w:adjustRightInd w:val="0"/>
      <w:spacing w:before="120" w:after="0" w:line="240" w:lineRule="atLeast"/>
      <w:jc w:val="center"/>
      <w:textAlignment w:val="baseline"/>
    </w:pPr>
    <w:rPr>
      <w:rFonts w:ascii="TextBook" w:eastAsia="Times New Roman" w:hAnsi="TextBook"/>
      <w:sz w:val="26"/>
      <w:szCs w:val="20"/>
      <w:lang w:eastAsia="ru-RU"/>
    </w:rPr>
  </w:style>
  <w:style w:type="table" w:customStyle="1" w:styleId="11">
    <w:name w:val="Сетка таблицы1"/>
    <w:uiPriority w:val="99"/>
    <w:rsid w:val="000575D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uiPriority w:val="99"/>
    <w:rsid w:val="000575D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uiPriority w:val="99"/>
    <w:rsid w:val="000575D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99"/>
    <w:qFormat/>
    <w:rsid w:val="000575D3"/>
    <w:pPr>
      <w:suppressAutoHyphens/>
      <w:spacing w:after="0" w:line="240" w:lineRule="auto"/>
      <w:ind w:left="720"/>
      <w:contextualSpacing/>
    </w:pPr>
    <w:rPr>
      <w:rFonts w:ascii="Times New Roman" w:eastAsia="Times New Roman" w:hAnsi="Times New Roman"/>
      <w:sz w:val="24"/>
      <w:szCs w:val="24"/>
      <w:lang w:eastAsia="ar-SA"/>
    </w:rPr>
  </w:style>
  <w:style w:type="paragraph" w:styleId="34">
    <w:name w:val="Body Text 3"/>
    <w:basedOn w:val="a"/>
    <w:link w:val="35"/>
    <w:uiPriority w:val="99"/>
    <w:semiHidden/>
    <w:rsid w:val="000575D3"/>
    <w:pPr>
      <w:suppressAutoHyphens/>
      <w:spacing w:after="120" w:line="240" w:lineRule="auto"/>
    </w:pPr>
    <w:rPr>
      <w:rFonts w:ascii="Times New Roman" w:hAnsi="Times New Roman"/>
      <w:sz w:val="16"/>
      <w:szCs w:val="16"/>
      <w:lang w:eastAsia="ar-SA"/>
    </w:rPr>
  </w:style>
  <w:style w:type="character" w:customStyle="1" w:styleId="35">
    <w:name w:val="Основной текст 3 Знак"/>
    <w:basedOn w:val="a0"/>
    <w:link w:val="34"/>
    <w:uiPriority w:val="99"/>
    <w:semiHidden/>
    <w:rsid w:val="000575D3"/>
    <w:rPr>
      <w:rFonts w:ascii="Times New Roman" w:eastAsia="Calibri" w:hAnsi="Times New Roman" w:cs="Times New Roman"/>
      <w:sz w:val="16"/>
      <w:szCs w:val="16"/>
      <w:lang w:eastAsia="ar-SA"/>
    </w:rPr>
  </w:style>
  <w:style w:type="paragraph" w:styleId="af4">
    <w:name w:val="Body Text"/>
    <w:basedOn w:val="a"/>
    <w:link w:val="af5"/>
    <w:uiPriority w:val="99"/>
    <w:rsid w:val="000575D3"/>
    <w:pPr>
      <w:suppressAutoHyphens/>
      <w:spacing w:after="120" w:line="240" w:lineRule="auto"/>
    </w:pPr>
    <w:rPr>
      <w:rFonts w:ascii="Times New Roman" w:hAnsi="Times New Roman"/>
      <w:sz w:val="24"/>
      <w:szCs w:val="24"/>
      <w:lang w:eastAsia="ar-SA"/>
    </w:rPr>
  </w:style>
  <w:style w:type="character" w:customStyle="1" w:styleId="af5">
    <w:name w:val="Основной текст Знак"/>
    <w:basedOn w:val="a0"/>
    <w:link w:val="af4"/>
    <w:uiPriority w:val="99"/>
    <w:rsid w:val="000575D3"/>
    <w:rPr>
      <w:rFonts w:ascii="Times New Roman" w:eastAsia="Calibri" w:hAnsi="Times New Roman" w:cs="Times New Roman"/>
      <w:sz w:val="24"/>
      <w:szCs w:val="24"/>
      <w:lang w:eastAsia="ar-SA"/>
    </w:rPr>
  </w:style>
  <w:style w:type="character" w:styleId="af6">
    <w:name w:val="Hyperlink"/>
    <w:basedOn w:val="a0"/>
    <w:uiPriority w:val="99"/>
    <w:semiHidden/>
    <w:rsid w:val="000575D3"/>
    <w:rPr>
      <w:rFonts w:cs="Times New Roman"/>
      <w:color w:val="0000FF"/>
      <w:u w:val="single"/>
    </w:rPr>
  </w:style>
  <w:style w:type="character" w:styleId="af7">
    <w:name w:val="FollowedHyperlink"/>
    <w:basedOn w:val="a0"/>
    <w:uiPriority w:val="99"/>
    <w:semiHidden/>
    <w:rsid w:val="000575D3"/>
    <w:rPr>
      <w:rFonts w:cs="Times New Roman"/>
      <w:color w:val="800080"/>
      <w:u w:val="single"/>
    </w:rPr>
  </w:style>
  <w:style w:type="character" w:styleId="af8">
    <w:name w:val="Emphasis"/>
    <w:basedOn w:val="a0"/>
    <w:uiPriority w:val="99"/>
    <w:qFormat/>
    <w:rsid w:val="000575D3"/>
    <w:rPr>
      <w:rFonts w:cs="Times New Roman"/>
      <w:i/>
    </w:rPr>
  </w:style>
  <w:style w:type="character" w:styleId="af9">
    <w:name w:val="Strong"/>
    <w:basedOn w:val="a0"/>
    <w:uiPriority w:val="99"/>
    <w:qFormat/>
    <w:rsid w:val="000575D3"/>
    <w:rPr>
      <w:rFonts w:cs="Times New Roman"/>
      <w:b/>
    </w:rPr>
  </w:style>
  <w:style w:type="character" w:customStyle="1" w:styleId="noncited4">
    <w:name w:val="noncited4"/>
    <w:uiPriority w:val="99"/>
    <w:rsid w:val="000575D3"/>
  </w:style>
  <w:style w:type="character" w:customStyle="1" w:styleId="origins4">
    <w:name w:val="origins4"/>
    <w:uiPriority w:val="99"/>
    <w:rsid w:val="000575D3"/>
  </w:style>
  <w:style w:type="character" w:customStyle="1" w:styleId="24">
    <w:name w:val="Основной текст (2)"/>
    <w:link w:val="210"/>
    <w:uiPriority w:val="99"/>
    <w:locked/>
    <w:rsid w:val="000575D3"/>
    <w:rPr>
      <w:rFonts w:ascii="Times New Roman" w:hAnsi="Times New Roman"/>
      <w:sz w:val="26"/>
      <w:shd w:val="clear" w:color="auto" w:fill="FFFFFF"/>
    </w:rPr>
  </w:style>
  <w:style w:type="character" w:customStyle="1" w:styleId="41">
    <w:name w:val="Основной текст (4)"/>
    <w:link w:val="410"/>
    <w:uiPriority w:val="99"/>
    <w:locked/>
    <w:rsid w:val="000575D3"/>
    <w:rPr>
      <w:rFonts w:ascii="Times New Roman" w:hAnsi="Times New Roman"/>
      <w:sz w:val="26"/>
      <w:shd w:val="clear" w:color="auto" w:fill="FFFFFF"/>
    </w:rPr>
  </w:style>
  <w:style w:type="character" w:customStyle="1" w:styleId="5">
    <w:name w:val="Основной текст (5)"/>
    <w:link w:val="51"/>
    <w:uiPriority w:val="99"/>
    <w:locked/>
    <w:rsid w:val="000575D3"/>
    <w:rPr>
      <w:rFonts w:ascii="Times New Roman" w:hAnsi="Times New Roman"/>
      <w:noProof/>
      <w:sz w:val="12"/>
      <w:shd w:val="clear" w:color="auto" w:fill="FFFFFF"/>
    </w:rPr>
  </w:style>
  <w:style w:type="paragraph" w:customStyle="1" w:styleId="210">
    <w:name w:val="Основной текст (2)1"/>
    <w:basedOn w:val="a"/>
    <w:link w:val="24"/>
    <w:uiPriority w:val="99"/>
    <w:rsid w:val="000575D3"/>
    <w:pPr>
      <w:shd w:val="clear" w:color="auto" w:fill="FFFFFF"/>
      <w:spacing w:after="0" w:line="298" w:lineRule="exact"/>
    </w:pPr>
    <w:rPr>
      <w:rFonts w:ascii="Times New Roman" w:eastAsiaTheme="minorHAnsi" w:hAnsi="Times New Roman" w:cstheme="minorBidi"/>
      <w:sz w:val="26"/>
    </w:rPr>
  </w:style>
  <w:style w:type="paragraph" w:customStyle="1" w:styleId="410">
    <w:name w:val="Основной текст (4)1"/>
    <w:basedOn w:val="a"/>
    <w:link w:val="41"/>
    <w:uiPriority w:val="99"/>
    <w:rsid w:val="000575D3"/>
    <w:pPr>
      <w:shd w:val="clear" w:color="auto" w:fill="FFFFFF"/>
      <w:spacing w:after="0" w:line="298" w:lineRule="exact"/>
      <w:jc w:val="both"/>
    </w:pPr>
    <w:rPr>
      <w:rFonts w:ascii="Times New Roman" w:eastAsiaTheme="minorHAnsi" w:hAnsi="Times New Roman" w:cstheme="minorBidi"/>
      <w:sz w:val="26"/>
    </w:rPr>
  </w:style>
  <w:style w:type="paragraph" w:customStyle="1" w:styleId="51">
    <w:name w:val="Основной текст (5)1"/>
    <w:basedOn w:val="a"/>
    <w:link w:val="5"/>
    <w:uiPriority w:val="99"/>
    <w:rsid w:val="000575D3"/>
    <w:pPr>
      <w:shd w:val="clear" w:color="auto" w:fill="FFFFFF"/>
      <w:spacing w:before="540" w:after="0" w:line="240" w:lineRule="atLeast"/>
    </w:pPr>
    <w:rPr>
      <w:rFonts w:ascii="Times New Roman" w:eastAsiaTheme="minorHAnsi" w:hAnsi="Times New Roman" w:cstheme="minorBidi"/>
      <w:noProof/>
      <w:sz w:val="12"/>
    </w:rPr>
  </w:style>
  <w:style w:type="character" w:customStyle="1" w:styleId="afa">
    <w:name w:val="Колонтитул"/>
    <w:link w:val="12"/>
    <w:uiPriority w:val="99"/>
    <w:locked/>
    <w:rsid w:val="000575D3"/>
    <w:rPr>
      <w:shd w:val="clear" w:color="auto" w:fill="FFFFFF"/>
    </w:rPr>
  </w:style>
  <w:style w:type="character" w:customStyle="1" w:styleId="25">
    <w:name w:val="Колонтитул2"/>
    <w:basedOn w:val="afa"/>
    <w:uiPriority w:val="99"/>
    <w:rsid w:val="000575D3"/>
    <w:rPr>
      <w:rFonts w:cs="Times New Roman"/>
      <w:shd w:val="clear" w:color="auto" w:fill="FFFFFF"/>
    </w:rPr>
  </w:style>
  <w:style w:type="character" w:customStyle="1" w:styleId="afb">
    <w:name w:val="Основной текст + Полужирный"/>
    <w:uiPriority w:val="99"/>
    <w:rsid w:val="000575D3"/>
    <w:rPr>
      <w:rFonts w:ascii="Times New Roman" w:hAnsi="Times New Roman"/>
      <w:b/>
      <w:sz w:val="20"/>
    </w:rPr>
  </w:style>
  <w:style w:type="character" w:customStyle="1" w:styleId="13">
    <w:name w:val="Заголовок №1"/>
    <w:link w:val="110"/>
    <w:uiPriority w:val="99"/>
    <w:locked/>
    <w:rsid w:val="000575D3"/>
    <w:rPr>
      <w:b/>
      <w:shd w:val="clear" w:color="auto" w:fill="FFFFFF"/>
    </w:rPr>
  </w:style>
  <w:style w:type="paragraph" w:customStyle="1" w:styleId="12">
    <w:name w:val="Колонтитул1"/>
    <w:basedOn w:val="a"/>
    <w:link w:val="afa"/>
    <w:uiPriority w:val="99"/>
    <w:rsid w:val="000575D3"/>
    <w:pPr>
      <w:shd w:val="clear" w:color="auto" w:fill="FFFFFF"/>
      <w:spacing w:after="0" w:line="240" w:lineRule="auto"/>
    </w:pPr>
    <w:rPr>
      <w:rFonts w:asciiTheme="minorHAnsi" w:eastAsiaTheme="minorHAnsi" w:hAnsiTheme="minorHAnsi" w:cstheme="minorBidi"/>
    </w:rPr>
  </w:style>
  <w:style w:type="paragraph" w:customStyle="1" w:styleId="110">
    <w:name w:val="Заголовок №11"/>
    <w:basedOn w:val="a"/>
    <w:link w:val="13"/>
    <w:uiPriority w:val="99"/>
    <w:rsid w:val="000575D3"/>
    <w:pPr>
      <w:shd w:val="clear" w:color="auto" w:fill="FFFFFF"/>
      <w:spacing w:before="240" w:after="240" w:line="240" w:lineRule="atLeast"/>
      <w:outlineLvl w:val="0"/>
    </w:pPr>
    <w:rPr>
      <w:rFonts w:asciiTheme="minorHAnsi" w:eastAsiaTheme="minorHAnsi" w:hAnsiTheme="minorHAnsi" w:cstheme="minorBidi"/>
      <w:b/>
    </w:rPr>
  </w:style>
  <w:style w:type="character" w:customStyle="1" w:styleId="7">
    <w:name w:val="Основной текст (7)"/>
    <w:link w:val="71"/>
    <w:uiPriority w:val="99"/>
    <w:locked/>
    <w:rsid w:val="000575D3"/>
    <w:rPr>
      <w:b/>
      <w:shd w:val="clear" w:color="auto" w:fill="FFFFFF"/>
    </w:rPr>
  </w:style>
  <w:style w:type="character" w:customStyle="1" w:styleId="81">
    <w:name w:val="Основной текст (8)"/>
    <w:link w:val="810"/>
    <w:uiPriority w:val="99"/>
    <w:locked/>
    <w:rsid w:val="000575D3"/>
    <w:rPr>
      <w:rFonts w:ascii="Times New Roman" w:hAnsi="Times New Roman"/>
      <w:shd w:val="clear" w:color="auto" w:fill="FFFFFF"/>
    </w:rPr>
  </w:style>
  <w:style w:type="character" w:customStyle="1" w:styleId="9">
    <w:name w:val="Основной текст (9)"/>
    <w:link w:val="91"/>
    <w:uiPriority w:val="99"/>
    <w:locked/>
    <w:rsid w:val="000575D3"/>
    <w:rPr>
      <w:shd w:val="clear" w:color="auto" w:fill="FFFFFF"/>
    </w:rPr>
  </w:style>
  <w:style w:type="character" w:customStyle="1" w:styleId="910pt">
    <w:name w:val="Основной текст (9) + 10 pt"/>
    <w:uiPriority w:val="99"/>
    <w:rsid w:val="000575D3"/>
    <w:rPr>
      <w:sz w:val="20"/>
      <w:shd w:val="clear" w:color="auto" w:fill="FFFFFF"/>
    </w:rPr>
  </w:style>
  <w:style w:type="character" w:customStyle="1" w:styleId="100">
    <w:name w:val="Основной текст (10)"/>
    <w:link w:val="101"/>
    <w:uiPriority w:val="99"/>
    <w:locked/>
    <w:rsid w:val="000575D3"/>
    <w:rPr>
      <w:noProof/>
      <w:sz w:val="14"/>
      <w:shd w:val="clear" w:color="auto" w:fill="FFFFFF"/>
    </w:rPr>
  </w:style>
  <w:style w:type="paragraph" w:customStyle="1" w:styleId="71">
    <w:name w:val="Основной текст (7)1"/>
    <w:basedOn w:val="a"/>
    <w:link w:val="7"/>
    <w:uiPriority w:val="99"/>
    <w:rsid w:val="000575D3"/>
    <w:pPr>
      <w:shd w:val="clear" w:color="auto" w:fill="FFFFFF"/>
      <w:spacing w:after="300" w:line="240" w:lineRule="atLeast"/>
    </w:pPr>
    <w:rPr>
      <w:rFonts w:asciiTheme="minorHAnsi" w:eastAsiaTheme="minorHAnsi" w:hAnsiTheme="minorHAnsi" w:cstheme="minorBidi"/>
      <w:b/>
    </w:rPr>
  </w:style>
  <w:style w:type="paragraph" w:customStyle="1" w:styleId="91">
    <w:name w:val="Основной текст (9)1"/>
    <w:basedOn w:val="a"/>
    <w:link w:val="9"/>
    <w:uiPriority w:val="99"/>
    <w:rsid w:val="000575D3"/>
    <w:pPr>
      <w:shd w:val="clear" w:color="auto" w:fill="FFFFFF"/>
      <w:spacing w:after="0" w:line="255" w:lineRule="exact"/>
      <w:ind w:firstLine="340"/>
      <w:jc w:val="both"/>
    </w:pPr>
    <w:rPr>
      <w:rFonts w:asciiTheme="minorHAnsi" w:eastAsiaTheme="minorHAnsi" w:hAnsiTheme="minorHAnsi" w:cstheme="minorBidi"/>
    </w:rPr>
  </w:style>
  <w:style w:type="paragraph" w:customStyle="1" w:styleId="101">
    <w:name w:val="Основной текст (10)1"/>
    <w:basedOn w:val="a"/>
    <w:link w:val="100"/>
    <w:uiPriority w:val="99"/>
    <w:rsid w:val="000575D3"/>
    <w:pPr>
      <w:shd w:val="clear" w:color="auto" w:fill="FFFFFF"/>
      <w:spacing w:before="180" w:after="0" w:line="240" w:lineRule="atLeast"/>
    </w:pPr>
    <w:rPr>
      <w:rFonts w:asciiTheme="minorHAnsi" w:eastAsiaTheme="minorHAnsi" w:hAnsiTheme="minorHAnsi" w:cstheme="minorBidi"/>
      <w:noProof/>
      <w:sz w:val="14"/>
    </w:rPr>
  </w:style>
  <w:style w:type="character" w:customStyle="1" w:styleId="6">
    <w:name w:val="Основной текст (6)"/>
    <w:link w:val="61"/>
    <w:uiPriority w:val="99"/>
    <w:locked/>
    <w:rsid w:val="000575D3"/>
    <w:rPr>
      <w:shd w:val="clear" w:color="auto" w:fill="FFFFFF"/>
    </w:rPr>
  </w:style>
  <w:style w:type="character" w:customStyle="1" w:styleId="36">
    <w:name w:val="Основной текст (3)"/>
    <w:link w:val="310"/>
    <w:uiPriority w:val="99"/>
    <w:locked/>
    <w:rsid w:val="000575D3"/>
    <w:rPr>
      <w:sz w:val="16"/>
      <w:shd w:val="clear" w:color="auto" w:fill="FFFFFF"/>
    </w:rPr>
  </w:style>
  <w:style w:type="character" w:customStyle="1" w:styleId="26">
    <w:name w:val="Подпись к таблице (2)"/>
    <w:link w:val="211"/>
    <w:uiPriority w:val="99"/>
    <w:locked/>
    <w:rsid w:val="000575D3"/>
    <w:rPr>
      <w:shd w:val="clear" w:color="auto" w:fill="FFFFFF"/>
    </w:rPr>
  </w:style>
  <w:style w:type="character" w:customStyle="1" w:styleId="111">
    <w:name w:val="Основной текст (11)"/>
    <w:link w:val="1110"/>
    <w:uiPriority w:val="99"/>
    <w:locked/>
    <w:rsid w:val="000575D3"/>
    <w:rPr>
      <w:sz w:val="16"/>
      <w:shd w:val="clear" w:color="auto" w:fill="FFFFFF"/>
    </w:rPr>
  </w:style>
  <w:style w:type="character" w:customStyle="1" w:styleId="102">
    <w:name w:val="Основной текст (10) + Полужирный"/>
    <w:uiPriority w:val="99"/>
    <w:rsid w:val="000575D3"/>
    <w:rPr>
      <w:rFonts w:ascii="Times New Roman" w:hAnsi="Times New Roman"/>
      <w:b/>
      <w:noProof/>
      <w:sz w:val="22"/>
      <w:shd w:val="clear" w:color="auto" w:fill="FFFFFF"/>
    </w:rPr>
  </w:style>
  <w:style w:type="character" w:customStyle="1" w:styleId="afc">
    <w:name w:val="Подпись к таблице"/>
    <w:link w:val="14"/>
    <w:uiPriority w:val="99"/>
    <w:locked/>
    <w:rsid w:val="000575D3"/>
    <w:rPr>
      <w:sz w:val="16"/>
      <w:shd w:val="clear" w:color="auto" w:fill="FFFFFF"/>
    </w:rPr>
  </w:style>
  <w:style w:type="character" w:customStyle="1" w:styleId="320">
    <w:name w:val="Основной текст (3)2"/>
    <w:uiPriority w:val="99"/>
    <w:rsid w:val="000575D3"/>
    <w:rPr>
      <w:sz w:val="16"/>
      <w:u w:val="single"/>
      <w:shd w:val="clear" w:color="auto" w:fill="FFFFFF"/>
    </w:rPr>
  </w:style>
  <w:style w:type="character" w:customStyle="1" w:styleId="52">
    <w:name w:val="Основной текст (5)2"/>
    <w:uiPriority w:val="99"/>
    <w:rsid w:val="000575D3"/>
    <w:rPr>
      <w:rFonts w:ascii="Times New Roman" w:hAnsi="Times New Roman"/>
      <w:noProof/>
      <w:sz w:val="12"/>
      <w:u w:val="single"/>
      <w:shd w:val="clear" w:color="auto" w:fill="FFFFFF"/>
    </w:rPr>
  </w:style>
  <w:style w:type="character" w:customStyle="1" w:styleId="120">
    <w:name w:val="Основной текст (12)"/>
    <w:link w:val="121"/>
    <w:uiPriority w:val="99"/>
    <w:locked/>
    <w:rsid w:val="000575D3"/>
    <w:rPr>
      <w:shd w:val="clear" w:color="auto" w:fill="FFFFFF"/>
    </w:rPr>
  </w:style>
  <w:style w:type="character" w:customStyle="1" w:styleId="27">
    <w:name w:val="Заголовок №2"/>
    <w:link w:val="212"/>
    <w:uiPriority w:val="99"/>
    <w:locked/>
    <w:rsid w:val="000575D3"/>
    <w:rPr>
      <w:shd w:val="clear" w:color="auto" w:fill="FFFFFF"/>
    </w:rPr>
  </w:style>
  <w:style w:type="character" w:customStyle="1" w:styleId="8pt">
    <w:name w:val="Основной текст + 8 pt"/>
    <w:aliases w:val="Полужирный4,Малые прописные"/>
    <w:uiPriority w:val="99"/>
    <w:rsid w:val="000575D3"/>
    <w:rPr>
      <w:rFonts w:ascii="Times New Roman" w:hAnsi="Times New Roman"/>
      <w:sz w:val="16"/>
    </w:rPr>
  </w:style>
  <w:style w:type="paragraph" w:customStyle="1" w:styleId="61">
    <w:name w:val="Основной текст (6)1"/>
    <w:basedOn w:val="a"/>
    <w:link w:val="6"/>
    <w:uiPriority w:val="99"/>
    <w:rsid w:val="000575D3"/>
    <w:pPr>
      <w:shd w:val="clear" w:color="auto" w:fill="FFFFFF"/>
      <w:spacing w:before="120" w:after="120" w:line="240" w:lineRule="atLeast"/>
    </w:pPr>
    <w:rPr>
      <w:rFonts w:asciiTheme="minorHAnsi" w:eastAsiaTheme="minorHAnsi" w:hAnsiTheme="minorHAnsi" w:cstheme="minorBidi"/>
    </w:rPr>
  </w:style>
  <w:style w:type="paragraph" w:customStyle="1" w:styleId="310">
    <w:name w:val="Основной текст (3)1"/>
    <w:basedOn w:val="a"/>
    <w:link w:val="36"/>
    <w:uiPriority w:val="99"/>
    <w:rsid w:val="000575D3"/>
    <w:pPr>
      <w:shd w:val="clear" w:color="auto" w:fill="FFFFFF"/>
      <w:spacing w:after="0" w:line="240" w:lineRule="atLeast"/>
    </w:pPr>
    <w:rPr>
      <w:rFonts w:asciiTheme="minorHAnsi" w:eastAsiaTheme="minorHAnsi" w:hAnsiTheme="minorHAnsi" w:cstheme="minorBidi"/>
      <w:sz w:val="16"/>
    </w:rPr>
  </w:style>
  <w:style w:type="paragraph" w:customStyle="1" w:styleId="810">
    <w:name w:val="Основной текст (8)1"/>
    <w:basedOn w:val="a"/>
    <w:link w:val="81"/>
    <w:uiPriority w:val="99"/>
    <w:rsid w:val="000575D3"/>
    <w:pPr>
      <w:shd w:val="clear" w:color="auto" w:fill="FFFFFF"/>
      <w:spacing w:before="420" w:after="240" w:line="240" w:lineRule="atLeast"/>
    </w:pPr>
    <w:rPr>
      <w:rFonts w:ascii="Times New Roman" w:eastAsiaTheme="minorHAnsi" w:hAnsi="Times New Roman" w:cstheme="minorBidi"/>
    </w:rPr>
  </w:style>
  <w:style w:type="paragraph" w:customStyle="1" w:styleId="211">
    <w:name w:val="Подпись к таблице (2)1"/>
    <w:basedOn w:val="a"/>
    <w:link w:val="26"/>
    <w:uiPriority w:val="99"/>
    <w:rsid w:val="000575D3"/>
    <w:pPr>
      <w:shd w:val="clear" w:color="auto" w:fill="FFFFFF"/>
      <w:spacing w:after="0" w:line="240" w:lineRule="atLeast"/>
    </w:pPr>
    <w:rPr>
      <w:rFonts w:asciiTheme="minorHAnsi" w:eastAsiaTheme="minorHAnsi" w:hAnsiTheme="minorHAnsi" w:cstheme="minorBidi"/>
    </w:rPr>
  </w:style>
  <w:style w:type="paragraph" w:customStyle="1" w:styleId="1110">
    <w:name w:val="Основной текст (11)1"/>
    <w:basedOn w:val="a"/>
    <w:link w:val="111"/>
    <w:uiPriority w:val="99"/>
    <w:rsid w:val="000575D3"/>
    <w:pPr>
      <w:shd w:val="clear" w:color="auto" w:fill="FFFFFF"/>
      <w:spacing w:after="0" w:line="194" w:lineRule="exact"/>
      <w:jc w:val="right"/>
    </w:pPr>
    <w:rPr>
      <w:rFonts w:asciiTheme="minorHAnsi" w:eastAsiaTheme="minorHAnsi" w:hAnsiTheme="minorHAnsi" w:cstheme="minorBidi"/>
      <w:sz w:val="16"/>
    </w:rPr>
  </w:style>
  <w:style w:type="paragraph" w:customStyle="1" w:styleId="14">
    <w:name w:val="Подпись к таблице1"/>
    <w:basedOn w:val="a"/>
    <w:link w:val="afc"/>
    <w:uiPriority w:val="99"/>
    <w:rsid w:val="000575D3"/>
    <w:pPr>
      <w:shd w:val="clear" w:color="auto" w:fill="FFFFFF"/>
      <w:spacing w:after="0" w:line="194" w:lineRule="exact"/>
      <w:jc w:val="both"/>
    </w:pPr>
    <w:rPr>
      <w:rFonts w:asciiTheme="minorHAnsi" w:eastAsiaTheme="minorHAnsi" w:hAnsiTheme="minorHAnsi" w:cstheme="minorBidi"/>
      <w:sz w:val="16"/>
    </w:rPr>
  </w:style>
  <w:style w:type="paragraph" w:customStyle="1" w:styleId="121">
    <w:name w:val="Основной текст (12)1"/>
    <w:basedOn w:val="a"/>
    <w:link w:val="120"/>
    <w:uiPriority w:val="99"/>
    <w:rsid w:val="000575D3"/>
    <w:pPr>
      <w:shd w:val="clear" w:color="auto" w:fill="FFFFFF"/>
      <w:spacing w:before="180" w:after="0" w:line="222" w:lineRule="exact"/>
      <w:ind w:firstLine="2560"/>
    </w:pPr>
    <w:rPr>
      <w:rFonts w:asciiTheme="minorHAnsi" w:eastAsiaTheme="minorHAnsi" w:hAnsiTheme="minorHAnsi" w:cstheme="minorBidi"/>
    </w:rPr>
  </w:style>
  <w:style w:type="paragraph" w:customStyle="1" w:styleId="212">
    <w:name w:val="Заголовок №21"/>
    <w:basedOn w:val="a"/>
    <w:link w:val="27"/>
    <w:uiPriority w:val="99"/>
    <w:rsid w:val="000575D3"/>
    <w:pPr>
      <w:shd w:val="clear" w:color="auto" w:fill="FFFFFF"/>
      <w:spacing w:after="180" w:line="251" w:lineRule="exact"/>
      <w:jc w:val="center"/>
      <w:outlineLvl w:val="1"/>
    </w:pPr>
    <w:rPr>
      <w:rFonts w:asciiTheme="minorHAnsi" w:eastAsiaTheme="minorHAnsi" w:hAnsiTheme="minorHAnsi" w:cstheme="minorBidi"/>
    </w:rPr>
  </w:style>
  <w:style w:type="character" w:customStyle="1" w:styleId="220">
    <w:name w:val="Заголовок №2 (2)"/>
    <w:link w:val="221"/>
    <w:uiPriority w:val="99"/>
    <w:locked/>
    <w:rsid w:val="000575D3"/>
    <w:rPr>
      <w:shd w:val="clear" w:color="auto" w:fill="FFFFFF"/>
    </w:rPr>
  </w:style>
  <w:style w:type="paragraph" w:customStyle="1" w:styleId="221">
    <w:name w:val="Заголовок №2 (2)1"/>
    <w:basedOn w:val="a"/>
    <w:link w:val="220"/>
    <w:uiPriority w:val="99"/>
    <w:rsid w:val="000575D3"/>
    <w:pPr>
      <w:shd w:val="clear" w:color="auto" w:fill="FFFFFF"/>
      <w:spacing w:after="240" w:line="240" w:lineRule="atLeast"/>
      <w:outlineLvl w:val="1"/>
    </w:pPr>
    <w:rPr>
      <w:rFonts w:asciiTheme="minorHAnsi" w:eastAsiaTheme="minorHAnsi" w:hAnsiTheme="minorHAnsi" w:cstheme="minorBidi"/>
    </w:rPr>
  </w:style>
  <w:style w:type="character" w:customStyle="1" w:styleId="37">
    <w:name w:val="Подпись к таблице (3)"/>
    <w:link w:val="311"/>
    <w:uiPriority w:val="99"/>
    <w:locked/>
    <w:rsid w:val="000575D3"/>
    <w:rPr>
      <w:b/>
      <w:shd w:val="clear" w:color="auto" w:fill="FFFFFF"/>
    </w:rPr>
  </w:style>
  <w:style w:type="paragraph" w:customStyle="1" w:styleId="311">
    <w:name w:val="Подпись к таблице (3)1"/>
    <w:basedOn w:val="a"/>
    <w:link w:val="37"/>
    <w:uiPriority w:val="99"/>
    <w:rsid w:val="000575D3"/>
    <w:pPr>
      <w:shd w:val="clear" w:color="auto" w:fill="FFFFFF"/>
      <w:spacing w:after="0" w:line="243" w:lineRule="exact"/>
      <w:ind w:firstLine="540"/>
    </w:pPr>
    <w:rPr>
      <w:rFonts w:asciiTheme="minorHAnsi" w:eastAsiaTheme="minorHAnsi" w:hAnsiTheme="minorHAnsi" w:cstheme="minorBidi"/>
      <w:b/>
    </w:rPr>
  </w:style>
  <w:style w:type="table" w:customStyle="1" w:styleId="42">
    <w:name w:val="Сетка таблицы4"/>
    <w:uiPriority w:val="99"/>
    <w:rsid w:val="000575D3"/>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0">
    <w:name w:val="Основной текст (14)"/>
    <w:link w:val="141"/>
    <w:uiPriority w:val="99"/>
    <w:locked/>
    <w:rsid w:val="000575D3"/>
    <w:rPr>
      <w:sz w:val="16"/>
      <w:shd w:val="clear" w:color="auto" w:fill="FFFFFF"/>
    </w:rPr>
  </w:style>
  <w:style w:type="character" w:customStyle="1" w:styleId="43">
    <w:name w:val="Подпись к таблице (4)"/>
    <w:link w:val="411"/>
    <w:uiPriority w:val="99"/>
    <w:locked/>
    <w:rsid w:val="000575D3"/>
    <w:rPr>
      <w:b/>
      <w:shd w:val="clear" w:color="auto" w:fill="FFFFFF"/>
    </w:rPr>
  </w:style>
  <w:style w:type="character" w:customStyle="1" w:styleId="15">
    <w:name w:val="Основной текст (15)"/>
    <w:link w:val="151"/>
    <w:uiPriority w:val="99"/>
    <w:locked/>
    <w:rsid w:val="000575D3"/>
    <w:rPr>
      <w:sz w:val="16"/>
      <w:shd w:val="clear" w:color="auto" w:fill="FFFFFF"/>
    </w:rPr>
  </w:style>
  <w:style w:type="paragraph" w:customStyle="1" w:styleId="141">
    <w:name w:val="Основной текст (14)1"/>
    <w:basedOn w:val="a"/>
    <w:link w:val="140"/>
    <w:uiPriority w:val="99"/>
    <w:rsid w:val="000575D3"/>
    <w:pPr>
      <w:shd w:val="clear" w:color="auto" w:fill="FFFFFF"/>
      <w:spacing w:after="0" w:line="170" w:lineRule="exact"/>
      <w:jc w:val="both"/>
    </w:pPr>
    <w:rPr>
      <w:rFonts w:asciiTheme="minorHAnsi" w:eastAsiaTheme="minorHAnsi" w:hAnsiTheme="minorHAnsi" w:cstheme="minorBidi"/>
      <w:sz w:val="16"/>
    </w:rPr>
  </w:style>
  <w:style w:type="paragraph" w:customStyle="1" w:styleId="411">
    <w:name w:val="Подпись к таблице (4)1"/>
    <w:basedOn w:val="a"/>
    <w:link w:val="43"/>
    <w:uiPriority w:val="99"/>
    <w:rsid w:val="000575D3"/>
    <w:pPr>
      <w:shd w:val="clear" w:color="auto" w:fill="FFFFFF"/>
      <w:spacing w:before="60" w:after="0" w:line="240" w:lineRule="atLeast"/>
    </w:pPr>
    <w:rPr>
      <w:rFonts w:asciiTheme="minorHAnsi" w:eastAsiaTheme="minorHAnsi" w:hAnsiTheme="minorHAnsi" w:cstheme="minorBidi"/>
      <w:b/>
    </w:rPr>
  </w:style>
  <w:style w:type="paragraph" w:customStyle="1" w:styleId="151">
    <w:name w:val="Основной текст (15)1"/>
    <w:basedOn w:val="a"/>
    <w:link w:val="15"/>
    <w:uiPriority w:val="99"/>
    <w:rsid w:val="000575D3"/>
    <w:pPr>
      <w:shd w:val="clear" w:color="auto" w:fill="FFFFFF"/>
      <w:spacing w:after="0" w:line="240" w:lineRule="atLeast"/>
      <w:jc w:val="right"/>
    </w:pPr>
    <w:rPr>
      <w:rFonts w:asciiTheme="minorHAnsi" w:eastAsiaTheme="minorHAnsi" w:hAnsiTheme="minorHAnsi" w:cstheme="minorBidi"/>
      <w:sz w:val="16"/>
    </w:rPr>
  </w:style>
  <w:style w:type="character" w:customStyle="1" w:styleId="200">
    <w:name w:val="Основной текст (20)"/>
    <w:link w:val="201"/>
    <w:uiPriority w:val="99"/>
    <w:locked/>
    <w:rsid w:val="000575D3"/>
    <w:rPr>
      <w:sz w:val="14"/>
      <w:shd w:val="clear" w:color="auto" w:fill="FFFFFF"/>
    </w:rPr>
  </w:style>
  <w:style w:type="paragraph" w:customStyle="1" w:styleId="201">
    <w:name w:val="Основной текст (20)1"/>
    <w:basedOn w:val="a"/>
    <w:link w:val="200"/>
    <w:uiPriority w:val="99"/>
    <w:rsid w:val="000575D3"/>
    <w:pPr>
      <w:shd w:val="clear" w:color="auto" w:fill="FFFFFF"/>
      <w:spacing w:after="0" w:line="240" w:lineRule="atLeast"/>
    </w:pPr>
    <w:rPr>
      <w:rFonts w:asciiTheme="minorHAnsi" w:eastAsiaTheme="minorHAnsi" w:hAnsiTheme="minorHAnsi" w:cstheme="minorBidi"/>
      <w:sz w:val="14"/>
    </w:rPr>
  </w:style>
  <w:style w:type="character" w:customStyle="1" w:styleId="17">
    <w:name w:val="Основной текст (17)"/>
    <w:link w:val="171"/>
    <w:uiPriority w:val="99"/>
    <w:locked/>
    <w:rsid w:val="000575D3"/>
    <w:rPr>
      <w:sz w:val="14"/>
      <w:shd w:val="clear" w:color="auto" w:fill="FFFFFF"/>
    </w:rPr>
  </w:style>
  <w:style w:type="character" w:customStyle="1" w:styleId="19">
    <w:name w:val="Основной текст (19)"/>
    <w:link w:val="191"/>
    <w:uiPriority w:val="99"/>
    <w:locked/>
    <w:rsid w:val="000575D3"/>
    <w:rPr>
      <w:sz w:val="14"/>
      <w:shd w:val="clear" w:color="auto" w:fill="FFFFFF"/>
    </w:rPr>
  </w:style>
  <w:style w:type="character" w:customStyle="1" w:styleId="18">
    <w:name w:val="Основной текст (18)"/>
    <w:link w:val="181"/>
    <w:uiPriority w:val="99"/>
    <w:locked/>
    <w:rsid w:val="000575D3"/>
    <w:rPr>
      <w:sz w:val="14"/>
      <w:shd w:val="clear" w:color="auto" w:fill="FFFFFF"/>
    </w:rPr>
  </w:style>
  <w:style w:type="paragraph" w:customStyle="1" w:styleId="171">
    <w:name w:val="Основной текст (17)1"/>
    <w:basedOn w:val="a"/>
    <w:link w:val="17"/>
    <w:uiPriority w:val="99"/>
    <w:rsid w:val="000575D3"/>
    <w:pPr>
      <w:shd w:val="clear" w:color="auto" w:fill="FFFFFF"/>
      <w:spacing w:after="0" w:line="160" w:lineRule="exact"/>
      <w:jc w:val="both"/>
    </w:pPr>
    <w:rPr>
      <w:rFonts w:asciiTheme="minorHAnsi" w:eastAsiaTheme="minorHAnsi" w:hAnsiTheme="minorHAnsi" w:cstheme="minorBidi"/>
      <w:sz w:val="14"/>
    </w:rPr>
  </w:style>
  <w:style w:type="paragraph" w:customStyle="1" w:styleId="191">
    <w:name w:val="Основной текст (19)1"/>
    <w:basedOn w:val="a"/>
    <w:link w:val="19"/>
    <w:uiPriority w:val="99"/>
    <w:rsid w:val="000575D3"/>
    <w:pPr>
      <w:shd w:val="clear" w:color="auto" w:fill="FFFFFF"/>
      <w:spacing w:after="0" w:line="152" w:lineRule="exact"/>
      <w:jc w:val="center"/>
    </w:pPr>
    <w:rPr>
      <w:rFonts w:asciiTheme="minorHAnsi" w:eastAsiaTheme="minorHAnsi" w:hAnsiTheme="minorHAnsi" w:cstheme="minorBidi"/>
      <w:sz w:val="14"/>
    </w:rPr>
  </w:style>
  <w:style w:type="paragraph" w:customStyle="1" w:styleId="181">
    <w:name w:val="Основной текст (18)1"/>
    <w:basedOn w:val="a"/>
    <w:link w:val="18"/>
    <w:uiPriority w:val="99"/>
    <w:rsid w:val="000575D3"/>
    <w:pPr>
      <w:shd w:val="clear" w:color="auto" w:fill="FFFFFF"/>
      <w:spacing w:after="0" w:line="173" w:lineRule="exact"/>
      <w:jc w:val="right"/>
    </w:pPr>
    <w:rPr>
      <w:rFonts w:asciiTheme="minorHAnsi" w:eastAsiaTheme="minorHAnsi" w:hAnsiTheme="minorHAnsi" w:cstheme="minorBidi"/>
      <w:sz w:val="14"/>
    </w:rPr>
  </w:style>
  <w:style w:type="character" w:customStyle="1" w:styleId="213">
    <w:name w:val="Основной текст (21)"/>
    <w:link w:val="2110"/>
    <w:uiPriority w:val="99"/>
    <w:locked/>
    <w:rsid w:val="000575D3"/>
    <w:rPr>
      <w:sz w:val="10"/>
      <w:shd w:val="clear" w:color="auto" w:fill="FFFFFF"/>
    </w:rPr>
  </w:style>
  <w:style w:type="character" w:customStyle="1" w:styleId="222">
    <w:name w:val="Основной текст (22)"/>
    <w:link w:val="2210"/>
    <w:uiPriority w:val="99"/>
    <w:locked/>
    <w:rsid w:val="000575D3"/>
    <w:rPr>
      <w:shd w:val="clear" w:color="auto" w:fill="FFFFFF"/>
    </w:rPr>
  </w:style>
  <w:style w:type="paragraph" w:customStyle="1" w:styleId="2110">
    <w:name w:val="Основной текст (21)1"/>
    <w:basedOn w:val="a"/>
    <w:link w:val="213"/>
    <w:uiPriority w:val="99"/>
    <w:rsid w:val="000575D3"/>
    <w:pPr>
      <w:shd w:val="clear" w:color="auto" w:fill="FFFFFF"/>
      <w:spacing w:after="60" w:line="240" w:lineRule="atLeast"/>
    </w:pPr>
    <w:rPr>
      <w:rFonts w:asciiTheme="minorHAnsi" w:eastAsiaTheme="minorHAnsi" w:hAnsiTheme="minorHAnsi" w:cstheme="minorBidi"/>
      <w:sz w:val="10"/>
    </w:rPr>
  </w:style>
  <w:style w:type="paragraph" w:customStyle="1" w:styleId="2210">
    <w:name w:val="Основной текст (22)1"/>
    <w:basedOn w:val="a"/>
    <w:link w:val="222"/>
    <w:uiPriority w:val="99"/>
    <w:rsid w:val="000575D3"/>
    <w:pPr>
      <w:shd w:val="clear" w:color="auto" w:fill="FFFFFF"/>
      <w:spacing w:before="60" w:after="0" w:line="235" w:lineRule="exact"/>
      <w:ind w:firstLine="1880"/>
      <w:jc w:val="both"/>
    </w:pPr>
    <w:rPr>
      <w:rFonts w:asciiTheme="minorHAnsi" w:eastAsiaTheme="minorHAnsi" w:hAnsiTheme="minorHAnsi" w:cstheme="minorBidi"/>
    </w:rPr>
  </w:style>
  <w:style w:type="character" w:customStyle="1" w:styleId="230">
    <w:name w:val="Основной текст (23)"/>
    <w:link w:val="231"/>
    <w:uiPriority w:val="99"/>
    <w:locked/>
    <w:rsid w:val="000575D3"/>
    <w:rPr>
      <w:sz w:val="16"/>
      <w:shd w:val="clear" w:color="auto" w:fill="FFFFFF"/>
    </w:rPr>
  </w:style>
  <w:style w:type="character" w:customStyle="1" w:styleId="232">
    <w:name w:val="Основной текст (23) + Полужирный"/>
    <w:uiPriority w:val="99"/>
    <w:rsid w:val="000575D3"/>
    <w:rPr>
      <w:b/>
      <w:sz w:val="16"/>
      <w:shd w:val="clear" w:color="auto" w:fill="FFFFFF"/>
    </w:rPr>
  </w:style>
  <w:style w:type="paragraph" w:customStyle="1" w:styleId="231">
    <w:name w:val="Основной текст (23)1"/>
    <w:basedOn w:val="a"/>
    <w:link w:val="230"/>
    <w:uiPriority w:val="99"/>
    <w:rsid w:val="000575D3"/>
    <w:pPr>
      <w:shd w:val="clear" w:color="auto" w:fill="FFFFFF"/>
      <w:spacing w:after="0" w:line="173" w:lineRule="exact"/>
      <w:ind w:firstLine="180"/>
    </w:pPr>
    <w:rPr>
      <w:rFonts w:asciiTheme="minorHAnsi" w:eastAsiaTheme="minorHAnsi" w:hAnsiTheme="minorHAnsi" w:cstheme="minorBidi"/>
      <w:sz w:val="16"/>
    </w:rPr>
  </w:style>
  <w:style w:type="character" w:customStyle="1" w:styleId="240">
    <w:name w:val="Основной текст (24)"/>
    <w:link w:val="241"/>
    <w:uiPriority w:val="99"/>
    <w:locked/>
    <w:rsid w:val="000575D3"/>
    <w:rPr>
      <w:sz w:val="16"/>
      <w:shd w:val="clear" w:color="auto" w:fill="FFFFFF"/>
    </w:rPr>
  </w:style>
  <w:style w:type="paragraph" w:customStyle="1" w:styleId="241">
    <w:name w:val="Основной текст (24)1"/>
    <w:basedOn w:val="a"/>
    <w:link w:val="240"/>
    <w:uiPriority w:val="99"/>
    <w:rsid w:val="000575D3"/>
    <w:pPr>
      <w:shd w:val="clear" w:color="auto" w:fill="FFFFFF"/>
      <w:spacing w:after="0" w:line="177" w:lineRule="exact"/>
      <w:jc w:val="center"/>
    </w:pPr>
    <w:rPr>
      <w:rFonts w:asciiTheme="minorHAnsi" w:eastAsiaTheme="minorHAnsi" w:hAnsiTheme="minorHAnsi" w:cstheme="minorBidi"/>
      <w:sz w:val="16"/>
    </w:rPr>
  </w:style>
  <w:style w:type="character" w:customStyle="1" w:styleId="50">
    <w:name w:val="Подпись к таблице (5)"/>
    <w:link w:val="510"/>
    <w:uiPriority w:val="99"/>
    <w:locked/>
    <w:rsid w:val="000575D3"/>
    <w:rPr>
      <w:b/>
      <w:shd w:val="clear" w:color="auto" w:fill="FFFFFF"/>
    </w:rPr>
  </w:style>
  <w:style w:type="paragraph" w:customStyle="1" w:styleId="510">
    <w:name w:val="Подпись к таблице (5)1"/>
    <w:basedOn w:val="a"/>
    <w:link w:val="50"/>
    <w:uiPriority w:val="99"/>
    <w:rsid w:val="000575D3"/>
    <w:pPr>
      <w:shd w:val="clear" w:color="auto" w:fill="FFFFFF"/>
      <w:spacing w:after="0" w:line="255" w:lineRule="exact"/>
      <w:jc w:val="both"/>
    </w:pPr>
    <w:rPr>
      <w:rFonts w:asciiTheme="minorHAnsi" w:eastAsiaTheme="minorHAnsi" w:hAnsiTheme="minorHAnsi" w:cstheme="minorBidi"/>
      <w:b/>
    </w:rPr>
  </w:style>
  <w:style w:type="character" w:customStyle="1" w:styleId="214">
    <w:name w:val="Основной текст (2) + Полужирный1"/>
    <w:uiPriority w:val="99"/>
    <w:rsid w:val="000575D3"/>
    <w:rPr>
      <w:rFonts w:ascii="Times New Roman" w:hAnsi="Times New Roman"/>
      <w:b/>
      <w:sz w:val="22"/>
      <w:shd w:val="clear" w:color="auto" w:fill="FFFFFF"/>
    </w:rPr>
  </w:style>
  <w:style w:type="character" w:customStyle="1" w:styleId="Sylfaen">
    <w:name w:val="Колонтитул + Sylfaen"/>
    <w:aliases w:val="Полужирный,Колонтитул + 12 pt,Основной текст (2) + 9 pt,Основной текст (3) + Georgia,11 pt,Основной текст + Lucida Sans Unicode,9 pt"/>
    <w:uiPriority w:val="99"/>
    <w:rsid w:val="000575D3"/>
    <w:rPr>
      <w:rFonts w:ascii="Sylfaen" w:hAnsi="Sylfaen"/>
      <w:b/>
      <w:sz w:val="20"/>
      <w:shd w:val="clear" w:color="auto" w:fill="FFFFFF"/>
    </w:rPr>
  </w:style>
  <w:style w:type="character" w:customStyle="1" w:styleId="130">
    <w:name w:val="Основной текст (13)"/>
    <w:link w:val="131"/>
    <w:uiPriority w:val="99"/>
    <w:locked/>
    <w:rsid w:val="000575D3"/>
    <w:rPr>
      <w:shd w:val="clear" w:color="auto" w:fill="FFFFFF"/>
    </w:rPr>
  </w:style>
  <w:style w:type="paragraph" w:customStyle="1" w:styleId="131">
    <w:name w:val="Основной текст (13)1"/>
    <w:basedOn w:val="a"/>
    <w:link w:val="130"/>
    <w:uiPriority w:val="99"/>
    <w:rsid w:val="000575D3"/>
    <w:pPr>
      <w:shd w:val="clear" w:color="auto" w:fill="FFFFFF"/>
      <w:spacing w:after="0" w:line="222" w:lineRule="exact"/>
    </w:pPr>
    <w:rPr>
      <w:rFonts w:asciiTheme="minorHAnsi" w:eastAsiaTheme="minorHAnsi" w:hAnsiTheme="minorHAnsi" w:cstheme="minorBidi"/>
    </w:rPr>
  </w:style>
  <w:style w:type="character" w:customStyle="1" w:styleId="60">
    <w:name w:val="Подпись к таблице (6)"/>
    <w:link w:val="610"/>
    <w:uiPriority w:val="99"/>
    <w:locked/>
    <w:rsid w:val="000575D3"/>
    <w:rPr>
      <w:b/>
      <w:shd w:val="clear" w:color="auto" w:fill="FFFFFF"/>
    </w:rPr>
  </w:style>
  <w:style w:type="paragraph" w:customStyle="1" w:styleId="610">
    <w:name w:val="Подпись к таблице (6)1"/>
    <w:basedOn w:val="a"/>
    <w:link w:val="60"/>
    <w:uiPriority w:val="99"/>
    <w:rsid w:val="000575D3"/>
    <w:pPr>
      <w:shd w:val="clear" w:color="auto" w:fill="FFFFFF"/>
      <w:spacing w:after="0" w:line="233" w:lineRule="exact"/>
    </w:pPr>
    <w:rPr>
      <w:rFonts w:asciiTheme="minorHAnsi" w:eastAsiaTheme="minorHAnsi" w:hAnsiTheme="minorHAnsi" w:cstheme="minorBidi"/>
      <w:b/>
    </w:rPr>
  </w:style>
  <w:style w:type="character" w:customStyle="1" w:styleId="122">
    <w:name w:val="Заголовок №1 (2)"/>
    <w:link w:val="1210"/>
    <w:uiPriority w:val="99"/>
    <w:locked/>
    <w:rsid w:val="000575D3"/>
    <w:rPr>
      <w:b/>
      <w:shd w:val="clear" w:color="auto" w:fill="FFFFFF"/>
    </w:rPr>
  </w:style>
  <w:style w:type="paragraph" w:customStyle="1" w:styleId="1210">
    <w:name w:val="Заголовок №1 (2)1"/>
    <w:basedOn w:val="a"/>
    <w:link w:val="122"/>
    <w:uiPriority w:val="99"/>
    <w:rsid w:val="000575D3"/>
    <w:pPr>
      <w:shd w:val="clear" w:color="auto" w:fill="FFFFFF"/>
      <w:spacing w:after="180" w:line="251" w:lineRule="exact"/>
      <w:jc w:val="center"/>
      <w:outlineLvl w:val="0"/>
    </w:pPr>
    <w:rPr>
      <w:rFonts w:asciiTheme="minorHAnsi" w:eastAsiaTheme="minorHAnsi" w:hAnsiTheme="minorHAnsi" w:cstheme="minorBidi"/>
      <w:b/>
    </w:rPr>
  </w:style>
  <w:style w:type="character" w:customStyle="1" w:styleId="250">
    <w:name w:val="Основной текст (25)"/>
    <w:link w:val="251"/>
    <w:uiPriority w:val="99"/>
    <w:locked/>
    <w:rsid w:val="000575D3"/>
    <w:rPr>
      <w:shd w:val="clear" w:color="auto" w:fill="FFFFFF"/>
    </w:rPr>
  </w:style>
  <w:style w:type="paragraph" w:customStyle="1" w:styleId="251">
    <w:name w:val="Основной текст (25)1"/>
    <w:basedOn w:val="a"/>
    <w:link w:val="250"/>
    <w:uiPriority w:val="99"/>
    <w:rsid w:val="000575D3"/>
    <w:pPr>
      <w:shd w:val="clear" w:color="auto" w:fill="FFFFFF"/>
      <w:spacing w:after="0" w:line="240" w:lineRule="atLeast"/>
      <w:jc w:val="right"/>
    </w:pPr>
    <w:rPr>
      <w:rFonts w:asciiTheme="minorHAnsi" w:eastAsiaTheme="minorHAnsi" w:hAnsiTheme="minorHAnsi" w:cstheme="minorBidi"/>
    </w:rPr>
  </w:style>
  <w:style w:type="character" w:customStyle="1" w:styleId="38">
    <w:name w:val="Заголовок №3"/>
    <w:link w:val="312"/>
    <w:uiPriority w:val="99"/>
    <w:locked/>
    <w:rsid w:val="000575D3"/>
    <w:rPr>
      <w:b/>
      <w:sz w:val="24"/>
      <w:shd w:val="clear" w:color="auto" w:fill="FFFFFF"/>
    </w:rPr>
  </w:style>
  <w:style w:type="character" w:customStyle="1" w:styleId="16">
    <w:name w:val="Основной текст (16)"/>
    <w:link w:val="161"/>
    <w:uiPriority w:val="99"/>
    <w:locked/>
    <w:rsid w:val="000575D3"/>
    <w:rPr>
      <w:noProof/>
      <w:sz w:val="10"/>
      <w:shd w:val="clear" w:color="auto" w:fill="FFFFFF"/>
    </w:rPr>
  </w:style>
  <w:style w:type="character" w:customStyle="1" w:styleId="afd">
    <w:name w:val="Основной текст + Малые прописные"/>
    <w:uiPriority w:val="99"/>
    <w:rsid w:val="000575D3"/>
    <w:rPr>
      <w:rFonts w:ascii="Times New Roman" w:hAnsi="Times New Roman"/>
      <w:smallCaps/>
      <w:sz w:val="20"/>
    </w:rPr>
  </w:style>
  <w:style w:type="character" w:customStyle="1" w:styleId="49pt">
    <w:name w:val="Основной текст (4) + 9 pt"/>
    <w:aliases w:val="Полужирный3,Курсив,Основной текст (9) + Не полужирный,Основной текст (7) + 6 pt,Основной текст (4) + Consolas,9 pt1"/>
    <w:uiPriority w:val="99"/>
    <w:rsid w:val="000575D3"/>
    <w:rPr>
      <w:rFonts w:ascii="Times New Roman" w:hAnsi="Times New Roman"/>
      <w:b/>
      <w:i/>
      <w:sz w:val="18"/>
      <w:shd w:val="clear" w:color="auto" w:fill="FFFFFF"/>
    </w:rPr>
  </w:style>
  <w:style w:type="character" w:customStyle="1" w:styleId="26pt">
    <w:name w:val="Основной текст (2) + 6 pt"/>
    <w:aliases w:val="Курсив7"/>
    <w:uiPriority w:val="99"/>
    <w:rsid w:val="000575D3"/>
    <w:rPr>
      <w:rFonts w:ascii="Times New Roman" w:hAnsi="Times New Roman"/>
      <w:i/>
      <w:sz w:val="12"/>
      <w:shd w:val="clear" w:color="auto" w:fill="FFFFFF"/>
    </w:rPr>
  </w:style>
  <w:style w:type="character" w:customStyle="1" w:styleId="260">
    <w:name w:val="Основной текст (26)"/>
    <w:link w:val="261"/>
    <w:uiPriority w:val="99"/>
    <w:locked/>
    <w:rsid w:val="000575D3"/>
    <w:rPr>
      <w:noProof/>
      <w:shd w:val="clear" w:color="auto" w:fill="FFFFFF"/>
    </w:rPr>
  </w:style>
  <w:style w:type="character" w:customStyle="1" w:styleId="47pt">
    <w:name w:val="Основной текст (4) + 7 pt"/>
    <w:aliases w:val="Курсив6"/>
    <w:uiPriority w:val="99"/>
    <w:rsid w:val="000575D3"/>
    <w:rPr>
      <w:rFonts w:ascii="Times New Roman" w:hAnsi="Times New Roman"/>
      <w:i/>
      <w:noProof/>
      <w:sz w:val="14"/>
      <w:shd w:val="clear" w:color="auto" w:fill="FFFFFF"/>
    </w:rPr>
  </w:style>
  <w:style w:type="character" w:customStyle="1" w:styleId="270">
    <w:name w:val="Основной текст (27)"/>
    <w:link w:val="271"/>
    <w:uiPriority w:val="99"/>
    <w:locked/>
    <w:rsid w:val="000575D3"/>
    <w:rPr>
      <w:noProof/>
      <w:sz w:val="28"/>
      <w:shd w:val="clear" w:color="auto" w:fill="FFFFFF"/>
    </w:rPr>
  </w:style>
  <w:style w:type="character" w:customStyle="1" w:styleId="233">
    <w:name w:val="Заголовок №2 (3)"/>
    <w:link w:val="2310"/>
    <w:uiPriority w:val="99"/>
    <w:locked/>
    <w:rsid w:val="000575D3"/>
    <w:rPr>
      <w:b/>
      <w:sz w:val="24"/>
      <w:shd w:val="clear" w:color="auto" w:fill="FFFFFF"/>
    </w:rPr>
  </w:style>
  <w:style w:type="character" w:customStyle="1" w:styleId="300">
    <w:name w:val="Основной текст (30)"/>
    <w:link w:val="301"/>
    <w:uiPriority w:val="99"/>
    <w:locked/>
    <w:rsid w:val="000575D3"/>
    <w:rPr>
      <w:b/>
      <w:i/>
      <w:shd w:val="clear" w:color="auto" w:fill="FFFFFF"/>
    </w:rPr>
  </w:style>
  <w:style w:type="character" w:customStyle="1" w:styleId="313">
    <w:name w:val="Основной текст (31)"/>
    <w:link w:val="3110"/>
    <w:uiPriority w:val="99"/>
    <w:locked/>
    <w:rsid w:val="000575D3"/>
    <w:rPr>
      <w:b/>
      <w:sz w:val="24"/>
      <w:shd w:val="clear" w:color="auto" w:fill="FFFFFF"/>
    </w:rPr>
  </w:style>
  <w:style w:type="character" w:customStyle="1" w:styleId="29">
    <w:name w:val="Основной текст (29)"/>
    <w:link w:val="291"/>
    <w:uiPriority w:val="99"/>
    <w:locked/>
    <w:rsid w:val="000575D3"/>
    <w:rPr>
      <w:shd w:val="clear" w:color="auto" w:fill="FFFFFF"/>
    </w:rPr>
  </w:style>
  <w:style w:type="character" w:customStyle="1" w:styleId="28">
    <w:name w:val="Основной текст (28)"/>
    <w:link w:val="281"/>
    <w:uiPriority w:val="99"/>
    <w:locked/>
    <w:rsid w:val="000575D3"/>
    <w:rPr>
      <w:b/>
      <w:sz w:val="24"/>
      <w:shd w:val="clear" w:color="auto" w:fill="FFFFFF"/>
    </w:rPr>
  </w:style>
  <w:style w:type="character" w:customStyle="1" w:styleId="afe">
    <w:name w:val="Оглавление"/>
    <w:link w:val="1a"/>
    <w:uiPriority w:val="99"/>
    <w:locked/>
    <w:rsid w:val="000575D3"/>
    <w:rPr>
      <w:shd w:val="clear" w:color="auto" w:fill="FFFFFF"/>
    </w:rPr>
  </w:style>
  <w:style w:type="character" w:customStyle="1" w:styleId="2a">
    <w:name w:val="Оглавление (2)"/>
    <w:link w:val="215"/>
    <w:uiPriority w:val="99"/>
    <w:locked/>
    <w:rsid w:val="000575D3"/>
    <w:rPr>
      <w:shd w:val="clear" w:color="auto" w:fill="FFFFFF"/>
    </w:rPr>
  </w:style>
  <w:style w:type="character" w:customStyle="1" w:styleId="2b">
    <w:name w:val="Оглавление2"/>
    <w:uiPriority w:val="99"/>
    <w:rsid w:val="000575D3"/>
    <w:rPr>
      <w:u w:val="single"/>
      <w:shd w:val="clear" w:color="auto" w:fill="FFFFFF"/>
    </w:rPr>
  </w:style>
  <w:style w:type="character" w:customStyle="1" w:styleId="321">
    <w:name w:val="Основной текст (32)"/>
    <w:link w:val="3210"/>
    <w:uiPriority w:val="99"/>
    <w:locked/>
    <w:rsid w:val="000575D3"/>
    <w:rPr>
      <w:shd w:val="clear" w:color="auto" w:fill="FFFFFF"/>
    </w:rPr>
  </w:style>
  <w:style w:type="character" w:customStyle="1" w:styleId="330">
    <w:name w:val="Основной текст (33)"/>
    <w:link w:val="331"/>
    <w:uiPriority w:val="99"/>
    <w:locked/>
    <w:rsid w:val="000575D3"/>
    <w:rPr>
      <w:sz w:val="26"/>
      <w:shd w:val="clear" w:color="auto" w:fill="FFFFFF"/>
    </w:rPr>
  </w:style>
  <w:style w:type="character" w:customStyle="1" w:styleId="282">
    <w:name w:val="Основной текст (28)2"/>
    <w:uiPriority w:val="99"/>
    <w:rsid w:val="000575D3"/>
    <w:rPr>
      <w:b/>
      <w:sz w:val="24"/>
      <w:u w:val="single"/>
      <w:shd w:val="clear" w:color="auto" w:fill="FFFFFF"/>
    </w:rPr>
  </w:style>
  <w:style w:type="character" w:customStyle="1" w:styleId="2810pt">
    <w:name w:val="Основной текст (28) + 10 pt"/>
    <w:aliases w:val="Курсив5"/>
    <w:uiPriority w:val="99"/>
    <w:rsid w:val="000575D3"/>
    <w:rPr>
      <w:b/>
      <w:i/>
      <w:sz w:val="20"/>
      <w:u w:val="single"/>
      <w:shd w:val="clear" w:color="auto" w:fill="FFFFFF"/>
    </w:rPr>
  </w:style>
  <w:style w:type="character" w:customStyle="1" w:styleId="340">
    <w:name w:val="Основной текст (34)"/>
    <w:link w:val="341"/>
    <w:uiPriority w:val="99"/>
    <w:locked/>
    <w:rsid w:val="000575D3"/>
    <w:rPr>
      <w:sz w:val="8"/>
      <w:shd w:val="clear" w:color="auto" w:fill="FFFFFF"/>
    </w:rPr>
  </w:style>
  <w:style w:type="character" w:customStyle="1" w:styleId="3410pt">
    <w:name w:val="Основной текст (34) + 10 pt"/>
    <w:aliases w:val="Полужирный2,Курсив4,Основной текст + Lucida Sans Unicode1,9 pt2"/>
    <w:uiPriority w:val="99"/>
    <w:rsid w:val="000575D3"/>
    <w:rPr>
      <w:b/>
      <w:i/>
      <w:sz w:val="20"/>
      <w:shd w:val="clear" w:color="auto" w:fill="FFFFFF"/>
    </w:rPr>
  </w:style>
  <w:style w:type="character" w:customStyle="1" w:styleId="3410pt1">
    <w:name w:val="Основной текст (34) + 10 pt1"/>
    <w:aliases w:val="Полужирный1,Курсив3,Основной текст (6) + 8 pt"/>
    <w:uiPriority w:val="99"/>
    <w:rsid w:val="000575D3"/>
    <w:rPr>
      <w:b/>
      <w:i/>
      <w:noProof/>
      <w:sz w:val="20"/>
      <w:u w:val="single"/>
      <w:shd w:val="clear" w:color="auto" w:fill="FFFFFF"/>
    </w:rPr>
  </w:style>
  <w:style w:type="character" w:customStyle="1" w:styleId="342">
    <w:name w:val="Основной текст (34)2"/>
    <w:uiPriority w:val="99"/>
    <w:rsid w:val="000575D3"/>
    <w:rPr>
      <w:noProof/>
      <w:sz w:val="8"/>
      <w:u w:val="single"/>
      <w:shd w:val="clear" w:color="auto" w:fill="FFFFFF"/>
    </w:rPr>
  </w:style>
  <w:style w:type="character" w:customStyle="1" w:styleId="332">
    <w:name w:val="Основной текст (33)2"/>
    <w:uiPriority w:val="99"/>
    <w:rsid w:val="000575D3"/>
    <w:rPr>
      <w:sz w:val="26"/>
      <w:u w:val="single"/>
      <w:shd w:val="clear" w:color="auto" w:fill="FFFFFF"/>
    </w:rPr>
  </w:style>
  <w:style w:type="character" w:customStyle="1" w:styleId="aff">
    <w:name w:val="Подпись к картинке"/>
    <w:link w:val="1b"/>
    <w:uiPriority w:val="99"/>
    <w:locked/>
    <w:rsid w:val="000575D3"/>
    <w:rPr>
      <w:b/>
      <w:i/>
      <w:shd w:val="clear" w:color="auto" w:fill="FFFFFF"/>
    </w:rPr>
  </w:style>
  <w:style w:type="character" w:customStyle="1" w:styleId="350">
    <w:name w:val="Основной текст (35)"/>
    <w:link w:val="351"/>
    <w:uiPriority w:val="99"/>
    <w:locked/>
    <w:rsid w:val="000575D3"/>
    <w:rPr>
      <w:rFonts w:ascii="Calibri" w:hAnsi="Calibri"/>
      <w:sz w:val="18"/>
      <w:shd w:val="clear" w:color="auto" w:fill="FFFFFF"/>
    </w:rPr>
  </w:style>
  <w:style w:type="character" w:customStyle="1" w:styleId="12pt1">
    <w:name w:val="Колонтитул + 12 pt1"/>
    <w:uiPriority w:val="99"/>
    <w:rsid w:val="000575D3"/>
    <w:rPr>
      <w:rFonts w:ascii="Times New Roman" w:hAnsi="Times New Roman"/>
      <w:sz w:val="24"/>
      <w:shd w:val="clear" w:color="auto" w:fill="FFFFFF"/>
    </w:rPr>
  </w:style>
  <w:style w:type="character" w:customStyle="1" w:styleId="360">
    <w:name w:val="Основной текст (36)"/>
    <w:link w:val="361"/>
    <w:uiPriority w:val="99"/>
    <w:locked/>
    <w:rsid w:val="000575D3"/>
    <w:rPr>
      <w:noProof/>
      <w:shd w:val="clear" w:color="auto" w:fill="FFFFFF"/>
    </w:rPr>
  </w:style>
  <w:style w:type="character" w:customStyle="1" w:styleId="322">
    <w:name w:val="Заголовок №3 (2)"/>
    <w:link w:val="3211"/>
    <w:uiPriority w:val="99"/>
    <w:locked/>
    <w:rsid w:val="000575D3"/>
    <w:rPr>
      <w:b/>
      <w:sz w:val="24"/>
      <w:shd w:val="clear" w:color="auto" w:fill="FFFFFF"/>
    </w:rPr>
  </w:style>
  <w:style w:type="character" w:customStyle="1" w:styleId="380">
    <w:name w:val="Основной текст (38)"/>
    <w:link w:val="381"/>
    <w:uiPriority w:val="99"/>
    <w:locked/>
    <w:rsid w:val="000575D3"/>
    <w:rPr>
      <w:smallCaps/>
      <w:shd w:val="clear" w:color="auto" w:fill="FFFFFF"/>
    </w:rPr>
  </w:style>
  <w:style w:type="character" w:customStyle="1" w:styleId="382">
    <w:name w:val="Основной текст (38) + Не малые прописные"/>
    <w:basedOn w:val="380"/>
    <w:uiPriority w:val="99"/>
    <w:rsid w:val="000575D3"/>
    <w:rPr>
      <w:rFonts w:cs="Times New Roman"/>
      <w:smallCaps/>
      <w:shd w:val="clear" w:color="auto" w:fill="FFFFFF"/>
    </w:rPr>
  </w:style>
  <w:style w:type="character" w:customStyle="1" w:styleId="370">
    <w:name w:val="Основной текст (37)"/>
    <w:link w:val="371"/>
    <w:uiPriority w:val="99"/>
    <w:locked/>
    <w:rsid w:val="000575D3"/>
    <w:rPr>
      <w:smallCaps/>
      <w:shd w:val="clear" w:color="auto" w:fill="FFFFFF"/>
    </w:rPr>
  </w:style>
  <w:style w:type="character" w:customStyle="1" w:styleId="372">
    <w:name w:val="Основной текст (37) + Не малые прописные"/>
    <w:basedOn w:val="370"/>
    <w:uiPriority w:val="99"/>
    <w:rsid w:val="000575D3"/>
    <w:rPr>
      <w:rFonts w:cs="Times New Roman"/>
      <w:smallCaps/>
      <w:shd w:val="clear" w:color="auto" w:fill="FFFFFF"/>
    </w:rPr>
  </w:style>
  <w:style w:type="character" w:customStyle="1" w:styleId="400">
    <w:name w:val="Основной текст (40)"/>
    <w:link w:val="401"/>
    <w:uiPriority w:val="99"/>
    <w:locked/>
    <w:rsid w:val="000575D3"/>
    <w:rPr>
      <w:noProof/>
      <w:shd w:val="clear" w:color="auto" w:fill="FFFFFF"/>
    </w:rPr>
  </w:style>
  <w:style w:type="character" w:customStyle="1" w:styleId="39">
    <w:name w:val="Основной текст (39)"/>
    <w:link w:val="391"/>
    <w:uiPriority w:val="99"/>
    <w:locked/>
    <w:rsid w:val="000575D3"/>
    <w:rPr>
      <w:noProof/>
      <w:sz w:val="12"/>
      <w:shd w:val="clear" w:color="auto" w:fill="FFFFFF"/>
    </w:rPr>
  </w:style>
  <w:style w:type="character" w:customStyle="1" w:styleId="420">
    <w:name w:val="Основной текст (42)"/>
    <w:link w:val="421"/>
    <w:uiPriority w:val="99"/>
    <w:locked/>
    <w:rsid w:val="000575D3"/>
    <w:rPr>
      <w:sz w:val="26"/>
      <w:shd w:val="clear" w:color="auto" w:fill="FFFFFF"/>
    </w:rPr>
  </w:style>
  <w:style w:type="character" w:customStyle="1" w:styleId="430">
    <w:name w:val="Основной текст (43)"/>
    <w:link w:val="431"/>
    <w:uiPriority w:val="99"/>
    <w:locked/>
    <w:rsid w:val="000575D3"/>
    <w:rPr>
      <w:noProof/>
      <w:sz w:val="8"/>
      <w:shd w:val="clear" w:color="auto" w:fill="FFFFFF"/>
    </w:rPr>
  </w:style>
  <w:style w:type="character" w:customStyle="1" w:styleId="2c">
    <w:name w:val="Основной текст (2) + Малые прописные"/>
    <w:uiPriority w:val="99"/>
    <w:rsid w:val="000575D3"/>
    <w:rPr>
      <w:rFonts w:ascii="Times New Roman" w:hAnsi="Times New Roman"/>
      <w:smallCaps/>
      <w:sz w:val="20"/>
      <w:shd w:val="clear" w:color="auto" w:fill="FFFFFF"/>
    </w:rPr>
  </w:style>
  <w:style w:type="character" w:customStyle="1" w:styleId="412">
    <w:name w:val="Основной текст (41)"/>
    <w:link w:val="4110"/>
    <w:uiPriority w:val="99"/>
    <w:locked/>
    <w:rsid w:val="000575D3"/>
    <w:rPr>
      <w:i/>
      <w:sz w:val="8"/>
      <w:shd w:val="clear" w:color="auto" w:fill="FFFFFF"/>
    </w:rPr>
  </w:style>
  <w:style w:type="character" w:customStyle="1" w:styleId="211pt">
    <w:name w:val="Основной текст (2) + 11 pt"/>
    <w:aliases w:val="Курсив2,Основной текст (10) + Не полужирный,Основной текст (4) + 8 pt"/>
    <w:uiPriority w:val="99"/>
    <w:rsid w:val="000575D3"/>
    <w:rPr>
      <w:rFonts w:ascii="Times New Roman" w:hAnsi="Times New Roman"/>
      <w:i/>
      <w:noProof/>
      <w:sz w:val="22"/>
      <w:shd w:val="clear" w:color="auto" w:fill="FFFFFF"/>
    </w:rPr>
  </w:style>
  <w:style w:type="character" w:customStyle="1" w:styleId="44">
    <w:name w:val="Основной текст (44)"/>
    <w:link w:val="441"/>
    <w:uiPriority w:val="99"/>
    <w:locked/>
    <w:rsid w:val="000575D3"/>
    <w:rPr>
      <w:i/>
      <w:sz w:val="52"/>
      <w:shd w:val="clear" w:color="auto" w:fill="FFFFFF"/>
    </w:rPr>
  </w:style>
  <w:style w:type="character" w:customStyle="1" w:styleId="45">
    <w:name w:val="Основной текст (45)"/>
    <w:link w:val="451"/>
    <w:uiPriority w:val="99"/>
    <w:locked/>
    <w:rsid w:val="000575D3"/>
    <w:rPr>
      <w:b/>
      <w:i/>
      <w:noProof/>
      <w:shd w:val="clear" w:color="auto" w:fill="FFFFFF"/>
    </w:rPr>
  </w:style>
  <w:style w:type="character" w:customStyle="1" w:styleId="333">
    <w:name w:val="Заголовок №3 (3)"/>
    <w:link w:val="3310"/>
    <w:uiPriority w:val="99"/>
    <w:locked/>
    <w:rsid w:val="000575D3"/>
    <w:rPr>
      <w:shd w:val="clear" w:color="auto" w:fill="FFFFFF"/>
    </w:rPr>
  </w:style>
  <w:style w:type="character" w:customStyle="1" w:styleId="47">
    <w:name w:val="Основной текст (47)"/>
    <w:link w:val="471"/>
    <w:uiPriority w:val="99"/>
    <w:locked/>
    <w:rsid w:val="000575D3"/>
    <w:rPr>
      <w:b/>
      <w:noProof/>
      <w:sz w:val="8"/>
      <w:shd w:val="clear" w:color="auto" w:fill="FFFFFF"/>
    </w:rPr>
  </w:style>
  <w:style w:type="character" w:customStyle="1" w:styleId="48">
    <w:name w:val="Основной текст (48)"/>
    <w:link w:val="481"/>
    <w:uiPriority w:val="99"/>
    <w:locked/>
    <w:rsid w:val="000575D3"/>
    <w:rPr>
      <w:noProof/>
      <w:sz w:val="8"/>
      <w:shd w:val="clear" w:color="auto" w:fill="FFFFFF"/>
    </w:rPr>
  </w:style>
  <w:style w:type="character" w:customStyle="1" w:styleId="49">
    <w:name w:val="Основной текст (49)"/>
    <w:link w:val="491"/>
    <w:uiPriority w:val="99"/>
    <w:locked/>
    <w:rsid w:val="000575D3"/>
    <w:rPr>
      <w:b/>
      <w:noProof/>
      <w:sz w:val="12"/>
      <w:shd w:val="clear" w:color="auto" w:fill="FFFFFF"/>
    </w:rPr>
  </w:style>
  <w:style w:type="character" w:customStyle="1" w:styleId="46">
    <w:name w:val="Основной текст (46)"/>
    <w:link w:val="461"/>
    <w:uiPriority w:val="99"/>
    <w:locked/>
    <w:rsid w:val="000575D3"/>
    <w:rPr>
      <w:noProof/>
      <w:sz w:val="10"/>
      <w:shd w:val="clear" w:color="auto" w:fill="FFFFFF"/>
    </w:rPr>
  </w:style>
  <w:style w:type="character" w:customStyle="1" w:styleId="500">
    <w:name w:val="Основной текст (50)"/>
    <w:link w:val="501"/>
    <w:uiPriority w:val="99"/>
    <w:locked/>
    <w:rsid w:val="000575D3"/>
    <w:rPr>
      <w:b/>
      <w:i/>
      <w:noProof/>
      <w:sz w:val="30"/>
      <w:shd w:val="clear" w:color="auto" w:fill="FFFFFF"/>
    </w:rPr>
  </w:style>
  <w:style w:type="character" w:customStyle="1" w:styleId="511">
    <w:name w:val="Основной текст (51)"/>
    <w:link w:val="5110"/>
    <w:uiPriority w:val="99"/>
    <w:locked/>
    <w:rsid w:val="000575D3"/>
    <w:rPr>
      <w:shd w:val="clear" w:color="auto" w:fill="FFFFFF"/>
    </w:rPr>
  </w:style>
  <w:style w:type="character" w:customStyle="1" w:styleId="512">
    <w:name w:val="Основной текст (51) + Полужирный"/>
    <w:aliases w:val="Курсив1,Основной текст (19) + 11 pt,Основной текст (4) + 8 pt1"/>
    <w:uiPriority w:val="99"/>
    <w:rsid w:val="000575D3"/>
    <w:rPr>
      <w:b/>
      <w:i/>
      <w:noProof/>
      <w:shd w:val="clear" w:color="auto" w:fill="FFFFFF"/>
    </w:rPr>
  </w:style>
  <w:style w:type="paragraph" w:customStyle="1" w:styleId="312">
    <w:name w:val="Заголовок №31"/>
    <w:basedOn w:val="a"/>
    <w:link w:val="38"/>
    <w:uiPriority w:val="99"/>
    <w:rsid w:val="000575D3"/>
    <w:pPr>
      <w:shd w:val="clear" w:color="auto" w:fill="FFFFFF"/>
      <w:spacing w:before="120" w:after="120" w:line="240" w:lineRule="atLeast"/>
      <w:outlineLvl w:val="2"/>
    </w:pPr>
    <w:rPr>
      <w:rFonts w:asciiTheme="minorHAnsi" w:eastAsiaTheme="minorHAnsi" w:hAnsiTheme="minorHAnsi" w:cstheme="minorBidi"/>
      <w:b/>
      <w:sz w:val="24"/>
    </w:rPr>
  </w:style>
  <w:style w:type="paragraph" w:customStyle="1" w:styleId="161">
    <w:name w:val="Основной текст (16)1"/>
    <w:basedOn w:val="a"/>
    <w:link w:val="16"/>
    <w:uiPriority w:val="99"/>
    <w:rsid w:val="000575D3"/>
    <w:pPr>
      <w:shd w:val="clear" w:color="auto" w:fill="FFFFFF"/>
      <w:spacing w:after="0" w:line="240" w:lineRule="atLeast"/>
    </w:pPr>
    <w:rPr>
      <w:rFonts w:asciiTheme="minorHAnsi" w:eastAsiaTheme="minorHAnsi" w:hAnsiTheme="minorHAnsi" w:cstheme="minorBidi"/>
      <w:noProof/>
      <w:sz w:val="10"/>
    </w:rPr>
  </w:style>
  <w:style w:type="paragraph" w:customStyle="1" w:styleId="261">
    <w:name w:val="Основной текст (26)1"/>
    <w:basedOn w:val="a"/>
    <w:link w:val="260"/>
    <w:uiPriority w:val="99"/>
    <w:rsid w:val="000575D3"/>
    <w:pPr>
      <w:shd w:val="clear" w:color="auto" w:fill="FFFFFF"/>
      <w:spacing w:after="0" w:line="240" w:lineRule="atLeast"/>
    </w:pPr>
    <w:rPr>
      <w:rFonts w:asciiTheme="minorHAnsi" w:eastAsiaTheme="minorHAnsi" w:hAnsiTheme="minorHAnsi" w:cstheme="minorBidi"/>
      <w:noProof/>
    </w:rPr>
  </w:style>
  <w:style w:type="paragraph" w:customStyle="1" w:styleId="271">
    <w:name w:val="Основной текст (27)1"/>
    <w:basedOn w:val="a"/>
    <w:link w:val="270"/>
    <w:uiPriority w:val="99"/>
    <w:rsid w:val="000575D3"/>
    <w:pPr>
      <w:shd w:val="clear" w:color="auto" w:fill="FFFFFF"/>
      <w:spacing w:after="0" w:line="240" w:lineRule="atLeast"/>
      <w:jc w:val="right"/>
    </w:pPr>
    <w:rPr>
      <w:rFonts w:asciiTheme="minorHAnsi" w:eastAsiaTheme="minorHAnsi" w:hAnsiTheme="minorHAnsi" w:cstheme="minorBidi"/>
      <w:noProof/>
      <w:sz w:val="28"/>
    </w:rPr>
  </w:style>
  <w:style w:type="paragraph" w:customStyle="1" w:styleId="2310">
    <w:name w:val="Заголовок №2 (3)1"/>
    <w:basedOn w:val="a"/>
    <w:link w:val="233"/>
    <w:uiPriority w:val="99"/>
    <w:rsid w:val="000575D3"/>
    <w:pPr>
      <w:shd w:val="clear" w:color="auto" w:fill="FFFFFF"/>
      <w:spacing w:after="120" w:line="240" w:lineRule="atLeast"/>
      <w:outlineLvl w:val="1"/>
    </w:pPr>
    <w:rPr>
      <w:rFonts w:asciiTheme="minorHAnsi" w:eastAsiaTheme="minorHAnsi" w:hAnsiTheme="minorHAnsi" w:cstheme="minorBidi"/>
      <w:b/>
      <w:sz w:val="24"/>
    </w:rPr>
  </w:style>
  <w:style w:type="paragraph" w:customStyle="1" w:styleId="301">
    <w:name w:val="Основной текст (30)1"/>
    <w:basedOn w:val="a"/>
    <w:link w:val="300"/>
    <w:uiPriority w:val="99"/>
    <w:rsid w:val="000575D3"/>
    <w:pPr>
      <w:shd w:val="clear" w:color="auto" w:fill="FFFFFF"/>
      <w:spacing w:after="0" w:line="240" w:lineRule="atLeast"/>
      <w:jc w:val="center"/>
    </w:pPr>
    <w:rPr>
      <w:rFonts w:asciiTheme="minorHAnsi" w:eastAsiaTheme="minorHAnsi" w:hAnsiTheme="minorHAnsi" w:cstheme="minorBidi"/>
      <w:b/>
      <w:i/>
    </w:rPr>
  </w:style>
  <w:style w:type="paragraph" w:customStyle="1" w:styleId="3110">
    <w:name w:val="Основной текст (31)1"/>
    <w:basedOn w:val="a"/>
    <w:link w:val="313"/>
    <w:uiPriority w:val="99"/>
    <w:rsid w:val="000575D3"/>
    <w:pPr>
      <w:shd w:val="clear" w:color="auto" w:fill="FFFFFF"/>
      <w:spacing w:after="0" w:line="218" w:lineRule="exact"/>
      <w:jc w:val="center"/>
    </w:pPr>
    <w:rPr>
      <w:rFonts w:asciiTheme="minorHAnsi" w:eastAsiaTheme="minorHAnsi" w:hAnsiTheme="minorHAnsi" w:cstheme="minorBidi"/>
      <w:b/>
      <w:sz w:val="24"/>
    </w:rPr>
  </w:style>
  <w:style w:type="paragraph" w:customStyle="1" w:styleId="291">
    <w:name w:val="Основной текст (29)1"/>
    <w:basedOn w:val="a"/>
    <w:link w:val="29"/>
    <w:uiPriority w:val="99"/>
    <w:rsid w:val="000575D3"/>
    <w:pPr>
      <w:shd w:val="clear" w:color="auto" w:fill="FFFFFF"/>
      <w:spacing w:after="0" w:line="240" w:lineRule="atLeast"/>
      <w:jc w:val="center"/>
    </w:pPr>
    <w:rPr>
      <w:rFonts w:asciiTheme="minorHAnsi" w:eastAsiaTheme="minorHAnsi" w:hAnsiTheme="minorHAnsi" w:cstheme="minorBidi"/>
    </w:rPr>
  </w:style>
  <w:style w:type="paragraph" w:customStyle="1" w:styleId="281">
    <w:name w:val="Основной текст (28)1"/>
    <w:basedOn w:val="a"/>
    <w:link w:val="28"/>
    <w:uiPriority w:val="99"/>
    <w:rsid w:val="000575D3"/>
    <w:pPr>
      <w:shd w:val="clear" w:color="auto" w:fill="FFFFFF"/>
      <w:spacing w:after="0" w:line="240" w:lineRule="atLeast"/>
    </w:pPr>
    <w:rPr>
      <w:rFonts w:asciiTheme="minorHAnsi" w:eastAsiaTheme="minorHAnsi" w:hAnsiTheme="minorHAnsi" w:cstheme="minorBidi"/>
      <w:b/>
      <w:sz w:val="24"/>
    </w:rPr>
  </w:style>
  <w:style w:type="paragraph" w:customStyle="1" w:styleId="1a">
    <w:name w:val="Оглавление1"/>
    <w:basedOn w:val="a"/>
    <w:link w:val="afe"/>
    <w:uiPriority w:val="99"/>
    <w:rsid w:val="000575D3"/>
    <w:pPr>
      <w:shd w:val="clear" w:color="auto" w:fill="FFFFFF"/>
      <w:spacing w:before="720" w:after="180" w:line="671" w:lineRule="exact"/>
    </w:pPr>
    <w:rPr>
      <w:rFonts w:asciiTheme="minorHAnsi" w:eastAsiaTheme="minorHAnsi" w:hAnsiTheme="minorHAnsi" w:cstheme="minorBidi"/>
    </w:rPr>
  </w:style>
  <w:style w:type="paragraph" w:customStyle="1" w:styleId="215">
    <w:name w:val="Оглавление (2)1"/>
    <w:basedOn w:val="a"/>
    <w:link w:val="2a"/>
    <w:uiPriority w:val="99"/>
    <w:rsid w:val="000575D3"/>
    <w:pPr>
      <w:shd w:val="clear" w:color="auto" w:fill="FFFFFF"/>
      <w:spacing w:before="180" w:after="180" w:line="225" w:lineRule="exact"/>
      <w:jc w:val="right"/>
    </w:pPr>
    <w:rPr>
      <w:rFonts w:asciiTheme="minorHAnsi" w:eastAsiaTheme="minorHAnsi" w:hAnsiTheme="minorHAnsi" w:cstheme="minorBidi"/>
    </w:rPr>
  </w:style>
  <w:style w:type="paragraph" w:customStyle="1" w:styleId="3210">
    <w:name w:val="Основной текст (32)1"/>
    <w:basedOn w:val="a"/>
    <w:link w:val="321"/>
    <w:uiPriority w:val="99"/>
    <w:rsid w:val="000575D3"/>
    <w:pPr>
      <w:shd w:val="clear" w:color="auto" w:fill="FFFFFF"/>
      <w:spacing w:after="0" w:line="491" w:lineRule="exact"/>
      <w:ind w:firstLine="1660"/>
      <w:jc w:val="both"/>
    </w:pPr>
    <w:rPr>
      <w:rFonts w:asciiTheme="minorHAnsi" w:eastAsiaTheme="minorHAnsi" w:hAnsiTheme="minorHAnsi" w:cstheme="minorBidi"/>
    </w:rPr>
  </w:style>
  <w:style w:type="paragraph" w:customStyle="1" w:styleId="331">
    <w:name w:val="Основной текст (33)1"/>
    <w:basedOn w:val="a"/>
    <w:link w:val="330"/>
    <w:uiPriority w:val="99"/>
    <w:rsid w:val="000575D3"/>
    <w:pPr>
      <w:shd w:val="clear" w:color="auto" w:fill="FFFFFF"/>
      <w:spacing w:after="0" w:line="240" w:lineRule="atLeast"/>
    </w:pPr>
    <w:rPr>
      <w:rFonts w:asciiTheme="minorHAnsi" w:eastAsiaTheme="minorHAnsi" w:hAnsiTheme="minorHAnsi" w:cstheme="minorBidi"/>
      <w:sz w:val="26"/>
    </w:rPr>
  </w:style>
  <w:style w:type="paragraph" w:customStyle="1" w:styleId="341">
    <w:name w:val="Основной текст (34)1"/>
    <w:basedOn w:val="a"/>
    <w:link w:val="340"/>
    <w:uiPriority w:val="99"/>
    <w:rsid w:val="000575D3"/>
    <w:pPr>
      <w:shd w:val="clear" w:color="auto" w:fill="FFFFFF"/>
      <w:spacing w:after="0" w:line="240" w:lineRule="atLeast"/>
    </w:pPr>
    <w:rPr>
      <w:rFonts w:asciiTheme="minorHAnsi" w:eastAsiaTheme="minorHAnsi" w:hAnsiTheme="minorHAnsi" w:cstheme="minorBidi"/>
      <w:sz w:val="8"/>
    </w:rPr>
  </w:style>
  <w:style w:type="paragraph" w:customStyle="1" w:styleId="1b">
    <w:name w:val="Подпись к картинке1"/>
    <w:basedOn w:val="a"/>
    <w:link w:val="aff"/>
    <w:uiPriority w:val="99"/>
    <w:rsid w:val="000575D3"/>
    <w:pPr>
      <w:shd w:val="clear" w:color="auto" w:fill="FFFFFF"/>
      <w:spacing w:after="0" w:line="240" w:lineRule="atLeast"/>
    </w:pPr>
    <w:rPr>
      <w:rFonts w:asciiTheme="minorHAnsi" w:eastAsiaTheme="minorHAnsi" w:hAnsiTheme="minorHAnsi" w:cstheme="minorBidi"/>
      <w:b/>
      <w:i/>
    </w:rPr>
  </w:style>
  <w:style w:type="paragraph" w:customStyle="1" w:styleId="351">
    <w:name w:val="Основной текст (35)1"/>
    <w:basedOn w:val="a"/>
    <w:link w:val="350"/>
    <w:uiPriority w:val="99"/>
    <w:rsid w:val="000575D3"/>
    <w:pPr>
      <w:shd w:val="clear" w:color="auto" w:fill="FFFFFF"/>
      <w:spacing w:after="0" w:line="203" w:lineRule="exact"/>
    </w:pPr>
    <w:rPr>
      <w:rFonts w:eastAsiaTheme="minorHAnsi" w:cstheme="minorBidi"/>
      <w:sz w:val="18"/>
    </w:rPr>
  </w:style>
  <w:style w:type="paragraph" w:customStyle="1" w:styleId="361">
    <w:name w:val="Основной текст (36)1"/>
    <w:basedOn w:val="a"/>
    <w:link w:val="360"/>
    <w:uiPriority w:val="99"/>
    <w:rsid w:val="000575D3"/>
    <w:pPr>
      <w:shd w:val="clear" w:color="auto" w:fill="FFFFFF"/>
      <w:spacing w:after="60" w:line="240" w:lineRule="atLeast"/>
    </w:pPr>
    <w:rPr>
      <w:rFonts w:asciiTheme="minorHAnsi" w:eastAsiaTheme="minorHAnsi" w:hAnsiTheme="minorHAnsi" w:cstheme="minorBidi"/>
      <w:noProof/>
    </w:rPr>
  </w:style>
  <w:style w:type="paragraph" w:customStyle="1" w:styleId="3211">
    <w:name w:val="Заголовок №3 (2)1"/>
    <w:basedOn w:val="a"/>
    <w:link w:val="322"/>
    <w:uiPriority w:val="99"/>
    <w:rsid w:val="000575D3"/>
    <w:pPr>
      <w:shd w:val="clear" w:color="auto" w:fill="FFFFFF"/>
      <w:spacing w:after="240" w:line="260" w:lineRule="exact"/>
      <w:jc w:val="center"/>
      <w:outlineLvl w:val="2"/>
    </w:pPr>
    <w:rPr>
      <w:rFonts w:asciiTheme="minorHAnsi" w:eastAsiaTheme="minorHAnsi" w:hAnsiTheme="minorHAnsi" w:cstheme="minorBidi"/>
      <w:b/>
      <w:sz w:val="24"/>
    </w:rPr>
  </w:style>
  <w:style w:type="paragraph" w:customStyle="1" w:styleId="381">
    <w:name w:val="Основной текст (38)1"/>
    <w:basedOn w:val="a"/>
    <w:link w:val="380"/>
    <w:uiPriority w:val="99"/>
    <w:rsid w:val="000575D3"/>
    <w:pPr>
      <w:shd w:val="clear" w:color="auto" w:fill="FFFFFF"/>
      <w:spacing w:after="0" w:line="240" w:lineRule="atLeast"/>
    </w:pPr>
    <w:rPr>
      <w:rFonts w:asciiTheme="minorHAnsi" w:eastAsiaTheme="minorHAnsi" w:hAnsiTheme="minorHAnsi" w:cstheme="minorBidi"/>
      <w:smallCaps/>
    </w:rPr>
  </w:style>
  <w:style w:type="paragraph" w:customStyle="1" w:styleId="371">
    <w:name w:val="Основной текст (37)1"/>
    <w:basedOn w:val="a"/>
    <w:link w:val="370"/>
    <w:uiPriority w:val="99"/>
    <w:rsid w:val="000575D3"/>
    <w:pPr>
      <w:shd w:val="clear" w:color="auto" w:fill="FFFFFF"/>
      <w:spacing w:after="0" w:line="200" w:lineRule="exact"/>
      <w:jc w:val="both"/>
    </w:pPr>
    <w:rPr>
      <w:rFonts w:asciiTheme="minorHAnsi" w:eastAsiaTheme="minorHAnsi" w:hAnsiTheme="minorHAnsi" w:cstheme="minorBidi"/>
      <w:smallCaps/>
    </w:rPr>
  </w:style>
  <w:style w:type="paragraph" w:customStyle="1" w:styleId="401">
    <w:name w:val="Основной текст (40)1"/>
    <w:basedOn w:val="a"/>
    <w:link w:val="400"/>
    <w:uiPriority w:val="99"/>
    <w:rsid w:val="000575D3"/>
    <w:pPr>
      <w:shd w:val="clear" w:color="auto" w:fill="FFFFFF"/>
      <w:spacing w:after="0" w:line="240" w:lineRule="atLeast"/>
    </w:pPr>
    <w:rPr>
      <w:rFonts w:asciiTheme="minorHAnsi" w:eastAsiaTheme="minorHAnsi" w:hAnsiTheme="minorHAnsi" w:cstheme="minorBidi"/>
      <w:noProof/>
    </w:rPr>
  </w:style>
  <w:style w:type="paragraph" w:customStyle="1" w:styleId="391">
    <w:name w:val="Основной текст (39)1"/>
    <w:basedOn w:val="a"/>
    <w:link w:val="39"/>
    <w:uiPriority w:val="99"/>
    <w:rsid w:val="000575D3"/>
    <w:pPr>
      <w:shd w:val="clear" w:color="auto" w:fill="FFFFFF"/>
      <w:spacing w:after="0" w:line="240" w:lineRule="atLeast"/>
    </w:pPr>
    <w:rPr>
      <w:rFonts w:asciiTheme="minorHAnsi" w:eastAsiaTheme="minorHAnsi" w:hAnsiTheme="minorHAnsi" w:cstheme="minorBidi"/>
      <w:noProof/>
      <w:sz w:val="12"/>
    </w:rPr>
  </w:style>
  <w:style w:type="paragraph" w:customStyle="1" w:styleId="421">
    <w:name w:val="Основной текст (42)1"/>
    <w:basedOn w:val="a"/>
    <w:link w:val="420"/>
    <w:uiPriority w:val="99"/>
    <w:rsid w:val="000575D3"/>
    <w:pPr>
      <w:shd w:val="clear" w:color="auto" w:fill="FFFFFF"/>
      <w:spacing w:after="0" w:line="240" w:lineRule="atLeast"/>
    </w:pPr>
    <w:rPr>
      <w:rFonts w:asciiTheme="minorHAnsi" w:eastAsiaTheme="minorHAnsi" w:hAnsiTheme="minorHAnsi" w:cstheme="minorBidi"/>
      <w:sz w:val="26"/>
    </w:rPr>
  </w:style>
  <w:style w:type="paragraph" w:customStyle="1" w:styleId="431">
    <w:name w:val="Основной текст (43)1"/>
    <w:basedOn w:val="a"/>
    <w:link w:val="430"/>
    <w:uiPriority w:val="99"/>
    <w:rsid w:val="000575D3"/>
    <w:pPr>
      <w:shd w:val="clear" w:color="auto" w:fill="FFFFFF"/>
      <w:spacing w:after="0" w:line="240" w:lineRule="atLeast"/>
    </w:pPr>
    <w:rPr>
      <w:rFonts w:asciiTheme="minorHAnsi" w:eastAsiaTheme="minorHAnsi" w:hAnsiTheme="minorHAnsi" w:cstheme="minorBidi"/>
      <w:noProof/>
      <w:sz w:val="8"/>
    </w:rPr>
  </w:style>
  <w:style w:type="paragraph" w:customStyle="1" w:styleId="4110">
    <w:name w:val="Основной текст (41)1"/>
    <w:basedOn w:val="a"/>
    <w:link w:val="412"/>
    <w:uiPriority w:val="99"/>
    <w:rsid w:val="000575D3"/>
    <w:pPr>
      <w:shd w:val="clear" w:color="auto" w:fill="FFFFFF"/>
      <w:spacing w:after="0" w:line="240" w:lineRule="atLeast"/>
    </w:pPr>
    <w:rPr>
      <w:rFonts w:asciiTheme="minorHAnsi" w:eastAsiaTheme="minorHAnsi" w:hAnsiTheme="minorHAnsi" w:cstheme="minorBidi"/>
      <w:i/>
      <w:sz w:val="8"/>
    </w:rPr>
  </w:style>
  <w:style w:type="paragraph" w:customStyle="1" w:styleId="441">
    <w:name w:val="Основной текст (44)1"/>
    <w:basedOn w:val="a"/>
    <w:link w:val="44"/>
    <w:uiPriority w:val="99"/>
    <w:rsid w:val="000575D3"/>
    <w:pPr>
      <w:shd w:val="clear" w:color="auto" w:fill="FFFFFF"/>
      <w:spacing w:after="0" w:line="240" w:lineRule="atLeast"/>
      <w:jc w:val="both"/>
    </w:pPr>
    <w:rPr>
      <w:rFonts w:asciiTheme="minorHAnsi" w:eastAsiaTheme="minorHAnsi" w:hAnsiTheme="minorHAnsi" w:cstheme="minorBidi"/>
      <w:i/>
      <w:sz w:val="52"/>
    </w:rPr>
  </w:style>
  <w:style w:type="paragraph" w:customStyle="1" w:styleId="451">
    <w:name w:val="Основной текст (45)1"/>
    <w:basedOn w:val="a"/>
    <w:link w:val="45"/>
    <w:uiPriority w:val="99"/>
    <w:rsid w:val="000575D3"/>
    <w:pPr>
      <w:shd w:val="clear" w:color="auto" w:fill="FFFFFF"/>
      <w:spacing w:after="0" w:line="240" w:lineRule="atLeast"/>
      <w:jc w:val="both"/>
    </w:pPr>
    <w:rPr>
      <w:rFonts w:asciiTheme="minorHAnsi" w:eastAsiaTheme="minorHAnsi" w:hAnsiTheme="minorHAnsi" w:cstheme="minorBidi"/>
      <w:b/>
      <w:i/>
      <w:noProof/>
    </w:rPr>
  </w:style>
  <w:style w:type="paragraph" w:customStyle="1" w:styleId="3310">
    <w:name w:val="Заголовок №3 (3)1"/>
    <w:basedOn w:val="a"/>
    <w:link w:val="333"/>
    <w:uiPriority w:val="99"/>
    <w:rsid w:val="000575D3"/>
    <w:pPr>
      <w:shd w:val="clear" w:color="auto" w:fill="FFFFFF"/>
      <w:spacing w:before="2100" w:after="240" w:line="240" w:lineRule="atLeast"/>
      <w:outlineLvl w:val="2"/>
    </w:pPr>
    <w:rPr>
      <w:rFonts w:asciiTheme="minorHAnsi" w:eastAsiaTheme="minorHAnsi" w:hAnsiTheme="minorHAnsi" w:cstheme="minorBidi"/>
    </w:rPr>
  </w:style>
  <w:style w:type="paragraph" w:customStyle="1" w:styleId="471">
    <w:name w:val="Основной текст (47)1"/>
    <w:basedOn w:val="a"/>
    <w:link w:val="47"/>
    <w:uiPriority w:val="99"/>
    <w:rsid w:val="000575D3"/>
    <w:pPr>
      <w:shd w:val="clear" w:color="auto" w:fill="FFFFFF"/>
      <w:spacing w:after="0" w:line="240" w:lineRule="atLeast"/>
      <w:jc w:val="both"/>
    </w:pPr>
    <w:rPr>
      <w:rFonts w:asciiTheme="minorHAnsi" w:eastAsiaTheme="minorHAnsi" w:hAnsiTheme="minorHAnsi" w:cstheme="minorBidi"/>
      <w:b/>
      <w:noProof/>
      <w:sz w:val="8"/>
    </w:rPr>
  </w:style>
  <w:style w:type="paragraph" w:customStyle="1" w:styleId="481">
    <w:name w:val="Основной текст (48)1"/>
    <w:basedOn w:val="a"/>
    <w:link w:val="48"/>
    <w:uiPriority w:val="99"/>
    <w:rsid w:val="000575D3"/>
    <w:pPr>
      <w:shd w:val="clear" w:color="auto" w:fill="FFFFFF"/>
      <w:spacing w:after="0" w:line="240" w:lineRule="atLeast"/>
      <w:jc w:val="both"/>
    </w:pPr>
    <w:rPr>
      <w:rFonts w:asciiTheme="minorHAnsi" w:eastAsiaTheme="minorHAnsi" w:hAnsiTheme="minorHAnsi" w:cstheme="minorBidi"/>
      <w:noProof/>
      <w:sz w:val="8"/>
    </w:rPr>
  </w:style>
  <w:style w:type="paragraph" w:customStyle="1" w:styleId="491">
    <w:name w:val="Основной текст (49)1"/>
    <w:basedOn w:val="a"/>
    <w:link w:val="49"/>
    <w:uiPriority w:val="99"/>
    <w:rsid w:val="000575D3"/>
    <w:pPr>
      <w:shd w:val="clear" w:color="auto" w:fill="FFFFFF"/>
      <w:spacing w:after="0" w:line="240" w:lineRule="atLeast"/>
      <w:jc w:val="both"/>
    </w:pPr>
    <w:rPr>
      <w:rFonts w:asciiTheme="minorHAnsi" w:eastAsiaTheme="minorHAnsi" w:hAnsiTheme="minorHAnsi" w:cstheme="minorBidi"/>
      <w:b/>
      <w:noProof/>
      <w:sz w:val="12"/>
    </w:rPr>
  </w:style>
  <w:style w:type="paragraph" w:customStyle="1" w:styleId="461">
    <w:name w:val="Основной текст (46)1"/>
    <w:basedOn w:val="a"/>
    <w:link w:val="46"/>
    <w:uiPriority w:val="99"/>
    <w:rsid w:val="000575D3"/>
    <w:pPr>
      <w:shd w:val="clear" w:color="auto" w:fill="FFFFFF"/>
      <w:spacing w:after="0" w:line="240" w:lineRule="atLeast"/>
      <w:jc w:val="both"/>
    </w:pPr>
    <w:rPr>
      <w:rFonts w:asciiTheme="minorHAnsi" w:eastAsiaTheme="minorHAnsi" w:hAnsiTheme="minorHAnsi" w:cstheme="minorBidi"/>
      <w:noProof/>
      <w:sz w:val="10"/>
    </w:rPr>
  </w:style>
  <w:style w:type="paragraph" w:customStyle="1" w:styleId="501">
    <w:name w:val="Основной текст (50)1"/>
    <w:basedOn w:val="a"/>
    <w:link w:val="500"/>
    <w:uiPriority w:val="99"/>
    <w:rsid w:val="000575D3"/>
    <w:pPr>
      <w:shd w:val="clear" w:color="auto" w:fill="FFFFFF"/>
      <w:spacing w:after="0" w:line="240" w:lineRule="atLeast"/>
    </w:pPr>
    <w:rPr>
      <w:rFonts w:asciiTheme="minorHAnsi" w:eastAsiaTheme="minorHAnsi" w:hAnsiTheme="minorHAnsi" w:cstheme="minorBidi"/>
      <w:b/>
      <w:i/>
      <w:noProof/>
      <w:sz w:val="30"/>
    </w:rPr>
  </w:style>
  <w:style w:type="paragraph" w:customStyle="1" w:styleId="5110">
    <w:name w:val="Основной текст (51)1"/>
    <w:basedOn w:val="a"/>
    <w:link w:val="511"/>
    <w:uiPriority w:val="99"/>
    <w:rsid w:val="000575D3"/>
    <w:pPr>
      <w:shd w:val="clear" w:color="auto" w:fill="FFFFFF"/>
      <w:spacing w:after="0" w:line="240" w:lineRule="atLeast"/>
    </w:pPr>
    <w:rPr>
      <w:rFonts w:asciiTheme="minorHAnsi" w:eastAsiaTheme="minorHAnsi" w:hAnsiTheme="minorHAnsi" w:cstheme="minorBidi"/>
    </w:rPr>
  </w:style>
  <w:style w:type="character" w:customStyle="1" w:styleId="53">
    <w:name w:val="Основной текст (5) + Не курсив"/>
    <w:uiPriority w:val="99"/>
    <w:rsid w:val="000575D3"/>
    <w:rPr>
      <w:rFonts w:ascii="Times New Roman" w:hAnsi="Times New Roman"/>
      <w:i/>
      <w:noProof/>
      <w:sz w:val="12"/>
      <w:shd w:val="clear" w:color="auto" w:fill="FFFFFF"/>
    </w:rPr>
  </w:style>
  <w:style w:type="character" w:customStyle="1" w:styleId="3a">
    <w:name w:val="Основной текст (3) + Курсив"/>
    <w:uiPriority w:val="99"/>
    <w:rsid w:val="000575D3"/>
    <w:rPr>
      <w:i/>
      <w:noProof/>
      <w:sz w:val="16"/>
      <w:shd w:val="clear" w:color="auto" w:fill="FFFFFF"/>
    </w:rPr>
  </w:style>
  <w:style w:type="character" w:customStyle="1" w:styleId="142">
    <w:name w:val="Основной текст (14) + Курсив"/>
    <w:uiPriority w:val="99"/>
    <w:rsid w:val="000575D3"/>
    <w:rPr>
      <w:i/>
      <w:sz w:val="22"/>
      <w:shd w:val="clear" w:color="auto" w:fill="FFFFFF"/>
    </w:rPr>
  </w:style>
  <w:style w:type="character" w:customStyle="1" w:styleId="70">
    <w:name w:val="Основной текст (7) + Курсив"/>
    <w:uiPriority w:val="99"/>
    <w:rsid w:val="000575D3"/>
    <w:rPr>
      <w:rFonts w:ascii="Times New Roman" w:hAnsi="Times New Roman"/>
      <w:b/>
      <w:i/>
      <w:sz w:val="22"/>
      <w:shd w:val="clear" w:color="auto" w:fill="FFFFFF"/>
    </w:rPr>
  </w:style>
  <w:style w:type="character" w:customStyle="1" w:styleId="144">
    <w:name w:val="Основной текст (14) + Курсив4"/>
    <w:uiPriority w:val="99"/>
    <w:rsid w:val="000575D3"/>
    <w:rPr>
      <w:rFonts w:ascii="Times New Roman" w:hAnsi="Times New Roman"/>
      <w:i/>
      <w:sz w:val="22"/>
      <w:shd w:val="clear" w:color="auto" w:fill="FFFFFF"/>
    </w:rPr>
  </w:style>
  <w:style w:type="character" w:customStyle="1" w:styleId="72">
    <w:name w:val="Основной текст (7) + Курсив2"/>
    <w:uiPriority w:val="99"/>
    <w:rsid w:val="000575D3"/>
    <w:rPr>
      <w:rFonts w:ascii="Times New Roman" w:hAnsi="Times New Roman"/>
      <w:b/>
      <w:i/>
      <w:sz w:val="22"/>
      <w:shd w:val="clear" w:color="auto" w:fill="FFFFFF"/>
    </w:rPr>
  </w:style>
  <w:style w:type="character" w:customStyle="1" w:styleId="17TimesNewRoman">
    <w:name w:val="Основной текст (17) + Times New Roman"/>
    <w:aliases w:val="10 pt,Не полужирный3"/>
    <w:uiPriority w:val="99"/>
    <w:rsid w:val="000575D3"/>
    <w:rPr>
      <w:rFonts w:ascii="Times New Roman" w:hAnsi="Times New Roman"/>
      <w:b/>
      <w:sz w:val="20"/>
      <w:shd w:val="clear" w:color="auto" w:fill="FFFFFF"/>
    </w:rPr>
  </w:style>
  <w:style w:type="character" w:customStyle="1" w:styleId="16TimesNewRoman">
    <w:name w:val="Основной текст (16) + Times New Roman"/>
    <w:aliases w:val="10 pt1,Не полужирный2"/>
    <w:uiPriority w:val="99"/>
    <w:rsid w:val="000575D3"/>
    <w:rPr>
      <w:rFonts w:ascii="Times New Roman" w:hAnsi="Times New Roman"/>
      <w:b/>
      <w:noProof/>
      <w:sz w:val="20"/>
      <w:shd w:val="clear" w:color="auto" w:fill="FFFFFF"/>
    </w:rPr>
  </w:style>
  <w:style w:type="character" w:customStyle="1" w:styleId="1420">
    <w:name w:val="Основной текст (14) + Курсив2"/>
    <w:uiPriority w:val="99"/>
    <w:rsid w:val="000575D3"/>
    <w:rPr>
      <w:rFonts w:ascii="Times New Roman" w:hAnsi="Times New Roman"/>
      <w:i/>
      <w:sz w:val="22"/>
      <w:shd w:val="clear" w:color="auto" w:fill="FFFFFF"/>
    </w:rPr>
  </w:style>
  <w:style w:type="character" w:customStyle="1" w:styleId="1410">
    <w:name w:val="Основной текст (14) + Курсив1"/>
    <w:uiPriority w:val="99"/>
    <w:rsid w:val="000575D3"/>
    <w:rPr>
      <w:rFonts w:ascii="Times New Roman" w:hAnsi="Times New Roman"/>
      <w:i/>
      <w:sz w:val="22"/>
      <w:shd w:val="clear" w:color="auto" w:fill="FFFFFF"/>
    </w:rPr>
  </w:style>
  <w:style w:type="character" w:customStyle="1" w:styleId="710">
    <w:name w:val="Основной текст (7) + Курсив1"/>
    <w:uiPriority w:val="99"/>
    <w:rsid w:val="000575D3"/>
    <w:rPr>
      <w:rFonts w:ascii="Times New Roman" w:hAnsi="Times New Roman"/>
      <w:b/>
      <w:i/>
      <w:sz w:val="22"/>
      <w:shd w:val="clear" w:color="auto" w:fill="FFFFFF"/>
    </w:rPr>
  </w:style>
  <w:style w:type="character" w:customStyle="1" w:styleId="2010pt">
    <w:name w:val="Основной текст (20) + 10 pt"/>
    <w:aliases w:val="Не малые прописные"/>
    <w:uiPriority w:val="99"/>
    <w:rsid w:val="000575D3"/>
    <w:rPr>
      <w:smallCaps/>
      <w:sz w:val="20"/>
      <w:shd w:val="clear" w:color="auto" w:fill="FFFFFF"/>
    </w:rPr>
  </w:style>
  <w:style w:type="character" w:customStyle="1" w:styleId="343">
    <w:name w:val="Заголовок №3 (4)"/>
    <w:link w:val="3410"/>
    <w:uiPriority w:val="99"/>
    <w:locked/>
    <w:rsid w:val="000575D3"/>
    <w:rPr>
      <w:b/>
      <w:shd w:val="clear" w:color="auto" w:fill="FFFFFF"/>
    </w:rPr>
  </w:style>
  <w:style w:type="character" w:customStyle="1" w:styleId="3b">
    <w:name w:val="Заголовок №3 + Курсив"/>
    <w:uiPriority w:val="99"/>
    <w:rsid w:val="000575D3"/>
    <w:rPr>
      <w:b/>
      <w:i/>
      <w:sz w:val="22"/>
      <w:shd w:val="clear" w:color="auto" w:fill="FFFFFF"/>
    </w:rPr>
  </w:style>
  <w:style w:type="character" w:customStyle="1" w:styleId="362">
    <w:name w:val="Заголовок №3 (6)"/>
    <w:link w:val="3610"/>
    <w:uiPriority w:val="99"/>
    <w:locked/>
    <w:rsid w:val="000575D3"/>
    <w:rPr>
      <w:shd w:val="clear" w:color="auto" w:fill="FFFFFF"/>
    </w:rPr>
  </w:style>
  <w:style w:type="character" w:customStyle="1" w:styleId="363">
    <w:name w:val="Заголовок №3 (6) + Курсив"/>
    <w:uiPriority w:val="99"/>
    <w:rsid w:val="000575D3"/>
    <w:rPr>
      <w:i/>
      <w:shd w:val="clear" w:color="auto" w:fill="FFFFFF"/>
    </w:rPr>
  </w:style>
  <w:style w:type="character" w:customStyle="1" w:styleId="373">
    <w:name w:val="Заголовок №3 (7)"/>
    <w:link w:val="3710"/>
    <w:uiPriority w:val="99"/>
    <w:locked/>
    <w:rsid w:val="000575D3"/>
    <w:rPr>
      <w:b/>
      <w:shd w:val="clear" w:color="auto" w:fill="FFFFFF"/>
    </w:rPr>
  </w:style>
  <w:style w:type="paragraph" w:customStyle="1" w:styleId="3410">
    <w:name w:val="Заголовок №3 (4)1"/>
    <w:basedOn w:val="a"/>
    <w:link w:val="343"/>
    <w:uiPriority w:val="99"/>
    <w:rsid w:val="000575D3"/>
    <w:pPr>
      <w:shd w:val="clear" w:color="auto" w:fill="FFFFFF"/>
      <w:spacing w:after="60" w:line="240" w:lineRule="atLeast"/>
      <w:ind w:firstLine="320"/>
      <w:jc w:val="both"/>
      <w:outlineLvl w:val="2"/>
    </w:pPr>
    <w:rPr>
      <w:rFonts w:asciiTheme="minorHAnsi" w:eastAsiaTheme="minorHAnsi" w:hAnsiTheme="minorHAnsi" w:cstheme="minorBidi"/>
      <w:b/>
    </w:rPr>
  </w:style>
  <w:style w:type="paragraph" w:customStyle="1" w:styleId="3610">
    <w:name w:val="Заголовок №3 (6)1"/>
    <w:basedOn w:val="a"/>
    <w:link w:val="362"/>
    <w:uiPriority w:val="99"/>
    <w:rsid w:val="000575D3"/>
    <w:pPr>
      <w:shd w:val="clear" w:color="auto" w:fill="FFFFFF"/>
      <w:spacing w:after="240" w:line="264" w:lineRule="exact"/>
      <w:outlineLvl w:val="2"/>
    </w:pPr>
    <w:rPr>
      <w:rFonts w:asciiTheme="minorHAnsi" w:eastAsiaTheme="minorHAnsi" w:hAnsiTheme="minorHAnsi" w:cstheme="minorBidi"/>
    </w:rPr>
  </w:style>
  <w:style w:type="paragraph" w:customStyle="1" w:styleId="3710">
    <w:name w:val="Заголовок №3 (7)1"/>
    <w:basedOn w:val="a"/>
    <w:link w:val="373"/>
    <w:uiPriority w:val="99"/>
    <w:rsid w:val="000575D3"/>
    <w:pPr>
      <w:shd w:val="clear" w:color="auto" w:fill="FFFFFF"/>
      <w:spacing w:before="240" w:after="0" w:line="264" w:lineRule="exact"/>
      <w:ind w:hanging="1580"/>
      <w:outlineLvl w:val="2"/>
    </w:pPr>
    <w:rPr>
      <w:rFonts w:asciiTheme="minorHAnsi" w:eastAsiaTheme="minorHAnsi" w:hAnsiTheme="minorHAnsi" w:cstheme="minorBidi"/>
      <w:b/>
    </w:rPr>
  </w:style>
  <w:style w:type="character" w:customStyle="1" w:styleId="242">
    <w:name w:val="Заголовок №2 (4)"/>
    <w:link w:val="2410"/>
    <w:uiPriority w:val="99"/>
    <w:locked/>
    <w:rsid w:val="000575D3"/>
    <w:rPr>
      <w:b/>
      <w:shd w:val="clear" w:color="auto" w:fill="FFFFFF"/>
    </w:rPr>
  </w:style>
  <w:style w:type="character" w:customStyle="1" w:styleId="2d">
    <w:name w:val="Заголовок №2 + Не полужирный"/>
    <w:uiPriority w:val="99"/>
    <w:rsid w:val="000575D3"/>
    <w:rPr>
      <w:rFonts w:ascii="Times New Roman" w:hAnsi="Times New Roman"/>
      <w:b/>
      <w:shd w:val="clear" w:color="auto" w:fill="FFFFFF"/>
    </w:rPr>
  </w:style>
  <w:style w:type="paragraph" w:customStyle="1" w:styleId="2410">
    <w:name w:val="Заголовок №2 (4)1"/>
    <w:basedOn w:val="a"/>
    <w:link w:val="242"/>
    <w:uiPriority w:val="99"/>
    <w:rsid w:val="000575D3"/>
    <w:pPr>
      <w:shd w:val="clear" w:color="auto" w:fill="FFFFFF"/>
      <w:spacing w:before="180" w:after="0" w:line="264" w:lineRule="exact"/>
      <w:ind w:firstLine="800"/>
      <w:outlineLvl w:val="1"/>
    </w:pPr>
    <w:rPr>
      <w:rFonts w:asciiTheme="minorHAnsi" w:eastAsiaTheme="minorHAnsi" w:hAnsiTheme="minorHAnsi" w:cstheme="minorBidi"/>
      <w:b/>
    </w:rPr>
  </w:style>
  <w:style w:type="character" w:customStyle="1" w:styleId="2e">
    <w:name w:val="Заголовок №2 + Курсив"/>
    <w:uiPriority w:val="99"/>
    <w:rsid w:val="000575D3"/>
    <w:rPr>
      <w:rFonts w:ascii="Times New Roman" w:hAnsi="Times New Roman"/>
      <w:b/>
      <w:i/>
      <w:shd w:val="clear" w:color="auto" w:fill="FFFFFF"/>
    </w:rPr>
  </w:style>
  <w:style w:type="character" w:customStyle="1" w:styleId="234">
    <w:name w:val="Заголовок №2 (3) + Курсив"/>
    <w:uiPriority w:val="99"/>
    <w:rsid w:val="000575D3"/>
    <w:rPr>
      <w:rFonts w:ascii="Times New Roman" w:hAnsi="Times New Roman"/>
      <w:b/>
      <w:i/>
      <w:sz w:val="22"/>
      <w:shd w:val="clear" w:color="auto" w:fill="FFFFFF"/>
    </w:rPr>
  </w:style>
  <w:style w:type="character" w:customStyle="1" w:styleId="2f">
    <w:name w:val="Сноска (2)"/>
    <w:link w:val="216"/>
    <w:uiPriority w:val="99"/>
    <w:locked/>
    <w:rsid w:val="000575D3"/>
    <w:rPr>
      <w:sz w:val="18"/>
      <w:shd w:val="clear" w:color="auto" w:fill="FFFFFF"/>
    </w:rPr>
  </w:style>
  <w:style w:type="character" w:customStyle="1" w:styleId="11pt">
    <w:name w:val="Колонтитул + 11 pt"/>
    <w:uiPriority w:val="99"/>
    <w:rsid w:val="000575D3"/>
    <w:rPr>
      <w:rFonts w:ascii="Times New Roman" w:hAnsi="Times New Roman"/>
      <w:sz w:val="22"/>
      <w:shd w:val="clear" w:color="auto" w:fill="FFFFFF"/>
    </w:rPr>
  </w:style>
  <w:style w:type="paragraph" w:customStyle="1" w:styleId="216">
    <w:name w:val="Сноска (2)1"/>
    <w:basedOn w:val="a"/>
    <w:link w:val="2f"/>
    <w:uiPriority w:val="99"/>
    <w:rsid w:val="000575D3"/>
    <w:pPr>
      <w:shd w:val="clear" w:color="auto" w:fill="FFFFFF"/>
      <w:spacing w:after="0" w:line="191" w:lineRule="exact"/>
      <w:ind w:firstLine="320"/>
      <w:jc w:val="both"/>
    </w:pPr>
    <w:rPr>
      <w:rFonts w:asciiTheme="minorHAnsi" w:eastAsiaTheme="minorHAnsi" w:hAnsiTheme="minorHAnsi" w:cstheme="minorBidi"/>
      <w:sz w:val="18"/>
    </w:rPr>
  </w:style>
  <w:style w:type="character" w:styleId="aff0">
    <w:name w:val="Placeholder Text"/>
    <w:basedOn w:val="a0"/>
    <w:uiPriority w:val="99"/>
    <w:semiHidden/>
    <w:rsid w:val="000575D3"/>
    <w:rPr>
      <w:color w:val="808080"/>
    </w:rPr>
  </w:style>
  <w:style w:type="character" w:customStyle="1" w:styleId="8pt0">
    <w:name w:val="Колонтитул + 8 pt"/>
    <w:uiPriority w:val="99"/>
    <w:rsid w:val="000575D3"/>
    <w:rPr>
      <w:rFonts w:ascii="Times New Roman" w:hAnsi="Times New Roman"/>
      <w:sz w:val="16"/>
      <w:shd w:val="clear" w:color="auto" w:fill="FFFFFF"/>
    </w:rPr>
  </w:style>
  <w:style w:type="character" w:customStyle="1" w:styleId="aff1">
    <w:name w:val="Основной текст + Курсив"/>
    <w:uiPriority w:val="99"/>
    <w:rsid w:val="000575D3"/>
    <w:rPr>
      <w:rFonts w:ascii="Times New Roman" w:hAnsi="Times New Roman"/>
      <w:i/>
      <w:sz w:val="16"/>
    </w:rPr>
  </w:style>
  <w:style w:type="character" w:customStyle="1" w:styleId="LucidaSansUnicode">
    <w:name w:val="Колонтитул + Lucida Sans Unicode"/>
    <w:aliases w:val="7 pt"/>
    <w:uiPriority w:val="99"/>
    <w:rsid w:val="000575D3"/>
    <w:rPr>
      <w:rFonts w:ascii="Lucida Sans Unicode" w:hAnsi="Lucida Sans Unicode"/>
      <w:sz w:val="14"/>
      <w:shd w:val="clear" w:color="auto" w:fill="FFFFFF"/>
    </w:rPr>
  </w:style>
  <w:style w:type="paragraph" w:customStyle="1" w:styleId="ConsPlusNonformat">
    <w:name w:val="ConsPlusNonformat"/>
    <w:uiPriority w:val="99"/>
    <w:rsid w:val="000575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footer" Target="footer1.xml"/><Relationship Id="rId39" Type="http://schemas.openxmlformats.org/officeDocument/2006/relationships/oleObject" Target="embeddings/oleObject11.bin"/><Relationship Id="rId3" Type="http://schemas.microsoft.com/office/2007/relationships/stylesWithEffects" Target="stylesWithEffects.xml"/><Relationship Id="rId21" Type="http://schemas.openxmlformats.org/officeDocument/2006/relationships/oleObject" Target="embeddings/oleObject6.bin"/><Relationship Id="rId34" Type="http://schemas.openxmlformats.org/officeDocument/2006/relationships/image" Target="media/image13.wmf"/><Relationship Id="rId42" Type="http://schemas.openxmlformats.org/officeDocument/2006/relationships/image" Target="media/image17.emf"/><Relationship Id="rId47"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header" Target="header1.xml"/><Relationship Id="rId33" Type="http://schemas.openxmlformats.org/officeDocument/2006/relationships/image" Target="media/image12.png"/><Relationship Id="rId38" Type="http://schemas.openxmlformats.org/officeDocument/2006/relationships/image" Target="media/image15.wmf"/><Relationship Id="rId46"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1.wmf"/><Relationship Id="rId41"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0.png"/><Relationship Id="rId32" Type="http://schemas.openxmlformats.org/officeDocument/2006/relationships/header" Target="header3.xml"/><Relationship Id="rId37" Type="http://schemas.openxmlformats.org/officeDocument/2006/relationships/oleObject" Target="embeddings/oleObject10.bin"/><Relationship Id="rId40" Type="http://schemas.openxmlformats.org/officeDocument/2006/relationships/image" Target="media/image16.wmf"/><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footer" Target="footer3.xml"/><Relationship Id="rId36" Type="http://schemas.openxmlformats.org/officeDocument/2006/relationships/image" Target="media/image14.wmf"/><Relationship Id="rId49"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header" Target="header2.xml"/><Relationship Id="rId44" Type="http://schemas.openxmlformats.org/officeDocument/2006/relationships/hyperlink" Target="http://www.rosleshoz.gov.ru/docs/leshoz/16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footer" Target="footer2.xml"/><Relationship Id="rId30" Type="http://schemas.openxmlformats.org/officeDocument/2006/relationships/oleObject" Target="embeddings/oleObject8.bin"/><Relationship Id="rId35" Type="http://schemas.openxmlformats.org/officeDocument/2006/relationships/oleObject" Target="embeddings/oleObject9.bin"/><Relationship Id="rId43" Type="http://schemas.openxmlformats.org/officeDocument/2006/relationships/image" Target="media/image18.emf"/><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80</Pages>
  <Words>19080</Words>
  <Characters>108761</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ирек</dc:creator>
  <cp:lastModifiedBy>ирек</cp:lastModifiedBy>
  <cp:revision>12</cp:revision>
  <dcterms:created xsi:type="dcterms:W3CDTF">2015-10-20T07:55:00Z</dcterms:created>
  <dcterms:modified xsi:type="dcterms:W3CDTF">2015-10-28T08:05:00Z</dcterms:modified>
</cp:coreProperties>
</file>