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F6" w:rsidRPr="00F83E2F" w:rsidRDefault="00712AF6" w:rsidP="00712AF6">
      <w:pPr>
        <w:jc w:val="center"/>
        <w:outlineLvl w:val="0"/>
        <w:rPr>
          <w:b/>
          <w:sz w:val="28"/>
          <w:szCs w:val="28"/>
        </w:rPr>
      </w:pPr>
      <w:r w:rsidRPr="00F83E2F">
        <w:rPr>
          <w:b/>
          <w:sz w:val="28"/>
          <w:szCs w:val="28"/>
        </w:rPr>
        <w:t>МИНИСТЕРСТВО СЕЛЬСКОГО ХОЗЯЙСТВА</w:t>
      </w:r>
    </w:p>
    <w:p w:rsidR="00712AF6" w:rsidRPr="00F83E2F" w:rsidRDefault="00712AF6" w:rsidP="00712AF6">
      <w:pPr>
        <w:jc w:val="center"/>
        <w:outlineLvl w:val="0"/>
        <w:rPr>
          <w:b/>
          <w:sz w:val="28"/>
          <w:szCs w:val="28"/>
        </w:rPr>
      </w:pPr>
      <w:r w:rsidRPr="00F83E2F">
        <w:rPr>
          <w:b/>
          <w:sz w:val="28"/>
          <w:szCs w:val="28"/>
        </w:rPr>
        <w:t>РОССИЙСКОЙ ФЕДЕРАЦИИ</w:t>
      </w:r>
    </w:p>
    <w:p w:rsidR="00712AF6" w:rsidRPr="00F83E2F" w:rsidRDefault="00F83E2F" w:rsidP="00712AF6">
      <w:pPr>
        <w:jc w:val="center"/>
        <w:rPr>
          <w:b/>
          <w:sz w:val="28"/>
          <w:szCs w:val="28"/>
        </w:rPr>
      </w:pPr>
      <w:r w:rsidRPr="00F83E2F">
        <w:rPr>
          <w:b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712AF6" w:rsidRPr="00F62EA8" w:rsidRDefault="00712AF6" w:rsidP="00712AF6">
      <w:pPr>
        <w:rPr>
          <w:b/>
        </w:rPr>
      </w:pPr>
    </w:p>
    <w:p w:rsidR="00712AF6" w:rsidRPr="00F62EA8" w:rsidRDefault="00712AF6" w:rsidP="00712AF6">
      <w:pPr>
        <w:jc w:val="center"/>
        <w:rPr>
          <w:b/>
        </w:rPr>
      </w:pPr>
      <w:r w:rsidRPr="00F62EA8">
        <w:rPr>
          <w:b/>
        </w:rPr>
        <w:t>«КАЗАНСКИЙ ГОСУДАРСТВЕННЫЙ АГРАРНЫЙ УНИВЕРСИТЕТ»</w:t>
      </w:r>
    </w:p>
    <w:p w:rsidR="00712AF6" w:rsidRPr="00F62EA8" w:rsidRDefault="00712AF6" w:rsidP="00712AF6">
      <w:pPr>
        <w:outlineLvl w:val="0"/>
        <w:rPr>
          <w:b/>
          <w:i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712AF6">
      <w:pPr>
        <w:pStyle w:val="a3"/>
        <w:ind w:firstLine="0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Pr="00712AF6" w:rsidRDefault="005F7B59" w:rsidP="003D6A51">
      <w:pPr>
        <w:pStyle w:val="a3"/>
        <w:ind w:firstLine="0"/>
        <w:jc w:val="center"/>
        <w:rPr>
          <w:b/>
          <w:szCs w:val="28"/>
        </w:rPr>
      </w:pPr>
    </w:p>
    <w:p w:rsidR="005F7B59" w:rsidRPr="00F83E2F" w:rsidRDefault="005F7B59" w:rsidP="00F83E2F">
      <w:pPr>
        <w:spacing w:line="480" w:lineRule="auto"/>
        <w:jc w:val="right"/>
        <w:rPr>
          <w:b/>
          <w:sz w:val="28"/>
          <w:szCs w:val="28"/>
        </w:rPr>
      </w:pPr>
      <w:r w:rsidRPr="00F83E2F">
        <w:rPr>
          <w:b/>
          <w:sz w:val="28"/>
          <w:szCs w:val="28"/>
        </w:rPr>
        <w:t>К</w:t>
      </w:r>
      <w:r w:rsidR="00712AF6" w:rsidRPr="00F83E2F">
        <w:rPr>
          <w:b/>
          <w:sz w:val="28"/>
          <w:szCs w:val="28"/>
        </w:rPr>
        <w:t>афедра</w:t>
      </w:r>
      <w:r w:rsidRPr="00F83E2F">
        <w:rPr>
          <w:b/>
          <w:sz w:val="28"/>
          <w:szCs w:val="28"/>
        </w:rPr>
        <w:t xml:space="preserve">  Р</w:t>
      </w:r>
      <w:r w:rsidR="00712AF6" w:rsidRPr="00F83E2F">
        <w:rPr>
          <w:b/>
          <w:sz w:val="28"/>
          <w:szCs w:val="28"/>
        </w:rPr>
        <w:t xml:space="preserve">астениеводства и </w:t>
      </w:r>
      <w:proofErr w:type="spellStart"/>
      <w:r w:rsidR="00712AF6" w:rsidRPr="00F83E2F">
        <w:rPr>
          <w:b/>
          <w:sz w:val="28"/>
          <w:szCs w:val="28"/>
        </w:rPr>
        <w:t>плодоовощеводства</w:t>
      </w:r>
      <w:proofErr w:type="spellEnd"/>
      <w:r w:rsidR="00712AF6" w:rsidRPr="00F83E2F">
        <w:rPr>
          <w:b/>
          <w:sz w:val="28"/>
          <w:szCs w:val="28"/>
        </w:rPr>
        <w:t xml:space="preserve"> </w:t>
      </w:r>
    </w:p>
    <w:p w:rsidR="005F7B59" w:rsidRPr="00712AF6" w:rsidRDefault="005F7B59" w:rsidP="005F7B59">
      <w:pPr>
        <w:jc w:val="center"/>
        <w:rPr>
          <w:b/>
          <w:sz w:val="28"/>
          <w:szCs w:val="28"/>
        </w:rPr>
      </w:pPr>
    </w:p>
    <w:p w:rsidR="005F7B59" w:rsidRPr="00712AF6" w:rsidRDefault="005F7B59" w:rsidP="005F7B59">
      <w:pPr>
        <w:jc w:val="center"/>
        <w:rPr>
          <w:b/>
          <w:sz w:val="28"/>
          <w:szCs w:val="28"/>
        </w:rPr>
      </w:pPr>
    </w:p>
    <w:p w:rsidR="005F7B59" w:rsidRPr="00712AF6" w:rsidRDefault="005F7B59" w:rsidP="005F7B59">
      <w:pPr>
        <w:jc w:val="center"/>
        <w:rPr>
          <w:b/>
          <w:sz w:val="28"/>
          <w:szCs w:val="28"/>
        </w:rPr>
      </w:pPr>
    </w:p>
    <w:p w:rsidR="00FE49DE" w:rsidRDefault="00F83E2F" w:rsidP="005F7B59">
      <w:pPr>
        <w:jc w:val="center"/>
        <w:rPr>
          <w:b/>
          <w:sz w:val="28"/>
          <w:szCs w:val="28"/>
        </w:rPr>
      </w:pPr>
      <w:r w:rsidRPr="00712AF6">
        <w:rPr>
          <w:b/>
          <w:sz w:val="28"/>
          <w:szCs w:val="28"/>
        </w:rPr>
        <w:t>МЕТОДИЧЕСКИЕ УКАЗАНИЯ</w:t>
      </w:r>
    </w:p>
    <w:p w:rsidR="005F7B59" w:rsidRPr="00712AF6" w:rsidRDefault="00F83E2F" w:rsidP="005F7B59">
      <w:pPr>
        <w:jc w:val="center"/>
        <w:rPr>
          <w:b/>
          <w:sz w:val="28"/>
          <w:szCs w:val="28"/>
        </w:rPr>
      </w:pPr>
      <w:r w:rsidRPr="00712AF6">
        <w:rPr>
          <w:b/>
          <w:sz w:val="28"/>
          <w:szCs w:val="28"/>
        </w:rPr>
        <w:t xml:space="preserve"> </w:t>
      </w:r>
      <w:r w:rsidR="00AC4E41">
        <w:rPr>
          <w:b/>
          <w:sz w:val="28"/>
          <w:szCs w:val="28"/>
        </w:rPr>
        <w:t>ДЛЯ</w:t>
      </w:r>
      <w:r w:rsidR="00EC0871">
        <w:rPr>
          <w:b/>
          <w:sz w:val="28"/>
          <w:szCs w:val="28"/>
        </w:rPr>
        <w:t xml:space="preserve">  ВЫПОЛНЕНИЯ </w:t>
      </w:r>
      <w:r w:rsidR="00FE49DE" w:rsidRPr="00712AF6">
        <w:rPr>
          <w:b/>
          <w:sz w:val="28"/>
          <w:szCs w:val="28"/>
        </w:rPr>
        <w:t xml:space="preserve"> </w:t>
      </w:r>
      <w:r w:rsidRPr="00712AF6">
        <w:rPr>
          <w:b/>
          <w:sz w:val="28"/>
          <w:szCs w:val="28"/>
        </w:rPr>
        <w:t xml:space="preserve">КУРСОВОЙ РАБОТЫ ПО ПЛОДОВОДСТВУ  </w:t>
      </w:r>
    </w:p>
    <w:p w:rsidR="00712AF6" w:rsidRDefault="00D113D2" w:rsidP="00712AF6">
      <w:pPr>
        <w:jc w:val="center"/>
        <w:rPr>
          <w:b/>
          <w:sz w:val="28"/>
          <w:szCs w:val="28"/>
        </w:rPr>
      </w:pPr>
      <w:r w:rsidRPr="00712AF6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БАКАЛАВРОВ</w:t>
      </w:r>
      <w:r w:rsidRPr="00712AF6">
        <w:rPr>
          <w:b/>
          <w:sz w:val="28"/>
          <w:szCs w:val="28"/>
        </w:rPr>
        <w:t xml:space="preserve"> </w:t>
      </w:r>
      <w:r w:rsidR="00F83E2F" w:rsidRPr="00712AF6">
        <w:rPr>
          <w:b/>
          <w:sz w:val="28"/>
          <w:szCs w:val="28"/>
        </w:rPr>
        <w:t>НАПРАВЛЕНИЯ 110500.62 «САДОВОДСТВО»</w:t>
      </w:r>
    </w:p>
    <w:p w:rsidR="00F83E2F" w:rsidRPr="00712AF6" w:rsidRDefault="00F83E2F" w:rsidP="00712AF6">
      <w:pPr>
        <w:jc w:val="center"/>
        <w:rPr>
          <w:b/>
          <w:sz w:val="28"/>
          <w:szCs w:val="28"/>
        </w:rPr>
      </w:pPr>
    </w:p>
    <w:p w:rsidR="00712AF6" w:rsidRPr="00712AF6" w:rsidRDefault="00F83E2F" w:rsidP="00712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тему: «</w:t>
      </w:r>
      <w:r w:rsidR="00712AF6" w:rsidRPr="00712AF6">
        <w:rPr>
          <w:b/>
          <w:sz w:val="28"/>
          <w:szCs w:val="28"/>
        </w:rPr>
        <w:t>Разработка технологии возделывания плодовых и ягодных культур  в фермерском хозяйстве</w:t>
      </w:r>
      <w:r>
        <w:rPr>
          <w:b/>
          <w:sz w:val="28"/>
          <w:szCs w:val="28"/>
        </w:rPr>
        <w:t xml:space="preserve"> Республики</w:t>
      </w:r>
      <w:r w:rsidR="00712AF6" w:rsidRPr="00712AF6">
        <w:rPr>
          <w:b/>
          <w:sz w:val="28"/>
          <w:szCs w:val="28"/>
        </w:rPr>
        <w:t xml:space="preserve"> Татарстан</w:t>
      </w:r>
      <w:r>
        <w:rPr>
          <w:b/>
          <w:sz w:val="28"/>
          <w:szCs w:val="28"/>
        </w:rPr>
        <w:t>»</w:t>
      </w:r>
    </w:p>
    <w:p w:rsidR="005F7B59" w:rsidRPr="00712AF6" w:rsidRDefault="005F7B59" w:rsidP="005F7B59">
      <w:pPr>
        <w:jc w:val="center"/>
        <w:rPr>
          <w:b/>
          <w:sz w:val="28"/>
          <w:szCs w:val="28"/>
        </w:rPr>
      </w:pPr>
    </w:p>
    <w:p w:rsidR="005F7B59" w:rsidRPr="00712AF6" w:rsidRDefault="005F7B59" w:rsidP="003D6A51">
      <w:pPr>
        <w:pStyle w:val="a3"/>
        <w:ind w:firstLine="0"/>
        <w:jc w:val="center"/>
        <w:rPr>
          <w:b/>
          <w:szCs w:val="28"/>
        </w:rPr>
      </w:pPr>
    </w:p>
    <w:p w:rsidR="005F7B59" w:rsidRPr="00712AF6" w:rsidRDefault="005F7B59" w:rsidP="003D6A51">
      <w:pPr>
        <w:pStyle w:val="a3"/>
        <w:ind w:firstLine="0"/>
        <w:jc w:val="center"/>
        <w:rPr>
          <w:b/>
          <w:szCs w:val="28"/>
        </w:rPr>
      </w:pPr>
    </w:p>
    <w:p w:rsidR="005F7B59" w:rsidRPr="00712AF6" w:rsidRDefault="005F7B59" w:rsidP="003D6A51">
      <w:pPr>
        <w:pStyle w:val="a3"/>
        <w:ind w:firstLine="0"/>
        <w:jc w:val="center"/>
        <w:rPr>
          <w:b/>
          <w:szCs w:val="28"/>
        </w:rPr>
      </w:pPr>
    </w:p>
    <w:p w:rsidR="005F7B59" w:rsidRPr="00712AF6" w:rsidRDefault="005F7B59" w:rsidP="003D6A51">
      <w:pPr>
        <w:pStyle w:val="a3"/>
        <w:ind w:firstLine="0"/>
        <w:jc w:val="center"/>
        <w:rPr>
          <w:b/>
          <w:szCs w:val="28"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3D6A51">
      <w:pPr>
        <w:pStyle w:val="a3"/>
        <w:ind w:firstLine="0"/>
        <w:jc w:val="center"/>
        <w:rPr>
          <w:b/>
        </w:rPr>
      </w:pPr>
    </w:p>
    <w:p w:rsidR="005F7B59" w:rsidRDefault="005F7B59" w:rsidP="007A3A36">
      <w:pPr>
        <w:pStyle w:val="a3"/>
        <w:ind w:firstLine="0"/>
        <w:rPr>
          <w:b/>
        </w:rPr>
      </w:pPr>
    </w:p>
    <w:p w:rsidR="005F7B59" w:rsidRDefault="007A3A36" w:rsidP="003D6A51">
      <w:pPr>
        <w:pStyle w:val="a3"/>
        <w:ind w:firstLine="0"/>
        <w:jc w:val="center"/>
        <w:rPr>
          <w:b/>
        </w:rPr>
      </w:pPr>
      <w:r>
        <w:rPr>
          <w:b/>
        </w:rPr>
        <w:t>Казань-201</w:t>
      </w:r>
      <w:r w:rsidR="00712AF6">
        <w:rPr>
          <w:b/>
        </w:rPr>
        <w:t>3</w:t>
      </w:r>
    </w:p>
    <w:p w:rsidR="00F83E2F" w:rsidRDefault="00F83E2F" w:rsidP="003D6A51">
      <w:pPr>
        <w:pStyle w:val="a3"/>
        <w:ind w:firstLine="0"/>
        <w:jc w:val="center"/>
        <w:rPr>
          <w:b/>
        </w:rPr>
      </w:pPr>
    </w:p>
    <w:p w:rsidR="00F976B1" w:rsidRDefault="00F976B1" w:rsidP="003D6A51">
      <w:pPr>
        <w:pStyle w:val="a3"/>
        <w:ind w:firstLine="0"/>
        <w:jc w:val="center"/>
        <w:rPr>
          <w:b/>
        </w:rPr>
      </w:pPr>
    </w:p>
    <w:p w:rsidR="00F976B1" w:rsidRDefault="00F976B1" w:rsidP="00F976B1">
      <w:pPr>
        <w:shd w:val="clear" w:color="auto" w:fill="FFFFFF"/>
        <w:tabs>
          <w:tab w:val="left" w:leader="underscore" w:pos="4378"/>
          <w:tab w:val="left" w:leader="underscore" w:pos="5789"/>
        </w:tabs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курсовой работы по плодоводству для бакалавров по направлению 110500.62  «Садоводство»</w:t>
      </w:r>
    </w:p>
    <w:p w:rsidR="00F976B1" w:rsidRPr="00F14858" w:rsidRDefault="00F976B1" w:rsidP="00F976B1">
      <w:pPr>
        <w:shd w:val="clear" w:color="auto" w:fill="FFFFFF"/>
        <w:tabs>
          <w:tab w:val="left" w:leader="underscore" w:pos="4378"/>
          <w:tab w:val="left" w:leader="underscore" w:pos="5789"/>
        </w:tabs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Казанского</w:t>
      </w:r>
      <w:r w:rsidRPr="00F14858">
        <w:rPr>
          <w:sz w:val="28"/>
          <w:szCs w:val="28"/>
        </w:rPr>
        <w:t xml:space="preserve"> государственного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аграрного </w:t>
      </w:r>
      <w:r w:rsidRPr="00F14858">
        <w:rPr>
          <w:spacing w:val="-2"/>
          <w:sz w:val="28"/>
          <w:szCs w:val="28"/>
        </w:rPr>
        <w:t xml:space="preserve"> университета</w:t>
      </w:r>
      <w:r>
        <w:rPr>
          <w:spacing w:val="-2"/>
          <w:sz w:val="28"/>
          <w:szCs w:val="28"/>
        </w:rPr>
        <w:t>.</w:t>
      </w:r>
    </w:p>
    <w:p w:rsidR="00F976B1" w:rsidRDefault="00F976B1" w:rsidP="00F976B1">
      <w:pPr>
        <w:shd w:val="clear" w:color="auto" w:fill="FFFFFF"/>
        <w:rPr>
          <w:sz w:val="28"/>
          <w:szCs w:val="28"/>
        </w:rPr>
      </w:pPr>
    </w:p>
    <w:p w:rsidR="00F976B1" w:rsidRDefault="00F976B1" w:rsidP="00F976B1">
      <w:pPr>
        <w:shd w:val="clear" w:color="auto" w:fill="FFFFFF"/>
        <w:rPr>
          <w:sz w:val="28"/>
          <w:szCs w:val="28"/>
        </w:rPr>
      </w:pPr>
    </w:p>
    <w:p w:rsidR="00F976B1" w:rsidRPr="00D113D2" w:rsidRDefault="00F976B1" w:rsidP="00F976B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Составители:</w:t>
      </w:r>
      <w:r w:rsidRPr="00F14858">
        <w:rPr>
          <w:sz w:val="28"/>
          <w:szCs w:val="28"/>
        </w:rPr>
        <w:t xml:space="preserve"> </w:t>
      </w:r>
      <w:r w:rsidRPr="00D113D2">
        <w:rPr>
          <w:sz w:val="28"/>
          <w:szCs w:val="28"/>
        </w:rPr>
        <w:t xml:space="preserve">Шаламова А.А., </w:t>
      </w:r>
      <w:proofErr w:type="gramStart"/>
      <w:r w:rsidRPr="00D113D2">
        <w:rPr>
          <w:sz w:val="28"/>
          <w:szCs w:val="28"/>
        </w:rPr>
        <w:t>к</w:t>
      </w:r>
      <w:proofErr w:type="gramEnd"/>
      <w:r w:rsidRPr="00D113D2">
        <w:rPr>
          <w:sz w:val="28"/>
          <w:szCs w:val="28"/>
        </w:rPr>
        <w:t xml:space="preserve">. с.-х. наук, доцент </w:t>
      </w:r>
    </w:p>
    <w:p w:rsidR="00F976B1" w:rsidRPr="00D113D2" w:rsidRDefault="00F976B1" w:rsidP="00F976B1">
      <w:pPr>
        <w:shd w:val="clear" w:color="auto" w:fill="FFFFFF"/>
        <w:ind w:left="1440"/>
        <w:rPr>
          <w:sz w:val="28"/>
          <w:szCs w:val="28"/>
        </w:rPr>
      </w:pPr>
      <w:r w:rsidRPr="00D113D2">
        <w:rPr>
          <w:sz w:val="28"/>
          <w:szCs w:val="28"/>
        </w:rPr>
        <w:t xml:space="preserve">   Абрамов А.Г., </w:t>
      </w:r>
      <w:proofErr w:type="gramStart"/>
      <w:r w:rsidRPr="00D113D2">
        <w:rPr>
          <w:sz w:val="28"/>
          <w:szCs w:val="28"/>
        </w:rPr>
        <w:t>к</w:t>
      </w:r>
      <w:proofErr w:type="gramEnd"/>
      <w:r w:rsidRPr="00D113D2">
        <w:rPr>
          <w:sz w:val="28"/>
          <w:szCs w:val="28"/>
        </w:rPr>
        <w:t>. с.-х. наук</w:t>
      </w:r>
    </w:p>
    <w:p w:rsidR="00F976B1" w:rsidRPr="00D113D2" w:rsidRDefault="00F976B1" w:rsidP="00F976B1">
      <w:pPr>
        <w:shd w:val="clear" w:color="auto" w:fill="FFFFFF"/>
        <w:ind w:left="720" w:firstLine="720"/>
        <w:rPr>
          <w:sz w:val="28"/>
          <w:szCs w:val="28"/>
        </w:rPr>
      </w:pPr>
      <w:r w:rsidRPr="00D113D2">
        <w:rPr>
          <w:sz w:val="28"/>
          <w:szCs w:val="28"/>
        </w:rPr>
        <w:t xml:space="preserve">   Абрамова Г.В.</w:t>
      </w:r>
    </w:p>
    <w:p w:rsidR="00F976B1" w:rsidRPr="00F14858" w:rsidRDefault="00F976B1" w:rsidP="00F976B1">
      <w:pPr>
        <w:shd w:val="clear" w:color="auto" w:fill="FFFFFF"/>
        <w:spacing w:before="269"/>
        <w:rPr>
          <w:sz w:val="28"/>
          <w:szCs w:val="28"/>
        </w:rPr>
      </w:pPr>
      <w:r w:rsidRPr="00F14858">
        <w:rPr>
          <w:spacing w:val="-1"/>
          <w:sz w:val="28"/>
          <w:szCs w:val="28"/>
        </w:rPr>
        <w:t>Рецензент</w:t>
      </w:r>
      <w:r>
        <w:rPr>
          <w:spacing w:val="-1"/>
          <w:sz w:val="28"/>
          <w:szCs w:val="28"/>
        </w:rPr>
        <w:t>:</w:t>
      </w:r>
      <w:r w:rsidRPr="00F1485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ab/>
        <w:t xml:space="preserve">   </w:t>
      </w:r>
      <w:r w:rsidR="004E780B">
        <w:rPr>
          <w:spacing w:val="-1"/>
          <w:sz w:val="28"/>
          <w:szCs w:val="28"/>
        </w:rPr>
        <w:t xml:space="preserve"> </w:t>
      </w:r>
      <w:r w:rsidR="00AC4E41">
        <w:rPr>
          <w:spacing w:val="-1"/>
          <w:sz w:val="28"/>
          <w:szCs w:val="28"/>
        </w:rPr>
        <w:t xml:space="preserve">Таланов И.П., </w:t>
      </w:r>
      <w:r w:rsidR="004E780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Pr="00F14858">
        <w:rPr>
          <w:spacing w:val="-1"/>
          <w:sz w:val="28"/>
          <w:szCs w:val="28"/>
        </w:rPr>
        <w:t>д</w:t>
      </w:r>
      <w:r>
        <w:rPr>
          <w:spacing w:val="-1"/>
          <w:sz w:val="28"/>
          <w:szCs w:val="28"/>
        </w:rPr>
        <w:t xml:space="preserve">. </w:t>
      </w:r>
      <w:r w:rsidRPr="00F14858">
        <w:rPr>
          <w:spacing w:val="-1"/>
          <w:sz w:val="28"/>
          <w:szCs w:val="28"/>
        </w:rPr>
        <w:t xml:space="preserve"> с.-х. н</w:t>
      </w:r>
      <w:r>
        <w:rPr>
          <w:spacing w:val="-1"/>
          <w:sz w:val="28"/>
          <w:szCs w:val="28"/>
        </w:rPr>
        <w:t>аук</w:t>
      </w:r>
      <w:r w:rsidRPr="00F14858">
        <w:rPr>
          <w:spacing w:val="-1"/>
          <w:sz w:val="28"/>
          <w:szCs w:val="28"/>
        </w:rPr>
        <w:t>, проф</w:t>
      </w:r>
      <w:r w:rsidR="00AC4E41">
        <w:rPr>
          <w:spacing w:val="-1"/>
          <w:sz w:val="28"/>
          <w:szCs w:val="28"/>
        </w:rPr>
        <w:t>ессор</w:t>
      </w:r>
      <w:r w:rsidRPr="00F14858">
        <w:rPr>
          <w:spacing w:val="-1"/>
          <w:sz w:val="28"/>
          <w:szCs w:val="28"/>
        </w:rPr>
        <w:t xml:space="preserve">. </w:t>
      </w:r>
    </w:p>
    <w:p w:rsidR="00F976B1" w:rsidRDefault="00F976B1" w:rsidP="00F976B1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F976B1" w:rsidRDefault="00F976B1" w:rsidP="00F976B1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F976B1" w:rsidRDefault="00F976B1" w:rsidP="00F976B1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F976B1" w:rsidRDefault="00F976B1" w:rsidP="00F976B1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F976B1" w:rsidRDefault="00F976B1" w:rsidP="00F976B1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F976B1" w:rsidRDefault="00F976B1" w:rsidP="00F976B1">
      <w:pPr>
        <w:shd w:val="clear" w:color="auto" w:fill="FFFFFF"/>
        <w:spacing w:before="10"/>
        <w:jc w:val="both"/>
        <w:rPr>
          <w:spacing w:val="-3"/>
          <w:sz w:val="28"/>
          <w:szCs w:val="28"/>
        </w:rPr>
      </w:pPr>
    </w:p>
    <w:p w:rsidR="00F976B1" w:rsidRPr="0061133B" w:rsidRDefault="00F976B1" w:rsidP="00F976B1">
      <w:pPr>
        <w:shd w:val="clear" w:color="auto" w:fill="FFFFFF"/>
        <w:spacing w:before="10"/>
        <w:jc w:val="both"/>
        <w:rPr>
          <w:sz w:val="28"/>
          <w:szCs w:val="28"/>
        </w:rPr>
      </w:pPr>
      <w:r w:rsidRPr="0061133B">
        <w:rPr>
          <w:spacing w:val="-3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Методические указания по выполнению курсовой работы по плодоводству для бакалавров по направлению</w:t>
      </w:r>
      <w:r w:rsidRPr="006113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110500.62 «Садоводство</w:t>
      </w:r>
      <w:r w:rsidRPr="0061133B">
        <w:rPr>
          <w:bCs/>
          <w:sz w:val="28"/>
          <w:szCs w:val="28"/>
        </w:rPr>
        <w:t>, 20</w:t>
      </w:r>
      <w:r>
        <w:rPr>
          <w:bCs/>
          <w:sz w:val="28"/>
          <w:szCs w:val="28"/>
        </w:rPr>
        <w:t>15</w:t>
      </w:r>
      <w:r w:rsidRPr="0061133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– </w:t>
      </w:r>
      <w:r w:rsidR="004E780B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 методическом указании приведены требования </w:t>
      </w:r>
      <w:r w:rsidR="00D113D2">
        <w:rPr>
          <w:spacing w:val="-2"/>
          <w:sz w:val="28"/>
          <w:szCs w:val="28"/>
        </w:rPr>
        <w:t xml:space="preserve">по оформлению содержания курсовой  работы </w:t>
      </w:r>
      <w:r>
        <w:rPr>
          <w:spacing w:val="-2"/>
          <w:sz w:val="28"/>
          <w:szCs w:val="28"/>
        </w:rPr>
        <w:t>по</w:t>
      </w:r>
      <w:r>
        <w:rPr>
          <w:sz w:val="28"/>
          <w:szCs w:val="28"/>
        </w:rPr>
        <w:t xml:space="preserve"> направлению 110500.62 «Садоводство».</w:t>
      </w:r>
    </w:p>
    <w:p w:rsidR="00F976B1" w:rsidRDefault="00F976B1" w:rsidP="00F976B1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z w:val="28"/>
          <w:szCs w:val="28"/>
        </w:rPr>
      </w:pPr>
    </w:p>
    <w:p w:rsidR="00F976B1" w:rsidRDefault="00F976B1" w:rsidP="00F976B1">
      <w:pPr>
        <w:pStyle w:val="a3"/>
        <w:ind w:firstLine="0"/>
        <w:rPr>
          <w:b/>
          <w:bCs/>
          <w:color w:val="000000"/>
          <w:szCs w:val="24"/>
        </w:rPr>
      </w:pPr>
    </w:p>
    <w:p w:rsidR="00F976B1" w:rsidRDefault="00F976B1" w:rsidP="00F976B1">
      <w:pPr>
        <w:pStyle w:val="a3"/>
        <w:ind w:firstLine="0"/>
        <w:rPr>
          <w:b/>
          <w:bCs/>
          <w:color w:val="000000"/>
          <w:szCs w:val="24"/>
        </w:rPr>
      </w:pPr>
    </w:p>
    <w:p w:rsidR="00F976B1" w:rsidRDefault="00F976B1" w:rsidP="00F976B1">
      <w:pPr>
        <w:pStyle w:val="a3"/>
        <w:ind w:firstLine="0"/>
        <w:rPr>
          <w:b/>
        </w:rPr>
      </w:pPr>
    </w:p>
    <w:p w:rsidR="00F976B1" w:rsidRDefault="00F976B1" w:rsidP="00F976B1">
      <w:pPr>
        <w:pStyle w:val="a3"/>
        <w:ind w:firstLine="0"/>
        <w:jc w:val="center"/>
        <w:rPr>
          <w:b/>
        </w:rPr>
      </w:pPr>
    </w:p>
    <w:p w:rsidR="00F976B1" w:rsidRDefault="00F976B1" w:rsidP="00F976B1">
      <w:pPr>
        <w:pStyle w:val="a3"/>
        <w:ind w:firstLine="0"/>
        <w:jc w:val="center"/>
        <w:rPr>
          <w:b/>
        </w:rPr>
      </w:pPr>
    </w:p>
    <w:p w:rsidR="00F976B1" w:rsidRDefault="00F976B1" w:rsidP="003D6A51">
      <w:pPr>
        <w:pStyle w:val="a3"/>
        <w:ind w:firstLine="0"/>
        <w:jc w:val="center"/>
        <w:rPr>
          <w:b/>
        </w:rPr>
      </w:pPr>
    </w:p>
    <w:p w:rsidR="00F976B1" w:rsidRDefault="00F976B1" w:rsidP="003D6A51">
      <w:pPr>
        <w:pStyle w:val="a3"/>
        <w:ind w:firstLine="0"/>
        <w:jc w:val="center"/>
        <w:rPr>
          <w:b/>
        </w:rPr>
      </w:pPr>
    </w:p>
    <w:p w:rsidR="00F976B1" w:rsidRDefault="00F976B1" w:rsidP="003D6A51">
      <w:pPr>
        <w:pStyle w:val="a3"/>
        <w:ind w:firstLine="0"/>
        <w:jc w:val="center"/>
        <w:rPr>
          <w:b/>
        </w:rPr>
      </w:pPr>
    </w:p>
    <w:p w:rsidR="00F976B1" w:rsidRDefault="00F976B1" w:rsidP="003D6A51">
      <w:pPr>
        <w:pStyle w:val="a3"/>
        <w:ind w:firstLine="0"/>
        <w:jc w:val="center"/>
        <w:rPr>
          <w:b/>
        </w:rPr>
      </w:pPr>
    </w:p>
    <w:p w:rsidR="00D113D2" w:rsidRDefault="00D113D2" w:rsidP="003D6A51">
      <w:pPr>
        <w:pStyle w:val="a3"/>
        <w:ind w:firstLine="0"/>
        <w:jc w:val="center"/>
        <w:rPr>
          <w:b/>
        </w:rPr>
      </w:pPr>
    </w:p>
    <w:p w:rsidR="003D6A51" w:rsidRDefault="003D6A51" w:rsidP="003D6A51">
      <w:pPr>
        <w:pStyle w:val="a3"/>
        <w:ind w:firstLine="0"/>
        <w:jc w:val="center"/>
        <w:rPr>
          <w:b/>
        </w:rPr>
      </w:pPr>
      <w:r w:rsidRPr="00926EA2">
        <w:rPr>
          <w:b/>
        </w:rPr>
        <w:lastRenderedPageBreak/>
        <w:t>Общие положения</w:t>
      </w:r>
    </w:p>
    <w:p w:rsidR="00F83E2F" w:rsidRDefault="00F83E2F" w:rsidP="003D6A51">
      <w:pPr>
        <w:pStyle w:val="a3"/>
        <w:ind w:firstLine="0"/>
        <w:jc w:val="center"/>
        <w:rPr>
          <w:b/>
        </w:rPr>
      </w:pPr>
    </w:p>
    <w:p w:rsidR="009C182F" w:rsidRPr="00F83E2F" w:rsidRDefault="00F83E2F" w:rsidP="004E780B">
      <w:pPr>
        <w:pStyle w:val="a3"/>
        <w:spacing w:line="360" w:lineRule="auto"/>
        <w:ind w:firstLine="0"/>
        <w:rPr>
          <w:b/>
          <w:szCs w:val="28"/>
        </w:rPr>
      </w:pPr>
      <w:r>
        <w:rPr>
          <w:szCs w:val="28"/>
        </w:rPr>
        <w:t xml:space="preserve">           </w:t>
      </w:r>
      <w:r w:rsidR="009C182F" w:rsidRPr="00F83E2F">
        <w:rPr>
          <w:szCs w:val="28"/>
        </w:rPr>
        <w:t>Плодоводство является составной частью садоводства, которая представляет одну из отраслей сельского хозяйства. Основное назначение отрасли это производство плодов и ягод для потребления человеком и животными в свежем виде и снабжения плодоперерабатывающей промышленности сырьем. Плоды и ягоды являются одним из основных источников обеспечения населения комплексом витаминов, минеральных веществ и других биологически активных соединений, необходимых для нормального функционирования человеческого организма.</w:t>
      </w:r>
    </w:p>
    <w:p w:rsidR="003D6A51" w:rsidRPr="00F83E2F" w:rsidRDefault="003D6A51" w:rsidP="004E780B">
      <w:pPr>
        <w:spacing w:line="360" w:lineRule="auto"/>
        <w:ind w:firstLine="708"/>
        <w:jc w:val="both"/>
        <w:rPr>
          <w:sz w:val="28"/>
          <w:szCs w:val="28"/>
        </w:rPr>
      </w:pPr>
      <w:r w:rsidRPr="00F83E2F">
        <w:rPr>
          <w:sz w:val="28"/>
          <w:szCs w:val="28"/>
        </w:rPr>
        <w:t xml:space="preserve">Выполнение курсовой </w:t>
      </w:r>
      <w:r w:rsidR="0084776D" w:rsidRPr="00F83E2F">
        <w:rPr>
          <w:sz w:val="28"/>
          <w:szCs w:val="28"/>
        </w:rPr>
        <w:t>работы</w:t>
      </w:r>
      <w:r w:rsidRPr="00F83E2F">
        <w:rPr>
          <w:sz w:val="28"/>
          <w:szCs w:val="28"/>
        </w:rPr>
        <w:t xml:space="preserve"> направлено на углубление знаний в области </w:t>
      </w:r>
      <w:r w:rsidR="007A3A36" w:rsidRPr="00F83E2F">
        <w:rPr>
          <w:sz w:val="28"/>
          <w:szCs w:val="28"/>
        </w:rPr>
        <w:t>плодоводства</w:t>
      </w:r>
      <w:r w:rsidRPr="00F83E2F">
        <w:rPr>
          <w:sz w:val="28"/>
          <w:szCs w:val="28"/>
        </w:rPr>
        <w:t xml:space="preserve"> и получение навыков для самостоятельного решения производственных или научных во</w:t>
      </w:r>
      <w:r w:rsidR="0084776D" w:rsidRPr="00F83E2F">
        <w:rPr>
          <w:sz w:val="28"/>
          <w:szCs w:val="28"/>
        </w:rPr>
        <w:t>просов. Главная задача курсовой</w:t>
      </w:r>
      <w:r w:rsidRPr="00F83E2F">
        <w:rPr>
          <w:sz w:val="28"/>
          <w:szCs w:val="28"/>
        </w:rPr>
        <w:t xml:space="preserve"> </w:t>
      </w:r>
      <w:r w:rsidR="0084776D" w:rsidRPr="00F83E2F">
        <w:rPr>
          <w:sz w:val="28"/>
          <w:szCs w:val="28"/>
        </w:rPr>
        <w:t>работы</w:t>
      </w:r>
      <w:r w:rsidRPr="00F83E2F">
        <w:rPr>
          <w:sz w:val="28"/>
          <w:szCs w:val="28"/>
        </w:rPr>
        <w:t xml:space="preserve"> – закрепить и систематизировать знания, полученные при изучении теоретического </w:t>
      </w:r>
      <w:r w:rsidR="0084776D" w:rsidRPr="00F83E2F">
        <w:rPr>
          <w:sz w:val="28"/>
          <w:szCs w:val="28"/>
        </w:rPr>
        <w:t>курса, на лабораторных занятиях,</w:t>
      </w:r>
      <w:r w:rsidRPr="00F83E2F">
        <w:rPr>
          <w:sz w:val="28"/>
          <w:szCs w:val="28"/>
        </w:rPr>
        <w:t xml:space="preserve"> учебной </w:t>
      </w:r>
      <w:r w:rsidR="0084776D" w:rsidRPr="00F83E2F">
        <w:rPr>
          <w:sz w:val="28"/>
          <w:szCs w:val="28"/>
        </w:rPr>
        <w:t xml:space="preserve">и производственной </w:t>
      </w:r>
      <w:r w:rsidRPr="00F83E2F">
        <w:rPr>
          <w:sz w:val="28"/>
          <w:szCs w:val="28"/>
        </w:rPr>
        <w:t>практике, научить студентов пользоваться источниками литературы, справочн</w:t>
      </w:r>
      <w:r w:rsidR="0084776D" w:rsidRPr="00F83E2F">
        <w:rPr>
          <w:sz w:val="28"/>
          <w:szCs w:val="28"/>
        </w:rPr>
        <w:t>ым материалом</w:t>
      </w:r>
      <w:r w:rsidRPr="00F83E2F">
        <w:rPr>
          <w:sz w:val="28"/>
          <w:szCs w:val="28"/>
        </w:rPr>
        <w:t xml:space="preserve">. </w:t>
      </w:r>
    </w:p>
    <w:p w:rsidR="003D6A51" w:rsidRPr="00F83E2F" w:rsidRDefault="003D6A51" w:rsidP="004E780B">
      <w:pPr>
        <w:spacing w:line="360" w:lineRule="auto"/>
        <w:ind w:firstLine="708"/>
        <w:jc w:val="both"/>
        <w:rPr>
          <w:sz w:val="28"/>
          <w:szCs w:val="28"/>
        </w:rPr>
      </w:pPr>
      <w:r w:rsidRPr="00F83E2F">
        <w:rPr>
          <w:sz w:val="28"/>
          <w:szCs w:val="28"/>
        </w:rPr>
        <w:t>Курсов</w:t>
      </w:r>
      <w:r w:rsidR="00E44EE7" w:rsidRPr="00F83E2F">
        <w:rPr>
          <w:sz w:val="28"/>
          <w:szCs w:val="28"/>
        </w:rPr>
        <w:t>ая</w:t>
      </w:r>
      <w:r w:rsidRPr="00F83E2F">
        <w:rPr>
          <w:sz w:val="28"/>
          <w:szCs w:val="28"/>
        </w:rPr>
        <w:t xml:space="preserve"> </w:t>
      </w:r>
      <w:r w:rsidR="00E44EE7" w:rsidRPr="00F83E2F">
        <w:rPr>
          <w:sz w:val="28"/>
          <w:szCs w:val="28"/>
        </w:rPr>
        <w:t>работа</w:t>
      </w:r>
      <w:r w:rsidRPr="00F83E2F">
        <w:rPr>
          <w:sz w:val="28"/>
          <w:szCs w:val="28"/>
        </w:rPr>
        <w:t xml:space="preserve"> долж</w:t>
      </w:r>
      <w:r w:rsidR="00E44EE7" w:rsidRPr="00F83E2F">
        <w:rPr>
          <w:sz w:val="28"/>
          <w:szCs w:val="28"/>
        </w:rPr>
        <w:t>на</w:t>
      </w:r>
      <w:r w:rsidRPr="00F83E2F">
        <w:rPr>
          <w:sz w:val="28"/>
          <w:szCs w:val="28"/>
        </w:rPr>
        <w:t xml:space="preserve"> содержать научно-обоснованные рекомендации по технологии производства посадочного материала</w:t>
      </w:r>
      <w:r w:rsidR="007A3A36" w:rsidRPr="00F83E2F">
        <w:rPr>
          <w:sz w:val="28"/>
          <w:szCs w:val="28"/>
        </w:rPr>
        <w:t xml:space="preserve"> плодовых и ягодных растений</w:t>
      </w:r>
      <w:r w:rsidRPr="00F83E2F">
        <w:rPr>
          <w:sz w:val="28"/>
          <w:szCs w:val="28"/>
        </w:rPr>
        <w:t xml:space="preserve">, закладке и возделыванию </w:t>
      </w:r>
      <w:r w:rsidR="007A3A36" w:rsidRPr="00F83E2F">
        <w:rPr>
          <w:sz w:val="28"/>
          <w:szCs w:val="28"/>
        </w:rPr>
        <w:t xml:space="preserve">плодовых и ягодных </w:t>
      </w:r>
      <w:r w:rsidRPr="00F83E2F">
        <w:rPr>
          <w:sz w:val="28"/>
          <w:szCs w:val="28"/>
        </w:rPr>
        <w:t xml:space="preserve"> насаждений на современном уровне. </w:t>
      </w:r>
    </w:p>
    <w:p w:rsidR="003D6A51" w:rsidRPr="00F83E2F" w:rsidRDefault="00E44EE7" w:rsidP="004E780B">
      <w:pPr>
        <w:pStyle w:val="21"/>
        <w:spacing w:line="360" w:lineRule="auto"/>
        <w:rPr>
          <w:sz w:val="28"/>
          <w:szCs w:val="28"/>
        </w:rPr>
      </w:pPr>
      <w:r w:rsidRPr="00F83E2F">
        <w:rPr>
          <w:sz w:val="28"/>
          <w:szCs w:val="28"/>
        </w:rPr>
        <w:t>Сроки сдачи и защиты курсовой</w:t>
      </w:r>
      <w:r w:rsidR="003D6A51" w:rsidRPr="00F83E2F">
        <w:rPr>
          <w:sz w:val="28"/>
          <w:szCs w:val="28"/>
        </w:rPr>
        <w:t xml:space="preserve"> </w:t>
      </w:r>
      <w:r w:rsidRPr="00F83E2F">
        <w:rPr>
          <w:sz w:val="28"/>
          <w:szCs w:val="28"/>
        </w:rPr>
        <w:t>работы</w:t>
      </w:r>
      <w:r w:rsidR="003D6A51" w:rsidRPr="00F83E2F">
        <w:rPr>
          <w:sz w:val="28"/>
          <w:szCs w:val="28"/>
        </w:rPr>
        <w:t xml:space="preserve"> устанавливаются кафедрой. За студентами закрепля</w:t>
      </w:r>
      <w:r w:rsidR="00D113D2">
        <w:rPr>
          <w:sz w:val="28"/>
          <w:szCs w:val="28"/>
        </w:rPr>
        <w:t>ется руководитель</w:t>
      </w:r>
      <w:r w:rsidR="003D6A51" w:rsidRPr="00F83E2F">
        <w:rPr>
          <w:sz w:val="28"/>
          <w:szCs w:val="28"/>
        </w:rPr>
        <w:t>, на которого возлага</w:t>
      </w:r>
      <w:r w:rsidR="00D113D2">
        <w:rPr>
          <w:sz w:val="28"/>
          <w:szCs w:val="28"/>
        </w:rPr>
        <w:t>е</w:t>
      </w:r>
      <w:r w:rsidR="003D6A51" w:rsidRPr="00F83E2F">
        <w:rPr>
          <w:sz w:val="28"/>
          <w:szCs w:val="28"/>
        </w:rPr>
        <w:t>т</w:t>
      </w:r>
      <w:r w:rsidR="00D113D2">
        <w:rPr>
          <w:sz w:val="28"/>
          <w:szCs w:val="28"/>
        </w:rPr>
        <w:t>ся</w:t>
      </w:r>
      <w:r w:rsidR="003D6A51" w:rsidRPr="00F83E2F">
        <w:rPr>
          <w:sz w:val="28"/>
          <w:szCs w:val="28"/>
        </w:rPr>
        <w:t xml:space="preserve"> консультирование, </w:t>
      </w:r>
      <w:r w:rsidRPr="00F83E2F">
        <w:rPr>
          <w:sz w:val="28"/>
          <w:szCs w:val="28"/>
        </w:rPr>
        <w:t>соблюдение</w:t>
      </w:r>
      <w:r w:rsidR="003D6A51" w:rsidRPr="00F83E2F">
        <w:rPr>
          <w:sz w:val="28"/>
          <w:szCs w:val="28"/>
        </w:rPr>
        <w:t xml:space="preserve"> плановых сроков</w:t>
      </w:r>
      <w:r w:rsidR="00D113D2">
        <w:rPr>
          <w:sz w:val="28"/>
          <w:szCs w:val="28"/>
        </w:rPr>
        <w:t xml:space="preserve"> поэтапного</w:t>
      </w:r>
      <w:r w:rsidR="003D6A51" w:rsidRPr="00F83E2F">
        <w:rPr>
          <w:sz w:val="28"/>
          <w:szCs w:val="28"/>
        </w:rPr>
        <w:t xml:space="preserve"> выполнения</w:t>
      </w:r>
      <w:r w:rsidR="00D113D2">
        <w:rPr>
          <w:sz w:val="28"/>
          <w:szCs w:val="28"/>
        </w:rPr>
        <w:t xml:space="preserve"> курсовой работы</w:t>
      </w:r>
      <w:r w:rsidR="004128B7" w:rsidRPr="00F83E2F">
        <w:rPr>
          <w:sz w:val="28"/>
          <w:szCs w:val="28"/>
        </w:rPr>
        <w:t xml:space="preserve">. </w:t>
      </w:r>
      <w:r w:rsidR="003D6A51" w:rsidRPr="00F83E2F">
        <w:rPr>
          <w:sz w:val="28"/>
          <w:szCs w:val="28"/>
        </w:rPr>
        <w:t xml:space="preserve">После сдачи </w:t>
      </w:r>
      <w:r w:rsidRPr="00F83E2F">
        <w:rPr>
          <w:sz w:val="28"/>
          <w:szCs w:val="28"/>
        </w:rPr>
        <w:t>работы</w:t>
      </w:r>
      <w:r w:rsidR="003D6A51" w:rsidRPr="00F83E2F">
        <w:rPr>
          <w:sz w:val="28"/>
          <w:szCs w:val="28"/>
        </w:rPr>
        <w:t xml:space="preserve"> руководитель про</w:t>
      </w:r>
      <w:r w:rsidRPr="00F83E2F">
        <w:rPr>
          <w:sz w:val="28"/>
          <w:szCs w:val="28"/>
        </w:rPr>
        <w:t>веряет е</w:t>
      </w:r>
      <w:r w:rsidR="00D113D2">
        <w:rPr>
          <w:sz w:val="28"/>
          <w:szCs w:val="28"/>
        </w:rPr>
        <w:t xml:space="preserve">е, затем </w:t>
      </w:r>
      <w:r w:rsidR="007A3A36" w:rsidRPr="00F83E2F">
        <w:rPr>
          <w:sz w:val="28"/>
          <w:szCs w:val="28"/>
        </w:rPr>
        <w:t xml:space="preserve"> </w:t>
      </w:r>
      <w:r w:rsidR="003D6A51" w:rsidRPr="00F83E2F">
        <w:rPr>
          <w:sz w:val="28"/>
          <w:szCs w:val="28"/>
        </w:rPr>
        <w:t xml:space="preserve">проводится </w:t>
      </w:r>
      <w:r w:rsidR="004128B7" w:rsidRPr="00F83E2F">
        <w:rPr>
          <w:sz w:val="28"/>
          <w:szCs w:val="28"/>
        </w:rPr>
        <w:t>ее</w:t>
      </w:r>
      <w:r w:rsidR="003D6A51" w:rsidRPr="00F83E2F">
        <w:rPr>
          <w:sz w:val="28"/>
          <w:szCs w:val="28"/>
        </w:rPr>
        <w:t xml:space="preserve"> защита студент</w:t>
      </w:r>
      <w:r w:rsidR="00D113D2">
        <w:rPr>
          <w:sz w:val="28"/>
          <w:szCs w:val="28"/>
        </w:rPr>
        <w:t>а</w:t>
      </w:r>
      <w:r w:rsidR="003D6A51" w:rsidRPr="00F83E2F">
        <w:rPr>
          <w:sz w:val="28"/>
          <w:szCs w:val="28"/>
        </w:rPr>
        <w:t>м</w:t>
      </w:r>
      <w:r w:rsidR="00D113D2">
        <w:rPr>
          <w:sz w:val="28"/>
          <w:szCs w:val="28"/>
        </w:rPr>
        <w:t>и</w:t>
      </w:r>
      <w:r w:rsidR="003D6A51" w:rsidRPr="00F83E2F">
        <w:rPr>
          <w:sz w:val="28"/>
          <w:szCs w:val="28"/>
        </w:rPr>
        <w:t xml:space="preserve"> и выставляется оценка. </w:t>
      </w:r>
    </w:p>
    <w:p w:rsidR="003D6A51" w:rsidRPr="00F83E2F" w:rsidRDefault="003D6A51" w:rsidP="004E780B">
      <w:pPr>
        <w:spacing w:line="360" w:lineRule="auto"/>
        <w:jc w:val="both"/>
        <w:rPr>
          <w:sz w:val="28"/>
          <w:szCs w:val="28"/>
        </w:rPr>
      </w:pPr>
    </w:p>
    <w:p w:rsidR="003D6A51" w:rsidRPr="00F83E2F" w:rsidRDefault="003D6A51" w:rsidP="004E780B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4E780B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4E780B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4E780B">
      <w:pPr>
        <w:spacing w:line="360" w:lineRule="auto"/>
        <w:jc w:val="center"/>
        <w:rPr>
          <w:b/>
          <w:sz w:val="28"/>
          <w:szCs w:val="28"/>
        </w:rPr>
      </w:pPr>
    </w:p>
    <w:p w:rsidR="003D6A51" w:rsidRPr="00F83E2F" w:rsidRDefault="00E44EE7" w:rsidP="004E780B">
      <w:pPr>
        <w:spacing w:line="360" w:lineRule="auto"/>
        <w:jc w:val="center"/>
        <w:rPr>
          <w:b/>
          <w:sz w:val="28"/>
          <w:szCs w:val="28"/>
        </w:rPr>
      </w:pPr>
      <w:r w:rsidRPr="00F83E2F">
        <w:rPr>
          <w:b/>
          <w:sz w:val="28"/>
          <w:szCs w:val="28"/>
        </w:rPr>
        <w:lastRenderedPageBreak/>
        <w:t>Правила оформления курсовой</w:t>
      </w:r>
      <w:r w:rsidR="003D6A51" w:rsidRPr="00F83E2F">
        <w:rPr>
          <w:b/>
          <w:sz w:val="28"/>
          <w:szCs w:val="28"/>
        </w:rPr>
        <w:t xml:space="preserve"> </w:t>
      </w:r>
      <w:r w:rsidRPr="00F83E2F">
        <w:rPr>
          <w:b/>
          <w:sz w:val="28"/>
          <w:szCs w:val="28"/>
        </w:rPr>
        <w:t>работы</w:t>
      </w:r>
    </w:p>
    <w:p w:rsidR="003D6A51" w:rsidRPr="00F83E2F" w:rsidRDefault="003D6A51" w:rsidP="004E780B">
      <w:pPr>
        <w:spacing w:line="360" w:lineRule="auto"/>
        <w:ind w:firstLine="708"/>
        <w:jc w:val="both"/>
        <w:rPr>
          <w:sz w:val="28"/>
          <w:szCs w:val="28"/>
        </w:rPr>
      </w:pPr>
      <w:r w:rsidRPr="00F83E2F">
        <w:rPr>
          <w:sz w:val="28"/>
          <w:szCs w:val="28"/>
        </w:rPr>
        <w:t>Курсов</w:t>
      </w:r>
      <w:r w:rsidR="00E44EE7" w:rsidRPr="00F83E2F">
        <w:rPr>
          <w:sz w:val="28"/>
          <w:szCs w:val="28"/>
        </w:rPr>
        <w:t>ая</w:t>
      </w:r>
      <w:r w:rsidRPr="00F83E2F">
        <w:rPr>
          <w:sz w:val="28"/>
          <w:szCs w:val="28"/>
        </w:rPr>
        <w:t xml:space="preserve"> </w:t>
      </w:r>
      <w:r w:rsidR="00E44EE7" w:rsidRPr="00F83E2F">
        <w:rPr>
          <w:sz w:val="28"/>
          <w:szCs w:val="28"/>
        </w:rPr>
        <w:t>работа должна иметь</w:t>
      </w:r>
      <w:r w:rsidRPr="00F83E2F">
        <w:rPr>
          <w:sz w:val="28"/>
          <w:szCs w:val="28"/>
        </w:rPr>
        <w:t>: титульный лист, задание, содер</w:t>
      </w:r>
      <w:r w:rsidR="00E44EE7" w:rsidRPr="00F83E2F">
        <w:rPr>
          <w:sz w:val="28"/>
          <w:szCs w:val="28"/>
        </w:rPr>
        <w:t>жание, введение, основная часть</w:t>
      </w:r>
      <w:r w:rsidRPr="00F83E2F">
        <w:rPr>
          <w:sz w:val="28"/>
          <w:szCs w:val="28"/>
        </w:rPr>
        <w:t>, заключение и список использова</w:t>
      </w:r>
      <w:r w:rsidR="00E44EE7" w:rsidRPr="00F83E2F">
        <w:rPr>
          <w:sz w:val="28"/>
          <w:szCs w:val="28"/>
        </w:rPr>
        <w:t>нной литературы. Объем курсовой</w:t>
      </w:r>
      <w:r w:rsidRPr="00F83E2F">
        <w:rPr>
          <w:sz w:val="28"/>
          <w:szCs w:val="28"/>
        </w:rPr>
        <w:t xml:space="preserve"> </w:t>
      </w:r>
      <w:r w:rsidR="00E44EE7" w:rsidRPr="00F83E2F">
        <w:rPr>
          <w:sz w:val="28"/>
          <w:szCs w:val="28"/>
        </w:rPr>
        <w:t>работы</w:t>
      </w:r>
      <w:r w:rsidRPr="00F83E2F">
        <w:rPr>
          <w:sz w:val="28"/>
          <w:szCs w:val="28"/>
        </w:rPr>
        <w:t xml:space="preserve"> 40–</w:t>
      </w:r>
      <w:r w:rsidR="00E44EE7" w:rsidRPr="00F83E2F">
        <w:rPr>
          <w:sz w:val="28"/>
          <w:szCs w:val="28"/>
        </w:rPr>
        <w:t>45</w:t>
      </w:r>
      <w:r w:rsidRPr="00F83E2F">
        <w:rPr>
          <w:sz w:val="28"/>
          <w:szCs w:val="28"/>
        </w:rPr>
        <w:t xml:space="preserve"> страниц компьютерного текста. </w:t>
      </w:r>
      <w:r w:rsidR="00E44EE7" w:rsidRPr="00F83E2F">
        <w:rPr>
          <w:sz w:val="28"/>
          <w:szCs w:val="28"/>
        </w:rPr>
        <w:t>Работа</w:t>
      </w:r>
      <w:r w:rsidRPr="00F83E2F">
        <w:rPr>
          <w:sz w:val="28"/>
          <w:szCs w:val="28"/>
        </w:rPr>
        <w:t xml:space="preserve"> выполняется на </w:t>
      </w:r>
      <w:r w:rsidR="00E44EE7" w:rsidRPr="00F83E2F">
        <w:rPr>
          <w:sz w:val="28"/>
          <w:szCs w:val="28"/>
        </w:rPr>
        <w:t>листе</w:t>
      </w:r>
      <w:r w:rsidRPr="00F83E2F">
        <w:rPr>
          <w:sz w:val="28"/>
          <w:szCs w:val="28"/>
        </w:rPr>
        <w:t xml:space="preserve"> формата А</w:t>
      </w:r>
      <w:proofErr w:type="gramStart"/>
      <w:r w:rsidRPr="00F83E2F">
        <w:rPr>
          <w:sz w:val="28"/>
          <w:szCs w:val="28"/>
        </w:rPr>
        <w:t>4</w:t>
      </w:r>
      <w:proofErr w:type="gramEnd"/>
      <w:r w:rsidRPr="00F83E2F">
        <w:rPr>
          <w:sz w:val="28"/>
          <w:szCs w:val="28"/>
        </w:rPr>
        <w:t>, поля: слева 30 мм, справа 10 мм, сверху и снизу по 20 мм. Абзац в тексте начинают отступом 15</w:t>
      </w:r>
      <w:r w:rsidR="00E44EE7" w:rsidRPr="00F83E2F">
        <w:rPr>
          <w:sz w:val="28"/>
          <w:szCs w:val="28"/>
        </w:rPr>
        <w:t xml:space="preserve"> мм,</w:t>
      </w:r>
      <w:r w:rsidR="007A3A36" w:rsidRPr="00F83E2F">
        <w:rPr>
          <w:sz w:val="28"/>
          <w:szCs w:val="28"/>
        </w:rPr>
        <w:t xml:space="preserve"> </w:t>
      </w:r>
      <w:r w:rsidR="00E44EE7" w:rsidRPr="00F83E2F">
        <w:rPr>
          <w:sz w:val="28"/>
          <w:szCs w:val="28"/>
        </w:rPr>
        <w:t>н</w:t>
      </w:r>
      <w:r w:rsidRPr="00F83E2F">
        <w:rPr>
          <w:sz w:val="28"/>
          <w:szCs w:val="28"/>
        </w:rPr>
        <w:t>умерация страниц сквозная</w:t>
      </w:r>
      <w:r w:rsidR="00DF3DC0" w:rsidRPr="00F83E2F">
        <w:rPr>
          <w:sz w:val="28"/>
          <w:szCs w:val="28"/>
        </w:rPr>
        <w:t>.</w:t>
      </w:r>
      <w:r w:rsidRPr="00F83E2F">
        <w:rPr>
          <w:sz w:val="28"/>
          <w:szCs w:val="28"/>
        </w:rPr>
        <w:t xml:space="preserve"> </w:t>
      </w:r>
    </w:p>
    <w:p w:rsidR="003D6A51" w:rsidRPr="00F83E2F" w:rsidRDefault="00DF3DC0" w:rsidP="004E780B">
      <w:pPr>
        <w:spacing w:line="360" w:lineRule="auto"/>
        <w:ind w:firstLine="708"/>
        <w:jc w:val="both"/>
        <w:rPr>
          <w:sz w:val="28"/>
          <w:szCs w:val="28"/>
        </w:rPr>
      </w:pPr>
      <w:r w:rsidRPr="00F83E2F">
        <w:rPr>
          <w:sz w:val="28"/>
          <w:szCs w:val="28"/>
        </w:rPr>
        <w:t>Каждый раздел курсовой</w:t>
      </w:r>
      <w:r w:rsidR="003D6A51" w:rsidRPr="00F83E2F">
        <w:rPr>
          <w:sz w:val="28"/>
          <w:szCs w:val="28"/>
        </w:rPr>
        <w:t xml:space="preserve"> </w:t>
      </w:r>
      <w:r w:rsidRPr="00F83E2F">
        <w:rPr>
          <w:sz w:val="28"/>
          <w:szCs w:val="28"/>
        </w:rPr>
        <w:t>работы</w:t>
      </w:r>
      <w:r w:rsidR="003D6A51" w:rsidRPr="00F83E2F">
        <w:rPr>
          <w:sz w:val="28"/>
          <w:szCs w:val="28"/>
        </w:rPr>
        <w:t xml:space="preserve"> начинают с нового листа. Заголовки разделов пишутся прописными буквами, заголовки п</w:t>
      </w:r>
      <w:r w:rsidRPr="00F83E2F">
        <w:rPr>
          <w:sz w:val="28"/>
          <w:szCs w:val="28"/>
        </w:rPr>
        <w:t xml:space="preserve">одразделов – строчными. </w:t>
      </w:r>
      <w:r w:rsidR="003D6A51" w:rsidRPr="00F83E2F">
        <w:rPr>
          <w:sz w:val="28"/>
          <w:szCs w:val="28"/>
        </w:rPr>
        <w:t>Расстояния между заголовками разделов и подразделов, а также между ними и последующим текстом должны быть равны 1,5 межстрочному интервалу.</w:t>
      </w:r>
    </w:p>
    <w:p w:rsidR="00DF3DC0" w:rsidRPr="00F83E2F" w:rsidRDefault="003D6A51" w:rsidP="004E780B">
      <w:pPr>
        <w:spacing w:line="360" w:lineRule="auto"/>
        <w:ind w:firstLine="708"/>
        <w:jc w:val="both"/>
        <w:rPr>
          <w:sz w:val="28"/>
          <w:szCs w:val="28"/>
        </w:rPr>
      </w:pPr>
      <w:r w:rsidRPr="00F83E2F">
        <w:rPr>
          <w:sz w:val="28"/>
          <w:szCs w:val="28"/>
        </w:rPr>
        <w:t xml:space="preserve">Литературные источники располагают в алфавитном порядке фамилий авторов или наименований источников. </w:t>
      </w:r>
    </w:p>
    <w:p w:rsidR="00DF3DC0" w:rsidRPr="00F83E2F" w:rsidRDefault="00DF3DC0" w:rsidP="004E780B">
      <w:pPr>
        <w:spacing w:line="360" w:lineRule="auto"/>
        <w:ind w:firstLine="708"/>
        <w:jc w:val="both"/>
        <w:rPr>
          <w:sz w:val="28"/>
          <w:szCs w:val="28"/>
        </w:rPr>
      </w:pPr>
    </w:p>
    <w:p w:rsidR="00ED7632" w:rsidRPr="00F83E2F" w:rsidRDefault="00ED7632" w:rsidP="004E780B">
      <w:pPr>
        <w:spacing w:line="360" w:lineRule="auto"/>
        <w:jc w:val="center"/>
        <w:rPr>
          <w:b/>
          <w:sz w:val="28"/>
          <w:szCs w:val="28"/>
        </w:rPr>
      </w:pPr>
    </w:p>
    <w:p w:rsidR="009C182F" w:rsidRDefault="009C182F" w:rsidP="00F83E2F">
      <w:pPr>
        <w:spacing w:line="360" w:lineRule="auto"/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4E780B" w:rsidRDefault="004E780B" w:rsidP="00A76E28">
      <w:pPr>
        <w:spacing w:line="360" w:lineRule="auto"/>
        <w:jc w:val="center"/>
        <w:rPr>
          <w:b/>
          <w:sz w:val="28"/>
          <w:szCs w:val="28"/>
        </w:rPr>
      </w:pPr>
    </w:p>
    <w:p w:rsidR="00ED7632" w:rsidRPr="00F83E2F" w:rsidRDefault="00B50134" w:rsidP="00A76E28">
      <w:pPr>
        <w:spacing w:line="360" w:lineRule="auto"/>
        <w:jc w:val="center"/>
        <w:rPr>
          <w:b/>
          <w:sz w:val="28"/>
          <w:szCs w:val="28"/>
        </w:rPr>
      </w:pPr>
      <w:r w:rsidRPr="00F83E2F">
        <w:rPr>
          <w:b/>
          <w:sz w:val="28"/>
          <w:szCs w:val="28"/>
        </w:rPr>
        <w:t xml:space="preserve">Содержание </w:t>
      </w:r>
    </w:p>
    <w:p w:rsidR="003D6A51" w:rsidRPr="00611498" w:rsidRDefault="003D6A51" w:rsidP="00A76E28">
      <w:pPr>
        <w:spacing w:line="360" w:lineRule="auto"/>
        <w:rPr>
          <w:sz w:val="28"/>
          <w:szCs w:val="28"/>
        </w:rPr>
      </w:pPr>
      <w:r w:rsidRPr="00ED7632">
        <w:rPr>
          <w:sz w:val="28"/>
          <w:szCs w:val="28"/>
        </w:rPr>
        <w:t>Введение</w:t>
      </w:r>
    </w:p>
    <w:p w:rsidR="007A3A36" w:rsidRPr="00611498" w:rsidRDefault="00BD24D6" w:rsidP="00D113D2">
      <w:pPr>
        <w:pStyle w:val="11"/>
        <w:rPr>
          <w:szCs w:val="22"/>
        </w:rPr>
      </w:pPr>
      <w:hyperlink w:anchor="_Toc352629364" w:history="1">
        <w:r w:rsidR="007A3A36" w:rsidRPr="00611498">
          <w:rPr>
            <w:rStyle w:val="aa"/>
            <w:b w:val="0"/>
            <w:color w:val="000000" w:themeColor="text1"/>
            <w:u w:val="none"/>
          </w:rPr>
          <w:t>1. Современное состояние и пути развития плодоводства в России</w:t>
        </w:r>
      </w:hyperlink>
    </w:p>
    <w:p w:rsidR="00611498" w:rsidRPr="00611498" w:rsidRDefault="00BD24D6" w:rsidP="00D113D2">
      <w:pPr>
        <w:pStyle w:val="11"/>
      </w:pPr>
      <w:hyperlink w:anchor="_Toc352629365" w:history="1">
        <w:r w:rsidR="00611498" w:rsidRPr="00611498">
          <w:rPr>
            <w:rStyle w:val="aa"/>
            <w:b w:val="0"/>
            <w:color w:val="000000" w:themeColor="text1"/>
            <w:u w:val="none"/>
          </w:rPr>
          <w:t>2.Характеристика климатических и почвенных условий</w:t>
        </w:r>
        <w:r w:rsidR="00D113D2">
          <w:rPr>
            <w:rStyle w:val="aa"/>
            <w:b w:val="0"/>
            <w:color w:val="000000" w:themeColor="text1"/>
            <w:u w:val="none"/>
          </w:rPr>
          <w:t xml:space="preserve"> региона</w:t>
        </w:r>
        <w:r w:rsidR="00611498" w:rsidRPr="00611498">
          <w:rPr>
            <w:rStyle w:val="aa"/>
            <w:b w:val="0"/>
            <w:color w:val="000000" w:themeColor="text1"/>
            <w:u w:val="none"/>
          </w:rPr>
          <w:t xml:space="preserve">. </w:t>
        </w:r>
      </w:hyperlink>
    </w:p>
    <w:p w:rsidR="007A3A36" w:rsidRPr="00ED7632" w:rsidRDefault="00BD24D6" w:rsidP="004E780B">
      <w:pPr>
        <w:pStyle w:val="31"/>
        <w:rPr>
          <w:rStyle w:val="aa"/>
          <w:b/>
          <w:i/>
          <w:color w:val="000000" w:themeColor="text1"/>
          <w:u w:val="none"/>
        </w:rPr>
      </w:pPr>
      <w:hyperlink w:anchor="_Toc352629372" w:history="1">
        <w:r w:rsidR="007A3A36" w:rsidRPr="00ED7632">
          <w:rPr>
            <w:rStyle w:val="aa"/>
            <w:color w:val="000000" w:themeColor="text1"/>
            <w:u w:val="none"/>
          </w:rPr>
          <w:t>3. Определение породного и сортового состава сада</w:t>
        </w:r>
      </w:hyperlink>
    </w:p>
    <w:p w:rsidR="007A3A36" w:rsidRPr="00ED7632" w:rsidRDefault="00BD24D6" w:rsidP="004E780B">
      <w:pPr>
        <w:pStyle w:val="31"/>
        <w:rPr>
          <w:szCs w:val="22"/>
        </w:rPr>
      </w:pPr>
      <w:hyperlink w:anchor="_Toc352629373" w:history="1">
        <w:r w:rsidR="007A3A36" w:rsidRPr="00ED7632">
          <w:rPr>
            <w:rStyle w:val="aa"/>
            <w:color w:val="000000" w:themeColor="text1"/>
            <w:u w:val="none"/>
          </w:rPr>
          <w:t>3.1 Определение породного состава сада</w:t>
        </w:r>
      </w:hyperlink>
    </w:p>
    <w:p w:rsidR="007A3A36" w:rsidRPr="00ED7632" w:rsidRDefault="00BD24D6" w:rsidP="004E780B">
      <w:pPr>
        <w:pStyle w:val="31"/>
        <w:rPr>
          <w:szCs w:val="22"/>
        </w:rPr>
      </w:pPr>
      <w:hyperlink w:anchor="_Toc352629374" w:history="1">
        <w:r w:rsidR="007A3A36" w:rsidRPr="00ED7632">
          <w:rPr>
            <w:rStyle w:val="aa"/>
            <w:color w:val="000000" w:themeColor="text1"/>
            <w:u w:val="none"/>
          </w:rPr>
          <w:t xml:space="preserve">3.2 Характеристика </w:t>
        </w:r>
        <w:r w:rsidR="004128B7" w:rsidRPr="00ED7632">
          <w:rPr>
            <w:rStyle w:val="aa"/>
            <w:color w:val="000000" w:themeColor="text1"/>
            <w:u w:val="none"/>
          </w:rPr>
          <w:t>плодовых культур (семечковые и кусточковые )</w:t>
        </w:r>
        <w:r w:rsidR="007A3A36" w:rsidRPr="00ED7632">
          <w:rPr>
            <w:rStyle w:val="aa"/>
            <w:color w:val="000000" w:themeColor="text1"/>
            <w:u w:val="none"/>
          </w:rPr>
          <w:t xml:space="preserve">. </w:t>
        </w:r>
      </w:hyperlink>
    </w:p>
    <w:p w:rsidR="007A3A36" w:rsidRPr="00ED7632" w:rsidRDefault="00BD24D6" w:rsidP="004E780B">
      <w:pPr>
        <w:pStyle w:val="31"/>
        <w:rPr>
          <w:szCs w:val="22"/>
        </w:rPr>
      </w:pPr>
      <w:hyperlink w:anchor="_Toc352629376" w:history="1">
        <w:r w:rsidR="007A3A36" w:rsidRPr="00ED7632">
          <w:rPr>
            <w:rStyle w:val="aa"/>
            <w:color w:val="000000" w:themeColor="text1"/>
            <w:u w:val="none"/>
          </w:rPr>
          <w:t>3.3 Подбор подвоев для</w:t>
        </w:r>
        <w:r w:rsidR="004128B7" w:rsidRPr="00ED7632">
          <w:rPr>
            <w:rStyle w:val="aa"/>
            <w:color w:val="000000" w:themeColor="text1"/>
            <w:u w:val="none"/>
          </w:rPr>
          <w:t xml:space="preserve"> плодовых культур</w:t>
        </w:r>
      </w:hyperlink>
      <w:r w:rsidR="004128B7" w:rsidRPr="00ED7632">
        <w:t>.</w:t>
      </w:r>
    </w:p>
    <w:p w:rsidR="005F42A8" w:rsidRPr="005F42A8" w:rsidRDefault="00BD24D6" w:rsidP="004E780B">
      <w:pPr>
        <w:pStyle w:val="31"/>
        <w:rPr>
          <w:szCs w:val="22"/>
        </w:rPr>
      </w:pPr>
      <w:hyperlink w:anchor="_Toc352629378" w:history="1">
        <w:r w:rsidR="007A3A36" w:rsidRPr="00ED7632">
          <w:rPr>
            <w:rStyle w:val="aa"/>
            <w:color w:val="000000" w:themeColor="text1"/>
            <w:u w:val="none"/>
          </w:rPr>
          <w:t xml:space="preserve">3.5 Характеристика </w:t>
        </w:r>
        <w:r w:rsidR="004128B7" w:rsidRPr="00ED7632">
          <w:rPr>
            <w:rStyle w:val="aa"/>
            <w:color w:val="000000" w:themeColor="text1"/>
            <w:u w:val="none"/>
          </w:rPr>
          <w:t>ягодны</w:t>
        </w:r>
        <w:r w:rsidR="005F42A8">
          <w:rPr>
            <w:rStyle w:val="aa"/>
            <w:color w:val="000000" w:themeColor="text1"/>
            <w:u w:val="none"/>
          </w:rPr>
          <w:t>х</w:t>
        </w:r>
        <w:r w:rsidR="00ED7632" w:rsidRPr="00ED7632">
          <w:rPr>
            <w:rStyle w:val="aa"/>
            <w:color w:val="000000" w:themeColor="text1"/>
            <w:u w:val="none"/>
          </w:rPr>
          <w:t xml:space="preserve"> </w:t>
        </w:r>
        <w:r w:rsidR="004128B7" w:rsidRPr="00ED7632">
          <w:rPr>
            <w:rStyle w:val="aa"/>
            <w:color w:val="000000" w:themeColor="text1"/>
            <w:u w:val="none"/>
          </w:rPr>
          <w:t xml:space="preserve"> </w:t>
        </w:r>
        <w:r w:rsidR="005F42A8">
          <w:rPr>
            <w:rStyle w:val="aa"/>
            <w:color w:val="000000" w:themeColor="text1"/>
            <w:u w:val="none"/>
          </w:rPr>
          <w:t>культур</w:t>
        </w:r>
        <w:r w:rsidR="007A3A36" w:rsidRPr="00ED7632">
          <w:rPr>
            <w:rStyle w:val="aa"/>
            <w:color w:val="000000" w:themeColor="text1"/>
            <w:u w:val="none"/>
          </w:rPr>
          <w:t xml:space="preserve">. </w:t>
        </w:r>
      </w:hyperlink>
    </w:p>
    <w:p w:rsidR="007A3A36" w:rsidRPr="00ED7632" w:rsidRDefault="00BD24D6" w:rsidP="004E780B">
      <w:pPr>
        <w:pStyle w:val="31"/>
        <w:rPr>
          <w:rStyle w:val="aa"/>
          <w:i/>
          <w:color w:val="000000" w:themeColor="text1"/>
          <w:u w:val="none"/>
        </w:rPr>
      </w:pPr>
      <w:hyperlink w:anchor="_Toc352629382" w:history="1">
        <w:r w:rsidR="00835B84">
          <w:rPr>
            <w:rStyle w:val="aa"/>
            <w:color w:val="000000" w:themeColor="text1"/>
            <w:u w:val="none"/>
          </w:rPr>
          <w:t>4</w:t>
        </w:r>
        <w:r w:rsidR="007A3A36" w:rsidRPr="00ED7632">
          <w:rPr>
            <w:rStyle w:val="aa"/>
            <w:color w:val="000000" w:themeColor="text1"/>
            <w:u w:val="none"/>
          </w:rPr>
          <w:t>. Расчет общей площади садового массива</w:t>
        </w:r>
      </w:hyperlink>
    </w:p>
    <w:p w:rsidR="007A3A36" w:rsidRPr="00ED7632" w:rsidRDefault="00BD24D6" w:rsidP="004E780B">
      <w:pPr>
        <w:pStyle w:val="31"/>
        <w:rPr>
          <w:rStyle w:val="aa"/>
          <w:i/>
          <w:color w:val="000000" w:themeColor="text1"/>
          <w:u w:val="none"/>
        </w:rPr>
      </w:pPr>
      <w:hyperlink w:anchor="_Toc352629383" w:history="1">
        <w:r w:rsidR="00835B84">
          <w:rPr>
            <w:rStyle w:val="aa"/>
            <w:color w:val="000000" w:themeColor="text1"/>
            <w:u w:val="none"/>
          </w:rPr>
          <w:t>5</w:t>
        </w:r>
        <w:r w:rsidR="007A3A36" w:rsidRPr="00ED7632">
          <w:rPr>
            <w:rStyle w:val="aa"/>
            <w:color w:val="000000" w:themeColor="text1"/>
            <w:u w:val="none"/>
          </w:rPr>
          <w:t>. Закладка сада</w:t>
        </w:r>
      </w:hyperlink>
    </w:p>
    <w:p w:rsidR="004128B7" w:rsidRPr="00081FEC" w:rsidRDefault="00BD24D6" w:rsidP="004E780B">
      <w:pPr>
        <w:pStyle w:val="31"/>
        <w:rPr>
          <w:rStyle w:val="aa"/>
          <w:i/>
          <w:color w:val="auto"/>
          <w:u w:val="none"/>
        </w:rPr>
      </w:pPr>
      <w:r w:rsidRPr="00081FEC">
        <w:fldChar w:fldCharType="begin"/>
      </w:r>
      <w:r w:rsidR="00254E4A" w:rsidRPr="00081FEC">
        <w:instrText>HYPERLINK \l "_Toc352629385"</w:instrText>
      </w:r>
      <w:r w:rsidRPr="00081FEC">
        <w:fldChar w:fldCharType="separate"/>
      </w:r>
      <w:r w:rsidR="00835B84">
        <w:rPr>
          <w:rStyle w:val="aa"/>
          <w:color w:val="auto"/>
          <w:u w:val="none"/>
        </w:rPr>
        <w:t>5</w:t>
      </w:r>
      <w:r w:rsidR="005F42A8" w:rsidRPr="00081FEC">
        <w:rPr>
          <w:rStyle w:val="aa"/>
          <w:color w:val="auto"/>
          <w:u w:val="none"/>
        </w:rPr>
        <w:t>.1</w:t>
      </w:r>
      <w:r w:rsidR="00F83E2F" w:rsidRPr="00081FEC">
        <w:rPr>
          <w:rStyle w:val="aa"/>
          <w:color w:val="auto"/>
          <w:u w:val="none"/>
        </w:rPr>
        <w:t>.</w:t>
      </w:r>
      <w:r w:rsidR="007A3A36" w:rsidRPr="00081FEC">
        <w:rPr>
          <w:rStyle w:val="aa"/>
          <w:color w:val="auto"/>
          <w:u w:val="none"/>
        </w:rPr>
        <w:t xml:space="preserve"> Организация территории сада. </w:t>
      </w:r>
      <w:r w:rsidR="004128B7" w:rsidRPr="00081FEC">
        <w:rPr>
          <w:rStyle w:val="aa"/>
          <w:color w:val="auto"/>
          <w:u w:val="none"/>
        </w:rPr>
        <w:t xml:space="preserve"> </w:t>
      </w:r>
    </w:p>
    <w:p w:rsidR="007A3A36" w:rsidRPr="00081FEC" w:rsidRDefault="007A3A36" w:rsidP="004E780B">
      <w:pPr>
        <w:pStyle w:val="31"/>
        <w:rPr>
          <w:szCs w:val="22"/>
        </w:rPr>
      </w:pPr>
      <w:r w:rsidRPr="00081FEC">
        <w:rPr>
          <w:rStyle w:val="aa"/>
          <w:color w:val="auto"/>
          <w:u w:val="none"/>
        </w:rPr>
        <w:t>Разбивка на кварталы</w:t>
      </w:r>
      <w:r w:rsidR="00BD24D6" w:rsidRPr="00081FEC">
        <w:fldChar w:fldCharType="end"/>
      </w:r>
    </w:p>
    <w:p w:rsidR="007A3A36" w:rsidRPr="00ED7632" w:rsidRDefault="00BD24D6" w:rsidP="004E780B">
      <w:pPr>
        <w:pStyle w:val="31"/>
        <w:rPr>
          <w:szCs w:val="22"/>
        </w:rPr>
      </w:pPr>
      <w:hyperlink w:anchor="_Toc352629386" w:history="1">
        <w:r w:rsidR="00835B84">
          <w:rPr>
            <w:rStyle w:val="aa"/>
            <w:color w:val="000000" w:themeColor="text1"/>
            <w:u w:val="none"/>
          </w:rPr>
          <w:t>5</w:t>
        </w:r>
        <w:r w:rsidR="005F42A8">
          <w:rPr>
            <w:rStyle w:val="aa"/>
            <w:color w:val="000000" w:themeColor="text1"/>
            <w:u w:val="none"/>
          </w:rPr>
          <w:t>.2</w:t>
        </w:r>
        <w:r w:rsidR="007A3A36" w:rsidRPr="00ED7632">
          <w:rPr>
            <w:rStyle w:val="aa"/>
            <w:color w:val="000000" w:themeColor="text1"/>
            <w:u w:val="none"/>
          </w:rPr>
          <w:t xml:space="preserve"> Садозащитные насаждения</w:t>
        </w:r>
      </w:hyperlink>
    </w:p>
    <w:p w:rsidR="007A3A36" w:rsidRPr="00ED7632" w:rsidRDefault="00BD24D6" w:rsidP="004E780B">
      <w:pPr>
        <w:pStyle w:val="31"/>
        <w:rPr>
          <w:szCs w:val="22"/>
        </w:rPr>
      </w:pPr>
      <w:hyperlink w:anchor="_Toc352629387" w:history="1">
        <w:r w:rsidR="00835B84">
          <w:rPr>
            <w:rStyle w:val="aa"/>
            <w:color w:val="000000" w:themeColor="text1"/>
            <w:u w:val="none"/>
          </w:rPr>
          <w:t>5</w:t>
        </w:r>
        <w:r w:rsidR="005F42A8">
          <w:rPr>
            <w:rStyle w:val="aa"/>
            <w:color w:val="000000" w:themeColor="text1"/>
            <w:u w:val="none"/>
          </w:rPr>
          <w:t>.3</w:t>
        </w:r>
        <w:r w:rsidR="007A3A36" w:rsidRPr="00ED7632">
          <w:rPr>
            <w:rStyle w:val="aa"/>
            <w:color w:val="000000" w:themeColor="text1"/>
            <w:u w:val="none"/>
          </w:rPr>
          <w:t xml:space="preserve"> Дорожная сеть</w:t>
        </w:r>
      </w:hyperlink>
    </w:p>
    <w:p w:rsidR="007A3A36" w:rsidRPr="00ED7632" w:rsidRDefault="00BD24D6" w:rsidP="004E780B">
      <w:pPr>
        <w:pStyle w:val="31"/>
        <w:rPr>
          <w:szCs w:val="22"/>
        </w:rPr>
      </w:pPr>
      <w:hyperlink w:anchor="_Toc352629388" w:history="1">
        <w:r w:rsidR="00835B84">
          <w:rPr>
            <w:rStyle w:val="aa"/>
            <w:color w:val="000000" w:themeColor="text1"/>
            <w:u w:val="none"/>
          </w:rPr>
          <w:t>5</w:t>
        </w:r>
        <w:r w:rsidR="005F42A8">
          <w:rPr>
            <w:rStyle w:val="aa"/>
            <w:color w:val="000000" w:themeColor="text1"/>
            <w:u w:val="none"/>
          </w:rPr>
          <w:t>.4</w:t>
        </w:r>
        <w:r w:rsidR="007A3A36" w:rsidRPr="00ED7632">
          <w:rPr>
            <w:rStyle w:val="aa"/>
            <w:color w:val="000000" w:themeColor="text1"/>
            <w:u w:val="none"/>
          </w:rPr>
          <w:t xml:space="preserve"> Оросительная сеть и вспомогательные сооружения</w:t>
        </w:r>
      </w:hyperlink>
    </w:p>
    <w:p w:rsidR="007A3A36" w:rsidRPr="00ED7632" w:rsidRDefault="00BD24D6" w:rsidP="004E780B">
      <w:pPr>
        <w:pStyle w:val="31"/>
        <w:rPr>
          <w:szCs w:val="22"/>
        </w:rPr>
      </w:pPr>
      <w:hyperlink w:anchor="_Toc352629389" w:history="1">
        <w:r w:rsidR="00835B84">
          <w:rPr>
            <w:rStyle w:val="aa"/>
            <w:color w:val="000000" w:themeColor="text1"/>
            <w:u w:val="none"/>
          </w:rPr>
          <w:t>5</w:t>
        </w:r>
        <w:r w:rsidR="005F42A8">
          <w:rPr>
            <w:rStyle w:val="aa"/>
            <w:color w:val="000000" w:themeColor="text1"/>
            <w:u w:val="none"/>
          </w:rPr>
          <w:t>.5</w:t>
        </w:r>
        <w:r w:rsidR="007A3A36" w:rsidRPr="00ED7632">
          <w:rPr>
            <w:rStyle w:val="aa"/>
            <w:color w:val="000000" w:themeColor="text1"/>
            <w:u w:val="none"/>
          </w:rPr>
          <w:t xml:space="preserve"> Размещение сортов- опылителей</w:t>
        </w:r>
      </w:hyperlink>
    </w:p>
    <w:p w:rsidR="007A3A36" w:rsidRPr="00ED7632" w:rsidRDefault="00BD24D6" w:rsidP="004E780B">
      <w:pPr>
        <w:pStyle w:val="31"/>
        <w:rPr>
          <w:rStyle w:val="aa"/>
          <w:i/>
          <w:color w:val="000000" w:themeColor="text1"/>
          <w:u w:val="none"/>
        </w:rPr>
      </w:pPr>
      <w:hyperlink w:anchor="_Toc352629390" w:history="1">
        <w:r w:rsidR="00835B84">
          <w:rPr>
            <w:rStyle w:val="aa"/>
            <w:color w:val="000000" w:themeColor="text1"/>
            <w:u w:val="none"/>
          </w:rPr>
          <w:t>6</w:t>
        </w:r>
        <w:r w:rsidR="007A3A36" w:rsidRPr="00ED7632">
          <w:rPr>
            <w:rStyle w:val="aa"/>
            <w:color w:val="000000" w:themeColor="text1"/>
            <w:u w:val="none"/>
          </w:rPr>
          <w:t>. Схемы размещения плодово-ягодных насаждений</w:t>
        </w:r>
      </w:hyperlink>
    </w:p>
    <w:p w:rsidR="007A3A36" w:rsidRPr="00ED7632" w:rsidRDefault="00BD24D6" w:rsidP="004E780B">
      <w:pPr>
        <w:pStyle w:val="31"/>
        <w:rPr>
          <w:rStyle w:val="aa"/>
          <w:i/>
          <w:color w:val="000000" w:themeColor="text1"/>
          <w:u w:val="none"/>
        </w:rPr>
      </w:pPr>
      <w:hyperlink w:anchor="_Toc352629391" w:history="1">
        <w:r w:rsidR="00835B84">
          <w:rPr>
            <w:rStyle w:val="aa"/>
            <w:color w:val="000000" w:themeColor="text1"/>
            <w:u w:val="none"/>
          </w:rPr>
          <w:t>7</w:t>
        </w:r>
        <w:r w:rsidR="007A3A36" w:rsidRPr="00ED7632">
          <w:rPr>
            <w:rStyle w:val="aa"/>
            <w:color w:val="000000" w:themeColor="text1"/>
            <w:u w:val="none"/>
          </w:rPr>
          <w:t>. Сроки посадки плодовых и ягодных культур</w:t>
        </w:r>
      </w:hyperlink>
    </w:p>
    <w:p w:rsidR="007A3A36" w:rsidRPr="00ED7632" w:rsidRDefault="00BD24D6" w:rsidP="004E780B">
      <w:pPr>
        <w:pStyle w:val="31"/>
        <w:rPr>
          <w:szCs w:val="22"/>
        </w:rPr>
      </w:pPr>
      <w:hyperlink w:anchor="_Toc352629392" w:history="1">
        <w:r w:rsidR="00835B84">
          <w:rPr>
            <w:rStyle w:val="aa"/>
            <w:color w:val="000000" w:themeColor="text1"/>
            <w:u w:val="none"/>
          </w:rPr>
          <w:t>7</w:t>
        </w:r>
        <w:r w:rsidR="007A3A36" w:rsidRPr="00ED7632">
          <w:rPr>
            <w:rStyle w:val="aa"/>
            <w:color w:val="000000" w:themeColor="text1"/>
            <w:u w:val="none"/>
          </w:rPr>
          <w:t>.1 Подготовка саженцев к посадке</w:t>
        </w:r>
      </w:hyperlink>
    </w:p>
    <w:p w:rsidR="007A3A36" w:rsidRPr="00ED7632" w:rsidRDefault="00BD24D6" w:rsidP="004E780B">
      <w:pPr>
        <w:pStyle w:val="31"/>
        <w:rPr>
          <w:szCs w:val="22"/>
        </w:rPr>
      </w:pPr>
      <w:hyperlink w:anchor="_Toc352629393" w:history="1">
        <w:r w:rsidR="00835B84">
          <w:rPr>
            <w:rStyle w:val="aa"/>
            <w:color w:val="000000" w:themeColor="text1"/>
            <w:u w:val="none"/>
          </w:rPr>
          <w:t>7</w:t>
        </w:r>
        <w:r w:rsidR="007A3A36" w:rsidRPr="00ED7632">
          <w:rPr>
            <w:rStyle w:val="aa"/>
            <w:color w:val="000000" w:themeColor="text1"/>
            <w:u w:val="none"/>
          </w:rPr>
          <w:t>.2 Посадка</w:t>
        </w:r>
      </w:hyperlink>
    </w:p>
    <w:p w:rsidR="007A3A36" w:rsidRPr="00ED7632" w:rsidRDefault="00BD24D6" w:rsidP="004E780B">
      <w:pPr>
        <w:pStyle w:val="31"/>
        <w:rPr>
          <w:rStyle w:val="aa"/>
          <w:i/>
          <w:color w:val="000000" w:themeColor="text1"/>
          <w:u w:val="none"/>
        </w:rPr>
      </w:pPr>
      <w:hyperlink w:anchor="_Toc352629394" w:history="1">
        <w:r w:rsidR="00835B84">
          <w:rPr>
            <w:rStyle w:val="aa"/>
            <w:color w:val="000000" w:themeColor="text1"/>
            <w:u w:val="none"/>
          </w:rPr>
          <w:t>8</w:t>
        </w:r>
        <w:r w:rsidR="007A3A36" w:rsidRPr="00ED7632">
          <w:rPr>
            <w:rStyle w:val="aa"/>
            <w:color w:val="000000" w:themeColor="text1"/>
            <w:u w:val="none"/>
          </w:rPr>
          <w:t>. Уход за молодым садом</w:t>
        </w:r>
      </w:hyperlink>
    </w:p>
    <w:p w:rsidR="007A3A36" w:rsidRPr="00ED7632" w:rsidRDefault="00BD24D6" w:rsidP="004E780B">
      <w:pPr>
        <w:pStyle w:val="31"/>
        <w:rPr>
          <w:szCs w:val="22"/>
        </w:rPr>
      </w:pPr>
      <w:hyperlink w:anchor="_Toc352629395" w:history="1">
        <w:r w:rsidR="00835B84">
          <w:rPr>
            <w:rStyle w:val="aa"/>
            <w:color w:val="000000" w:themeColor="text1"/>
            <w:u w:val="none"/>
          </w:rPr>
          <w:t>8</w:t>
        </w:r>
        <w:r w:rsidR="007A3A36" w:rsidRPr="00ED7632">
          <w:rPr>
            <w:rStyle w:val="aa"/>
            <w:color w:val="000000" w:themeColor="text1"/>
            <w:u w:val="none"/>
          </w:rPr>
          <w:t>.1 Формирование и обрезка деревьев плодовых культур</w:t>
        </w:r>
      </w:hyperlink>
    </w:p>
    <w:p w:rsidR="007A3A36" w:rsidRPr="00ED7632" w:rsidRDefault="00BD24D6" w:rsidP="004E780B">
      <w:pPr>
        <w:pStyle w:val="31"/>
        <w:rPr>
          <w:rStyle w:val="aa"/>
          <w:i/>
          <w:color w:val="000000" w:themeColor="text1"/>
          <w:u w:val="none"/>
        </w:rPr>
      </w:pPr>
      <w:hyperlink w:anchor="_Toc352629399" w:history="1">
        <w:r w:rsidR="00835B84">
          <w:rPr>
            <w:rStyle w:val="aa"/>
            <w:color w:val="000000" w:themeColor="text1"/>
            <w:u w:val="none"/>
          </w:rPr>
          <w:t>9</w:t>
        </w:r>
        <w:r w:rsidR="007A3A36" w:rsidRPr="00ED7632">
          <w:rPr>
            <w:rStyle w:val="aa"/>
            <w:color w:val="000000" w:themeColor="text1"/>
            <w:u w:val="none"/>
          </w:rPr>
          <w:t>. Уход за плантацией земляники</w:t>
        </w:r>
      </w:hyperlink>
    </w:p>
    <w:p w:rsidR="007A3A36" w:rsidRPr="00ED7632" w:rsidRDefault="00BD24D6" w:rsidP="004E780B">
      <w:pPr>
        <w:pStyle w:val="31"/>
        <w:rPr>
          <w:szCs w:val="22"/>
        </w:rPr>
      </w:pPr>
      <w:hyperlink w:anchor="_Toc352629400" w:history="1">
        <w:r w:rsidR="00835B84">
          <w:rPr>
            <w:rStyle w:val="aa"/>
            <w:color w:val="000000" w:themeColor="text1"/>
            <w:u w:val="none"/>
          </w:rPr>
          <w:t>9</w:t>
        </w:r>
        <w:r w:rsidR="007A3A36" w:rsidRPr="00ED7632">
          <w:rPr>
            <w:rStyle w:val="aa"/>
            <w:color w:val="000000" w:themeColor="text1"/>
            <w:u w:val="none"/>
          </w:rPr>
          <w:t>.1 Уход за плантацией после посадки</w:t>
        </w:r>
      </w:hyperlink>
    </w:p>
    <w:p w:rsidR="007A3A36" w:rsidRDefault="00BD24D6" w:rsidP="004E780B">
      <w:pPr>
        <w:pStyle w:val="31"/>
      </w:pPr>
      <w:hyperlink w:anchor="_Toc352629401" w:history="1">
        <w:r w:rsidR="00835B84">
          <w:rPr>
            <w:rStyle w:val="aa"/>
            <w:color w:val="000000" w:themeColor="text1"/>
            <w:u w:val="none"/>
          </w:rPr>
          <w:t>9</w:t>
        </w:r>
        <w:r w:rsidR="007A3A36" w:rsidRPr="00ED7632">
          <w:rPr>
            <w:rStyle w:val="aa"/>
            <w:color w:val="000000" w:themeColor="text1"/>
            <w:u w:val="none"/>
          </w:rPr>
          <w:t>.2 Уход за плодоносящей плантацией</w:t>
        </w:r>
      </w:hyperlink>
    </w:p>
    <w:p w:rsidR="00712AF6" w:rsidRDefault="00712AF6" w:rsidP="00611498">
      <w:pPr>
        <w:rPr>
          <w:sz w:val="28"/>
          <w:szCs w:val="28"/>
        </w:rPr>
      </w:pPr>
      <w:r w:rsidRPr="00712AF6">
        <w:rPr>
          <w:sz w:val="28"/>
          <w:szCs w:val="28"/>
        </w:rPr>
        <w:t>Заключение</w:t>
      </w:r>
    </w:p>
    <w:p w:rsidR="00712AF6" w:rsidRPr="00712AF6" w:rsidRDefault="00712AF6" w:rsidP="00611498">
      <w:pPr>
        <w:rPr>
          <w:sz w:val="28"/>
          <w:szCs w:val="28"/>
        </w:rPr>
      </w:pPr>
    </w:p>
    <w:p w:rsidR="00ED7632" w:rsidRPr="00A76E28" w:rsidRDefault="00BD24D6" w:rsidP="004E780B">
      <w:pPr>
        <w:pStyle w:val="31"/>
        <w:rPr>
          <w:szCs w:val="22"/>
        </w:rPr>
      </w:pPr>
      <w:hyperlink w:anchor="_Toc352629402" w:history="1">
        <w:r w:rsidR="00B50134" w:rsidRPr="00ED7632">
          <w:rPr>
            <w:rStyle w:val="aa"/>
            <w:color w:val="000000" w:themeColor="text1"/>
            <w:u w:val="none"/>
          </w:rPr>
          <w:t>Список литературы</w:t>
        </w:r>
      </w:hyperlink>
    </w:p>
    <w:p w:rsidR="003D6A51" w:rsidRPr="003B3D17" w:rsidRDefault="003D6A51" w:rsidP="00A76E28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B3D17">
        <w:rPr>
          <w:rFonts w:ascii="Times New Roman" w:hAnsi="Times New Roman" w:cs="Times New Roman"/>
          <w:bCs w:val="0"/>
          <w:sz w:val="28"/>
          <w:szCs w:val="28"/>
        </w:rPr>
        <w:lastRenderedPageBreak/>
        <w:t>Введение</w:t>
      </w:r>
    </w:p>
    <w:p w:rsidR="00081FEC" w:rsidRDefault="003D6A51" w:rsidP="00A76E28">
      <w:pPr>
        <w:suppressLineNumbers/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76E28">
        <w:rPr>
          <w:sz w:val="28"/>
          <w:szCs w:val="28"/>
        </w:rPr>
        <w:t xml:space="preserve">Кратко изложить значение </w:t>
      </w:r>
      <w:r w:rsidR="00ED7632" w:rsidRPr="00A76E28">
        <w:rPr>
          <w:sz w:val="28"/>
          <w:szCs w:val="28"/>
        </w:rPr>
        <w:t>плодоводства</w:t>
      </w:r>
      <w:r w:rsidRPr="00A76E28">
        <w:rPr>
          <w:sz w:val="28"/>
          <w:szCs w:val="28"/>
        </w:rPr>
        <w:t xml:space="preserve"> в народном хозяйстве, современное состояние и перспективы </w:t>
      </w:r>
      <w:r w:rsidRPr="00081FEC">
        <w:rPr>
          <w:sz w:val="28"/>
          <w:szCs w:val="28"/>
        </w:rPr>
        <w:t xml:space="preserve">развития </w:t>
      </w:r>
      <w:r w:rsidR="00081FEC" w:rsidRPr="00081FEC">
        <w:rPr>
          <w:sz w:val="28"/>
          <w:szCs w:val="28"/>
        </w:rPr>
        <w:t>садоводства</w:t>
      </w:r>
      <w:r w:rsidRPr="009C182F">
        <w:rPr>
          <w:color w:val="FF0000"/>
          <w:sz w:val="28"/>
          <w:szCs w:val="28"/>
        </w:rPr>
        <w:t xml:space="preserve"> </w:t>
      </w:r>
    </w:p>
    <w:p w:rsidR="00A76E28" w:rsidRPr="00FA08C0" w:rsidRDefault="00A76E28" w:rsidP="00A76E28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A08C0">
        <w:rPr>
          <w:sz w:val="28"/>
          <w:szCs w:val="28"/>
        </w:rPr>
        <w:t xml:space="preserve">Цель работы – освоить принципы разработки </w:t>
      </w:r>
      <w:r w:rsidR="00081FEC">
        <w:rPr>
          <w:sz w:val="28"/>
          <w:szCs w:val="28"/>
        </w:rPr>
        <w:t>возделывания плодовых и ягодных  культур для</w:t>
      </w:r>
      <w:r w:rsidRPr="00FA08C0">
        <w:rPr>
          <w:sz w:val="28"/>
          <w:szCs w:val="28"/>
        </w:rPr>
        <w:t xml:space="preserve"> закладки</w:t>
      </w:r>
      <w:r w:rsidR="00081FEC">
        <w:rPr>
          <w:sz w:val="28"/>
          <w:szCs w:val="28"/>
        </w:rPr>
        <w:t xml:space="preserve"> плодово-ягодного</w:t>
      </w:r>
      <w:r w:rsidRPr="00FA08C0">
        <w:rPr>
          <w:sz w:val="28"/>
          <w:szCs w:val="28"/>
        </w:rPr>
        <w:t xml:space="preserve"> сада.</w:t>
      </w:r>
    </w:p>
    <w:p w:rsidR="00A76E28" w:rsidRPr="00FA08C0" w:rsidRDefault="00A76E28" w:rsidP="00A76E28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A08C0">
        <w:rPr>
          <w:sz w:val="28"/>
          <w:szCs w:val="28"/>
        </w:rPr>
        <w:t>При выполнении курсового проекта студентом решаются следующие основные задачи:</w:t>
      </w:r>
    </w:p>
    <w:p w:rsidR="00A76E28" w:rsidRPr="00FA08C0" w:rsidRDefault="00A76E28" w:rsidP="00A76E28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A08C0">
        <w:rPr>
          <w:sz w:val="28"/>
          <w:szCs w:val="28"/>
        </w:rPr>
        <w:t xml:space="preserve">- оценка почвенно-климатических условий зоны, в которой </w:t>
      </w:r>
      <w:r w:rsidR="00611498">
        <w:rPr>
          <w:sz w:val="28"/>
          <w:szCs w:val="28"/>
        </w:rPr>
        <w:t>разрабатывается</w:t>
      </w:r>
      <w:r w:rsidRPr="00FA08C0">
        <w:rPr>
          <w:sz w:val="28"/>
          <w:szCs w:val="28"/>
        </w:rPr>
        <w:t xml:space="preserve"> закладка сада</w:t>
      </w:r>
      <w:r>
        <w:rPr>
          <w:sz w:val="28"/>
          <w:szCs w:val="28"/>
        </w:rPr>
        <w:t>;</w:t>
      </w:r>
    </w:p>
    <w:p w:rsidR="00A76E28" w:rsidRDefault="00A76E28" w:rsidP="00A76E28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A08C0">
        <w:rPr>
          <w:sz w:val="28"/>
          <w:szCs w:val="28"/>
        </w:rPr>
        <w:t>- на основе полученного задания определить организацию территории сада, размеры и конфигурацию кварталов, конструкцию садозащитных насаждений, дорожную и оросительную сеть</w:t>
      </w:r>
      <w:r w:rsidR="009C182F">
        <w:rPr>
          <w:sz w:val="28"/>
          <w:szCs w:val="28"/>
        </w:rPr>
        <w:t>;</w:t>
      </w:r>
      <w:r w:rsidRPr="00FA08C0">
        <w:rPr>
          <w:sz w:val="28"/>
          <w:szCs w:val="28"/>
        </w:rPr>
        <w:t xml:space="preserve"> </w:t>
      </w:r>
    </w:p>
    <w:p w:rsidR="00A76E28" w:rsidRPr="00FA08C0" w:rsidRDefault="00A76E28" w:rsidP="00A76E28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A08C0">
        <w:rPr>
          <w:sz w:val="28"/>
          <w:szCs w:val="28"/>
        </w:rPr>
        <w:t xml:space="preserve">- подобрать породы и лучшие </w:t>
      </w:r>
      <w:proofErr w:type="spellStart"/>
      <w:r w:rsidRPr="00FA08C0">
        <w:rPr>
          <w:sz w:val="28"/>
          <w:szCs w:val="28"/>
        </w:rPr>
        <w:t>сорто-подвойные</w:t>
      </w:r>
      <w:proofErr w:type="spellEnd"/>
      <w:r w:rsidRPr="00FA08C0">
        <w:rPr>
          <w:sz w:val="28"/>
          <w:szCs w:val="28"/>
        </w:rPr>
        <w:t xml:space="preserve"> комбинации, провести внутриквартальное размещение с учетом взаимоопыля</w:t>
      </w:r>
      <w:r w:rsidR="009C182F">
        <w:rPr>
          <w:sz w:val="28"/>
          <w:szCs w:val="28"/>
        </w:rPr>
        <w:t>емых сортов и сортов-опылителей;</w:t>
      </w:r>
    </w:p>
    <w:p w:rsidR="00A76E28" w:rsidRPr="00FA08C0" w:rsidRDefault="00A76E28" w:rsidP="00A76E28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A08C0">
        <w:rPr>
          <w:sz w:val="28"/>
          <w:szCs w:val="28"/>
        </w:rPr>
        <w:t>- обосновать технологию подготовки участков под закладку сада, внутриквартальную разбивку, особенности посадки и</w:t>
      </w:r>
      <w:r w:rsidR="009C182F">
        <w:rPr>
          <w:sz w:val="28"/>
          <w:szCs w:val="28"/>
        </w:rPr>
        <w:t xml:space="preserve"> ухода за молодыми </w:t>
      </w:r>
      <w:r w:rsidR="00611498">
        <w:rPr>
          <w:sz w:val="28"/>
          <w:szCs w:val="28"/>
        </w:rPr>
        <w:t xml:space="preserve">и плодоносящими </w:t>
      </w:r>
      <w:r w:rsidR="009C182F">
        <w:rPr>
          <w:sz w:val="28"/>
          <w:szCs w:val="28"/>
        </w:rPr>
        <w:t>насаждениями;</w:t>
      </w:r>
    </w:p>
    <w:p w:rsidR="00A76E28" w:rsidRPr="00FA08C0" w:rsidRDefault="00A76E28" w:rsidP="00A76E28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A08C0">
        <w:rPr>
          <w:sz w:val="28"/>
          <w:szCs w:val="28"/>
        </w:rPr>
        <w:t>- провести расчеты необходимого к</w:t>
      </w:r>
      <w:r w:rsidR="009C182F">
        <w:rPr>
          <w:sz w:val="28"/>
          <w:szCs w:val="28"/>
        </w:rPr>
        <w:t>оличества посадочного материала;</w:t>
      </w:r>
    </w:p>
    <w:p w:rsidR="00A76E28" w:rsidRPr="00FA08C0" w:rsidRDefault="00A76E28" w:rsidP="009C182F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A08C0">
        <w:rPr>
          <w:sz w:val="28"/>
          <w:szCs w:val="28"/>
        </w:rPr>
        <w:t>- провести расчеты нео</w:t>
      </w:r>
      <w:r w:rsidR="009C182F">
        <w:rPr>
          <w:sz w:val="28"/>
          <w:szCs w:val="28"/>
        </w:rPr>
        <w:t>бходимого количества удобрений;</w:t>
      </w:r>
    </w:p>
    <w:p w:rsidR="009C182F" w:rsidRDefault="00A76E28" w:rsidP="00A76E28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A08C0">
        <w:rPr>
          <w:sz w:val="28"/>
          <w:szCs w:val="28"/>
        </w:rPr>
        <w:t>- составить календарный план закладки сада</w:t>
      </w:r>
      <w:r w:rsidR="00081FEC">
        <w:rPr>
          <w:sz w:val="28"/>
          <w:szCs w:val="28"/>
        </w:rPr>
        <w:t>.</w:t>
      </w:r>
    </w:p>
    <w:p w:rsidR="00A76E28" w:rsidRPr="00FA08C0" w:rsidRDefault="00A76E28" w:rsidP="00A76E28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C182F" w:rsidRDefault="009C182F" w:rsidP="00A76E28">
      <w:pPr>
        <w:pStyle w:val="a8"/>
        <w:spacing w:line="360" w:lineRule="auto"/>
        <w:ind w:firstLine="708"/>
        <w:rPr>
          <w:sz w:val="28"/>
          <w:szCs w:val="28"/>
        </w:rPr>
      </w:pPr>
    </w:p>
    <w:p w:rsidR="00081FEC" w:rsidRDefault="00081FEC" w:rsidP="00D113D2">
      <w:pPr>
        <w:pStyle w:val="11"/>
      </w:pPr>
    </w:p>
    <w:p w:rsidR="00081FEC" w:rsidRDefault="00081FEC" w:rsidP="00D113D2">
      <w:pPr>
        <w:pStyle w:val="11"/>
      </w:pPr>
    </w:p>
    <w:p w:rsidR="00081FEC" w:rsidRDefault="00081FEC" w:rsidP="00D113D2">
      <w:pPr>
        <w:pStyle w:val="11"/>
      </w:pPr>
    </w:p>
    <w:p w:rsidR="00081FEC" w:rsidRDefault="00081FEC" w:rsidP="00D113D2">
      <w:pPr>
        <w:pStyle w:val="11"/>
      </w:pPr>
    </w:p>
    <w:p w:rsidR="00081FEC" w:rsidRDefault="00081FEC" w:rsidP="00D113D2">
      <w:pPr>
        <w:pStyle w:val="11"/>
      </w:pPr>
    </w:p>
    <w:p w:rsidR="00081FEC" w:rsidRDefault="00081FEC" w:rsidP="00D113D2">
      <w:pPr>
        <w:pStyle w:val="11"/>
      </w:pPr>
    </w:p>
    <w:p w:rsidR="00611498" w:rsidRDefault="00611498" w:rsidP="00D113D2">
      <w:pPr>
        <w:pStyle w:val="11"/>
      </w:pPr>
    </w:p>
    <w:p w:rsidR="009C182F" w:rsidRDefault="00611498" w:rsidP="00D113D2">
      <w:pPr>
        <w:pStyle w:val="11"/>
      </w:pPr>
      <w:r>
        <w:lastRenderedPageBreak/>
        <w:t>1.</w:t>
      </w:r>
      <w:hyperlink w:anchor="_Toc352629364" w:history="1">
        <w:r w:rsidR="009C182F" w:rsidRPr="00611498">
          <w:rPr>
            <w:rStyle w:val="aa"/>
            <w:color w:val="000000" w:themeColor="text1"/>
            <w:u w:val="none"/>
          </w:rPr>
          <w:t>Современное состояние и пути развития плодоводства в России</w:t>
        </w:r>
      </w:hyperlink>
    </w:p>
    <w:p w:rsidR="00835B84" w:rsidRPr="00835B84" w:rsidRDefault="00835B84" w:rsidP="004E780B">
      <w:pPr>
        <w:spacing w:line="360" w:lineRule="auto"/>
        <w:rPr>
          <w:sz w:val="28"/>
          <w:szCs w:val="28"/>
        </w:rPr>
      </w:pPr>
      <w:r w:rsidRPr="00835B84">
        <w:rPr>
          <w:sz w:val="28"/>
          <w:szCs w:val="28"/>
        </w:rPr>
        <w:t xml:space="preserve">          История,</w:t>
      </w:r>
      <w:r>
        <w:rPr>
          <w:sz w:val="28"/>
          <w:szCs w:val="28"/>
        </w:rPr>
        <w:t xml:space="preserve"> </w:t>
      </w:r>
      <w:r w:rsidRPr="00835B84">
        <w:rPr>
          <w:sz w:val="28"/>
          <w:szCs w:val="28"/>
        </w:rPr>
        <w:t xml:space="preserve"> со</w:t>
      </w:r>
      <w:r>
        <w:rPr>
          <w:sz w:val="28"/>
          <w:szCs w:val="28"/>
        </w:rPr>
        <w:t>с</w:t>
      </w:r>
      <w:r w:rsidRPr="00835B84">
        <w:rPr>
          <w:sz w:val="28"/>
          <w:szCs w:val="28"/>
        </w:rPr>
        <w:t>тояние и пути развития садоводство в России и Татарстан</w:t>
      </w:r>
      <w:r w:rsidR="00D113D2">
        <w:rPr>
          <w:sz w:val="28"/>
          <w:szCs w:val="28"/>
        </w:rPr>
        <w:t>а.</w:t>
      </w:r>
    </w:p>
    <w:p w:rsidR="003B3D17" w:rsidRPr="00835B84" w:rsidRDefault="003B3D17" w:rsidP="00611498">
      <w:pPr>
        <w:tabs>
          <w:tab w:val="right" w:leader="dot" w:pos="0"/>
        </w:tabs>
        <w:ind w:firstLine="567"/>
        <w:rPr>
          <w:sz w:val="28"/>
          <w:szCs w:val="28"/>
        </w:rPr>
      </w:pPr>
    </w:p>
    <w:p w:rsidR="009C182F" w:rsidRPr="003B3D17" w:rsidRDefault="00835B84" w:rsidP="004E780B">
      <w:pPr>
        <w:pStyle w:val="31"/>
      </w:pPr>
      <w:r>
        <w:t xml:space="preserve"> </w:t>
      </w:r>
      <w:r w:rsidR="00611498">
        <w:t xml:space="preserve">  </w:t>
      </w:r>
      <w:hyperlink w:anchor="_Toc352629365" w:history="1">
        <w:r w:rsidR="009C182F" w:rsidRPr="003B3D17">
          <w:rPr>
            <w:rStyle w:val="aa"/>
            <w:b/>
            <w:color w:val="000000" w:themeColor="text1"/>
            <w:u w:val="none"/>
          </w:rPr>
          <w:t>2.</w:t>
        </w:r>
        <w:r w:rsidR="00611498">
          <w:rPr>
            <w:rStyle w:val="aa"/>
            <w:b/>
            <w:color w:val="000000" w:themeColor="text1"/>
            <w:u w:val="none"/>
          </w:rPr>
          <w:t>Х</w:t>
        </w:r>
        <w:r w:rsidR="009C182F" w:rsidRPr="003B3D17">
          <w:rPr>
            <w:rStyle w:val="aa"/>
            <w:b/>
            <w:color w:val="000000" w:themeColor="text1"/>
            <w:u w:val="none"/>
          </w:rPr>
          <w:t>арактеристика</w:t>
        </w:r>
        <w:r w:rsidR="00611498">
          <w:rPr>
            <w:rStyle w:val="aa"/>
            <w:b/>
            <w:color w:val="000000" w:themeColor="text1"/>
            <w:u w:val="none"/>
          </w:rPr>
          <w:t xml:space="preserve"> </w:t>
        </w:r>
        <w:r w:rsidR="00611498" w:rsidRPr="00611498">
          <w:rPr>
            <w:rStyle w:val="aa"/>
            <w:b/>
            <w:color w:val="000000" w:themeColor="text1"/>
            <w:u w:val="none"/>
          </w:rPr>
          <w:t>климатическ</w:t>
        </w:r>
        <w:r w:rsidR="00611498">
          <w:rPr>
            <w:rStyle w:val="aa"/>
            <w:b/>
            <w:color w:val="000000" w:themeColor="text1"/>
            <w:u w:val="none"/>
          </w:rPr>
          <w:t>их и почвенных условий</w:t>
        </w:r>
        <w:r w:rsidR="009C182F" w:rsidRPr="003B3D17">
          <w:rPr>
            <w:rStyle w:val="aa"/>
            <w:b/>
            <w:color w:val="000000" w:themeColor="text1"/>
            <w:u w:val="none"/>
          </w:rPr>
          <w:t xml:space="preserve">. </w:t>
        </w:r>
      </w:hyperlink>
    </w:p>
    <w:p w:rsidR="0084776D" w:rsidRPr="00A76E28" w:rsidRDefault="003D6A51" w:rsidP="00611498">
      <w:pPr>
        <w:pStyle w:val="a8"/>
        <w:tabs>
          <w:tab w:val="right" w:leader="dot" w:pos="0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A76E28">
        <w:rPr>
          <w:sz w:val="28"/>
          <w:szCs w:val="28"/>
        </w:rPr>
        <w:t>Краткая характеристика климата и основные метеорологические показатели по месяцам в течение года</w:t>
      </w:r>
      <w:r w:rsidR="0084776D" w:rsidRPr="00A76E28">
        <w:rPr>
          <w:sz w:val="28"/>
          <w:szCs w:val="28"/>
        </w:rPr>
        <w:t xml:space="preserve"> приводятся по материалам климатических справочников </w:t>
      </w:r>
    </w:p>
    <w:p w:rsidR="0084776D" w:rsidRPr="00A76E28" w:rsidRDefault="0084776D" w:rsidP="00611498">
      <w:pPr>
        <w:spacing w:line="360" w:lineRule="auto"/>
        <w:ind w:firstLine="709"/>
        <w:jc w:val="both"/>
        <w:rPr>
          <w:sz w:val="28"/>
          <w:szCs w:val="28"/>
        </w:rPr>
      </w:pPr>
      <w:r w:rsidRPr="00A76E28">
        <w:rPr>
          <w:sz w:val="28"/>
          <w:szCs w:val="28"/>
        </w:rPr>
        <w:t>Для характеристики теплового режима воздуха приводятся среднемесячная и среднегодовая температура, абсолютный минимум температур, максимальная температура, среднегодовая из абсолютных минимальных температур, продолжительность вегетационного и безморозного периодов, сумма активных температур.</w:t>
      </w:r>
    </w:p>
    <w:p w:rsidR="0084776D" w:rsidRPr="00A76E28" w:rsidRDefault="0084776D" w:rsidP="00611498">
      <w:pPr>
        <w:spacing w:line="360" w:lineRule="auto"/>
        <w:ind w:firstLine="709"/>
        <w:jc w:val="both"/>
        <w:rPr>
          <w:sz w:val="28"/>
          <w:szCs w:val="28"/>
        </w:rPr>
      </w:pPr>
      <w:r w:rsidRPr="00A76E28">
        <w:rPr>
          <w:sz w:val="28"/>
          <w:szCs w:val="28"/>
        </w:rPr>
        <w:t xml:space="preserve">Для характеристики </w:t>
      </w:r>
      <w:proofErr w:type="spellStart"/>
      <w:r w:rsidRPr="00A76E28">
        <w:rPr>
          <w:sz w:val="28"/>
          <w:szCs w:val="28"/>
        </w:rPr>
        <w:t>водообеспеченности</w:t>
      </w:r>
      <w:proofErr w:type="spellEnd"/>
      <w:r w:rsidRPr="00A76E28">
        <w:rPr>
          <w:sz w:val="28"/>
          <w:szCs w:val="28"/>
        </w:rPr>
        <w:t xml:space="preserve"> следует указать сумму осадков и относительную влажность воздуха за год, распределение этих показателей по месяцам (фазам вегетации), чтобы установить степень обеспеченности </w:t>
      </w:r>
      <w:r w:rsidR="00267913">
        <w:rPr>
          <w:sz w:val="28"/>
          <w:szCs w:val="28"/>
        </w:rPr>
        <w:t>вин</w:t>
      </w:r>
      <w:r w:rsidR="00ED7632" w:rsidRPr="00A76E28">
        <w:rPr>
          <w:sz w:val="28"/>
          <w:szCs w:val="28"/>
        </w:rPr>
        <w:t xml:space="preserve"> растений</w:t>
      </w:r>
      <w:r w:rsidRPr="00A76E28">
        <w:rPr>
          <w:sz w:val="28"/>
          <w:szCs w:val="28"/>
        </w:rPr>
        <w:t xml:space="preserve"> влагой</w:t>
      </w:r>
      <w:r w:rsidR="00A34195" w:rsidRPr="00A76E28">
        <w:rPr>
          <w:sz w:val="28"/>
          <w:szCs w:val="28"/>
        </w:rPr>
        <w:t>.</w:t>
      </w:r>
      <w:r w:rsidRPr="00A76E28">
        <w:rPr>
          <w:sz w:val="28"/>
          <w:szCs w:val="28"/>
        </w:rPr>
        <w:t xml:space="preserve"> </w:t>
      </w:r>
    </w:p>
    <w:p w:rsidR="00A34195" w:rsidRPr="00A76E28" w:rsidRDefault="00A34195" w:rsidP="00A34195">
      <w:pPr>
        <w:jc w:val="right"/>
        <w:rPr>
          <w:sz w:val="28"/>
          <w:szCs w:val="28"/>
        </w:rPr>
      </w:pPr>
      <w:r w:rsidRPr="00A76E28">
        <w:rPr>
          <w:sz w:val="28"/>
          <w:szCs w:val="28"/>
        </w:rPr>
        <w:t>Таблица 1</w:t>
      </w:r>
    </w:p>
    <w:p w:rsidR="00A34195" w:rsidRPr="00A76E28" w:rsidRDefault="00A34195" w:rsidP="00A34195">
      <w:pPr>
        <w:jc w:val="center"/>
        <w:rPr>
          <w:sz w:val="28"/>
          <w:szCs w:val="28"/>
        </w:rPr>
      </w:pPr>
      <w:r w:rsidRPr="00A76E28">
        <w:rPr>
          <w:sz w:val="28"/>
          <w:szCs w:val="28"/>
        </w:rPr>
        <w:t xml:space="preserve">Показатели метеорологических условий 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4"/>
        <w:gridCol w:w="512"/>
        <w:gridCol w:w="519"/>
        <w:gridCol w:w="512"/>
        <w:gridCol w:w="512"/>
        <w:gridCol w:w="512"/>
        <w:gridCol w:w="512"/>
        <w:gridCol w:w="517"/>
        <w:gridCol w:w="512"/>
        <w:gridCol w:w="516"/>
        <w:gridCol w:w="512"/>
        <w:gridCol w:w="512"/>
        <w:gridCol w:w="512"/>
        <w:gridCol w:w="1262"/>
      </w:tblGrid>
      <w:tr w:rsidR="00A34195" w:rsidRPr="002125F9" w:rsidTr="00081FEC">
        <w:trPr>
          <w:cantSplit/>
          <w:trHeight w:val="395"/>
        </w:trPr>
        <w:tc>
          <w:tcPr>
            <w:tcW w:w="1944" w:type="dxa"/>
            <w:vMerge w:val="restart"/>
            <w:vAlign w:val="center"/>
          </w:tcPr>
          <w:p w:rsidR="00A34195" w:rsidRPr="00081FEC" w:rsidRDefault="00A34195" w:rsidP="007A3A36">
            <w:pPr>
              <w:jc w:val="center"/>
            </w:pPr>
            <w:r w:rsidRPr="00081FEC">
              <w:t>Показатели</w:t>
            </w:r>
          </w:p>
        </w:tc>
        <w:tc>
          <w:tcPr>
            <w:tcW w:w="6160" w:type="dxa"/>
            <w:gridSpan w:val="12"/>
            <w:vAlign w:val="center"/>
          </w:tcPr>
          <w:p w:rsidR="00A34195" w:rsidRPr="00081FEC" w:rsidRDefault="00A34195" w:rsidP="007A3A36">
            <w:pPr>
              <w:jc w:val="center"/>
            </w:pPr>
            <w:r w:rsidRPr="00081FEC">
              <w:t>Месяцы</w:t>
            </w:r>
          </w:p>
        </w:tc>
        <w:tc>
          <w:tcPr>
            <w:tcW w:w="1262" w:type="dxa"/>
            <w:vMerge w:val="restart"/>
            <w:vAlign w:val="center"/>
          </w:tcPr>
          <w:p w:rsidR="00A34195" w:rsidRPr="00081FEC" w:rsidRDefault="00A34195" w:rsidP="007A3A36">
            <w:pPr>
              <w:jc w:val="center"/>
            </w:pPr>
            <w:r w:rsidRPr="00081FEC">
              <w:t>Средне-</w:t>
            </w:r>
          </w:p>
          <w:p w:rsidR="00A34195" w:rsidRPr="00081FEC" w:rsidRDefault="00A34195" w:rsidP="007A3A36">
            <w:pPr>
              <w:jc w:val="center"/>
            </w:pPr>
            <w:r w:rsidRPr="00081FEC">
              <w:t>годовые</w:t>
            </w:r>
          </w:p>
        </w:tc>
      </w:tr>
      <w:tr w:rsidR="00A34195" w:rsidRPr="002125F9" w:rsidTr="00835B84">
        <w:trPr>
          <w:cantSplit/>
          <w:trHeight w:val="283"/>
        </w:trPr>
        <w:tc>
          <w:tcPr>
            <w:tcW w:w="1944" w:type="dxa"/>
            <w:vMerge/>
          </w:tcPr>
          <w:p w:rsidR="00A34195" w:rsidRPr="00081FEC" w:rsidRDefault="00A34195" w:rsidP="007A3A36"/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1</w:t>
            </w:r>
          </w:p>
        </w:tc>
        <w:tc>
          <w:tcPr>
            <w:tcW w:w="519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2</w:t>
            </w: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3</w:t>
            </w: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4</w:t>
            </w: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5</w:t>
            </w: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6</w:t>
            </w:r>
          </w:p>
        </w:tc>
        <w:tc>
          <w:tcPr>
            <w:tcW w:w="517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7</w:t>
            </w: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8</w:t>
            </w:r>
          </w:p>
        </w:tc>
        <w:tc>
          <w:tcPr>
            <w:tcW w:w="516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9</w:t>
            </w: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10</w:t>
            </w: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11</w:t>
            </w: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FEC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vMerge/>
          </w:tcPr>
          <w:p w:rsidR="00A34195" w:rsidRPr="00081FEC" w:rsidRDefault="00A34195" w:rsidP="007A3A36">
            <w:pPr>
              <w:jc w:val="center"/>
            </w:pPr>
          </w:p>
        </w:tc>
      </w:tr>
      <w:tr w:rsidR="00A34195" w:rsidRPr="002125F9" w:rsidTr="00081FEC">
        <w:trPr>
          <w:cantSplit/>
          <w:trHeight w:val="269"/>
        </w:trPr>
        <w:tc>
          <w:tcPr>
            <w:tcW w:w="9366" w:type="dxa"/>
            <w:gridSpan w:val="14"/>
          </w:tcPr>
          <w:p w:rsidR="00A34195" w:rsidRPr="00081FEC" w:rsidRDefault="00A34195" w:rsidP="007A3A36">
            <w:pPr>
              <w:jc w:val="center"/>
            </w:pPr>
            <w:r w:rsidRPr="00081FEC">
              <w:t>среднемноголетние</w:t>
            </w:r>
          </w:p>
        </w:tc>
      </w:tr>
      <w:tr w:rsidR="00A34195" w:rsidRPr="002125F9" w:rsidTr="00ED7632">
        <w:trPr>
          <w:cantSplit/>
          <w:trHeight w:val="320"/>
        </w:trPr>
        <w:tc>
          <w:tcPr>
            <w:tcW w:w="1944" w:type="dxa"/>
          </w:tcPr>
          <w:p w:rsidR="00A34195" w:rsidRPr="00081FEC" w:rsidRDefault="00A34195" w:rsidP="007A3A36">
            <w:r w:rsidRPr="00081FEC">
              <w:t xml:space="preserve">Температура воздуха, </w:t>
            </w:r>
            <w:proofErr w:type="spellStart"/>
            <w:r w:rsidRPr="00081FEC">
              <w:rPr>
                <w:vertAlign w:val="superscript"/>
              </w:rPr>
              <w:t>о</w:t>
            </w:r>
            <w:r w:rsidRPr="00081FEC">
              <w:t>С</w:t>
            </w:r>
            <w:proofErr w:type="spellEnd"/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9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7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6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1262" w:type="dxa"/>
          </w:tcPr>
          <w:p w:rsidR="00A34195" w:rsidRPr="00081FEC" w:rsidRDefault="00A34195" w:rsidP="007A3A36">
            <w:pPr>
              <w:jc w:val="center"/>
            </w:pPr>
          </w:p>
        </w:tc>
      </w:tr>
      <w:tr w:rsidR="00A34195" w:rsidRPr="002125F9" w:rsidTr="00ED7632">
        <w:trPr>
          <w:cantSplit/>
          <w:trHeight w:val="345"/>
        </w:trPr>
        <w:tc>
          <w:tcPr>
            <w:tcW w:w="1944" w:type="dxa"/>
          </w:tcPr>
          <w:p w:rsidR="00A34195" w:rsidRPr="00081FEC" w:rsidRDefault="00A34195" w:rsidP="007A3A36">
            <w:r w:rsidRPr="00081FEC">
              <w:t xml:space="preserve">Количество осадков, </w:t>
            </w:r>
            <w:proofErr w:type="gramStart"/>
            <w:r w:rsidRPr="00081FEC">
              <w:t>мм</w:t>
            </w:r>
            <w:proofErr w:type="gramEnd"/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9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7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6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1262" w:type="dxa"/>
          </w:tcPr>
          <w:p w:rsidR="00A34195" w:rsidRPr="00081FEC" w:rsidRDefault="00A34195" w:rsidP="007A3A36">
            <w:pPr>
              <w:jc w:val="center"/>
            </w:pPr>
          </w:p>
        </w:tc>
      </w:tr>
      <w:tr w:rsidR="00A34195" w:rsidRPr="002125F9" w:rsidTr="00081FEC">
        <w:trPr>
          <w:cantSplit/>
          <w:trHeight w:val="201"/>
        </w:trPr>
        <w:tc>
          <w:tcPr>
            <w:tcW w:w="9366" w:type="dxa"/>
            <w:gridSpan w:val="14"/>
          </w:tcPr>
          <w:p w:rsidR="00A34195" w:rsidRPr="00081FEC" w:rsidRDefault="00A34195" w:rsidP="007A3A36">
            <w:pPr>
              <w:jc w:val="center"/>
            </w:pPr>
            <w:r w:rsidRPr="00081FEC">
              <w:t>20___ год</w:t>
            </w:r>
          </w:p>
        </w:tc>
      </w:tr>
      <w:tr w:rsidR="00A34195" w:rsidRPr="002125F9" w:rsidTr="00ED7632">
        <w:trPr>
          <w:cantSplit/>
          <w:trHeight w:val="562"/>
        </w:trPr>
        <w:tc>
          <w:tcPr>
            <w:tcW w:w="1944" w:type="dxa"/>
          </w:tcPr>
          <w:p w:rsidR="00A34195" w:rsidRPr="00081FEC" w:rsidRDefault="00A34195" w:rsidP="007A3A36">
            <w:r w:rsidRPr="00081FEC">
              <w:t xml:space="preserve">Среднемесячная температура воздуха, </w:t>
            </w:r>
            <w:proofErr w:type="spellStart"/>
            <w:r w:rsidRPr="00081FEC">
              <w:rPr>
                <w:vertAlign w:val="superscript"/>
              </w:rPr>
              <w:t>о</w:t>
            </w:r>
            <w:r w:rsidRPr="00081FEC">
              <w:t>С</w:t>
            </w:r>
            <w:proofErr w:type="spellEnd"/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9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7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6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1262" w:type="dxa"/>
          </w:tcPr>
          <w:p w:rsidR="00A34195" w:rsidRPr="00081FEC" w:rsidRDefault="00A34195" w:rsidP="007A3A36">
            <w:pPr>
              <w:jc w:val="center"/>
            </w:pPr>
          </w:p>
        </w:tc>
      </w:tr>
      <w:tr w:rsidR="00A34195" w:rsidRPr="002125F9" w:rsidTr="00ED7632">
        <w:trPr>
          <w:cantSplit/>
          <w:trHeight w:val="562"/>
        </w:trPr>
        <w:tc>
          <w:tcPr>
            <w:tcW w:w="1944" w:type="dxa"/>
          </w:tcPr>
          <w:p w:rsidR="00A34195" w:rsidRPr="00081FEC" w:rsidRDefault="00A34195" w:rsidP="007A3A36">
            <w:r w:rsidRPr="00081FEC">
              <w:t xml:space="preserve">Минимальная температура воздуха, </w:t>
            </w:r>
            <w:proofErr w:type="spellStart"/>
            <w:r w:rsidRPr="00081FEC">
              <w:rPr>
                <w:vertAlign w:val="superscript"/>
              </w:rPr>
              <w:t>о</w:t>
            </w:r>
            <w:r w:rsidRPr="00081FEC">
              <w:t>С</w:t>
            </w:r>
            <w:proofErr w:type="spellEnd"/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9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7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6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1262" w:type="dxa"/>
          </w:tcPr>
          <w:p w:rsidR="00A34195" w:rsidRPr="00081FEC" w:rsidRDefault="00A34195" w:rsidP="007A3A36">
            <w:pPr>
              <w:jc w:val="center"/>
            </w:pPr>
          </w:p>
        </w:tc>
      </w:tr>
      <w:tr w:rsidR="00A34195" w:rsidRPr="002125F9" w:rsidTr="00ED7632">
        <w:trPr>
          <w:cantSplit/>
          <w:trHeight w:val="562"/>
        </w:trPr>
        <w:tc>
          <w:tcPr>
            <w:tcW w:w="1944" w:type="dxa"/>
          </w:tcPr>
          <w:p w:rsidR="00A34195" w:rsidRPr="00081FEC" w:rsidRDefault="00A34195" w:rsidP="007A3A36">
            <w:r w:rsidRPr="00081FEC">
              <w:t xml:space="preserve">Максимальная температура воздуха, </w:t>
            </w:r>
            <w:proofErr w:type="spellStart"/>
            <w:r w:rsidRPr="00081FEC">
              <w:rPr>
                <w:vertAlign w:val="superscript"/>
              </w:rPr>
              <w:t>о</w:t>
            </w:r>
            <w:r w:rsidRPr="00081FEC">
              <w:t>С</w:t>
            </w:r>
            <w:proofErr w:type="spellEnd"/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9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7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6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1262" w:type="dxa"/>
          </w:tcPr>
          <w:p w:rsidR="00A34195" w:rsidRPr="00081FEC" w:rsidRDefault="00A34195" w:rsidP="007A3A36">
            <w:pPr>
              <w:jc w:val="center"/>
            </w:pPr>
          </w:p>
        </w:tc>
      </w:tr>
      <w:tr w:rsidR="00A34195" w:rsidRPr="002125F9" w:rsidTr="00ED7632">
        <w:trPr>
          <w:cantSplit/>
          <w:trHeight w:val="315"/>
        </w:trPr>
        <w:tc>
          <w:tcPr>
            <w:tcW w:w="1944" w:type="dxa"/>
          </w:tcPr>
          <w:p w:rsidR="00A34195" w:rsidRPr="00081FEC" w:rsidRDefault="00A34195" w:rsidP="007A3A36">
            <w:r w:rsidRPr="00081FEC">
              <w:t xml:space="preserve">Количество осадков, </w:t>
            </w:r>
            <w:proofErr w:type="gramStart"/>
            <w:r w:rsidRPr="00081FEC">
              <w:t>мм</w:t>
            </w:r>
            <w:proofErr w:type="gramEnd"/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9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7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6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1262" w:type="dxa"/>
          </w:tcPr>
          <w:p w:rsidR="00A34195" w:rsidRPr="00081FEC" w:rsidRDefault="00A34195" w:rsidP="007A3A36">
            <w:pPr>
              <w:jc w:val="center"/>
            </w:pPr>
          </w:p>
        </w:tc>
      </w:tr>
      <w:tr w:rsidR="00A34195" w:rsidRPr="002125F9" w:rsidTr="00ED7632">
        <w:trPr>
          <w:cantSplit/>
          <w:trHeight w:val="562"/>
        </w:trPr>
        <w:tc>
          <w:tcPr>
            <w:tcW w:w="1944" w:type="dxa"/>
          </w:tcPr>
          <w:p w:rsidR="00A34195" w:rsidRPr="00081FEC" w:rsidRDefault="00A34195" w:rsidP="007A3A36">
            <w:r w:rsidRPr="00081FEC">
              <w:lastRenderedPageBreak/>
              <w:t>Относительная влажность воздуха, %</w:t>
            </w: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9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7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6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512" w:type="dxa"/>
            <w:vAlign w:val="center"/>
          </w:tcPr>
          <w:p w:rsidR="00A34195" w:rsidRPr="00081FEC" w:rsidRDefault="00A34195" w:rsidP="007A3A36">
            <w:pPr>
              <w:jc w:val="center"/>
            </w:pPr>
          </w:p>
        </w:tc>
        <w:tc>
          <w:tcPr>
            <w:tcW w:w="1262" w:type="dxa"/>
          </w:tcPr>
          <w:p w:rsidR="00A34195" w:rsidRPr="00081FEC" w:rsidRDefault="00A34195" w:rsidP="007A3A36">
            <w:pPr>
              <w:jc w:val="center"/>
            </w:pPr>
          </w:p>
        </w:tc>
      </w:tr>
    </w:tbl>
    <w:p w:rsidR="00835B84" w:rsidRDefault="00835B84" w:rsidP="003B3D17">
      <w:pPr>
        <w:pStyle w:val="Style14"/>
        <w:spacing w:line="360" w:lineRule="auto"/>
        <w:ind w:firstLine="709"/>
        <w:jc w:val="right"/>
        <w:rPr>
          <w:rStyle w:val="FontStyle140"/>
          <w:sz w:val="28"/>
        </w:rPr>
      </w:pPr>
    </w:p>
    <w:p w:rsidR="003B3D17" w:rsidRDefault="00720D34" w:rsidP="003B3D17">
      <w:pPr>
        <w:pStyle w:val="Style14"/>
        <w:spacing w:line="360" w:lineRule="auto"/>
        <w:ind w:firstLine="709"/>
        <w:jc w:val="right"/>
        <w:rPr>
          <w:rStyle w:val="FontStyle140"/>
          <w:sz w:val="28"/>
        </w:rPr>
      </w:pPr>
      <w:r w:rsidRPr="00016D60">
        <w:rPr>
          <w:rStyle w:val="FontStyle140"/>
          <w:sz w:val="28"/>
        </w:rPr>
        <w:t xml:space="preserve">Таблица </w:t>
      </w:r>
      <w:r w:rsidR="003B3D17">
        <w:rPr>
          <w:rStyle w:val="FontStyle140"/>
          <w:sz w:val="28"/>
        </w:rPr>
        <w:t>2</w:t>
      </w:r>
      <w:r w:rsidRPr="00016D60">
        <w:rPr>
          <w:rStyle w:val="FontStyle140"/>
          <w:sz w:val="28"/>
        </w:rPr>
        <w:t xml:space="preserve">. </w:t>
      </w:r>
    </w:p>
    <w:p w:rsidR="00720D34" w:rsidRPr="00016D60" w:rsidRDefault="00720D34" w:rsidP="00720D34">
      <w:pPr>
        <w:pStyle w:val="Style14"/>
        <w:spacing w:line="360" w:lineRule="auto"/>
        <w:ind w:firstLine="709"/>
        <w:rPr>
          <w:rStyle w:val="FontStyle140"/>
          <w:sz w:val="28"/>
        </w:rPr>
      </w:pPr>
      <w:r w:rsidRPr="00016D60">
        <w:rPr>
          <w:rStyle w:val="FontStyle140"/>
          <w:sz w:val="28"/>
        </w:rPr>
        <w:t>Требования плодово</w:t>
      </w:r>
      <w:r w:rsidR="003B3D17">
        <w:rPr>
          <w:rStyle w:val="FontStyle140"/>
          <w:sz w:val="28"/>
        </w:rPr>
        <w:t>-ягодных культур к климатическим</w:t>
      </w:r>
      <w:r w:rsidRPr="00016D60">
        <w:rPr>
          <w:rStyle w:val="FontStyle140"/>
          <w:sz w:val="28"/>
        </w:rPr>
        <w:t xml:space="preserve"> условиям.</w:t>
      </w:r>
    </w:p>
    <w:tbl>
      <w:tblPr>
        <w:tblW w:w="915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1839"/>
        <w:gridCol w:w="2725"/>
        <w:gridCol w:w="1825"/>
        <w:gridCol w:w="1525"/>
      </w:tblGrid>
      <w:tr w:rsidR="00720D34" w:rsidRPr="00016D60" w:rsidTr="00ED7632">
        <w:trPr>
          <w:trHeight w:val="697"/>
          <w:jc w:val="center"/>
        </w:trPr>
        <w:tc>
          <w:tcPr>
            <w:tcW w:w="1220" w:type="dxa"/>
          </w:tcPr>
          <w:p w:rsidR="00720D34" w:rsidRPr="00081FEC" w:rsidRDefault="00720D34" w:rsidP="00081FEC">
            <w:pPr>
              <w:suppressAutoHyphens/>
            </w:pPr>
            <w:r w:rsidRPr="00081FEC">
              <w:t>Порода, сорт</w:t>
            </w:r>
          </w:p>
        </w:tc>
        <w:tc>
          <w:tcPr>
            <w:tcW w:w="1881" w:type="dxa"/>
          </w:tcPr>
          <w:p w:rsidR="00720D34" w:rsidRPr="00081FEC" w:rsidRDefault="00720D34" w:rsidP="00081FEC">
            <w:pPr>
              <w:suppressAutoHyphens/>
            </w:pPr>
            <w:r w:rsidRPr="00081FEC">
              <w:t xml:space="preserve">Сумма температур выше </w:t>
            </w:r>
            <w:r w:rsidRPr="00081FEC">
              <w:object w:dxaOrig="5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65pt;height:15.05pt" o:ole="">
                  <v:imagedata r:id="rId6" o:title=""/>
                </v:shape>
                <o:OLEObject Type="Embed" ProgID="Equation.DSMT4" ShapeID="_x0000_i1025" DrawAspect="Content" ObjectID="_1486791889" r:id="rId7"/>
              </w:object>
            </w:r>
          </w:p>
        </w:tc>
        <w:tc>
          <w:tcPr>
            <w:tcW w:w="2764" w:type="dxa"/>
          </w:tcPr>
          <w:p w:rsidR="00720D34" w:rsidRPr="00081FEC" w:rsidRDefault="00720D34" w:rsidP="00081FEC">
            <w:pPr>
              <w:suppressAutoHyphens/>
            </w:pPr>
            <w:r w:rsidRPr="00081FEC">
              <w:t xml:space="preserve">Продолжительность периода с </w:t>
            </w:r>
            <w:r w:rsidRPr="00081FEC">
              <w:rPr>
                <w:lang w:val="en-US"/>
              </w:rPr>
              <w:t>t</w:t>
            </w:r>
            <w:r w:rsidRPr="00081FEC">
              <w:t xml:space="preserve"> выше </w:t>
            </w:r>
            <w:r w:rsidRPr="00081FEC">
              <w:object w:dxaOrig="540" w:dyaOrig="320">
                <v:shape id="_x0000_i1026" type="#_x0000_t75" style="width:27.65pt;height:15.05pt" o:ole="">
                  <v:imagedata r:id="rId6" o:title=""/>
                </v:shape>
                <o:OLEObject Type="Embed" ProgID="Equation.DSMT4" ShapeID="_x0000_i1026" DrawAspect="Content" ObjectID="_1486791890" r:id="rId8"/>
              </w:object>
            </w:r>
            <w:r w:rsidRPr="00081FEC">
              <w:t>, дни</w:t>
            </w:r>
          </w:p>
        </w:tc>
        <w:tc>
          <w:tcPr>
            <w:tcW w:w="1725" w:type="dxa"/>
          </w:tcPr>
          <w:p w:rsidR="00720D34" w:rsidRPr="00081FEC" w:rsidRDefault="00720D34" w:rsidP="00081FEC">
            <w:pPr>
              <w:suppressAutoHyphens/>
            </w:pPr>
            <w:r w:rsidRPr="00081FEC">
              <w:t xml:space="preserve">Повреждающая температура </w:t>
            </w:r>
            <w:r w:rsidRPr="00081FEC">
              <w:object w:dxaOrig="320" w:dyaOrig="320">
                <v:shape id="_x0000_i1027" type="#_x0000_t75" style="width:15.05pt;height:15.05pt" o:ole="">
                  <v:imagedata r:id="rId9" o:title=""/>
                </v:shape>
                <o:OLEObject Type="Embed" ProgID="Equation.DSMT4" ShapeID="_x0000_i1027" DrawAspect="Content" ObjectID="_1486791891" r:id="rId10"/>
              </w:object>
            </w:r>
          </w:p>
        </w:tc>
        <w:tc>
          <w:tcPr>
            <w:tcW w:w="1565" w:type="dxa"/>
          </w:tcPr>
          <w:p w:rsidR="00720D34" w:rsidRPr="00081FEC" w:rsidRDefault="00720D34" w:rsidP="00081FEC">
            <w:pPr>
              <w:suppressAutoHyphens/>
            </w:pPr>
            <w:r w:rsidRPr="00081FEC">
              <w:t xml:space="preserve">Годовая сумма осадков, </w:t>
            </w:r>
            <w:proofErr w:type="gramStart"/>
            <w:r w:rsidRPr="00081FEC">
              <w:t>мм</w:t>
            </w:r>
            <w:proofErr w:type="gramEnd"/>
          </w:p>
        </w:tc>
      </w:tr>
      <w:tr w:rsidR="00720D34" w:rsidRPr="00016D60" w:rsidTr="009F7120">
        <w:trPr>
          <w:trHeight w:val="242"/>
          <w:jc w:val="center"/>
        </w:trPr>
        <w:tc>
          <w:tcPr>
            <w:tcW w:w="9155" w:type="dxa"/>
            <w:gridSpan w:val="5"/>
          </w:tcPr>
          <w:p w:rsidR="00720D34" w:rsidRPr="00081FEC" w:rsidRDefault="00720D34" w:rsidP="009F7120">
            <w:pPr>
              <w:suppressAutoHyphens/>
              <w:jc w:val="center"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Яблоня</w:t>
            </w: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Летние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Осенние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Зимние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9F7120">
        <w:trPr>
          <w:trHeight w:val="241"/>
          <w:jc w:val="center"/>
        </w:trPr>
        <w:tc>
          <w:tcPr>
            <w:tcW w:w="9155" w:type="dxa"/>
            <w:gridSpan w:val="5"/>
          </w:tcPr>
          <w:p w:rsidR="00720D34" w:rsidRPr="00081FEC" w:rsidRDefault="00720D34" w:rsidP="009F7120">
            <w:pPr>
              <w:suppressAutoHyphens/>
              <w:jc w:val="center"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Вишня</w:t>
            </w: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Ранние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Поздние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9155" w:type="dxa"/>
            <w:gridSpan w:val="5"/>
          </w:tcPr>
          <w:p w:rsidR="00720D34" w:rsidRPr="00081FEC" w:rsidRDefault="00720D34" w:rsidP="009F7120">
            <w:pPr>
              <w:suppressAutoHyphens/>
              <w:jc w:val="center"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Смородина черная</w:t>
            </w: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Ранние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Поздние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9155" w:type="dxa"/>
            <w:gridSpan w:val="5"/>
          </w:tcPr>
          <w:p w:rsidR="00720D34" w:rsidRPr="00081FEC" w:rsidRDefault="00720D34" w:rsidP="009F7120">
            <w:pPr>
              <w:suppressAutoHyphens/>
              <w:jc w:val="center"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Смородина красная</w:t>
            </w: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Ранние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Поздние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9155" w:type="dxa"/>
            <w:gridSpan w:val="5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Малина</w:t>
            </w: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Ранние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Поздние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9155" w:type="dxa"/>
            <w:gridSpan w:val="5"/>
          </w:tcPr>
          <w:p w:rsidR="00720D34" w:rsidRPr="00081FEC" w:rsidRDefault="00720D34" w:rsidP="009F7120">
            <w:pPr>
              <w:suppressAutoHyphens/>
              <w:jc w:val="center"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Крыжовник</w:t>
            </w: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Ранние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Поздние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9F7120">
        <w:trPr>
          <w:trHeight w:val="233"/>
          <w:jc w:val="center"/>
        </w:trPr>
        <w:tc>
          <w:tcPr>
            <w:tcW w:w="9155" w:type="dxa"/>
            <w:gridSpan w:val="5"/>
          </w:tcPr>
          <w:p w:rsidR="00720D34" w:rsidRPr="00081FEC" w:rsidRDefault="00720D34" w:rsidP="009F7120">
            <w:pPr>
              <w:suppressAutoHyphens/>
              <w:jc w:val="center"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Земляника</w:t>
            </w:r>
          </w:p>
        </w:tc>
      </w:tr>
      <w:tr w:rsidR="00720D34" w:rsidRPr="00016D60" w:rsidTr="00ED7632">
        <w:trPr>
          <w:trHeight w:val="7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Ранние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  <w:tr w:rsidR="00720D34" w:rsidRPr="00016D60" w:rsidTr="00ED7632">
        <w:trPr>
          <w:trHeight w:val="380"/>
          <w:jc w:val="center"/>
        </w:trPr>
        <w:tc>
          <w:tcPr>
            <w:tcW w:w="1220" w:type="dxa"/>
          </w:tcPr>
          <w:p w:rsidR="00720D34" w:rsidRPr="00081FEC" w:rsidRDefault="00720D34" w:rsidP="009F7120">
            <w:pPr>
              <w:suppressAutoHyphens/>
              <w:rPr>
                <w:sz w:val="28"/>
                <w:szCs w:val="28"/>
              </w:rPr>
            </w:pPr>
            <w:r w:rsidRPr="00081FEC">
              <w:rPr>
                <w:sz w:val="28"/>
                <w:szCs w:val="28"/>
              </w:rPr>
              <w:t>Поздние</w:t>
            </w:r>
          </w:p>
        </w:tc>
        <w:tc>
          <w:tcPr>
            <w:tcW w:w="1881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2764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72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  <w:tc>
          <w:tcPr>
            <w:tcW w:w="1565" w:type="dxa"/>
          </w:tcPr>
          <w:p w:rsidR="00720D34" w:rsidRPr="00016D60" w:rsidRDefault="00720D34" w:rsidP="009F7120">
            <w:pPr>
              <w:suppressAutoHyphens/>
              <w:rPr>
                <w:sz w:val="20"/>
              </w:rPr>
            </w:pPr>
          </w:p>
        </w:tc>
      </w:tr>
    </w:tbl>
    <w:p w:rsidR="0084776D" w:rsidRPr="001538E5" w:rsidRDefault="001538E5" w:rsidP="001538E5">
      <w:pPr>
        <w:pStyle w:val="2"/>
        <w:ind w:firstLine="0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Cs w:val="24"/>
        </w:rPr>
        <w:t xml:space="preserve">         </w:t>
      </w:r>
      <w:r w:rsidR="0084776D" w:rsidRPr="00081FEC">
        <w:rPr>
          <w:rFonts w:ascii="Times New Roman" w:hAnsi="Times New Roman" w:cs="Times New Roman"/>
          <w:bCs w:val="0"/>
          <w:i w:val="0"/>
        </w:rPr>
        <w:t>Почвенные условия</w:t>
      </w:r>
      <w:r>
        <w:rPr>
          <w:rFonts w:ascii="Times New Roman" w:hAnsi="Times New Roman" w:cs="Times New Roman"/>
          <w:bCs w:val="0"/>
          <w:i w:val="0"/>
        </w:rPr>
        <w:t xml:space="preserve">. </w:t>
      </w:r>
      <w:r w:rsidR="0084776D" w:rsidRPr="001538E5">
        <w:rPr>
          <w:rFonts w:ascii="Times New Roman" w:hAnsi="Times New Roman" w:cs="Times New Roman"/>
          <w:b w:val="0"/>
          <w:i w:val="0"/>
        </w:rPr>
        <w:t xml:space="preserve">Приводится характеристика почв участка, </w:t>
      </w:r>
      <w:r w:rsidR="00D36182" w:rsidRPr="001538E5">
        <w:rPr>
          <w:rFonts w:ascii="Times New Roman" w:hAnsi="Times New Roman" w:cs="Times New Roman"/>
          <w:b w:val="0"/>
          <w:i w:val="0"/>
        </w:rPr>
        <w:t>п</w:t>
      </w:r>
      <w:r w:rsidR="0084776D" w:rsidRPr="001538E5">
        <w:rPr>
          <w:rFonts w:ascii="Times New Roman" w:hAnsi="Times New Roman" w:cs="Times New Roman"/>
          <w:b w:val="0"/>
          <w:i w:val="0"/>
        </w:rPr>
        <w:t xml:space="preserve">ри этом уделяется внимание тем свойствам почвы и материнской породы, которые в первую очередь оказывают влияние на рост и развитие </w:t>
      </w:r>
      <w:r w:rsidR="00D36182" w:rsidRPr="001538E5">
        <w:rPr>
          <w:rFonts w:ascii="Times New Roman" w:hAnsi="Times New Roman" w:cs="Times New Roman"/>
          <w:b w:val="0"/>
          <w:i w:val="0"/>
        </w:rPr>
        <w:t>плодовых и ягодных культур</w:t>
      </w:r>
      <w:r w:rsidR="0084776D" w:rsidRPr="00081FEC">
        <w:t>:</w:t>
      </w:r>
    </w:p>
    <w:p w:rsidR="0084776D" w:rsidRPr="00081FEC" w:rsidRDefault="0084776D" w:rsidP="00081FEC">
      <w:pPr>
        <w:spacing w:line="360" w:lineRule="auto"/>
        <w:rPr>
          <w:sz w:val="28"/>
          <w:szCs w:val="28"/>
        </w:rPr>
      </w:pPr>
      <w:r w:rsidRPr="00081FEC">
        <w:rPr>
          <w:sz w:val="28"/>
          <w:szCs w:val="28"/>
        </w:rPr>
        <w:t xml:space="preserve">- тип почвы; </w:t>
      </w:r>
    </w:p>
    <w:p w:rsidR="0084776D" w:rsidRPr="00081FEC" w:rsidRDefault="0084776D" w:rsidP="00081FEC">
      <w:pPr>
        <w:spacing w:line="360" w:lineRule="auto"/>
        <w:rPr>
          <w:sz w:val="28"/>
          <w:szCs w:val="28"/>
        </w:rPr>
      </w:pPr>
      <w:r w:rsidRPr="00081FEC">
        <w:rPr>
          <w:sz w:val="28"/>
          <w:szCs w:val="28"/>
        </w:rPr>
        <w:t>- механический состав;</w:t>
      </w:r>
    </w:p>
    <w:p w:rsidR="0084776D" w:rsidRPr="00081FEC" w:rsidRDefault="0084776D" w:rsidP="00081FEC">
      <w:pPr>
        <w:spacing w:line="360" w:lineRule="auto"/>
        <w:rPr>
          <w:sz w:val="28"/>
          <w:szCs w:val="28"/>
        </w:rPr>
      </w:pPr>
      <w:r w:rsidRPr="00081FEC">
        <w:rPr>
          <w:sz w:val="28"/>
          <w:szCs w:val="28"/>
        </w:rPr>
        <w:t xml:space="preserve">- плотность, </w:t>
      </w:r>
      <w:proofErr w:type="gramStart"/>
      <w:r w:rsidRPr="00081FEC">
        <w:rPr>
          <w:sz w:val="28"/>
          <w:szCs w:val="28"/>
        </w:rPr>
        <w:t>г</w:t>
      </w:r>
      <w:proofErr w:type="gramEnd"/>
      <w:r w:rsidRPr="00081FEC">
        <w:rPr>
          <w:sz w:val="28"/>
          <w:szCs w:val="28"/>
        </w:rPr>
        <w:t>/см</w:t>
      </w:r>
      <w:r w:rsidRPr="00081FEC">
        <w:rPr>
          <w:sz w:val="28"/>
          <w:szCs w:val="28"/>
          <w:vertAlign w:val="superscript"/>
        </w:rPr>
        <w:t>3</w:t>
      </w:r>
      <w:r w:rsidRPr="00081FEC">
        <w:rPr>
          <w:sz w:val="28"/>
          <w:szCs w:val="28"/>
        </w:rPr>
        <w:t>;</w:t>
      </w:r>
    </w:p>
    <w:p w:rsidR="0084776D" w:rsidRPr="00081FEC" w:rsidRDefault="0084776D" w:rsidP="00081FEC">
      <w:pPr>
        <w:spacing w:line="360" w:lineRule="auto"/>
        <w:jc w:val="both"/>
        <w:rPr>
          <w:sz w:val="28"/>
          <w:szCs w:val="28"/>
        </w:rPr>
      </w:pPr>
      <w:r w:rsidRPr="00081FEC">
        <w:rPr>
          <w:sz w:val="28"/>
          <w:szCs w:val="28"/>
        </w:rPr>
        <w:lastRenderedPageBreak/>
        <w:t xml:space="preserve">- реакция почвенного раствора; </w:t>
      </w:r>
    </w:p>
    <w:p w:rsidR="0084776D" w:rsidRPr="00081FEC" w:rsidRDefault="0084776D" w:rsidP="00081FEC">
      <w:pPr>
        <w:spacing w:line="360" w:lineRule="auto"/>
        <w:jc w:val="both"/>
        <w:rPr>
          <w:sz w:val="28"/>
          <w:szCs w:val="28"/>
        </w:rPr>
      </w:pPr>
      <w:r w:rsidRPr="00081FEC">
        <w:rPr>
          <w:sz w:val="28"/>
          <w:szCs w:val="28"/>
        </w:rPr>
        <w:t>- глубина залегания грунтовых вод.</w:t>
      </w:r>
    </w:p>
    <w:p w:rsidR="003B3D17" w:rsidRPr="00081FEC" w:rsidRDefault="0084776D" w:rsidP="002978ED">
      <w:pPr>
        <w:spacing w:line="360" w:lineRule="auto"/>
        <w:ind w:firstLine="708"/>
        <w:jc w:val="both"/>
        <w:rPr>
          <w:sz w:val="28"/>
          <w:szCs w:val="28"/>
        </w:rPr>
      </w:pPr>
      <w:r w:rsidRPr="00081FEC">
        <w:rPr>
          <w:sz w:val="28"/>
          <w:szCs w:val="28"/>
        </w:rPr>
        <w:t>Указываются также ос</w:t>
      </w:r>
      <w:r w:rsidR="00ED7632" w:rsidRPr="00081FEC">
        <w:rPr>
          <w:sz w:val="28"/>
          <w:szCs w:val="28"/>
        </w:rPr>
        <w:t>новные показатели агрохимические</w:t>
      </w:r>
      <w:r w:rsidRPr="00081FEC">
        <w:rPr>
          <w:sz w:val="28"/>
          <w:szCs w:val="28"/>
        </w:rPr>
        <w:t xml:space="preserve"> свойств почвы (табл. </w:t>
      </w:r>
      <w:r w:rsidR="003B3D17" w:rsidRPr="00081FEC">
        <w:rPr>
          <w:sz w:val="28"/>
          <w:szCs w:val="28"/>
        </w:rPr>
        <w:t>3</w:t>
      </w:r>
      <w:r w:rsidRPr="00081FEC">
        <w:rPr>
          <w:sz w:val="28"/>
          <w:szCs w:val="28"/>
        </w:rPr>
        <w:t>).</w:t>
      </w:r>
    </w:p>
    <w:p w:rsidR="0084776D" w:rsidRPr="00081FEC" w:rsidRDefault="0084776D" w:rsidP="0084776D">
      <w:pPr>
        <w:jc w:val="right"/>
        <w:rPr>
          <w:sz w:val="28"/>
          <w:szCs w:val="28"/>
        </w:rPr>
      </w:pPr>
      <w:r w:rsidRPr="00081FEC">
        <w:rPr>
          <w:sz w:val="28"/>
          <w:szCs w:val="28"/>
        </w:rPr>
        <w:t xml:space="preserve">Таблица </w:t>
      </w:r>
      <w:r w:rsidR="003B3D17" w:rsidRPr="00081FEC">
        <w:rPr>
          <w:sz w:val="28"/>
          <w:szCs w:val="28"/>
        </w:rPr>
        <w:t>3</w:t>
      </w:r>
    </w:p>
    <w:p w:rsidR="0084776D" w:rsidRPr="00081FEC" w:rsidRDefault="0084776D" w:rsidP="0084776D">
      <w:pPr>
        <w:jc w:val="center"/>
        <w:rPr>
          <w:sz w:val="28"/>
          <w:szCs w:val="28"/>
        </w:rPr>
      </w:pPr>
      <w:r w:rsidRPr="00081FEC">
        <w:rPr>
          <w:sz w:val="28"/>
          <w:szCs w:val="28"/>
        </w:rPr>
        <w:t>Агрохимические свойства почвы</w:t>
      </w: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"/>
        <w:gridCol w:w="855"/>
        <w:gridCol w:w="1026"/>
        <w:gridCol w:w="1196"/>
        <w:gridCol w:w="1538"/>
        <w:gridCol w:w="855"/>
        <w:gridCol w:w="1026"/>
        <w:gridCol w:w="1027"/>
        <w:gridCol w:w="1026"/>
      </w:tblGrid>
      <w:tr w:rsidR="0084776D" w:rsidTr="004E780B">
        <w:trPr>
          <w:cantSplit/>
          <w:trHeight w:val="853"/>
        </w:trPr>
        <w:tc>
          <w:tcPr>
            <w:tcW w:w="684" w:type="dxa"/>
            <w:vMerge w:val="restart"/>
            <w:textDirection w:val="btLr"/>
            <w:vAlign w:val="center"/>
          </w:tcPr>
          <w:p w:rsidR="0084776D" w:rsidRPr="004E780B" w:rsidRDefault="0084776D" w:rsidP="007A3A36">
            <w:pPr>
              <w:ind w:left="113" w:right="113"/>
              <w:jc w:val="center"/>
              <w:rPr>
                <w:sz w:val="28"/>
                <w:szCs w:val="28"/>
              </w:rPr>
            </w:pPr>
            <w:r w:rsidRPr="004E780B">
              <w:rPr>
                <w:sz w:val="28"/>
                <w:szCs w:val="28"/>
              </w:rPr>
              <w:t>Тип почвы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84776D" w:rsidRPr="004E780B" w:rsidRDefault="0084776D" w:rsidP="007A3A36">
            <w:pPr>
              <w:ind w:left="113" w:right="113"/>
              <w:jc w:val="center"/>
              <w:rPr>
                <w:sz w:val="28"/>
                <w:szCs w:val="28"/>
              </w:rPr>
            </w:pPr>
            <w:r w:rsidRPr="004E780B">
              <w:rPr>
                <w:sz w:val="28"/>
                <w:szCs w:val="28"/>
              </w:rPr>
              <w:t xml:space="preserve">Площадь, </w:t>
            </w:r>
            <w:proofErr w:type="gramStart"/>
            <w:r w:rsidRPr="004E780B">
              <w:rPr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84776D" w:rsidRPr="004E780B" w:rsidRDefault="0084776D" w:rsidP="007A3A36">
            <w:pPr>
              <w:ind w:left="113" w:right="113"/>
              <w:jc w:val="center"/>
              <w:rPr>
                <w:sz w:val="28"/>
                <w:szCs w:val="28"/>
              </w:rPr>
            </w:pPr>
            <w:r w:rsidRPr="004E780B">
              <w:rPr>
                <w:sz w:val="28"/>
                <w:szCs w:val="28"/>
              </w:rPr>
              <w:t xml:space="preserve">Глубина образца, </w:t>
            </w:r>
            <w:proofErr w:type="gramStart"/>
            <w:r w:rsidRPr="004E780B">
              <w:rPr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196" w:type="dxa"/>
            <w:vMerge w:val="restart"/>
            <w:textDirection w:val="btLr"/>
            <w:vAlign w:val="center"/>
          </w:tcPr>
          <w:p w:rsidR="0084776D" w:rsidRPr="004E780B" w:rsidRDefault="0084776D" w:rsidP="007A3A36">
            <w:pPr>
              <w:ind w:left="113" w:right="113"/>
              <w:jc w:val="center"/>
              <w:rPr>
                <w:sz w:val="28"/>
                <w:szCs w:val="28"/>
              </w:rPr>
            </w:pPr>
            <w:r w:rsidRPr="004E780B">
              <w:rPr>
                <w:sz w:val="28"/>
                <w:szCs w:val="28"/>
              </w:rPr>
              <w:t xml:space="preserve">Содержание </w:t>
            </w:r>
          </w:p>
          <w:p w:rsidR="0084776D" w:rsidRPr="004E780B" w:rsidRDefault="0084776D" w:rsidP="007A3A36">
            <w:pPr>
              <w:ind w:left="113" w:right="113"/>
              <w:jc w:val="center"/>
              <w:rPr>
                <w:sz w:val="28"/>
                <w:szCs w:val="28"/>
              </w:rPr>
            </w:pPr>
            <w:r w:rsidRPr="004E780B">
              <w:rPr>
                <w:sz w:val="28"/>
                <w:szCs w:val="28"/>
              </w:rPr>
              <w:t>гумуса, %</w:t>
            </w:r>
          </w:p>
        </w:tc>
        <w:tc>
          <w:tcPr>
            <w:tcW w:w="1538" w:type="dxa"/>
            <w:vMerge w:val="restart"/>
            <w:textDirection w:val="btLr"/>
            <w:vAlign w:val="center"/>
          </w:tcPr>
          <w:p w:rsidR="0084776D" w:rsidRPr="004E780B" w:rsidRDefault="0084776D" w:rsidP="007A3A36">
            <w:pPr>
              <w:ind w:left="113" w:right="113"/>
              <w:jc w:val="center"/>
              <w:rPr>
                <w:sz w:val="28"/>
                <w:szCs w:val="28"/>
              </w:rPr>
            </w:pPr>
            <w:r w:rsidRPr="004E780B">
              <w:rPr>
                <w:sz w:val="28"/>
                <w:szCs w:val="28"/>
              </w:rPr>
              <w:t xml:space="preserve">Сумма поглощенных оснований, </w:t>
            </w:r>
            <w:proofErr w:type="spellStart"/>
            <w:r w:rsidRPr="004E780B">
              <w:rPr>
                <w:sz w:val="28"/>
                <w:szCs w:val="28"/>
              </w:rPr>
              <w:t>мг-экв</w:t>
            </w:r>
            <w:proofErr w:type="spellEnd"/>
            <w:r w:rsidRPr="004E780B">
              <w:rPr>
                <w:sz w:val="28"/>
                <w:szCs w:val="28"/>
              </w:rPr>
              <w:t>.</w:t>
            </w:r>
          </w:p>
        </w:tc>
        <w:tc>
          <w:tcPr>
            <w:tcW w:w="2907" w:type="dxa"/>
            <w:gridSpan w:val="3"/>
            <w:vAlign w:val="center"/>
          </w:tcPr>
          <w:p w:rsidR="0084776D" w:rsidRPr="004E780B" w:rsidRDefault="0084776D" w:rsidP="007A3A36">
            <w:pPr>
              <w:jc w:val="center"/>
              <w:rPr>
                <w:sz w:val="28"/>
                <w:szCs w:val="28"/>
              </w:rPr>
            </w:pPr>
            <w:r w:rsidRPr="004E780B">
              <w:rPr>
                <w:sz w:val="28"/>
                <w:szCs w:val="28"/>
              </w:rPr>
              <w:t>Содержание элементов питания, мг/100 г почвы</w:t>
            </w:r>
          </w:p>
        </w:tc>
        <w:tc>
          <w:tcPr>
            <w:tcW w:w="1026" w:type="dxa"/>
            <w:vMerge w:val="restart"/>
            <w:vAlign w:val="center"/>
          </w:tcPr>
          <w:p w:rsidR="004E780B" w:rsidRDefault="004E780B" w:rsidP="007A3A36">
            <w:pPr>
              <w:jc w:val="center"/>
              <w:rPr>
                <w:sz w:val="28"/>
                <w:szCs w:val="28"/>
              </w:rPr>
            </w:pPr>
          </w:p>
          <w:p w:rsidR="0084776D" w:rsidRPr="004E780B" w:rsidRDefault="0084776D" w:rsidP="007A3A36">
            <w:pPr>
              <w:jc w:val="center"/>
              <w:rPr>
                <w:sz w:val="28"/>
                <w:szCs w:val="28"/>
              </w:rPr>
            </w:pPr>
            <w:proofErr w:type="spellStart"/>
            <w:r w:rsidRPr="004E780B">
              <w:rPr>
                <w:sz w:val="28"/>
                <w:szCs w:val="28"/>
              </w:rPr>
              <w:t>рН</w:t>
            </w:r>
            <w:proofErr w:type="spellEnd"/>
            <w:r w:rsidRPr="004E780B">
              <w:rPr>
                <w:sz w:val="28"/>
                <w:szCs w:val="28"/>
              </w:rPr>
              <w:t xml:space="preserve"> </w:t>
            </w:r>
          </w:p>
          <w:p w:rsidR="0084776D" w:rsidRDefault="0084776D" w:rsidP="007A3A36">
            <w:pPr>
              <w:jc w:val="center"/>
              <w:rPr>
                <w:sz w:val="28"/>
                <w:szCs w:val="28"/>
              </w:rPr>
            </w:pPr>
            <w:r w:rsidRPr="004E780B">
              <w:rPr>
                <w:sz w:val="28"/>
                <w:szCs w:val="28"/>
              </w:rPr>
              <w:t>почвы</w:t>
            </w:r>
          </w:p>
          <w:p w:rsidR="004E780B" w:rsidRDefault="004E780B" w:rsidP="007A3A36">
            <w:pPr>
              <w:jc w:val="center"/>
              <w:rPr>
                <w:sz w:val="28"/>
                <w:szCs w:val="28"/>
              </w:rPr>
            </w:pPr>
          </w:p>
          <w:p w:rsidR="004E780B" w:rsidRDefault="004E780B" w:rsidP="007A3A36">
            <w:pPr>
              <w:jc w:val="center"/>
              <w:rPr>
                <w:sz w:val="28"/>
                <w:szCs w:val="28"/>
              </w:rPr>
            </w:pPr>
          </w:p>
          <w:p w:rsidR="004E780B" w:rsidRDefault="004E780B" w:rsidP="007A3A36">
            <w:pPr>
              <w:jc w:val="center"/>
              <w:rPr>
                <w:sz w:val="28"/>
                <w:szCs w:val="28"/>
              </w:rPr>
            </w:pPr>
          </w:p>
          <w:p w:rsidR="004E780B" w:rsidRDefault="004E780B" w:rsidP="007A3A36">
            <w:pPr>
              <w:jc w:val="center"/>
              <w:rPr>
                <w:sz w:val="28"/>
                <w:szCs w:val="28"/>
              </w:rPr>
            </w:pPr>
          </w:p>
          <w:p w:rsidR="004E780B" w:rsidRPr="004E780B" w:rsidRDefault="004E780B" w:rsidP="004E780B">
            <w:pPr>
              <w:rPr>
                <w:sz w:val="28"/>
                <w:szCs w:val="28"/>
              </w:rPr>
            </w:pPr>
          </w:p>
        </w:tc>
      </w:tr>
      <w:tr w:rsidR="0084776D" w:rsidTr="004E780B">
        <w:trPr>
          <w:cantSplit/>
          <w:trHeight w:val="485"/>
        </w:trPr>
        <w:tc>
          <w:tcPr>
            <w:tcW w:w="684" w:type="dxa"/>
            <w:vMerge/>
            <w:vAlign w:val="center"/>
          </w:tcPr>
          <w:p w:rsidR="0084776D" w:rsidRPr="0086388F" w:rsidRDefault="0084776D" w:rsidP="007A3A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:rsidR="0084776D" w:rsidRPr="0086388F" w:rsidRDefault="0084776D" w:rsidP="007A3A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84776D" w:rsidRPr="0086388F" w:rsidRDefault="0084776D" w:rsidP="007A3A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vAlign w:val="center"/>
          </w:tcPr>
          <w:p w:rsidR="0084776D" w:rsidRPr="0086388F" w:rsidRDefault="0084776D" w:rsidP="007A3A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vMerge/>
            <w:vAlign w:val="center"/>
          </w:tcPr>
          <w:p w:rsidR="0084776D" w:rsidRPr="0086388F" w:rsidRDefault="0084776D" w:rsidP="007A3A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:rsidR="0084776D" w:rsidRPr="002978ED" w:rsidRDefault="0084776D" w:rsidP="007A3A36">
            <w:pPr>
              <w:jc w:val="center"/>
            </w:pPr>
            <w:r w:rsidRPr="002978ED">
              <w:t>N</w:t>
            </w:r>
          </w:p>
        </w:tc>
        <w:tc>
          <w:tcPr>
            <w:tcW w:w="1026" w:type="dxa"/>
            <w:vAlign w:val="center"/>
          </w:tcPr>
          <w:p w:rsidR="0084776D" w:rsidRPr="002978ED" w:rsidRDefault="0084776D" w:rsidP="007A3A36">
            <w:pPr>
              <w:jc w:val="center"/>
            </w:pPr>
            <w:r w:rsidRPr="002978ED">
              <w:t>Р</w:t>
            </w:r>
            <w:r w:rsidRPr="002978ED">
              <w:rPr>
                <w:vertAlign w:val="subscript"/>
              </w:rPr>
              <w:t>2</w:t>
            </w:r>
            <w:r w:rsidRPr="002978ED">
              <w:t>О</w:t>
            </w:r>
            <w:r w:rsidRPr="002978ED">
              <w:rPr>
                <w:vertAlign w:val="subscript"/>
              </w:rPr>
              <w:t>5</w:t>
            </w:r>
          </w:p>
        </w:tc>
        <w:tc>
          <w:tcPr>
            <w:tcW w:w="1027" w:type="dxa"/>
            <w:vAlign w:val="center"/>
          </w:tcPr>
          <w:p w:rsidR="0084776D" w:rsidRPr="002978ED" w:rsidRDefault="0084776D" w:rsidP="007A3A36">
            <w:pPr>
              <w:jc w:val="center"/>
            </w:pPr>
            <w:r w:rsidRPr="002978ED">
              <w:t>К</w:t>
            </w:r>
            <w:r w:rsidRPr="002978ED">
              <w:rPr>
                <w:vertAlign w:val="subscript"/>
              </w:rPr>
              <w:t>2</w:t>
            </w:r>
            <w:r w:rsidRPr="002978ED">
              <w:t>О</w:t>
            </w:r>
          </w:p>
        </w:tc>
        <w:tc>
          <w:tcPr>
            <w:tcW w:w="1026" w:type="dxa"/>
            <w:vMerge/>
            <w:vAlign w:val="center"/>
          </w:tcPr>
          <w:p w:rsidR="0084776D" w:rsidRPr="0086388F" w:rsidRDefault="0084776D" w:rsidP="007A3A36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776D" w:rsidRDefault="0084776D" w:rsidP="0084776D"/>
    <w:p w:rsidR="0084776D" w:rsidRDefault="0084776D" w:rsidP="003B3D17">
      <w:pPr>
        <w:pStyle w:val="1"/>
        <w:spacing w:before="0" w:after="0" w:line="240" w:lineRule="auto"/>
        <w:ind w:firstLine="0"/>
        <w:rPr>
          <w:rFonts w:ascii="Times New Roman" w:hAnsi="Times New Roman" w:cs="Times New Roman"/>
          <w:bCs w:val="0"/>
          <w:sz w:val="24"/>
        </w:rPr>
      </w:pPr>
    </w:p>
    <w:p w:rsidR="0084776D" w:rsidRPr="000E37F4" w:rsidRDefault="000E37F4" w:rsidP="000E37F4">
      <w:pPr>
        <w:pStyle w:val="1"/>
        <w:spacing w:before="0" w:after="0"/>
        <w:ind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</w:t>
      </w:r>
      <w:r w:rsidR="0084776D" w:rsidRPr="002978ED">
        <w:rPr>
          <w:rFonts w:ascii="Times New Roman" w:hAnsi="Times New Roman" w:cs="Times New Roman"/>
          <w:bCs w:val="0"/>
          <w:sz w:val="28"/>
          <w:szCs w:val="28"/>
        </w:rPr>
        <w:t xml:space="preserve">Выбор участка под закладку </w:t>
      </w:r>
      <w:r w:rsidR="00D36182" w:rsidRPr="002978ED">
        <w:rPr>
          <w:rFonts w:ascii="Times New Roman" w:hAnsi="Times New Roman" w:cs="Times New Roman"/>
          <w:bCs w:val="0"/>
          <w:sz w:val="28"/>
          <w:szCs w:val="28"/>
        </w:rPr>
        <w:t>сада.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4776D" w:rsidRPr="000E37F4">
        <w:rPr>
          <w:rFonts w:ascii="Times New Roman" w:hAnsi="Times New Roman" w:cs="Times New Roman"/>
          <w:b w:val="0"/>
          <w:sz w:val="28"/>
          <w:szCs w:val="28"/>
        </w:rPr>
        <w:t xml:space="preserve">Охарактеризовать участки, выделенные под </w:t>
      </w:r>
      <w:r w:rsidR="00D36182" w:rsidRPr="000E37F4">
        <w:rPr>
          <w:rFonts w:ascii="Times New Roman" w:hAnsi="Times New Roman" w:cs="Times New Roman"/>
          <w:b w:val="0"/>
          <w:sz w:val="28"/>
          <w:szCs w:val="28"/>
        </w:rPr>
        <w:t>плодовые и ягодные</w:t>
      </w:r>
      <w:r w:rsidR="0084776D" w:rsidRPr="000E37F4">
        <w:rPr>
          <w:rFonts w:ascii="Times New Roman" w:hAnsi="Times New Roman" w:cs="Times New Roman"/>
          <w:b w:val="0"/>
          <w:sz w:val="28"/>
          <w:szCs w:val="28"/>
        </w:rPr>
        <w:t xml:space="preserve"> насаждения по общепринятым критериям: рельеф, экспозиция, крутизна склонов, тип почв, уровень залегания грунтовых вод. </w:t>
      </w:r>
    </w:p>
    <w:p w:rsidR="0084776D" w:rsidRPr="002978ED" w:rsidRDefault="0084776D" w:rsidP="002978ED">
      <w:pPr>
        <w:spacing w:line="360" w:lineRule="auto"/>
        <w:ind w:firstLine="708"/>
        <w:jc w:val="both"/>
        <w:rPr>
          <w:sz w:val="28"/>
          <w:szCs w:val="28"/>
        </w:rPr>
      </w:pPr>
      <w:r w:rsidRPr="002978ED">
        <w:rPr>
          <w:sz w:val="28"/>
          <w:szCs w:val="28"/>
        </w:rPr>
        <w:t xml:space="preserve">При выборе участка под </w:t>
      </w:r>
      <w:r w:rsidR="00D36182" w:rsidRPr="002978ED">
        <w:rPr>
          <w:sz w:val="28"/>
          <w:szCs w:val="28"/>
        </w:rPr>
        <w:t>закладки сада</w:t>
      </w:r>
      <w:r w:rsidRPr="002978ED">
        <w:rPr>
          <w:sz w:val="28"/>
          <w:szCs w:val="28"/>
        </w:rPr>
        <w:t xml:space="preserve"> особое внимание уделяют экспозиции склонов, степени защищенности от ветров, возможности ранних</w:t>
      </w:r>
      <w:r w:rsidR="00D36182" w:rsidRPr="002978ED">
        <w:rPr>
          <w:sz w:val="28"/>
          <w:szCs w:val="28"/>
        </w:rPr>
        <w:t xml:space="preserve"> весенних и осенних заморозков, </w:t>
      </w:r>
      <w:r w:rsidRPr="002978ED">
        <w:rPr>
          <w:sz w:val="28"/>
          <w:szCs w:val="28"/>
        </w:rPr>
        <w:t xml:space="preserve">следует учесть возможность его орошения. </w:t>
      </w:r>
    </w:p>
    <w:p w:rsidR="0084776D" w:rsidRPr="002978ED" w:rsidRDefault="0084776D" w:rsidP="002978ED">
      <w:pPr>
        <w:spacing w:line="360" w:lineRule="auto"/>
        <w:ind w:firstLine="708"/>
        <w:jc w:val="both"/>
        <w:rPr>
          <w:sz w:val="28"/>
          <w:szCs w:val="28"/>
        </w:rPr>
      </w:pPr>
      <w:r w:rsidRPr="002978ED">
        <w:rPr>
          <w:sz w:val="28"/>
          <w:szCs w:val="28"/>
        </w:rPr>
        <w:t>Для организации территории необходимо определить размеры кварталов, клеток, ширину межквартальных, межклеточных и магистральной дорог, установить направление рядов закладываемых насаждений. На равнинных участках площадь ква</w:t>
      </w:r>
      <w:r w:rsidR="000B7D07" w:rsidRPr="002978ED">
        <w:rPr>
          <w:sz w:val="28"/>
          <w:szCs w:val="28"/>
        </w:rPr>
        <w:t>рталов планируется в пределах до</w:t>
      </w:r>
      <w:r w:rsidRPr="002978ED">
        <w:rPr>
          <w:sz w:val="28"/>
          <w:szCs w:val="28"/>
        </w:rPr>
        <w:t xml:space="preserve"> </w:t>
      </w:r>
      <w:r w:rsidR="004541F1" w:rsidRPr="002978ED">
        <w:rPr>
          <w:sz w:val="28"/>
          <w:szCs w:val="28"/>
        </w:rPr>
        <w:t>12-15</w:t>
      </w:r>
      <w:r w:rsidRPr="002978ED">
        <w:rPr>
          <w:sz w:val="28"/>
          <w:szCs w:val="28"/>
        </w:rPr>
        <w:t xml:space="preserve"> га, а площадь </w:t>
      </w:r>
      <w:r w:rsidR="004541F1" w:rsidRPr="002978ED">
        <w:rPr>
          <w:sz w:val="28"/>
          <w:szCs w:val="28"/>
        </w:rPr>
        <w:t>кварталов под ягодные культуры</w:t>
      </w:r>
      <w:r w:rsidRPr="002978ED">
        <w:rPr>
          <w:sz w:val="28"/>
          <w:szCs w:val="28"/>
        </w:rPr>
        <w:t xml:space="preserve"> – </w:t>
      </w:r>
      <w:r w:rsidR="00ED7632" w:rsidRPr="002978ED">
        <w:rPr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5 га"/>
        </w:smartTagPr>
        <w:r w:rsidRPr="002978ED">
          <w:rPr>
            <w:sz w:val="28"/>
            <w:szCs w:val="28"/>
          </w:rPr>
          <w:t>5 га</w:t>
        </w:r>
      </w:smartTag>
      <w:r w:rsidRPr="002978ED">
        <w:rPr>
          <w:sz w:val="28"/>
          <w:szCs w:val="28"/>
        </w:rPr>
        <w:t>.</w:t>
      </w:r>
    </w:p>
    <w:p w:rsidR="00720D34" w:rsidRPr="002978ED" w:rsidRDefault="000B7D07" w:rsidP="009F7120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2978ED">
        <w:rPr>
          <w:sz w:val="28"/>
          <w:szCs w:val="28"/>
        </w:rPr>
        <w:t>О</w:t>
      </w:r>
      <w:r w:rsidR="0084776D" w:rsidRPr="002978ED">
        <w:rPr>
          <w:sz w:val="28"/>
          <w:szCs w:val="28"/>
        </w:rPr>
        <w:t xml:space="preserve">рганизацию территории </w:t>
      </w:r>
      <w:r w:rsidR="004541F1" w:rsidRPr="002978ED">
        <w:rPr>
          <w:sz w:val="28"/>
          <w:szCs w:val="28"/>
        </w:rPr>
        <w:t>сада приводят</w:t>
      </w:r>
      <w:r w:rsidR="0084776D" w:rsidRPr="002978ED">
        <w:rPr>
          <w:sz w:val="28"/>
          <w:szCs w:val="28"/>
        </w:rPr>
        <w:t xml:space="preserve"> на плане-схеме</w:t>
      </w:r>
      <w:r w:rsidRPr="002978ED">
        <w:rPr>
          <w:sz w:val="28"/>
          <w:szCs w:val="28"/>
        </w:rPr>
        <w:t>.</w:t>
      </w:r>
      <w:r w:rsidR="0084776D" w:rsidRPr="002978ED">
        <w:rPr>
          <w:sz w:val="28"/>
          <w:szCs w:val="28"/>
        </w:rPr>
        <w:t xml:space="preserve"> На плане указываются: ориентация участка, направление господствующих ветров (роза ветров), длина и ширина кварталов и клеток, размещение </w:t>
      </w:r>
      <w:r w:rsidRPr="002978ED">
        <w:rPr>
          <w:sz w:val="28"/>
          <w:szCs w:val="28"/>
        </w:rPr>
        <w:t xml:space="preserve">дорог, лесозащитных насаждений </w:t>
      </w:r>
      <w:r w:rsidR="0084776D" w:rsidRPr="002978ED">
        <w:rPr>
          <w:sz w:val="28"/>
          <w:szCs w:val="28"/>
        </w:rPr>
        <w:t>и их размеры.</w:t>
      </w:r>
    </w:p>
    <w:p w:rsidR="00835B84" w:rsidRDefault="00835B84" w:rsidP="0084776D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835B84" w:rsidRDefault="00835B84" w:rsidP="00835B84"/>
    <w:p w:rsidR="00835B84" w:rsidRPr="00835B84" w:rsidRDefault="00835B84" w:rsidP="00835B84"/>
    <w:p w:rsidR="00835B84" w:rsidRDefault="00835B84" w:rsidP="0084776D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84776D" w:rsidRPr="001538E5" w:rsidRDefault="0084776D" w:rsidP="0084776D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38E5">
        <w:rPr>
          <w:rFonts w:ascii="Times New Roman" w:hAnsi="Times New Roman" w:cs="Times New Roman"/>
          <w:bCs w:val="0"/>
          <w:sz w:val="28"/>
          <w:szCs w:val="28"/>
        </w:rPr>
        <w:t xml:space="preserve">3. </w:t>
      </w:r>
      <w:r w:rsidR="004541F1" w:rsidRPr="001538E5">
        <w:rPr>
          <w:rFonts w:ascii="Times New Roman" w:hAnsi="Times New Roman" w:cs="Times New Roman"/>
          <w:sz w:val="28"/>
          <w:szCs w:val="28"/>
        </w:rPr>
        <w:t>Определение породного и сортового состава сада</w:t>
      </w:r>
    </w:p>
    <w:p w:rsidR="003B3D17" w:rsidRPr="002978ED" w:rsidRDefault="003B3D17" w:rsidP="003B3D17">
      <w:pPr>
        <w:rPr>
          <w:sz w:val="28"/>
          <w:szCs w:val="28"/>
        </w:rPr>
      </w:pPr>
    </w:p>
    <w:p w:rsidR="005F42A8" w:rsidRPr="00307D73" w:rsidRDefault="002978ED" w:rsidP="004E780B">
      <w:pPr>
        <w:pStyle w:val="31"/>
      </w:pPr>
      <w:r w:rsidRPr="00307D73">
        <w:t xml:space="preserve">                </w:t>
      </w:r>
      <w:hyperlink w:anchor="_Toc352629373" w:history="1">
        <w:r w:rsidR="005F42A8" w:rsidRPr="00307D73">
          <w:rPr>
            <w:rStyle w:val="aa"/>
            <w:b/>
            <w:color w:val="000000" w:themeColor="text1"/>
            <w:u w:val="none"/>
          </w:rPr>
          <w:t>3.1</w:t>
        </w:r>
        <w:r w:rsidR="00307D73">
          <w:rPr>
            <w:rStyle w:val="aa"/>
            <w:b/>
            <w:color w:val="000000" w:themeColor="text1"/>
            <w:u w:val="none"/>
          </w:rPr>
          <w:t>.</w:t>
        </w:r>
        <w:r w:rsidR="005F42A8" w:rsidRPr="00307D73">
          <w:rPr>
            <w:rStyle w:val="aa"/>
            <w:b/>
            <w:color w:val="000000" w:themeColor="text1"/>
            <w:u w:val="none"/>
          </w:rPr>
          <w:t xml:space="preserve"> Определение породного состава сада</w:t>
        </w:r>
      </w:hyperlink>
    </w:p>
    <w:p w:rsidR="0084776D" w:rsidRPr="002978ED" w:rsidRDefault="0084776D" w:rsidP="0084776D">
      <w:pPr>
        <w:rPr>
          <w:sz w:val="28"/>
          <w:szCs w:val="28"/>
        </w:rPr>
      </w:pPr>
    </w:p>
    <w:p w:rsidR="009F7120" w:rsidRDefault="0084776D" w:rsidP="009E210B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2978ED">
        <w:rPr>
          <w:sz w:val="28"/>
          <w:szCs w:val="28"/>
        </w:rPr>
        <w:t>В основу выбора сортов должно быть поло</w:t>
      </w:r>
      <w:r w:rsidR="0071723B" w:rsidRPr="002978ED">
        <w:rPr>
          <w:sz w:val="28"/>
          <w:szCs w:val="28"/>
        </w:rPr>
        <w:t xml:space="preserve">жено </w:t>
      </w:r>
      <w:r w:rsidR="004541F1" w:rsidRPr="002978ED">
        <w:rPr>
          <w:sz w:val="28"/>
          <w:szCs w:val="28"/>
        </w:rPr>
        <w:t>районирование сортов в данных условиях, с</w:t>
      </w:r>
      <w:r w:rsidR="004541F1" w:rsidRPr="002978ED">
        <w:rPr>
          <w:noProof/>
          <w:sz w:val="28"/>
          <w:szCs w:val="28"/>
        </w:rPr>
        <w:t xml:space="preserve"> </w:t>
      </w:r>
      <w:r w:rsidR="004541F1" w:rsidRPr="002978ED">
        <w:rPr>
          <w:sz w:val="28"/>
          <w:szCs w:val="28"/>
        </w:rPr>
        <w:t>у</w:t>
      </w:r>
      <w:r w:rsidR="004541F1" w:rsidRPr="002978ED">
        <w:rPr>
          <w:noProof/>
          <w:sz w:val="28"/>
          <w:szCs w:val="28"/>
        </w:rPr>
        <w:t xml:space="preserve">четом </w:t>
      </w:r>
      <w:r w:rsidR="004541F1" w:rsidRPr="002978ED">
        <w:rPr>
          <w:sz w:val="28"/>
          <w:szCs w:val="28"/>
        </w:rPr>
        <w:t>и</w:t>
      </w:r>
      <w:r w:rsidR="004541F1" w:rsidRPr="002978ED">
        <w:rPr>
          <w:noProof/>
          <w:sz w:val="28"/>
          <w:szCs w:val="28"/>
        </w:rPr>
        <w:t xml:space="preserve">х </w:t>
      </w:r>
      <w:proofErr w:type="spellStart"/>
      <w:r w:rsidR="004541F1" w:rsidRPr="002978ED">
        <w:rPr>
          <w:sz w:val="28"/>
          <w:szCs w:val="28"/>
        </w:rPr>
        <w:t>мороз</w:t>
      </w:r>
      <w:proofErr w:type="gramStart"/>
      <w:r w:rsidR="004541F1" w:rsidRPr="002978ED">
        <w:rPr>
          <w:sz w:val="28"/>
          <w:szCs w:val="28"/>
        </w:rPr>
        <w:t>о</w:t>
      </w:r>
      <w:proofErr w:type="spellEnd"/>
      <w:r w:rsidR="004541F1" w:rsidRPr="002978ED">
        <w:rPr>
          <w:sz w:val="28"/>
          <w:szCs w:val="28"/>
        </w:rPr>
        <w:t>-</w:t>
      </w:r>
      <w:proofErr w:type="gramEnd"/>
      <w:r w:rsidR="004541F1" w:rsidRPr="002978ED">
        <w:rPr>
          <w:sz w:val="28"/>
          <w:szCs w:val="28"/>
        </w:rPr>
        <w:t>,</w:t>
      </w:r>
      <w:r w:rsidR="00835B84">
        <w:rPr>
          <w:noProof/>
          <w:sz w:val="28"/>
          <w:szCs w:val="28"/>
        </w:rPr>
        <w:t xml:space="preserve">  </w:t>
      </w:r>
      <w:proofErr w:type="spellStart"/>
      <w:r w:rsidR="004541F1" w:rsidRPr="002978ED">
        <w:rPr>
          <w:sz w:val="28"/>
          <w:szCs w:val="28"/>
        </w:rPr>
        <w:t>зимо</w:t>
      </w:r>
      <w:proofErr w:type="spellEnd"/>
      <w:r w:rsidR="004541F1" w:rsidRPr="002978ED">
        <w:rPr>
          <w:sz w:val="28"/>
          <w:szCs w:val="28"/>
        </w:rPr>
        <w:t>-</w:t>
      </w:r>
      <w:r w:rsidR="009E210B">
        <w:rPr>
          <w:sz w:val="28"/>
          <w:szCs w:val="28"/>
        </w:rPr>
        <w:t xml:space="preserve"> </w:t>
      </w:r>
      <w:r w:rsidR="00835B84">
        <w:rPr>
          <w:sz w:val="28"/>
          <w:szCs w:val="28"/>
        </w:rPr>
        <w:t xml:space="preserve"> и </w:t>
      </w:r>
      <w:r w:rsidR="004541F1" w:rsidRPr="002978ED">
        <w:rPr>
          <w:sz w:val="28"/>
          <w:szCs w:val="28"/>
        </w:rPr>
        <w:t>засухоустойчивости</w:t>
      </w:r>
      <w:r w:rsidR="0071723B" w:rsidRPr="002978ED">
        <w:rPr>
          <w:sz w:val="28"/>
          <w:szCs w:val="28"/>
        </w:rPr>
        <w:t xml:space="preserve">. </w:t>
      </w:r>
    </w:p>
    <w:p w:rsidR="00020353" w:rsidRPr="002978ED" w:rsidRDefault="00020353" w:rsidP="00020353">
      <w:pPr>
        <w:pStyle w:val="a8"/>
        <w:ind w:firstLine="708"/>
        <w:jc w:val="right"/>
        <w:rPr>
          <w:sz w:val="28"/>
          <w:szCs w:val="28"/>
        </w:rPr>
      </w:pPr>
      <w:r w:rsidRPr="002978ED">
        <w:rPr>
          <w:sz w:val="28"/>
          <w:szCs w:val="28"/>
        </w:rPr>
        <w:t>Таблица</w:t>
      </w:r>
      <w:r w:rsidR="003B3D17" w:rsidRPr="002978ED">
        <w:rPr>
          <w:sz w:val="28"/>
          <w:szCs w:val="28"/>
        </w:rPr>
        <w:t xml:space="preserve"> 4</w:t>
      </w:r>
    </w:p>
    <w:p w:rsidR="00020353" w:rsidRPr="002978ED" w:rsidRDefault="00020353" w:rsidP="002978ED">
      <w:pPr>
        <w:pStyle w:val="a8"/>
        <w:ind w:firstLine="708"/>
        <w:rPr>
          <w:sz w:val="28"/>
          <w:szCs w:val="28"/>
        </w:rPr>
      </w:pPr>
      <w:r w:rsidRPr="002978ED">
        <w:rPr>
          <w:sz w:val="28"/>
          <w:szCs w:val="28"/>
        </w:rPr>
        <w:t>Соотношение плодовых и ягодных насаждений</w:t>
      </w: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0"/>
        <w:gridCol w:w="1443"/>
      </w:tblGrid>
      <w:tr w:rsidR="00020353" w:rsidRPr="002978ED" w:rsidTr="009F7120">
        <w:trPr>
          <w:trHeight w:val="382"/>
          <w:jc w:val="center"/>
        </w:trPr>
        <w:tc>
          <w:tcPr>
            <w:tcW w:w="8563" w:type="dxa"/>
            <w:gridSpan w:val="2"/>
          </w:tcPr>
          <w:p w:rsidR="00020353" w:rsidRPr="001538E5" w:rsidRDefault="00020353" w:rsidP="001538E5">
            <w:pPr>
              <w:suppressAutoHyphens/>
              <w:jc w:val="center"/>
              <w:rPr>
                <w:sz w:val="28"/>
                <w:szCs w:val="28"/>
              </w:rPr>
            </w:pPr>
            <w:r w:rsidRPr="001538E5">
              <w:rPr>
                <w:sz w:val="28"/>
                <w:szCs w:val="28"/>
              </w:rPr>
              <w:t>Соотношение плодовых и ягодных насаждений</w:t>
            </w:r>
          </w:p>
        </w:tc>
      </w:tr>
      <w:tr w:rsidR="00020353" w:rsidRPr="002978ED" w:rsidTr="009F7120">
        <w:trPr>
          <w:trHeight w:val="402"/>
          <w:jc w:val="center"/>
        </w:trPr>
        <w:tc>
          <w:tcPr>
            <w:tcW w:w="712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Плодовые</w:t>
            </w:r>
            <w:r w:rsidR="00D113D2">
              <w:rPr>
                <w:sz w:val="28"/>
                <w:szCs w:val="28"/>
              </w:rPr>
              <w:t>: в т.ч.</w:t>
            </w:r>
          </w:p>
        </w:tc>
        <w:tc>
          <w:tcPr>
            <w:tcW w:w="1443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80 %</w:t>
            </w:r>
          </w:p>
        </w:tc>
      </w:tr>
      <w:tr w:rsidR="00020353" w:rsidRPr="002978ED" w:rsidTr="009F7120">
        <w:trPr>
          <w:trHeight w:val="402"/>
          <w:jc w:val="center"/>
        </w:trPr>
        <w:tc>
          <w:tcPr>
            <w:tcW w:w="712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Семечковые</w:t>
            </w:r>
          </w:p>
        </w:tc>
        <w:tc>
          <w:tcPr>
            <w:tcW w:w="1443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  <w:tr w:rsidR="00020353" w:rsidRPr="002978ED" w:rsidTr="009F7120">
        <w:trPr>
          <w:trHeight w:val="382"/>
          <w:jc w:val="center"/>
        </w:trPr>
        <w:tc>
          <w:tcPr>
            <w:tcW w:w="712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Косточковые</w:t>
            </w:r>
          </w:p>
        </w:tc>
        <w:tc>
          <w:tcPr>
            <w:tcW w:w="1443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  <w:tr w:rsidR="00020353" w:rsidRPr="002978ED" w:rsidTr="009F7120">
        <w:trPr>
          <w:trHeight w:val="382"/>
          <w:jc w:val="center"/>
        </w:trPr>
        <w:tc>
          <w:tcPr>
            <w:tcW w:w="712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Ягодные</w:t>
            </w:r>
            <w:r w:rsidR="00D113D2">
              <w:rPr>
                <w:sz w:val="28"/>
                <w:szCs w:val="28"/>
              </w:rPr>
              <w:t>: в т.ч.</w:t>
            </w:r>
          </w:p>
        </w:tc>
        <w:tc>
          <w:tcPr>
            <w:tcW w:w="1443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20 %</w:t>
            </w:r>
          </w:p>
        </w:tc>
      </w:tr>
      <w:tr w:rsidR="00020353" w:rsidRPr="002978ED" w:rsidTr="009F7120">
        <w:trPr>
          <w:trHeight w:val="382"/>
          <w:jc w:val="center"/>
        </w:trPr>
        <w:tc>
          <w:tcPr>
            <w:tcW w:w="712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 xml:space="preserve">Смородина </w:t>
            </w:r>
          </w:p>
        </w:tc>
        <w:tc>
          <w:tcPr>
            <w:tcW w:w="1443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  <w:tr w:rsidR="00020353" w:rsidRPr="002978ED" w:rsidTr="009F7120">
        <w:trPr>
          <w:trHeight w:val="382"/>
          <w:jc w:val="center"/>
        </w:trPr>
        <w:tc>
          <w:tcPr>
            <w:tcW w:w="712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Малина</w:t>
            </w:r>
          </w:p>
        </w:tc>
        <w:tc>
          <w:tcPr>
            <w:tcW w:w="1443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  <w:tr w:rsidR="00020353" w:rsidRPr="002978ED" w:rsidTr="009F7120">
        <w:trPr>
          <w:trHeight w:val="382"/>
          <w:jc w:val="center"/>
        </w:trPr>
        <w:tc>
          <w:tcPr>
            <w:tcW w:w="712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Крыжовник</w:t>
            </w:r>
          </w:p>
        </w:tc>
        <w:tc>
          <w:tcPr>
            <w:tcW w:w="1443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  <w:tr w:rsidR="00020353" w:rsidRPr="002978ED" w:rsidTr="009F7120">
        <w:trPr>
          <w:trHeight w:val="402"/>
          <w:jc w:val="center"/>
        </w:trPr>
        <w:tc>
          <w:tcPr>
            <w:tcW w:w="712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Земляника</w:t>
            </w:r>
          </w:p>
        </w:tc>
        <w:tc>
          <w:tcPr>
            <w:tcW w:w="1443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B3D17" w:rsidRPr="002978ED" w:rsidRDefault="003B3D17" w:rsidP="002978ED">
      <w:pPr>
        <w:pStyle w:val="a8"/>
        <w:ind w:left="0"/>
        <w:rPr>
          <w:sz w:val="28"/>
          <w:szCs w:val="28"/>
        </w:rPr>
      </w:pPr>
    </w:p>
    <w:p w:rsidR="00020353" w:rsidRPr="002978ED" w:rsidRDefault="00020353" w:rsidP="00020353">
      <w:pPr>
        <w:pStyle w:val="a8"/>
        <w:ind w:firstLine="708"/>
        <w:jc w:val="right"/>
        <w:rPr>
          <w:sz w:val="28"/>
          <w:szCs w:val="28"/>
        </w:rPr>
      </w:pPr>
      <w:r w:rsidRPr="002978ED">
        <w:rPr>
          <w:sz w:val="28"/>
          <w:szCs w:val="28"/>
        </w:rPr>
        <w:t>Таблица</w:t>
      </w:r>
      <w:r w:rsidR="003B3D17" w:rsidRPr="002978ED">
        <w:rPr>
          <w:sz w:val="28"/>
          <w:szCs w:val="28"/>
        </w:rPr>
        <w:t xml:space="preserve"> 5</w:t>
      </w:r>
    </w:p>
    <w:p w:rsidR="00020353" w:rsidRPr="002978ED" w:rsidRDefault="00020353" w:rsidP="000E37F4">
      <w:pPr>
        <w:pStyle w:val="a8"/>
        <w:ind w:firstLine="708"/>
        <w:jc w:val="center"/>
        <w:rPr>
          <w:sz w:val="28"/>
          <w:szCs w:val="28"/>
        </w:rPr>
      </w:pPr>
      <w:r w:rsidRPr="002978ED">
        <w:rPr>
          <w:sz w:val="28"/>
          <w:szCs w:val="28"/>
        </w:rPr>
        <w:t>Разработать соотношение площадей рекомендуемых плодовых и ягодных</w:t>
      </w:r>
      <w:r w:rsidR="002978ED">
        <w:rPr>
          <w:sz w:val="28"/>
          <w:szCs w:val="28"/>
        </w:rPr>
        <w:t xml:space="preserve"> культур</w:t>
      </w:r>
    </w:p>
    <w:tbl>
      <w:tblPr>
        <w:tblW w:w="9221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0"/>
        <w:gridCol w:w="1870"/>
        <w:gridCol w:w="1320"/>
        <w:gridCol w:w="1558"/>
        <w:gridCol w:w="1563"/>
      </w:tblGrid>
      <w:tr w:rsidR="00020353" w:rsidRPr="002978ED" w:rsidTr="00ED7632">
        <w:trPr>
          <w:jc w:val="center"/>
        </w:trPr>
        <w:tc>
          <w:tcPr>
            <w:tcW w:w="9221" w:type="dxa"/>
            <w:gridSpan w:val="5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Соотношение площадей плодовых культур</w:t>
            </w:r>
          </w:p>
        </w:tc>
      </w:tr>
      <w:tr w:rsidR="00020353" w:rsidRPr="002978ED" w:rsidTr="009F7120">
        <w:trPr>
          <w:jc w:val="center"/>
        </w:trPr>
        <w:tc>
          <w:tcPr>
            <w:tcW w:w="291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Культура</w:t>
            </w:r>
          </w:p>
        </w:tc>
        <w:tc>
          <w:tcPr>
            <w:tcW w:w="1870" w:type="dxa"/>
          </w:tcPr>
          <w:p w:rsidR="009F7120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2978ED">
              <w:rPr>
                <w:sz w:val="28"/>
                <w:szCs w:val="28"/>
              </w:rPr>
              <w:t>Рекомен</w:t>
            </w:r>
            <w:proofErr w:type="spellEnd"/>
          </w:p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2978ED">
              <w:rPr>
                <w:sz w:val="28"/>
                <w:szCs w:val="28"/>
              </w:rPr>
              <w:t>довано</w:t>
            </w:r>
            <w:proofErr w:type="spellEnd"/>
            <w:r w:rsidRPr="002978ED">
              <w:rPr>
                <w:sz w:val="28"/>
                <w:szCs w:val="28"/>
              </w:rPr>
              <w:t>, %</w:t>
            </w:r>
          </w:p>
        </w:tc>
        <w:tc>
          <w:tcPr>
            <w:tcW w:w="132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Принято, %</w:t>
            </w:r>
          </w:p>
        </w:tc>
        <w:tc>
          <w:tcPr>
            <w:tcW w:w="3121" w:type="dxa"/>
            <w:gridSpan w:val="2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 xml:space="preserve">Принятая площадь, </w:t>
            </w:r>
            <w:proofErr w:type="gramStart"/>
            <w:r w:rsidRPr="002978ED">
              <w:rPr>
                <w:sz w:val="28"/>
                <w:szCs w:val="28"/>
              </w:rPr>
              <w:t>га</w:t>
            </w:r>
            <w:proofErr w:type="gramEnd"/>
          </w:p>
        </w:tc>
      </w:tr>
      <w:tr w:rsidR="00020353" w:rsidRPr="002978ED" w:rsidTr="009F7120">
        <w:trPr>
          <w:jc w:val="center"/>
        </w:trPr>
        <w:tc>
          <w:tcPr>
            <w:tcW w:w="291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Яблоня</w:t>
            </w:r>
          </w:p>
        </w:tc>
        <w:tc>
          <w:tcPr>
            <w:tcW w:w="187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87%</w:t>
            </w:r>
          </w:p>
        </w:tc>
        <w:tc>
          <w:tcPr>
            <w:tcW w:w="132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87%</w:t>
            </w:r>
          </w:p>
        </w:tc>
        <w:tc>
          <w:tcPr>
            <w:tcW w:w="1558" w:type="dxa"/>
          </w:tcPr>
          <w:p w:rsidR="00020353" w:rsidRPr="002978ED" w:rsidRDefault="009F7120" w:rsidP="009F712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клоновых</w:t>
            </w:r>
            <w:proofErr w:type="spellEnd"/>
            <w:r>
              <w:rPr>
                <w:sz w:val="28"/>
                <w:szCs w:val="28"/>
              </w:rPr>
              <w:t xml:space="preserve"> подвоях (60%) </w:t>
            </w:r>
          </w:p>
        </w:tc>
        <w:tc>
          <w:tcPr>
            <w:tcW w:w="1563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 xml:space="preserve">На семенных подвоях (40%) </w:t>
            </w:r>
          </w:p>
        </w:tc>
      </w:tr>
      <w:tr w:rsidR="00020353" w:rsidRPr="002978ED" w:rsidTr="009F7120">
        <w:trPr>
          <w:trHeight w:val="70"/>
          <w:jc w:val="center"/>
        </w:trPr>
        <w:tc>
          <w:tcPr>
            <w:tcW w:w="291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Груша</w:t>
            </w:r>
          </w:p>
        </w:tc>
        <w:tc>
          <w:tcPr>
            <w:tcW w:w="187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1%</w:t>
            </w:r>
          </w:p>
        </w:tc>
        <w:tc>
          <w:tcPr>
            <w:tcW w:w="132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-</w:t>
            </w:r>
          </w:p>
        </w:tc>
        <w:tc>
          <w:tcPr>
            <w:tcW w:w="3121" w:type="dxa"/>
            <w:gridSpan w:val="2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-</w:t>
            </w:r>
          </w:p>
        </w:tc>
      </w:tr>
      <w:tr w:rsidR="00020353" w:rsidRPr="002978ED" w:rsidTr="009F7120">
        <w:trPr>
          <w:jc w:val="center"/>
        </w:trPr>
        <w:tc>
          <w:tcPr>
            <w:tcW w:w="291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Черноплодная рябина</w:t>
            </w:r>
          </w:p>
        </w:tc>
        <w:tc>
          <w:tcPr>
            <w:tcW w:w="187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3%</w:t>
            </w:r>
          </w:p>
        </w:tc>
        <w:tc>
          <w:tcPr>
            <w:tcW w:w="132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4%</w:t>
            </w:r>
          </w:p>
        </w:tc>
        <w:tc>
          <w:tcPr>
            <w:tcW w:w="3121" w:type="dxa"/>
            <w:gridSpan w:val="2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  <w:tr w:rsidR="00020353" w:rsidRPr="002978ED" w:rsidTr="009F7120">
        <w:trPr>
          <w:jc w:val="center"/>
        </w:trPr>
        <w:tc>
          <w:tcPr>
            <w:tcW w:w="291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Итого семечковых</w:t>
            </w:r>
          </w:p>
        </w:tc>
        <w:tc>
          <w:tcPr>
            <w:tcW w:w="187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91%</w:t>
            </w:r>
          </w:p>
        </w:tc>
        <w:tc>
          <w:tcPr>
            <w:tcW w:w="132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91%</w:t>
            </w:r>
          </w:p>
        </w:tc>
        <w:tc>
          <w:tcPr>
            <w:tcW w:w="3121" w:type="dxa"/>
            <w:gridSpan w:val="2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  <w:tr w:rsidR="00020353" w:rsidRPr="002978ED" w:rsidTr="009F7120">
        <w:trPr>
          <w:jc w:val="center"/>
        </w:trPr>
        <w:tc>
          <w:tcPr>
            <w:tcW w:w="291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Вишня</w:t>
            </w:r>
          </w:p>
        </w:tc>
        <w:tc>
          <w:tcPr>
            <w:tcW w:w="187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7%</w:t>
            </w:r>
          </w:p>
        </w:tc>
        <w:tc>
          <w:tcPr>
            <w:tcW w:w="132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9%</w:t>
            </w:r>
          </w:p>
        </w:tc>
        <w:tc>
          <w:tcPr>
            <w:tcW w:w="3121" w:type="dxa"/>
            <w:gridSpan w:val="2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  <w:tr w:rsidR="00020353" w:rsidRPr="002978ED" w:rsidTr="009F7120">
        <w:trPr>
          <w:jc w:val="center"/>
        </w:trPr>
        <w:tc>
          <w:tcPr>
            <w:tcW w:w="291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Слива</w:t>
            </w:r>
          </w:p>
        </w:tc>
        <w:tc>
          <w:tcPr>
            <w:tcW w:w="187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2%</w:t>
            </w:r>
          </w:p>
        </w:tc>
        <w:tc>
          <w:tcPr>
            <w:tcW w:w="132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-</w:t>
            </w:r>
          </w:p>
        </w:tc>
        <w:tc>
          <w:tcPr>
            <w:tcW w:w="3121" w:type="dxa"/>
            <w:gridSpan w:val="2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  <w:tr w:rsidR="00020353" w:rsidRPr="002978ED" w:rsidTr="009F7120">
        <w:trPr>
          <w:jc w:val="center"/>
        </w:trPr>
        <w:tc>
          <w:tcPr>
            <w:tcW w:w="2910" w:type="dxa"/>
          </w:tcPr>
          <w:p w:rsidR="00020353" w:rsidRPr="002978ED" w:rsidRDefault="009F7120" w:rsidP="009F712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  <w:r w:rsidR="00020353" w:rsidRPr="002978ED">
              <w:rPr>
                <w:sz w:val="28"/>
                <w:szCs w:val="28"/>
              </w:rPr>
              <w:t>косточковых</w:t>
            </w:r>
          </w:p>
        </w:tc>
        <w:tc>
          <w:tcPr>
            <w:tcW w:w="187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9%</w:t>
            </w:r>
          </w:p>
        </w:tc>
        <w:tc>
          <w:tcPr>
            <w:tcW w:w="132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9%</w:t>
            </w:r>
          </w:p>
        </w:tc>
        <w:tc>
          <w:tcPr>
            <w:tcW w:w="3121" w:type="dxa"/>
            <w:gridSpan w:val="2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  <w:tr w:rsidR="00020353" w:rsidRPr="002978ED" w:rsidTr="009F7120">
        <w:trPr>
          <w:jc w:val="center"/>
        </w:trPr>
        <w:tc>
          <w:tcPr>
            <w:tcW w:w="2910" w:type="dxa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Итого плодовых</w:t>
            </w:r>
          </w:p>
        </w:tc>
        <w:tc>
          <w:tcPr>
            <w:tcW w:w="187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020353" w:rsidRPr="002978ED" w:rsidRDefault="00020353" w:rsidP="00835B84">
            <w:pPr>
              <w:suppressAutoHyphens/>
              <w:jc w:val="center"/>
              <w:rPr>
                <w:sz w:val="28"/>
                <w:szCs w:val="28"/>
              </w:rPr>
            </w:pPr>
            <w:r w:rsidRPr="002978ED">
              <w:rPr>
                <w:sz w:val="28"/>
                <w:szCs w:val="28"/>
              </w:rPr>
              <w:t>100%</w:t>
            </w:r>
          </w:p>
        </w:tc>
        <w:tc>
          <w:tcPr>
            <w:tcW w:w="3121" w:type="dxa"/>
            <w:gridSpan w:val="2"/>
          </w:tcPr>
          <w:p w:rsidR="00020353" w:rsidRPr="002978ED" w:rsidRDefault="00020353" w:rsidP="009F7120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720D34" w:rsidRPr="002978ED" w:rsidRDefault="00720D34" w:rsidP="009F7120">
      <w:pPr>
        <w:pStyle w:val="a8"/>
        <w:ind w:left="0"/>
        <w:rPr>
          <w:sz w:val="28"/>
          <w:szCs w:val="28"/>
        </w:rPr>
      </w:pPr>
    </w:p>
    <w:p w:rsidR="0084776D" w:rsidRPr="002978ED" w:rsidRDefault="0084776D" w:rsidP="004E780B">
      <w:pPr>
        <w:spacing w:line="360" w:lineRule="auto"/>
        <w:ind w:firstLine="708"/>
        <w:jc w:val="both"/>
        <w:rPr>
          <w:sz w:val="28"/>
          <w:szCs w:val="28"/>
        </w:rPr>
      </w:pPr>
      <w:r w:rsidRPr="002978ED">
        <w:rPr>
          <w:sz w:val="28"/>
          <w:szCs w:val="28"/>
        </w:rPr>
        <w:lastRenderedPageBreak/>
        <w:t xml:space="preserve">После подбора сортов и установления площади, занимаемой каждым сортом, распределяют их по кварталам на плане-схеме. В разделе должна быть дана агробиологическая характеристика предлагаемых сортов. </w:t>
      </w:r>
      <w:r w:rsidR="009F7120">
        <w:rPr>
          <w:sz w:val="28"/>
          <w:szCs w:val="28"/>
        </w:rPr>
        <w:t xml:space="preserve">            </w:t>
      </w:r>
      <w:r w:rsidRPr="002978ED">
        <w:rPr>
          <w:sz w:val="28"/>
          <w:szCs w:val="28"/>
        </w:rPr>
        <w:t>Описание сорта проводится по следующей схеме:</w:t>
      </w:r>
    </w:p>
    <w:p w:rsidR="0084776D" w:rsidRPr="002978ED" w:rsidRDefault="0084776D" w:rsidP="004E780B">
      <w:pPr>
        <w:spacing w:line="360" w:lineRule="auto"/>
        <w:jc w:val="both"/>
        <w:rPr>
          <w:sz w:val="28"/>
          <w:szCs w:val="28"/>
        </w:rPr>
      </w:pPr>
      <w:r w:rsidRPr="002978ED">
        <w:rPr>
          <w:sz w:val="28"/>
          <w:szCs w:val="28"/>
        </w:rPr>
        <w:t xml:space="preserve">- назначение; </w:t>
      </w:r>
    </w:p>
    <w:p w:rsidR="0084776D" w:rsidRPr="002978ED" w:rsidRDefault="0084776D" w:rsidP="004E780B">
      <w:pPr>
        <w:spacing w:line="360" w:lineRule="auto"/>
        <w:jc w:val="both"/>
        <w:rPr>
          <w:sz w:val="28"/>
          <w:szCs w:val="28"/>
        </w:rPr>
      </w:pPr>
      <w:r w:rsidRPr="002978ED">
        <w:rPr>
          <w:sz w:val="28"/>
          <w:szCs w:val="28"/>
        </w:rPr>
        <w:t xml:space="preserve">- срок созревания; </w:t>
      </w:r>
    </w:p>
    <w:p w:rsidR="0084776D" w:rsidRPr="002978ED" w:rsidRDefault="0084776D" w:rsidP="004E780B">
      <w:pPr>
        <w:spacing w:line="360" w:lineRule="auto"/>
        <w:jc w:val="both"/>
        <w:rPr>
          <w:sz w:val="28"/>
          <w:szCs w:val="28"/>
        </w:rPr>
      </w:pPr>
      <w:r w:rsidRPr="002978ED">
        <w:rPr>
          <w:sz w:val="28"/>
          <w:szCs w:val="28"/>
        </w:rPr>
        <w:t>- сила роста;</w:t>
      </w:r>
    </w:p>
    <w:p w:rsidR="00720D34" w:rsidRPr="002978ED" w:rsidRDefault="0084776D" w:rsidP="004E780B">
      <w:pPr>
        <w:spacing w:line="360" w:lineRule="auto"/>
        <w:jc w:val="both"/>
        <w:rPr>
          <w:sz w:val="28"/>
          <w:szCs w:val="28"/>
        </w:rPr>
      </w:pPr>
      <w:r w:rsidRPr="002978ED">
        <w:rPr>
          <w:sz w:val="28"/>
          <w:szCs w:val="28"/>
        </w:rPr>
        <w:t>- показатели продуктивности</w:t>
      </w:r>
    </w:p>
    <w:p w:rsidR="00720D34" w:rsidRPr="002978ED" w:rsidRDefault="00720D34" w:rsidP="004E780B">
      <w:pPr>
        <w:spacing w:line="360" w:lineRule="auto"/>
        <w:jc w:val="right"/>
        <w:rPr>
          <w:sz w:val="28"/>
          <w:szCs w:val="28"/>
        </w:rPr>
      </w:pPr>
    </w:p>
    <w:p w:rsidR="000E37F4" w:rsidRDefault="000E37F4" w:rsidP="004E780B">
      <w:pPr>
        <w:pStyle w:val="31"/>
      </w:pPr>
    </w:p>
    <w:p w:rsidR="00FE49DE" w:rsidRDefault="00FE49DE" w:rsidP="004E780B">
      <w:pPr>
        <w:pStyle w:val="31"/>
        <w:sectPr w:rsidR="00FE49DE" w:rsidSect="000C5C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3D17" w:rsidRPr="002978ED" w:rsidRDefault="00BD24D6" w:rsidP="004E780B">
      <w:pPr>
        <w:pStyle w:val="31"/>
      </w:pPr>
      <w:hyperlink w:anchor="_Toc352629374" w:history="1">
        <w:r w:rsidR="003B3D17" w:rsidRPr="00307D73">
          <w:rPr>
            <w:rStyle w:val="aa"/>
            <w:b/>
            <w:color w:val="000000" w:themeColor="text1"/>
            <w:u w:val="none"/>
          </w:rPr>
          <w:t>3.2</w:t>
        </w:r>
        <w:r w:rsidR="009F7120" w:rsidRPr="00307D73">
          <w:rPr>
            <w:rStyle w:val="aa"/>
            <w:b/>
            <w:color w:val="000000" w:themeColor="text1"/>
            <w:u w:val="none"/>
          </w:rPr>
          <w:t>.</w:t>
        </w:r>
        <w:r w:rsidR="003B3D17" w:rsidRPr="00307D73">
          <w:rPr>
            <w:rStyle w:val="aa"/>
            <w:b/>
            <w:color w:val="000000" w:themeColor="text1"/>
            <w:u w:val="none"/>
          </w:rPr>
          <w:t xml:space="preserve"> Характеристика плодовых культур (семечковые и кусточковые ). </w:t>
        </w:r>
      </w:hyperlink>
    </w:p>
    <w:p w:rsidR="00D64385" w:rsidRPr="002978ED" w:rsidRDefault="00D64385" w:rsidP="00D64385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r w:rsidRPr="002978ED">
        <w:rPr>
          <w:sz w:val="28"/>
          <w:szCs w:val="28"/>
        </w:rPr>
        <w:t>Таблица</w:t>
      </w:r>
      <w:r w:rsidR="003B3D17" w:rsidRPr="002978ED">
        <w:rPr>
          <w:sz w:val="28"/>
          <w:szCs w:val="28"/>
        </w:rPr>
        <w:t xml:space="preserve"> 6</w:t>
      </w:r>
      <w:r w:rsidR="00720D34" w:rsidRPr="002978ED">
        <w:rPr>
          <w:sz w:val="28"/>
          <w:szCs w:val="28"/>
        </w:rPr>
        <w:t xml:space="preserve">. </w:t>
      </w:r>
    </w:p>
    <w:p w:rsidR="00720D34" w:rsidRPr="002978ED" w:rsidRDefault="00720D34" w:rsidP="00E72D6E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978ED">
        <w:rPr>
          <w:sz w:val="28"/>
          <w:szCs w:val="28"/>
        </w:rPr>
        <w:t>Краткая характеристика летних</w:t>
      </w:r>
      <w:r w:rsidR="00D64385" w:rsidRPr="002978ED">
        <w:rPr>
          <w:sz w:val="28"/>
          <w:szCs w:val="28"/>
        </w:rPr>
        <w:t>, осенних и зимних</w:t>
      </w:r>
      <w:r w:rsidRPr="002978ED">
        <w:rPr>
          <w:sz w:val="28"/>
          <w:szCs w:val="28"/>
        </w:rPr>
        <w:t xml:space="preserve"> сортов яблони</w:t>
      </w:r>
    </w:p>
    <w:tbl>
      <w:tblPr>
        <w:tblW w:w="13031" w:type="dxa"/>
        <w:jc w:val="center"/>
        <w:tblInd w:w="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755"/>
        <w:gridCol w:w="581"/>
        <w:gridCol w:w="714"/>
        <w:gridCol w:w="1994"/>
        <w:gridCol w:w="2325"/>
        <w:gridCol w:w="2200"/>
        <w:gridCol w:w="1699"/>
        <w:gridCol w:w="55"/>
      </w:tblGrid>
      <w:tr w:rsidR="00FE49DE" w:rsidRPr="00016D60" w:rsidTr="00E72D6E">
        <w:trPr>
          <w:gridAfter w:val="1"/>
          <w:wAfter w:w="21" w:type="pct"/>
          <w:cantSplit/>
          <w:trHeight w:val="1607"/>
          <w:jc w:val="center"/>
        </w:trPr>
        <w:tc>
          <w:tcPr>
            <w:tcW w:w="272" w:type="pct"/>
          </w:tcPr>
          <w:p w:rsidR="00720D34" w:rsidRPr="00016D60" w:rsidRDefault="00720D34" w:rsidP="00E72D6E">
            <w:pPr>
              <w:suppressAutoHyphens/>
              <w:spacing w:line="360" w:lineRule="auto"/>
              <w:ind w:left="-26" w:right="-782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Сорт</w:t>
            </w:r>
          </w:p>
        </w:tc>
        <w:tc>
          <w:tcPr>
            <w:tcW w:w="1057" w:type="pct"/>
          </w:tcPr>
          <w:p w:rsidR="00720D34" w:rsidRPr="00016D60" w:rsidRDefault="00720D34" w:rsidP="00D64385">
            <w:pPr>
              <w:suppressAutoHyphens/>
              <w:spacing w:line="360" w:lineRule="auto"/>
              <w:ind w:left="726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Характеристика дерева</w:t>
            </w:r>
          </w:p>
        </w:tc>
        <w:tc>
          <w:tcPr>
            <w:tcW w:w="223" w:type="pct"/>
            <w:textDirection w:val="btLr"/>
          </w:tcPr>
          <w:p w:rsidR="00720D34" w:rsidRPr="00016D60" w:rsidRDefault="00720D34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Зимостойкость</w:t>
            </w:r>
          </w:p>
        </w:tc>
        <w:tc>
          <w:tcPr>
            <w:tcW w:w="274" w:type="pct"/>
            <w:textDirection w:val="btLr"/>
          </w:tcPr>
          <w:p w:rsidR="00720D34" w:rsidRPr="00016D60" w:rsidRDefault="00720D34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Устойчивость к парше</w:t>
            </w:r>
          </w:p>
        </w:tc>
        <w:tc>
          <w:tcPr>
            <w:tcW w:w="765" w:type="pct"/>
          </w:tcPr>
          <w:p w:rsidR="00720D34" w:rsidRPr="00016D60" w:rsidRDefault="00720D34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Урожайность</w:t>
            </w:r>
          </w:p>
        </w:tc>
        <w:tc>
          <w:tcPr>
            <w:tcW w:w="892" w:type="pct"/>
          </w:tcPr>
          <w:p w:rsidR="00720D34" w:rsidRPr="00016D60" w:rsidRDefault="00720D34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Характеристика плодов</w:t>
            </w:r>
          </w:p>
        </w:tc>
        <w:tc>
          <w:tcPr>
            <w:tcW w:w="844" w:type="pct"/>
          </w:tcPr>
          <w:p w:rsidR="00720D34" w:rsidRPr="00016D60" w:rsidRDefault="00720D34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Время потребления, Срок хранения плодов</w:t>
            </w:r>
          </w:p>
        </w:tc>
        <w:tc>
          <w:tcPr>
            <w:tcW w:w="652" w:type="pct"/>
          </w:tcPr>
          <w:p w:rsidR="00720D34" w:rsidRPr="00016D60" w:rsidRDefault="00720D34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Особенности сорта</w:t>
            </w:r>
          </w:p>
        </w:tc>
      </w:tr>
      <w:tr w:rsidR="00FE49DE" w:rsidRPr="00016D60" w:rsidTr="00E72D6E">
        <w:trPr>
          <w:cantSplit/>
          <w:trHeight w:val="566"/>
          <w:jc w:val="center"/>
        </w:trPr>
        <w:tc>
          <w:tcPr>
            <w:tcW w:w="272" w:type="pct"/>
            <w:textDirection w:val="btLr"/>
          </w:tcPr>
          <w:p w:rsidR="00720D34" w:rsidRPr="00016D60" w:rsidRDefault="00720D34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1057" w:type="pct"/>
          </w:tcPr>
          <w:p w:rsidR="00720D34" w:rsidRPr="00016D60" w:rsidRDefault="00720D34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223" w:type="pct"/>
            <w:textDirection w:val="btLr"/>
          </w:tcPr>
          <w:p w:rsidR="00720D34" w:rsidRPr="00016D60" w:rsidRDefault="00720D34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274" w:type="pct"/>
            <w:textDirection w:val="btLr"/>
          </w:tcPr>
          <w:p w:rsidR="00720D34" w:rsidRPr="00016D60" w:rsidRDefault="00720D34" w:rsidP="00ED7632">
            <w:pPr>
              <w:suppressAutoHyphens/>
              <w:spacing w:line="360" w:lineRule="auto"/>
              <w:ind w:left="113" w:right="113"/>
              <w:rPr>
                <w:bCs/>
                <w:sz w:val="20"/>
              </w:rPr>
            </w:pPr>
          </w:p>
        </w:tc>
        <w:tc>
          <w:tcPr>
            <w:tcW w:w="765" w:type="pct"/>
          </w:tcPr>
          <w:p w:rsidR="00720D34" w:rsidRPr="00016D60" w:rsidRDefault="00720D34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892" w:type="pct"/>
          </w:tcPr>
          <w:p w:rsidR="00720D34" w:rsidRPr="00016D60" w:rsidRDefault="00720D34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844" w:type="pct"/>
          </w:tcPr>
          <w:p w:rsidR="00720D34" w:rsidRPr="00016D60" w:rsidRDefault="00720D34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673" w:type="pct"/>
            <w:gridSpan w:val="2"/>
          </w:tcPr>
          <w:p w:rsidR="00720D34" w:rsidRPr="00016D60" w:rsidRDefault="00720D34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</w:tr>
    </w:tbl>
    <w:p w:rsidR="00720D34" w:rsidRDefault="00720D34" w:rsidP="00720D34">
      <w:pPr>
        <w:jc w:val="right"/>
      </w:pPr>
    </w:p>
    <w:p w:rsidR="005F42A8" w:rsidRDefault="005F42A8" w:rsidP="00D64385">
      <w:pPr>
        <w:jc w:val="right"/>
      </w:pPr>
    </w:p>
    <w:p w:rsidR="005F42A8" w:rsidRDefault="00BD24D6" w:rsidP="004E780B">
      <w:pPr>
        <w:pStyle w:val="31"/>
      </w:pPr>
      <w:hyperlink w:anchor="_Toc352629376" w:history="1">
        <w:r w:rsidR="005F42A8" w:rsidRPr="00307D73">
          <w:rPr>
            <w:rStyle w:val="aa"/>
            <w:b/>
            <w:color w:val="000000" w:themeColor="text1"/>
            <w:u w:val="none"/>
          </w:rPr>
          <w:t>3.3</w:t>
        </w:r>
        <w:r w:rsidR="009F7120" w:rsidRPr="00307D73">
          <w:rPr>
            <w:rStyle w:val="aa"/>
            <w:b/>
            <w:color w:val="000000" w:themeColor="text1"/>
            <w:u w:val="none"/>
          </w:rPr>
          <w:t>.</w:t>
        </w:r>
        <w:r w:rsidR="005F42A8" w:rsidRPr="00307D73">
          <w:rPr>
            <w:rStyle w:val="aa"/>
            <w:b/>
            <w:color w:val="000000" w:themeColor="text1"/>
            <w:u w:val="none"/>
          </w:rPr>
          <w:t xml:space="preserve"> Подбор подвоев для плодовых культур</w:t>
        </w:r>
      </w:hyperlink>
      <w:r w:rsidR="005F42A8" w:rsidRPr="00307D73">
        <w:t>.</w:t>
      </w:r>
    </w:p>
    <w:p w:rsidR="00E72D6E" w:rsidRPr="00E72D6E" w:rsidRDefault="00E72D6E" w:rsidP="00E72D6E"/>
    <w:p w:rsidR="00D64385" w:rsidRDefault="00D64385" w:rsidP="00D64385">
      <w:pPr>
        <w:widowControl w:val="0"/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Таблица</w:t>
      </w:r>
      <w:r w:rsidR="003B3D17">
        <w:rPr>
          <w:sz w:val="28"/>
        </w:rPr>
        <w:t xml:space="preserve"> 7</w:t>
      </w:r>
      <w:r>
        <w:rPr>
          <w:sz w:val="28"/>
        </w:rPr>
        <w:t xml:space="preserve"> </w:t>
      </w:r>
      <w:r w:rsidRPr="00016D60">
        <w:rPr>
          <w:sz w:val="28"/>
        </w:rPr>
        <w:t xml:space="preserve">. </w:t>
      </w:r>
    </w:p>
    <w:p w:rsidR="00D64385" w:rsidRPr="00016D60" w:rsidRDefault="00D64385" w:rsidP="00E72D6E">
      <w:pPr>
        <w:widowControl w:val="0"/>
        <w:spacing w:line="360" w:lineRule="auto"/>
        <w:ind w:firstLine="709"/>
        <w:jc w:val="center"/>
        <w:rPr>
          <w:sz w:val="28"/>
        </w:rPr>
      </w:pPr>
      <w:r w:rsidRPr="00016D60">
        <w:rPr>
          <w:sz w:val="28"/>
        </w:rPr>
        <w:t>Кратка</w:t>
      </w:r>
      <w:r w:rsidR="00E72D6E">
        <w:rPr>
          <w:sz w:val="28"/>
        </w:rPr>
        <w:t>я характеристика подвоев яблони</w:t>
      </w:r>
    </w:p>
    <w:tbl>
      <w:tblPr>
        <w:tblW w:w="14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805"/>
        <w:gridCol w:w="1500"/>
        <w:gridCol w:w="2441"/>
        <w:gridCol w:w="1427"/>
        <w:gridCol w:w="1071"/>
        <w:gridCol w:w="1220"/>
        <w:gridCol w:w="4825"/>
      </w:tblGrid>
      <w:tr w:rsidR="00D64385" w:rsidRPr="00016D60" w:rsidTr="00ED7632">
        <w:trPr>
          <w:cantSplit/>
          <w:trHeight w:val="1502"/>
          <w:jc w:val="center"/>
        </w:trPr>
        <w:tc>
          <w:tcPr>
            <w:tcW w:w="296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016D60">
              <w:rPr>
                <w:bCs/>
                <w:sz w:val="20"/>
                <w:szCs w:val="20"/>
              </w:rPr>
              <w:t>Тип подвоя</w:t>
            </w:r>
          </w:p>
        </w:tc>
        <w:tc>
          <w:tcPr>
            <w:tcW w:w="285" w:type="pct"/>
            <w:textDirection w:val="btLr"/>
          </w:tcPr>
          <w:p w:rsidR="00D64385" w:rsidRPr="00016D60" w:rsidRDefault="00D64385" w:rsidP="00ED7632">
            <w:pPr>
              <w:suppressAutoHyphens/>
              <w:spacing w:line="360" w:lineRule="auto"/>
              <w:ind w:left="113" w:right="113"/>
              <w:rPr>
                <w:bCs/>
                <w:sz w:val="20"/>
                <w:szCs w:val="20"/>
              </w:rPr>
            </w:pPr>
            <w:r w:rsidRPr="00016D60">
              <w:rPr>
                <w:bCs/>
                <w:sz w:val="20"/>
                <w:szCs w:val="20"/>
              </w:rPr>
              <w:t>Название подвоя</w:t>
            </w:r>
          </w:p>
        </w:tc>
        <w:tc>
          <w:tcPr>
            <w:tcW w:w="531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016D60">
              <w:rPr>
                <w:bCs/>
                <w:sz w:val="20"/>
                <w:szCs w:val="20"/>
              </w:rPr>
              <w:t>Сила роста</w:t>
            </w:r>
          </w:p>
        </w:tc>
        <w:tc>
          <w:tcPr>
            <w:tcW w:w="864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016D60">
              <w:rPr>
                <w:bCs/>
                <w:sz w:val="20"/>
                <w:szCs w:val="20"/>
              </w:rPr>
              <w:t>Морозоустойчивость, ˚</w:t>
            </w:r>
            <w:proofErr w:type="gramStart"/>
            <w:r w:rsidRPr="00016D60">
              <w:rPr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05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016D60">
              <w:rPr>
                <w:bCs/>
                <w:sz w:val="20"/>
                <w:szCs w:val="20"/>
              </w:rPr>
              <w:t xml:space="preserve">Способность к </w:t>
            </w:r>
            <w:proofErr w:type="spellStart"/>
            <w:r w:rsidRPr="00016D60">
              <w:rPr>
                <w:bCs/>
                <w:sz w:val="20"/>
                <w:szCs w:val="20"/>
              </w:rPr>
              <w:t>вегетат</w:t>
            </w:r>
            <w:proofErr w:type="spellEnd"/>
            <w:r w:rsidRPr="00016D60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16D60">
              <w:rPr>
                <w:bCs/>
                <w:sz w:val="20"/>
                <w:szCs w:val="20"/>
              </w:rPr>
              <w:t>размнож</w:t>
            </w:r>
            <w:proofErr w:type="spellEnd"/>
            <w:r w:rsidRPr="00016D6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79" w:type="pct"/>
            <w:textDirection w:val="btLr"/>
          </w:tcPr>
          <w:p w:rsidR="00D64385" w:rsidRPr="00016D60" w:rsidRDefault="00D64385" w:rsidP="00ED7632">
            <w:pPr>
              <w:suppressAutoHyphens/>
              <w:spacing w:line="360" w:lineRule="auto"/>
              <w:ind w:left="113" w:right="113"/>
              <w:rPr>
                <w:bCs/>
                <w:sz w:val="20"/>
                <w:szCs w:val="20"/>
              </w:rPr>
            </w:pPr>
            <w:r w:rsidRPr="00016D60">
              <w:rPr>
                <w:bCs/>
                <w:sz w:val="20"/>
                <w:szCs w:val="20"/>
              </w:rPr>
              <w:t>Начало плодоношения, год</w:t>
            </w:r>
          </w:p>
        </w:tc>
        <w:tc>
          <w:tcPr>
            <w:tcW w:w="432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016D60">
              <w:rPr>
                <w:bCs/>
                <w:sz w:val="20"/>
                <w:szCs w:val="20"/>
              </w:rPr>
              <w:t xml:space="preserve">Примерная высота привитых деревьев, </w:t>
            </w:r>
            <w:proofErr w:type="gramStart"/>
            <w:r w:rsidRPr="00016D60">
              <w:rPr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708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016D60">
              <w:rPr>
                <w:bCs/>
                <w:sz w:val="20"/>
                <w:szCs w:val="20"/>
              </w:rPr>
              <w:t>Устойчивость, прочность древесины</w:t>
            </w:r>
          </w:p>
        </w:tc>
      </w:tr>
      <w:tr w:rsidR="00D64385" w:rsidRPr="00016D60" w:rsidTr="00E72D6E">
        <w:trPr>
          <w:cantSplit/>
          <w:trHeight w:val="351"/>
          <w:jc w:val="center"/>
        </w:trPr>
        <w:tc>
          <w:tcPr>
            <w:tcW w:w="296" w:type="pct"/>
            <w:textDirection w:val="btLr"/>
          </w:tcPr>
          <w:p w:rsidR="00D64385" w:rsidRPr="00016D60" w:rsidRDefault="00D64385" w:rsidP="00ED7632">
            <w:pPr>
              <w:suppressAutoHyphens/>
              <w:spacing w:line="360" w:lineRule="auto"/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285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531" w:type="pct"/>
            <w:textDirection w:val="btLr"/>
          </w:tcPr>
          <w:p w:rsidR="00D64385" w:rsidRPr="00016D60" w:rsidRDefault="00D64385" w:rsidP="00ED7632">
            <w:pPr>
              <w:suppressAutoHyphens/>
              <w:spacing w:line="360" w:lineRule="auto"/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864" w:type="pct"/>
          </w:tcPr>
          <w:p w:rsidR="00D64385" w:rsidRPr="00016D60" w:rsidRDefault="00D64385" w:rsidP="00ED7632">
            <w:pPr>
              <w:pStyle w:val="ab"/>
              <w:suppressAutoHyphens/>
              <w:spacing w:before="0" w:beforeAutospacing="0" w:after="0" w:afterAutospacing="0"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505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379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8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D64385" w:rsidRPr="00016D60" w:rsidTr="00E72D6E">
        <w:trPr>
          <w:cantSplit/>
          <w:trHeight w:val="399"/>
          <w:jc w:val="center"/>
        </w:trPr>
        <w:tc>
          <w:tcPr>
            <w:tcW w:w="296" w:type="pct"/>
            <w:textDirection w:val="btLr"/>
          </w:tcPr>
          <w:p w:rsidR="00D64385" w:rsidRPr="00016D60" w:rsidRDefault="00D64385" w:rsidP="00ED7632">
            <w:pPr>
              <w:suppressAutoHyphens/>
              <w:spacing w:line="360" w:lineRule="auto"/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285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531" w:type="pct"/>
            <w:textDirection w:val="btLr"/>
          </w:tcPr>
          <w:p w:rsidR="00D64385" w:rsidRPr="00016D60" w:rsidRDefault="00D64385" w:rsidP="00ED7632">
            <w:pPr>
              <w:suppressAutoHyphens/>
              <w:spacing w:line="360" w:lineRule="auto"/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864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505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379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8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D64385" w:rsidRPr="00016D60" w:rsidTr="00E72D6E">
        <w:trPr>
          <w:cantSplit/>
          <w:trHeight w:val="433"/>
          <w:jc w:val="center"/>
        </w:trPr>
        <w:tc>
          <w:tcPr>
            <w:tcW w:w="296" w:type="pct"/>
            <w:textDirection w:val="btLr"/>
          </w:tcPr>
          <w:p w:rsidR="00D64385" w:rsidRPr="00016D60" w:rsidRDefault="00D64385" w:rsidP="00ED7632">
            <w:pPr>
              <w:suppressAutoHyphens/>
              <w:spacing w:line="360" w:lineRule="auto"/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285" w:type="pct"/>
            <w:textDirection w:val="btLr"/>
          </w:tcPr>
          <w:p w:rsidR="00D64385" w:rsidRPr="00016D60" w:rsidRDefault="00D64385" w:rsidP="00ED7632">
            <w:pPr>
              <w:suppressAutoHyphens/>
              <w:spacing w:line="360" w:lineRule="auto"/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531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864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505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379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8" w:type="pct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720D34" w:rsidRDefault="00720D34" w:rsidP="00720D34">
      <w:pPr>
        <w:jc w:val="right"/>
      </w:pPr>
    </w:p>
    <w:p w:rsidR="00720D34" w:rsidRDefault="00720D34" w:rsidP="00720D34">
      <w:pPr>
        <w:jc w:val="right"/>
      </w:pPr>
    </w:p>
    <w:p w:rsidR="00FE49DE" w:rsidRDefault="00FE49DE" w:rsidP="00D64385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0" w:name="_Toc352629378"/>
    </w:p>
    <w:p w:rsidR="00D64385" w:rsidRPr="00307D73" w:rsidRDefault="009F7120" w:rsidP="00D64385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07D73">
        <w:rPr>
          <w:rFonts w:ascii="Times New Roman" w:hAnsi="Times New Roman"/>
          <w:color w:val="auto"/>
          <w:sz w:val="28"/>
        </w:rPr>
        <w:t>3.4.</w:t>
      </w:r>
      <w:r w:rsidR="00D64385" w:rsidRPr="00307D73">
        <w:rPr>
          <w:rFonts w:ascii="Times New Roman" w:hAnsi="Times New Roman"/>
          <w:color w:val="auto"/>
          <w:sz w:val="28"/>
        </w:rPr>
        <w:t xml:space="preserve"> Характеристика </w:t>
      </w:r>
      <w:r w:rsidR="005F42A8" w:rsidRPr="00307D73">
        <w:rPr>
          <w:rFonts w:ascii="Times New Roman" w:hAnsi="Times New Roman"/>
          <w:color w:val="auto"/>
          <w:sz w:val="28"/>
        </w:rPr>
        <w:t>ягодных</w:t>
      </w:r>
      <w:r w:rsidR="00D64385" w:rsidRPr="00307D73">
        <w:rPr>
          <w:rFonts w:ascii="Times New Roman" w:hAnsi="Times New Roman"/>
          <w:color w:val="auto"/>
          <w:sz w:val="28"/>
        </w:rPr>
        <w:t xml:space="preserve"> культур</w:t>
      </w:r>
      <w:bookmarkEnd w:id="0"/>
      <w:r w:rsidR="00E72D6E">
        <w:rPr>
          <w:rFonts w:ascii="Times New Roman" w:hAnsi="Times New Roman"/>
          <w:color w:val="auto"/>
          <w:sz w:val="28"/>
        </w:rPr>
        <w:t>.</w:t>
      </w:r>
    </w:p>
    <w:p w:rsidR="00D64385" w:rsidRDefault="00D64385" w:rsidP="00D64385">
      <w:pPr>
        <w:widowControl w:val="0"/>
        <w:spacing w:line="360" w:lineRule="auto"/>
        <w:ind w:firstLine="709"/>
        <w:jc w:val="right"/>
        <w:rPr>
          <w:sz w:val="28"/>
          <w:szCs w:val="18"/>
        </w:rPr>
      </w:pPr>
      <w:r w:rsidRPr="00016D60">
        <w:rPr>
          <w:sz w:val="28"/>
          <w:szCs w:val="18"/>
        </w:rPr>
        <w:t>Таблица</w:t>
      </w:r>
      <w:r w:rsidR="003B3D17">
        <w:rPr>
          <w:sz w:val="28"/>
          <w:szCs w:val="18"/>
        </w:rPr>
        <w:t xml:space="preserve"> 8</w:t>
      </w:r>
    </w:p>
    <w:p w:rsidR="00D64385" w:rsidRDefault="00D64385" w:rsidP="00E72D6E">
      <w:pPr>
        <w:widowControl w:val="0"/>
        <w:spacing w:line="360" w:lineRule="auto"/>
        <w:ind w:firstLine="709"/>
        <w:jc w:val="center"/>
        <w:rPr>
          <w:sz w:val="28"/>
          <w:szCs w:val="18"/>
        </w:rPr>
      </w:pPr>
      <w:r w:rsidRPr="00016D60">
        <w:rPr>
          <w:sz w:val="28"/>
          <w:szCs w:val="18"/>
        </w:rPr>
        <w:t xml:space="preserve">Краткая </w:t>
      </w:r>
      <w:r w:rsidR="00E72D6E">
        <w:rPr>
          <w:sz w:val="28"/>
          <w:szCs w:val="18"/>
        </w:rPr>
        <w:t>характеристика сортов земляники</w:t>
      </w:r>
    </w:p>
    <w:p w:rsidR="00E72D6E" w:rsidRPr="00016D60" w:rsidRDefault="00E72D6E" w:rsidP="00E72D6E">
      <w:pPr>
        <w:widowControl w:val="0"/>
        <w:spacing w:line="360" w:lineRule="auto"/>
        <w:ind w:firstLine="709"/>
        <w:jc w:val="center"/>
        <w:rPr>
          <w:sz w:val="28"/>
          <w:szCs w:val="18"/>
        </w:rPr>
      </w:pP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"/>
        <w:gridCol w:w="2884"/>
        <w:gridCol w:w="2035"/>
        <w:gridCol w:w="1514"/>
        <w:gridCol w:w="819"/>
        <w:gridCol w:w="2566"/>
        <w:gridCol w:w="1591"/>
        <w:gridCol w:w="1843"/>
      </w:tblGrid>
      <w:tr w:rsidR="00D64385" w:rsidRPr="00016D60" w:rsidTr="00ED7632">
        <w:trPr>
          <w:cantSplit/>
          <w:trHeight w:val="1540"/>
          <w:jc w:val="center"/>
        </w:trPr>
        <w:tc>
          <w:tcPr>
            <w:tcW w:w="946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Сорт</w:t>
            </w:r>
          </w:p>
        </w:tc>
        <w:tc>
          <w:tcPr>
            <w:tcW w:w="2884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Характеристика растения</w:t>
            </w:r>
          </w:p>
        </w:tc>
        <w:tc>
          <w:tcPr>
            <w:tcW w:w="2035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Зимостойкость</w:t>
            </w:r>
          </w:p>
        </w:tc>
        <w:tc>
          <w:tcPr>
            <w:tcW w:w="1514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Устойчивость к парше</w:t>
            </w:r>
          </w:p>
        </w:tc>
        <w:tc>
          <w:tcPr>
            <w:tcW w:w="819" w:type="dxa"/>
            <w:textDirection w:val="btLr"/>
          </w:tcPr>
          <w:p w:rsidR="00D64385" w:rsidRPr="00016D60" w:rsidRDefault="00D64385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Урожайность</w:t>
            </w:r>
          </w:p>
        </w:tc>
        <w:tc>
          <w:tcPr>
            <w:tcW w:w="2566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Характеристика плодов</w:t>
            </w:r>
          </w:p>
        </w:tc>
        <w:tc>
          <w:tcPr>
            <w:tcW w:w="1591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>Время потребления, Срок хранения плодов</w:t>
            </w:r>
          </w:p>
        </w:tc>
        <w:tc>
          <w:tcPr>
            <w:tcW w:w="1843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  <w:r w:rsidRPr="00016D60">
              <w:rPr>
                <w:sz w:val="20"/>
                <w:szCs w:val="18"/>
              </w:rPr>
              <w:t xml:space="preserve">Особенности сорта </w:t>
            </w:r>
          </w:p>
        </w:tc>
      </w:tr>
      <w:tr w:rsidR="00D64385" w:rsidRPr="00016D60" w:rsidTr="008D3746">
        <w:trPr>
          <w:cantSplit/>
          <w:trHeight w:val="419"/>
          <w:jc w:val="center"/>
        </w:trPr>
        <w:tc>
          <w:tcPr>
            <w:tcW w:w="946" w:type="dxa"/>
            <w:textDirection w:val="btLr"/>
          </w:tcPr>
          <w:p w:rsidR="00D64385" w:rsidRPr="00016D60" w:rsidRDefault="00D64385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  <w:lang w:val="en-US"/>
              </w:rPr>
            </w:pPr>
          </w:p>
        </w:tc>
        <w:tc>
          <w:tcPr>
            <w:tcW w:w="2884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2035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514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819" w:type="dxa"/>
            <w:textDirection w:val="btLr"/>
          </w:tcPr>
          <w:p w:rsidR="00D64385" w:rsidRPr="00016D60" w:rsidRDefault="00D64385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2566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591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843" w:type="dxa"/>
          </w:tcPr>
          <w:p w:rsidR="00D64385" w:rsidRPr="00016D60" w:rsidRDefault="00D64385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</w:tr>
      <w:tr w:rsidR="008D3746" w:rsidRPr="00016D60" w:rsidTr="008D3746">
        <w:trPr>
          <w:cantSplit/>
          <w:trHeight w:val="427"/>
          <w:jc w:val="center"/>
        </w:trPr>
        <w:tc>
          <w:tcPr>
            <w:tcW w:w="946" w:type="dxa"/>
            <w:textDirection w:val="btLr"/>
          </w:tcPr>
          <w:p w:rsidR="008D3746" w:rsidRPr="00016D60" w:rsidRDefault="008D3746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  <w:lang w:val="en-US"/>
              </w:rPr>
            </w:pPr>
          </w:p>
        </w:tc>
        <w:tc>
          <w:tcPr>
            <w:tcW w:w="2884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2035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514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819" w:type="dxa"/>
            <w:textDirection w:val="btLr"/>
          </w:tcPr>
          <w:p w:rsidR="008D3746" w:rsidRPr="00016D60" w:rsidRDefault="008D3746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2566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591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843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</w:tr>
      <w:tr w:rsidR="008D3746" w:rsidRPr="00016D60" w:rsidTr="008D3746">
        <w:trPr>
          <w:cantSplit/>
          <w:trHeight w:val="409"/>
          <w:jc w:val="center"/>
        </w:trPr>
        <w:tc>
          <w:tcPr>
            <w:tcW w:w="946" w:type="dxa"/>
            <w:textDirection w:val="btLr"/>
          </w:tcPr>
          <w:p w:rsidR="008D3746" w:rsidRPr="00016D60" w:rsidRDefault="008D3746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  <w:lang w:val="en-US"/>
              </w:rPr>
            </w:pPr>
          </w:p>
        </w:tc>
        <w:tc>
          <w:tcPr>
            <w:tcW w:w="2884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2035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514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819" w:type="dxa"/>
            <w:textDirection w:val="btLr"/>
          </w:tcPr>
          <w:p w:rsidR="008D3746" w:rsidRPr="00016D60" w:rsidRDefault="008D3746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2566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591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843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</w:tr>
      <w:tr w:rsidR="008D3746" w:rsidRPr="00016D60" w:rsidTr="008D3746">
        <w:trPr>
          <w:cantSplit/>
          <w:trHeight w:val="409"/>
          <w:jc w:val="center"/>
        </w:trPr>
        <w:tc>
          <w:tcPr>
            <w:tcW w:w="946" w:type="dxa"/>
            <w:textDirection w:val="btLr"/>
          </w:tcPr>
          <w:p w:rsidR="008D3746" w:rsidRPr="00016D60" w:rsidRDefault="008D3746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  <w:lang w:val="en-US"/>
              </w:rPr>
            </w:pPr>
          </w:p>
        </w:tc>
        <w:tc>
          <w:tcPr>
            <w:tcW w:w="2884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2035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514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819" w:type="dxa"/>
            <w:textDirection w:val="btLr"/>
          </w:tcPr>
          <w:p w:rsidR="008D3746" w:rsidRPr="00016D60" w:rsidRDefault="008D3746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2566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591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843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</w:tr>
      <w:tr w:rsidR="008D3746" w:rsidRPr="00016D60" w:rsidTr="008D3746">
        <w:trPr>
          <w:cantSplit/>
          <w:trHeight w:val="409"/>
          <w:jc w:val="center"/>
        </w:trPr>
        <w:tc>
          <w:tcPr>
            <w:tcW w:w="946" w:type="dxa"/>
            <w:textDirection w:val="btLr"/>
          </w:tcPr>
          <w:p w:rsidR="008D3746" w:rsidRPr="00016D60" w:rsidRDefault="008D3746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  <w:lang w:val="en-US"/>
              </w:rPr>
            </w:pPr>
          </w:p>
        </w:tc>
        <w:tc>
          <w:tcPr>
            <w:tcW w:w="2884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2035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514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819" w:type="dxa"/>
            <w:textDirection w:val="btLr"/>
          </w:tcPr>
          <w:p w:rsidR="008D3746" w:rsidRPr="00016D60" w:rsidRDefault="008D3746" w:rsidP="00ED7632">
            <w:pPr>
              <w:suppressAutoHyphens/>
              <w:spacing w:line="360" w:lineRule="auto"/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2566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591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843" w:type="dxa"/>
          </w:tcPr>
          <w:p w:rsidR="008D3746" w:rsidRPr="00016D60" w:rsidRDefault="008D3746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</w:tr>
    </w:tbl>
    <w:p w:rsidR="00FE49DE" w:rsidRDefault="00FE49DE" w:rsidP="004E780B">
      <w:pPr>
        <w:pStyle w:val="31"/>
        <w:sectPr w:rsidR="00FE49DE" w:rsidSect="00FE49D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E49DE" w:rsidRDefault="00FE49DE" w:rsidP="004E780B">
      <w:pPr>
        <w:pStyle w:val="31"/>
      </w:pPr>
    </w:p>
    <w:p w:rsidR="009F7120" w:rsidRPr="001538E5" w:rsidRDefault="009E210B" w:rsidP="00307D73">
      <w:pPr>
        <w:spacing w:line="480" w:lineRule="auto"/>
        <w:jc w:val="both"/>
        <w:rPr>
          <w:b/>
          <w:sz w:val="28"/>
        </w:rPr>
      </w:pPr>
      <w:r>
        <w:rPr>
          <w:b/>
        </w:rPr>
        <w:t xml:space="preserve">     </w:t>
      </w:r>
      <w:r w:rsidR="00307D73">
        <w:rPr>
          <w:b/>
          <w:sz w:val="28"/>
        </w:rPr>
        <w:t xml:space="preserve">   </w:t>
      </w:r>
      <w:r w:rsidR="00835B84">
        <w:rPr>
          <w:b/>
          <w:sz w:val="28"/>
        </w:rPr>
        <w:t>4</w:t>
      </w:r>
      <w:r w:rsidR="00D64385" w:rsidRPr="001538E5">
        <w:rPr>
          <w:b/>
          <w:sz w:val="28"/>
        </w:rPr>
        <w:t>. Расчет общей площади садового массива</w:t>
      </w:r>
    </w:p>
    <w:p w:rsidR="00D64385" w:rsidRDefault="009F7120" w:rsidP="000E37F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</w:t>
      </w:r>
      <w:r w:rsidR="007639A8" w:rsidRPr="00016D60">
        <w:rPr>
          <w:sz w:val="28"/>
        </w:rPr>
        <w:t>Значительную площадь в садах занимают промежуточные культуры, дороги, садозащитные насаждения, дренаж, производственные постройки, пасека. Необходимо иметь резервную площадь для своевременной замены плодовых насаждений после истечения срока хозяйственного функционирова</w:t>
      </w:r>
      <w:r w:rsidR="005F42A8">
        <w:rPr>
          <w:sz w:val="28"/>
        </w:rPr>
        <w:t>ния</w:t>
      </w:r>
      <w:r w:rsidR="000E37F4">
        <w:rPr>
          <w:sz w:val="28"/>
        </w:rPr>
        <w:t>.</w:t>
      </w:r>
    </w:p>
    <w:p w:rsidR="005F42A8" w:rsidRDefault="005F42A8" w:rsidP="005F42A8">
      <w:pPr>
        <w:ind w:firstLine="709"/>
        <w:jc w:val="both"/>
        <w:rPr>
          <w:sz w:val="28"/>
        </w:rPr>
      </w:pPr>
    </w:p>
    <w:p w:rsidR="00D64385" w:rsidRPr="009F7120" w:rsidRDefault="00BD24D6" w:rsidP="004E780B">
      <w:pPr>
        <w:pStyle w:val="31"/>
      </w:pPr>
      <w:hyperlink w:anchor="_Toc352629383" w:history="1">
        <w:r w:rsidR="00835B84">
          <w:rPr>
            <w:rStyle w:val="aa"/>
            <w:b/>
            <w:color w:val="000000" w:themeColor="text1"/>
            <w:u w:val="none"/>
          </w:rPr>
          <w:t>5</w:t>
        </w:r>
        <w:r w:rsidR="005F42A8" w:rsidRPr="009F7120">
          <w:rPr>
            <w:rStyle w:val="aa"/>
            <w:b/>
            <w:color w:val="000000" w:themeColor="text1"/>
            <w:u w:val="none"/>
          </w:rPr>
          <w:t>. Закладка сада</w:t>
        </w:r>
      </w:hyperlink>
    </w:p>
    <w:p w:rsidR="00D64385" w:rsidRPr="008D3746" w:rsidRDefault="00835B84" w:rsidP="008D3746">
      <w:pPr>
        <w:pStyle w:val="3"/>
        <w:widowControl w:val="0"/>
        <w:spacing w:before="0" w:line="36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5</w:t>
      </w:r>
      <w:r w:rsidR="007639A8" w:rsidRPr="008D3746">
        <w:rPr>
          <w:rFonts w:ascii="Times New Roman" w:hAnsi="Times New Roman"/>
          <w:color w:val="auto"/>
          <w:sz w:val="28"/>
        </w:rPr>
        <w:t>.</w:t>
      </w:r>
      <w:r w:rsidR="005F42A8" w:rsidRPr="008D3746">
        <w:rPr>
          <w:rFonts w:ascii="Times New Roman" w:hAnsi="Times New Roman"/>
          <w:color w:val="auto"/>
          <w:sz w:val="28"/>
        </w:rPr>
        <w:t>1.</w:t>
      </w:r>
      <w:r w:rsidR="007639A8" w:rsidRPr="008D3746">
        <w:rPr>
          <w:rFonts w:ascii="Times New Roman" w:hAnsi="Times New Roman"/>
          <w:color w:val="auto"/>
          <w:sz w:val="28"/>
        </w:rPr>
        <w:t xml:space="preserve"> </w:t>
      </w:r>
      <w:r w:rsidR="00D64385" w:rsidRPr="008D3746">
        <w:rPr>
          <w:rFonts w:ascii="Times New Roman" w:hAnsi="Times New Roman"/>
          <w:color w:val="auto"/>
          <w:sz w:val="28"/>
        </w:rPr>
        <w:t xml:space="preserve">Организация территории сада. </w:t>
      </w:r>
    </w:p>
    <w:p w:rsidR="007639A8" w:rsidRPr="00016D60" w:rsidRDefault="007639A8" w:rsidP="005F42A8">
      <w:pPr>
        <w:widowControl w:val="0"/>
        <w:spacing w:line="360" w:lineRule="auto"/>
        <w:ind w:firstLine="709"/>
        <w:jc w:val="both"/>
        <w:rPr>
          <w:sz w:val="28"/>
        </w:rPr>
      </w:pPr>
      <w:r w:rsidRPr="00016D60">
        <w:rPr>
          <w:sz w:val="28"/>
        </w:rPr>
        <w:t xml:space="preserve">Задача правильной организации территории – создать условия для наиболее рационального использования земли. При этом </w:t>
      </w:r>
      <w:proofErr w:type="gramStart"/>
      <w:r w:rsidRPr="00016D60">
        <w:rPr>
          <w:sz w:val="28"/>
        </w:rPr>
        <w:t>важное значение</w:t>
      </w:r>
      <w:proofErr w:type="gramEnd"/>
      <w:r w:rsidRPr="00016D60">
        <w:rPr>
          <w:sz w:val="28"/>
        </w:rPr>
        <w:t xml:space="preserve"> имеет правильная разбивка сада на кварталы. </w:t>
      </w:r>
    </w:p>
    <w:p w:rsidR="00D64385" w:rsidRPr="009F7120" w:rsidRDefault="007639A8" w:rsidP="009F7120">
      <w:pPr>
        <w:widowControl w:val="0"/>
        <w:spacing w:line="360" w:lineRule="auto"/>
        <w:ind w:firstLine="709"/>
        <w:jc w:val="both"/>
        <w:rPr>
          <w:sz w:val="28"/>
        </w:rPr>
      </w:pPr>
      <w:r w:rsidRPr="00016D60">
        <w:rPr>
          <w:sz w:val="28"/>
        </w:rPr>
        <w:t>Квартал – часть территории сада, ограниченная садозащитными насаждениями и дорогами.</w:t>
      </w:r>
    </w:p>
    <w:p w:rsidR="007639A8" w:rsidRDefault="007639A8" w:rsidP="007639A8">
      <w:pPr>
        <w:widowControl w:val="0"/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 xml:space="preserve">Таблица </w:t>
      </w:r>
      <w:r w:rsidR="005F42A8">
        <w:rPr>
          <w:sz w:val="28"/>
        </w:rPr>
        <w:t>9</w:t>
      </w:r>
      <w:r w:rsidRPr="00016D60">
        <w:rPr>
          <w:sz w:val="28"/>
        </w:rPr>
        <w:t xml:space="preserve">. </w:t>
      </w:r>
    </w:p>
    <w:p w:rsidR="004E780B" w:rsidRPr="00016D60" w:rsidRDefault="007639A8" w:rsidP="009F7120">
      <w:pPr>
        <w:widowControl w:val="0"/>
        <w:spacing w:line="360" w:lineRule="auto"/>
        <w:jc w:val="both"/>
        <w:rPr>
          <w:sz w:val="28"/>
        </w:rPr>
      </w:pPr>
      <w:r w:rsidRPr="00016D60">
        <w:rPr>
          <w:sz w:val="28"/>
        </w:rPr>
        <w:t xml:space="preserve">Количество кварталов </w:t>
      </w:r>
      <w:r w:rsidR="00D113D2">
        <w:rPr>
          <w:sz w:val="28"/>
        </w:rPr>
        <w:t xml:space="preserve"> и площадь </w:t>
      </w:r>
      <w:r w:rsidRPr="00016D60">
        <w:rPr>
          <w:sz w:val="28"/>
        </w:rPr>
        <w:t>под плодовы</w:t>
      </w:r>
      <w:r w:rsidR="009F7120">
        <w:rPr>
          <w:sz w:val="28"/>
        </w:rPr>
        <w:t xml:space="preserve">ми и ягодными насаждениями </w:t>
      </w:r>
    </w:p>
    <w:tbl>
      <w:tblPr>
        <w:tblW w:w="9192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4"/>
        <w:gridCol w:w="1076"/>
        <w:gridCol w:w="1740"/>
        <w:gridCol w:w="1534"/>
        <w:gridCol w:w="1493"/>
        <w:gridCol w:w="849"/>
        <w:gridCol w:w="1156"/>
      </w:tblGrid>
      <w:tr w:rsidR="007639A8" w:rsidRPr="00016D60" w:rsidTr="00ED7632">
        <w:trPr>
          <w:jc w:val="center"/>
        </w:trPr>
        <w:tc>
          <w:tcPr>
            <w:tcW w:w="1344" w:type="dxa"/>
            <w:vMerge w:val="restart"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  <w:r w:rsidRPr="004E780B">
              <w:rPr>
                <w:color w:val="auto"/>
              </w:rPr>
              <w:t>Породы и сорта</w:t>
            </w:r>
          </w:p>
        </w:tc>
        <w:tc>
          <w:tcPr>
            <w:tcW w:w="1076" w:type="dxa"/>
            <w:vMerge w:val="restart"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  <w:r w:rsidRPr="004E780B">
              <w:rPr>
                <w:color w:val="auto"/>
              </w:rPr>
              <w:t xml:space="preserve">Площадь, </w:t>
            </w:r>
            <w:proofErr w:type="gramStart"/>
            <w:r w:rsidRPr="004E780B">
              <w:rPr>
                <w:color w:val="auto"/>
              </w:rPr>
              <w:t>га</w:t>
            </w:r>
            <w:proofErr w:type="gramEnd"/>
          </w:p>
        </w:tc>
        <w:tc>
          <w:tcPr>
            <w:tcW w:w="1740" w:type="dxa"/>
            <w:vMerge w:val="restart"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  <w:r w:rsidRPr="004E780B">
              <w:rPr>
                <w:color w:val="auto"/>
              </w:rPr>
              <w:t xml:space="preserve">Площадь одного квартала, </w:t>
            </w:r>
            <w:proofErr w:type="gramStart"/>
            <w:r w:rsidRPr="004E780B">
              <w:rPr>
                <w:color w:val="auto"/>
              </w:rPr>
              <w:t>га</w:t>
            </w:r>
            <w:proofErr w:type="gramEnd"/>
          </w:p>
        </w:tc>
        <w:tc>
          <w:tcPr>
            <w:tcW w:w="1534" w:type="dxa"/>
            <w:vMerge w:val="restart"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  <w:r w:rsidRPr="004E780B">
              <w:rPr>
                <w:color w:val="auto"/>
              </w:rPr>
              <w:t xml:space="preserve">Количество кварталов, </w:t>
            </w:r>
            <w:proofErr w:type="spellStart"/>
            <w:proofErr w:type="gramStart"/>
            <w:r w:rsidRPr="004E780B">
              <w:rPr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493" w:type="dxa"/>
            <w:vMerge w:val="restart"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  <w:r w:rsidRPr="004E780B">
              <w:rPr>
                <w:color w:val="auto"/>
              </w:rPr>
              <w:t>№ кварталов</w:t>
            </w:r>
          </w:p>
        </w:tc>
        <w:tc>
          <w:tcPr>
            <w:tcW w:w="2005" w:type="dxa"/>
            <w:gridSpan w:val="2"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  <w:r w:rsidRPr="004E780B">
              <w:rPr>
                <w:color w:val="auto"/>
              </w:rPr>
              <w:t xml:space="preserve">Стороны квартала, </w:t>
            </w:r>
            <w:proofErr w:type="gramStart"/>
            <w:r w:rsidRPr="004E780B">
              <w:rPr>
                <w:color w:val="auto"/>
              </w:rPr>
              <w:t>м</w:t>
            </w:r>
            <w:proofErr w:type="gramEnd"/>
          </w:p>
        </w:tc>
      </w:tr>
      <w:tr w:rsidR="007639A8" w:rsidRPr="00016D60" w:rsidTr="00ED7632">
        <w:trPr>
          <w:jc w:val="center"/>
        </w:trPr>
        <w:tc>
          <w:tcPr>
            <w:tcW w:w="1344" w:type="dxa"/>
            <w:vMerge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1076" w:type="dxa"/>
            <w:vMerge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1740" w:type="dxa"/>
            <w:vMerge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1534" w:type="dxa"/>
            <w:vMerge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1493" w:type="dxa"/>
            <w:vMerge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849" w:type="dxa"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  <w:r w:rsidRPr="004E780B">
              <w:rPr>
                <w:color w:val="auto"/>
              </w:rPr>
              <w:t>длина</w:t>
            </w:r>
          </w:p>
        </w:tc>
        <w:tc>
          <w:tcPr>
            <w:tcW w:w="1156" w:type="dxa"/>
          </w:tcPr>
          <w:p w:rsidR="007639A8" w:rsidRPr="004E780B" w:rsidRDefault="007639A8" w:rsidP="004E780B">
            <w:pPr>
              <w:pStyle w:val="ac"/>
              <w:suppressAutoHyphens/>
              <w:spacing w:line="276" w:lineRule="auto"/>
              <w:ind w:left="0" w:right="0"/>
              <w:jc w:val="left"/>
              <w:rPr>
                <w:color w:val="auto"/>
              </w:rPr>
            </w:pPr>
            <w:r w:rsidRPr="004E780B">
              <w:rPr>
                <w:color w:val="auto"/>
              </w:rPr>
              <w:t>Ширина</w:t>
            </w:r>
          </w:p>
        </w:tc>
      </w:tr>
      <w:tr w:rsidR="007639A8" w:rsidRPr="00016D60" w:rsidTr="00ED7632">
        <w:trPr>
          <w:jc w:val="center"/>
        </w:trPr>
        <w:tc>
          <w:tcPr>
            <w:tcW w:w="134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07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740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53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493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849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15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</w:tr>
      <w:tr w:rsidR="007639A8" w:rsidRPr="00016D60" w:rsidTr="00ED7632">
        <w:trPr>
          <w:jc w:val="center"/>
        </w:trPr>
        <w:tc>
          <w:tcPr>
            <w:tcW w:w="134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07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740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53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493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849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15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</w:tr>
      <w:tr w:rsidR="007639A8" w:rsidRPr="00016D60" w:rsidTr="00ED7632">
        <w:trPr>
          <w:jc w:val="center"/>
        </w:trPr>
        <w:tc>
          <w:tcPr>
            <w:tcW w:w="134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07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740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53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493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849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15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</w:tr>
      <w:tr w:rsidR="007639A8" w:rsidRPr="00016D60" w:rsidTr="00ED7632">
        <w:trPr>
          <w:jc w:val="center"/>
        </w:trPr>
        <w:tc>
          <w:tcPr>
            <w:tcW w:w="134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07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740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53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493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849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15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</w:tr>
      <w:tr w:rsidR="007639A8" w:rsidRPr="00016D60" w:rsidTr="00ED7632">
        <w:trPr>
          <w:jc w:val="center"/>
        </w:trPr>
        <w:tc>
          <w:tcPr>
            <w:tcW w:w="134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07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740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53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493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849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15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</w:tr>
      <w:tr w:rsidR="007639A8" w:rsidRPr="00016D60" w:rsidTr="00ED7632">
        <w:trPr>
          <w:jc w:val="center"/>
        </w:trPr>
        <w:tc>
          <w:tcPr>
            <w:tcW w:w="134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07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740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534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493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849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1156" w:type="dxa"/>
          </w:tcPr>
          <w:p w:rsidR="007639A8" w:rsidRPr="00016D60" w:rsidRDefault="007639A8" w:rsidP="00ED7632">
            <w:pPr>
              <w:pStyle w:val="ac"/>
              <w:suppressAutoHyphens/>
              <w:ind w:left="0" w:right="0"/>
              <w:jc w:val="left"/>
              <w:rPr>
                <w:color w:val="auto"/>
                <w:sz w:val="20"/>
              </w:rPr>
            </w:pPr>
          </w:p>
        </w:tc>
      </w:tr>
    </w:tbl>
    <w:p w:rsidR="0084776D" w:rsidRDefault="0084776D" w:rsidP="0084776D">
      <w:pPr>
        <w:ind w:left="907"/>
        <w:jc w:val="center"/>
        <w:rPr>
          <w:b/>
        </w:rPr>
      </w:pPr>
    </w:p>
    <w:p w:rsidR="007639A8" w:rsidRDefault="007639A8" w:rsidP="0084776D">
      <w:pPr>
        <w:ind w:left="907"/>
        <w:jc w:val="center"/>
        <w:rPr>
          <w:b/>
        </w:rPr>
      </w:pPr>
    </w:p>
    <w:p w:rsidR="007639A8" w:rsidRPr="00307D73" w:rsidRDefault="00835B84" w:rsidP="009F7120">
      <w:pPr>
        <w:ind w:left="907"/>
        <w:rPr>
          <w:b/>
        </w:rPr>
      </w:pPr>
      <w:r>
        <w:rPr>
          <w:b/>
          <w:sz w:val="28"/>
        </w:rPr>
        <w:t>5</w:t>
      </w:r>
      <w:r w:rsidR="00FB21C2" w:rsidRPr="00307D73">
        <w:rPr>
          <w:b/>
          <w:sz w:val="28"/>
        </w:rPr>
        <w:t>.2</w:t>
      </w:r>
      <w:r w:rsidR="00307D73">
        <w:rPr>
          <w:b/>
          <w:sz w:val="28"/>
        </w:rPr>
        <w:t>.</w:t>
      </w:r>
      <w:r w:rsidR="007639A8" w:rsidRPr="00307D73">
        <w:rPr>
          <w:b/>
          <w:sz w:val="28"/>
        </w:rPr>
        <w:t xml:space="preserve"> Садозащитные насаждения</w:t>
      </w:r>
    </w:p>
    <w:p w:rsidR="007639A8" w:rsidRDefault="007639A8" w:rsidP="00F80157">
      <w:pPr>
        <w:rPr>
          <w:b/>
        </w:rPr>
      </w:pPr>
    </w:p>
    <w:p w:rsidR="00FE49DE" w:rsidRPr="00FE49DE" w:rsidRDefault="00FE49DE" w:rsidP="00F80157">
      <w:pPr>
        <w:rPr>
          <w:b/>
          <w:sz w:val="28"/>
          <w:szCs w:val="28"/>
        </w:rPr>
      </w:pPr>
      <w:r w:rsidRPr="00FE49DE">
        <w:rPr>
          <w:sz w:val="28"/>
          <w:szCs w:val="28"/>
        </w:rPr>
        <w:t xml:space="preserve">Их располагают по периметру садового массива  и по границам кварталов </w:t>
      </w:r>
    </w:p>
    <w:p w:rsidR="00FE49DE" w:rsidRDefault="00FE49DE" w:rsidP="007639A8">
      <w:pPr>
        <w:widowControl w:val="0"/>
        <w:shd w:val="clear" w:color="000000" w:fill="auto"/>
        <w:tabs>
          <w:tab w:val="left" w:pos="993"/>
        </w:tabs>
        <w:spacing w:line="360" w:lineRule="auto"/>
        <w:ind w:firstLine="709"/>
        <w:jc w:val="right"/>
        <w:rPr>
          <w:sz w:val="28"/>
        </w:rPr>
      </w:pPr>
    </w:p>
    <w:p w:rsidR="008D3746" w:rsidRDefault="008D3746" w:rsidP="007639A8">
      <w:pPr>
        <w:widowControl w:val="0"/>
        <w:shd w:val="clear" w:color="000000" w:fill="auto"/>
        <w:tabs>
          <w:tab w:val="left" w:pos="993"/>
        </w:tabs>
        <w:spacing w:line="360" w:lineRule="auto"/>
        <w:ind w:firstLine="709"/>
        <w:jc w:val="right"/>
        <w:rPr>
          <w:sz w:val="28"/>
        </w:rPr>
      </w:pPr>
    </w:p>
    <w:p w:rsidR="009E210B" w:rsidRDefault="009E210B" w:rsidP="007639A8">
      <w:pPr>
        <w:widowControl w:val="0"/>
        <w:shd w:val="clear" w:color="000000" w:fill="auto"/>
        <w:tabs>
          <w:tab w:val="left" w:pos="993"/>
        </w:tabs>
        <w:spacing w:line="360" w:lineRule="auto"/>
        <w:ind w:firstLine="709"/>
        <w:jc w:val="right"/>
        <w:rPr>
          <w:sz w:val="28"/>
        </w:rPr>
      </w:pPr>
    </w:p>
    <w:p w:rsidR="009E210B" w:rsidRDefault="009E210B" w:rsidP="007639A8">
      <w:pPr>
        <w:widowControl w:val="0"/>
        <w:shd w:val="clear" w:color="000000" w:fill="auto"/>
        <w:tabs>
          <w:tab w:val="left" w:pos="993"/>
        </w:tabs>
        <w:spacing w:line="360" w:lineRule="auto"/>
        <w:ind w:firstLine="709"/>
        <w:jc w:val="right"/>
        <w:rPr>
          <w:sz w:val="28"/>
        </w:rPr>
      </w:pPr>
    </w:p>
    <w:p w:rsidR="007639A8" w:rsidRDefault="007639A8" w:rsidP="007639A8">
      <w:pPr>
        <w:widowControl w:val="0"/>
        <w:shd w:val="clear" w:color="000000" w:fill="auto"/>
        <w:tabs>
          <w:tab w:val="left" w:pos="993"/>
        </w:tabs>
        <w:spacing w:line="360" w:lineRule="auto"/>
        <w:ind w:firstLine="709"/>
        <w:jc w:val="right"/>
        <w:rPr>
          <w:sz w:val="28"/>
        </w:rPr>
      </w:pPr>
      <w:r w:rsidRPr="00016D60">
        <w:rPr>
          <w:sz w:val="28"/>
        </w:rPr>
        <w:lastRenderedPageBreak/>
        <w:t xml:space="preserve">Таблица </w:t>
      </w:r>
      <w:r w:rsidR="00FB21C2">
        <w:rPr>
          <w:sz w:val="28"/>
        </w:rPr>
        <w:t>10</w:t>
      </w:r>
      <w:r w:rsidRPr="00016D60">
        <w:rPr>
          <w:sz w:val="28"/>
        </w:rPr>
        <w:t>.</w:t>
      </w:r>
    </w:p>
    <w:p w:rsidR="007639A8" w:rsidRPr="00016D60" w:rsidRDefault="00F80157" w:rsidP="007639A8">
      <w:pPr>
        <w:widowControl w:val="0"/>
        <w:shd w:val="clear" w:color="000000" w:fill="auto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Потребность</w:t>
      </w:r>
      <w:r w:rsidR="007639A8" w:rsidRPr="00016D60">
        <w:rPr>
          <w:sz w:val="28"/>
        </w:rPr>
        <w:t xml:space="preserve"> в посадочном материале садозащитных насаждений</w:t>
      </w:r>
    </w:p>
    <w:tbl>
      <w:tblPr>
        <w:tblW w:w="930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3"/>
        <w:gridCol w:w="1883"/>
        <w:gridCol w:w="592"/>
        <w:gridCol w:w="832"/>
        <w:gridCol w:w="1239"/>
        <w:gridCol w:w="826"/>
        <w:gridCol w:w="683"/>
        <w:gridCol w:w="863"/>
      </w:tblGrid>
      <w:tr w:rsidR="007639A8" w:rsidRPr="00016D60" w:rsidTr="00F80157">
        <w:trPr>
          <w:trHeight w:val="23"/>
          <w:jc w:val="center"/>
        </w:trPr>
        <w:tc>
          <w:tcPr>
            <w:tcW w:w="1281" w:type="pct"/>
            <w:vMerge w:val="restart"/>
          </w:tcPr>
          <w:p w:rsidR="001538E5" w:rsidRDefault="001538E5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  <w:p w:rsidR="001538E5" w:rsidRDefault="001538E5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  <w:p w:rsidR="001538E5" w:rsidRDefault="001538E5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  <w:p w:rsidR="001538E5" w:rsidRDefault="001538E5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  <w:p w:rsidR="001538E5" w:rsidRDefault="001538E5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  <w:r w:rsidRPr="00016D60">
              <w:rPr>
                <w:sz w:val="20"/>
              </w:rPr>
              <w:t>Садовые опушки</w:t>
            </w:r>
          </w:p>
        </w:tc>
        <w:tc>
          <w:tcPr>
            <w:tcW w:w="1012" w:type="pct"/>
            <w:vMerge w:val="restar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  <w:r w:rsidRPr="00016D60">
              <w:rPr>
                <w:sz w:val="20"/>
              </w:rPr>
              <w:t>Порода</w:t>
            </w:r>
          </w:p>
        </w:tc>
        <w:tc>
          <w:tcPr>
            <w:tcW w:w="318" w:type="pct"/>
            <w:vMerge w:val="restart"/>
            <w:textDirection w:val="btLr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16D60">
              <w:rPr>
                <w:sz w:val="20"/>
              </w:rPr>
              <w:t xml:space="preserve">Кол-во рядов, </w:t>
            </w:r>
            <w:proofErr w:type="spellStart"/>
            <w:proofErr w:type="gramStart"/>
            <w:r w:rsidRPr="00016D60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447" w:type="pct"/>
            <w:vMerge w:val="restart"/>
            <w:textDirection w:val="btLr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16D60">
              <w:rPr>
                <w:sz w:val="20"/>
              </w:rPr>
              <w:t xml:space="preserve">Протяженность, </w:t>
            </w:r>
            <w:proofErr w:type="gramStart"/>
            <w:r w:rsidRPr="00016D60">
              <w:rPr>
                <w:sz w:val="20"/>
              </w:rPr>
              <w:t>м</w:t>
            </w:r>
            <w:proofErr w:type="gramEnd"/>
          </w:p>
        </w:tc>
        <w:tc>
          <w:tcPr>
            <w:tcW w:w="666" w:type="pct"/>
            <w:vMerge w:val="restart"/>
            <w:textDirection w:val="btLr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16D60">
              <w:rPr>
                <w:sz w:val="20"/>
              </w:rPr>
              <w:t xml:space="preserve">Расстояние между деревьями в ряду, </w:t>
            </w:r>
            <w:proofErr w:type="gramStart"/>
            <w:r w:rsidRPr="00016D60">
              <w:rPr>
                <w:sz w:val="20"/>
              </w:rPr>
              <w:t>м</w:t>
            </w:r>
            <w:proofErr w:type="gramEnd"/>
          </w:p>
        </w:tc>
        <w:tc>
          <w:tcPr>
            <w:tcW w:w="444" w:type="pct"/>
            <w:vMerge w:val="restart"/>
            <w:textDirection w:val="btLr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16D60">
              <w:rPr>
                <w:sz w:val="20"/>
              </w:rPr>
              <w:t>Кол-во посадочных мест</w:t>
            </w:r>
          </w:p>
        </w:tc>
        <w:tc>
          <w:tcPr>
            <w:tcW w:w="831" w:type="pct"/>
            <w:gridSpan w:val="2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  <w:r w:rsidRPr="00016D60">
              <w:rPr>
                <w:sz w:val="20"/>
              </w:rPr>
              <w:t>Потребность в саженцах</w:t>
            </w:r>
          </w:p>
        </w:tc>
      </w:tr>
      <w:tr w:rsidR="007639A8" w:rsidRPr="00016D60" w:rsidTr="00F80157">
        <w:trPr>
          <w:trHeight w:val="23"/>
          <w:jc w:val="center"/>
        </w:trPr>
        <w:tc>
          <w:tcPr>
            <w:tcW w:w="1281" w:type="pct"/>
            <w:vMerge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12" w:type="pct"/>
            <w:vMerge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18" w:type="pct"/>
            <w:vMerge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47" w:type="pct"/>
            <w:vMerge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66" w:type="pct"/>
            <w:vMerge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44" w:type="pct"/>
            <w:vMerge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67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  <w:r w:rsidRPr="00016D60">
              <w:rPr>
                <w:sz w:val="20"/>
              </w:rPr>
              <w:t>5 % страх фонд</w:t>
            </w:r>
          </w:p>
        </w:tc>
        <w:tc>
          <w:tcPr>
            <w:tcW w:w="464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  <w:r w:rsidRPr="00016D60">
              <w:rPr>
                <w:sz w:val="20"/>
              </w:rPr>
              <w:t>Всего</w:t>
            </w:r>
          </w:p>
        </w:tc>
      </w:tr>
      <w:tr w:rsidR="007639A8" w:rsidRPr="00016D60" w:rsidTr="00F80157">
        <w:trPr>
          <w:trHeight w:val="23"/>
          <w:jc w:val="center"/>
        </w:trPr>
        <w:tc>
          <w:tcPr>
            <w:tcW w:w="1281" w:type="pct"/>
            <w:vMerge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12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18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47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66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44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67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64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</w:tr>
      <w:tr w:rsidR="007639A8" w:rsidRPr="00016D60" w:rsidTr="00F80157">
        <w:trPr>
          <w:trHeight w:val="23"/>
          <w:jc w:val="center"/>
        </w:trPr>
        <w:tc>
          <w:tcPr>
            <w:tcW w:w="1281" w:type="pct"/>
            <w:vMerge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12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18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47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66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44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67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64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</w:tr>
      <w:tr w:rsidR="007639A8" w:rsidRPr="00016D60" w:rsidTr="00F80157">
        <w:trPr>
          <w:trHeight w:val="23"/>
          <w:jc w:val="center"/>
        </w:trPr>
        <w:tc>
          <w:tcPr>
            <w:tcW w:w="1281" w:type="pct"/>
            <w:vMerge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12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18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47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66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44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67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64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</w:tr>
      <w:tr w:rsidR="007639A8" w:rsidRPr="00016D60" w:rsidTr="00F80157">
        <w:trPr>
          <w:trHeight w:val="23"/>
          <w:jc w:val="center"/>
        </w:trPr>
        <w:tc>
          <w:tcPr>
            <w:tcW w:w="1281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  <w:proofErr w:type="spellStart"/>
            <w:r w:rsidRPr="00016D60">
              <w:rPr>
                <w:sz w:val="20"/>
              </w:rPr>
              <w:t>Ветроломные</w:t>
            </w:r>
            <w:proofErr w:type="spellEnd"/>
            <w:r w:rsidRPr="00016D60">
              <w:rPr>
                <w:sz w:val="20"/>
              </w:rPr>
              <w:t xml:space="preserve"> полосы</w:t>
            </w:r>
          </w:p>
        </w:tc>
        <w:tc>
          <w:tcPr>
            <w:tcW w:w="1012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18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47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66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44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67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64" w:type="pct"/>
          </w:tcPr>
          <w:p w:rsidR="007639A8" w:rsidRPr="00016D60" w:rsidRDefault="007639A8" w:rsidP="00ED7632">
            <w:pPr>
              <w:shd w:val="clear" w:color="000000" w:fill="auto"/>
              <w:tabs>
                <w:tab w:val="left" w:pos="993"/>
              </w:tabs>
              <w:suppressAutoHyphens/>
              <w:spacing w:line="360" w:lineRule="auto"/>
              <w:rPr>
                <w:sz w:val="20"/>
              </w:rPr>
            </w:pPr>
          </w:p>
        </w:tc>
      </w:tr>
    </w:tbl>
    <w:p w:rsidR="007639A8" w:rsidRDefault="007639A8" w:rsidP="00F80157">
      <w:pPr>
        <w:jc w:val="both"/>
        <w:rPr>
          <w:b/>
        </w:rPr>
      </w:pPr>
    </w:p>
    <w:p w:rsidR="00FE49DE" w:rsidRDefault="00FE49DE" w:rsidP="00F80157">
      <w:pPr>
        <w:jc w:val="both"/>
        <w:rPr>
          <w:b/>
        </w:rPr>
      </w:pPr>
    </w:p>
    <w:p w:rsidR="007639A8" w:rsidRPr="00307D73" w:rsidRDefault="00835B84" w:rsidP="00F80157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1" w:name="_Toc352629387"/>
      <w:r>
        <w:rPr>
          <w:rFonts w:ascii="Times New Roman" w:hAnsi="Times New Roman"/>
          <w:color w:val="auto"/>
          <w:sz w:val="28"/>
        </w:rPr>
        <w:t>5</w:t>
      </w:r>
      <w:r w:rsidR="00FB21C2" w:rsidRPr="00307D73">
        <w:rPr>
          <w:rFonts w:ascii="Times New Roman" w:hAnsi="Times New Roman"/>
          <w:color w:val="auto"/>
          <w:sz w:val="28"/>
        </w:rPr>
        <w:t>.3.</w:t>
      </w:r>
      <w:r w:rsidR="007639A8" w:rsidRPr="00307D73">
        <w:rPr>
          <w:rFonts w:ascii="Times New Roman" w:hAnsi="Times New Roman"/>
          <w:color w:val="auto"/>
          <w:sz w:val="28"/>
        </w:rPr>
        <w:t xml:space="preserve"> Дорожная сеть</w:t>
      </w:r>
      <w:bookmarkEnd w:id="1"/>
      <w:r w:rsidR="007639A8" w:rsidRPr="00307D73">
        <w:rPr>
          <w:rFonts w:ascii="Times New Roman" w:hAnsi="Times New Roman"/>
          <w:color w:val="auto"/>
          <w:sz w:val="28"/>
        </w:rPr>
        <w:t xml:space="preserve"> </w:t>
      </w:r>
    </w:p>
    <w:p w:rsidR="007639A8" w:rsidRDefault="007639A8" w:rsidP="00FB21C2">
      <w:pPr>
        <w:spacing w:line="360" w:lineRule="auto"/>
        <w:jc w:val="both"/>
        <w:rPr>
          <w:noProof/>
          <w:sz w:val="28"/>
        </w:rPr>
      </w:pPr>
      <w:r w:rsidRPr="00016D60">
        <w:rPr>
          <w:sz w:val="28"/>
        </w:rPr>
        <w:t>П</w:t>
      </w:r>
      <w:r w:rsidRPr="00016D60">
        <w:rPr>
          <w:noProof/>
          <w:sz w:val="28"/>
        </w:rPr>
        <w:t xml:space="preserve">ри </w:t>
      </w:r>
      <w:r w:rsidRPr="00016D60">
        <w:rPr>
          <w:sz w:val="28"/>
        </w:rPr>
        <w:t>з</w:t>
      </w:r>
      <w:r w:rsidRPr="00016D60">
        <w:rPr>
          <w:noProof/>
          <w:sz w:val="28"/>
        </w:rPr>
        <w:t xml:space="preserve">акладке </w:t>
      </w:r>
      <w:r w:rsidRPr="00016D60">
        <w:rPr>
          <w:sz w:val="28"/>
        </w:rPr>
        <w:t>п</w:t>
      </w:r>
      <w:r w:rsidRPr="00016D60">
        <w:rPr>
          <w:noProof/>
          <w:sz w:val="28"/>
        </w:rPr>
        <w:t xml:space="preserve">лодовых насаждений </w:t>
      </w:r>
      <w:r w:rsidRPr="00016D60">
        <w:rPr>
          <w:sz w:val="28"/>
        </w:rPr>
        <w:t>организую</w:t>
      </w:r>
      <w:r w:rsidRPr="00016D60">
        <w:rPr>
          <w:noProof/>
          <w:sz w:val="28"/>
        </w:rPr>
        <w:t xml:space="preserve">т </w:t>
      </w:r>
      <w:r w:rsidRPr="00016D60">
        <w:rPr>
          <w:sz w:val="28"/>
        </w:rPr>
        <w:t>с</w:t>
      </w:r>
      <w:r w:rsidRPr="00016D60">
        <w:rPr>
          <w:noProof/>
          <w:sz w:val="28"/>
        </w:rPr>
        <w:t xml:space="preserve">еть </w:t>
      </w:r>
      <w:r w:rsidRPr="00016D60">
        <w:rPr>
          <w:sz w:val="28"/>
        </w:rPr>
        <w:t>д</w:t>
      </w:r>
      <w:r w:rsidRPr="00016D60">
        <w:rPr>
          <w:noProof/>
          <w:sz w:val="28"/>
        </w:rPr>
        <w:t xml:space="preserve">орог, </w:t>
      </w:r>
      <w:r w:rsidRPr="00016D60">
        <w:rPr>
          <w:sz w:val="28"/>
        </w:rPr>
        <w:t>к</w:t>
      </w:r>
      <w:r w:rsidRPr="00016D60">
        <w:rPr>
          <w:noProof/>
          <w:sz w:val="28"/>
        </w:rPr>
        <w:t xml:space="preserve">оторая должна </w:t>
      </w:r>
      <w:r w:rsidRPr="00016D60">
        <w:rPr>
          <w:sz w:val="28"/>
        </w:rPr>
        <w:t>о</w:t>
      </w:r>
      <w:r w:rsidRPr="00016D60">
        <w:rPr>
          <w:noProof/>
          <w:sz w:val="28"/>
        </w:rPr>
        <w:t xml:space="preserve">беспечивать </w:t>
      </w:r>
      <w:r w:rsidRPr="00016D60">
        <w:rPr>
          <w:sz w:val="28"/>
        </w:rPr>
        <w:t>у</w:t>
      </w:r>
      <w:r w:rsidRPr="00016D60">
        <w:rPr>
          <w:noProof/>
          <w:sz w:val="28"/>
        </w:rPr>
        <w:t xml:space="preserve">добный </w:t>
      </w:r>
      <w:r w:rsidRPr="00016D60">
        <w:rPr>
          <w:sz w:val="28"/>
        </w:rPr>
        <w:t>п</w:t>
      </w:r>
      <w:r w:rsidRPr="00016D60">
        <w:rPr>
          <w:noProof/>
          <w:sz w:val="28"/>
        </w:rPr>
        <w:t xml:space="preserve">одход </w:t>
      </w:r>
      <w:r w:rsidRPr="00016D60">
        <w:rPr>
          <w:sz w:val="28"/>
        </w:rPr>
        <w:t>т</w:t>
      </w:r>
      <w:r w:rsidRPr="00016D60">
        <w:rPr>
          <w:noProof/>
          <w:sz w:val="28"/>
        </w:rPr>
        <w:t>рактор</w:t>
      </w:r>
      <w:r w:rsidRPr="00016D60">
        <w:rPr>
          <w:sz w:val="28"/>
        </w:rPr>
        <w:t>ных</w:t>
      </w:r>
      <w:r w:rsidRPr="00016D60">
        <w:rPr>
          <w:noProof/>
          <w:sz w:val="28"/>
        </w:rPr>
        <w:t xml:space="preserve"> </w:t>
      </w:r>
      <w:r w:rsidRPr="00016D60">
        <w:rPr>
          <w:sz w:val="28"/>
        </w:rPr>
        <w:t>а</w:t>
      </w:r>
      <w:r w:rsidRPr="00016D60">
        <w:rPr>
          <w:noProof/>
          <w:sz w:val="28"/>
        </w:rPr>
        <w:t xml:space="preserve">грегатов </w:t>
      </w:r>
      <w:r w:rsidRPr="00016D60">
        <w:rPr>
          <w:sz w:val="28"/>
        </w:rPr>
        <w:t>и</w:t>
      </w:r>
      <w:r w:rsidRPr="00016D60">
        <w:rPr>
          <w:noProof/>
          <w:sz w:val="28"/>
        </w:rPr>
        <w:t xml:space="preserve"> </w:t>
      </w:r>
      <w:r w:rsidRPr="00016D60">
        <w:rPr>
          <w:sz w:val="28"/>
        </w:rPr>
        <w:t>т</w:t>
      </w:r>
      <w:r w:rsidRPr="00016D60">
        <w:rPr>
          <w:noProof/>
          <w:sz w:val="28"/>
        </w:rPr>
        <w:t xml:space="preserve">ранспорта </w:t>
      </w:r>
      <w:r w:rsidRPr="00016D60">
        <w:rPr>
          <w:sz w:val="28"/>
        </w:rPr>
        <w:t>к</w:t>
      </w:r>
      <w:r w:rsidRPr="00016D60">
        <w:rPr>
          <w:noProof/>
          <w:sz w:val="28"/>
        </w:rPr>
        <w:t xml:space="preserve"> </w:t>
      </w:r>
      <w:r w:rsidRPr="00016D60">
        <w:rPr>
          <w:sz w:val="28"/>
        </w:rPr>
        <w:t>к</w:t>
      </w:r>
      <w:r w:rsidRPr="00016D60">
        <w:rPr>
          <w:noProof/>
          <w:sz w:val="28"/>
        </w:rPr>
        <w:t>аждому кварталу.</w:t>
      </w:r>
    </w:p>
    <w:p w:rsidR="00F80157" w:rsidRDefault="00F80157" w:rsidP="00FB21C2">
      <w:pPr>
        <w:spacing w:line="360" w:lineRule="auto"/>
        <w:jc w:val="both"/>
        <w:rPr>
          <w:noProof/>
          <w:sz w:val="28"/>
        </w:rPr>
      </w:pPr>
    </w:p>
    <w:p w:rsidR="007639A8" w:rsidRPr="00307D73" w:rsidRDefault="00835B84" w:rsidP="00F80157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5</w:t>
      </w:r>
      <w:r w:rsidR="00FB21C2" w:rsidRPr="00307D73">
        <w:rPr>
          <w:rFonts w:ascii="Times New Roman" w:hAnsi="Times New Roman"/>
          <w:color w:val="auto"/>
          <w:sz w:val="28"/>
        </w:rPr>
        <w:t>.4.</w:t>
      </w:r>
      <w:r w:rsidR="007639A8" w:rsidRPr="00307D73">
        <w:rPr>
          <w:rFonts w:ascii="Times New Roman" w:hAnsi="Times New Roman"/>
          <w:color w:val="auto"/>
          <w:sz w:val="28"/>
        </w:rPr>
        <w:t xml:space="preserve"> Оросительная сеть и вспомогательные сооружения</w:t>
      </w:r>
    </w:p>
    <w:p w:rsidR="007639A8" w:rsidRDefault="00FE49DE" w:rsidP="00FB21C2">
      <w:pPr>
        <w:spacing w:line="360" w:lineRule="auto"/>
        <w:jc w:val="both"/>
        <w:rPr>
          <w:sz w:val="28"/>
        </w:rPr>
      </w:pPr>
      <w:r w:rsidRPr="00FE49DE">
        <w:rPr>
          <w:sz w:val="28"/>
          <w:szCs w:val="28"/>
        </w:rPr>
        <w:t>Обосновывают необходимость и выбор системы орошения. При выборе способа полива надо учитывать рельеф местности, тип сада, наличие источников пригодной для полива воды и другие условия, а также положительные стороны и недостатки способа полива</w:t>
      </w:r>
      <w:r>
        <w:t xml:space="preserve"> </w:t>
      </w:r>
    </w:p>
    <w:p w:rsidR="00307D73" w:rsidRDefault="00307D73" w:rsidP="00F80157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2" w:name="_Toc352629389"/>
    </w:p>
    <w:p w:rsidR="007639A8" w:rsidRPr="00307D73" w:rsidRDefault="00835B84" w:rsidP="00F80157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5</w:t>
      </w:r>
      <w:r w:rsidR="00FB21C2" w:rsidRPr="00307D73">
        <w:rPr>
          <w:rFonts w:ascii="Times New Roman" w:hAnsi="Times New Roman"/>
          <w:color w:val="auto"/>
          <w:sz w:val="28"/>
        </w:rPr>
        <w:t>.5.</w:t>
      </w:r>
      <w:r w:rsidR="007639A8" w:rsidRPr="00307D73">
        <w:rPr>
          <w:rFonts w:ascii="Times New Roman" w:hAnsi="Times New Roman"/>
          <w:color w:val="auto"/>
          <w:sz w:val="28"/>
        </w:rPr>
        <w:t xml:space="preserve"> Размещение сортов</w:t>
      </w:r>
      <w:r w:rsidR="00262EC6" w:rsidRPr="00307D73">
        <w:rPr>
          <w:rFonts w:ascii="Times New Roman" w:hAnsi="Times New Roman"/>
          <w:color w:val="auto"/>
          <w:sz w:val="28"/>
        </w:rPr>
        <w:t xml:space="preserve"> </w:t>
      </w:r>
      <w:r w:rsidR="007639A8" w:rsidRPr="00307D73">
        <w:rPr>
          <w:rFonts w:ascii="Times New Roman" w:hAnsi="Times New Roman"/>
          <w:color w:val="auto"/>
          <w:sz w:val="28"/>
        </w:rPr>
        <w:t>- опылителей</w:t>
      </w:r>
      <w:bookmarkEnd w:id="2"/>
    </w:p>
    <w:p w:rsidR="009E210B" w:rsidRDefault="007639A8" w:rsidP="009E210B">
      <w:pPr>
        <w:spacing w:line="360" w:lineRule="auto"/>
        <w:jc w:val="both"/>
        <w:rPr>
          <w:i/>
        </w:rPr>
      </w:pPr>
      <w:r w:rsidRPr="00016D60">
        <w:rPr>
          <w:sz w:val="28"/>
        </w:rPr>
        <w:t xml:space="preserve">Сорта </w:t>
      </w:r>
      <w:proofErr w:type="spellStart"/>
      <w:r w:rsidRPr="00016D60">
        <w:rPr>
          <w:sz w:val="28"/>
        </w:rPr>
        <w:t>взаимоопылители</w:t>
      </w:r>
      <w:proofErr w:type="spellEnd"/>
      <w:r w:rsidRPr="00016D60">
        <w:rPr>
          <w:sz w:val="28"/>
        </w:rPr>
        <w:t xml:space="preserve"> должны цвести одновременно и хорошо оплодотворять друг друга, иметь совпадающие сроки начального плодоношения, одинаковую долговечность и продолжительность продуктивного периода, близкие сроки созревания урожая, но отличаться друг от друга по внешнему виду деревьев и плодов</w:t>
      </w:r>
      <w:r w:rsidR="009E210B">
        <w:rPr>
          <w:sz w:val="28"/>
        </w:rPr>
        <w:t xml:space="preserve"> </w:t>
      </w:r>
    </w:p>
    <w:p w:rsidR="009E210B" w:rsidRDefault="009E210B" w:rsidP="008D3746">
      <w:pPr>
        <w:pStyle w:val="2"/>
        <w:widowControl w:val="0"/>
        <w:spacing w:before="0" w:after="0"/>
        <w:ind w:firstLine="709"/>
        <w:rPr>
          <w:rFonts w:ascii="Times New Roman" w:hAnsi="Times New Roman" w:cs="Times New Roman"/>
          <w:b w:val="0"/>
          <w:i w:val="0"/>
        </w:rPr>
      </w:pPr>
    </w:p>
    <w:p w:rsidR="009E210B" w:rsidRDefault="009E210B" w:rsidP="009E210B"/>
    <w:p w:rsidR="009E210B" w:rsidRPr="009E210B" w:rsidRDefault="009E210B" w:rsidP="009E210B"/>
    <w:p w:rsidR="008D3746" w:rsidRPr="008D3746" w:rsidRDefault="00835B84" w:rsidP="008D3746">
      <w:pPr>
        <w:pStyle w:val="2"/>
        <w:widowControl w:val="0"/>
        <w:spacing w:before="0" w:after="0"/>
        <w:ind w:firstLine="709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lastRenderedPageBreak/>
        <w:t>6</w:t>
      </w:r>
      <w:r w:rsidR="007639A8" w:rsidRPr="00307D73">
        <w:rPr>
          <w:rFonts w:ascii="Times New Roman" w:hAnsi="Times New Roman" w:cs="Times New Roman"/>
          <w:i w:val="0"/>
        </w:rPr>
        <w:t>. Схемы размещения плодово-ягодных насаждений</w:t>
      </w:r>
    </w:p>
    <w:p w:rsidR="007639A8" w:rsidRDefault="007639A8" w:rsidP="008A67A6">
      <w:pPr>
        <w:widowControl w:val="0"/>
        <w:spacing w:line="360" w:lineRule="auto"/>
        <w:ind w:firstLine="709"/>
        <w:jc w:val="right"/>
        <w:rPr>
          <w:sz w:val="28"/>
        </w:rPr>
      </w:pPr>
      <w:r w:rsidRPr="00016D60">
        <w:rPr>
          <w:sz w:val="28"/>
        </w:rPr>
        <w:t>Таблица 1</w:t>
      </w:r>
      <w:r w:rsidR="00262EC6">
        <w:rPr>
          <w:sz w:val="28"/>
        </w:rPr>
        <w:t>1</w:t>
      </w:r>
      <w:r w:rsidRPr="00016D60">
        <w:rPr>
          <w:sz w:val="28"/>
        </w:rPr>
        <w:t>.</w:t>
      </w:r>
    </w:p>
    <w:p w:rsidR="008A67A6" w:rsidRPr="00016D60" w:rsidRDefault="007639A8" w:rsidP="008A67A6">
      <w:pPr>
        <w:widowControl w:val="0"/>
        <w:spacing w:line="360" w:lineRule="auto"/>
        <w:ind w:firstLine="709"/>
        <w:jc w:val="center"/>
        <w:rPr>
          <w:sz w:val="28"/>
        </w:rPr>
      </w:pPr>
      <w:r w:rsidRPr="00016D60">
        <w:rPr>
          <w:sz w:val="28"/>
        </w:rPr>
        <w:t>Потребность в посадочном материале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4"/>
        <w:gridCol w:w="1985"/>
        <w:gridCol w:w="2184"/>
        <w:gridCol w:w="2109"/>
        <w:gridCol w:w="834"/>
      </w:tblGrid>
      <w:tr w:rsidR="007639A8" w:rsidRPr="00016D60" w:rsidTr="008A67A6">
        <w:trPr>
          <w:jc w:val="center"/>
        </w:trPr>
        <w:tc>
          <w:tcPr>
            <w:tcW w:w="1444" w:type="dxa"/>
            <w:vMerge w:val="restart"/>
            <w:tcMar>
              <w:left w:w="0" w:type="dxa"/>
            </w:tcMar>
          </w:tcPr>
          <w:p w:rsidR="007639A8" w:rsidRPr="004E780B" w:rsidRDefault="007639A8" w:rsidP="008A67A6">
            <w:pPr>
              <w:suppressAutoHyphens/>
              <w:spacing w:line="360" w:lineRule="auto"/>
              <w:jc w:val="center"/>
            </w:pPr>
            <w:r w:rsidRPr="004E780B">
              <w:t>Культура</w:t>
            </w:r>
          </w:p>
        </w:tc>
        <w:tc>
          <w:tcPr>
            <w:tcW w:w="1985" w:type="dxa"/>
            <w:vMerge w:val="restart"/>
            <w:tcMar>
              <w:left w:w="0" w:type="dxa"/>
            </w:tcMar>
          </w:tcPr>
          <w:p w:rsidR="007639A8" w:rsidRPr="004E780B" w:rsidRDefault="007639A8" w:rsidP="008A67A6">
            <w:pPr>
              <w:suppressAutoHyphens/>
              <w:spacing w:line="360" w:lineRule="auto"/>
              <w:jc w:val="center"/>
            </w:pPr>
            <w:r w:rsidRPr="004E780B">
              <w:t>Сорта</w:t>
            </w:r>
          </w:p>
        </w:tc>
        <w:tc>
          <w:tcPr>
            <w:tcW w:w="2184" w:type="dxa"/>
            <w:vMerge w:val="restart"/>
            <w:tcMar>
              <w:left w:w="0" w:type="dxa"/>
            </w:tcMar>
          </w:tcPr>
          <w:p w:rsidR="007639A8" w:rsidRPr="004E780B" w:rsidRDefault="007639A8" w:rsidP="008A67A6">
            <w:pPr>
              <w:suppressAutoHyphens/>
              <w:spacing w:line="360" w:lineRule="auto"/>
              <w:jc w:val="center"/>
            </w:pPr>
            <w:r w:rsidRPr="004E780B">
              <w:t>Число растений</w:t>
            </w:r>
          </w:p>
        </w:tc>
        <w:tc>
          <w:tcPr>
            <w:tcW w:w="2943" w:type="dxa"/>
            <w:gridSpan w:val="2"/>
            <w:tcMar>
              <w:left w:w="0" w:type="dxa"/>
            </w:tcMar>
          </w:tcPr>
          <w:p w:rsidR="007639A8" w:rsidRPr="004E780B" w:rsidRDefault="007639A8" w:rsidP="001538E5">
            <w:pPr>
              <w:suppressAutoHyphens/>
              <w:spacing w:line="276" w:lineRule="auto"/>
              <w:jc w:val="center"/>
            </w:pPr>
            <w:r w:rsidRPr="004E780B">
              <w:t>Потребность в посадочном материале, шт.</w:t>
            </w:r>
          </w:p>
        </w:tc>
      </w:tr>
      <w:tr w:rsidR="007639A8" w:rsidRPr="00016D60" w:rsidTr="008A67A6">
        <w:trPr>
          <w:jc w:val="center"/>
        </w:trPr>
        <w:tc>
          <w:tcPr>
            <w:tcW w:w="1444" w:type="dxa"/>
            <w:vMerge/>
            <w:tcMar>
              <w:left w:w="0" w:type="dxa"/>
            </w:tcMar>
          </w:tcPr>
          <w:p w:rsidR="007639A8" w:rsidRPr="004E780B" w:rsidRDefault="007639A8" w:rsidP="008A67A6">
            <w:pPr>
              <w:suppressAutoHyphens/>
              <w:spacing w:line="360" w:lineRule="auto"/>
              <w:jc w:val="center"/>
            </w:pPr>
          </w:p>
        </w:tc>
        <w:tc>
          <w:tcPr>
            <w:tcW w:w="1985" w:type="dxa"/>
            <w:vMerge/>
            <w:tcMar>
              <w:left w:w="0" w:type="dxa"/>
            </w:tcMar>
          </w:tcPr>
          <w:p w:rsidR="007639A8" w:rsidRPr="004E780B" w:rsidRDefault="007639A8" w:rsidP="008A67A6">
            <w:pPr>
              <w:suppressAutoHyphens/>
              <w:spacing w:line="360" w:lineRule="auto"/>
              <w:jc w:val="center"/>
            </w:pPr>
          </w:p>
        </w:tc>
        <w:tc>
          <w:tcPr>
            <w:tcW w:w="2184" w:type="dxa"/>
            <w:vMerge/>
            <w:tcMar>
              <w:left w:w="0" w:type="dxa"/>
            </w:tcMar>
          </w:tcPr>
          <w:p w:rsidR="007639A8" w:rsidRPr="004E780B" w:rsidRDefault="007639A8" w:rsidP="008A67A6">
            <w:pPr>
              <w:suppressAutoHyphens/>
              <w:spacing w:line="360" w:lineRule="auto"/>
              <w:jc w:val="center"/>
            </w:pPr>
          </w:p>
        </w:tc>
        <w:tc>
          <w:tcPr>
            <w:tcW w:w="2109" w:type="dxa"/>
            <w:tcMar>
              <w:left w:w="0" w:type="dxa"/>
            </w:tcMar>
          </w:tcPr>
          <w:p w:rsidR="007639A8" w:rsidRPr="004E780B" w:rsidRDefault="007639A8" w:rsidP="008A67A6">
            <w:pPr>
              <w:suppressAutoHyphens/>
              <w:spacing w:line="360" w:lineRule="auto"/>
              <w:jc w:val="center"/>
            </w:pPr>
            <w:r w:rsidRPr="004E780B">
              <w:t>Страховой фонд (3%)</w:t>
            </w:r>
          </w:p>
        </w:tc>
        <w:tc>
          <w:tcPr>
            <w:tcW w:w="834" w:type="dxa"/>
            <w:tcMar>
              <w:left w:w="0" w:type="dxa"/>
            </w:tcMar>
          </w:tcPr>
          <w:p w:rsidR="007639A8" w:rsidRPr="004E780B" w:rsidRDefault="007639A8" w:rsidP="008A67A6">
            <w:pPr>
              <w:suppressAutoHyphens/>
              <w:spacing w:line="360" w:lineRule="auto"/>
              <w:jc w:val="center"/>
            </w:pPr>
            <w:r w:rsidRPr="004E780B">
              <w:t>Всего</w:t>
            </w:r>
          </w:p>
        </w:tc>
      </w:tr>
      <w:tr w:rsidR="000203DE" w:rsidRPr="00016D60" w:rsidTr="008A67A6">
        <w:trPr>
          <w:jc w:val="center"/>
        </w:trPr>
        <w:tc>
          <w:tcPr>
            <w:tcW w:w="1444" w:type="dxa"/>
            <w:tcMar>
              <w:left w:w="0" w:type="dxa"/>
            </w:tcMar>
          </w:tcPr>
          <w:p w:rsidR="000203DE" w:rsidRPr="00016D60" w:rsidRDefault="000203DE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985" w:type="dxa"/>
            <w:tcMar>
              <w:left w:w="0" w:type="dxa"/>
            </w:tcMar>
          </w:tcPr>
          <w:p w:rsidR="000203DE" w:rsidRPr="00016D60" w:rsidRDefault="000203DE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2184" w:type="dxa"/>
            <w:tcMar>
              <w:left w:w="0" w:type="dxa"/>
            </w:tcMar>
          </w:tcPr>
          <w:p w:rsidR="000203DE" w:rsidRPr="00016D60" w:rsidRDefault="000203DE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2109" w:type="dxa"/>
            <w:tcMar>
              <w:left w:w="0" w:type="dxa"/>
            </w:tcMar>
          </w:tcPr>
          <w:p w:rsidR="000203DE" w:rsidRPr="00016D60" w:rsidRDefault="000203DE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834" w:type="dxa"/>
            <w:tcMar>
              <w:left w:w="0" w:type="dxa"/>
            </w:tcMar>
          </w:tcPr>
          <w:p w:rsidR="000203DE" w:rsidRPr="00016D60" w:rsidRDefault="000203DE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</w:tr>
      <w:tr w:rsidR="000203DE" w:rsidRPr="00016D60" w:rsidTr="008A67A6">
        <w:trPr>
          <w:jc w:val="center"/>
        </w:trPr>
        <w:tc>
          <w:tcPr>
            <w:tcW w:w="1444" w:type="dxa"/>
            <w:tcMar>
              <w:left w:w="0" w:type="dxa"/>
            </w:tcMar>
          </w:tcPr>
          <w:p w:rsidR="000203DE" w:rsidRPr="00016D60" w:rsidRDefault="000203DE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1985" w:type="dxa"/>
            <w:tcMar>
              <w:left w:w="0" w:type="dxa"/>
            </w:tcMar>
          </w:tcPr>
          <w:p w:rsidR="000203DE" w:rsidRPr="00016D60" w:rsidRDefault="000203DE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2184" w:type="dxa"/>
            <w:tcMar>
              <w:left w:w="0" w:type="dxa"/>
            </w:tcMar>
          </w:tcPr>
          <w:p w:rsidR="000203DE" w:rsidRPr="00016D60" w:rsidRDefault="000203DE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2109" w:type="dxa"/>
            <w:tcMar>
              <w:left w:w="0" w:type="dxa"/>
            </w:tcMar>
          </w:tcPr>
          <w:p w:rsidR="000203DE" w:rsidRPr="00016D60" w:rsidRDefault="000203DE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834" w:type="dxa"/>
            <w:tcMar>
              <w:left w:w="0" w:type="dxa"/>
            </w:tcMar>
          </w:tcPr>
          <w:p w:rsidR="000203DE" w:rsidRPr="00016D60" w:rsidRDefault="000203DE" w:rsidP="00ED7632">
            <w:pPr>
              <w:suppressAutoHyphens/>
              <w:spacing w:line="360" w:lineRule="auto"/>
              <w:rPr>
                <w:sz w:val="20"/>
                <w:szCs w:val="18"/>
              </w:rPr>
            </w:pPr>
          </w:p>
        </w:tc>
      </w:tr>
    </w:tbl>
    <w:p w:rsidR="007639A8" w:rsidRPr="007639A8" w:rsidRDefault="007639A8" w:rsidP="007639A8"/>
    <w:p w:rsidR="000203DE" w:rsidRDefault="000203DE" w:rsidP="008A67A6">
      <w:pPr>
        <w:rPr>
          <w:b/>
        </w:rPr>
      </w:pPr>
    </w:p>
    <w:p w:rsidR="000203DE" w:rsidRPr="008A67A6" w:rsidRDefault="00835B84" w:rsidP="000E37F4">
      <w:pPr>
        <w:pStyle w:val="2"/>
        <w:widowControl w:val="0"/>
        <w:spacing w:before="0" w:after="0" w:line="480" w:lineRule="auto"/>
        <w:ind w:firstLine="709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7</w:t>
      </w:r>
      <w:r w:rsidR="000203DE" w:rsidRPr="008A67A6">
        <w:rPr>
          <w:rFonts w:ascii="Times New Roman" w:hAnsi="Times New Roman" w:cs="Times New Roman"/>
          <w:i w:val="0"/>
        </w:rPr>
        <w:t xml:space="preserve">. </w:t>
      </w:r>
      <w:r>
        <w:rPr>
          <w:rFonts w:ascii="Times New Roman" w:hAnsi="Times New Roman" w:cs="Times New Roman"/>
          <w:i w:val="0"/>
        </w:rPr>
        <w:t xml:space="preserve"> </w:t>
      </w:r>
      <w:r w:rsidR="000203DE" w:rsidRPr="008A67A6">
        <w:rPr>
          <w:rFonts w:ascii="Times New Roman" w:hAnsi="Times New Roman" w:cs="Times New Roman"/>
          <w:i w:val="0"/>
        </w:rPr>
        <w:t>Сроки посадки плодовых и ягодных культур</w:t>
      </w:r>
    </w:p>
    <w:p w:rsidR="00FE49DE" w:rsidRDefault="000203DE" w:rsidP="009E210B">
      <w:pPr>
        <w:widowControl w:val="0"/>
        <w:spacing w:line="360" w:lineRule="auto"/>
        <w:ind w:firstLine="709"/>
        <w:jc w:val="both"/>
        <w:rPr>
          <w:sz w:val="28"/>
        </w:rPr>
      </w:pPr>
      <w:r w:rsidRPr="00016D60">
        <w:rPr>
          <w:sz w:val="28"/>
        </w:rPr>
        <w:t xml:space="preserve">Основной задачей посадки является обеспечение полной приживаемости саженцев. Высаживать в сад плодовые растения можно весной и осенью, Весной надо сажать в ранние сроки, так как выше приживаемость растений. Срок посадки должен быть коротким – 7-10 дней. </w:t>
      </w:r>
      <w:r w:rsidR="008A67A6">
        <w:rPr>
          <w:sz w:val="28"/>
        </w:rPr>
        <w:t xml:space="preserve">                                           </w:t>
      </w:r>
      <w:r w:rsidRPr="00016D60">
        <w:rPr>
          <w:sz w:val="28"/>
        </w:rPr>
        <w:t>При осенней посадке (в конце сентября - начале октября) складываются оптимальные условия для регенерации корней, что обеспечивает хорошую приживаемость саженцев, более ранний их рост весной и образование хорошей кроны к осени. Осенняя посадка продолжается 20-30 дней и более, что позволяет выполнить большой объем работ с ограниченным количеством рабочих. Недостаток осенней посадки – возможность гибели саженцев от повреждения грызунами, морозами и от высушивания.</w:t>
      </w:r>
    </w:p>
    <w:p w:rsidR="009E210B" w:rsidRPr="009E210B" w:rsidRDefault="009E210B" w:rsidP="009E210B">
      <w:pPr>
        <w:widowControl w:val="0"/>
        <w:spacing w:line="360" w:lineRule="auto"/>
        <w:ind w:firstLine="709"/>
        <w:jc w:val="both"/>
        <w:rPr>
          <w:sz w:val="28"/>
        </w:rPr>
      </w:pPr>
    </w:p>
    <w:p w:rsidR="000203DE" w:rsidRPr="00307D73" w:rsidRDefault="008D3746" w:rsidP="004E780B">
      <w:pPr>
        <w:pStyle w:val="31"/>
        <w:rPr>
          <w:szCs w:val="22"/>
        </w:rPr>
      </w:pPr>
      <w:r>
        <w:t xml:space="preserve">         </w:t>
      </w:r>
      <w:hyperlink w:anchor="_Toc352629393" w:history="1">
        <w:r w:rsidR="00835B84">
          <w:rPr>
            <w:rStyle w:val="aa"/>
            <w:b/>
            <w:color w:val="000000" w:themeColor="text1"/>
            <w:u w:val="none"/>
          </w:rPr>
          <w:t>7</w:t>
        </w:r>
        <w:r w:rsidR="0041652F" w:rsidRPr="00307D73">
          <w:rPr>
            <w:rStyle w:val="aa"/>
            <w:b/>
            <w:color w:val="000000" w:themeColor="text1"/>
            <w:u w:val="none"/>
          </w:rPr>
          <w:t>.2.  Посадка</w:t>
        </w:r>
      </w:hyperlink>
      <w:r w:rsidR="008A67A6" w:rsidRPr="00307D73">
        <w:t xml:space="preserve"> </w:t>
      </w:r>
    </w:p>
    <w:p w:rsidR="0041652F" w:rsidRDefault="000203DE" w:rsidP="008A67A6">
      <w:pPr>
        <w:pStyle w:val="ad"/>
        <w:widowControl w:val="0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</w:t>
      </w:r>
      <w:r w:rsidRPr="00016D60">
        <w:rPr>
          <w:rFonts w:ascii="Times New Roman" w:hAnsi="Times New Roman"/>
          <w:sz w:val="28"/>
          <w:szCs w:val="24"/>
        </w:rPr>
        <w:t>1</w:t>
      </w:r>
      <w:r w:rsidR="0041652F">
        <w:rPr>
          <w:rFonts w:ascii="Times New Roman" w:hAnsi="Times New Roman"/>
          <w:sz w:val="28"/>
          <w:szCs w:val="24"/>
        </w:rPr>
        <w:t>2</w:t>
      </w:r>
      <w:r w:rsidRPr="00016D60">
        <w:rPr>
          <w:rFonts w:ascii="Times New Roman" w:hAnsi="Times New Roman"/>
          <w:sz w:val="28"/>
          <w:szCs w:val="24"/>
        </w:rPr>
        <w:t xml:space="preserve">. </w:t>
      </w:r>
    </w:p>
    <w:p w:rsidR="000203DE" w:rsidRPr="00016D60" w:rsidRDefault="000203DE" w:rsidP="000203DE">
      <w:pPr>
        <w:pStyle w:val="ad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16D60">
        <w:rPr>
          <w:rFonts w:ascii="Times New Roman" w:hAnsi="Times New Roman"/>
          <w:sz w:val="28"/>
          <w:szCs w:val="24"/>
        </w:rPr>
        <w:t>Календарный план закладки сада и садозащитных насаждений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4"/>
        <w:gridCol w:w="778"/>
        <w:gridCol w:w="969"/>
        <w:gridCol w:w="850"/>
        <w:gridCol w:w="851"/>
        <w:gridCol w:w="1135"/>
        <w:gridCol w:w="994"/>
        <w:gridCol w:w="1025"/>
        <w:gridCol w:w="1048"/>
      </w:tblGrid>
      <w:tr w:rsidR="000203DE" w:rsidRPr="00016D60" w:rsidTr="004E780B">
        <w:trPr>
          <w:trHeight w:val="188"/>
          <w:jc w:val="center"/>
        </w:trPr>
        <w:tc>
          <w:tcPr>
            <w:tcW w:w="867" w:type="pct"/>
            <w:vMerge w:val="restart"/>
          </w:tcPr>
          <w:p w:rsidR="000203DE" w:rsidRPr="004E780B" w:rsidRDefault="008A67A6" w:rsidP="008A67A6">
            <w:pPr>
              <w:pStyle w:val="ad"/>
              <w:suppressAutoHyphens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44" w:type="pct"/>
            <w:gridSpan w:val="2"/>
          </w:tcPr>
          <w:p w:rsidR="000203DE" w:rsidRPr="004E780B" w:rsidRDefault="000203DE" w:rsidP="008A67A6">
            <w:pPr>
              <w:pStyle w:val="ad"/>
              <w:suppressAutoHyphens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41652F"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19" w:type="pct"/>
            <w:gridSpan w:val="2"/>
          </w:tcPr>
          <w:p w:rsidR="000203DE" w:rsidRPr="004E780B" w:rsidRDefault="000203DE" w:rsidP="008A67A6">
            <w:pPr>
              <w:pStyle w:val="ad"/>
              <w:suppressAutoHyphens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41652F"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50" w:type="pct"/>
            <w:gridSpan w:val="2"/>
          </w:tcPr>
          <w:p w:rsidR="000203DE" w:rsidRPr="004E780B" w:rsidRDefault="000203DE" w:rsidP="008A67A6">
            <w:pPr>
              <w:pStyle w:val="ad"/>
              <w:suppressAutoHyphens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41652F"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0" w:type="pct"/>
            <w:gridSpan w:val="2"/>
          </w:tcPr>
          <w:p w:rsidR="000203DE" w:rsidRPr="004E780B" w:rsidRDefault="000203DE" w:rsidP="008A67A6">
            <w:pPr>
              <w:pStyle w:val="ad"/>
              <w:suppressAutoHyphens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41652F"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</w:tr>
      <w:tr w:rsidR="008A67A6" w:rsidRPr="00016D60" w:rsidTr="008A67A6">
        <w:trPr>
          <w:jc w:val="center"/>
        </w:trPr>
        <w:tc>
          <w:tcPr>
            <w:tcW w:w="867" w:type="pct"/>
            <w:vMerge/>
          </w:tcPr>
          <w:p w:rsidR="000203DE" w:rsidRPr="004E780B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0203DE" w:rsidRPr="004E780B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524" w:type="pct"/>
          </w:tcPr>
          <w:p w:rsidR="000203DE" w:rsidRPr="004E780B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459" w:type="pct"/>
          </w:tcPr>
          <w:p w:rsidR="000203DE" w:rsidRPr="004E780B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460" w:type="pct"/>
          </w:tcPr>
          <w:p w:rsidR="000203DE" w:rsidRPr="004E780B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613" w:type="pct"/>
          </w:tcPr>
          <w:p w:rsidR="000203DE" w:rsidRPr="004E780B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537" w:type="pct"/>
          </w:tcPr>
          <w:p w:rsidR="000203DE" w:rsidRPr="004E780B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554" w:type="pct"/>
          </w:tcPr>
          <w:p w:rsidR="000203DE" w:rsidRPr="004E780B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566" w:type="pct"/>
          </w:tcPr>
          <w:p w:rsidR="000203DE" w:rsidRPr="004E780B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0B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A67A6" w:rsidRPr="00016D60" w:rsidTr="009E210B">
        <w:trPr>
          <w:trHeight w:val="199"/>
          <w:jc w:val="center"/>
        </w:trPr>
        <w:tc>
          <w:tcPr>
            <w:tcW w:w="867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4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59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3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37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6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8A67A6" w:rsidRPr="00016D60" w:rsidTr="008A67A6">
        <w:trPr>
          <w:jc w:val="center"/>
        </w:trPr>
        <w:tc>
          <w:tcPr>
            <w:tcW w:w="867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4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59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3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37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6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8A67A6" w:rsidRPr="00016D60" w:rsidTr="008A67A6">
        <w:trPr>
          <w:jc w:val="center"/>
        </w:trPr>
        <w:tc>
          <w:tcPr>
            <w:tcW w:w="867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4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59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3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37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6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8A67A6" w:rsidRPr="00016D60" w:rsidTr="008A67A6">
        <w:trPr>
          <w:jc w:val="center"/>
        </w:trPr>
        <w:tc>
          <w:tcPr>
            <w:tcW w:w="867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4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59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3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37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6" w:type="pct"/>
          </w:tcPr>
          <w:p w:rsidR="000203DE" w:rsidRPr="00016D60" w:rsidRDefault="000203DE" w:rsidP="00ED7632">
            <w:pPr>
              <w:pStyle w:val="ad"/>
              <w:suppressAutoHyphens/>
              <w:spacing w:after="0" w:line="360" w:lineRule="auto"/>
              <w:ind w:left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8D3746" w:rsidRDefault="008D3746" w:rsidP="004E780B">
      <w:pPr>
        <w:pStyle w:val="31"/>
      </w:pPr>
    </w:p>
    <w:p w:rsidR="0041652F" w:rsidRDefault="00BD24D6" w:rsidP="004E780B">
      <w:pPr>
        <w:pStyle w:val="31"/>
      </w:pPr>
      <w:hyperlink w:anchor="_Toc352629394" w:history="1">
        <w:r w:rsidR="00835B84">
          <w:rPr>
            <w:rStyle w:val="aa"/>
            <w:b/>
            <w:color w:val="000000" w:themeColor="text1"/>
            <w:u w:val="none"/>
          </w:rPr>
          <w:t>8</w:t>
        </w:r>
        <w:r w:rsidR="0041652F" w:rsidRPr="008A67A6">
          <w:rPr>
            <w:rStyle w:val="aa"/>
            <w:b/>
            <w:color w:val="000000" w:themeColor="text1"/>
            <w:u w:val="none"/>
          </w:rPr>
          <w:t>. Уход за молодым садом</w:t>
        </w:r>
      </w:hyperlink>
    </w:p>
    <w:p w:rsidR="00FE49DE" w:rsidRPr="00FE49DE" w:rsidRDefault="00FE49DE" w:rsidP="00FE49DE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Pr="00FE49DE">
        <w:rPr>
          <w:sz w:val="28"/>
          <w:szCs w:val="28"/>
        </w:rPr>
        <w:t>ключает систему содержания почвы, применения удобрений, регулирование водного режима, формирования и обрезки.</w:t>
      </w:r>
    </w:p>
    <w:p w:rsidR="00FE49DE" w:rsidRPr="00FE49DE" w:rsidRDefault="00FE49DE" w:rsidP="00FE49DE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E49DE">
        <w:rPr>
          <w:sz w:val="28"/>
          <w:szCs w:val="28"/>
        </w:rPr>
        <w:t xml:space="preserve">По выбранной системе содержания почвы (черно-паровая, </w:t>
      </w:r>
      <w:proofErr w:type="spellStart"/>
      <w:r w:rsidRPr="00FE49DE">
        <w:rPr>
          <w:sz w:val="28"/>
          <w:szCs w:val="28"/>
        </w:rPr>
        <w:t>паросидеральная</w:t>
      </w:r>
      <w:proofErr w:type="spellEnd"/>
      <w:r w:rsidRPr="00FE49DE">
        <w:rPr>
          <w:sz w:val="28"/>
          <w:szCs w:val="28"/>
        </w:rPr>
        <w:t xml:space="preserve"> или другая) описывают комплекс необходимых агротехнических мероприятий.</w:t>
      </w:r>
    </w:p>
    <w:p w:rsidR="00FE49DE" w:rsidRPr="00FE49DE" w:rsidRDefault="00FE49DE" w:rsidP="00FE49DE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49DE">
        <w:rPr>
          <w:sz w:val="28"/>
          <w:szCs w:val="28"/>
        </w:rPr>
        <w:t>Система удобрений приводится по удобрению молодого сада для данной зоны (виды удобрений, нормы, сроки и способы внесения).</w:t>
      </w:r>
    </w:p>
    <w:p w:rsidR="00FE49DE" w:rsidRPr="00FE49DE" w:rsidRDefault="00FE49DE" w:rsidP="00FE49DE">
      <w:pPr>
        <w:jc w:val="both"/>
      </w:pPr>
    </w:p>
    <w:p w:rsidR="0041652F" w:rsidRPr="00307D73" w:rsidRDefault="00BD24D6" w:rsidP="004E780B">
      <w:pPr>
        <w:pStyle w:val="31"/>
        <w:rPr>
          <w:szCs w:val="22"/>
        </w:rPr>
      </w:pPr>
      <w:hyperlink w:anchor="_Toc352629395" w:history="1">
        <w:r w:rsidR="00835B84">
          <w:rPr>
            <w:rStyle w:val="aa"/>
            <w:b/>
            <w:color w:val="000000" w:themeColor="text1"/>
            <w:u w:val="none"/>
          </w:rPr>
          <w:t>8</w:t>
        </w:r>
        <w:r w:rsidR="0041652F" w:rsidRPr="00307D73">
          <w:rPr>
            <w:rStyle w:val="aa"/>
            <w:b/>
            <w:color w:val="000000" w:themeColor="text1"/>
            <w:u w:val="none"/>
          </w:rPr>
          <w:t>.1</w:t>
        </w:r>
        <w:r w:rsidR="00307D73">
          <w:rPr>
            <w:rStyle w:val="aa"/>
            <w:b/>
            <w:color w:val="000000" w:themeColor="text1"/>
            <w:u w:val="none"/>
          </w:rPr>
          <w:t>.</w:t>
        </w:r>
        <w:r w:rsidR="0041652F" w:rsidRPr="00307D73">
          <w:rPr>
            <w:rStyle w:val="aa"/>
            <w:b/>
            <w:color w:val="000000" w:themeColor="text1"/>
            <w:u w:val="none"/>
          </w:rPr>
          <w:t xml:space="preserve"> Формирование и обрезка деревьев плодовых культур</w:t>
        </w:r>
      </w:hyperlink>
    </w:p>
    <w:p w:rsidR="0041652F" w:rsidRPr="00FE49DE" w:rsidRDefault="00FE49DE" w:rsidP="004E780B">
      <w:pPr>
        <w:pStyle w:val="31"/>
      </w:pPr>
      <w:r w:rsidRPr="00FE49DE">
        <w:t>Формирование и обрезку осуществляют в соответствии с типом и конструкцией сада, начиная с первой послепосадочной обрезки. Все виды работ по подготовке почвы к посадке, посадке и уходу за молодым насаждениями должны проводиться в определенные календарные сроки. Наименование работ, сроки их проведения и технические средства</w:t>
      </w:r>
    </w:p>
    <w:p w:rsidR="008D3746" w:rsidRDefault="008D3746" w:rsidP="004E780B">
      <w:pPr>
        <w:pStyle w:val="31"/>
      </w:pPr>
    </w:p>
    <w:p w:rsidR="0041652F" w:rsidRDefault="00BD24D6" w:rsidP="004E780B">
      <w:pPr>
        <w:pStyle w:val="31"/>
        <w:rPr>
          <w:b/>
        </w:rPr>
      </w:pPr>
      <w:hyperlink w:anchor="_Toc352629399" w:history="1">
        <w:r w:rsidR="00835B84">
          <w:rPr>
            <w:rStyle w:val="aa"/>
            <w:b/>
            <w:color w:val="000000" w:themeColor="text1"/>
            <w:u w:val="none"/>
          </w:rPr>
          <w:t>9</w:t>
        </w:r>
        <w:r w:rsidR="0041652F" w:rsidRPr="008A67A6">
          <w:rPr>
            <w:rStyle w:val="aa"/>
            <w:b/>
            <w:color w:val="000000" w:themeColor="text1"/>
            <w:u w:val="none"/>
          </w:rPr>
          <w:t>. Уход за ягодными</w:t>
        </w:r>
      </w:hyperlink>
      <w:r w:rsidR="0041652F" w:rsidRPr="00FE49DE">
        <w:t xml:space="preserve"> </w:t>
      </w:r>
      <w:r w:rsidR="0041652F" w:rsidRPr="00FE49DE">
        <w:rPr>
          <w:b/>
        </w:rPr>
        <w:t>культурами</w:t>
      </w:r>
    </w:p>
    <w:p w:rsidR="00FE49DE" w:rsidRPr="00FE49DE" w:rsidRDefault="00FE49DE" w:rsidP="00FE49D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E49DE">
        <w:rPr>
          <w:sz w:val="28"/>
          <w:szCs w:val="28"/>
        </w:rPr>
        <w:t>писывают комплекс необходимых агротехнических мероприятий.</w:t>
      </w:r>
    </w:p>
    <w:p w:rsidR="008D3746" w:rsidRDefault="008D3746" w:rsidP="004E780B">
      <w:pPr>
        <w:pStyle w:val="31"/>
      </w:pPr>
    </w:p>
    <w:p w:rsidR="0041652F" w:rsidRPr="00307D73" w:rsidRDefault="00BD24D6" w:rsidP="004E780B">
      <w:pPr>
        <w:pStyle w:val="31"/>
        <w:rPr>
          <w:szCs w:val="22"/>
        </w:rPr>
      </w:pPr>
      <w:hyperlink w:anchor="_Toc352629400" w:history="1">
        <w:r w:rsidR="00835B84">
          <w:rPr>
            <w:rStyle w:val="aa"/>
            <w:b/>
            <w:color w:val="000000" w:themeColor="text1"/>
            <w:u w:val="none"/>
          </w:rPr>
          <w:t>9</w:t>
        </w:r>
        <w:r w:rsidR="0041652F" w:rsidRPr="00307D73">
          <w:rPr>
            <w:rStyle w:val="aa"/>
            <w:b/>
            <w:color w:val="000000" w:themeColor="text1"/>
            <w:u w:val="none"/>
          </w:rPr>
          <w:t>.1</w:t>
        </w:r>
        <w:r w:rsidR="00307D73">
          <w:rPr>
            <w:rStyle w:val="aa"/>
            <w:b/>
            <w:color w:val="000000" w:themeColor="text1"/>
            <w:u w:val="none"/>
          </w:rPr>
          <w:t>.</w:t>
        </w:r>
        <w:r w:rsidR="0041652F" w:rsidRPr="00307D73">
          <w:rPr>
            <w:rStyle w:val="aa"/>
            <w:b/>
            <w:color w:val="000000" w:themeColor="text1"/>
            <w:u w:val="none"/>
          </w:rPr>
          <w:t xml:space="preserve"> Уход за плантацией после посадки</w:t>
        </w:r>
      </w:hyperlink>
    </w:p>
    <w:p w:rsidR="007639A8" w:rsidRPr="00307D73" w:rsidRDefault="00307D73" w:rsidP="00307D73">
      <w:pPr>
        <w:rPr>
          <w:b/>
          <w:sz w:val="28"/>
          <w:szCs w:val="28"/>
        </w:rPr>
      </w:pPr>
      <w:r>
        <w:rPr>
          <w:b/>
        </w:rPr>
        <w:t xml:space="preserve">      </w:t>
      </w:r>
      <w:hyperlink w:anchor="_Toc352629401" w:history="1">
        <w:r w:rsidR="00835B84">
          <w:rPr>
            <w:rStyle w:val="aa"/>
            <w:b/>
            <w:color w:val="000000" w:themeColor="text1"/>
            <w:sz w:val="28"/>
            <w:szCs w:val="28"/>
            <w:u w:val="none"/>
          </w:rPr>
          <w:t>9</w:t>
        </w:r>
        <w:r w:rsidR="0041652F" w:rsidRPr="00307D73">
          <w:rPr>
            <w:rStyle w:val="aa"/>
            <w:b/>
            <w:color w:val="000000" w:themeColor="text1"/>
            <w:sz w:val="28"/>
            <w:szCs w:val="28"/>
            <w:u w:val="none"/>
          </w:rPr>
          <w:t>.2.  Уход за плодоносящей плантацией</w:t>
        </w:r>
      </w:hyperlink>
    </w:p>
    <w:p w:rsidR="007639A8" w:rsidRDefault="007639A8" w:rsidP="0084776D">
      <w:pPr>
        <w:jc w:val="center"/>
        <w:rPr>
          <w:b/>
        </w:rPr>
      </w:pPr>
    </w:p>
    <w:p w:rsidR="008A67A6" w:rsidRDefault="008A67A6" w:rsidP="008A67A6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</w:p>
    <w:p w:rsidR="008A67A6" w:rsidRDefault="008A67A6" w:rsidP="008A67A6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</w:p>
    <w:p w:rsidR="008A67A6" w:rsidRDefault="008A67A6" w:rsidP="008A67A6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</w:p>
    <w:p w:rsidR="008A67A6" w:rsidRDefault="008A67A6" w:rsidP="008A67A6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</w:p>
    <w:p w:rsidR="008A67A6" w:rsidRDefault="008A67A6" w:rsidP="008A67A6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</w:p>
    <w:p w:rsidR="008A67A6" w:rsidRDefault="008A67A6" w:rsidP="008A67A6"/>
    <w:p w:rsidR="000E37F4" w:rsidRDefault="000E37F4" w:rsidP="008A67A6"/>
    <w:p w:rsidR="000E37F4" w:rsidRDefault="000E37F4" w:rsidP="008A67A6"/>
    <w:p w:rsidR="000E37F4" w:rsidRDefault="000E37F4" w:rsidP="008A67A6"/>
    <w:p w:rsidR="000E37F4" w:rsidRDefault="000E37F4" w:rsidP="008A67A6"/>
    <w:p w:rsidR="00FE49DE" w:rsidRDefault="00FE49DE" w:rsidP="008A67A6"/>
    <w:p w:rsidR="000E37F4" w:rsidRDefault="000E37F4" w:rsidP="008A67A6"/>
    <w:p w:rsidR="000E37F4" w:rsidRPr="008A67A6" w:rsidRDefault="000E37F4" w:rsidP="008A67A6"/>
    <w:p w:rsidR="000203DE" w:rsidRDefault="00D113D2" w:rsidP="00A21ACB">
      <w:pPr>
        <w:pStyle w:val="3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Рекомендованная литература</w:t>
      </w:r>
    </w:p>
    <w:p w:rsidR="000E37F4" w:rsidRDefault="000E37F4" w:rsidP="00A21ACB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016D60">
        <w:rPr>
          <w:sz w:val="28"/>
        </w:rPr>
        <w:t>Говорова</w:t>
      </w:r>
      <w:r>
        <w:rPr>
          <w:sz w:val="28"/>
        </w:rPr>
        <w:t xml:space="preserve"> </w:t>
      </w:r>
      <w:r w:rsidR="008D3746">
        <w:rPr>
          <w:sz w:val="28"/>
        </w:rPr>
        <w:t xml:space="preserve">Г.Ф, </w:t>
      </w:r>
      <w:r w:rsidRPr="00016D60">
        <w:rPr>
          <w:sz w:val="28"/>
        </w:rPr>
        <w:t>Говоров</w:t>
      </w:r>
      <w:r w:rsidRPr="000E37F4">
        <w:rPr>
          <w:sz w:val="28"/>
        </w:rPr>
        <w:t xml:space="preserve"> </w:t>
      </w:r>
      <w:r w:rsidRPr="00016D60">
        <w:rPr>
          <w:sz w:val="28"/>
        </w:rPr>
        <w:t>Д.Н</w:t>
      </w:r>
      <w:r>
        <w:rPr>
          <w:sz w:val="28"/>
        </w:rPr>
        <w:t xml:space="preserve">. </w:t>
      </w:r>
      <w:r w:rsidRPr="00016D60">
        <w:rPr>
          <w:sz w:val="28"/>
        </w:rPr>
        <w:t xml:space="preserve"> «Земляника: прошлое, настоящее, будущее», М: изд-во «</w:t>
      </w:r>
      <w:proofErr w:type="spellStart"/>
      <w:r w:rsidRPr="00016D60">
        <w:rPr>
          <w:sz w:val="28"/>
        </w:rPr>
        <w:t>Росинформагротех</w:t>
      </w:r>
      <w:proofErr w:type="spellEnd"/>
      <w:r w:rsidRPr="00016D60">
        <w:rPr>
          <w:sz w:val="28"/>
        </w:rPr>
        <w:t>», 2004</w:t>
      </w:r>
      <w:r w:rsidR="008D3746">
        <w:rPr>
          <w:sz w:val="28"/>
        </w:rPr>
        <w:t>.</w:t>
      </w:r>
    </w:p>
    <w:p w:rsidR="000E37F4" w:rsidRPr="000E37F4" w:rsidRDefault="008D3746" w:rsidP="00A21ACB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Гудковский</w:t>
      </w:r>
      <w:proofErr w:type="spellEnd"/>
      <w:r>
        <w:rPr>
          <w:sz w:val="28"/>
        </w:rPr>
        <w:t xml:space="preserve"> В.А., </w:t>
      </w:r>
      <w:proofErr w:type="spellStart"/>
      <w:r>
        <w:rPr>
          <w:sz w:val="28"/>
        </w:rPr>
        <w:t>Кя</w:t>
      </w:r>
      <w:r w:rsidR="000E37F4" w:rsidRPr="00016D60">
        <w:rPr>
          <w:sz w:val="28"/>
        </w:rPr>
        <w:t>дь</w:t>
      </w:r>
      <w:proofErr w:type="spellEnd"/>
      <w:r w:rsidR="000E37F4" w:rsidRPr="00016D60">
        <w:rPr>
          <w:sz w:val="28"/>
        </w:rPr>
        <w:t xml:space="preserve"> А.Л. Концепция развития интенсивного садоводства в современных условиях России //Садово</w:t>
      </w:r>
      <w:r>
        <w:rPr>
          <w:sz w:val="28"/>
        </w:rPr>
        <w:t>дство и виноградарство. – 2001,  -</w:t>
      </w:r>
      <w:r w:rsidR="000E37F4" w:rsidRPr="00016D60">
        <w:rPr>
          <w:sz w:val="28"/>
        </w:rPr>
        <w:t xml:space="preserve"> №4.</w:t>
      </w:r>
    </w:p>
    <w:p w:rsidR="000E37F4" w:rsidRPr="00016D60" w:rsidRDefault="000E37F4" w:rsidP="00A21ACB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016D60">
        <w:rPr>
          <w:sz w:val="28"/>
        </w:rPr>
        <w:t>Дядченко Д.Г Проблемы развития садоводства в рыночных условиях //Садовод</w:t>
      </w:r>
      <w:r w:rsidR="008D3746">
        <w:rPr>
          <w:sz w:val="28"/>
        </w:rPr>
        <w:t>ство и виноградарство//.  – 2001,  -</w:t>
      </w:r>
      <w:r w:rsidRPr="00016D60">
        <w:rPr>
          <w:sz w:val="28"/>
        </w:rPr>
        <w:t xml:space="preserve"> №3.</w:t>
      </w:r>
    </w:p>
    <w:p w:rsidR="00746AFC" w:rsidRPr="00016D60" w:rsidRDefault="00746AFC" w:rsidP="00A21ACB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016D60">
        <w:rPr>
          <w:sz w:val="28"/>
        </w:rPr>
        <w:t>Егоров Е.Л Основные направления адаптивной интенсификации садоводства //Садовод</w:t>
      </w:r>
      <w:r w:rsidR="008D3746">
        <w:rPr>
          <w:sz w:val="28"/>
        </w:rPr>
        <w:t xml:space="preserve">ство и виноградарство//.  - 2004. - </w:t>
      </w:r>
      <w:r w:rsidRPr="00016D60">
        <w:rPr>
          <w:sz w:val="28"/>
        </w:rPr>
        <w:t xml:space="preserve"> №3.</w:t>
      </w:r>
    </w:p>
    <w:p w:rsidR="00746AFC" w:rsidRPr="00016D60" w:rsidRDefault="00746AFC" w:rsidP="00A21ACB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016D60">
        <w:rPr>
          <w:sz w:val="28"/>
        </w:rPr>
        <w:t>Законодательное обеспечение развития садоводства в Российской Федерации: сб. статей /ВСТИСП</w:t>
      </w:r>
      <w:r w:rsidR="008D3746">
        <w:rPr>
          <w:sz w:val="28"/>
        </w:rPr>
        <w:t xml:space="preserve">/.  - М.: -  2006.  - </w:t>
      </w:r>
      <w:r w:rsidRPr="00016D60">
        <w:rPr>
          <w:sz w:val="28"/>
        </w:rPr>
        <w:t>157 с: ил.</w:t>
      </w:r>
    </w:p>
    <w:p w:rsidR="00746AFC" w:rsidRPr="00016D60" w:rsidRDefault="00746AFC" w:rsidP="00A21ACB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016D60">
        <w:rPr>
          <w:sz w:val="28"/>
        </w:rPr>
        <w:t>"Сельскохозяйственные машины"</w:t>
      </w:r>
      <w:r w:rsidR="008D3746">
        <w:rPr>
          <w:sz w:val="28"/>
        </w:rPr>
        <w:t xml:space="preserve"> </w:t>
      </w:r>
      <w:r w:rsidRPr="00016D60">
        <w:rPr>
          <w:sz w:val="28"/>
        </w:rPr>
        <w:t xml:space="preserve"> </w:t>
      </w:r>
      <w:r w:rsidR="008D3746">
        <w:rPr>
          <w:sz w:val="28"/>
        </w:rPr>
        <w:t xml:space="preserve"> </w:t>
      </w:r>
      <w:r w:rsidRPr="00016D60">
        <w:rPr>
          <w:sz w:val="28"/>
        </w:rPr>
        <w:t>В.</w:t>
      </w:r>
      <w:r w:rsidR="008D3746">
        <w:rPr>
          <w:sz w:val="28"/>
        </w:rPr>
        <w:t xml:space="preserve"> </w:t>
      </w:r>
      <w:r w:rsidRPr="00016D60">
        <w:rPr>
          <w:sz w:val="28"/>
        </w:rPr>
        <w:t xml:space="preserve">М. </w:t>
      </w:r>
      <w:r w:rsidR="008D3746">
        <w:rPr>
          <w:sz w:val="28"/>
        </w:rPr>
        <w:t xml:space="preserve"> </w:t>
      </w:r>
      <w:proofErr w:type="spellStart"/>
      <w:r w:rsidRPr="00016D60">
        <w:rPr>
          <w:sz w:val="28"/>
        </w:rPr>
        <w:t>Халанский</w:t>
      </w:r>
      <w:proofErr w:type="spellEnd"/>
      <w:r w:rsidRPr="00016D60">
        <w:rPr>
          <w:sz w:val="28"/>
        </w:rPr>
        <w:t xml:space="preserve">, </w:t>
      </w:r>
      <w:r w:rsidR="008D3746">
        <w:rPr>
          <w:sz w:val="28"/>
        </w:rPr>
        <w:t xml:space="preserve">                            И.В. Горбачев. - </w:t>
      </w:r>
      <w:r w:rsidRPr="00016D60">
        <w:rPr>
          <w:sz w:val="28"/>
        </w:rPr>
        <w:t xml:space="preserve"> М</w:t>
      </w:r>
      <w:r w:rsidR="008D3746">
        <w:rPr>
          <w:sz w:val="28"/>
        </w:rPr>
        <w:t>.</w:t>
      </w:r>
      <w:r w:rsidRPr="00016D60">
        <w:rPr>
          <w:sz w:val="28"/>
        </w:rPr>
        <w:t xml:space="preserve">: </w:t>
      </w:r>
      <w:r w:rsidR="008D3746">
        <w:rPr>
          <w:sz w:val="28"/>
        </w:rPr>
        <w:t xml:space="preserve"> - 2003</w:t>
      </w:r>
      <w:r w:rsidRPr="00016D60">
        <w:rPr>
          <w:sz w:val="28"/>
        </w:rPr>
        <w:t>.</w:t>
      </w:r>
    </w:p>
    <w:p w:rsidR="000E37F4" w:rsidRPr="008D3746" w:rsidRDefault="00746AFC" w:rsidP="00A21ACB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016D60">
        <w:rPr>
          <w:sz w:val="28"/>
        </w:rPr>
        <w:t>Статистические материалы и результаты исследований развития агропромышленного производств</w:t>
      </w:r>
      <w:r w:rsidR="008D3746">
        <w:rPr>
          <w:sz w:val="28"/>
        </w:rPr>
        <w:t xml:space="preserve">а России.  </w:t>
      </w:r>
      <w:proofErr w:type="gramStart"/>
      <w:r w:rsidR="008D3746">
        <w:rPr>
          <w:sz w:val="28"/>
        </w:rPr>
        <w:t>-</w:t>
      </w:r>
      <w:r>
        <w:rPr>
          <w:sz w:val="28"/>
        </w:rPr>
        <w:t>М</w:t>
      </w:r>
      <w:proofErr w:type="gramEnd"/>
      <w:r>
        <w:rPr>
          <w:sz w:val="28"/>
        </w:rPr>
        <w:t xml:space="preserve">.: </w:t>
      </w:r>
      <w:r w:rsidR="008D3746">
        <w:rPr>
          <w:sz w:val="28"/>
        </w:rPr>
        <w:t xml:space="preserve"> - </w:t>
      </w:r>
      <w:proofErr w:type="spellStart"/>
      <w:r>
        <w:rPr>
          <w:sz w:val="28"/>
        </w:rPr>
        <w:t>Россельхозакаде</w:t>
      </w:r>
      <w:r w:rsidR="008D3746">
        <w:rPr>
          <w:sz w:val="28"/>
        </w:rPr>
        <w:t>мия</w:t>
      </w:r>
      <w:proofErr w:type="spellEnd"/>
      <w:r w:rsidR="008D3746">
        <w:rPr>
          <w:sz w:val="28"/>
        </w:rPr>
        <w:t xml:space="preserve">,      - 2006.  - </w:t>
      </w:r>
      <w:r w:rsidRPr="00016D60">
        <w:rPr>
          <w:sz w:val="28"/>
        </w:rPr>
        <w:t>30 с</w:t>
      </w:r>
      <w:r w:rsidR="008D3746">
        <w:rPr>
          <w:sz w:val="28"/>
        </w:rPr>
        <w:t>.</w:t>
      </w:r>
      <w:r w:rsidR="008B7526">
        <w:rPr>
          <w:sz w:val="28"/>
        </w:rPr>
        <w:t xml:space="preserve"> </w:t>
      </w:r>
    </w:p>
    <w:p w:rsidR="000203DE" w:rsidRPr="00016D60" w:rsidRDefault="000E37F4" w:rsidP="00A21ACB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proofErr w:type="spellStart"/>
      <w:r w:rsidRPr="00016D60">
        <w:rPr>
          <w:sz w:val="28"/>
        </w:rPr>
        <w:t>Трунов</w:t>
      </w:r>
      <w:proofErr w:type="spellEnd"/>
      <w:r>
        <w:rPr>
          <w:sz w:val="28"/>
        </w:rPr>
        <w:t xml:space="preserve"> </w:t>
      </w:r>
      <w:r w:rsidRPr="00016D60">
        <w:rPr>
          <w:sz w:val="28"/>
        </w:rPr>
        <w:t xml:space="preserve">Ю.В., Е.Г. </w:t>
      </w:r>
      <w:proofErr w:type="spellStart"/>
      <w:r w:rsidRPr="00016D60">
        <w:rPr>
          <w:sz w:val="28"/>
        </w:rPr>
        <w:t>С</w:t>
      </w:r>
      <w:r>
        <w:rPr>
          <w:sz w:val="28"/>
        </w:rPr>
        <w:t>амощенков</w:t>
      </w:r>
      <w:proofErr w:type="spellEnd"/>
      <w:r>
        <w:rPr>
          <w:sz w:val="28"/>
        </w:rPr>
        <w:t>, Т.Н. Дорошенко и др.</w:t>
      </w:r>
      <w:r w:rsidRPr="00016D60">
        <w:rPr>
          <w:sz w:val="28"/>
        </w:rPr>
        <w:t xml:space="preserve"> </w:t>
      </w:r>
      <w:r>
        <w:rPr>
          <w:sz w:val="28"/>
        </w:rPr>
        <w:t>Плодоводство</w:t>
      </w:r>
      <w:r w:rsidR="000203DE" w:rsidRPr="00016D60">
        <w:rPr>
          <w:sz w:val="28"/>
        </w:rPr>
        <w:t xml:space="preserve"> </w:t>
      </w:r>
      <w:r>
        <w:rPr>
          <w:sz w:val="28"/>
        </w:rPr>
        <w:t>/</w:t>
      </w:r>
      <w:r w:rsidR="000203DE" w:rsidRPr="00016D60">
        <w:rPr>
          <w:sz w:val="28"/>
        </w:rPr>
        <w:t xml:space="preserve">Под ред. Ю.В. </w:t>
      </w:r>
      <w:proofErr w:type="spellStart"/>
      <w:r w:rsidR="000203DE" w:rsidRPr="00016D60">
        <w:rPr>
          <w:sz w:val="28"/>
        </w:rPr>
        <w:t>Трунова</w:t>
      </w:r>
      <w:proofErr w:type="spellEnd"/>
      <w:r w:rsidR="000203DE" w:rsidRPr="00016D60">
        <w:rPr>
          <w:sz w:val="28"/>
        </w:rPr>
        <w:t xml:space="preserve"> и Е.Г. </w:t>
      </w:r>
      <w:proofErr w:type="spellStart"/>
      <w:r w:rsidR="000203DE" w:rsidRPr="00016D60">
        <w:rPr>
          <w:sz w:val="28"/>
        </w:rPr>
        <w:t>Самощенкова</w:t>
      </w:r>
      <w:proofErr w:type="spellEnd"/>
      <w:r>
        <w:rPr>
          <w:sz w:val="28"/>
        </w:rPr>
        <w:t>/</w:t>
      </w:r>
      <w:r w:rsidR="000203DE" w:rsidRPr="00016D60">
        <w:rPr>
          <w:sz w:val="28"/>
        </w:rPr>
        <w:t xml:space="preserve">. – М.: </w:t>
      </w:r>
      <w:proofErr w:type="spellStart"/>
      <w:r w:rsidR="000203DE" w:rsidRPr="00016D60">
        <w:rPr>
          <w:sz w:val="28"/>
        </w:rPr>
        <w:t>КолосС</w:t>
      </w:r>
      <w:proofErr w:type="spellEnd"/>
      <w:r w:rsidR="000203DE" w:rsidRPr="00016D60">
        <w:rPr>
          <w:sz w:val="28"/>
        </w:rPr>
        <w:t>,</w:t>
      </w:r>
      <w:r w:rsidR="008D3746">
        <w:rPr>
          <w:sz w:val="28"/>
        </w:rPr>
        <w:t xml:space="preserve"> - </w:t>
      </w:r>
      <w:r w:rsidR="000203DE" w:rsidRPr="00016D60">
        <w:rPr>
          <w:sz w:val="28"/>
        </w:rPr>
        <w:t xml:space="preserve"> 2012. – 415 </w:t>
      </w:r>
      <w:proofErr w:type="gramStart"/>
      <w:r w:rsidR="000203DE" w:rsidRPr="00016D60">
        <w:rPr>
          <w:sz w:val="28"/>
        </w:rPr>
        <w:t>с</w:t>
      </w:r>
      <w:proofErr w:type="gramEnd"/>
      <w:r w:rsidR="000203DE" w:rsidRPr="00016D60">
        <w:rPr>
          <w:sz w:val="28"/>
        </w:rPr>
        <w:t>.</w:t>
      </w:r>
    </w:p>
    <w:p w:rsidR="000203DE" w:rsidRPr="00016D60" w:rsidRDefault="000203DE" w:rsidP="00A21ACB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016D60">
        <w:rPr>
          <w:sz w:val="28"/>
        </w:rPr>
        <w:t xml:space="preserve"> </w:t>
      </w:r>
      <w:proofErr w:type="spellStart"/>
      <w:r w:rsidRPr="00016D60">
        <w:rPr>
          <w:sz w:val="28"/>
        </w:rPr>
        <w:t>Исачкин</w:t>
      </w:r>
      <w:proofErr w:type="spellEnd"/>
      <w:r w:rsidR="000E37F4">
        <w:rPr>
          <w:sz w:val="28"/>
        </w:rPr>
        <w:t xml:space="preserve"> </w:t>
      </w:r>
      <w:r w:rsidR="000E37F4" w:rsidRPr="00016D60">
        <w:rPr>
          <w:sz w:val="28"/>
        </w:rPr>
        <w:t>А.В</w:t>
      </w:r>
      <w:r w:rsidRPr="00016D60">
        <w:rPr>
          <w:sz w:val="28"/>
        </w:rPr>
        <w:t>, Б.Н. Воробьев «Сортовой каталог. Плодовые культуры», М.:</w:t>
      </w:r>
      <w:r w:rsidR="008D3746">
        <w:rPr>
          <w:sz w:val="28"/>
        </w:rPr>
        <w:t xml:space="preserve"> </w:t>
      </w:r>
      <w:r w:rsidRPr="00016D60">
        <w:rPr>
          <w:sz w:val="28"/>
        </w:rPr>
        <w:t xml:space="preserve"> изд-во «Лик пресс», </w:t>
      </w:r>
      <w:r w:rsidR="008D3746">
        <w:rPr>
          <w:sz w:val="28"/>
        </w:rPr>
        <w:t xml:space="preserve"> - </w:t>
      </w:r>
      <w:r w:rsidRPr="00016D60">
        <w:rPr>
          <w:sz w:val="28"/>
        </w:rPr>
        <w:t>2001</w:t>
      </w:r>
      <w:r w:rsidR="00A21ACB">
        <w:rPr>
          <w:sz w:val="28"/>
        </w:rPr>
        <w:t>.</w:t>
      </w:r>
    </w:p>
    <w:p w:rsidR="000203DE" w:rsidRPr="00016D60" w:rsidRDefault="000203DE" w:rsidP="00A21ACB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 w:rsidRPr="00016D60">
        <w:rPr>
          <w:sz w:val="28"/>
        </w:rPr>
        <w:t>Труды Всероссийского научно-исследовательского института садоводства им. И.В. Мичурина. Науч</w:t>
      </w:r>
      <w:r w:rsidR="008D3746">
        <w:rPr>
          <w:sz w:val="28"/>
        </w:rPr>
        <w:t xml:space="preserve">ные основы садоводства: сб. </w:t>
      </w:r>
      <w:proofErr w:type="spellStart"/>
      <w:r w:rsidR="008D3746">
        <w:rPr>
          <w:sz w:val="28"/>
        </w:rPr>
        <w:t>науч</w:t>
      </w:r>
      <w:proofErr w:type="spellEnd"/>
      <w:r w:rsidR="008D3746">
        <w:rPr>
          <w:sz w:val="28"/>
        </w:rPr>
        <w:t>.</w:t>
      </w:r>
      <w:r w:rsidRPr="00016D60">
        <w:rPr>
          <w:sz w:val="28"/>
        </w:rPr>
        <w:t>, тр</w:t>
      </w:r>
      <w:r w:rsidR="008D3746">
        <w:rPr>
          <w:sz w:val="28"/>
        </w:rPr>
        <w:t xml:space="preserve">удов.   - </w:t>
      </w:r>
      <w:r w:rsidRPr="00016D60">
        <w:rPr>
          <w:sz w:val="28"/>
        </w:rPr>
        <w:t xml:space="preserve"> Воронеж.:</w:t>
      </w:r>
      <w:r w:rsidR="00A21ACB">
        <w:rPr>
          <w:sz w:val="28"/>
        </w:rPr>
        <w:t xml:space="preserve"> </w:t>
      </w:r>
      <w:r w:rsidR="008D3746">
        <w:rPr>
          <w:sz w:val="28"/>
        </w:rPr>
        <w:t>изд-во «</w:t>
      </w:r>
      <w:r w:rsidRPr="00016D60">
        <w:rPr>
          <w:sz w:val="28"/>
        </w:rPr>
        <w:t xml:space="preserve"> Кварта</w:t>
      </w:r>
      <w:r w:rsidR="008D3746">
        <w:rPr>
          <w:sz w:val="28"/>
        </w:rPr>
        <w:t>»</w:t>
      </w:r>
      <w:r w:rsidRPr="00016D60">
        <w:rPr>
          <w:sz w:val="28"/>
        </w:rPr>
        <w:t xml:space="preserve">, </w:t>
      </w:r>
      <w:r w:rsidR="008D3746">
        <w:rPr>
          <w:sz w:val="28"/>
        </w:rPr>
        <w:t xml:space="preserve"> - 2005.  - </w:t>
      </w:r>
      <w:r w:rsidRPr="00016D60">
        <w:rPr>
          <w:sz w:val="28"/>
        </w:rPr>
        <w:t xml:space="preserve">528 </w:t>
      </w:r>
      <w:proofErr w:type="gramStart"/>
      <w:r w:rsidRPr="00016D60">
        <w:rPr>
          <w:sz w:val="28"/>
        </w:rPr>
        <w:t>с</w:t>
      </w:r>
      <w:proofErr w:type="gramEnd"/>
      <w:r w:rsidRPr="00016D60">
        <w:rPr>
          <w:sz w:val="28"/>
        </w:rPr>
        <w:t>.</w:t>
      </w:r>
    </w:p>
    <w:p w:rsidR="007639A8" w:rsidRDefault="000203DE" w:rsidP="00A21ACB">
      <w:pPr>
        <w:jc w:val="both"/>
        <w:rPr>
          <w:b/>
        </w:rPr>
      </w:pPr>
      <w:r w:rsidRPr="00EA7EBB">
        <w:rPr>
          <w:color w:val="FFFFFF"/>
          <w:sz w:val="28"/>
          <w:szCs w:val="28"/>
        </w:rPr>
        <w:t xml:space="preserve">Размещено на </w:t>
      </w:r>
      <w:r w:rsidRPr="00EA7EBB">
        <w:rPr>
          <w:color w:val="FFFFFF"/>
          <w:sz w:val="28"/>
          <w:szCs w:val="28"/>
          <w:lang w:val="en-US"/>
        </w:rPr>
        <w:t>Al</w:t>
      </w:r>
      <w:r w:rsidR="008D3746">
        <w:rPr>
          <w:b/>
        </w:rPr>
        <w:t xml:space="preserve"> </w:t>
      </w:r>
    </w:p>
    <w:p w:rsidR="007639A8" w:rsidRDefault="007639A8" w:rsidP="00A21ACB">
      <w:pPr>
        <w:jc w:val="both"/>
        <w:rPr>
          <w:b/>
        </w:rPr>
      </w:pPr>
    </w:p>
    <w:p w:rsidR="0084776D" w:rsidRDefault="0084776D" w:rsidP="00A21ACB">
      <w:pPr>
        <w:ind w:firstLine="708"/>
        <w:jc w:val="both"/>
      </w:pPr>
    </w:p>
    <w:p w:rsidR="008A67A6" w:rsidRDefault="008A67A6" w:rsidP="00A21ACB">
      <w:pPr>
        <w:ind w:firstLine="708"/>
        <w:jc w:val="both"/>
        <w:rPr>
          <w:b/>
        </w:rPr>
      </w:pPr>
    </w:p>
    <w:p w:rsidR="008A67A6" w:rsidRDefault="008A67A6" w:rsidP="00A21ACB">
      <w:pPr>
        <w:ind w:firstLine="708"/>
        <w:jc w:val="both"/>
        <w:rPr>
          <w:b/>
        </w:rPr>
      </w:pPr>
    </w:p>
    <w:p w:rsidR="008A67A6" w:rsidRDefault="008A67A6" w:rsidP="00A21ACB">
      <w:pPr>
        <w:ind w:firstLine="708"/>
        <w:jc w:val="both"/>
        <w:rPr>
          <w:b/>
        </w:rPr>
      </w:pPr>
    </w:p>
    <w:p w:rsidR="008D3746" w:rsidRDefault="008D3746" w:rsidP="00A21ACB">
      <w:pPr>
        <w:ind w:firstLine="708"/>
        <w:jc w:val="both"/>
        <w:rPr>
          <w:b/>
        </w:rPr>
      </w:pPr>
    </w:p>
    <w:p w:rsidR="008D3746" w:rsidRDefault="008D3746" w:rsidP="00A21ACB">
      <w:pPr>
        <w:ind w:firstLine="708"/>
        <w:jc w:val="both"/>
        <w:rPr>
          <w:b/>
        </w:rPr>
      </w:pPr>
    </w:p>
    <w:p w:rsidR="008D3746" w:rsidRDefault="00EC0871" w:rsidP="00A21ACB">
      <w:pPr>
        <w:ind w:firstLine="708"/>
        <w:jc w:val="both"/>
        <w:rPr>
          <w:b/>
        </w:rPr>
      </w:pPr>
      <w:r>
        <w:rPr>
          <w:b/>
        </w:rPr>
        <w:lastRenderedPageBreak/>
        <w:t xml:space="preserve">Тема курсовой работы: Разработка технологии возделывания плодовых и ягодных культур в фермерском хозяйстве ________________  на площади _____ </w:t>
      </w:r>
      <w:proofErr w:type="gramStart"/>
      <w:r>
        <w:rPr>
          <w:b/>
        </w:rPr>
        <w:t>га</w:t>
      </w:r>
      <w:proofErr w:type="gramEnd"/>
    </w:p>
    <w:p w:rsidR="008A67A6" w:rsidRDefault="008A67A6" w:rsidP="00A21ACB">
      <w:pPr>
        <w:ind w:firstLine="708"/>
        <w:jc w:val="both"/>
        <w:rPr>
          <w:b/>
        </w:rPr>
      </w:pPr>
    </w:p>
    <w:p w:rsidR="00EC0871" w:rsidRDefault="00EC0871" w:rsidP="00A21ACB">
      <w:pPr>
        <w:ind w:firstLine="708"/>
        <w:jc w:val="both"/>
        <w:rPr>
          <w:b/>
        </w:rPr>
      </w:pPr>
    </w:p>
    <w:p w:rsidR="00EC0871" w:rsidRDefault="00EC0871" w:rsidP="00A21ACB">
      <w:pPr>
        <w:ind w:firstLine="708"/>
        <w:jc w:val="both"/>
        <w:rPr>
          <w:b/>
        </w:rPr>
      </w:pPr>
    </w:p>
    <w:p w:rsidR="00EC0871" w:rsidRPr="00EC0871" w:rsidRDefault="00EC0871" w:rsidP="00A21ACB">
      <w:pPr>
        <w:ind w:firstLine="708"/>
        <w:jc w:val="both"/>
      </w:pPr>
      <w:r>
        <w:rPr>
          <w:b/>
        </w:rPr>
        <w:t xml:space="preserve">Задание. </w:t>
      </w:r>
      <w:r w:rsidRPr="00EC0871">
        <w:t xml:space="preserve">Разработать технологии возделывания плодовых и ягодных культур в проектируемом саду в _____________   районе РТ, хозяйстве___________________ </w:t>
      </w:r>
      <w:proofErr w:type="gramStart"/>
      <w:r w:rsidRPr="00EC0871">
        <w:t>на</w:t>
      </w:r>
      <w:proofErr w:type="gramEnd"/>
      <w:r w:rsidRPr="00EC0871">
        <w:t xml:space="preserve"> </w:t>
      </w:r>
    </w:p>
    <w:p w:rsidR="00EC0871" w:rsidRPr="00EC0871" w:rsidRDefault="00EC0871" w:rsidP="00A21ACB">
      <w:pPr>
        <w:jc w:val="both"/>
      </w:pPr>
      <w:r w:rsidRPr="00EC0871">
        <w:t xml:space="preserve">площади __________ </w:t>
      </w:r>
      <w:proofErr w:type="gramStart"/>
      <w:r w:rsidRPr="00EC0871">
        <w:t>га</w:t>
      </w:r>
      <w:proofErr w:type="gramEnd"/>
    </w:p>
    <w:sectPr w:rsidR="00EC0871" w:rsidRPr="00EC0871" w:rsidSect="000C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53F3"/>
    <w:multiLevelType w:val="hybridMultilevel"/>
    <w:tmpl w:val="8BF47F78"/>
    <w:lvl w:ilvl="0" w:tplc="08585C76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1">
    <w:nsid w:val="0A575249"/>
    <w:multiLevelType w:val="hybridMultilevel"/>
    <w:tmpl w:val="EBA25FE4"/>
    <w:lvl w:ilvl="0" w:tplc="4AB09D9C">
      <w:start w:val="1"/>
      <w:numFmt w:val="decimal"/>
      <w:lvlText w:val="%1)"/>
      <w:lvlJc w:val="left"/>
      <w:pPr>
        <w:tabs>
          <w:tab w:val="num" w:pos="2152"/>
        </w:tabs>
        <w:ind w:left="2152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2">
    <w:nsid w:val="2ADF5DB7"/>
    <w:multiLevelType w:val="hybridMultilevel"/>
    <w:tmpl w:val="01FA32E4"/>
    <w:lvl w:ilvl="0" w:tplc="0EBEE7B0">
      <w:start w:val="1"/>
      <w:numFmt w:val="decimal"/>
      <w:lvlText w:val="%1)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3">
    <w:nsid w:val="2AFD70D9"/>
    <w:multiLevelType w:val="hybridMultilevel"/>
    <w:tmpl w:val="2DDE0E18"/>
    <w:lvl w:ilvl="0" w:tplc="4C84F55A">
      <w:start w:val="1"/>
      <w:numFmt w:val="decimal"/>
      <w:lvlText w:val="%1)"/>
      <w:lvlJc w:val="left"/>
      <w:pPr>
        <w:tabs>
          <w:tab w:val="num" w:pos="2167"/>
        </w:tabs>
        <w:ind w:left="2167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4">
    <w:nsid w:val="2BD535AB"/>
    <w:multiLevelType w:val="hybridMultilevel"/>
    <w:tmpl w:val="E702E900"/>
    <w:lvl w:ilvl="0" w:tplc="5E2A0718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3193087B"/>
    <w:multiLevelType w:val="hybridMultilevel"/>
    <w:tmpl w:val="E66A0CFA"/>
    <w:lvl w:ilvl="0" w:tplc="4E627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160B2"/>
    <w:multiLevelType w:val="hybridMultilevel"/>
    <w:tmpl w:val="0BE47582"/>
    <w:lvl w:ilvl="0" w:tplc="8868A79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64E647C"/>
    <w:multiLevelType w:val="hybridMultilevel"/>
    <w:tmpl w:val="431E5A64"/>
    <w:lvl w:ilvl="0" w:tplc="4202D6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961521B"/>
    <w:multiLevelType w:val="hybridMultilevel"/>
    <w:tmpl w:val="C23293BC"/>
    <w:lvl w:ilvl="0" w:tplc="558E8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F3D119B"/>
    <w:multiLevelType w:val="hybridMultilevel"/>
    <w:tmpl w:val="6054EA16"/>
    <w:lvl w:ilvl="0" w:tplc="FDA43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A481E"/>
    <w:multiLevelType w:val="hybridMultilevel"/>
    <w:tmpl w:val="F09C5B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C972765"/>
    <w:multiLevelType w:val="multilevel"/>
    <w:tmpl w:val="1E282A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74176DB7"/>
    <w:multiLevelType w:val="hybridMultilevel"/>
    <w:tmpl w:val="BDAAB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6A51"/>
    <w:rsid w:val="00020353"/>
    <w:rsid w:val="000203DE"/>
    <w:rsid w:val="00081FEC"/>
    <w:rsid w:val="000B7D07"/>
    <w:rsid w:val="000C5CDF"/>
    <w:rsid w:val="000E37F4"/>
    <w:rsid w:val="001538E5"/>
    <w:rsid w:val="001833CA"/>
    <w:rsid w:val="00254E4A"/>
    <w:rsid w:val="00262EC6"/>
    <w:rsid w:val="00267913"/>
    <w:rsid w:val="002978ED"/>
    <w:rsid w:val="00307D73"/>
    <w:rsid w:val="003B3D17"/>
    <w:rsid w:val="003D6A51"/>
    <w:rsid w:val="003F619D"/>
    <w:rsid w:val="004128B7"/>
    <w:rsid w:val="0041652F"/>
    <w:rsid w:val="004541F1"/>
    <w:rsid w:val="004C75A9"/>
    <w:rsid w:val="004E780B"/>
    <w:rsid w:val="005F42A8"/>
    <w:rsid w:val="005F7B59"/>
    <w:rsid w:val="00611498"/>
    <w:rsid w:val="006C2DB8"/>
    <w:rsid w:val="00707478"/>
    <w:rsid w:val="00712AF6"/>
    <w:rsid w:val="0071723B"/>
    <w:rsid w:val="00720D34"/>
    <w:rsid w:val="00746AFC"/>
    <w:rsid w:val="007639A8"/>
    <w:rsid w:val="007A3A36"/>
    <w:rsid w:val="00835B84"/>
    <w:rsid w:val="0084776D"/>
    <w:rsid w:val="00866525"/>
    <w:rsid w:val="008A67A6"/>
    <w:rsid w:val="008B7526"/>
    <w:rsid w:val="008D3746"/>
    <w:rsid w:val="009C182F"/>
    <w:rsid w:val="009E210B"/>
    <w:rsid w:val="009F7120"/>
    <w:rsid w:val="00A21ACB"/>
    <w:rsid w:val="00A34195"/>
    <w:rsid w:val="00A76E28"/>
    <w:rsid w:val="00AC4E41"/>
    <w:rsid w:val="00B26D93"/>
    <w:rsid w:val="00B50134"/>
    <w:rsid w:val="00BD24D6"/>
    <w:rsid w:val="00C120BE"/>
    <w:rsid w:val="00C16314"/>
    <w:rsid w:val="00D113D2"/>
    <w:rsid w:val="00D36182"/>
    <w:rsid w:val="00D64385"/>
    <w:rsid w:val="00DF3DC0"/>
    <w:rsid w:val="00E44EE7"/>
    <w:rsid w:val="00E72D6E"/>
    <w:rsid w:val="00EC0871"/>
    <w:rsid w:val="00ED7632"/>
    <w:rsid w:val="00F50681"/>
    <w:rsid w:val="00F80157"/>
    <w:rsid w:val="00F83E2F"/>
    <w:rsid w:val="00F976B1"/>
    <w:rsid w:val="00FB21C2"/>
    <w:rsid w:val="00FE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6A51"/>
    <w:pPr>
      <w:keepNext/>
      <w:spacing w:before="240" w:after="60" w:line="360" w:lineRule="auto"/>
      <w:ind w:firstLine="90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6A51"/>
    <w:pPr>
      <w:keepNext/>
      <w:spacing w:before="240" w:after="60" w:line="360" w:lineRule="auto"/>
      <w:ind w:firstLine="907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643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A51"/>
    <w:pPr>
      <w:tabs>
        <w:tab w:val="center" w:pos="4677"/>
        <w:tab w:val="right" w:pos="9355"/>
      </w:tabs>
      <w:ind w:firstLine="907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D6A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D6A51"/>
    <w:pPr>
      <w:ind w:firstLine="90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3D6A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3D6A51"/>
  </w:style>
  <w:style w:type="paragraph" w:styleId="a6">
    <w:name w:val="Body Text"/>
    <w:basedOn w:val="a"/>
    <w:link w:val="a7"/>
    <w:uiPriority w:val="99"/>
    <w:semiHidden/>
    <w:unhideWhenUsed/>
    <w:rsid w:val="003D6A5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6A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6A5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6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6A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D6A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a">
    <w:name w:val="Hyperlink"/>
    <w:basedOn w:val="a0"/>
    <w:uiPriority w:val="99"/>
    <w:rsid w:val="007A3A3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D113D2"/>
    <w:pPr>
      <w:widowControl w:val="0"/>
      <w:tabs>
        <w:tab w:val="right" w:leader="dot" w:pos="0"/>
      </w:tabs>
      <w:spacing w:line="360" w:lineRule="auto"/>
      <w:ind w:firstLine="851"/>
    </w:pPr>
    <w:rPr>
      <w:b/>
      <w:noProof/>
      <w:color w:val="000000" w:themeColor="text1"/>
      <w:sz w:val="28"/>
      <w:szCs w:val="28"/>
    </w:rPr>
  </w:style>
  <w:style w:type="paragraph" w:styleId="31">
    <w:name w:val="toc 3"/>
    <w:basedOn w:val="a"/>
    <w:next w:val="a"/>
    <w:autoRedefine/>
    <w:uiPriority w:val="99"/>
    <w:rsid w:val="004E780B"/>
    <w:pPr>
      <w:widowControl w:val="0"/>
      <w:tabs>
        <w:tab w:val="right" w:leader="dot" w:pos="9345"/>
      </w:tabs>
      <w:spacing w:line="360" w:lineRule="auto"/>
      <w:ind w:firstLine="426"/>
      <w:jc w:val="both"/>
    </w:pPr>
    <w:rPr>
      <w:noProof/>
      <w:color w:val="000000" w:themeColor="text1"/>
      <w:sz w:val="28"/>
      <w:szCs w:val="28"/>
    </w:rPr>
  </w:style>
  <w:style w:type="paragraph" w:customStyle="1" w:styleId="Style14">
    <w:name w:val="Style14"/>
    <w:basedOn w:val="a"/>
    <w:uiPriority w:val="99"/>
    <w:rsid w:val="00720D34"/>
    <w:pPr>
      <w:widowControl w:val="0"/>
      <w:autoSpaceDE w:val="0"/>
      <w:autoSpaceDN w:val="0"/>
      <w:adjustRightInd w:val="0"/>
      <w:spacing w:line="317" w:lineRule="exact"/>
      <w:ind w:firstLine="355"/>
      <w:jc w:val="both"/>
    </w:pPr>
    <w:rPr>
      <w:rFonts w:ascii="Tahoma" w:hAnsi="Tahoma" w:cs="Tahoma"/>
      <w:sz w:val="20"/>
    </w:rPr>
  </w:style>
  <w:style w:type="character" w:customStyle="1" w:styleId="FontStyle140">
    <w:name w:val="Font Style140"/>
    <w:basedOn w:val="a0"/>
    <w:uiPriority w:val="99"/>
    <w:rsid w:val="00720D34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uiPriority w:val="99"/>
    <w:rsid w:val="00D6438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D643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c">
    <w:name w:val="ТАБЛИЦА"/>
    <w:next w:val="a"/>
    <w:autoRedefine/>
    <w:uiPriority w:val="99"/>
    <w:rsid w:val="007639A8"/>
    <w:pPr>
      <w:spacing w:after="0" w:line="360" w:lineRule="auto"/>
      <w:ind w:left="113" w:right="113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0203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4128B7"/>
    <w:rPr>
      <w:color w:val="800080" w:themeColor="followedHyperlink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E72D6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72D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DBBBE-A745-45E0-BEE6-24B39B73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19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plodovoch3</cp:lastModifiedBy>
  <cp:revision>12</cp:revision>
  <cp:lastPrinted>2015-03-02T05:08:00Z</cp:lastPrinted>
  <dcterms:created xsi:type="dcterms:W3CDTF">2005-01-12T22:15:00Z</dcterms:created>
  <dcterms:modified xsi:type="dcterms:W3CDTF">2015-03-02T05:58:00Z</dcterms:modified>
</cp:coreProperties>
</file>