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E7" w:rsidRPr="00BD29A8" w:rsidRDefault="00502358" w:rsidP="002414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="002414E7" w:rsidRPr="00BD29A8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2414E7" w:rsidRPr="00BD29A8" w:rsidRDefault="002414E7" w:rsidP="002414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F73A8" w:rsidRPr="00BD29A8" w:rsidRDefault="002414E7" w:rsidP="002414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</w:t>
      </w:r>
    </w:p>
    <w:p w:rsidR="002414E7" w:rsidRPr="00BD29A8" w:rsidRDefault="002414E7" w:rsidP="002414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учреждение</w:t>
      </w:r>
      <w:r w:rsidR="009F73A8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2414E7" w:rsidRPr="00BD29A8" w:rsidRDefault="002414E7" w:rsidP="002414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«Казанский государственный аграрный университет»</w:t>
      </w:r>
    </w:p>
    <w:p w:rsidR="002414E7" w:rsidRPr="00BD29A8" w:rsidRDefault="002414E7" w:rsidP="002414E7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</w:p>
    <w:p w:rsidR="002414E7" w:rsidRPr="00BD29A8" w:rsidRDefault="002414E7" w:rsidP="002414E7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</w:p>
    <w:p w:rsidR="002414E7" w:rsidRPr="00BD29A8" w:rsidRDefault="002414E7" w:rsidP="002414E7">
      <w:pPr>
        <w:widowControl w:val="0"/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Кафедра таксации и экономики лесной отрасли</w:t>
      </w:r>
    </w:p>
    <w:p w:rsidR="002414E7" w:rsidRPr="00BD29A8" w:rsidRDefault="002414E7" w:rsidP="002414E7">
      <w:pPr>
        <w:pStyle w:val="11"/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6F573A" w:rsidRPr="00BD29A8" w:rsidRDefault="006F573A" w:rsidP="006F573A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BD29A8">
        <w:rPr>
          <w:rFonts w:ascii="Times New Roman" w:hAnsi="Times New Roman"/>
          <w:b/>
          <w:sz w:val="36"/>
          <w:szCs w:val="36"/>
        </w:rPr>
        <w:t xml:space="preserve">ВЫПУСКНАЯ КВАЛИФИКАЦИОННАЯ РАБОТА </w:t>
      </w:r>
    </w:p>
    <w:p w:rsidR="002414E7" w:rsidRPr="00BD29A8" w:rsidRDefault="002414E7" w:rsidP="002414E7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C59F9" w:rsidRPr="00BD29A8" w:rsidRDefault="005C59F9" w:rsidP="002414E7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414E7" w:rsidRPr="00BD29A8" w:rsidRDefault="002414E7" w:rsidP="002414E7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D29A8">
        <w:rPr>
          <w:rFonts w:ascii="Times New Roman" w:hAnsi="Times New Roman"/>
          <w:b/>
          <w:bCs/>
          <w:sz w:val="28"/>
          <w:szCs w:val="28"/>
        </w:rPr>
        <w:t>МЕТОДИЧЕСКИЕ УКАЗАНИЯ К</w:t>
      </w:r>
      <w:r w:rsidRPr="00BD29A8">
        <w:rPr>
          <w:rFonts w:ascii="Times New Roman" w:hAnsi="Times New Roman"/>
          <w:b/>
          <w:sz w:val="28"/>
          <w:szCs w:val="28"/>
        </w:rPr>
        <w:t xml:space="preserve"> ВЫПОЛНЕНИЮ ВЫПУСКНОЙ КВАЛИФИКАЦИОННОЙ РАБОТЫ ПО НАПРАВЛЕНИЮ ПОДГОТОВКИ </w:t>
      </w:r>
      <w:r w:rsidR="00B1336E" w:rsidRPr="00BD29A8">
        <w:rPr>
          <w:rFonts w:ascii="Times New Roman" w:hAnsi="Times New Roman"/>
          <w:b/>
          <w:sz w:val="28"/>
          <w:szCs w:val="28"/>
        </w:rPr>
        <w:t>35.04.09</w:t>
      </w:r>
      <w:r w:rsidRPr="00BD29A8">
        <w:rPr>
          <w:rFonts w:ascii="Times New Roman" w:hAnsi="Times New Roman"/>
          <w:b/>
          <w:sz w:val="28"/>
          <w:szCs w:val="28"/>
        </w:rPr>
        <w:t xml:space="preserve"> ЛАНДШАФТНАЯ АРХИТЕКТУРА</w:t>
      </w:r>
    </w:p>
    <w:p w:rsidR="002414E7" w:rsidRPr="00BD29A8" w:rsidRDefault="002414E7" w:rsidP="00241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29A8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3959191"/>
            <wp:effectExtent l="19050" t="0" r="3175" b="0"/>
            <wp:docPr id="4" name="Рисунок 1" descr="C:\Users\Дом\Desktop\TASAT\Аккредитация 2016\Б3+ Ландшафтная архитектура\Организация и планирование в ЛС\Фото-Дизайн\DSC0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TASAT\Аккредитация 2016\Б3+ Ландшафтная архитектура\Организация и планирование в ЛС\Фото-Дизайн\DSC00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4E7" w:rsidRPr="00BD29A8" w:rsidRDefault="002414E7" w:rsidP="00241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14E7" w:rsidRPr="00BD29A8" w:rsidRDefault="002414E7" w:rsidP="00241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>Казань, 201</w:t>
      </w:r>
      <w:r w:rsidR="006F573A"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:rsidR="002414E7" w:rsidRPr="00BD29A8" w:rsidRDefault="002414E7" w:rsidP="002414E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59F9" w:rsidRPr="00BD29A8" w:rsidRDefault="005C59F9" w:rsidP="00C07E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E67" w:rsidRPr="00BD29A8" w:rsidRDefault="00C07E67" w:rsidP="00C07E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lastRenderedPageBreak/>
        <w:t>УДК 7</w:t>
      </w:r>
      <w:r w:rsidR="009D296B" w:rsidRPr="00BD29A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C07E67" w:rsidRPr="00BD29A8" w:rsidRDefault="00C07E67" w:rsidP="00C07E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E67" w:rsidRPr="00BD29A8" w:rsidRDefault="00C07E67" w:rsidP="00C07E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Составители: Сабиров А.Т., Хакимова З.Г., Султангареева А.Х., Ульданова Р.А., Галиуллин И.Р.</w:t>
      </w:r>
      <w:r w:rsidR="00F17366" w:rsidRPr="00BD29A8">
        <w:rPr>
          <w:rFonts w:ascii="Times New Roman" w:eastAsia="Times New Roman" w:hAnsi="Times New Roman" w:cs="Times New Roman"/>
          <w:sz w:val="28"/>
          <w:szCs w:val="28"/>
        </w:rPr>
        <w:t>, Гибадуллин Р.З.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7E67" w:rsidRPr="00BD29A8" w:rsidRDefault="00C07E67" w:rsidP="00C07E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E67" w:rsidRPr="00BD29A8" w:rsidRDefault="00C07E67" w:rsidP="00C07E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Рецензенты:</w:t>
      </w:r>
    </w:p>
    <w:p w:rsidR="00C07E67" w:rsidRPr="00BD29A8" w:rsidRDefault="00C07E67" w:rsidP="00C07E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Главный специалист Центрального территориального управления Министерства экологии и природных ресурсов Республики Татарстан                                                               Хузиев Р.Ф.</w:t>
      </w:r>
    </w:p>
    <w:p w:rsidR="00C07E67" w:rsidRPr="00BD29A8" w:rsidRDefault="00C07E67" w:rsidP="00C07E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Доцент кафедры растениеводства и плодоовощеводства Казанского государственного аграрного университета, к.с.х.н. Шаламова А.А.</w:t>
      </w:r>
    </w:p>
    <w:p w:rsidR="00C07E67" w:rsidRPr="00BD29A8" w:rsidRDefault="00C07E67" w:rsidP="00C07E67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2FF3" w:rsidRPr="00BD29A8" w:rsidRDefault="00132FF3" w:rsidP="00132FF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Методические указания утверждены и рекомендованы к печати на заседании кафедры таксации и экономики лесной  отрасли  Казанского ГАУ 20 января 2016 г., протокол № 8.</w:t>
      </w:r>
    </w:p>
    <w:p w:rsidR="00132FF3" w:rsidRPr="00BD29A8" w:rsidRDefault="00132FF3" w:rsidP="002A241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2412" w:rsidRPr="00BD29A8" w:rsidRDefault="002A2412" w:rsidP="002A241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Методические указания обсуждены, одобрены и рекомендованы к печати на заседании методической комиссии факультета лесного хозяйства и экологии Казанского ГАУ  25 января 2016 г., протокол № 7.</w:t>
      </w:r>
    </w:p>
    <w:p w:rsidR="002A2412" w:rsidRPr="00BD29A8" w:rsidRDefault="002A2412" w:rsidP="002A2412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00A" w:rsidRPr="00BD29A8" w:rsidRDefault="00C07E67" w:rsidP="001F500A">
      <w:pPr>
        <w:pStyle w:val="11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BD29A8">
        <w:rPr>
          <w:rFonts w:ascii="Times New Roman" w:hAnsi="Times New Roman"/>
          <w:sz w:val="28"/>
          <w:szCs w:val="28"/>
        </w:rPr>
        <w:t xml:space="preserve">Сабиров А.Т., Хакимова З.Г., </w:t>
      </w:r>
      <w:r w:rsidR="001F500A" w:rsidRPr="00BD29A8">
        <w:rPr>
          <w:rFonts w:ascii="Times New Roman" w:hAnsi="Times New Roman"/>
          <w:sz w:val="28"/>
          <w:szCs w:val="28"/>
        </w:rPr>
        <w:t xml:space="preserve">Султангареева А.Х., </w:t>
      </w:r>
      <w:r w:rsidRPr="00BD29A8">
        <w:rPr>
          <w:rFonts w:ascii="Times New Roman" w:hAnsi="Times New Roman"/>
          <w:sz w:val="28"/>
          <w:szCs w:val="28"/>
        </w:rPr>
        <w:t>Ульданова Р.А., Галиуллин И.Р.</w:t>
      </w:r>
      <w:r w:rsidR="00F17366" w:rsidRPr="00BD29A8">
        <w:rPr>
          <w:rFonts w:ascii="Times New Roman" w:hAnsi="Times New Roman"/>
          <w:sz w:val="28"/>
          <w:szCs w:val="28"/>
        </w:rPr>
        <w:t>, Гибадуллин Р.З.</w:t>
      </w:r>
      <w:r w:rsidRPr="00BD29A8">
        <w:rPr>
          <w:rFonts w:ascii="Times New Roman" w:hAnsi="Times New Roman"/>
          <w:sz w:val="28"/>
          <w:szCs w:val="28"/>
        </w:rPr>
        <w:t xml:space="preserve"> </w:t>
      </w:r>
      <w:r w:rsidR="0035034A">
        <w:rPr>
          <w:rFonts w:ascii="Times New Roman" w:hAnsi="Times New Roman"/>
          <w:sz w:val="28"/>
          <w:szCs w:val="28"/>
        </w:rPr>
        <w:t>Выпускная квалификационная работа</w:t>
      </w:r>
      <w:r w:rsidR="001F500A" w:rsidRPr="00BD29A8">
        <w:rPr>
          <w:rFonts w:ascii="Times New Roman" w:hAnsi="Times New Roman"/>
          <w:sz w:val="28"/>
          <w:szCs w:val="28"/>
        </w:rPr>
        <w:t xml:space="preserve">. Методические указания к выполнению выпускной квалификационной работы по направлению подготовки </w:t>
      </w:r>
      <w:r w:rsidR="00B1336E" w:rsidRPr="00BD29A8">
        <w:rPr>
          <w:rFonts w:ascii="Times New Roman" w:hAnsi="Times New Roman"/>
          <w:sz w:val="28"/>
          <w:szCs w:val="28"/>
        </w:rPr>
        <w:t>35.04.09</w:t>
      </w:r>
      <w:r w:rsidR="00B1336E" w:rsidRPr="00BD29A8">
        <w:rPr>
          <w:rFonts w:ascii="Times New Roman" w:hAnsi="Times New Roman"/>
          <w:b/>
          <w:sz w:val="28"/>
          <w:szCs w:val="28"/>
        </w:rPr>
        <w:t xml:space="preserve"> </w:t>
      </w:r>
      <w:r w:rsidR="001F500A" w:rsidRPr="00BD29A8">
        <w:rPr>
          <w:rFonts w:ascii="Times New Roman" w:hAnsi="Times New Roman"/>
          <w:sz w:val="28"/>
          <w:szCs w:val="28"/>
        </w:rPr>
        <w:t>Л</w:t>
      </w:r>
      <w:r w:rsidR="00A84A26" w:rsidRPr="00BD29A8">
        <w:rPr>
          <w:rFonts w:ascii="Times New Roman" w:hAnsi="Times New Roman"/>
          <w:sz w:val="28"/>
          <w:szCs w:val="28"/>
        </w:rPr>
        <w:t>андшафтная архитектура</w:t>
      </w:r>
      <w:r w:rsidR="001F500A" w:rsidRPr="00BD29A8">
        <w:rPr>
          <w:rFonts w:ascii="Times New Roman" w:hAnsi="Times New Roman"/>
          <w:sz w:val="28"/>
          <w:szCs w:val="28"/>
        </w:rPr>
        <w:t>. - Казань: Изд-во Казанского ГАУ, 201</w:t>
      </w:r>
      <w:r w:rsidR="00223A4C" w:rsidRPr="00BD29A8">
        <w:rPr>
          <w:rFonts w:ascii="Times New Roman" w:hAnsi="Times New Roman"/>
          <w:sz w:val="28"/>
          <w:szCs w:val="28"/>
        </w:rPr>
        <w:t>6</w:t>
      </w:r>
      <w:r w:rsidR="001F500A" w:rsidRPr="00BD29A8">
        <w:rPr>
          <w:rFonts w:ascii="Times New Roman" w:hAnsi="Times New Roman"/>
          <w:sz w:val="28"/>
          <w:szCs w:val="28"/>
        </w:rPr>
        <w:t>.-28 с.</w:t>
      </w:r>
    </w:p>
    <w:p w:rsidR="001F500A" w:rsidRPr="00BD29A8" w:rsidRDefault="001F500A" w:rsidP="001F500A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00A" w:rsidRPr="00BD29A8" w:rsidRDefault="001F500A" w:rsidP="001F50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В методические указания включены общие требования по структуре и оформлению выпускных квалификационных работ студентов факультета лесного хозяйства и экологии очного и заочного отделений, обучающихся  </w:t>
      </w:r>
      <w:r w:rsidRPr="00BD29A8">
        <w:rPr>
          <w:rFonts w:ascii="Times New Roman" w:hAnsi="Times New Roman" w:cs="Times New Roman"/>
          <w:sz w:val="28"/>
          <w:szCs w:val="28"/>
        </w:rPr>
        <w:t xml:space="preserve">по направлению подготовки </w:t>
      </w:r>
      <w:r w:rsidR="00B1336E" w:rsidRPr="00BD29A8">
        <w:rPr>
          <w:rFonts w:ascii="Times New Roman" w:hAnsi="Times New Roman"/>
          <w:sz w:val="28"/>
          <w:szCs w:val="28"/>
        </w:rPr>
        <w:t>35.04.09</w:t>
      </w:r>
      <w:r w:rsidR="00B1336E" w:rsidRPr="00BD29A8">
        <w:rPr>
          <w:rFonts w:ascii="Times New Roman" w:hAnsi="Times New Roman"/>
          <w:b/>
          <w:sz w:val="28"/>
          <w:szCs w:val="28"/>
        </w:rPr>
        <w:t xml:space="preserve"> </w:t>
      </w:r>
      <w:r w:rsidR="00B1336E" w:rsidRPr="00BD29A8">
        <w:rPr>
          <w:rFonts w:ascii="Times New Roman" w:hAnsi="Times New Roman"/>
          <w:sz w:val="28"/>
          <w:szCs w:val="28"/>
        </w:rPr>
        <w:t>Ландшафтная архитектура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2A2412" w:rsidRPr="00BD29A8">
        <w:rPr>
          <w:rFonts w:ascii="Times New Roman" w:hAnsi="Times New Roman" w:cs="Times New Roman"/>
          <w:sz w:val="28"/>
          <w:szCs w:val="28"/>
        </w:rPr>
        <w:t xml:space="preserve">(уровень магистратуры). </w:t>
      </w:r>
      <w:r w:rsidRPr="00BD29A8">
        <w:rPr>
          <w:rFonts w:ascii="Times New Roman" w:hAnsi="Times New Roman" w:cs="Times New Roman"/>
          <w:sz w:val="28"/>
          <w:szCs w:val="28"/>
        </w:rPr>
        <w:t xml:space="preserve">Представлены направления научных исследований и примерные темы </w:t>
      </w:r>
      <w:r w:rsidR="002A2412" w:rsidRPr="00BD29A8">
        <w:rPr>
          <w:rFonts w:ascii="Times New Roman" w:eastAsia="Times New Roman" w:hAnsi="Times New Roman" w:cs="Times New Roman"/>
          <w:sz w:val="28"/>
          <w:szCs w:val="28"/>
        </w:rPr>
        <w:t>выпускных квалификационных работ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A84A26" w:rsidRPr="00BD29A8">
        <w:rPr>
          <w:rFonts w:ascii="Times New Roman" w:hAnsi="Times New Roman" w:cs="Times New Roman"/>
          <w:sz w:val="28"/>
          <w:szCs w:val="28"/>
        </w:rPr>
        <w:t>ландшафтной архитектуры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</w:p>
    <w:p w:rsidR="00C07E67" w:rsidRPr="00BD29A8" w:rsidRDefault="00C07E67" w:rsidP="00C07E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E67" w:rsidRPr="00BD29A8" w:rsidRDefault="00C07E67" w:rsidP="00C07E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7E67" w:rsidRPr="00BD29A8" w:rsidRDefault="00C07E67" w:rsidP="00C07E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07E67" w:rsidRPr="00BD29A8" w:rsidRDefault="00C07E67" w:rsidP="00C07E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УДК 7</w:t>
      </w:r>
      <w:r w:rsidR="009D296B" w:rsidRPr="00BD29A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C07E67" w:rsidRPr="00BD29A8" w:rsidRDefault="00C07E67" w:rsidP="00C07E6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©Казанский государст</w:t>
      </w:r>
      <w:r w:rsidR="00A84A26" w:rsidRPr="00BD29A8">
        <w:rPr>
          <w:rFonts w:ascii="Times New Roman" w:eastAsia="Times New Roman" w:hAnsi="Times New Roman" w:cs="Times New Roman"/>
          <w:sz w:val="28"/>
          <w:szCs w:val="28"/>
        </w:rPr>
        <w:t>венный аграрный университет 201</w:t>
      </w:r>
      <w:r w:rsidR="00223A4C" w:rsidRPr="00BD29A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2A2412" w:rsidRPr="00BD29A8" w:rsidRDefault="002A2412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91678" w:rsidRPr="00BD29A8" w:rsidRDefault="00D91678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29A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ВВЕДЕНИЕ</w:t>
      </w:r>
    </w:p>
    <w:p w:rsidR="00045CF2" w:rsidRPr="00BD29A8" w:rsidRDefault="00045CF2" w:rsidP="00045CF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5CF2" w:rsidRPr="00BD29A8" w:rsidRDefault="00045CF2" w:rsidP="00045CF2">
      <w:pPr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Государственная итоговая аттестация направлена на установление соответствия уровня профессиональной подготовки выпускников требованиям ФГОС ВО. Устанавливается практическая и теоретическая подготовленность выпускника к выполнению квалификационных требований, установленных государственным образовательным стандартом.</w:t>
      </w:r>
    </w:p>
    <w:p w:rsidR="00045CF2" w:rsidRPr="00BD29A8" w:rsidRDefault="00045CF2" w:rsidP="00045CF2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В государственную итоговую аттестацию входит защита выпускной квалификационной работы. Казанский государственный аграрный университет определяет требования к содержанию, структуре и объему  выпускной квалификационной работы.</w:t>
      </w:r>
    </w:p>
    <w:p w:rsidR="00045CF2" w:rsidRPr="00BD29A8" w:rsidRDefault="00045CF2" w:rsidP="00045CF2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Выпускная работа </w:t>
      </w:r>
      <w:r w:rsidR="00132FF3" w:rsidRPr="00BD29A8">
        <w:rPr>
          <w:rFonts w:ascii="Times New Roman" w:hAnsi="Times New Roman" w:cs="Times New Roman"/>
          <w:sz w:val="28"/>
          <w:szCs w:val="28"/>
        </w:rPr>
        <w:t>студента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4D1677" w:rsidRPr="00BD29A8">
        <w:rPr>
          <w:rFonts w:ascii="Times New Roman" w:hAnsi="Times New Roman" w:cs="Times New Roman"/>
          <w:sz w:val="28"/>
          <w:szCs w:val="28"/>
        </w:rPr>
        <w:t xml:space="preserve">направлена на разработку актуальной проблемы, представляет собой </w:t>
      </w:r>
      <w:r w:rsidRPr="00BD29A8">
        <w:rPr>
          <w:rFonts w:ascii="Times New Roman" w:hAnsi="Times New Roman" w:cs="Times New Roman"/>
          <w:sz w:val="28"/>
          <w:szCs w:val="28"/>
        </w:rPr>
        <w:t xml:space="preserve">самостоятельную и логически завершенную работу, которая связана с решением задач видов деятельности, к которым готовится обучающийся: </w:t>
      </w:r>
    </w:p>
    <w:p w:rsidR="00045CF2" w:rsidRPr="00BD29A8" w:rsidRDefault="00045CF2" w:rsidP="00045CF2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научно-исследовательской и организационно-управленческой. </w:t>
      </w:r>
    </w:p>
    <w:p w:rsidR="00045CF2" w:rsidRPr="00BD29A8" w:rsidRDefault="00045CF2" w:rsidP="00045C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Процесс выполнения государственной итоговой аттестации направлен на формирование различных знаний, умений, навыков в области ландшафтной архитектуры. В результате выполнения выпускной квалификационной работы обучающимся формируются компетенции, определяемые Федеральным государственным образовательным стандартом высшего образования (ФГОС ВО) по направлению подготовки </w:t>
      </w:r>
      <w:r w:rsidRPr="00BD29A8">
        <w:rPr>
          <w:rFonts w:ascii="Times New Roman" w:hAnsi="Times New Roman"/>
          <w:sz w:val="28"/>
          <w:szCs w:val="28"/>
        </w:rPr>
        <w:t xml:space="preserve">35.04.09 </w:t>
      </w:r>
      <w:r w:rsidRPr="00BD29A8">
        <w:rPr>
          <w:rFonts w:ascii="Times New Roman" w:hAnsi="Times New Roman" w:cs="Times New Roman"/>
          <w:sz w:val="28"/>
          <w:szCs w:val="28"/>
        </w:rPr>
        <w:t xml:space="preserve">Ландшафтная архитектура, который утверждён приказом Министерства образования и науки Российской Федерации от 30 марта 2015 года №318. Во время выполнении выпускной квалификационной работы студенты должны показать свою способность и умение, опираясь на приобретенные теоретические и практические знания, самостоятельно решать на современном уровне задачи своей профессиональной деятельности, грамотно излагать специальную информацию, научно аргументировать и защищать </w:t>
      </w:r>
      <w:r w:rsidRPr="00BD29A8">
        <w:rPr>
          <w:rFonts w:ascii="Times New Roman" w:hAnsi="Times New Roman" w:cs="Times New Roman"/>
          <w:sz w:val="28"/>
          <w:szCs w:val="28"/>
        </w:rPr>
        <w:lastRenderedPageBreak/>
        <w:t>свою точку зрения. Приобретённые знания, умения магистр способен применять в своей дальнейшей профессиональной деятельности.</w:t>
      </w:r>
    </w:p>
    <w:p w:rsidR="00D851FF" w:rsidRPr="00BD29A8" w:rsidRDefault="00D851FF" w:rsidP="00CD44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Написание выпускной </w:t>
      </w:r>
      <w:r w:rsidR="00C3645B" w:rsidRPr="00BD29A8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квалификационной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работы является важным завершающим этапом обучения студентов, их подготовки как </w:t>
      </w:r>
      <w:r w:rsidR="006C3F6E" w:rsidRPr="00BD29A8">
        <w:rPr>
          <w:rFonts w:ascii="Times New Roman" w:eastAsia="Times New Roman" w:hAnsi="Times New Roman" w:cs="Times New Roman"/>
          <w:sz w:val="28"/>
          <w:szCs w:val="28"/>
        </w:rPr>
        <w:t xml:space="preserve">магистров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направлению </w:t>
      </w:r>
      <w:r w:rsidR="0086676C" w:rsidRPr="00BD29A8">
        <w:rPr>
          <w:rFonts w:ascii="Times New Roman" w:hAnsi="Times New Roman"/>
          <w:sz w:val="28"/>
          <w:szCs w:val="28"/>
        </w:rPr>
        <w:t>35.04.09</w:t>
      </w:r>
      <w:r w:rsidR="0086676C" w:rsidRPr="00BD29A8">
        <w:rPr>
          <w:rFonts w:ascii="Times New Roman" w:hAnsi="Times New Roman"/>
          <w:b/>
          <w:sz w:val="28"/>
          <w:szCs w:val="28"/>
        </w:rPr>
        <w:t xml:space="preserve"> </w:t>
      </w:r>
      <w:r w:rsidR="0086676C" w:rsidRPr="00BD29A8">
        <w:rPr>
          <w:rFonts w:ascii="Times New Roman" w:hAnsi="Times New Roman"/>
          <w:sz w:val="28"/>
          <w:szCs w:val="28"/>
        </w:rPr>
        <w:t>«Ландшафтная архитектура»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D6EE5" w:rsidRPr="00BD29A8">
        <w:rPr>
          <w:rFonts w:ascii="Times New Roman" w:eastAsia="Times New Roman" w:hAnsi="Times New Roman" w:cs="Times New Roman"/>
          <w:sz w:val="28"/>
          <w:szCs w:val="28"/>
        </w:rPr>
        <w:t>Целью и з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адачами </w:t>
      </w:r>
      <w:r w:rsidR="00727E31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BD29A8">
        <w:rPr>
          <w:rFonts w:ascii="Times New Roman" w:hAnsi="Times New Roman" w:cs="Times New Roman"/>
          <w:sz w:val="28"/>
          <w:szCs w:val="28"/>
        </w:rPr>
        <w:t>выпускной работ</w:t>
      </w:r>
      <w:r w:rsidR="00727E31" w:rsidRPr="00BD29A8">
        <w:rPr>
          <w:rFonts w:ascii="Times New Roman" w:hAnsi="Times New Roman" w:cs="Times New Roman"/>
          <w:sz w:val="28"/>
          <w:szCs w:val="28"/>
        </w:rPr>
        <w:t>ы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6C3F6E" w:rsidRPr="00BD29A8">
        <w:rPr>
          <w:rFonts w:ascii="Times New Roman" w:hAnsi="Times New Roman" w:cs="Times New Roman"/>
          <w:sz w:val="28"/>
          <w:szCs w:val="28"/>
        </w:rPr>
        <w:t>обучающегося</w:t>
      </w:r>
      <w:r w:rsidR="006C3F6E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D851FF" w:rsidRPr="00BD29A8" w:rsidRDefault="00D851FF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-закрепление, систематизация  и расширение теоретических и практических знаний по </w:t>
      </w:r>
      <w:r w:rsidR="00FE64A1" w:rsidRPr="00BD29A8">
        <w:rPr>
          <w:rFonts w:ascii="Times New Roman" w:eastAsia="Times New Roman" w:hAnsi="Times New Roman" w:cs="Times New Roman"/>
          <w:sz w:val="28"/>
          <w:szCs w:val="28"/>
        </w:rPr>
        <w:t>направлению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6B3A" w:rsidRPr="00BD29A8">
        <w:rPr>
          <w:rFonts w:ascii="Times New Roman" w:hAnsi="Times New Roman"/>
          <w:sz w:val="28"/>
          <w:szCs w:val="28"/>
        </w:rPr>
        <w:t xml:space="preserve">«Ландшафтная архитектура»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и применение этих знаний при решении конкретных научных, технических, экономических и производственных задач;</w:t>
      </w:r>
    </w:p>
    <w:p w:rsidR="00831FED" w:rsidRPr="00BD29A8" w:rsidRDefault="00D851FF" w:rsidP="00CA0C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-овладение метод</w:t>
      </w:r>
      <w:r w:rsidR="00FE64A1" w:rsidRPr="00BD29A8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</w:t>
      </w:r>
      <w:r w:rsidR="00F23BD0" w:rsidRPr="00BD29A8">
        <w:rPr>
          <w:rFonts w:ascii="Times New Roman" w:eastAsia="Times New Roman" w:hAnsi="Times New Roman" w:cs="Times New Roman"/>
          <w:sz w:val="28"/>
          <w:szCs w:val="28"/>
        </w:rPr>
        <w:t>, получения экспериментальных данных</w:t>
      </w:r>
      <w:r w:rsidR="00831FED" w:rsidRPr="00BD29A8">
        <w:rPr>
          <w:rFonts w:ascii="Times New Roman" w:hAnsi="Times New Roman" w:cs="Times New Roman"/>
          <w:sz w:val="28"/>
          <w:szCs w:val="28"/>
        </w:rPr>
        <w:t xml:space="preserve"> при решении разрабатываемых в выпускной работе вопросов</w:t>
      </w:r>
      <w:r w:rsidR="00F23BD0" w:rsidRPr="00BD29A8">
        <w:rPr>
          <w:rFonts w:ascii="Times New Roman" w:hAnsi="Times New Roman" w:cs="Times New Roman"/>
          <w:sz w:val="28"/>
          <w:szCs w:val="28"/>
        </w:rPr>
        <w:t>;</w:t>
      </w:r>
    </w:p>
    <w:p w:rsidR="00D851FF" w:rsidRPr="00BD29A8" w:rsidRDefault="00831FED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D851FF" w:rsidRPr="00BD29A8">
        <w:rPr>
          <w:rFonts w:ascii="Times New Roman" w:eastAsia="Times New Roman" w:hAnsi="Times New Roman" w:cs="Times New Roman"/>
          <w:sz w:val="28"/>
          <w:szCs w:val="28"/>
        </w:rPr>
        <w:t xml:space="preserve">развитие навыков </w:t>
      </w:r>
      <w:r w:rsidR="00FE64A1" w:rsidRPr="00BD29A8">
        <w:rPr>
          <w:rFonts w:ascii="Times New Roman" w:hAnsi="Times New Roman" w:cs="Times New Roman"/>
          <w:sz w:val="28"/>
          <w:szCs w:val="28"/>
        </w:rPr>
        <w:t>ведения</w:t>
      </w:r>
      <w:r w:rsidR="00FE64A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51FF" w:rsidRPr="00BD29A8">
        <w:rPr>
          <w:rFonts w:ascii="Times New Roman" w:eastAsia="Times New Roman" w:hAnsi="Times New Roman" w:cs="Times New Roman"/>
          <w:sz w:val="28"/>
          <w:szCs w:val="28"/>
        </w:rPr>
        <w:t>самостоятельной работы;</w:t>
      </w:r>
    </w:p>
    <w:p w:rsidR="00D851FF" w:rsidRPr="00BD29A8" w:rsidRDefault="00D851FF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-решение практических задач создания объектов </w:t>
      </w:r>
      <w:r w:rsidR="003E7B13" w:rsidRPr="00BD29A8">
        <w:rPr>
          <w:rFonts w:ascii="Times New Roman" w:eastAsia="Times New Roman" w:hAnsi="Times New Roman" w:cs="Times New Roman"/>
          <w:sz w:val="28"/>
          <w:szCs w:val="28"/>
        </w:rPr>
        <w:t xml:space="preserve">ландшафтной </w:t>
      </w:r>
      <w:r w:rsidR="00C3645B" w:rsidRPr="00BD29A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E7B13" w:rsidRPr="00BD29A8">
        <w:rPr>
          <w:rFonts w:ascii="Times New Roman" w:eastAsia="Times New Roman" w:hAnsi="Times New Roman" w:cs="Times New Roman"/>
          <w:sz w:val="28"/>
          <w:szCs w:val="28"/>
        </w:rPr>
        <w:t>рхитектуры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с учетом </w:t>
      </w:r>
      <w:r w:rsidR="00BF1136" w:rsidRPr="00BD29A8">
        <w:rPr>
          <w:rFonts w:ascii="Times New Roman" w:eastAsia="Times New Roman" w:hAnsi="Times New Roman" w:cs="Times New Roman"/>
          <w:sz w:val="28"/>
          <w:szCs w:val="28"/>
        </w:rPr>
        <w:t xml:space="preserve">современных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тенденций развития данно</w:t>
      </w:r>
      <w:r w:rsidR="00BF1136" w:rsidRPr="00BD29A8">
        <w:rPr>
          <w:rFonts w:ascii="Times New Roman" w:eastAsia="Times New Roman" w:hAnsi="Times New Roman" w:cs="Times New Roman"/>
          <w:sz w:val="28"/>
          <w:szCs w:val="28"/>
        </w:rPr>
        <w:t>го направления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23BD0" w:rsidRPr="00BD29A8" w:rsidRDefault="00D851FF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-закрепление навыков грамотного изложения специальной информации</w:t>
      </w:r>
      <w:r w:rsidR="00F23BD0" w:rsidRPr="00BD29A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51FF" w:rsidRPr="00BD29A8" w:rsidRDefault="00D851FF" w:rsidP="00CA0C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-приобретени</w:t>
      </w:r>
      <w:r w:rsidR="00F23BD0" w:rsidRPr="00BD29A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опыта </w:t>
      </w:r>
      <w:r w:rsidR="00F23BD0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выступления с разрабатываемой темой перед аудиторией,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отстаивания своей точки зрения.</w:t>
      </w:r>
    </w:p>
    <w:p w:rsidR="000C1B61" w:rsidRPr="00BD29A8" w:rsidRDefault="000C1B61" w:rsidP="00CD4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П</w:t>
      </w:r>
      <w:r w:rsidR="003959CF" w:rsidRPr="00BD29A8">
        <w:rPr>
          <w:rFonts w:ascii="Times New Roman" w:hAnsi="Times New Roman" w:cs="Times New Roman"/>
          <w:sz w:val="28"/>
          <w:szCs w:val="28"/>
        </w:rPr>
        <w:t>одготовк</w:t>
      </w:r>
      <w:r w:rsidRPr="00BD29A8">
        <w:rPr>
          <w:rFonts w:ascii="Times New Roman" w:hAnsi="Times New Roman" w:cs="Times New Roman"/>
          <w:sz w:val="28"/>
          <w:szCs w:val="28"/>
        </w:rPr>
        <w:t>а выпускной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работы характеризуется использованием всех накопленных теоретическ</w:t>
      </w:r>
      <w:r w:rsidRPr="00BD29A8">
        <w:rPr>
          <w:rFonts w:ascii="Times New Roman" w:hAnsi="Times New Roman" w:cs="Times New Roman"/>
          <w:sz w:val="28"/>
          <w:szCs w:val="28"/>
        </w:rPr>
        <w:t>их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и практическ</w:t>
      </w:r>
      <w:r w:rsidRPr="00BD29A8">
        <w:rPr>
          <w:rFonts w:ascii="Times New Roman" w:hAnsi="Times New Roman" w:cs="Times New Roman"/>
          <w:sz w:val="28"/>
          <w:szCs w:val="28"/>
        </w:rPr>
        <w:t>их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знаний и навыков. </w:t>
      </w:r>
      <w:r w:rsidRPr="00BD29A8">
        <w:rPr>
          <w:rFonts w:ascii="Times New Roman" w:hAnsi="Times New Roman" w:cs="Times New Roman"/>
          <w:sz w:val="28"/>
          <w:szCs w:val="28"/>
        </w:rPr>
        <w:t xml:space="preserve">При этом выясняется подготовленность студентов для </w:t>
      </w:r>
      <w:r w:rsidR="005408E8" w:rsidRPr="00BD29A8">
        <w:rPr>
          <w:rFonts w:ascii="Times New Roman" w:hAnsi="Times New Roman" w:cs="Times New Roman"/>
          <w:sz w:val="28"/>
          <w:szCs w:val="28"/>
        </w:rPr>
        <w:t>практической</w:t>
      </w:r>
      <w:r w:rsidRPr="00BD29A8">
        <w:rPr>
          <w:rFonts w:ascii="Times New Roman" w:hAnsi="Times New Roman" w:cs="Times New Roman"/>
          <w:sz w:val="28"/>
          <w:szCs w:val="28"/>
        </w:rPr>
        <w:t xml:space="preserve"> работы в современных условиях в области </w:t>
      </w:r>
      <w:r w:rsidR="00C3645B" w:rsidRPr="00BD29A8">
        <w:rPr>
          <w:rFonts w:ascii="Times New Roman" w:hAnsi="Times New Roman" w:cs="Times New Roman"/>
          <w:sz w:val="28"/>
          <w:szCs w:val="28"/>
        </w:rPr>
        <w:t>л</w:t>
      </w:r>
      <w:r w:rsidR="00257F7F" w:rsidRPr="00BD29A8">
        <w:rPr>
          <w:rFonts w:ascii="Times New Roman" w:hAnsi="Times New Roman" w:cs="Times New Roman"/>
          <w:sz w:val="28"/>
          <w:szCs w:val="28"/>
        </w:rPr>
        <w:t>андшафтного дизайна</w:t>
      </w:r>
      <w:r w:rsidR="00C3645B" w:rsidRPr="00BD29A8">
        <w:rPr>
          <w:rFonts w:ascii="Times New Roman" w:hAnsi="Times New Roman" w:cs="Times New Roman"/>
          <w:sz w:val="28"/>
          <w:szCs w:val="28"/>
        </w:rPr>
        <w:t>,</w:t>
      </w:r>
      <w:r w:rsidR="00C6417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5408E8" w:rsidRPr="00BD29A8">
        <w:rPr>
          <w:rFonts w:ascii="Times New Roman" w:hAnsi="Times New Roman" w:cs="Times New Roman"/>
          <w:sz w:val="28"/>
          <w:szCs w:val="28"/>
        </w:rPr>
        <w:t xml:space="preserve">для дальнейшего обучения </w:t>
      </w:r>
      <w:r w:rsidR="00C3645B" w:rsidRPr="00BD29A8">
        <w:rPr>
          <w:rFonts w:ascii="Times New Roman" w:hAnsi="Times New Roman" w:cs="Times New Roman"/>
          <w:sz w:val="28"/>
          <w:szCs w:val="28"/>
        </w:rPr>
        <w:t>в аспирантуре</w:t>
      </w:r>
      <w:r w:rsidR="00257F7F" w:rsidRPr="00BD29A8">
        <w:rPr>
          <w:rFonts w:ascii="Times New Roman" w:hAnsi="Times New Roman" w:cs="Times New Roman"/>
          <w:sz w:val="28"/>
          <w:szCs w:val="28"/>
        </w:rPr>
        <w:t xml:space="preserve"> по направлениям </w:t>
      </w:r>
      <w:r w:rsidR="00702AE4" w:rsidRPr="00BD29A8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257F7F" w:rsidRPr="00BD29A8">
        <w:rPr>
          <w:rFonts w:ascii="Times New Roman" w:hAnsi="Times New Roman" w:cs="Times New Roman"/>
          <w:sz w:val="28"/>
          <w:szCs w:val="28"/>
        </w:rPr>
        <w:t>"Биологические науки", "Лесное хозяйство"</w:t>
      </w:r>
      <w:r w:rsidR="00C3645B" w:rsidRPr="00BD29A8">
        <w:rPr>
          <w:rFonts w:ascii="Times New Roman" w:hAnsi="Times New Roman" w:cs="Times New Roman"/>
          <w:sz w:val="28"/>
          <w:szCs w:val="28"/>
        </w:rPr>
        <w:t>.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9CF" w:rsidRPr="00BD29A8" w:rsidRDefault="003918E8" w:rsidP="00CD44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Преподаватели кафедры таксации и экономики лесной отрасли, кафедры лесоводства и лесных культур факультета лесного хозяйства и экологии Казанского ГАУ руководят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подготовкой </w:t>
      </w:r>
      <w:r w:rsidR="001349C7" w:rsidRPr="00BD29A8">
        <w:rPr>
          <w:rFonts w:ascii="Times New Roman" w:hAnsi="Times New Roman" w:cs="Times New Roman"/>
          <w:sz w:val="28"/>
          <w:szCs w:val="28"/>
        </w:rPr>
        <w:t>выпускной квалификационной работы.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9B76DA" w:rsidRPr="00BD29A8">
        <w:rPr>
          <w:rFonts w:ascii="Times New Roman" w:hAnsi="Times New Roman" w:cs="Times New Roman"/>
          <w:sz w:val="28"/>
          <w:szCs w:val="28"/>
        </w:rPr>
        <w:t>П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ри выполнении комплексных тем </w:t>
      </w:r>
      <w:r w:rsidR="009B76DA" w:rsidRPr="00BD29A8">
        <w:rPr>
          <w:rFonts w:ascii="Times New Roman" w:hAnsi="Times New Roman" w:cs="Times New Roman"/>
          <w:sz w:val="28"/>
          <w:szCs w:val="28"/>
        </w:rPr>
        <w:t>могут быть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назначен</w:t>
      </w:r>
      <w:r w:rsidR="009B76DA" w:rsidRPr="00BD29A8">
        <w:rPr>
          <w:rFonts w:ascii="Times New Roman" w:hAnsi="Times New Roman" w:cs="Times New Roman"/>
          <w:sz w:val="28"/>
          <w:szCs w:val="28"/>
        </w:rPr>
        <w:t>ы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дв</w:t>
      </w:r>
      <w:r w:rsidR="009B76DA" w:rsidRPr="00BD29A8">
        <w:rPr>
          <w:rFonts w:ascii="Times New Roman" w:hAnsi="Times New Roman" w:cs="Times New Roman"/>
          <w:sz w:val="28"/>
          <w:szCs w:val="28"/>
        </w:rPr>
        <w:t>а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3959CF" w:rsidRPr="00BD29A8">
        <w:rPr>
          <w:rFonts w:ascii="Times New Roman" w:hAnsi="Times New Roman" w:cs="Times New Roman"/>
          <w:sz w:val="28"/>
          <w:szCs w:val="28"/>
        </w:rPr>
        <w:lastRenderedPageBreak/>
        <w:t>руководител</w:t>
      </w:r>
      <w:r w:rsidR="009B76DA" w:rsidRPr="00BD29A8">
        <w:rPr>
          <w:rFonts w:ascii="Times New Roman" w:hAnsi="Times New Roman" w:cs="Times New Roman"/>
          <w:sz w:val="28"/>
          <w:szCs w:val="28"/>
        </w:rPr>
        <w:t>я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9B76DA" w:rsidRPr="00BD29A8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3959CF" w:rsidRPr="00BD29A8">
        <w:rPr>
          <w:rFonts w:ascii="Times New Roman" w:hAnsi="Times New Roman" w:cs="Times New Roman"/>
          <w:sz w:val="28"/>
          <w:szCs w:val="28"/>
        </w:rPr>
        <w:t>являю</w:t>
      </w:r>
      <w:r w:rsidR="009B76DA" w:rsidRPr="00BD29A8">
        <w:rPr>
          <w:rFonts w:ascii="Times New Roman" w:hAnsi="Times New Roman" w:cs="Times New Roman"/>
          <w:sz w:val="28"/>
          <w:szCs w:val="28"/>
        </w:rPr>
        <w:t>тся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специалистами в соответствующих областях знаний.</w:t>
      </w:r>
      <w:r w:rsidR="009B76DA" w:rsidRPr="00BD29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9CF" w:rsidRPr="00BD29A8" w:rsidRDefault="000C1B61" w:rsidP="00CD4423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</w:t>
      </w:r>
      <w:r w:rsidR="004D1677" w:rsidRPr="00BD29A8">
        <w:rPr>
          <w:rFonts w:ascii="Times New Roman" w:hAnsi="Times New Roman" w:cs="Times New Roman"/>
          <w:sz w:val="28"/>
          <w:szCs w:val="28"/>
        </w:rPr>
        <w:t>обучающегося</w:t>
      </w:r>
      <w:r w:rsidR="001B0AFD" w:rsidRPr="00BD29A8">
        <w:rPr>
          <w:rFonts w:ascii="Times New Roman" w:hAnsi="Times New Roman" w:cs="Times New Roman"/>
          <w:sz w:val="28"/>
          <w:szCs w:val="28"/>
        </w:rPr>
        <w:t xml:space="preserve"> по направлению подготовки </w:t>
      </w:r>
      <w:r w:rsidR="0086676C" w:rsidRPr="00BD29A8">
        <w:rPr>
          <w:rFonts w:ascii="Times New Roman" w:hAnsi="Times New Roman"/>
          <w:sz w:val="28"/>
          <w:szCs w:val="28"/>
        </w:rPr>
        <w:t>35.04.09</w:t>
      </w:r>
      <w:r w:rsidR="0086676C" w:rsidRPr="00BD29A8">
        <w:rPr>
          <w:rFonts w:ascii="Times New Roman" w:hAnsi="Times New Roman"/>
          <w:b/>
          <w:sz w:val="28"/>
          <w:szCs w:val="28"/>
        </w:rPr>
        <w:t xml:space="preserve"> </w:t>
      </w:r>
      <w:r w:rsidR="0086676C" w:rsidRPr="00BD29A8">
        <w:rPr>
          <w:rFonts w:ascii="Times New Roman" w:hAnsi="Times New Roman"/>
          <w:sz w:val="28"/>
          <w:szCs w:val="28"/>
        </w:rPr>
        <w:t>«Ландшафтная архитектура»</w:t>
      </w:r>
      <w:r w:rsidRPr="00BD29A8">
        <w:rPr>
          <w:rFonts w:ascii="Times New Roman" w:hAnsi="Times New Roman" w:cs="Times New Roman"/>
          <w:sz w:val="28"/>
          <w:szCs w:val="28"/>
        </w:rPr>
        <w:t xml:space="preserve"> представляет собой законченную разработку актуальной проблемы. Она должна включать в себя как теоретическую часть, так и практические рекомендации, </w:t>
      </w:r>
      <w:r w:rsidR="003959CF" w:rsidRPr="00BD29A8">
        <w:rPr>
          <w:rFonts w:ascii="Times New Roman" w:hAnsi="Times New Roman" w:cs="Times New Roman"/>
          <w:sz w:val="28"/>
          <w:szCs w:val="28"/>
        </w:rPr>
        <w:t>аналитическ</w:t>
      </w:r>
      <w:r w:rsidR="00EB36F0" w:rsidRPr="00BD29A8">
        <w:rPr>
          <w:rFonts w:ascii="Times New Roman" w:hAnsi="Times New Roman" w:cs="Times New Roman"/>
          <w:sz w:val="28"/>
          <w:szCs w:val="28"/>
        </w:rPr>
        <w:t>ий</w:t>
      </w:r>
      <w:r w:rsidR="003959CF" w:rsidRPr="00BD29A8">
        <w:rPr>
          <w:rFonts w:ascii="Times New Roman" w:hAnsi="Times New Roman" w:cs="Times New Roman"/>
          <w:sz w:val="28"/>
          <w:szCs w:val="28"/>
        </w:rPr>
        <w:t xml:space="preserve"> обзор литературы, </w:t>
      </w:r>
      <w:r w:rsidRPr="00BD29A8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3959CF" w:rsidRPr="00BD29A8">
        <w:rPr>
          <w:rFonts w:ascii="Times New Roman" w:hAnsi="Times New Roman" w:cs="Times New Roman"/>
          <w:sz w:val="28"/>
          <w:szCs w:val="28"/>
        </w:rPr>
        <w:t>полев</w:t>
      </w:r>
      <w:r w:rsidR="00EB36F0" w:rsidRPr="00BD29A8">
        <w:rPr>
          <w:rFonts w:ascii="Times New Roman" w:hAnsi="Times New Roman" w:cs="Times New Roman"/>
          <w:sz w:val="28"/>
          <w:szCs w:val="28"/>
        </w:rPr>
        <w:t>ы</w:t>
      </w:r>
      <w:r w:rsidRPr="00BD29A8">
        <w:rPr>
          <w:rFonts w:ascii="Times New Roman" w:hAnsi="Times New Roman" w:cs="Times New Roman"/>
          <w:sz w:val="28"/>
          <w:szCs w:val="28"/>
        </w:rPr>
        <w:t>х</w:t>
      </w:r>
      <w:r w:rsidR="00EB36F0" w:rsidRPr="00BD29A8">
        <w:rPr>
          <w:rFonts w:ascii="Times New Roman" w:hAnsi="Times New Roman" w:cs="Times New Roman"/>
          <w:sz w:val="28"/>
          <w:szCs w:val="28"/>
        </w:rPr>
        <w:t xml:space="preserve"> и лабораторны</w:t>
      </w:r>
      <w:r w:rsidRPr="00BD29A8">
        <w:rPr>
          <w:rFonts w:ascii="Times New Roman" w:hAnsi="Times New Roman" w:cs="Times New Roman"/>
          <w:sz w:val="28"/>
          <w:szCs w:val="28"/>
        </w:rPr>
        <w:t>х</w:t>
      </w:r>
      <w:r w:rsidR="00EB36F0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3959CF" w:rsidRPr="00BD29A8">
        <w:rPr>
          <w:rFonts w:ascii="Times New Roman" w:hAnsi="Times New Roman" w:cs="Times New Roman"/>
          <w:sz w:val="28"/>
          <w:szCs w:val="28"/>
        </w:rPr>
        <w:t>исследовани</w:t>
      </w:r>
      <w:r w:rsidRPr="00BD29A8">
        <w:rPr>
          <w:rFonts w:ascii="Times New Roman" w:hAnsi="Times New Roman" w:cs="Times New Roman"/>
          <w:sz w:val="28"/>
          <w:szCs w:val="28"/>
        </w:rPr>
        <w:t xml:space="preserve">й. При камеральной обработке данных целесообразно использование </w:t>
      </w:r>
      <w:r w:rsidR="00702AE4" w:rsidRPr="00BD29A8">
        <w:rPr>
          <w:rFonts w:ascii="Times New Roman" w:hAnsi="Times New Roman" w:cs="Times New Roman"/>
          <w:sz w:val="28"/>
          <w:szCs w:val="28"/>
        </w:rPr>
        <w:t xml:space="preserve">информационных технологий, </w:t>
      </w:r>
      <w:r w:rsidRPr="00BD29A8">
        <w:rPr>
          <w:rFonts w:ascii="Times New Roman" w:hAnsi="Times New Roman" w:cs="Times New Roman"/>
          <w:sz w:val="28"/>
          <w:szCs w:val="28"/>
        </w:rPr>
        <w:t>методов математической статистики</w:t>
      </w:r>
      <w:r w:rsidR="00EB36F0" w:rsidRPr="00BD29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093" w:rsidRPr="00BD29A8" w:rsidRDefault="006E3093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При написании квалификационной работы студенту важно демонстрировать умение проводить </w:t>
      </w:r>
      <w:r w:rsidR="00397B45" w:rsidRPr="00BD29A8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современных методов, </w:t>
      </w:r>
      <w:r w:rsidR="00397B45" w:rsidRPr="00BD29A8">
        <w:rPr>
          <w:rFonts w:ascii="Times New Roman" w:eastAsia="Times New Roman" w:hAnsi="Times New Roman" w:cs="Times New Roman"/>
          <w:sz w:val="28"/>
          <w:szCs w:val="28"/>
        </w:rPr>
        <w:t xml:space="preserve">умение анализировать результаты экспериментов, делать выводы,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выполнять технические и экономические расчеты, </w:t>
      </w:r>
      <w:r w:rsidR="00D126EF" w:rsidRPr="00BD29A8">
        <w:rPr>
          <w:rFonts w:ascii="Times New Roman" w:eastAsia="Times New Roman" w:hAnsi="Times New Roman" w:cs="Times New Roman"/>
          <w:sz w:val="28"/>
          <w:szCs w:val="28"/>
        </w:rPr>
        <w:t>показать способность проектирова</w:t>
      </w:r>
      <w:r w:rsidR="001B0AFD" w:rsidRPr="00BD29A8">
        <w:rPr>
          <w:rFonts w:ascii="Times New Roman" w:eastAsia="Times New Roman" w:hAnsi="Times New Roman" w:cs="Times New Roman"/>
          <w:sz w:val="28"/>
          <w:szCs w:val="28"/>
        </w:rPr>
        <w:t>ть эффективные мероприятия</w:t>
      </w:r>
      <w:r w:rsidR="00D60340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по озеленению и благоустройству территорий, разрабатывать проекты с применением компьютерных технологий</w:t>
      </w:r>
      <w:r w:rsidR="00D126EF" w:rsidRPr="00BD29A8">
        <w:rPr>
          <w:rFonts w:ascii="Times New Roman" w:eastAsia="Times New Roman" w:hAnsi="Times New Roman" w:cs="Times New Roman"/>
          <w:sz w:val="28"/>
          <w:szCs w:val="28"/>
        </w:rPr>
        <w:t xml:space="preserve">. Во время разработки </w:t>
      </w:r>
      <w:r w:rsidR="001B0AFD" w:rsidRPr="00BD29A8">
        <w:rPr>
          <w:rFonts w:ascii="Times New Roman" w:eastAsia="Times New Roman" w:hAnsi="Times New Roman" w:cs="Times New Roman"/>
          <w:sz w:val="28"/>
          <w:szCs w:val="28"/>
        </w:rPr>
        <w:t xml:space="preserve">практических </w:t>
      </w:r>
      <w:r w:rsidR="00D126EF" w:rsidRPr="00BD29A8">
        <w:rPr>
          <w:rFonts w:ascii="Times New Roman" w:eastAsia="Times New Roman" w:hAnsi="Times New Roman" w:cs="Times New Roman"/>
          <w:sz w:val="28"/>
          <w:szCs w:val="28"/>
        </w:rPr>
        <w:t>рекомендаций студенту следует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применять передовой опыт производства, науки и техники</w:t>
      </w:r>
      <w:r w:rsidR="00D126EF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21B5" w:rsidRPr="00BD29A8" w:rsidRDefault="003E7E1D" w:rsidP="00CD442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Выпускная квалификационная работа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5A7C" w:rsidRPr="00BD29A8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="00CA1AF7" w:rsidRPr="00BD29A8">
        <w:rPr>
          <w:rFonts w:ascii="Times New Roman" w:eastAsia="Times New Roman" w:hAnsi="Times New Roman" w:cs="Times New Roman"/>
          <w:sz w:val="28"/>
          <w:szCs w:val="28"/>
        </w:rPr>
        <w:t xml:space="preserve"> быть написана с соблюдением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соответствующих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CA1AF7" w:rsidRPr="00BD29A8">
        <w:rPr>
          <w:rFonts w:ascii="Times New Roman" w:hAnsi="Times New Roman" w:cs="Times New Roman"/>
          <w:sz w:val="28"/>
          <w:szCs w:val="28"/>
        </w:rPr>
        <w:t>т</w:t>
      </w:r>
      <w:r w:rsidRPr="00BD29A8">
        <w:rPr>
          <w:rFonts w:ascii="Times New Roman" w:eastAsia="Times New Roman" w:hAnsi="Times New Roman" w:cs="Times New Roman"/>
          <w:bCs/>
          <w:sz w:val="28"/>
          <w:szCs w:val="28"/>
        </w:rPr>
        <w:t>ребований</w:t>
      </w:r>
      <w:r w:rsidR="00CA1AF7" w:rsidRPr="00BD29A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92319D" w:rsidRPr="00BD29A8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Текстовый документ оформляют грамотно, ясно формулируя предложения. </w:t>
      </w:r>
      <w:r w:rsidR="0092319D" w:rsidRPr="00BD29A8">
        <w:rPr>
          <w:rFonts w:ascii="Times New Roman" w:eastAsia="Times New Roman" w:hAnsi="Times New Roman" w:cs="Times New Roman"/>
          <w:sz w:val="28"/>
          <w:szCs w:val="28"/>
        </w:rPr>
        <w:t xml:space="preserve">Следует профессионально определить </w:t>
      </w:r>
      <w:r w:rsidR="001F69F9" w:rsidRPr="00BD29A8">
        <w:rPr>
          <w:rFonts w:ascii="Times New Roman" w:eastAsia="Times New Roman" w:hAnsi="Times New Roman" w:cs="Times New Roman"/>
          <w:sz w:val="28"/>
          <w:szCs w:val="28"/>
        </w:rPr>
        <w:t>ц</w:t>
      </w:r>
      <w:r w:rsidR="00CA1AF7" w:rsidRPr="00BD29A8">
        <w:rPr>
          <w:rFonts w:ascii="Times New Roman" w:eastAsia="Times New Roman" w:hAnsi="Times New Roman" w:cs="Times New Roman"/>
          <w:sz w:val="28"/>
          <w:szCs w:val="28"/>
        </w:rPr>
        <w:t>ели и задачи исследования</w:t>
      </w:r>
      <w:r w:rsidR="00356A10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624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69F9" w:rsidRPr="00BD29A8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="003B6241" w:rsidRPr="00BD29A8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A1AF7" w:rsidRPr="00BD29A8">
        <w:rPr>
          <w:rFonts w:ascii="Times New Roman" w:eastAsia="Times New Roman" w:hAnsi="Times New Roman" w:cs="Times New Roman"/>
          <w:sz w:val="28"/>
          <w:szCs w:val="28"/>
        </w:rPr>
        <w:t>атериал</w:t>
      </w:r>
      <w:r w:rsidR="00D126EF" w:rsidRPr="00BD29A8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B624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241" w:rsidRPr="00BD29A8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излагать в </w:t>
      </w:r>
      <w:r w:rsidR="003B6241" w:rsidRPr="00BD29A8">
        <w:rPr>
          <w:rFonts w:ascii="Times New Roman" w:eastAsia="Times New Roman" w:hAnsi="Times New Roman" w:cs="Times New Roman"/>
          <w:sz w:val="28"/>
          <w:szCs w:val="28"/>
        </w:rPr>
        <w:t>логической последовательности</w:t>
      </w:r>
      <w:r w:rsidR="00D126EF" w:rsidRPr="00BD29A8">
        <w:rPr>
          <w:rFonts w:ascii="Times New Roman" w:eastAsia="Times New Roman" w:hAnsi="Times New Roman" w:cs="Times New Roman"/>
          <w:sz w:val="28"/>
          <w:szCs w:val="28"/>
        </w:rPr>
        <w:t>, р</w:t>
      </w:r>
      <w:r w:rsidR="001F69F9" w:rsidRPr="00BD29A8">
        <w:rPr>
          <w:rFonts w:ascii="Times New Roman" w:eastAsia="Times New Roman" w:hAnsi="Times New Roman" w:cs="Times New Roman"/>
          <w:sz w:val="28"/>
          <w:szCs w:val="28"/>
        </w:rPr>
        <w:t>езультаты исследований представить подробно</w:t>
      </w:r>
      <w:r w:rsidR="00D126EF" w:rsidRPr="00BD29A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3B624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убедительно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D126EF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вывод</w:t>
      </w:r>
      <w:r w:rsidR="00082477" w:rsidRPr="00BD29A8">
        <w:rPr>
          <w:rFonts w:ascii="Times New Roman" w:eastAsia="Times New Roman" w:hAnsi="Times New Roman" w:cs="Times New Roman"/>
          <w:sz w:val="28"/>
          <w:szCs w:val="28"/>
        </w:rPr>
        <w:t xml:space="preserve">ы должны быть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обоснова</w:t>
      </w:r>
      <w:r w:rsidR="00886EF9" w:rsidRPr="00BD29A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082477" w:rsidRPr="00BD29A8">
        <w:rPr>
          <w:rFonts w:ascii="Times New Roman" w:eastAsia="Times New Roman" w:hAnsi="Times New Roman" w:cs="Times New Roman"/>
          <w:sz w:val="28"/>
          <w:szCs w:val="28"/>
        </w:rPr>
        <w:t>ы.</w:t>
      </w:r>
      <w:r w:rsidR="00CC462C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5FE2" w:rsidRPr="00BD29A8" w:rsidRDefault="00520DA0" w:rsidP="009566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Для проведения научно-исследовательской работы, сбора полевых и камеральных данных</w:t>
      </w:r>
      <w:r w:rsidR="003E7E1D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E1D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выполнения выпускной квалификационной работы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по выбранной теме д</w:t>
      </w:r>
      <w:r w:rsidR="00A75231" w:rsidRPr="00BD29A8">
        <w:rPr>
          <w:rFonts w:ascii="Times New Roman" w:eastAsia="Times New Roman" w:hAnsi="Times New Roman" w:cs="Times New Roman"/>
          <w:sz w:val="28"/>
          <w:szCs w:val="28"/>
        </w:rPr>
        <w:t>еканат</w:t>
      </w:r>
      <w:r w:rsidR="00EF5ACD" w:rsidRPr="00BD29A8">
        <w:rPr>
          <w:rFonts w:ascii="Times New Roman" w:eastAsia="Times New Roman" w:hAnsi="Times New Roman" w:cs="Times New Roman"/>
          <w:sz w:val="28"/>
          <w:szCs w:val="28"/>
        </w:rPr>
        <w:t xml:space="preserve"> факультета лесного хозяйства и экологии</w:t>
      </w:r>
      <w:r w:rsidR="00A7523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F9" w:rsidRPr="00BD29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F5ACD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F9" w:rsidRPr="00BD29A8">
        <w:rPr>
          <w:rFonts w:ascii="Times New Roman" w:eastAsia="Times New Roman" w:hAnsi="Times New Roman" w:cs="Times New Roman"/>
          <w:sz w:val="28"/>
          <w:szCs w:val="28"/>
        </w:rPr>
        <w:t>1</w:t>
      </w:r>
      <w:r w:rsidR="00EF5ACD" w:rsidRPr="00BD29A8">
        <w:rPr>
          <w:rFonts w:ascii="Times New Roman" w:eastAsia="Times New Roman" w:hAnsi="Times New Roman" w:cs="Times New Roman"/>
          <w:sz w:val="28"/>
          <w:szCs w:val="28"/>
        </w:rPr>
        <w:t xml:space="preserve"> курса обучения проводит закрепление студентов за преподавателями выпускающих кафедр факультета.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1678" w:rsidRPr="00BD29A8" w:rsidRDefault="00435FE2" w:rsidP="009566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lastRenderedPageBreak/>
        <w:t>Научный руководитель и студент обсуждают тему научных исследований, составляют программу и методы изысканий,</w:t>
      </w:r>
      <w:r w:rsidR="00960EC2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разрабатывается задание для студента. </w:t>
      </w:r>
      <w:r w:rsidR="003E7E1D" w:rsidRPr="00BD29A8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="00960EC2" w:rsidRPr="00BD29A8">
        <w:rPr>
          <w:rFonts w:ascii="Times New Roman" w:eastAsia="Times New Roman" w:hAnsi="Times New Roman" w:cs="Times New Roman"/>
          <w:sz w:val="28"/>
          <w:szCs w:val="28"/>
        </w:rPr>
        <w:t xml:space="preserve"> должен заранее начать теоретическую подготовку, анализ литературных источников по выбранному направлению. Результаты</w:t>
      </w:r>
      <w:r w:rsidR="00960EC2" w:rsidRPr="00BD29A8">
        <w:rPr>
          <w:rFonts w:ascii="Times New Roman" w:hAnsi="Times New Roman" w:cs="Times New Roman"/>
          <w:sz w:val="28"/>
          <w:szCs w:val="28"/>
        </w:rPr>
        <w:t xml:space="preserve"> исследований следует доложить на ежегодных студенческих научных конференциях, семинарах, проводимых в Казанском государственном аграрном университете. С лучшими работами необходимо выступать на региональных, Всероссийских, международных научно-практических конференциях.</w:t>
      </w:r>
    </w:p>
    <w:p w:rsidR="00FA46D2" w:rsidRPr="00BD29A8" w:rsidRDefault="003E7E1D" w:rsidP="003014A1">
      <w:pPr>
        <w:spacing w:after="0" w:line="360" w:lineRule="auto"/>
        <w:ind w:firstLine="567"/>
        <w:jc w:val="both"/>
        <w:rPr>
          <w:rStyle w:val="FontStyle51"/>
          <w:b w:val="0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Г</w:t>
      </w:r>
      <w:r w:rsidR="00FA46D2" w:rsidRPr="00BD29A8">
        <w:rPr>
          <w:rFonts w:ascii="Times New Roman" w:hAnsi="Times New Roman" w:cs="Times New Roman"/>
          <w:sz w:val="28"/>
          <w:szCs w:val="28"/>
        </w:rPr>
        <w:t xml:space="preserve">осударственная </w:t>
      </w:r>
      <w:r w:rsidRPr="00BD29A8">
        <w:rPr>
          <w:rFonts w:ascii="Times New Roman" w:hAnsi="Times New Roman" w:cs="Times New Roman"/>
          <w:sz w:val="28"/>
          <w:szCs w:val="28"/>
        </w:rPr>
        <w:t xml:space="preserve">итоговая </w:t>
      </w:r>
      <w:r w:rsidR="00FA46D2" w:rsidRPr="00BD29A8">
        <w:rPr>
          <w:rFonts w:ascii="Times New Roman" w:hAnsi="Times New Roman" w:cs="Times New Roman"/>
          <w:sz w:val="28"/>
          <w:szCs w:val="28"/>
        </w:rPr>
        <w:t xml:space="preserve">аттестация проводится на 2 курсе (4 семестр). </w:t>
      </w:r>
      <w:r w:rsidR="00FA46D2" w:rsidRPr="00BD29A8">
        <w:rPr>
          <w:rStyle w:val="FontStyle51"/>
          <w:b w:val="0"/>
          <w:sz w:val="28"/>
          <w:szCs w:val="28"/>
        </w:rPr>
        <w:t xml:space="preserve">Общая трудоемкость  </w:t>
      </w:r>
      <w:r w:rsidR="00FA46D2" w:rsidRPr="00BD29A8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D29A8">
        <w:rPr>
          <w:rStyle w:val="FontStyle51"/>
          <w:b w:val="0"/>
          <w:sz w:val="28"/>
          <w:szCs w:val="28"/>
        </w:rPr>
        <w:t>и</w:t>
      </w:r>
      <w:r w:rsidRPr="00BD29A8">
        <w:rPr>
          <w:rFonts w:ascii="Times New Roman" w:hAnsi="Times New Roman" w:cs="Times New Roman"/>
          <w:sz w:val="28"/>
          <w:szCs w:val="28"/>
        </w:rPr>
        <w:t xml:space="preserve">тоговой </w:t>
      </w:r>
      <w:r w:rsidR="00FA46D2" w:rsidRPr="00BD29A8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FA46D2" w:rsidRPr="00BD29A8">
        <w:rPr>
          <w:rStyle w:val="FontStyle51"/>
          <w:b w:val="0"/>
          <w:sz w:val="28"/>
          <w:szCs w:val="28"/>
        </w:rPr>
        <w:t xml:space="preserve">составляет </w:t>
      </w:r>
      <w:r w:rsidR="0086676C" w:rsidRPr="00BD29A8">
        <w:rPr>
          <w:rStyle w:val="FontStyle51"/>
          <w:b w:val="0"/>
          <w:sz w:val="28"/>
          <w:szCs w:val="28"/>
        </w:rPr>
        <w:t>6</w:t>
      </w:r>
      <w:r w:rsidR="00FA46D2" w:rsidRPr="00BD29A8">
        <w:rPr>
          <w:rStyle w:val="FontStyle51"/>
          <w:b w:val="0"/>
          <w:sz w:val="28"/>
          <w:szCs w:val="28"/>
        </w:rPr>
        <w:t xml:space="preserve"> зачетных  единиц,</w:t>
      </w:r>
      <w:r w:rsidR="00FA46D2" w:rsidRPr="00BD29A8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</w:t>
      </w:r>
      <w:r w:rsidR="0086676C" w:rsidRPr="00BD29A8">
        <w:rPr>
          <w:rStyle w:val="FontStyle26"/>
          <w:rFonts w:ascii="Times New Roman" w:hAnsi="Times New Roman" w:cs="Times New Roman"/>
          <w:i w:val="0"/>
          <w:sz w:val="28"/>
          <w:szCs w:val="28"/>
        </w:rPr>
        <w:t>216</w:t>
      </w:r>
      <w:r w:rsidR="00FA46D2" w:rsidRPr="00BD29A8">
        <w:rPr>
          <w:rStyle w:val="FontStyle26"/>
          <w:rFonts w:ascii="Times New Roman" w:hAnsi="Times New Roman" w:cs="Times New Roman"/>
          <w:b/>
          <w:sz w:val="28"/>
          <w:szCs w:val="28"/>
        </w:rPr>
        <w:t xml:space="preserve"> </w:t>
      </w:r>
      <w:r w:rsidR="00FA46D2" w:rsidRPr="00BD29A8">
        <w:rPr>
          <w:rStyle w:val="FontStyle51"/>
          <w:b w:val="0"/>
          <w:sz w:val="28"/>
          <w:szCs w:val="28"/>
        </w:rPr>
        <w:t xml:space="preserve">часов. Для принятия </w:t>
      </w:r>
      <w:r w:rsidR="00FA46D2" w:rsidRPr="00BD29A8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836754" w:rsidRPr="00BD29A8">
        <w:rPr>
          <w:rStyle w:val="FontStyle51"/>
          <w:b w:val="0"/>
          <w:sz w:val="28"/>
          <w:szCs w:val="28"/>
        </w:rPr>
        <w:t>и</w:t>
      </w:r>
      <w:r w:rsidR="00836754" w:rsidRPr="00BD29A8">
        <w:rPr>
          <w:rFonts w:ascii="Times New Roman" w:hAnsi="Times New Roman" w:cs="Times New Roman"/>
          <w:sz w:val="28"/>
          <w:szCs w:val="28"/>
        </w:rPr>
        <w:t xml:space="preserve">тоговой </w:t>
      </w:r>
      <w:r w:rsidR="00FA46D2" w:rsidRPr="00BD29A8">
        <w:rPr>
          <w:rFonts w:ascii="Times New Roman" w:hAnsi="Times New Roman" w:cs="Times New Roman"/>
          <w:sz w:val="28"/>
          <w:szCs w:val="28"/>
        </w:rPr>
        <w:t>аттестации создаётся государственная аттестационная комиссия.</w:t>
      </w:r>
    </w:p>
    <w:p w:rsidR="00CC462C" w:rsidRPr="00BD29A8" w:rsidRDefault="00CC462C" w:rsidP="00230F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E57" w:rsidRPr="00BD29A8" w:rsidRDefault="000048EE" w:rsidP="003014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C4B7E"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ТЕМЫ ВЫПУСКНЫХ </w:t>
      </w:r>
      <w:r w:rsidR="000058BC"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КВАЛИФИКАЦИОННЫХ</w:t>
      </w:r>
      <w:r w:rsidR="005A3B1B"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C4B7E"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</w:t>
      </w:r>
    </w:p>
    <w:p w:rsidR="00C23100" w:rsidRPr="00BD29A8" w:rsidRDefault="00C23100" w:rsidP="003014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5804" w:rsidRPr="00BD29A8" w:rsidRDefault="00006E57" w:rsidP="009566A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Тема </w:t>
      </w:r>
      <w:r w:rsidR="00BE7C92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выпускной квалификационной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работы </w:t>
      </w:r>
      <w:r w:rsidR="00BE7C92" w:rsidRPr="00BD29A8">
        <w:rPr>
          <w:rFonts w:ascii="Times New Roman" w:eastAsia="Times New Roman" w:hAnsi="Times New Roman" w:cs="Times New Roman"/>
          <w:sz w:val="28"/>
          <w:szCs w:val="28"/>
        </w:rPr>
        <w:t xml:space="preserve">во многом определяется областью профессиональной деятельности выпускников, освоивших программу магистратуры. </w:t>
      </w:r>
      <w:r w:rsidR="00BD51D8" w:rsidRPr="00BD29A8">
        <w:rPr>
          <w:rFonts w:ascii="Times New Roman" w:eastAsia="Times New Roman" w:hAnsi="Times New Roman" w:cs="Times New Roman"/>
          <w:sz w:val="28"/>
          <w:szCs w:val="28"/>
        </w:rPr>
        <w:t>Она</w:t>
      </w:r>
      <w:r w:rsidR="00FB790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должна быть актуальной и направленной на решение конкретных научных </w:t>
      </w:r>
      <w:r w:rsidR="000058BC" w:rsidRPr="00BD29A8">
        <w:rPr>
          <w:rFonts w:ascii="Times New Roman" w:eastAsia="Times New Roman" w:hAnsi="Times New Roman" w:cs="Times New Roman"/>
          <w:sz w:val="28"/>
          <w:szCs w:val="28"/>
        </w:rPr>
        <w:t xml:space="preserve">и практических задач в области </w:t>
      </w:r>
      <w:r w:rsidR="00384C21" w:rsidRPr="00BD29A8">
        <w:rPr>
          <w:rFonts w:ascii="Times New Roman" w:eastAsia="Times New Roman" w:hAnsi="Times New Roman" w:cs="Times New Roman"/>
          <w:sz w:val="28"/>
          <w:szCs w:val="28"/>
        </w:rPr>
        <w:t>ландшафтной архитектуры</w:t>
      </w:r>
      <w:r w:rsidR="00CC462C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662C7" w:rsidRPr="00BD29A8">
        <w:rPr>
          <w:rFonts w:ascii="Times New Roman" w:eastAsia="Times New Roman" w:hAnsi="Times New Roman" w:cs="Times New Roman"/>
          <w:sz w:val="28"/>
          <w:szCs w:val="28"/>
        </w:rPr>
        <w:t xml:space="preserve">Тема работы студента, согласованная с </w:t>
      </w:r>
      <w:r w:rsidR="002662C7" w:rsidRPr="00BD29A8">
        <w:rPr>
          <w:rFonts w:ascii="Times New Roman" w:hAnsi="Times New Roman" w:cs="Times New Roman"/>
          <w:sz w:val="28"/>
          <w:szCs w:val="28"/>
        </w:rPr>
        <w:t>научным руководителем,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на заседании кафедры.</w:t>
      </w:r>
      <w:r w:rsidR="002662C7" w:rsidRPr="00BD29A8">
        <w:rPr>
          <w:rFonts w:ascii="Times New Roman" w:eastAsia="Times New Roman" w:hAnsi="Times New Roman" w:cs="Times New Roman"/>
          <w:sz w:val="28"/>
          <w:szCs w:val="28"/>
        </w:rPr>
        <w:t xml:space="preserve"> Во время прохождения </w:t>
      </w:r>
      <w:r w:rsidR="00FB7901" w:rsidRPr="00BD29A8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практик</w:t>
      </w:r>
      <w:r w:rsidR="002662C7" w:rsidRPr="00BD29A8">
        <w:rPr>
          <w:rFonts w:ascii="Times New Roman" w:eastAsia="Times New Roman" w:hAnsi="Times New Roman" w:cs="Times New Roman"/>
          <w:sz w:val="28"/>
          <w:szCs w:val="28"/>
        </w:rPr>
        <w:t>и, в соответствии с темой квалификационной работы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662C7" w:rsidRPr="00BD29A8">
        <w:rPr>
          <w:rFonts w:ascii="Times New Roman" w:eastAsia="Times New Roman" w:hAnsi="Times New Roman" w:cs="Times New Roman"/>
          <w:sz w:val="28"/>
          <w:szCs w:val="28"/>
        </w:rPr>
        <w:t xml:space="preserve">студент проводит полевые научные исследования,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осуществляет сбор материала</w:t>
      </w:r>
      <w:r w:rsidR="00FB790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E1D" w:rsidRPr="00BD29A8">
        <w:rPr>
          <w:rFonts w:ascii="Times New Roman" w:eastAsia="Times New Roman" w:hAnsi="Times New Roman" w:cs="Times New Roman"/>
          <w:sz w:val="28"/>
          <w:szCs w:val="28"/>
        </w:rPr>
        <w:t>по направлению научных изысканий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058BC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068C" w:rsidRPr="00BD29A8" w:rsidRDefault="002662C7" w:rsidP="00D83D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Объектами исследований студентов</w:t>
      </w:r>
      <w:r w:rsidR="00F013D4" w:rsidRPr="00BD29A8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BD29A8">
        <w:rPr>
          <w:rFonts w:ascii="Times New Roman" w:hAnsi="Times New Roman" w:cs="Times New Roman"/>
          <w:sz w:val="28"/>
          <w:szCs w:val="28"/>
        </w:rPr>
        <w:t xml:space="preserve">: </w:t>
      </w:r>
      <w:r w:rsidR="0006358E" w:rsidRPr="00BD29A8">
        <w:rPr>
          <w:rFonts w:ascii="Times New Roman" w:hAnsi="Times New Roman" w:cs="Times New Roman"/>
          <w:sz w:val="28"/>
          <w:szCs w:val="28"/>
        </w:rPr>
        <w:t>урбо</w:t>
      </w:r>
      <w:r w:rsidR="00DD78BD" w:rsidRPr="00BD29A8">
        <w:rPr>
          <w:rFonts w:ascii="Times New Roman" w:hAnsi="Times New Roman" w:cs="Times New Roman"/>
          <w:sz w:val="28"/>
          <w:szCs w:val="28"/>
        </w:rPr>
        <w:t>-</w:t>
      </w:r>
      <w:r w:rsidR="0006358E" w:rsidRPr="00BD29A8">
        <w:rPr>
          <w:rFonts w:ascii="Times New Roman" w:hAnsi="Times New Roman" w:cs="Times New Roman"/>
          <w:sz w:val="28"/>
          <w:szCs w:val="28"/>
        </w:rPr>
        <w:t xml:space="preserve">экосистемы и их компоненты, </w:t>
      </w:r>
      <w:r w:rsidR="00433081" w:rsidRPr="00BD29A8">
        <w:rPr>
          <w:rFonts w:ascii="Times New Roman" w:eastAsia="Times New Roman" w:hAnsi="Times New Roman" w:cs="Times New Roman"/>
          <w:sz w:val="28"/>
          <w:szCs w:val="28"/>
        </w:rPr>
        <w:t>питомники</w:t>
      </w:r>
      <w:r w:rsidR="003918E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декоративных растений</w:t>
      </w:r>
      <w:r w:rsidR="00433081" w:rsidRPr="00BD29A8">
        <w:rPr>
          <w:rFonts w:ascii="Times New Roman" w:eastAsia="Times New Roman" w:hAnsi="Times New Roman" w:cs="Times New Roman"/>
          <w:sz w:val="28"/>
          <w:szCs w:val="28"/>
        </w:rPr>
        <w:t>, тепличные</w:t>
      </w:r>
      <w:r w:rsidR="003918E8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3308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18E8" w:rsidRPr="00BD29A8">
        <w:rPr>
          <w:rFonts w:ascii="Times New Roman" w:eastAsia="Times New Roman" w:hAnsi="Times New Roman" w:cs="Times New Roman"/>
          <w:sz w:val="28"/>
          <w:szCs w:val="28"/>
        </w:rPr>
        <w:t xml:space="preserve">оранжерейные </w:t>
      </w:r>
      <w:r w:rsidR="00433081" w:rsidRPr="00BD29A8">
        <w:rPr>
          <w:rFonts w:ascii="Times New Roman" w:eastAsia="Times New Roman" w:hAnsi="Times New Roman" w:cs="Times New Roman"/>
          <w:sz w:val="28"/>
          <w:szCs w:val="28"/>
        </w:rPr>
        <w:t>комплексы</w:t>
      </w:r>
      <w:r w:rsidR="0006358E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06358E" w:rsidRPr="00BD29A8">
        <w:rPr>
          <w:rFonts w:ascii="Times New Roman" w:eastAsia="Times New Roman" w:hAnsi="Times New Roman" w:cs="Times New Roman"/>
          <w:sz w:val="28"/>
          <w:szCs w:val="28"/>
        </w:rPr>
        <w:t xml:space="preserve">ландшафтно-рекреационные системы, </w:t>
      </w:r>
      <w:r w:rsidR="0006358E" w:rsidRPr="00BD29A8">
        <w:rPr>
          <w:rFonts w:ascii="Times New Roman" w:hAnsi="Times New Roman" w:cs="Times New Roman"/>
          <w:sz w:val="28"/>
          <w:szCs w:val="28"/>
        </w:rPr>
        <w:t xml:space="preserve">зеленые насаждения урбанизированных территорий,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функционально-планировочные образования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lastRenderedPageBreak/>
        <w:t>населенных мест</w:t>
      </w:r>
      <w:r w:rsidR="003918E8" w:rsidRPr="00BD29A8">
        <w:rPr>
          <w:rFonts w:ascii="Times New Roman" w:eastAsia="Times New Roman" w:hAnsi="Times New Roman" w:cs="Times New Roman"/>
          <w:sz w:val="28"/>
          <w:szCs w:val="28"/>
        </w:rPr>
        <w:t xml:space="preserve">. Научные исследования проводятся в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зон</w:t>
      </w:r>
      <w:r w:rsidR="003918E8" w:rsidRPr="00BD29A8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 охраняемого ландшафта, </w:t>
      </w:r>
      <w:r w:rsidR="003918E8" w:rsidRPr="00BD29A8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территории визуально-пространственного восприятия (архитектурные ансамбли, площади, магистрали и улицы, территории жилой и промышленной застройки)</w:t>
      </w:r>
      <w:r w:rsidR="0006358E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общественные пространства городской среды, объекты ландшафтной архитектуры – зоны отдыха и лесопарки, парки, скверы и бульвары, 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прибрежные территории рек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 xml:space="preserve"> водоёмов,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 сады на крышах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 xml:space="preserve"> зданий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, интерьеры офисных и жилых зданий, зимние сады;</w:t>
      </w:r>
      <w:r w:rsidR="0006358E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территории объектов культурного наследия, памятники садово-паркового искусства, особо охраняемые природные территории, имеющие 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 xml:space="preserve">разнообразные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экологические свойства, 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выполняющие важные социальные функции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;</w:t>
      </w:r>
      <w:r w:rsidR="0006358E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техногенные территории и нарушенные ландшафты (транспортные, промышленные, береговые</w:t>
      </w:r>
      <w:r w:rsidR="00DD78BD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 намывные), их 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рекультивация, восстановление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;</w:t>
      </w:r>
      <w:r w:rsidR="0006358E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технологические процессы создания объектов ландшафтно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го дизайна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которые формируют их устойчивость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влиянию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 xml:space="preserve"> неблагоприятных условий среды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, повышают декоративные</w:t>
      </w:r>
      <w:r w:rsidR="00D1267B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 xml:space="preserve"> эстетические свойства. При разработке мероприятий по ландшафтному строительству учитываются со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циальны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, экономически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, эстетически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65CA0" w:rsidRPr="00BD29A8">
        <w:rPr>
          <w:rFonts w:ascii="Times New Roman" w:eastAsia="Times New Roman" w:hAnsi="Times New Roman" w:cs="Times New Roman"/>
          <w:sz w:val="28"/>
          <w:szCs w:val="28"/>
        </w:rPr>
        <w:t>, природоохранны</w:t>
      </w:r>
      <w:r w:rsidR="00721FD6" w:rsidRPr="00BD29A8">
        <w:rPr>
          <w:rFonts w:ascii="Times New Roman" w:eastAsia="Times New Roman" w:hAnsi="Times New Roman" w:cs="Times New Roman"/>
          <w:sz w:val="28"/>
          <w:szCs w:val="28"/>
        </w:rPr>
        <w:t>е аспекты</w:t>
      </w:r>
      <w:r w:rsidR="008B068C" w:rsidRPr="00BD29A8">
        <w:rPr>
          <w:rFonts w:ascii="Times New Roman" w:hAnsi="Times New Roman" w:cs="Times New Roman"/>
          <w:sz w:val="28"/>
          <w:szCs w:val="28"/>
        </w:rPr>
        <w:t>.</w:t>
      </w:r>
    </w:p>
    <w:p w:rsidR="00A0020B" w:rsidRPr="00BD29A8" w:rsidRDefault="004B6C7F" w:rsidP="00D83D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Н</w:t>
      </w:r>
      <w:r w:rsidR="00A0020B" w:rsidRPr="00BD29A8">
        <w:rPr>
          <w:rFonts w:ascii="Times New Roman" w:hAnsi="Times New Roman" w:cs="Times New Roman"/>
          <w:sz w:val="28"/>
          <w:szCs w:val="28"/>
        </w:rPr>
        <w:t>аучны</w:t>
      </w:r>
      <w:r w:rsidRPr="00BD29A8">
        <w:rPr>
          <w:rFonts w:ascii="Times New Roman" w:hAnsi="Times New Roman" w:cs="Times New Roman"/>
          <w:sz w:val="28"/>
          <w:szCs w:val="28"/>
        </w:rPr>
        <w:t>е</w:t>
      </w:r>
      <w:r w:rsidR="00A0020B" w:rsidRPr="00BD29A8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Pr="00BD29A8">
        <w:rPr>
          <w:rFonts w:ascii="Times New Roman" w:hAnsi="Times New Roman" w:cs="Times New Roman"/>
          <w:sz w:val="28"/>
          <w:szCs w:val="28"/>
        </w:rPr>
        <w:t>я</w:t>
      </w:r>
      <w:r w:rsidR="00A0020B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A0020B" w:rsidRPr="00BD29A8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направлению </w:t>
      </w:r>
      <w:r w:rsidR="00985A96" w:rsidRPr="00BD29A8">
        <w:rPr>
          <w:rFonts w:ascii="Times New Roman" w:eastAsia="Times New Roman" w:hAnsi="Times New Roman" w:cs="Times New Roman"/>
          <w:sz w:val="28"/>
          <w:szCs w:val="28"/>
        </w:rPr>
        <w:t xml:space="preserve">подготовки </w:t>
      </w:r>
      <w:r w:rsidR="0086676C" w:rsidRPr="00BD29A8">
        <w:rPr>
          <w:rFonts w:ascii="Times New Roman" w:hAnsi="Times New Roman"/>
          <w:sz w:val="28"/>
          <w:szCs w:val="28"/>
        </w:rPr>
        <w:t>35.04.09</w:t>
      </w:r>
      <w:r w:rsidR="0086676C" w:rsidRPr="00BD29A8">
        <w:rPr>
          <w:rFonts w:ascii="Times New Roman" w:hAnsi="Times New Roman"/>
          <w:b/>
          <w:sz w:val="28"/>
          <w:szCs w:val="28"/>
        </w:rPr>
        <w:t xml:space="preserve"> </w:t>
      </w:r>
      <w:r w:rsidR="0086676C" w:rsidRPr="00BD29A8">
        <w:rPr>
          <w:rFonts w:ascii="Times New Roman" w:hAnsi="Times New Roman"/>
          <w:sz w:val="28"/>
          <w:szCs w:val="28"/>
        </w:rPr>
        <w:t>«Ландшафтная архитектура»</w:t>
      </w:r>
      <w:r w:rsidR="00A0020B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включают следующие основные направления</w:t>
      </w:r>
      <w:r w:rsidR="00A0020B" w:rsidRPr="00BD29A8">
        <w:rPr>
          <w:rFonts w:ascii="Times New Roman" w:hAnsi="Times New Roman" w:cs="Times New Roman"/>
          <w:sz w:val="28"/>
          <w:szCs w:val="28"/>
        </w:rPr>
        <w:t>:</w:t>
      </w:r>
    </w:p>
    <w:p w:rsidR="00D83D3A" w:rsidRPr="00BD29A8" w:rsidRDefault="00D83D3A" w:rsidP="00D83D3A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 xml:space="preserve">-создание объектов ландшафтной архитектуры для формирования благоприятных  санитарных условий, повышения уровня комфортности пребывания человека в </w:t>
      </w:r>
      <w:r w:rsidR="00D1267B" w:rsidRPr="00BD29A8">
        <w:rPr>
          <w:sz w:val="28"/>
          <w:szCs w:val="28"/>
        </w:rPr>
        <w:t>урбанизированной</w:t>
      </w:r>
      <w:r w:rsidRPr="00BD29A8">
        <w:rPr>
          <w:sz w:val="28"/>
          <w:szCs w:val="28"/>
        </w:rPr>
        <w:t xml:space="preserve"> среде, её общего эстетического обогащения;</w:t>
      </w:r>
    </w:p>
    <w:p w:rsidR="00D83D3A" w:rsidRPr="00BD29A8" w:rsidRDefault="00D83D3A" w:rsidP="00D83D3A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-мониторинг состояния зеленых насаждений, анализ их количественн</w:t>
      </w:r>
      <w:r w:rsidR="00837080" w:rsidRPr="00BD29A8">
        <w:rPr>
          <w:sz w:val="28"/>
          <w:szCs w:val="28"/>
        </w:rPr>
        <w:t>ых и качественных характеристик, динамика показателей;</w:t>
      </w:r>
    </w:p>
    <w:p w:rsidR="00D83D3A" w:rsidRPr="00BD29A8" w:rsidRDefault="00D83D3A" w:rsidP="000F7326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-сохранение биологического разнообразия урбо</w:t>
      </w:r>
      <w:r w:rsidR="00D1267B" w:rsidRPr="00BD29A8">
        <w:rPr>
          <w:sz w:val="28"/>
          <w:szCs w:val="28"/>
        </w:rPr>
        <w:t>-</w:t>
      </w:r>
      <w:r w:rsidRPr="00BD29A8">
        <w:rPr>
          <w:sz w:val="28"/>
          <w:szCs w:val="28"/>
        </w:rPr>
        <w:t>экосистем, природных ландшафтов;</w:t>
      </w:r>
    </w:p>
    <w:p w:rsidR="00D302E0" w:rsidRPr="00BD29A8" w:rsidRDefault="00D302E0" w:rsidP="00D302E0">
      <w:pPr>
        <w:pStyle w:val="consplusnormal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BD29A8">
        <w:rPr>
          <w:sz w:val="28"/>
          <w:szCs w:val="28"/>
        </w:rPr>
        <w:t xml:space="preserve">-оценка эффективности систем управления объектами ландшафтной архитектуры, озелененных территорий в природных и урбанизированных ландшафтах, разработка стратегий развития озелененных территорий </w:t>
      </w:r>
      <w:r w:rsidRPr="00BD29A8">
        <w:rPr>
          <w:sz w:val="28"/>
          <w:szCs w:val="28"/>
        </w:rPr>
        <w:lastRenderedPageBreak/>
        <w:t>поселений, проведение в жизнь ландшафтной политики  в целях повышения устойчивости среды;</w:t>
      </w:r>
    </w:p>
    <w:p w:rsidR="000F7326" w:rsidRPr="00BD29A8" w:rsidRDefault="000F7326" w:rsidP="008761D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-обеспечение органов управления объектами ландшафтной архитектуры информацией о состоянии объектов;</w:t>
      </w:r>
    </w:p>
    <w:p w:rsidR="00763822" w:rsidRPr="00BD29A8" w:rsidRDefault="00763822" w:rsidP="008761D3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-разработка теоретических моделей, позволяющих прогнозировать процессы и явления на объектах ландшафтного дизайна, проектов объектов садово-паркового искусства</w:t>
      </w:r>
      <w:r w:rsidRPr="00BD29A8">
        <w:rPr>
          <w:iCs/>
          <w:sz w:val="28"/>
          <w:szCs w:val="28"/>
        </w:rPr>
        <w:t xml:space="preserve"> с использованием информационных технологий</w:t>
      </w:r>
      <w:r w:rsidRPr="00BD29A8">
        <w:rPr>
          <w:sz w:val="28"/>
          <w:szCs w:val="28"/>
        </w:rPr>
        <w:t xml:space="preserve"> и учётом экологических, экономических параметров; </w:t>
      </w:r>
    </w:p>
    <w:p w:rsidR="008761D3" w:rsidRPr="00BD29A8" w:rsidRDefault="00763822" w:rsidP="006B50C0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 xml:space="preserve">-разработка практических рекомендаций по производству посадочного материала декоративных пород деревьев и кустарников, цветочных растений, </w:t>
      </w:r>
      <w:r w:rsidR="008761D3" w:rsidRPr="00BD29A8">
        <w:rPr>
          <w:sz w:val="28"/>
          <w:szCs w:val="28"/>
        </w:rPr>
        <w:t xml:space="preserve">созданию, </w:t>
      </w:r>
      <w:r w:rsidRPr="00BD29A8">
        <w:rPr>
          <w:sz w:val="28"/>
          <w:szCs w:val="28"/>
        </w:rPr>
        <w:t xml:space="preserve">охране и защите зеленых насаждений,  уходу за </w:t>
      </w:r>
      <w:r w:rsidR="008761D3" w:rsidRPr="00BD29A8">
        <w:rPr>
          <w:sz w:val="28"/>
          <w:szCs w:val="28"/>
        </w:rPr>
        <w:t>ними</w:t>
      </w:r>
      <w:r w:rsidRPr="00BD29A8">
        <w:rPr>
          <w:sz w:val="28"/>
          <w:szCs w:val="28"/>
        </w:rPr>
        <w:t>, рекультивации техногенных ландшафтов</w:t>
      </w:r>
      <w:r w:rsidR="008761D3" w:rsidRPr="00BD29A8">
        <w:rPr>
          <w:sz w:val="28"/>
          <w:szCs w:val="28"/>
        </w:rPr>
        <w:t xml:space="preserve"> с элементами ландшафтного дизайна</w:t>
      </w:r>
      <w:r w:rsidRPr="00BD29A8">
        <w:rPr>
          <w:sz w:val="28"/>
          <w:szCs w:val="28"/>
        </w:rPr>
        <w:t xml:space="preserve">, сохранению </w:t>
      </w:r>
      <w:r w:rsidR="008761D3" w:rsidRPr="00BD29A8">
        <w:rPr>
          <w:sz w:val="28"/>
          <w:szCs w:val="28"/>
        </w:rPr>
        <w:t>фитоценозов</w:t>
      </w:r>
      <w:r w:rsidRPr="00BD29A8">
        <w:rPr>
          <w:sz w:val="28"/>
          <w:szCs w:val="28"/>
        </w:rPr>
        <w:t xml:space="preserve"> высокой природоохранной ценности, обеспечению средообразующих, водоохранных, защитных, санитарно-гигиенических функций </w:t>
      </w:r>
      <w:r w:rsidR="008761D3" w:rsidRPr="00BD29A8">
        <w:rPr>
          <w:sz w:val="28"/>
          <w:szCs w:val="28"/>
        </w:rPr>
        <w:t xml:space="preserve">зеленых насаждений, с </w:t>
      </w:r>
      <w:r w:rsidR="008761D3" w:rsidRPr="00BD29A8">
        <w:rPr>
          <w:iCs/>
          <w:sz w:val="28"/>
          <w:szCs w:val="28"/>
        </w:rPr>
        <w:t xml:space="preserve">использованием </w:t>
      </w:r>
      <w:r w:rsidR="008761D3" w:rsidRPr="00BD29A8">
        <w:rPr>
          <w:sz w:val="28"/>
          <w:szCs w:val="28"/>
        </w:rPr>
        <w:t>отечественного и зарубежного опыта, современных достижений науки и технологий в области ландшафтног</w:t>
      </w:r>
      <w:r w:rsidR="00692EBA" w:rsidRPr="00BD29A8">
        <w:rPr>
          <w:sz w:val="28"/>
          <w:szCs w:val="28"/>
        </w:rPr>
        <w:t>о строительства;</w:t>
      </w:r>
    </w:p>
    <w:p w:rsidR="006B50C0" w:rsidRPr="00BD29A8" w:rsidRDefault="006B50C0" w:rsidP="006B50C0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-создание, эксплуатация, реконструкция зеленых насаждений, повыш</w:t>
      </w:r>
      <w:r w:rsidR="00643787" w:rsidRPr="00BD29A8">
        <w:rPr>
          <w:sz w:val="28"/>
          <w:szCs w:val="28"/>
        </w:rPr>
        <w:t>ение</w:t>
      </w:r>
      <w:r w:rsidRPr="00BD29A8">
        <w:rPr>
          <w:sz w:val="28"/>
          <w:szCs w:val="28"/>
        </w:rPr>
        <w:t xml:space="preserve"> их устойчивост</w:t>
      </w:r>
      <w:r w:rsidR="00643787" w:rsidRPr="00BD29A8">
        <w:rPr>
          <w:sz w:val="28"/>
          <w:szCs w:val="28"/>
        </w:rPr>
        <w:t>и</w:t>
      </w:r>
      <w:r w:rsidRPr="00BD29A8">
        <w:rPr>
          <w:sz w:val="28"/>
          <w:szCs w:val="28"/>
        </w:rPr>
        <w:t xml:space="preserve"> и эстетическ</w:t>
      </w:r>
      <w:r w:rsidR="00643787" w:rsidRPr="00BD29A8">
        <w:rPr>
          <w:sz w:val="28"/>
          <w:szCs w:val="28"/>
        </w:rPr>
        <w:t>ой</w:t>
      </w:r>
      <w:r w:rsidRPr="00BD29A8">
        <w:rPr>
          <w:sz w:val="28"/>
          <w:szCs w:val="28"/>
        </w:rPr>
        <w:t xml:space="preserve"> выразительност</w:t>
      </w:r>
      <w:r w:rsidR="00643787" w:rsidRPr="00BD29A8">
        <w:rPr>
          <w:sz w:val="28"/>
          <w:szCs w:val="28"/>
        </w:rPr>
        <w:t>и</w:t>
      </w:r>
      <w:r w:rsidRPr="00BD29A8">
        <w:rPr>
          <w:sz w:val="28"/>
          <w:szCs w:val="28"/>
        </w:rPr>
        <w:t>;</w:t>
      </w:r>
    </w:p>
    <w:p w:rsidR="00837080" w:rsidRPr="00BD29A8" w:rsidRDefault="00837080" w:rsidP="006B50C0">
      <w:pPr>
        <w:pStyle w:val="consplusnormal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-организация государственного контроля и надзора за соблюдением правил содержания объектов ландшафтной архитектуры вследствие нарушения лесного, земельного, водного и градостроительного законодательства Российской Федерации;</w:t>
      </w:r>
    </w:p>
    <w:p w:rsidR="00837080" w:rsidRPr="00BD29A8" w:rsidRDefault="00837080" w:rsidP="00837080">
      <w:pPr>
        <w:pStyle w:val="consplusnormal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-планировочная организация открытых пространств, организация и проведение работ по инженерной подготовке территори</w:t>
      </w:r>
      <w:r w:rsidR="00692EBA" w:rsidRPr="00BD29A8">
        <w:rPr>
          <w:sz w:val="28"/>
          <w:szCs w:val="28"/>
        </w:rPr>
        <w:t>й</w:t>
      </w:r>
      <w:r w:rsidRPr="00BD29A8">
        <w:rPr>
          <w:sz w:val="28"/>
          <w:szCs w:val="28"/>
        </w:rPr>
        <w:t>, строительству и содержанию объектов ландшафтной архитектуры, дизайн внешней среды;</w:t>
      </w:r>
    </w:p>
    <w:p w:rsidR="00D83D3A" w:rsidRPr="00BD29A8" w:rsidRDefault="00D83D3A" w:rsidP="00837080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реконструкци</w:t>
      </w:r>
      <w:r w:rsidR="000F7326" w:rsidRPr="00BD29A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и реставраци</w:t>
      </w:r>
      <w:r w:rsidR="000F7326" w:rsidRPr="00BD29A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объектов ландшафтной архитекту</w:t>
      </w:r>
      <w:r w:rsidR="000F7326" w:rsidRPr="00BD29A8">
        <w:rPr>
          <w:rFonts w:ascii="Times New Roman" w:eastAsia="Times New Roman" w:hAnsi="Times New Roman" w:cs="Times New Roman"/>
          <w:sz w:val="28"/>
          <w:szCs w:val="28"/>
        </w:rPr>
        <w:t xml:space="preserve">ры и садово-паркового искусства,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нормативно-правовая база профессиональной деятельности</w:t>
      </w:r>
      <w:r w:rsidR="00837080" w:rsidRPr="00BD29A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221A" w:rsidRPr="00BD29A8" w:rsidRDefault="00E7221A" w:rsidP="00091190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lastRenderedPageBreak/>
        <w:t>-анализ технологических процессов в ландшафтном строительстве, способствующих оптимальному режиму роста и развития растительности на объектах ландшафтной архитектуры;</w:t>
      </w:r>
    </w:p>
    <w:p w:rsidR="00E7221A" w:rsidRPr="00BD29A8" w:rsidRDefault="00E7221A" w:rsidP="00091190">
      <w:pPr>
        <w:pStyle w:val="aa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-планирование производственно-технологической деятельности в области использования, охраны, защиты, воспроизводства зеленых насаждений, направленной на обеспечение устойчивого развития территорий;</w:t>
      </w:r>
    </w:p>
    <w:p w:rsidR="00091190" w:rsidRPr="00BD29A8" w:rsidRDefault="00091190" w:rsidP="00480288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-экономический анализ производственной и проектной деятельности, оценка производственных и непроизводственных затрат на обеспечение качества выполняемых работ</w:t>
      </w:r>
      <w:r w:rsidR="00692EBA" w:rsidRPr="00BD29A8">
        <w:rPr>
          <w:rFonts w:ascii="Times New Roman" w:hAnsi="Times New Roman" w:cs="Times New Roman"/>
          <w:sz w:val="28"/>
          <w:szCs w:val="28"/>
        </w:rPr>
        <w:t>, результатов работы коллектива;</w:t>
      </w:r>
    </w:p>
    <w:p w:rsidR="00091190" w:rsidRPr="00BD29A8" w:rsidRDefault="00091190" w:rsidP="00480288">
      <w:pPr>
        <w:pStyle w:val="consplusnormal"/>
        <w:spacing w:before="0" w:beforeAutospacing="0" w:after="0" w:afterAutospacing="0" w:line="360" w:lineRule="auto"/>
        <w:ind w:firstLine="539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-анализ состояния и динамики показателей качества объектов ландшафтной архитектуры, естес</w:t>
      </w:r>
      <w:r w:rsidR="00480CB4" w:rsidRPr="00BD29A8">
        <w:rPr>
          <w:sz w:val="28"/>
          <w:szCs w:val="28"/>
        </w:rPr>
        <w:t>твенных и культурных ландшафтов.</w:t>
      </w:r>
    </w:p>
    <w:p w:rsidR="00CF2E74" w:rsidRPr="00BD29A8" w:rsidRDefault="00CF2E74" w:rsidP="00480288">
      <w:pPr>
        <w:shd w:val="clear" w:color="auto" w:fill="FFFFFF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При выполнении выпускной квалификационной работы </w:t>
      </w:r>
      <w:r w:rsidR="00480CB4" w:rsidRPr="00BD29A8">
        <w:rPr>
          <w:rFonts w:ascii="Times New Roman" w:hAnsi="Times New Roman" w:cs="Times New Roman"/>
          <w:sz w:val="28"/>
          <w:szCs w:val="28"/>
        </w:rPr>
        <w:t>обучающийся</w:t>
      </w:r>
      <w:r w:rsidRPr="00BD29A8">
        <w:rPr>
          <w:rFonts w:ascii="Times New Roman" w:hAnsi="Times New Roman" w:cs="Times New Roman"/>
          <w:sz w:val="28"/>
          <w:szCs w:val="28"/>
        </w:rPr>
        <w:t xml:space="preserve"> проводит обработку и анализ имеющейся производственной информации, получаем</w:t>
      </w:r>
      <w:r w:rsidR="00480CB4" w:rsidRPr="00BD29A8">
        <w:rPr>
          <w:rFonts w:ascii="Times New Roman" w:hAnsi="Times New Roman" w:cs="Times New Roman"/>
          <w:sz w:val="28"/>
          <w:szCs w:val="28"/>
        </w:rPr>
        <w:t>ых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480CB4" w:rsidRPr="00BD29A8">
        <w:rPr>
          <w:rFonts w:ascii="Times New Roman" w:hAnsi="Times New Roman" w:cs="Times New Roman"/>
          <w:sz w:val="28"/>
          <w:szCs w:val="28"/>
        </w:rPr>
        <w:t>полевых и лабораторных данных</w:t>
      </w:r>
      <w:r w:rsidRPr="00BD29A8">
        <w:rPr>
          <w:rFonts w:ascii="Times New Roman" w:hAnsi="Times New Roman" w:cs="Times New Roman"/>
          <w:sz w:val="28"/>
          <w:szCs w:val="28"/>
        </w:rPr>
        <w:t xml:space="preserve"> с использованием современной вычислительной техники, систематизацию результатов исследований, </w:t>
      </w:r>
      <w:r w:rsidRPr="00BD29A8">
        <w:rPr>
          <w:rFonts w:ascii="Times New Roman" w:hAnsi="Times New Roman" w:cs="Times New Roman"/>
          <w:iCs/>
          <w:sz w:val="28"/>
          <w:szCs w:val="28"/>
        </w:rPr>
        <w:t xml:space="preserve">разрабатывает </w:t>
      </w:r>
      <w:r w:rsidR="00185D37" w:rsidRPr="00BD29A8">
        <w:rPr>
          <w:rFonts w:ascii="Times New Roman" w:hAnsi="Times New Roman" w:cs="Times New Roman"/>
          <w:iCs/>
          <w:sz w:val="28"/>
          <w:szCs w:val="28"/>
        </w:rPr>
        <w:t>проекты ландшафтного дизайна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</w:p>
    <w:p w:rsidR="0037350F" w:rsidRPr="00BD29A8" w:rsidRDefault="00555D03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Провод</w:t>
      </w:r>
      <w:r w:rsidR="00D63D33" w:rsidRPr="00BD29A8">
        <w:rPr>
          <w:rFonts w:ascii="Times New Roman" w:hAnsi="Times New Roman" w:cs="Times New Roman"/>
          <w:sz w:val="28"/>
          <w:szCs w:val="28"/>
        </w:rPr>
        <w:t>и</w:t>
      </w:r>
      <w:r w:rsidRPr="00BD29A8">
        <w:rPr>
          <w:rFonts w:ascii="Times New Roman" w:hAnsi="Times New Roman" w:cs="Times New Roman"/>
          <w:sz w:val="28"/>
          <w:szCs w:val="28"/>
        </w:rPr>
        <w:t>тся а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нализ состояния объектов </w:t>
      </w:r>
      <w:r w:rsidR="00296827" w:rsidRPr="00BD29A8">
        <w:rPr>
          <w:rFonts w:ascii="Times New Roman" w:hAnsi="Times New Roman" w:cs="Times New Roman"/>
          <w:sz w:val="28"/>
          <w:szCs w:val="28"/>
        </w:rPr>
        <w:t>ландшафтного строительства</w:t>
      </w:r>
      <w:r w:rsidR="00725F43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D63D33" w:rsidRPr="00BD29A8">
        <w:rPr>
          <w:rFonts w:ascii="Times New Roman" w:hAnsi="Times New Roman" w:cs="Times New Roman"/>
          <w:sz w:val="28"/>
          <w:szCs w:val="28"/>
        </w:rPr>
        <w:t xml:space="preserve">оценка санитарного состояния </w:t>
      </w:r>
      <w:r w:rsidR="00296827" w:rsidRPr="00BD29A8">
        <w:rPr>
          <w:rFonts w:ascii="Times New Roman" w:hAnsi="Times New Roman" w:cs="Times New Roman"/>
          <w:sz w:val="28"/>
          <w:szCs w:val="28"/>
        </w:rPr>
        <w:t>зеленых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 насаждений</w:t>
      </w:r>
      <w:r w:rsidR="00F4168C" w:rsidRPr="00BD29A8">
        <w:rPr>
          <w:rFonts w:ascii="Times New Roman" w:hAnsi="Times New Roman" w:cs="Times New Roman"/>
          <w:sz w:val="28"/>
          <w:szCs w:val="28"/>
        </w:rPr>
        <w:t>.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D63D33" w:rsidRPr="00BD29A8">
        <w:rPr>
          <w:rFonts w:ascii="Times New Roman" w:hAnsi="Times New Roman" w:cs="Times New Roman"/>
          <w:sz w:val="28"/>
          <w:szCs w:val="28"/>
        </w:rPr>
        <w:t>Р</w:t>
      </w:r>
      <w:r w:rsidR="0037350F" w:rsidRPr="00BD29A8">
        <w:rPr>
          <w:rFonts w:ascii="Times New Roman" w:hAnsi="Times New Roman" w:cs="Times New Roman"/>
          <w:sz w:val="28"/>
          <w:szCs w:val="28"/>
        </w:rPr>
        <w:t>азраб</w:t>
      </w:r>
      <w:r w:rsidR="00D63D33" w:rsidRPr="00BD29A8">
        <w:rPr>
          <w:rFonts w:ascii="Times New Roman" w:hAnsi="Times New Roman" w:cs="Times New Roman"/>
          <w:sz w:val="28"/>
          <w:szCs w:val="28"/>
        </w:rPr>
        <w:t>атываются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D63D33" w:rsidRPr="00BD29A8">
        <w:rPr>
          <w:rFonts w:ascii="Times New Roman" w:hAnsi="Times New Roman" w:cs="Times New Roman"/>
          <w:sz w:val="28"/>
          <w:szCs w:val="28"/>
        </w:rPr>
        <w:t>ы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 сохранения и воспроизводства плодородия почв</w:t>
      </w:r>
      <w:r w:rsidR="00D63D33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37350F" w:rsidRPr="00BD29A8">
        <w:rPr>
          <w:rFonts w:ascii="Times New Roman" w:hAnsi="Times New Roman" w:cs="Times New Roman"/>
          <w:sz w:val="28"/>
          <w:szCs w:val="28"/>
        </w:rPr>
        <w:t>эффективны</w:t>
      </w:r>
      <w:r w:rsidR="00D63D33" w:rsidRPr="00BD29A8">
        <w:rPr>
          <w:rFonts w:ascii="Times New Roman" w:hAnsi="Times New Roman" w:cs="Times New Roman"/>
          <w:sz w:val="28"/>
          <w:szCs w:val="28"/>
        </w:rPr>
        <w:t>е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D63D33" w:rsidRPr="00BD29A8">
        <w:rPr>
          <w:rFonts w:ascii="Times New Roman" w:hAnsi="Times New Roman" w:cs="Times New Roman"/>
          <w:sz w:val="28"/>
          <w:szCs w:val="28"/>
        </w:rPr>
        <w:t>ы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 использования удобрений,</w:t>
      </w:r>
      <w:r w:rsidR="00F43622" w:rsidRPr="00BD29A8">
        <w:rPr>
          <w:rFonts w:ascii="Times New Roman" w:hAnsi="Times New Roman" w:cs="Times New Roman"/>
          <w:sz w:val="28"/>
          <w:szCs w:val="28"/>
        </w:rPr>
        <w:t xml:space="preserve"> средств защиты </w:t>
      </w:r>
      <w:r w:rsidR="00296827" w:rsidRPr="00BD29A8">
        <w:rPr>
          <w:rFonts w:ascii="Times New Roman" w:hAnsi="Times New Roman" w:cs="Times New Roman"/>
          <w:sz w:val="28"/>
          <w:szCs w:val="28"/>
        </w:rPr>
        <w:t>декоративных</w:t>
      </w:r>
      <w:r w:rsidR="00D63D33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F43622" w:rsidRPr="00BD29A8">
        <w:rPr>
          <w:rFonts w:ascii="Times New Roman" w:hAnsi="Times New Roman" w:cs="Times New Roman"/>
          <w:sz w:val="28"/>
          <w:szCs w:val="28"/>
        </w:rPr>
        <w:t>растений</w:t>
      </w:r>
      <w:r w:rsidR="00F4168C" w:rsidRPr="00BD29A8">
        <w:rPr>
          <w:rFonts w:ascii="Times New Roman" w:hAnsi="Times New Roman" w:cs="Times New Roman"/>
          <w:sz w:val="28"/>
          <w:szCs w:val="28"/>
        </w:rPr>
        <w:t xml:space="preserve">. Изучаются показатели </w:t>
      </w:r>
      <w:r w:rsidR="006A310A" w:rsidRPr="00BD29A8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F4168C" w:rsidRPr="00BD29A8">
        <w:rPr>
          <w:rFonts w:ascii="Times New Roman" w:hAnsi="Times New Roman" w:cs="Times New Roman"/>
          <w:sz w:val="28"/>
          <w:szCs w:val="28"/>
        </w:rPr>
        <w:t>насаждений</w:t>
      </w:r>
      <w:r w:rsidR="006A310A" w:rsidRPr="00BD29A8">
        <w:rPr>
          <w:rFonts w:ascii="Times New Roman" w:hAnsi="Times New Roman" w:cs="Times New Roman"/>
          <w:sz w:val="28"/>
          <w:szCs w:val="28"/>
        </w:rPr>
        <w:t xml:space="preserve"> урбо</w:t>
      </w:r>
      <w:r w:rsidR="00480CB4" w:rsidRPr="00BD29A8">
        <w:rPr>
          <w:rFonts w:ascii="Times New Roman" w:hAnsi="Times New Roman" w:cs="Times New Roman"/>
          <w:sz w:val="28"/>
          <w:szCs w:val="28"/>
        </w:rPr>
        <w:t>-</w:t>
      </w:r>
      <w:r w:rsidR="006A310A" w:rsidRPr="00BD29A8">
        <w:rPr>
          <w:rFonts w:ascii="Times New Roman" w:hAnsi="Times New Roman" w:cs="Times New Roman"/>
          <w:sz w:val="28"/>
          <w:szCs w:val="28"/>
        </w:rPr>
        <w:t>экосистем</w:t>
      </w:r>
      <w:r w:rsidR="00F4168C" w:rsidRPr="00BD29A8">
        <w:rPr>
          <w:rFonts w:ascii="Times New Roman" w:hAnsi="Times New Roman" w:cs="Times New Roman"/>
          <w:sz w:val="28"/>
          <w:szCs w:val="28"/>
        </w:rPr>
        <w:t xml:space="preserve">, биологическое разнообразие флоры и фауны, </w:t>
      </w:r>
      <w:r w:rsidR="00F43622" w:rsidRPr="00BD29A8">
        <w:rPr>
          <w:rFonts w:ascii="Times New Roman" w:hAnsi="Times New Roman" w:cs="Times New Roman"/>
          <w:sz w:val="28"/>
          <w:szCs w:val="28"/>
        </w:rPr>
        <w:t>современны</w:t>
      </w:r>
      <w:r w:rsidR="00F4168C" w:rsidRPr="00BD29A8">
        <w:rPr>
          <w:rFonts w:ascii="Times New Roman" w:hAnsi="Times New Roman" w:cs="Times New Roman"/>
          <w:sz w:val="28"/>
          <w:szCs w:val="28"/>
        </w:rPr>
        <w:t>е</w:t>
      </w:r>
      <w:r w:rsidR="00F4362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F4168C" w:rsidRPr="00BD29A8">
        <w:rPr>
          <w:rFonts w:ascii="Times New Roman" w:hAnsi="Times New Roman" w:cs="Times New Roman"/>
          <w:sz w:val="28"/>
          <w:szCs w:val="28"/>
        </w:rPr>
        <w:t>технологии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605D38" w:rsidRPr="00BD29A8">
        <w:rPr>
          <w:rFonts w:ascii="Times New Roman" w:hAnsi="Times New Roman" w:cs="Times New Roman"/>
          <w:sz w:val="28"/>
          <w:szCs w:val="28"/>
        </w:rPr>
        <w:t>подготовки</w:t>
      </w:r>
      <w:r w:rsidR="00F4168C" w:rsidRPr="00BD29A8">
        <w:rPr>
          <w:rFonts w:ascii="Times New Roman" w:hAnsi="Times New Roman" w:cs="Times New Roman"/>
          <w:sz w:val="28"/>
          <w:szCs w:val="28"/>
        </w:rPr>
        <w:t xml:space="preserve"> почв</w:t>
      </w:r>
      <w:r w:rsidR="006A310A" w:rsidRPr="00BD29A8">
        <w:rPr>
          <w:rFonts w:ascii="Times New Roman" w:hAnsi="Times New Roman" w:cs="Times New Roman"/>
          <w:sz w:val="28"/>
          <w:szCs w:val="28"/>
        </w:rPr>
        <w:t>огрунтов</w:t>
      </w:r>
      <w:r w:rsidR="00F4168C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выращивания </w:t>
      </w:r>
      <w:r w:rsidR="00605D38" w:rsidRPr="00BD29A8">
        <w:rPr>
          <w:rFonts w:ascii="Times New Roman" w:hAnsi="Times New Roman" w:cs="Times New Roman"/>
          <w:sz w:val="28"/>
          <w:szCs w:val="28"/>
        </w:rPr>
        <w:t>древесных, кустарниковых</w:t>
      </w:r>
      <w:r w:rsidR="00480CB4" w:rsidRPr="00BD29A8">
        <w:rPr>
          <w:rFonts w:ascii="Times New Roman" w:hAnsi="Times New Roman" w:cs="Times New Roman"/>
          <w:sz w:val="28"/>
          <w:szCs w:val="28"/>
        </w:rPr>
        <w:t>,</w:t>
      </w:r>
      <w:r w:rsidR="00605D38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480CB4" w:rsidRPr="00BD29A8">
        <w:rPr>
          <w:rFonts w:ascii="Times New Roman" w:hAnsi="Times New Roman" w:cs="Times New Roman"/>
          <w:sz w:val="28"/>
          <w:szCs w:val="28"/>
        </w:rPr>
        <w:t xml:space="preserve">цветочных </w:t>
      </w:r>
      <w:r w:rsidR="0037350F" w:rsidRPr="00BD29A8">
        <w:rPr>
          <w:rFonts w:ascii="Times New Roman" w:hAnsi="Times New Roman" w:cs="Times New Roman"/>
          <w:sz w:val="28"/>
          <w:szCs w:val="28"/>
        </w:rPr>
        <w:t>растений</w:t>
      </w:r>
      <w:r w:rsidR="00F4168C" w:rsidRPr="00BD29A8">
        <w:rPr>
          <w:rFonts w:ascii="Times New Roman" w:hAnsi="Times New Roman" w:cs="Times New Roman"/>
          <w:sz w:val="28"/>
          <w:szCs w:val="28"/>
        </w:rPr>
        <w:t>,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6A310A" w:rsidRPr="00BD29A8">
        <w:rPr>
          <w:rFonts w:ascii="Times New Roman" w:hAnsi="Times New Roman" w:cs="Times New Roman"/>
          <w:sz w:val="28"/>
          <w:szCs w:val="28"/>
        </w:rPr>
        <w:t>ландшафтного дизайна</w:t>
      </w:r>
      <w:r w:rsidR="00F4168C" w:rsidRPr="00BD29A8">
        <w:rPr>
          <w:rFonts w:ascii="Times New Roman" w:hAnsi="Times New Roman" w:cs="Times New Roman"/>
          <w:sz w:val="28"/>
          <w:szCs w:val="28"/>
        </w:rPr>
        <w:t xml:space="preserve">. Проводят 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экономическое </w:t>
      </w:r>
      <w:r w:rsidR="006A310A" w:rsidRPr="00BD29A8">
        <w:rPr>
          <w:rFonts w:ascii="Times New Roman" w:hAnsi="Times New Roman" w:cs="Times New Roman"/>
          <w:sz w:val="28"/>
          <w:szCs w:val="28"/>
        </w:rPr>
        <w:t xml:space="preserve">и экологическое </w:t>
      </w:r>
      <w:r w:rsidR="0037350F" w:rsidRPr="00BD29A8">
        <w:rPr>
          <w:rFonts w:ascii="Times New Roman" w:hAnsi="Times New Roman" w:cs="Times New Roman"/>
          <w:sz w:val="28"/>
          <w:szCs w:val="28"/>
        </w:rPr>
        <w:t xml:space="preserve">обоснование </w:t>
      </w:r>
      <w:r w:rsidR="006A310A" w:rsidRPr="00BD29A8">
        <w:rPr>
          <w:rFonts w:ascii="Times New Roman" w:hAnsi="Times New Roman" w:cs="Times New Roman"/>
          <w:sz w:val="28"/>
          <w:szCs w:val="28"/>
        </w:rPr>
        <w:t>проектируемых</w:t>
      </w:r>
      <w:r w:rsidR="003F64B1" w:rsidRPr="00BD29A8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A310A" w:rsidRPr="00BD29A8">
        <w:rPr>
          <w:rFonts w:ascii="Times New Roman" w:hAnsi="Times New Roman" w:cs="Times New Roman"/>
          <w:sz w:val="28"/>
          <w:szCs w:val="28"/>
        </w:rPr>
        <w:t xml:space="preserve"> на объектах ландшафтной архитектуры</w:t>
      </w:r>
      <w:r w:rsidR="0037350F" w:rsidRPr="00BD29A8">
        <w:rPr>
          <w:rFonts w:ascii="Times New Roman" w:hAnsi="Times New Roman" w:cs="Times New Roman"/>
          <w:sz w:val="28"/>
          <w:szCs w:val="28"/>
        </w:rPr>
        <w:t>.</w:t>
      </w:r>
    </w:p>
    <w:p w:rsidR="00D91678" w:rsidRPr="00BD29A8" w:rsidRDefault="002662C7" w:rsidP="002B26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Темы </w:t>
      </w:r>
      <w:r w:rsidR="00480CB4" w:rsidRPr="00BD29A8">
        <w:rPr>
          <w:rFonts w:ascii="Times New Roman" w:hAnsi="Times New Roman" w:cs="Times New Roman"/>
          <w:sz w:val="28"/>
          <w:szCs w:val="28"/>
        </w:rPr>
        <w:t xml:space="preserve">выпускных квалификационных работ </w:t>
      </w:r>
      <w:r w:rsidRPr="00BD29A8">
        <w:rPr>
          <w:rFonts w:ascii="Times New Roman" w:hAnsi="Times New Roman" w:cs="Times New Roman"/>
          <w:sz w:val="28"/>
          <w:szCs w:val="28"/>
        </w:rPr>
        <w:t xml:space="preserve">должны быть актуальными в области </w:t>
      </w:r>
      <w:r w:rsidR="00FE394A" w:rsidRPr="00BD29A8">
        <w:rPr>
          <w:rFonts w:ascii="Times New Roman" w:hAnsi="Times New Roman" w:cs="Times New Roman"/>
          <w:sz w:val="28"/>
          <w:szCs w:val="28"/>
        </w:rPr>
        <w:t>ландшафтной архитектуры</w:t>
      </w:r>
      <w:r w:rsidRPr="00BD29A8">
        <w:rPr>
          <w:rFonts w:ascii="Times New Roman" w:hAnsi="Times New Roman" w:cs="Times New Roman"/>
          <w:sz w:val="28"/>
          <w:szCs w:val="28"/>
        </w:rPr>
        <w:t xml:space="preserve">. </w:t>
      </w:r>
      <w:r w:rsidR="001971C0" w:rsidRPr="00BD29A8">
        <w:rPr>
          <w:rFonts w:ascii="Times New Roman" w:eastAsia="Times New Roman" w:hAnsi="Times New Roman" w:cs="Times New Roman"/>
          <w:sz w:val="28"/>
          <w:szCs w:val="28"/>
        </w:rPr>
        <w:t>Например:</w:t>
      </w:r>
      <w:r w:rsidR="00086165" w:rsidRPr="00BD29A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E394A" w:rsidRPr="00BD29A8" w:rsidRDefault="00FE394A" w:rsidP="002B26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Лиственница сибирская на объектах ландшафтной архитектуры Приволжского района г. Казани</w:t>
      </w:r>
      <w:r w:rsidR="0052494C" w:rsidRPr="00BD29A8">
        <w:rPr>
          <w:rFonts w:ascii="Times New Roman" w:hAnsi="Times New Roman" w:cs="Times New Roman"/>
          <w:sz w:val="28"/>
          <w:szCs w:val="28"/>
        </w:rPr>
        <w:t>.</w:t>
      </w:r>
    </w:p>
    <w:p w:rsidR="00FE394A" w:rsidRPr="00BD29A8" w:rsidRDefault="00FE394A" w:rsidP="002B26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Оценка эстетического и санитарного состояния зелёных насаждений санатория "Крутушка" Республики Татарстан</w:t>
      </w:r>
      <w:r w:rsidR="0052494C" w:rsidRPr="00BD29A8">
        <w:rPr>
          <w:rFonts w:ascii="Times New Roman" w:hAnsi="Times New Roman" w:cs="Times New Roman"/>
          <w:sz w:val="28"/>
          <w:szCs w:val="28"/>
        </w:rPr>
        <w:t>.</w:t>
      </w:r>
    </w:p>
    <w:p w:rsidR="00FE394A" w:rsidRPr="00BD29A8" w:rsidRDefault="00FE394A" w:rsidP="002B26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-Ландшафтно-архитектурный анализ прибрежных территор</w:t>
      </w:r>
      <w:r w:rsidR="0052494C" w:rsidRPr="00BD29A8">
        <w:rPr>
          <w:rFonts w:ascii="Times New Roman" w:hAnsi="Times New Roman" w:cs="Times New Roman"/>
          <w:sz w:val="28"/>
          <w:szCs w:val="28"/>
        </w:rPr>
        <w:t>ий реки Казанки в городе Казани.</w:t>
      </w:r>
    </w:p>
    <w:p w:rsidR="002B2696" w:rsidRPr="00BD29A8" w:rsidRDefault="002B2696" w:rsidP="002B269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-</w:t>
      </w:r>
      <w:r w:rsidR="006A310A" w:rsidRPr="00BD29A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стойчивост</w:t>
      </w:r>
      <w:r w:rsidR="006A310A" w:rsidRPr="00BD29A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зеленых насаждений в зоне регулируемог</w:t>
      </w:r>
      <w:r w:rsidR="0052494C" w:rsidRPr="00BD29A8">
        <w:rPr>
          <w:rFonts w:ascii="Times New Roman" w:eastAsia="Times New Roman" w:hAnsi="Times New Roman" w:cs="Times New Roman"/>
          <w:sz w:val="28"/>
          <w:szCs w:val="28"/>
        </w:rPr>
        <w:t>о посещения лесопарка "Лебяжье".</w:t>
      </w:r>
    </w:p>
    <w:p w:rsidR="002B2696" w:rsidRPr="00BD29A8" w:rsidRDefault="002B2696" w:rsidP="002B26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-Оценка рекреационных нагрузок на объекты ландшафтной арх</w:t>
      </w:r>
      <w:r w:rsidR="0052494C" w:rsidRPr="00BD29A8">
        <w:rPr>
          <w:rFonts w:ascii="Times New Roman" w:hAnsi="Times New Roman" w:cs="Times New Roman"/>
          <w:sz w:val="28"/>
          <w:szCs w:val="28"/>
        </w:rPr>
        <w:t>итектуры около озера "Глубокое".</w:t>
      </w:r>
    </w:p>
    <w:p w:rsidR="002B2696" w:rsidRPr="00BD29A8" w:rsidRDefault="002B2696" w:rsidP="00D30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-Оптимизация размещения объектов ландшафтной архитектуры в посёлке «Озёрный» Республики Татарстан.</w:t>
      </w:r>
    </w:p>
    <w:p w:rsidR="00D302E0" w:rsidRPr="00BD29A8" w:rsidRDefault="00D302E0" w:rsidP="00D30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-Биологические особенности кедра сибирского на объектах ландшафтного дизайна г.Казани</w:t>
      </w:r>
      <w:r w:rsidR="0052494C" w:rsidRPr="00BD29A8">
        <w:rPr>
          <w:rFonts w:ascii="Times New Roman" w:hAnsi="Times New Roman" w:cs="Times New Roman"/>
          <w:sz w:val="28"/>
          <w:szCs w:val="28"/>
        </w:rPr>
        <w:t>.</w:t>
      </w:r>
    </w:p>
    <w:p w:rsidR="00F4168C" w:rsidRPr="00BD29A8" w:rsidRDefault="00F4168C" w:rsidP="00D302E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Темы выпускных </w:t>
      </w:r>
      <w:r w:rsidR="00CA0CF5" w:rsidRPr="00BD29A8">
        <w:rPr>
          <w:rFonts w:ascii="Times New Roman" w:hAnsi="Times New Roman" w:cs="Times New Roman"/>
          <w:sz w:val="28"/>
          <w:szCs w:val="28"/>
        </w:rPr>
        <w:t xml:space="preserve">квалификационных </w:t>
      </w:r>
      <w:r w:rsidRPr="00BD29A8">
        <w:rPr>
          <w:rFonts w:ascii="Times New Roman" w:hAnsi="Times New Roman" w:cs="Times New Roman"/>
          <w:sz w:val="28"/>
          <w:szCs w:val="28"/>
        </w:rPr>
        <w:t xml:space="preserve">работ студенты могут предлагать самостоятельно, которые актуальны в области </w:t>
      </w:r>
      <w:r w:rsidR="004519E5" w:rsidRPr="00BD29A8">
        <w:rPr>
          <w:rFonts w:ascii="Times New Roman" w:hAnsi="Times New Roman" w:cs="Times New Roman"/>
          <w:sz w:val="28"/>
          <w:szCs w:val="28"/>
        </w:rPr>
        <w:t>л</w:t>
      </w:r>
      <w:r w:rsidR="00480288" w:rsidRPr="00BD29A8">
        <w:rPr>
          <w:rFonts w:ascii="Times New Roman" w:hAnsi="Times New Roman" w:cs="Times New Roman"/>
          <w:sz w:val="28"/>
          <w:szCs w:val="28"/>
        </w:rPr>
        <w:t>андшафтно</w:t>
      </w:r>
      <w:r w:rsidR="0052494C" w:rsidRPr="00BD29A8">
        <w:rPr>
          <w:rFonts w:ascii="Times New Roman" w:hAnsi="Times New Roman" w:cs="Times New Roman"/>
          <w:sz w:val="28"/>
          <w:szCs w:val="28"/>
        </w:rPr>
        <w:t>й</w:t>
      </w:r>
      <w:r w:rsidR="00480288" w:rsidRPr="00BD29A8">
        <w:rPr>
          <w:rFonts w:ascii="Times New Roman" w:hAnsi="Times New Roman" w:cs="Times New Roman"/>
          <w:sz w:val="28"/>
          <w:szCs w:val="28"/>
        </w:rPr>
        <w:t xml:space="preserve"> архитектуры, формирования устойчиво</w:t>
      </w:r>
      <w:r w:rsidR="0052494C" w:rsidRPr="00BD29A8">
        <w:rPr>
          <w:rFonts w:ascii="Times New Roman" w:hAnsi="Times New Roman" w:cs="Times New Roman"/>
          <w:sz w:val="28"/>
          <w:szCs w:val="28"/>
        </w:rPr>
        <w:t>й</w:t>
      </w:r>
      <w:r w:rsidR="00480288" w:rsidRPr="00BD29A8">
        <w:rPr>
          <w:rFonts w:ascii="Times New Roman" w:hAnsi="Times New Roman" w:cs="Times New Roman"/>
          <w:sz w:val="28"/>
          <w:szCs w:val="28"/>
        </w:rPr>
        <w:t xml:space="preserve"> окружающей среды.</w:t>
      </w:r>
    </w:p>
    <w:p w:rsidR="002B2696" w:rsidRPr="00BD29A8" w:rsidRDefault="002B2696" w:rsidP="003014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F26" w:rsidRPr="00BD29A8" w:rsidRDefault="00F54F26" w:rsidP="00F54F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D29A8">
        <w:rPr>
          <w:rFonts w:ascii="Times New Roman" w:eastAsia="Times New Roman" w:hAnsi="Times New Roman" w:cs="Times New Roman"/>
          <w:b/>
          <w:sz w:val="28"/>
          <w:szCs w:val="28"/>
        </w:rPr>
        <w:t xml:space="preserve">2. ТИПОВАЯ СТРУКТУРА </w:t>
      </w:r>
      <w:r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ВЫПУСКНОЙ </w:t>
      </w:r>
    </w:p>
    <w:p w:rsidR="00F54F26" w:rsidRPr="00BD29A8" w:rsidRDefault="00F54F26" w:rsidP="00F54F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КВАЛИФИКАЦИОННОЙ РАБОТЫ</w:t>
      </w:r>
    </w:p>
    <w:p w:rsidR="0061754B" w:rsidRPr="00BD29A8" w:rsidRDefault="0061754B" w:rsidP="00BE09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1743" w:rsidRPr="00BD29A8" w:rsidRDefault="00881743" w:rsidP="008817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Выпускная квалификационная</w:t>
      </w:r>
      <w:r w:rsidRPr="00BD29A8">
        <w:rPr>
          <w:rFonts w:ascii="Times New Roman" w:hAnsi="Times New Roman" w:cs="Times New Roman"/>
          <w:sz w:val="28"/>
          <w:szCs w:val="28"/>
        </w:rPr>
        <w:t xml:space="preserve"> работа по направлению подготовки 35.04.09 «Ландшафтная архитектура» на факультете лесного хозяйства и экологии имеет единую с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труктуру, включающую следующие разделы: титульный лист, оглавление, введение, основную часть, проектируемые мероприятия, выводы, заключение, библиографический список, приложения.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E31" w:rsidRPr="00BD29A8" w:rsidRDefault="00555E31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BD29A8">
        <w:rPr>
          <w:rFonts w:ascii="Times New Roman" w:hAnsi="Times New Roman" w:cs="Times New Roman"/>
          <w:sz w:val="28"/>
          <w:szCs w:val="28"/>
        </w:rPr>
        <w:t xml:space="preserve"> является первой страницей работы и его оформление подчиняется строго регламентированным правилам</w:t>
      </w:r>
      <w:r w:rsidR="004B7F4E" w:rsidRPr="00BD29A8">
        <w:rPr>
          <w:rFonts w:ascii="Times New Roman" w:hAnsi="Times New Roman" w:cs="Times New Roman"/>
          <w:sz w:val="28"/>
          <w:szCs w:val="28"/>
        </w:rPr>
        <w:t xml:space="preserve"> (прил.1)</w:t>
      </w:r>
      <w:r w:rsidRPr="00BD29A8">
        <w:rPr>
          <w:rFonts w:ascii="Times New Roman" w:hAnsi="Times New Roman" w:cs="Times New Roman"/>
          <w:sz w:val="28"/>
          <w:szCs w:val="28"/>
        </w:rPr>
        <w:t xml:space="preserve">. Обязательные элементы </w:t>
      </w:r>
      <w:r w:rsidR="00F17366" w:rsidRPr="00BD29A8">
        <w:rPr>
          <w:rFonts w:ascii="Times New Roman" w:hAnsi="Times New Roman" w:cs="Times New Roman"/>
          <w:sz w:val="28"/>
          <w:szCs w:val="28"/>
        </w:rPr>
        <w:t xml:space="preserve">титульного </w:t>
      </w:r>
      <w:r w:rsidRPr="00BD29A8">
        <w:rPr>
          <w:rFonts w:ascii="Times New Roman" w:hAnsi="Times New Roman" w:cs="Times New Roman"/>
          <w:sz w:val="28"/>
          <w:szCs w:val="28"/>
        </w:rPr>
        <w:t>листа:</w:t>
      </w:r>
    </w:p>
    <w:p w:rsidR="00206901" w:rsidRPr="00BD29A8" w:rsidRDefault="00206901" w:rsidP="002069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-полное наименование учебного заведения или научной организации;</w:t>
      </w:r>
    </w:p>
    <w:p w:rsidR="00206901" w:rsidRPr="00BD29A8" w:rsidRDefault="00206901" w:rsidP="002069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lastRenderedPageBreak/>
        <w:t>-по центру идёт фамилия, имя, отчество студента (в именительном падеже);</w:t>
      </w:r>
    </w:p>
    <w:p w:rsidR="00206901" w:rsidRPr="00BD29A8" w:rsidRDefault="00206901" w:rsidP="002069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-заголовок работы (допускается использование уточняющего подзаголовка);</w:t>
      </w:r>
    </w:p>
    <w:p w:rsidR="00206901" w:rsidRPr="00BD29A8" w:rsidRDefault="00206901" w:rsidP="002069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-выпускная квалификационная работа</w:t>
      </w:r>
    </w:p>
    <w:p w:rsidR="00206901" w:rsidRPr="00BD29A8" w:rsidRDefault="00206901" w:rsidP="002069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-шифр направления подготовки магистров;</w:t>
      </w:r>
    </w:p>
    <w:p w:rsidR="00206901" w:rsidRPr="00BD29A8" w:rsidRDefault="00206901" w:rsidP="002069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-название магистерской программы;</w:t>
      </w:r>
    </w:p>
    <w:p w:rsidR="00206901" w:rsidRPr="00BD29A8" w:rsidRDefault="00206901" w:rsidP="002069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-фамилия и инициалы научного руководителя с учёными званием и степенью показывают на правом краю.</w:t>
      </w:r>
    </w:p>
    <w:p w:rsidR="00206901" w:rsidRPr="00BD29A8" w:rsidRDefault="00206901" w:rsidP="0020690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-место выполнения и год написания выпускной работы указывают в нижнем поле (в центре).</w:t>
      </w:r>
    </w:p>
    <w:p w:rsidR="00555E31" w:rsidRPr="00BD29A8" w:rsidRDefault="00555E31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>Оглавление</w:t>
      </w:r>
      <w:r w:rsidR="008E61DC" w:rsidRPr="00BD29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E61DC" w:rsidRPr="00BD29A8">
        <w:rPr>
          <w:rFonts w:ascii="Times New Roman" w:hAnsi="Times New Roman" w:cs="Times New Roman"/>
          <w:sz w:val="28"/>
          <w:szCs w:val="28"/>
        </w:rPr>
        <w:t xml:space="preserve">Здесь </w:t>
      </w:r>
      <w:r w:rsidRPr="00BD29A8">
        <w:rPr>
          <w:rFonts w:ascii="Times New Roman" w:hAnsi="Times New Roman" w:cs="Times New Roman"/>
          <w:sz w:val="28"/>
          <w:szCs w:val="28"/>
        </w:rPr>
        <w:t xml:space="preserve">приводят заголовки всех разделов </w:t>
      </w:r>
      <w:r w:rsidR="009E1E19" w:rsidRPr="00BD29A8">
        <w:rPr>
          <w:rFonts w:ascii="Times New Roman" w:hAnsi="Times New Roman" w:cs="Times New Roman"/>
          <w:sz w:val="28"/>
          <w:szCs w:val="28"/>
        </w:rPr>
        <w:t>научной работы</w:t>
      </w:r>
      <w:r w:rsidRPr="00BD29A8">
        <w:rPr>
          <w:rFonts w:ascii="Times New Roman" w:hAnsi="Times New Roman" w:cs="Times New Roman"/>
          <w:sz w:val="28"/>
          <w:szCs w:val="28"/>
        </w:rPr>
        <w:t xml:space="preserve"> (кроме подзаголовков, даваемых в подбор с текстом)</w:t>
      </w:r>
      <w:r w:rsidR="0025296A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указывают номера страниц, с которых они начинаются. Заголовки должны располагаться в виде древовидной структуры с соответствующими цифровыми индексами и отступами, начинаться с прописной буквы, соединяться с номером страницы отточием.</w:t>
      </w:r>
      <w:r w:rsidR="0025296A" w:rsidRPr="00BD29A8">
        <w:rPr>
          <w:rFonts w:ascii="Times New Roman" w:hAnsi="Times New Roman" w:cs="Times New Roman"/>
          <w:sz w:val="28"/>
          <w:szCs w:val="28"/>
        </w:rPr>
        <w:t xml:space="preserve"> В оглавлении заголовки должны полностью совпадать с присутствующими в основном тексте </w:t>
      </w:r>
      <w:r w:rsidR="009E1E19" w:rsidRPr="00BD29A8">
        <w:rPr>
          <w:rFonts w:ascii="Times New Roman" w:hAnsi="Times New Roman" w:cs="Times New Roman"/>
          <w:sz w:val="28"/>
          <w:szCs w:val="28"/>
        </w:rPr>
        <w:t>выпускной работы</w:t>
      </w:r>
      <w:r w:rsidR="0025296A" w:rsidRPr="00BD29A8">
        <w:rPr>
          <w:rFonts w:ascii="Times New Roman" w:hAnsi="Times New Roman" w:cs="Times New Roman"/>
          <w:sz w:val="28"/>
          <w:szCs w:val="28"/>
        </w:rPr>
        <w:t>.</w:t>
      </w:r>
    </w:p>
    <w:p w:rsidR="00EC6E24" w:rsidRPr="00BD29A8" w:rsidRDefault="00EC6E24" w:rsidP="00EC6E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>Введение.</w:t>
      </w:r>
      <w:r w:rsidRPr="00BD29A8">
        <w:rPr>
          <w:rFonts w:ascii="Times New Roman" w:hAnsi="Times New Roman" w:cs="Times New Roman"/>
          <w:sz w:val="28"/>
          <w:szCs w:val="28"/>
        </w:rPr>
        <w:t xml:space="preserve"> Начало научной работы включает основные квалификационные характеристики: актуальность, цели и задачи исследования; новизна и достоверность полученных данных; практическая и научная значимость результатов исследований, положения выносимые на защиту; апробация работы и личный вклад обучающегося; объём и структура выпускной работы.</w:t>
      </w:r>
    </w:p>
    <w:p w:rsidR="004D1410" w:rsidRPr="00BD29A8" w:rsidRDefault="00F70271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301D9A" w:rsidRPr="00BD29A8">
        <w:rPr>
          <w:rFonts w:ascii="Times New Roman" w:hAnsi="Times New Roman" w:cs="Times New Roman"/>
          <w:sz w:val="28"/>
          <w:szCs w:val="28"/>
        </w:rPr>
        <w:t>выпускной квалификационной работы обычно включает не менее 3 глав.  При этом с</w:t>
      </w:r>
      <w:r w:rsidR="004D1410" w:rsidRPr="00BD29A8">
        <w:rPr>
          <w:rFonts w:ascii="Times New Roman" w:hAnsi="Times New Roman" w:cs="Times New Roman"/>
          <w:sz w:val="28"/>
          <w:szCs w:val="28"/>
        </w:rPr>
        <w:t xml:space="preserve">одержание глав должно точно соответствовать теме работы. </w:t>
      </w:r>
      <w:r w:rsidR="00301D9A" w:rsidRPr="00BD29A8">
        <w:rPr>
          <w:rFonts w:ascii="Times New Roman" w:hAnsi="Times New Roman" w:cs="Times New Roman"/>
          <w:sz w:val="28"/>
          <w:szCs w:val="28"/>
        </w:rPr>
        <w:t>Целесообразно соответствие с</w:t>
      </w:r>
      <w:r w:rsidR="004D1410" w:rsidRPr="00BD29A8">
        <w:rPr>
          <w:rFonts w:ascii="Times New Roman" w:hAnsi="Times New Roman" w:cs="Times New Roman"/>
          <w:sz w:val="28"/>
          <w:szCs w:val="28"/>
        </w:rPr>
        <w:t>труктур</w:t>
      </w:r>
      <w:r w:rsidR="00301D9A" w:rsidRPr="00BD29A8">
        <w:rPr>
          <w:rFonts w:ascii="Times New Roman" w:hAnsi="Times New Roman" w:cs="Times New Roman"/>
          <w:sz w:val="28"/>
          <w:szCs w:val="28"/>
        </w:rPr>
        <w:t>ы</w:t>
      </w:r>
      <w:r w:rsidR="004D1410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EC6E24" w:rsidRPr="00BD29A8">
        <w:rPr>
          <w:rFonts w:ascii="Times New Roman" w:hAnsi="Times New Roman" w:cs="Times New Roman"/>
          <w:sz w:val="28"/>
          <w:szCs w:val="28"/>
        </w:rPr>
        <w:t>работы</w:t>
      </w:r>
      <w:r w:rsidR="00301D9A" w:rsidRPr="00BD29A8">
        <w:rPr>
          <w:rFonts w:ascii="Times New Roman" w:hAnsi="Times New Roman" w:cs="Times New Roman"/>
          <w:sz w:val="28"/>
          <w:szCs w:val="28"/>
        </w:rPr>
        <w:t xml:space="preserve"> представленным</w:t>
      </w:r>
      <w:r w:rsidR="004D1410" w:rsidRPr="00BD29A8">
        <w:rPr>
          <w:rFonts w:ascii="Times New Roman" w:hAnsi="Times New Roman" w:cs="Times New Roman"/>
          <w:sz w:val="28"/>
          <w:szCs w:val="28"/>
        </w:rPr>
        <w:t xml:space="preserve"> во введении задачам исследования. </w:t>
      </w:r>
    </w:p>
    <w:p w:rsidR="00B81570" w:rsidRPr="00BD29A8" w:rsidRDefault="004D1410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Вначале</w:t>
      </w:r>
      <w:r w:rsidR="00F70271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0E4F8A" w:rsidRPr="00BD29A8">
        <w:rPr>
          <w:rFonts w:ascii="Times New Roman" w:hAnsi="Times New Roman" w:cs="Times New Roman"/>
          <w:sz w:val="28"/>
          <w:szCs w:val="28"/>
        </w:rPr>
        <w:t>соискатель</w:t>
      </w:r>
      <w:r w:rsidR="00F70271" w:rsidRPr="00BD29A8">
        <w:rPr>
          <w:rFonts w:ascii="Times New Roman" w:hAnsi="Times New Roman" w:cs="Times New Roman"/>
          <w:sz w:val="28"/>
          <w:szCs w:val="28"/>
        </w:rPr>
        <w:t xml:space="preserve"> подробно </w:t>
      </w:r>
      <w:r w:rsidR="00B81570" w:rsidRPr="00BD29A8">
        <w:rPr>
          <w:rFonts w:ascii="Times New Roman" w:hAnsi="Times New Roman" w:cs="Times New Roman"/>
          <w:sz w:val="28"/>
          <w:szCs w:val="28"/>
        </w:rPr>
        <w:t xml:space="preserve">анализирует состояние вопроса по литературным данным. Производится </w:t>
      </w:r>
      <w:r w:rsidR="00301D9A" w:rsidRPr="00BD29A8">
        <w:rPr>
          <w:rFonts w:ascii="Times New Roman" w:hAnsi="Times New Roman" w:cs="Times New Roman"/>
          <w:sz w:val="28"/>
          <w:szCs w:val="28"/>
        </w:rPr>
        <w:t xml:space="preserve">обзор 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t xml:space="preserve">современной отечественной и 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зарубежной научно-технической литературы </w:t>
      </w:r>
      <w:r w:rsidR="00301D9A" w:rsidRPr="00BD29A8">
        <w:rPr>
          <w:rFonts w:ascii="Times New Roman" w:eastAsia="Times New Roman" w:hAnsi="Times New Roman" w:cs="Times New Roman"/>
          <w:sz w:val="28"/>
          <w:szCs w:val="28"/>
        </w:rPr>
        <w:t xml:space="preserve">по изучаемому вопросу. Следует рассмотреть 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t xml:space="preserve">не менее </w:t>
      </w:r>
      <w:r w:rsidR="00EC6E24" w:rsidRPr="00BD29A8">
        <w:rPr>
          <w:rFonts w:ascii="Times New Roman" w:eastAsia="Times New Roman" w:hAnsi="Times New Roman" w:cs="Times New Roman"/>
          <w:sz w:val="28"/>
          <w:szCs w:val="28"/>
        </w:rPr>
        <w:t>30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t>-3</w:t>
      </w:r>
      <w:r w:rsidR="00301D9A" w:rsidRPr="00BD29A8">
        <w:rPr>
          <w:rFonts w:ascii="Times New Roman" w:eastAsia="Times New Roman" w:hAnsi="Times New Roman" w:cs="Times New Roman"/>
          <w:sz w:val="28"/>
          <w:szCs w:val="28"/>
        </w:rPr>
        <w:t>5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1D9A" w:rsidRPr="00BD29A8">
        <w:rPr>
          <w:rFonts w:ascii="Times New Roman" w:eastAsia="Times New Roman" w:hAnsi="Times New Roman" w:cs="Times New Roman"/>
          <w:sz w:val="28"/>
          <w:szCs w:val="28"/>
        </w:rPr>
        <w:t xml:space="preserve">литературных 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t>источников, из которых 60-70 %</w:t>
      </w:r>
      <w:r w:rsidR="00301D9A" w:rsidRPr="00BD29A8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изданы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t xml:space="preserve"> за последние 10-15 лет. М</w:t>
      </w:r>
      <w:r w:rsidR="00B81570" w:rsidRPr="00BD29A8">
        <w:rPr>
          <w:rFonts w:ascii="Times New Roman" w:hAnsi="Times New Roman" w:cs="Times New Roman"/>
          <w:sz w:val="28"/>
          <w:szCs w:val="28"/>
        </w:rPr>
        <w:t xml:space="preserve">огут быть включены также </w:t>
      </w:r>
      <w:r w:rsidR="00301D9A" w:rsidRPr="00BD29A8">
        <w:rPr>
          <w:rFonts w:ascii="Times New Roman" w:hAnsi="Times New Roman" w:cs="Times New Roman"/>
          <w:sz w:val="28"/>
          <w:szCs w:val="28"/>
        </w:rPr>
        <w:t xml:space="preserve">нормативные документы, </w:t>
      </w:r>
      <w:r w:rsidR="00B81570" w:rsidRPr="00BD29A8">
        <w:rPr>
          <w:rFonts w:ascii="Times New Roman" w:hAnsi="Times New Roman" w:cs="Times New Roman"/>
          <w:sz w:val="28"/>
          <w:szCs w:val="28"/>
        </w:rPr>
        <w:t>учебники, учебные пособия, методические разработки.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t xml:space="preserve"> Главное внимание должно быть обращено на современные научные статьи в журналах, сборниках</w:t>
      </w:r>
      <w:r w:rsidR="000E4F8A" w:rsidRPr="00BD29A8">
        <w:rPr>
          <w:rFonts w:ascii="Times New Roman" w:eastAsia="Times New Roman" w:hAnsi="Times New Roman" w:cs="Times New Roman"/>
          <w:sz w:val="28"/>
          <w:szCs w:val="28"/>
        </w:rPr>
        <w:t xml:space="preserve"> научных конференций</w:t>
      </w:r>
      <w:r w:rsidR="00B81570" w:rsidRPr="00BD29A8">
        <w:rPr>
          <w:rFonts w:ascii="Times New Roman" w:eastAsia="Times New Roman" w:hAnsi="Times New Roman" w:cs="Times New Roman"/>
          <w:sz w:val="28"/>
          <w:szCs w:val="28"/>
        </w:rPr>
        <w:t>, монографии, диссертации, авторефераты диссертаций.</w:t>
      </w:r>
    </w:p>
    <w:p w:rsidR="00B81570" w:rsidRPr="00BD29A8" w:rsidRDefault="000E4F8A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EF1EF2" w:rsidRPr="00BD29A8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BD29A8">
        <w:rPr>
          <w:rFonts w:ascii="Times New Roman" w:hAnsi="Times New Roman" w:cs="Times New Roman"/>
          <w:sz w:val="28"/>
          <w:szCs w:val="28"/>
        </w:rPr>
        <w:t>п</w:t>
      </w:r>
      <w:r w:rsidR="003A0BD3" w:rsidRPr="00BD29A8">
        <w:rPr>
          <w:rFonts w:ascii="Times New Roman" w:hAnsi="Times New Roman" w:cs="Times New Roman"/>
          <w:sz w:val="28"/>
          <w:szCs w:val="28"/>
        </w:rPr>
        <w:t>риводятся п</w:t>
      </w:r>
      <w:r w:rsidR="00F70271" w:rsidRPr="00BD29A8">
        <w:rPr>
          <w:rFonts w:ascii="Times New Roman" w:hAnsi="Times New Roman" w:cs="Times New Roman"/>
          <w:sz w:val="28"/>
          <w:szCs w:val="28"/>
        </w:rPr>
        <w:t>рограмм</w:t>
      </w:r>
      <w:r w:rsidR="003A0BD3" w:rsidRPr="00BD29A8">
        <w:rPr>
          <w:rFonts w:ascii="Times New Roman" w:hAnsi="Times New Roman" w:cs="Times New Roman"/>
          <w:sz w:val="28"/>
          <w:szCs w:val="28"/>
        </w:rPr>
        <w:t>а</w:t>
      </w:r>
      <w:r w:rsidR="00F70271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3A0BD3" w:rsidRPr="00BD29A8">
        <w:rPr>
          <w:rFonts w:ascii="Times New Roman" w:hAnsi="Times New Roman" w:cs="Times New Roman"/>
          <w:sz w:val="28"/>
          <w:szCs w:val="28"/>
        </w:rPr>
        <w:t>метод</w:t>
      </w:r>
      <w:r w:rsidRPr="00BD29A8">
        <w:rPr>
          <w:rFonts w:ascii="Times New Roman" w:hAnsi="Times New Roman" w:cs="Times New Roman"/>
          <w:sz w:val="28"/>
          <w:szCs w:val="28"/>
        </w:rPr>
        <w:t>ы</w:t>
      </w:r>
      <w:r w:rsidR="003A0BD3" w:rsidRPr="00BD29A8">
        <w:rPr>
          <w:rFonts w:ascii="Times New Roman" w:hAnsi="Times New Roman" w:cs="Times New Roman"/>
          <w:sz w:val="28"/>
          <w:szCs w:val="28"/>
        </w:rPr>
        <w:t xml:space="preserve"> и</w:t>
      </w:r>
      <w:r w:rsidR="00F70271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3A0BD3" w:rsidRPr="00BD29A8">
        <w:rPr>
          <w:rFonts w:ascii="Times New Roman" w:hAnsi="Times New Roman" w:cs="Times New Roman"/>
          <w:sz w:val="28"/>
          <w:szCs w:val="28"/>
        </w:rPr>
        <w:t xml:space="preserve">объекты </w:t>
      </w:r>
      <w:r w:rsidR="00F70271" w:rsidRPr="00BD29A8">
        <w:rPr>
          <w:rFonts w:ascii="Times New Roman" w:hAnsi="Times New Roman" w:cs="Times New Roman"/>
          <w:sz w:val="28"/>
          <w:szCs w:val="28"/>
        </w:rPr>
        <w:t>исследования</w:t>
      </w:r>
      <w:r w:rsidR="003A0BD3" w:rsidRPr="00BD29A8">
        <w:rPr>
          <w:rFonts w:ascii="Times New Roman" w:hAnsi="Times New Roman" w:cs="Times New Roman"/>
          <w:sz w:val="28"/>
          <w:szCs w:val="28"/>
        </w:rPr>
        <w:t>. Программа исследований включает основные вопросы, которые определяются темой выпускной квалификационной работы. Указываются цел</w:t>
      </w:r>
      <w:r w:rsidR="00EF1EF2" w:rsidRPr="00BD29A8">
        <w:rPr>
          <w:rFonts w:ascii="Times New Roman" w:hAnsi="Times New Roman" w:cs="Times New Roman"/>
          <w:sz w:val="28"/>
          <w:szCs w:val="28"/>
        </w:rPr>
        <w:t>и</w:t>
      </w:r>
      <w:r w:rsidR="003A0BD3" w:rsidRPr="00BD29A8">
        <w:rPr>
          <w:rFonts w:ascii="Times New Roman" w:hAnsi="Times New Roman" w:cs="Times New Roman"/>
          <w:sz w:val="28"/>
          <w:szCs w:val="28"/>
        </w:rPr>
        <w:t xml:space="preserve"> и задачи исследования.</w:t>
      </w:r>
      <w:r w:rsidR="003A0BD3"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A0BD3" w:rsidRPr="00BD29A8">
        <w:rPr>
          <w:rFonts w:ascii="Times New Roman" w:hAnsi="Times New Roman" w:cs="Times New Roman"/>
          <w:sz w:val="28"/>
          <w:szCs w:val="28"/>
        </w:rPr>
        <w:t>Метод</w:t>
      </w:r>
      <w:r w:rsidRPr="00BD29A8">
        <w:rPr>
          <w:rFonts w:ascii="Times New Roman" w:hAnsi="Times New Roman" w:cs="Times New Roman"/>
          <w:sz w:val="28"/>
          <w:szCs w:val="28"/>
        </w:rPr>
        <w:t>ы исследований объектов определяю</w:t>
      </w:r>
      <w:r w:rsidR="003A0BD3" w:rsidRPr="00BD29A8">
        <w:rPr>
          <w:rFonts w:ascii="Times New Roman" w:hAnsi="Times New Roman" w:cs="Times New Roman"/>
          <w:sz w:val="28"/>
          <w:szCs w:val="28"/>
        </w:rPr>
        <w:t xml:space="preserve">тся в подготовительный период, согласовывается с </w:t>
      </w:r>
      <w:r w:rsidRPr="00BD29A8">
        <w:rPr>
          <w:rFonts w:ascii="Times New Roman" w:hAnsi="Times New Roman" w:cs="Times New Roman"/>
          <w:sz w:val="28"/>
          <w:szCs w:val="28"/>
        </w:rPr>
        <w:t xml:space="preserve">научным </w:t>
      </w:r>
      <w:r w:rsidR="003A0BD3" w:rsidRPr="00BD29A8">
        <w:rPr>
          <w:rFonts w:ascii="Times New Roman" w:hAnsi="Times New Roman" w:cs="Times New Roman"/>
          <w:sz w:val="28"/>
          <w:szCs w:val="28"/>
        </w:rPr>
        <w:t xml:space="preserve">руководителем. </w:t>
      </w:r>
      <w:r w:rsidR="00C41744" w:rsidRPr="00BD29A8">
        <w:rPr>
          <w:rFonts w:ascii="Times New Roman" w:hAnsi="Times New Roman" w:cs="Times New Roman"/>
          <w:sz w:val="28"/>
          <w:szCs w:val="28"/>
        </w:rPr>
        <w:t>На объектах ландшафтной архитектуры ц</w:t>
      </w:r>
      <w:r w:rsidR="000E28CB" w:rsidRPr="00BD29A8">
        <w:rPr>
          <w:rFonts w:ascii="Times New Roman" w:hAnsi="Times New Roman" w:cs="Times New Roman"/>
          <w:sz w:val="28"/>
          <w:szCs w:val="28"/>
        </w:rPr>
        <w:t xml:space="preserve">елесообразно проведение комплексных исследований. </w:t>
      </w:r>
      <w:r w:rsidR="00C41744" w:rsidRPr="00BD29A8">
        <w:rPr>
          <w:rFonts w:ascii="Times New Roman" w:hAnsi="Times New Roman" w:cs="Times New Roman"/>
          <w:sz w:val="28"/>
          <w:szCs w:val="28"/>
        </w:rPr>
        <w:t xml:space="preserve">Изучаются элементы ландшафтного дизайна, состояние декоративных насаждений. В </w:t>
      </w:r>
      <w:r w:rsidR="000578A2" w:rsidRPr="00BD29A8">
        <w:rPr>
          <w:rFonts w:ascii="Times New Roman" w:hAnsi="Times New Roman" w:cs="Times New Roman"/>
          <w:sz w:val="28"/>
          <w:szCs w:val="28"/>
        </w:rPr>
        <w:t>выпускной работе</w:t>
      </w:r>
      <w:r w:rsidR="00C41744" w:rsidRPr="00BD29A8">
        <w:rPr>
          <w:rFonts w:ascii="Times New Roman" w:hAnsi="Times New Roman" w:cs="Times New Roman"/>
          <w:sz w:val="28"/>
          <w:szCs w:val="28"/>
        </w:rPr>
        <w:t xml:space="preserve"> п</w:t>
      </w:r>
      <w:r w:rsidR="00B81570" w:rsidRPr="00BD29A8">
        <w:rPr>
          <w:rFonts w:ascii="Times New Roman" w:hAnsi="Times New Roman" w:cs="Times New Roman"/>
          <w:sz w:val="28"/>
          <w:szCs w:val="28"/>
        </w:rPr>
        <w:t>ривод</w:t>
      </w:r>
      <w:r w:rsidR="000578A2" w:rsidRPr="00BD29A8">
        <w:rPr>
          <w:rFonts w:ascii="Times New Roman" w:hAnsi="Times New Roman" w:cs="Times New Roman"/>
          <w:sz w:val="28"/>
          <w:szCs w:val="28"/>
        </w:rPr>
        <w:t>я</w:t>
      </w:r>
      <w:r w:rsidR="00B81570" w:rsidRPr="00BD29A8">
        <w:rPr>
          <w:rFonts w:ascii="Times New Roman" w:hAnsi="Times New Roman" w:cs="Times New Roman"/>
          <w:sz w:val="28"/>
          <w:szCs w:val="28"/>
        </w:rPr>
        <w:t xml:space="preserve">тся общая характеристика объектов исследований, объем выполненных работ (количество измеренных </w:t>
      </w:r>
      <w:r w:rsidR="004D1410" w:rsidRPr="00BD29A8">
        <w:rPr>
          <w:rFonts w:ascii="Times New Roman" w:hAnsi="Times New Roman" w:cs="Times New Roman"/>
          <w:sz w:val="28"/>
          <w:szCs w:val="28"/>
        </w:rPr>
        <w:t xml:space="preserve">диаметров и </w:t>
      </w:r>
      <w:r w:rsidR="00B81570" w:rsidRPr="00BD29A8">
        <w:rPr>
          <w:rFonts w:ascii="Times New Roman" w:hAnsi="Times New Roman" w:cs="Times New Roman"/>
          <w:sz w:val="28"/>
          <w:szCs w:val="28"/>
        </w:rPr>
        <w:t>высот деревьев</w:t>
      </w:r>
      <w:r w:rsidR="00C41744" w:rsidRPr="00BD29A8">
        <w:rPr>
          <w:rFonts w:ascii="Times New Roman" w:hAnsi="Times New Roman" w:cs="Times New Roman"/>
          <w:sz w:val="28"/>
          <w:szCs w:val="28"/>
        </w:rPr>
        <w:t xml:space="preserve"> с подразделением на категории состояния</w:t>
      </w:r>
      <w:r w:rsidR="00B81570" w:rsidRPr="00BD29A8">
        <w:rPr>
          <w:rFonts w:ascii="Times New Roman" w:hAnsi="Times New Roman" w:cs="Times New Roman"/>
          <w:sz w:val="28"/>
          <w:szCs w:val="28"/>
        </w:rPr>
        <w:t>, определений болезней</w:t>
      </w:r>
      <w:r w:rsidR="007B4AE4" w:rsidRPr="00BD29A8"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="004D1410" w:rsidRPr="00BD29A8">
        <w:rPr>
          <w:rFonts w:ascii="Times New Roman" w:hAnsi="Times New Roman" w:cs="Times New Roman"/>
          <w:sz w:val="28"/>
          <w:szCs w:val="28"/>
        </w:rPr>
        <w:t xml:space="preserve">, заложенных почвенных разрезов, взятых образцов </w:t>
      </w:r>
      <w:r w:rsidR="007B4AE4" w:rsidRPr="00BD29A8">
        <w:rPr>
          <w:rFonts w:ascii="Times New Roman" w:hAnsi="Times New Roman" w:cs="Times New Roman"/>
          <w:sz w:val="28"/>
          <w:szCs w:val="28"/>
        </w:rPr>
        <w:t xml:space="preserve">растений </w:t>
      </w:r>
      <w:r w:rsidR="004D1410" w:rsidRPr="00BD29A8">
        <w:rPr>
          <w:rFonts w:ascii="Times New Roman" w:hAnsi="Times New Roman" w:cs="Times New Roman"/>
          <w:sz w:val="28"/>
          <w:szCs w:val="28"/>
        </w:rPr>
        <w:t xml:space="preserve">и </w:t>
      </w:r>
      <w:r w:rsidR="007B4AE4" w:rsidRPr="00BD29A8">
        <w:rPr>
          <w:rFonts w:ascii="Times New Roman" w:hAnsi="Times New Roman" w:cs="Times New Roman"/>
          <w:sz w:val="28"/>
          <w:szCs w:val="28"/>
        </w:rPr>
        <w:t xml:space="preserve">почв </w:t>
      </w:r>
      <w:r w:rsidR="00BE0A96" w:rsidRPr="00BD29A8">
        <w:rPr>
          <w:rFonts w:ascii="Times New Roman" w:hAnsi="Times New Roman" w:cs="Times New Roman"/>
          <w:sz w:val="28"/>
          <w:szCs w:val="28"/>
        </w:rPr>
        <w:t xml:space="preserve">для анализа и </w:t>
      </w:r>
      <w:r w:rsidR="004D1410" w:rsidRPr="00BD29A8">
        <w:rPr>
          <w:rFonts w:ascii="Times New Roman" w:hAnsi="Times New Roman" w:cs="Times New Roman"/>
          <w:sz w:val="28"/>
          <w:szCs w:val="28"/>
        </w:rPr>
        <w:t>т.д.</w:t>
      </w:r>
      <w:r w:rsidR="00B81570" w:rsidRPr="00BD29A8">
        <w:rPr>
          <w:rFonts w:ascii="Times New Roman" w:hAnsi="Times New Roman" w:cs="Times New Roman"/>
          <w:sz w:val="28"/>
          <w:szCs w:val="28"/>
        </w:rPr>
        <w:t>).</w:t>
      </w:r>
    </w:p>
    <w:p w:rsidR="00685028" w:rsidRPr="00BD29A8" w:rsidRDefault="007B4AE4" w:rsidP="00B36D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В работе характеризуются результаты полевых </w:t>
      </w:r>
      <w:r w:rsidR="00881743" w:rsidRPr="00BD29A8">
        <w:rPr>
          <w:rFonts w:ascii="Times New Roman" w:hAnsi="Times New Roman" w:cs="Times New Roman"/>
          <w:sz w:val="28"/>
          <w:szCs w:val="28"/>
        </w:rPr>
        <w:t xml:space="preserve">(рис.1) </w:t>
      </w:r>
      <w:r w:rsidRPr="00BD29A8">
        <w:rPr>
          <w:rFonts w:ascii="Times New Roman" w:hAnsi="Times New Roman" w:cs="Times New Roman"/>
          <w:sz w:val="28"/>
          <w:szCs w:val="28"/>
        </w:rPr>
        <w:t xml:space="preserve">и камеральных исследований </w:t>
      </w:r>
      <w:r w:rsidR="00A36C05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bCs/>
          <w:sz w:val="28"/>
          <w:szCs w:val="28"/>
        </w:rPr>
        <w:t>современного состояния объекта ландшафтного дизайна</w:t>
      </w:r>
      <w:r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BD29A8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нализируются и описываются полученные материалы, данные натурного обследования территории объекта по следующим показателям: местоположение объекта, возможность его функционального использования в будущем; характеристика рельефа, экологической ситуации местности; уровень антропогенного влияния на рассматриваемый объект; показатели характеристики зеленых насаждений</w:t>
      </w:r>
      <w:r w:rsidR="000578A2" w:rsidRPr="00BD29A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r w:rsidR="000578A2" w:rsidRPr="00BD29A8">
        <w:rPr>
          <w:rFonts w:ascii="Times New Roman" w:eastAsia="Times New Roman" w:hAnsi="Times New Roman" w:cs="Times New Roman"/>
          <w:sz w:val="28"/>
          <w:szCs w:val="28"/>
        </w:rPr>
        <w:t>е состояние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, заражённост</w:t>
      </w:r>
      <w:r w:rsidR="000578A2" w:rsidRPr="00BD29A8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болезнями, энтомовредителями</w:t>
      </w:r>
      <w:r w:rsidR="000578A2" w:rsidRPr="00BD29A8">
        <w:rPr>
          <w:rFonts w:ascii="Times New Roman" w:eastAsia="Times New Roman" w:hAnsi="Times New Roman" w:cs="Times New Roman"/>
          <w:sz w:val="28"/>
          <w:szCs w:val="28"/>
        </w:rPr>
        <w:t>);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почвенно-экологические, гидрологические условия ф</w:t>
      </w:r>
      <w:r w:rsidR="00CE6DAB" w:rsidRPr="00BD29A8">
        <w:rPr>
          <w:rFonts w:ascii="Times New Roman" w:eastAsia="Times New Roman" w:hAnsi="Times New Roman" w:cs="Times New Roman"/>
          <w:sz w:val="28"/>
          <w:szCs w:val="28"/>
        </w:rPr>
        <w:t>ормирования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растительности.</w:t>
      </w:r>
    </w:p>
    <w:p w:rsidR="007B4AE4" w:rsidRPr="00BD29A8" w:rsidRDefault="007B4AE4" w:rsidP="003014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5028" w:rsidRPr="00BD29A8" w:rsidRDefault="002F1603" w:rsidP="00A32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1" name="Рисунок 1" descr="C:\Users\Дом\Desktop\TASAT\Работы\ВКР 2010-2015\ВКР 2010-2014\0.ВКР СПС\Рыбакова\Информ-фото 8\DSC04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TASAT\Работы\ВКР 2010-2015\ВКР 2010-2014\0.ВКР СПС\Рыбакова\Информ-фото 8\DSC042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8A2" w:rsidRPr="00BD29A8" w:rsidRDefault="000578A2" w:rsidP="003014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9B9" w:rsidRPr="00BD29A8" w:rsidRDefault="00AE29B9" w:rsidP="003014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Рис.1. Изучение </w:t>
      </w:r>
      <w:r w:rsidR="002F1603" w:rsidRPr="00BD29A8">
        <w:rPr>
          <w:rFonts w:ascii="Times New Roman" w:hAnsi="Times New Roman" w:cs="Times New Roman"/>
          <w:sz w:val="28"/>
          <w:szCs w:val="28"/>
        </w:rPr>
        <w:t>состояния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2F1603" w:rsidRPr="00BD29A8">
        <w:rPr>
          <w:rFonts w:ascii="Times New Roman" w:hAnsi="Times New Roman" w:cs="Times New Roman"/>
          <w:sz w:val="28"/>
          <w:szCs w:val="28"/>
        </w:rPr>
        <w:t>зеленых</w:t>
      </w:r>
      <w:r w:rsidRPr="00BD29A8">
        <w:rPr>
          <w:rFonts w:ascii="Times New Roman" w:hAnsi="Times New Roman" w:cs="Times New Roman"/>
          <w:sz w:val="28"/>
          <w:szCs w:val="28"/>
        </w:rPr>
        <w:t xml:space="preserve"> насаждений</w:t>
      </w:r>
      <w:r w:rsidR="002F1603" w:rsidRPr="00BD29A8">
        <w:rPr>
          <w:rFonts w:ascii="Times New Roman" w:hAnsi="Times New Roman" w:cs="Times New Roman"/>
          <w:sz w:val="28"/>
          <w:szCs w:val="28"/>
        </w:rPr>
        <w:t xml:space="preserve"> в городском сквере</w:t>
      </w:r>
    </w:p>
    <w:p w:rsidR="007B4AE4" w:rsidRPr="00BD29A8" w:rsidRDefault="007B4AE4" w:rsidP="003014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8A2" w:rsidRPr="00BD29A8" w:rsidRDefault="000578A2" w:rsidP="003014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9B9" w:rsidRPr="00BD29A8" w:rsidRDefault="002F1603" w:rsidP="00A327C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84261"/>
            <wp:effectExtent l="19050" t="19050" r="22225" b="25689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965" t="18568" r="2425" b="19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426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8A2" w:rsidRPr="00BD29A8" w:rsidRDefault="000578A2" w:rsidP="002F16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1603" w:rsidRPr="00BD29A8" w:rsidRDefault="00AE29B9" w:rsidP="002F1603">
      <w:pPr>
        <w:spacing w:after="0"/>
        <w:jc w:val="center"/>
      </w:pPr>
      <w:r w:rsidRPr="00BD29A8">
        <w:rPr>
          <w:rFonts w:ascii="Times New Roman" w:hAnsi="Times New Roman" w:cs="Times New Roman"/>
          <w:sz w:val="28"/>
          <w:szCs w:val="28"/>
        </w:rPr>
        <w:t xml:space="preserve">Рис.2. </w:t>
      </w:r>
      <w:r w:rsidR="002F1603" w:rsidRPr="00BD29A8">
        <w:rPr>
          <w:rFonts w:ascii="Times New Roman" w:hAnsi="Times New Roman" w:cs="Times New Roman"/>
          <w:sz w:val="28"/>
          <w:szCs w:val="28"/>
        </w:rPr>
        <w:t>Генеральный план проектируемой территории</w:t>
      </w:r>
    </w:p>
    <w:p w:rsidR="00EC1351" w:rsidRPr="00BD29A8" w:rsidRDefault="00EC1351" w:rsidP="000578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lastRenderedPageBreak/>
        <w:t xml:space="preserve">Выявляются зависимости между различными компонентами </w:t>
      </w:r>
      <w:r w:rsidR="00AE43DF" w:rsidRPr="00BD29A8">
        <w:rPr>
          <w:rFonts w:ascii="Times New Roman" w:hAnsi="Times New Roman" w:cs="Times New Roman"/>
          <w:sz w:val="28"/>
          <w:szCs w:val="28"/>
        </w:rPr>
        <w:t>урбо</w:t>
      </w:r>
      <w:r w:rsidR="000578A2" w:rsidRPr="00BD29A8">
        <w:rPr>
          <w:rFonts w:ascii="Times New Roman" w:hAnsi="Times New Roman" w:cs="Times New Roman"/>
          <w:sz w:val="28"/>
          <w:szCs w:val="28"/>
        </w:rPr>
        <w:t>-</w:t>
      </w:r>
      <w:r w:rsidR="00AE43DF" w:rsidRPr="00BD29A8">
        <w:rPr>
          <w:rFonts w:ascii="Times New Roman" w:hAnsi="Times New Roman" w:cs="Times New Roman"/>
          <w:sz w:val="28"/>
          <w:szCs w:val="28"/>
        </w:rPr>
        <w:t>экосистем</w:t>
      </w:r>
      <w:r w:rsidRPr="00BD29A8">
        <w:rPr>
          <w:rFonts w:ascii="Times New Roman" w:hAnsi="Times New Roman" w:cs="Times New Roman"/>
          <w:sz w:val="28"/>
          <w:szCs w:val="28"/>
        </w:rPr>
        <w:t>, влияние различных факторов на устойчивость</w:t>
      </w:r>
      <w:r w:rsidR="00AE43DF" w:rsidRPr="00BD29A8">
        <w:rPr>
          <w:rFonts w:ascii="Times New Roman" w:hAnsi="Times New Roman" w:cs="Times New Roman"/>
          <w:sz w:val="28"/>
          <w:szCs w:val="28"/>
        </w:rPr>
        <w:t xml:space="preserve">, декоративные характеристики </w:t>
      </w:r>
      <w:r w:rsidRPr="00BD29A8">
        <w:rPr>
          <w:rFonts w:ascii="Times New Roman" w:hAnsi="Times New Roman" w:cs="Times New Roman"/>
          <w:sz w:val="28"/>
          <w:szCs w:val="28"/>
        </w:rPr>
        <w:t>насаждений, экологическая роль фитоценозов. При анализе собранных экспериментальн</w:t>
      </w:r>
      <w:r w:rsidR="000578A2" w:rsidRPr="00BD29A8">
        <w:rPr>
          <w:rFonts w:ascii="Times New Roman" w:hAnsi="Times New Roman" w:cs="Times New Roman"/>
          <w:sz w:val="28"/>
          <w:szCs w:val="28"/>
        </w:rPr>
        <w:t>ы</w:t>
      </w:r>
      <w:r w:rsidRPr="00BD29A8">
        <w:rPr>
          <w:rFonts w:ascii="Times New Roman" w:hAnsi="Times New Roman" w:cs="Times New Roman"/>
          <w:sz w:val="28"/>
          <w:szCs w:val="28"/>
        </w:rPr>
        <w:t>х данных используют м</w:t>
      </w:r>
      <w:r w:rsidR="00B61BFE" w:rsidRPr="00BD29A8">
        <w:rPr>
          <w:rFonts w:ascii="Times New Roman" w:hAnsi="Times New Roman" w:cs="Times New Roman"/>
          <w:sz w:val="28"/>
          <w:szCs w:val="28"/>
        </w:rPr>
        <w:t>етоды математической статистики, компьютерные технологии.</w:t>
      </w:r>
      <w:r w:rsidR="003673E1" w:rsidRPr="00BD29A8">
        <w:rPr>
          <w:rFonts w:ascii="Times New Roman" w:eastAsia="Times New Roman" w:hAnsi="Times New Roman" w:cs="Times New Roman"/>
          <w:sz w:val="28"/>
          <w:szCs w:val="28"/>
        </w:rPr>
        <w:t xml:space="preserve"> Материалы представляются в виде таблиц, графиков, рисунков.</w:t>
      </w:r>
    </w:p>
    <w:p w:rsidR="005842AF" w:rsidRPr="00BD29A8" w:rsidRDefault="005842AF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 xml:space="preserve">Проектируемые мероприятия.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На основе проведённых изысканий, анализа исходных данных, экологической ситуации местности излагаются.</w:t>
      </w:r>
      <w:r w:rsidR="003673E1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практические предложения.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r w:rsidR="00A814DE" w:rsidRPr="00BD29A8">
        <w:rPr>
          <w:rFonts w:ascii="Times New Roman" w:eastAsia="Times New Roman" w:hAnsi="Times New Roman" w:cs="Times New Roman"/>
          <w:sz w:val="28"/>
          <w:szCs w:val="28"/>
        </w:rPr>
        <w:t>экологическое</w:t>
      </w:r>
      <w:r w:rsidR="003673E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673E1" w:rsidRPr="00BD29A8">
        <w:rPr>
          <w:rFonts w:ascii="Times New Roman" w:eastAsia="Times New Roman" w:hAnsi="Times New Roman" w:cs="Times New Roman"/>
          <w:sz w:val="28"/>
          <w:szCs w:val="28"/>
        </w:rPr>
        <w:t xml:space="preserve">экономическое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обоснов</w:t>
      </w:r>
      <w:r w:rsidR="003673E1" w:rsidRPr="00BD29A8">
        <w:rPr>
          <w:rFonts w:ascii="Times New Roman" w:eastAsia="Times New Roman" w:hAnsi="Times New Roman" w:cs="Times New Roman"/>
          <w:sz w:val="28"/>
          <w:szCs w:val="28"/>
        </w:rPr>
        <w:t xml:space="preserve">ание проектируемых </w:t>
      </w:r>
      <w:r w:rsidR="003673E1" w:rsidRPr="00BD29A8">
        <w:rPr>
          <w:rFonts w:ascii="Times New Roman" w:hAnsi="Times New Roman" w:cs="Times New Roman"/>
          <w:sz w:val="28"/>
          <w:szCs w:val="28"/>
        </w:rPr>
        <w:t>мероприятий.</w:t>
      </w:r>
      <w:r w:rsidR="00BC3D45" w:rsidRPr="00BD29A8">
        <w:rPr>
          <w:rFonts w:ascii="Times New Roman" w:eastAsia="Times New Roman" w:hAnsi="Times New Roman" w:cs="Times New Roman"/>
          <w:sz w:val="28"/>
          <w:szCs w:val="28"/>
        </w:rPr>
        <w:t xml:space="preserve"> Излагаю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тся </w:t>
      </w:r>
      <w:r w:rsidRPr="00BD29A8">
        <w:rPr>
          <w:rFonts w:ascii="Times New Roman" w:hAnsi="Times New Roman" w:cs="Times New Roman"/>
          <w:sz w:val="28"/>
          <w:szCs w:val="28"/>
        </w:rPr>
        <w:t>подходы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по улучшению исследуемой территории посредством </w:t>
      </w:r>
      <w:r w:rsidR="001848A9" w:rsidRPr="00BD29A8">
        <w:rPr>
          <w:rFonts w:ascii="Times New Roman" w:hAnsi="Times New Roman" w:cs="Times New Roman"/>
          <w:sz w:val="28"/>
          <w:szCs w:val="28"/>
        </w:rPr>
        <w:t>создания</w:t>
      </w:r>
      <w:r w:rsidR="001848A9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14DE" w:rsidRPr="00BD29A8">
        <w:rPr>
          <w:rFonts w:ascii="Times New Roman" w:eastAsia="Times New Roman" w:hAnsi="Times New Roman" w:cs="Times New Roman"/>
          <w:sz w:val="28"/>
          <w:szCs w:val="28"/>
        </w:rPr>
        <w:t>зеленых насаждений, реконструкции имеющихся насаждений, благоустройства территории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D2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4DE" w:rsidRPr="00BD29A8">
        <w:rPr>
          <w:rFonts w:ascii="Times New Roman" w:eastAsia="Times New Roman" w:hAnsi="Times New Roman" w:cs="Times New Roman"/>
          <w:sz w:val="28"/>
          <w:szCs w:val="28"/>
        </w:rPr>
        <w:t xml:space="preserve">Определяются подходы ландшафтной организации территории объекта, планируются виды садово-парковых насаждений, элементы композиций с учётом условий местности. </w:t>
      </w:r>
      <w:r w:rsidRPr="00BD29A8">
        <w:rPr>
          <w:rFonts w:ascii="Times New Roman" w:hAnsi="Times New Roman" w:cs="Times New Roman"/>
          <w:sz w:val="28"/>
          <w:szCs w:val="28"/>
        </w:rPr>
        <w:t>О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босновывается использование ассортимента </w:t>
      </w:r>
      <w:r w:rsidR="0019692A" w:rsidRPr="00BD29A8">
        <w:rPr>
          <w:rFonts w:ascii="Times New Roman" w:eastAsia="Times New Roman" w:hAnsi="Times New Roman" w:cs="Times New Roman"/>
          <w:sz w:val="28"/>
          <w:szCs w:val="28"/>
        </w:rPr>
        <w:t xml:space="preserve">декоративных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древесных и кустарниковых растений в зависимости от климатических, почвенных условий местности, </w:t>
      </w:r>
      <w:r w:rsidR="000153CA" w:rsidRPr="00BD29A8">
        <w:rPr>
          <w:rFonts w:ascii="Times New Roman" w:eastAsia="Times New Roman" w:hAnsi="Times New Roman" w:cs="Times New Roman"/>
          <w:sz w:val="28"/>
          <w:szCs w:val="28"/>
        </w:rPr>
        <w:t>выполняемых функций</w:t>
      </w:r>
      <w:r w:rsidR="00A814DE" w:rsidRPr="00BD29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особенностей объекта проектирования. При этом учитывают как местные растения, так и интродуценты, даётся характеристика биологических особенностей отдельных видов. </w:t>
      </w:r>
    </w:p>
    <w:p w:rsidR="00CC3CC9" w:rsidRPr="00BD29A8" w:rsidRDefault="005842AF" w:rsidP="00B36D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Описываются</w:t>
      </w:r>
      <w:r w:rsidRPr="00BD29A8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r w:rsidRPr="00BD29A8">
        <w:rPr>
          <w:rStyle w:val="a9"/>
          <w:b w:val="0"/>
          <w:sz w:val="28"/>
          <w:szCs w:val="28"/>
        </w:rPr>
        <w:t xml:space="preserve">ехнологии и организация работ </w:t>
      </w:r>
      <w:r w:rsidR="00CD0CFB" w:rsidRPr="00BD29A8">
        <w:rPr>
          <w:rStyle w:val="a9"/>
          <w:b w:val="0"/>
          <w:sz w:val="28"/>
          <w:szCs w:val="28"/>
        </w:rPr>
        <w:t>при создании зеленых насаждений</w:t>
      </w:r>
      <w:r w:rsidR="00775784" w:rsidRPr="00BD29A8">
        <w:rPr>
          <w:rStyle w:val="a9"/>
          <w:b w:val="0"/>
          <w:sz w:val="28"/>
          <w:szCs w:val="28"/>
        </w:rPr>
        <w:t>, объектов ландшафтного дизайна</w:t>
      </w:r>
      <w:r w:rsidR="00775784" w:rsidRPr="00BD29A8">
        <w:rPr>
          <w:rStyle w:val="a9"/>
          <w:i/>
          <w:sz w:val="28"/>
          <w:szCs w:val="28"/>
        </w:rPr>
        <w:t xml:space="preserve">. </w:t>
      </w:r>
      <w:r w:rsidRPr="00BD29A8">
        <w:rPr>
          <w:rStyle w:val="a9"/>
          <w:b w:val="0"/>
          <w:sz w:val="28"/>
          <w:szCs w:val="28"/>
        </w:rPr>
        <w:t>Характеризуются (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согласно разрабатываемой теме) работы по подготовке территорий, агротехника посадок деревьев и кустарников, </w:t>
      </w:r>
      <w:r w:rsidR="008A263A" w:rsidRPr="00BD29A8">
        <w:rPr>
          <w:rFonts w:ascii="Times New Roman" w:eastAsia="Times New Roman" w:hAnsi="Times New Roman" w:cs="Times New Roman"/>
          <w:sz w:val="28"/>
          <w:szCs w:val="28"/>
        </w:rPr>
        <w:t xml:space="preserve">технологии по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защите растений от вредителей, болезней, мероприятия по уходу за насаждениями. </w:t>
      </w:r>
      <w:r w:rsidR="006527D8" w:rsidRPr="00BD29A8">
        <w:rPr>
          <w:rFonts w:ascii="Times New Roman" w:eastAsia="Times New Roman" w:hAnsi="Times New Roman" w:cs="Times New Roman"/>
          <w:sz w:val="28"/>
          <w:szCs w:val="28"/>
        </w:rPr>
        <w:t xml:space="preserve">При создании проекта благоустройства территории разрабатываются </w:t>
      </w:r>
      <w:r w:rsidR="006527D8" w:rsidRPr="00BD29A8">
        <w:rPr>
          <w:rFonts w:ascii="Times New Roman" w:hAnsi="Times New Roman" w:cs="Times New Roman"/>
          <w:sz w:val="28"/>
          <w:szCs w:val="28"/>
        </w:rPr>
        <w:t>генеральный план</w:t>
      </w:r>
      <w:r w:rsidR="00A36C05" w:rsidRPr="00BD29A8">
        <w:rPr>
          <w:rFonts w:ascii="Times New Roman" w:hAnsi="Times New Roman" w:cs="Times New Roman"/>
          <w:sz w:val="28"/>
          <w:szCs w:val="28"/>
        </w:rPr>
        <w:t xml:space="preserve"> (см.рис.2)</w:t>
      </w:r>
      <w:r w:rsidR="006527D8" w:rsidRPr="00BD29A8">
        <w:rPr>
          <w:rFonts w:ascii="Times New Roman" w:hAnsi="Times New Roman" w:cs="Times New Roman"/>
          <w:sz w:val="28"/>
          <w:szCs w:val="28"/>
        </w:rPr>
        <w:t>, разбивочный чертёж, план озеленения территории объекта</w:t>
      </w:r>
      <w:r w:rsidR="0019692A" w:rsidRPr="00BD29A8">
        <w:rPr>
          <w:rFonts w:ascii="Times New Roman" w:hAnsi="Times New Roman" w:cs="Times New Roman"/>
          <w:sz w:val="28"/>
          <w:szCs w:val="28"/>
        </w:rPr>
        <w:t>, специальные планы (цветочного оформления, освещения, поливочного водопровода)</w:t>
      </w:r>
      <w:r w:rsidR="006527D8" w:rsidRPr="00BD29A8">
        <w:rPr>
          <w:rFonts w:ascii="Times New Roman" w:hAnsi="Times New Roman" w:cs="Times New Roman"/>
          <w:sz w:val="28"/>
          <w:szCs w:val="28"/>
        </w:rPr>
        <w:t>.</w:t>
      </w:r>
      <w:r w:rsidR="0019692A" w:rsidRPr="00BD29A8">
        <w:rPr>
          <w:rFonts w:ascii="Times New Roman" w:hAnsi="Times New Roman" w:cs="Times New Roman"/>
          <w:sz w:val="28"/>
          <w:szCs w:val="28"/>
        </w:rPr>
        <w:t xml:space="preserve"> С использованием компьютерных программ «Наш сад Рубин 9.0», «Наш сад Кристалл 10.0» создается 3</w:t>
      </w:r>
      <w:r w:rsidR="0019692A" w:rsidRPr="00BD29A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9692A" w:rsidRPr="00BD29A8">
        <w:rPr>
          <w:rFonts w:ascii="Times New Roman" w:hAnsi="Times New Roman" w:cs="Times New Roman"/>
          <w:sz w:val="28"/>
          <w:szCs w:val="28"/>
        </w:rPr>
        <w:t xml:space="preserve"> модель проектируемого объекта. </w:t>
      </w:r>
      <w:r w:rsidRPr="00BD29A8">
        <w:rPr>
          <w:rFonts w:ascii="Times New Roman" w:hAnsi="Times New Roman" w:cs="Times New Roman"/>
          <w:sz w:val="28"/>
          <w:szCs w:val="28"/>
        </w:rPr>
        <w:lastRenderedPageBreak/>
        <w:t>Экономическое обоснование проектируемых мероприятий завершает рассматриваемый раздел.</w:t>
      </w:r>
      <w:r w:rsidR="00CC3CC9" w:rsidRPr="00BD29A8">
        <w:rPr>
          <w:rFonts w:ascii="Times New Roman" w:hAnsi="Times New Roman" w:cs="Times New Roman"/>
          <w:sz w:val="28"/>
          <w:szCs w:val="28"/>
        </w:rPr>
        <w:t xml:space="preserve"> Приводятся</w:t>
      </w:r>
      <w:r w:rsidR="00CC3CC9" w:rsidRPr="00BD29A8">
        <w:rPr>
          <w:rFonts w:ascii="Times New Roman" w:eastAsia="Times New Roman" w:hAnsi="Times New Roman" w:cs="Times New Roman"/>
          <w:sz w:val="28"/>
          <w:szCs w:val="28"/>
        </w:rPr>
        <w:t xml:space="preserve"> расчётные данные с</w:t>
      </w:r>
      <w:r w:rsidR="00CC3CC9" w:rsidRPr="00BD29A8">
        <w:rPr>
          <w:rFonts w:ascii="Times New Roman" w:hAnsi="Times New Roman" w:cs="Times New Roman"/>
          <w:sz w:val="28"/>
          <w:szCs w:val="28"/>
        </w:rPr>
        <w:t>тоимости работ по благоустройству и озеленению проектируемой территории, общего фонда заработной платы. Определяется стоимость всего проекта.</w:t>
      </w:r>
    </w:p>
    <w:p w:rsidR="00F9106D" w:rsidRPr="00BD29A8" w:rsidRDefault="00F70271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>Выводы</w:t>
      </w:r>
      <w:r w:rsidR="00F9106D" w:rsidRPr="00BD29A8">
        <w:rPr>
          <w:rFonts w:ascii="Times New Roman" w:hAnsi="Times New Roman" w:cs="Times New Roman"/>
          <w:b/>
          <w:sz w:val="28"/>
          <w:szCs w:val="28"/>
        </w:rPr>
        <w:t>.</w:t>
      </w:r>
      <w:r w:rsidR="00F9106D" w:rsidRPr="00BD29A8">
        <w:rPr>
          <w:rFonts w:ascii="Times New Roman" w:hAnsi="Times New Roman" w:cs="Times New Roman"/>
          <w:sz w:val="28"/>
          <w:szCs w:val="28"/>
        </w:rPr>
        <w:t xml:space="preserve"> В данном разделе объемом 2</w:t>
      </w:r>
      <w:r w:rsidR="00F9106D" w:rsidRPr="00BD29A8">
        <w:rPr>
          <w:rFonts w:ascii="Times New Roman" w:eastAsia="Times New Roman" w:hAnsi="Times New Roman" w:cs="Times New Roman"/>
          <w:sz w:val="28"/>
          <w:szCs w:val="28"/>
        </w:rPr>
        <w:t>–3 страницы</w:t>
      </w:r>
      <w:r w:rsidR="00F9106D" w:rsidRPr="00BD29A8">
        <w:rPr>
          <w:rFonts w:ascii="Times New Roman" w:hAnsi="Times New Roman" w:cs="Times New Roman"/>
          <w:sz w:val="28"/>
          <w:szCs w:val="28"/>
        </w:rPr>
        <w:t xml:space="preserve"> приводятся основные выводы по выпускной работе. Здесь отражается </w:t>
      </w:r>
      <w:r w:rsidRPr="00BD29A8">
        <w:rPr>
          <w:rFonts w:ascii="Times New Roman" w:hAnsi="Times New Roman" w:cs="Times New Roman"/>
          <w:sz w:val="28"/>
          <w:szCs w:val="28"/>
        </w:rPr>
        <w:t>синтез всех полученных результатов и их соотношение с общей целью и поставленными задачами</w:t>
      </w:r>
      <w:r w:rsidR="00F9106D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Pr="00BD29A8">
        <w:rPr>
          <w:rFonts w:ascii="Times New Roman" w:hAnsi="Times New Roman" w:cs="Times New Roman"/>
          <w:sz w:val="28"/>
          <w:szCs w:val="28"/>
        </w:rPr>
        <w:t xml:space="preserve"> содержится итог того нового знания, которое выносится на обсуждение и оценку научной общественности в процессе публичной защиты </w:t>
      </w:r>
      <w:r w:rsidR="0096571F" w:rsidRPr="00BD29A8">
        <w:rPr>
          <w:rFonts w:ascii="Times New Roman" w:hAnsi="Times New Roman" w:cs="Times New Roman"/>
          <w:sz w:val="28"/>
          <w:szCs w:val="28"/>
        </w:rPr>
        <w:t>выпускной работы</w:t>
      </w:r>
      <w:r w:rsidRPr="00BD29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0271" w:rsidRPr="00BD29A8" w:rsidRDefault="00F9106D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 xml:space="preserve">Заключение. </w:t>
      </w:r>
      <w:r w:rsidRPr="00BD29A8">
        <w:rPr>
          <w:rFonts w:ascii="Times New Roman" w:hAnsi="Times New Roman" w:cs="Times New Roman"/>
          <w:sz w:val="28"/>
          <w:szCs w:val="28"/>
        </w:rPr>
        <w:t>П</w:t>
      </w:r>
      <w:r w:rsidR="00F70271" w:rsidRPr="00BD29A8">
        <w:rPr>
          <w:rFonts w:ascii="Times New Roman" w:hAnsi="Times New Roman" w:cs="Times New Roman"/>
          <w:sz w:val="28"/>
          <w:szCs w:val="28"/>
        </w:rPr>
        <w:t>редполагает наличие обобщённой итоговой оценки проделанн</w:t>
      </w:r>
      <w:r w:rsidR="00523EE2" w:rsidRPr="00BD29A8">
        <w:rPr>
          <w:rFonts w:ascii="Times New Roman" w:hAnsi="Times New Roman" w:cs="Times New Roman"/>
          <w:sz w:val="28"/>
          <w:szCs w:val="28"/>
        </w:rPr>
        <w:t>ых изысканий</w:t>
      </w:r>
      <w:r w:rsidR="00F70271" w:rsidRPr="00BD29A8">
        <w:rPr>
          <w:rFonts w:ascii="Times New Roman" w:hAnsi="Times New Roman" w:cs="Times New Roman"/>
          <w:sz w:val="28"/>
          <w:szCs w:val="28"/>
        </w:rPr>
        <w:t xml:space="preserve">. Указываются вытекающие из конечных результатов научная новизна, теоретическая и практическая значимость. </w:t>
      </w:r>
      <w:r w:rsidRPr="00BD29A8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определ</w:t>
      </w:r>
      <w:r w:rsidR="00523EE2" w:rsidRPr="00BD29A8">
        <w:rPr>
          <w:rFonts w:ascii="Times New Roman" w:eastAsia="Times New Roman" w:hAnsi="Times New Roman" w:cs="Times New Roman"/>
          <w:sz w:val="28"/>
          <w:szCs w:val="28"/>
        </w:rPr>
        <w:t>ены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перспективы дальнейших </w:t>
      </w:r>
      <w:r w:rsidR="00523EE2" w:rsidRPr="00BD29A8">
        <w:rPr>
          <w:rFonts w:ascii="Times New Roman" w:eastAsia="Times New Roman" w:hAnsi="Times New Roman" w:cs="Times New Roman"/>
          <w:sz w:val="28"/>
          <w:szCs w:val="28"/>
        </w:rPr>
        <w:t xml:space="preserve">научных </w:t>
      </w:r>
      <w:r w:rsidR="0096571F" w:rsidRPr="00BD29A8">
        <w:rPr>
          <w:rFonts w:ascii="Times New Roman" w:eastAsia="Times New Roman" w:hAnsi="Times New Roman" w:cs="Times New Roman"/>
          <w:sz w:val="28"/>
          <w:szCs w:val="28"/>
        </w:rPr>
        <w:t>исследований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в области ландшафтного дизайна.</w:t>
      </w:r>
    </w:p>
    <w:p w:rsidR="0096571F" w:rsidRPr="00BD29A8" w:rsidRDefault="0096571F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>Библиографический список.</w:t>
      </w:r>
      <w:r w:rsidRPr="00BD29A8">
        <w:rPr>
          <w:rFonts w:ascii="Times New Roman" w:hAnsi="Times New Roman" w:cs="Times New Roman"/>
          <w:sz w:val="28"/>
          <w:szCs w:val="28"/>
        </w:rPr>
        <w:t xml:space="preserve"> Список использованной литературы отражает самостоятельное изучение обучающегося имеющихся материалов по рассматриваемой теме. Каждый включённый в список литературный источник должен быть отражён в рукописи работы. Не рекомендуется включать в список энциклопедии, научно-популярную литературу,  онлайн-источники.</w:t>
      </w:r>
    </w:p>
    <w:p w:rsidR="00510B1A" w:rsidRPr="00BD29A8" w:rsidRDefault="00F70271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="0096571F" w:rsidRPr="00BD2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71F" w:rsidRPr="00BD29A8">
        <w:rPr>
          <w:rFonts w:ascii="Times New Roman" w:hAnsi="Times New Roman" w:cs="Times New Roman"/>
          <w:sz w:val="28"/>
          <w:szCs w:val="28"/>
        </w:rPr>
        <w:t>о</w:t>
      </w:r>
      <w:r w:rsidR="00982CED" w:rsidRPr="00BD29A8">
        <w:rPr>
          <w:rFonts w:ascii="Times New Roman" w:hAnsi="Times New Roman" w:cs="Times New Roman"/>
          <w:sz w:val="28"/>
          <w:szCs w:val="28"/>
        </w:rPr>
        <w:t>формля</w:t>
      </w:r>
      <w:r w:rsidR="0096571F" w:rsidRPr="00BD29A8">
        <w:rPr>
          <w:rFonts w:ascii="Times New Roman" w:hAnsi="Times New Roman" w:cs="Times New Roman"/>
          <w:sz w:val="28"/>
          <w:szCs w:val="28"/>
        </w:rPr>
        <w:t>ю</w:t>
      </w:r>
      <w:r w:rsidR="00982CED" w:rsidRPr="00BD29A8">
        <w:rPr>
          <w:rFonts w:ascii="Times New Roman" w:hAnsi="Times New Roman" w:cs="Times New Roman"/>
          <w:sz w:val="28"/>
          <w:szCs w:val="28"/>
        </w:rPr>
        <w:t>тся как продолжение диссертации на последних страницах (э</w:t>
      </w:r>
      <w:r w:rsidRPr="00BD29A8">
        <w:rPr>
          <w:rFonts w:ascii="Times New Roman" w:hAnsi="Times New Roman" w:cs="Times New Roman"/>
          <w:sz w:val="28"/>
          <w:szCs w:val="28"/>
        </w:rPr>
        <w:t>то необязательная часть</w:t>
      </w:r>
      <w:r w:rsidR="00982CED" w:rsidRPr="00BD29A8">
        <w:rPr>
          <w:rFonts w:ascii="Times New Roman" w:hAnsi="Times New Roman" w:cs="Times New Roman"/>
          <w:sz w:val="28"/>
          <w:szCs w:val="28"/>
        </w:rPr>
        <w:t>)</w:t>
      </w:r>
      <w:r w:rsidRPr="00BD29A8">
        <w:rPr>
          <w:rFonts w:ascii="Times New Roman" w:hAnsi="Times New Roman" w:cs="Times New Roman"/>
          <w:sz w:val="28"/>
          <w:szCs w:val="28"/>
        </w:rPr>
        <w:t xml:space="preserve">. Сюда </w:t>
      </w:r>
      <w:r w:rsidR="00510B1A" w:rsidRPr="00BD29A8">
        <w:rPr>
          <w:rFonts w:ascii="Times New Roman" w:hAnsi="Times New Roman" w:cs="Times New Roman"/>
          <w:sz w:val="28"/>
          <w:szCs w:val="28"/>
        </w:rPr>
        <w:t>в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 xml:space="preserve">ключаются </w:t>
      </w:r>
      <w:r w:rsidR="00510B1A" w:rsidRPr="00BD29A8">
        <w:rPr>
          <w:rFonts w:ascii="Times New Roman" w:hAnsi="Times New Roman" w:cs="Times New Roman"/>
          <w:sz w:val="28"/>
          <w:szCs w:val="28"/>
        </w:rPr>
        <w:t>первичные материалы исследований,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 xml:space="preserve"> рисунки, таблицы, нормативные материалы, графические чертежи вспомогательного характера, технологическ</w:t>
      </w:r>
      <w:r w:rsidR="00523EE2" w:rsidRPr="00BD29A8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 xml:space="preserve"> доку</w:t>
      </w:r>
      <w:r w:rsidR="00523EE2" w:rsidRPr="00BD29A8">
        <w:rPr>
          <w:rFonts w:ascii="Times New Roman" w:eastAsia="Times New Roman" w:hAnsi="Times New Roman" w:cs="Times New Roman"/>
          <w:sz w:val="28"/>
          <w:szCs w:val="28"/>
        </w:rPr>
        <w:t>ментация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10B1A" w:rsidRPr="00BD29A8">
        <w:rPr>
          <w:rFonts w:ascii="Times New Roman" w:hAnsi="Times New Roman" w:cs="Times New Roman"/>
          <w:sz w:val="28"/>
          <w:szCs w:val="28"/>
        </w:rPr>
        <w:t xml:space="preserve"> копии подлинных документов.</w:t>
      </w:r>
      <w:r w:rsidR="00982CED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Нумерация делается сквозной и продолжает нумерацию основного текста работы.</w:t>
      </w:r>
      <w:r w:rsidR="00982CED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 xml:space="preserve">Внутри текста </w:t>
      </w:r>
      <w:r w:rsidR="0096571F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выпускной квалификационной работы 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>на все приложения должны быть даны ссылки: например, «прил.</w:t>
      </w:r>
      <w:r w:rsidR="00523EE2" w:rsidRPr="00BD29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 xml:space="preserve">». Приложения располагают в порядке ссылок на 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них в тексте </w:t>
      </w:r>
      <w:r w:rsidR="00D744E2" w:rsidRPr="00BD29A8">
        <w:rPr>
          <w:rFonts w:ascii="Times New Roman" w:eastAsia="Times New Roman" w:hAnsi="Times New Roman" w:cs="Times New Roman"/>
          <w:sz w:val="28"/>
          <w:szCs w:val="28"/>
        </w:rPr>
        <w:t>научной работы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10B1A" w:rsidRPr="00BD29A8">
        <w:rPr>
          <w:rFonts w:ascii="Times New Roman" w:hAnsi="Times New Roman" w:cs="Times New Roman"/>
          <w:sz w:val="28"/>
          <w:szCs w:val="28"/>
        </w:rPr>
        <w:t xml:space="preserve">Справа над документом помещается 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>надпись</w:t>
      </w:r>
      <w:r w:rsidR="00510B1A" w:rsidRPr="00BD29A8">
        <w:rPr>
          <w:rFonts w:ascii="Times New Roman" w:hAnsi="Times New Roman" w:cs="Times New Roman"/>
          <w:sz w:val="28"/>
          <w:szCs w:val="28"/>
        </w:rPr>
        <w:t xml:space="preserve"> «Приложение», </w:t>
      </w:r>
      <w:r w:rsidR="00510B1A" w:rsidRPr="00BD29A8">
        <w:rPr>
          <w:rFonts w:ascii="Times New Roman" w:eastAsia="Times New Roman" w:hAnsi="Times New Roman" w:cs="Times New Roman"/>
          <w:sz w:val="28"/>
          <w:szCs w:val="28"/>
        </w:rPr>
        <w:t>указывается порядковый номер: н</w:t>
      </w:r>
      <w:r w:rsidR="00510B1A" w:rsidRPr="00BD29A8">
        <w:rPr>
          <w:rFonts w:ascii="Times New Roman" w:hAnsi="Times New Roman" w:cs="Times New Roman"/>
          <w:sz w:val="28"/>
          <w:szCs w:val="28"/>
        </w:rPr>
        <w:t>апример,</w:t>
      </w:r>
      <w:r w:rsidR="00510B1A" w:rsidRPr="00BD29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0B1A" w:rsidRPr="00BD29A8">
        <w:rPr>
          <w:rFonts w:ascii="Times New Roman" w:hAnsi="Times New Roman" w:cs="Times New Roman"/>
          <w:sz w:val="28"/>
          <w:szCs w:val="28"/>
        </w:rPr>
        <w:t xml:space="preserve"> «Приложение </w:t>
      </w:r>
      <w:r w:rsidR="00523EE2" w:rsidRPr="00BD29A8">
        <w:rPr>
          <w:rFonts w:ascii="Times New Roman" w:hAnsi="Times New Roman" w:cs="Times New Roman"/>
          <w:sz w:val="28"/>
          <w:szCs w:val="28"/>
        </w:rPr>
        <w:t>5</w:t>
      </w:r>
      <w:r w:rsidR="00510B1A" w:rsidRPr="00BD29A8">
        <w:rPr>
          <w:rFonts w:ascii="Times New Roman" w:hAnsi="Times New Roman" w:cs="Times New Roman"/>
          <w:sz w:val="28"/>
          <w:szCs w:val="28"/>
        </w:rPr>
        <w:t>».</w:t>
      </w:r>
    </w:p>
    <w:p w:rsidR="00881743" w:rsidRPr="00BD29A8" w:rsidRDefault="00881743" w:rsidP="0088174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4E413A" w:rsidRPr="00BD29A8">
        <w:rPr>
          <w:rFonts w:ascii="Times New Roman" w:hAnsi="Times New Roman" w:cs="Times New Roman"/>
          <w:sz w:val="28"/>
          <w:szCs w:val="28"/>
        </w:rPr>
        <w:t xml:space="preserve">выпускной квалификационной работы </w:t>
      </w:r>
      <w:r w:rsidRPr="00BD29A8">
        <w:rPr>
          <w:rFonts w:ascii="Times New Roman" w:hAnsi="Times New Roman" w:cs="Times New Roman"/>
          <w:sz w:val="28"/>
          <w:szCs w:val="28"/>
        </w:rPr>
        <w:t xml:space="preserve">зависит от профиля магистерской программы, разрабатываемой темы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и согласовывается с руководителем.  </w:t>
      </w:r>
    </w:p>
    <w:p w:rsidR="004E413A" w:rsidRPr="00BD29A8" w:rsidRDefault="004E413A" w:rsidP="004E41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Пример содержания </w:t>
      </w:r>
      <w:r w:rsidRPr="00BD29A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выпускной квалификационной работы</w:t>
      </w:r>
      <w:r w:rsidRPr="00BD29A8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881743" w:rsidRPr="00BD29A8" w:rsidRDefault="00881743" w:rsidP="00881743">
      <w:pPr>
        <w:pStyle w:val="ac"/>
        <w:jc w:val="center"/>
        <w:rPr>
          <w:szCs w:val="28"/>
        </w:rPr>
      </w:pP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ВВЕДЕНИЕ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1.СОСТОЯНИЕ ВОПРОСА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 xml:space="preserve">1.1.Изученность объектов ландшафтной архитектуры </w:t>
      </w:r>
      <w:r w:rsidR="004E413A" w:rsidRPr="00BD29A8">
        <w:rPr>
          <w:szCs w:val="28"/>
        </w:rPr>
        <w:t>на территории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>1.2.Постановка проблемы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2. ПРОГРАММА, ОБЪЕКТЫ И МЕТОДЫ ИССЛЕДОВАНИЙ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>2.1. Программа и объекты исследований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>2.2. Методы исследований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3. ЭКОЛОГИЧЕСКИЕ УСЛОВИЯ ФОРМИРОВАНИЯ ДЕКОРАТИВНОЙ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 xml:space="preserve">    РАСТИТЕЛЬНОСТИ РЕГИОНА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>3.1. Физико–географическое расположение района исследования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>3.2. Климат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>3.3. Рельеф  и гидрология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 xml:space="preserve">3.4. </w:t>
      </w:r>
      <w:r w:rsidR="004E413A" w:rsidRPr="00BD29A8">
        <w:rPr>
          <w:szCs w:val="28"/>
        </w:rPr>
        <w:t>П</w:t>
      </w:r>
      <w:r w:rsidRPr="00BD29A8">
        <w:rPr>
          <w:szCs w:val="28"/>
        </w:rPr>
        <w:t>очвообразующие породы</w:t>
      </w:r>
      <w:r w:rsidR="004E413A" w:rsidRPr="00BD29A8">
        <w:rPr>
          <w:szCs w:val="28"/>
        </w:rPr>
        <w:t xml:space="preserve"> и почвы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4. ОЦЕНКА СИСТЕМЫ ОЗЕЛЕНЕНИЯ ПРИВОЛЖСК</w:t>
      </w:r>
      <w:r w:rsidR="004E413A" w:rsidRPr="00BD29A8">
        <w:rPr>
          <w:szCs w:val="28"/>
        </w:rPr>
        <w:t>ОГО</w:t>
      </w:r>
      <w:r w:rsidRPr="00BD29A8">
        <w:rPr>
          <w:szCs w:val="28"/>
        </w:rPr>
        <w:t xml:space="preserve"> </w:t>
      </w:r>
      <w:r w:rsidR="004E413A" w:rsidRPr="00BD29A8">
        <w:rPr>
          <w:szCs w:val="28"/>
        </w:rPr>
        <w:t xml:space="preserve">РАЙОНА </w:t>
      </w:r>
      <w:r w:rsidRPr="00BD29A8">
        <w:rPr>
          <w:szCs w:val="28"/>
        </w:rPr>
        <w:t>ГОРОДА КАЗАНИ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5.ДЕКОРАТИВНЫЕ НАСАЖДЕНИЯ ПРИВОЛЖСК</w:t>
      </w:r>
      <w:r w:rsidR="004E413A" w:rsidRPr="00BD29A8">
        <w:rPr>
          <w:szCs w:val="28"/>
        </w:rPr>
        <w:t>ОГО РАЙОНА</w:t>
      </w:r>
      <w:r w:rsidRPr="00BD29A8">
        <w:rPr>
          <w:szCs w:val="28"/>
        </w:rPr>
        <w:t>: САНИТАРНОЕ И ЭСТЕТИЧЕСКОЕ СОСТОЯНИЕ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>5.1. Общая характеристика зеленых насаждений пробных площадей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>5.2. Санитарное состояние насаждений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szCs w:val="28"/>
        </w:rPr>
      </w:pPr>
      <w:r w:rsidRPr="00BD29A8">
        <w:rPr>
          <w:szCs w:val="28"/>
        </w:rPr>
        <w:t xml:space="preserve">5.3.Оценка эстетических характеристик </w:t>
      </w:r>
      <w:r w:rsidR="00434DD0" w:rsidRPr="00BD29A8">
        <w:rPr>
          <w:szCs w:val="28"/>
        </w:rPr>
        <w:t xml:space="preserve">и биоразнообразия </w:t>
      </w:r>
      <w:r w:rsidRPr="00BD29A8">
        <w:rPr>
          <w:szCs w:val="28"/>
        </w:rPr>
        <w:t>фитоценозов</w:t>
      </w:r>
    </w:p>
    <w:p w:rsidR="00881743" w:rsidRPr="00BD29A8" w:rsidRDefault="00881743" w:rsidP="004E413A">
      <w:pPr>
        <w:pStyle w:val="ac"/>
        <w:spacing w:line="360" w:lineRule="auto"/>
        <w:ind w:firstLine="567"/>
        <w:rPr>
          <w:bCs/>
          <w:szCs w:val="28"/>
        </w:rPr>
      </w:pPr>
      <w:r w:rsidRPr="00BD29A8">
        <w:rPr>
          <w:szCs w:val="28"/>
        </w:rPr>
        <w:t>5.4. Почвогрунты и их плодородие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6. ПРОЕКТ МЕРОПРИЯТИЙ ПО СОЗДАНИЮ УСТОЙЧИВЫХ ЗЕЛЕНЫХ НАСАЖДЕНИЙ НА ОБЪЕКТАХ ЛАНДШАФТНОЙ АРХИТЕКТУРЫ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lastRenderedPageBreak/>
        <w:t>ВЫВОДЫ И ЗАКЛЮЧЕНИЕ</w:t>
      </w:r>
    </w:p>
    <w:p w:rsidR="00881743" w:rsidRPr="00BD29A8" w:rsidRDefault="00643787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БИБЛИОГРАФИЧЕСКИЙ СПИСОК</w:t>
      </w:r>
      <w:r w:rsidR="00881743" w:rsidRPr="00BD29A8">
        <w:rPr>
          <w:szCs w:val="28"/>
        </w:rPr>
        <w:t xml:space="preserve"> </w:t>
      </w:r>
    </w:p>
    <w:p w:rsidR="00881743" w:rsidRPr="00BD29A8" w:rsidRDefault="00881743" w:rsidP="00881743">
      <w:pPr>
        <w:pStyle w:val="ac"/>
        <w:spacing w:line="360" w:lineRule="auto"/>
        <w:ind w:firstLine="0"/>
        <w:rPr>
          <w:szCs w:val="28"/>
        </w:rPr>
      </w:pPr>
      <w:r w:rsidRPr="00BD29A8">
        <w:rPr>
          <w:szCs w:val="28"/>
        </w:rPr>
        <w:t>ПРИЛОЖЕНИЯ</w:t>
      </w:r>
    </w:p>
    <w:p w:rsidR="003014A1" w:rsidRPr="00BD29A8" w:rsidRDefault="003014A1" w:rsidP="002C26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E97" w:rsidRPr="00BD29A8" w:rsidRDefault="00D12E97" w:rsidP="00D12E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 xml:space="preserve">3. ПРАВИЛА ОФОРМЛЕНИЯ </w:t>
      </w:r>
      <w:r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ВЫПУСКНОЙ КВАЛИФИКАЦИОННОЙ РАБОТЫ</w:t>
      </w:r>
    </w:p>
    <w:p w:rsidR="0061754B" w:rsidRPr="00BD29A8" w:rsidRDefault="0061754B" w:rsidP="003014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3AD5" w:rsidRPr="00BD29A8" w:rsidRDefault="00ED0F91" w:rsidP="00B36D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>валификационны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ы включают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 xml:space="preserve"> текстовы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материалы (пояснительные записки, нормативные документы, технические описания) 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иллюстрации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95862" w:rsidRPr="00BD29A8" w:rsidRDefault="00945A9E" w:rsidP="00B36D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</w:t>
      </w:r>
      <w:r w:rsidR="00D91678" w:rsidRPr="00BD29A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ояснитель</w:t>
      </w:r>
      <w:r w:rsidR="002E3FCA" w:rsidRPr="00BD29A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ная </w:t>
      </w:r>
      <w:r w:rsidR="00D91678" w:rsidRPr="00BD29A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записк</w:t>
      </w:r>
      <w:r w:rsidR="002E3FCA" w:rsidRPr="00BD29A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0D46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выпускных квалификационных работ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относится к текстовым документам и должна соответствовать требованиям ГОСТ 2.105-95 и ГОСТ 2.106-96.</w:t>
      </w:r>
      <w:r w:rsidR="002E3FCA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7697" w:rsidRPr="00BD29A8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приводится информация о </w:t>
      </w:r>
      <w:r w:rsidR="002E3FCA" w:rsidRPr="00BD29A8">
        <w:rPr>
          <w:rFonts w:ascii="Times New Roman" w:eastAsia="Times New Roman" w:hAnsi="Times New Roman" w:cs="Times New Roman"/>
          <w:sz w:val="28"/>
          <w:szCs w:val="28"/>
        </w:rPr>
        <w:t>выполненных научно-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исследовательских</w:t>
      </w:r>
      <w:r w:rsidR="00AA7697" w:rsidRPr="00BD29A8">
        <w:rPr>
          <w:rFonts w:ascii="Times New Roman" w:eastAsia="Times New Roman" w:hAnsi="Times New Roman" w:cs="Times New Roman"/>
          <w:sz w:val="28"/>
          <w:szCs w:val="28"/>
        </w:rPr>
        <w:t xml:space="preserve"> работах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7697" w:rsidRPr="00BD29A8">
        <w:rPr>
          <w:rFonts w:ascii="Times New Roman" w:eastAsia="Times New Roman" w:hAnsi="Times New Roman" w:cs="Times New Roman"/>
          <w:sz w:val="28"/>
          <w:szCs w:val="28"/>
        </w:rPr>
        <w:t>технических,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экономических разработках. </w:t>
      </w:r>
      <w:r w:rsidR="00AA7697" w:rsidRPr="00BD29A8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A7697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>ояснительная</w:t>
      </w:r>
      <w:r w:rsidR="00D91678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записк</w:t>
      </w:r>
      <w:r w:rsidR="00AA7697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="00D91678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должн</w:t>
      </w:r>
      <w:r w:rsidR="00AA7697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="00D91678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быть </w:t>
      </w:r>
      <w:r w:rsidR="00AA7697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изложена </w:t>
      </w:r>
      <w:r w:rsidR="009D500D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ясно, </w:t>
      </w:r>
      <w:r w:rsidR="00AA7697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в </w:t>
      </w:r>
      <w:r w:rsidR="00D91678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>логическ</w:t>
      </w:r>
      <w:r w:rsidR="00AA7697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>ой</w:t>
      </w:r>
      <w:r w:rsidR="00D91678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последовательност</w:t>
      </w:r>
      <w:r w:rsidR="00AA7697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и, </w:t>
      </w:r>
      <w:r w:rsidR="009D500D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результаты исследований сформулированы чётко, </w:t>
      </w:r>
      <w:r w:rsidR="00AA7697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>выводы убедительно аргумент</w:t>
      </w:r>
      <w:r w:rsidR="009D500D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>ированы</w:t>
      </w:r>
      <w:r w:rsidR="00D91678" w:rsidRPr="00BD29A8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="006D0E7A" w:rsidRPr="00BD29A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4205C5" w:rsidRPr="00BD29A8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6D0E7A" w:rsidRPr="00BD29A8">
        <w:rPr>
          <w:rFonts w:ascii="Times New Roman" w:eastAsia="Times New Roman" w:hAnsi="Times New Roman" w:cs="Times New Roman"/>
          <w:bCs/>
          <w:sz w:val="28"/>
          <w:szCs w:val="28"/>
        </w:rPr>
        <w:t>екст</w:t>
      </w:r>
      <w:r w:rsidR="004205C5" w:rsidRPr="00BD29A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оформляют н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а листе белой бумаги  формата А4 с одной стороны листа  </w:t>
      </w:r>
      <w:r w:rsidR="004205C5" w:rsidRPr="00BD29A8">
        <w:rPr>
          <w:rFonts w:ascii="Times New Roman" w:eastAsia="Times New Roman" w:hAnsi="Times New Roman" w:cs="Times New Roman"/>
          <w:sz w:val="28"/>
          <w:szCs w:val="28"/>
        </w:rPr>
        <w:t>(</w:t>
      </w:r>
      <w:r w:rsidR="004205C5" w:rsidRPr="00BD29A8">
        <w:rPr>
          <w:rFonts w:ascii="Times New Roman" w:hAnsi="Times New Roman" w:cs="Times New Roman"/>
          <w:sz w:val="28"/>
          <w:szCs w:val="28"/>
        </w:rPr>
        <w:t xml:space="preserve">с применением печатающих устройств вывода компьютера). На бумаге 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оставляют поля: слева - 3,0 см, справа - 1,0 см, снизу и сверху – 2,0 см. Выравнивание текста </w:t>
      </w:r>
      <w:r w:rsidR="004205C5" w:rsidRPr="00BD29A8">
        <w:rPr>
          <w:rFonts w:ascii="Times New Roman" w:eastAsia="Times New Roman" w:hAnsi="Times New Roman" w:cs="Times New Roman"/>
          <w:sz w:val="28"/>
          <w:szCs w:val="28"/>
        </w:rPr>
        <w:t xml:space="preserve">проводят 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>по ширине</w:t>
      </w:r>
      <w:r w:rsidR="00C00E91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E91" w:rsidRPr="00BD29A8">
        <w:rPr>
          <w:rFonts w:ascii="Times New Roman" w:eastAsia="Times New Roman" w:hAnsi="Times New Roman" w:cs="Times New Roman"/>
          <w:sz w:val="28"/>
          <w:szCs w:val="28"/>
        </w:rPr>
        <w:t xml:space="preserve">Количество строк 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на странице должно быть 28-29. При 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 xml:space="preserve">написании работы применяют 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>текстов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 редактор Microsoft Word 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 xml:space="preserve">и используют 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шрифт Times New Roman </w:t>
      </w:r>
      <w:r w:rsidR="00F63AD5" w:rsidRPr="00BD29A8">
        <w:rPr>
          <w:rFonts w:ascii="Times New Roman" w:hAnsi="Times New Roman" w:cs="Times New Roman"/>
          <w:sz w:val="28"/>
          <w:szCs w:val="28"/>
        </w:rPr>
        <w:t xml:space="preserve">размером 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14 </w:t>
      </w:r>
      <w:r w:rsidR="00F63AD5" w:rsidRPr="00BD29A8">
        <w:rPr>
          <w:rFonts w:ascii="Times New Roman" w:eastAsia="Times New Roman" w:hAnsi="Times New Roman" w:cs="Times New Roman"/>
          <w:sz w:val="28"/>
          <w:szCs w:val="28"/>
        </w:rPr>
        <w:t>пт</w:t>
      </w:r>
      <w:r w:rsidR="00695862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862" w:rsidRPr="00BD29A8">
        <w:rPr>
          <w:rFonts w:ascii="Times New Roman" w:eastAsia="Times New Roman" w:hAnsi="Times New Roman" w:cs="Times New Roman"/>
          <w:sz w:val="28"/>
          <w:szCs w:val="28"/>
        </w:rPr>
        <w:t xml:space="preserve">Текст должен быть напечатан </w:t>
      </w:r>
      <w:r w:rsidR="006D0E7A" w:rsidRPr="00BD29A8">
        <w:rPr>
          <w:rFonts w:ascii="Times New Roman" w:eastAsia="Times New Roman" w:hAnsi="Times New Roman" w:cs="Times New Roman"/>
          <w:sz w:val="28"/>
          <w:szCs w:val="28"/>
        </w:rPr>
        <w:t xml:space="preserve">с полуторным интервалом между строк. </w:t>
      </w:r>
      <w:r w:rsidR="00794A25" w:rsidRPr="00BD29A8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 w:rsidR="00794A25" w:rsidRPr="00BD29A8">
        <w:rPr>
          <w:rFonts w:ascii="Times New Roman" w:hAnsi="Times New Roman" w:cs="Times New Roman"/>
          <w:sz w:val="28"/>
          <w:szCs w:val="28"/>
        </w:rPr>
        <w:t xml:space="preserve">пояснительной записки выпускной квалификационной работы </w:t>
      </w:r>
      <w:r w:rsidR="00794A25" w:rsidRPr="00BD29A8">
        <w:rPr>
          <w:rFonts w:ascii="Times New Roman" w:eastAsia="Times New Roman" w:hAnsi="Times New Roman" w:cs="Times New Roman"/>
          <w:sz w:val="28"/>
          <w:szCs w:val="28"/>
        </w:rPr>
        <w:t xml:space="preserve">должен составлять </w:t>
      </w:r>
      <w:r w:rsidR="0086422A" w:rsidRPr="00BD29A8">
        <w:rPr>
          <w:rFonts w:ascii="Times New Roman" w:eastAsia="Times New Roman" w:hAnsi="Times New Roman" w:cs="Times New Roman"/>
          <w:sz w:val="28"/>
          <w:szCs w:val="28"/>
        </w:rPr>
        <w:t>7</w:t>
      </w:r>
      <w:r w:rsidR="00982CED" w:rsidRPr="00BD29A8">
        <w:rPr>
          <w:rFonts w:ascii="Times New Roman" w:eastAsia="Times New Roman" w:hAnsi="Times New Roman" w:cs="Times New Roman"/>
          <w:sz w:val="28"/>
          <w:szCs w:val="28"/>
        </w:rPr>
        <w:t>0</w:t>
      </w:r>
      <w:r w:rsidR="00794A25" w:rsidRPr="00BD29A8">
        <w:rPr>
          <w:rFonts w:ascii="Times New Roman" w:eastAsia="Times New Roman" w:hAnsi="Times New Roman" w:cs="Times New Roman"/>
          <w:sz w:val="28"/>
          <w:szCs w:val="28"/>
        </w:rPr>
        <w:t>-</w:t>
      </w:r>
      <w:r w:rsidR="0086422A" w:rsidRPr="00BD29A8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794A25" w:rsidRPr="00BD29A8">
        <w:rPr>
          <w:rFonts w:ascii="Times New Roman" w:eastAsia="Times New Roman" w:hAnsi="Times New Roman" w:cs="Times New Roman"/>
          <w:sz w:val="28"/>
          <w:szCs w:val="28"/>
        </w:rPr>
        <w:t xml:space="preserve"> страниц машинописного текста в компьютерном исполнении, включая таблицы, рисунки, графики и чертежи.</w:t>
      </w:r>
      <w:r w:rsidR="00982CED" w:rsidRPr="00BD29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920" w:rsidRPr="00BD29A8" w:rsidRDefault="00F52125" w:rsidP="00B36D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b/>
          <w:i/>
          <w:spacing w:val="-10"/>
          <w:sz w:val="28"/>
          <w:szCs w:val="28"/>
        </w:rPr>
        <w:t>В библиографический список</w:t>
      </w:r>
      <w:r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вклю</w:t>
      </w:r>
      <w:r w:rsidR="00D91678"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>чают</w:t>
      </w:r>
      <w:r w:rsidR="00FE7B30"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>ся</w:t>
      </w:r>
      <w:r w:rsidR="00D91678"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источники, на ко</w:t>
      </w:r>
      <w:r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торые есть ссылки в </w:t>
      </w:r>
      <w:r w:rsidR="00FE7B30"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выпускной работе, </w:t>
      </w:r>
      <w:r w:rsidR="00D91678"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или которые использовались в качестве информационного материала при выполнении разделов </w:t>
      </w:r>
      <w:r w:rsidR="00FE7B30"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>работы</w:t>
      </w:r>
      <w:r w:rsidR="00D91678"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r w:rsidR="003E5F02" w:rsidRPr="00BD29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Список помещается в конце </w:t>
      </w:r>
      <w:r w:rsidR="00886E1D" w:rsidRPr="00BD29A8">
        <w:rPr>
          <w:rFonts w:ascii="Times New Roman" w:eastAsia="Times New Roman" w:hAnsi="Times New Roman" w:cs="Times New Roman"/>
          <w:sz w:val="28"/>
          <w:szCs w:val="28"/>
        </w:rPr>
        <w:lastRenderedPageBreak/>
        <w:t>выпускной работы</w:t>
      </w:r>
      <w:r w:rsidR="00FE7B30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осле заключения</w:t>
      </w:r>
      <w:r w:rsidR="00FE7B30" w:rsidRPr="00BD29A8">
        <w:rPr>
          <w:rFonts w:ascii="Times New Roman" w:eastAsia="Times New Roman" w:hAnsi="Times New Roman" w:cs="Times New Roman"/>
          <w:sz w:val="28"/>
          <w:szCs w:val="28"/>
        </w:rPr>
        <w:t>. Данный список показывает</w:t>
      </w:r>
      <w:r w:rsidR="003E5F02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B30" w:rsidRPr="00BD29A8">
        <w:rPr>
          <w:rFonts w:ascii="Times New Roman" w:eastAsia="Times New Roman" w:hAnsi="Times New Roman" w:cs="Times New Roman"/>
          <w:sz w:val="28"/>
          <w:szCs w:val="28"/>
        </w:rPr>
        <w:t xml:space="preserve">степень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прора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ботки </w:t>
      </w:r>
      <w:r w:rsidR="00434DD0" w:rsidRPr="00BD29A8">
        <w:rPr>
          <w:rFonts w:ascii="Times New Roman" w:eastAsia="Times New Roman" w:hAnsi="Times New Roman" w:cs="Times New Roman"/>
          <w:sz w:val="28"/>
          <w:szCs w:val="28"/>
        </w:rPr>
        <w:t>студентом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состояния изученности вопроса по </w:t>
      </w:r>
      <w:r w:rsidR="00FE7B30" w:rsidRPr="00BD29A8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разрабатываемой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теме. Библиогра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фия </w:t>
      </w:r>
      <w:r w:rsidR="00AA01B3" w:rsidRPr="00BD29A8">
        <w:rPr>
          <w:rFonts w:ascii="Times New Roman" w:eastAsia="Times New Roman" w:hAnsi="Times New Roman" w:cs="Times New Roman"/>
          <w:sz w:val="28"/>
          <w:szCs w:val="28"/>
        </w:rPr>
        <w:t>оформляется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по алфавиту ав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торов</w:t>
      </w:r>
      <w:r w:rsidR="00AA01B3" w:rsidRPr="00BD29A8">
        <w:rPr>
          <w:rFonts w:ascii="Times New Roman" w:eastAsia="Times New Roman" w:hAnsi="Times New Roman" w:cs="Times New Roman"/>
          <w:sz w:val="28"/>
          <w:szCs w:val="28"/>
        </w:rPr>
        <w:t xml:space="preserve"> книг, статей в журналах, сборниках научных трудов. При отсутствии автора, список источников составляется по заглавию книг, сборников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01B3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при этом вначале пишут отечественные работы, затем – зарубежные.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Работы одно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го автора размещаются в хро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нологическом порядке. </w:t>
      </w:r>
      <w:r w:rsidR="00AA01B3" w:rsidRPr="00BD29A8">
        <w:rPr>
          <w:rFonts w:ascii="Times New Roman" w:eastAsia="Times New Roman" w:hAnsi="Times New Roman" w:cs="Times New Roman"/>
          <w:sz w:val="28"/>
          <w:szCs w:val="28"/>
        </w:rPr>
        <w:t>Проводится сплошная н</w:t>
      </w:r>
      <w:r w:rsidR="003E5F02" w:rsidRPr="00BD29A8">
        <w:rPr>
          <w:rFonts w:ascii="Times New Roman" w:eastAsia="Times New Roman" w:hAnsi="Times New Roman" w:cs="Times New Roman"/>
          <w:sz w:val="28"/>
          <w:szCs w:val="28"/>
        </w:rPr>
        <w:t xml:space="preserve">умерация </w:t>
      </w:r>
      <w:r w:rsidR="00AA01B3" w:rsidRPr="00BD29A8">
        <w:rPr>
          <w:rFonts w:ascii="Times New Roman" w:eastAsia="Times New Roman" w:hAnsi="Times New Roman" w:cs="Times New Roman"/>
          <w:sz w:val="28"/>
          <w:szCs w:val="28"/>
        </w:rPr>
        <w:t xml:space="preserve">литературных </w:t>
      </w:r>
      <w:r w:rsidR="003E5F02" w:rsidRPr="00BD29A8">
        <w:rPr>
          <w:rFonts w:ascii="Times New Roman" w:eastAsia="Times New Roman" w:hAnsi="Times New Roman" w:cs="Times New Roman"/>
          <w:sz w:val="28"/>
          <w:szCs w:val="28"/>
        </w:rPr>
        <w:t xml:space="preserve">источников. </w:t>
      </w:r>
    </w:p>
    <w:p w:rsidR="00886E1D" w:rsidRPr="00BD29A8" w:rsidRDefault="00886E1D" w:rsidP="00F76B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</w:t>
      </w:r>
      <w:r w:rsidR="00D66376" w:rsidRPr="00BD29A8">
        <w:rPr>
          <w:rFonts w:ascii="Times New Roman" w:eastAsia="Times New Roman" w:hAnsi="Times New Roman" w:cs="Times New Roman"/>
          <w:b/>
          <w:i/>
          <w:sz w:val="28"/>
          <w:szCs w:val="28"/>
        </w:rPr>
        <w:t>ы</w:t>
      </w:r>
      <w:r w:rsidRPr="00BD29A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оформления:</w:t>
      </w:r>
    </w:p>
    <w:p w:rsidR="00AD7171" w:rsidRPr="00BD29A8" w:rsidRDefault="00AD7171" w:rsidP="00AD7171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Нехуженко, Н.А. Основы ландшафтного проектирования и ландшафтной архитектуры: Учебное пособие / Н.А.Нехуженко. 2-е изд., испр. и доп. - СПб.:  Питер, 2011. - 192 с.</w:t>
      </w:r>
    </w:p>
    <w:p w:rsidR="00F76B48" w:rsidRPr="00BD29A8" w:rsidRDefault="00F76B48" w:rsidP="007924B2">
      <w:pPr>
        <w:shd w:val="clear" w:color="auto" w:fill="FFFFFF"/>
        <w:tabs>
          <w:tab w:val="left" w:pos="74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Сабиров, А.Т. Экологическая оценка эрозионных ландшафтов с использованием космических снимков / А.Т.Сабиров, И.Р.Галиуллин, С.Н.Кокутин,  Е.Р.Колесникова  // Вестник Казанского ГАУ. –2007. – №1 (5). – С. 74-79.</w:t>
      </w:r>
    </w:p>
    <w:p w:rsidR="00F43920" w:rsidRPr="00BD29A8" w:rsidRDefault="00F43920" w:rsidP="00111E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В тексте п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ри о</w:t>
      </w:r>
      <w:r w:rsidR="00112664" w:rsidRPr="00BD29A8">
        <w:rPr>
          <w:rFonts w:ascii="Times New Roman" w:eastAsia="Times New Roman" w:hAnsi="Times New Roman" w:cs="Times New Roman"/>
          <w:bCs/>
          <w:sz w:val="28"/>
          <w:szCs w:val="28"/>
        </w:rPr>
        <w:t>формлении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 xml:space="preserve"> ссылки на литературные источники указываются инициалы и фамилия автора, в скобках -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год издания работы или 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 xml:space="preserve">номер, под которым указан источник в библиографическом списке. </w:t>
      </w:r>
      <w:r w:rsidR="00AA01B3" w:rsidRPr="00BD29A8">
        <w:rPr>
          <w:rFonts w:ascii="Times New Roman" w:eastAsia="Times New Roman" w:hAnsi="Times New Roman" w:cs="Times New Roman"/>
          <w:sz w:val="28"/>
          <w:szCs w:val="28"/>
        </w:rPr>
        <w:t>Примеры оформления ссылок: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E5A0A" w:rsidRPr="00BD29A8" w:rsidRDefault="009E5A0A" w:rsidP="008673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 xml:space="preserve">Учёные в области биологических наук 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[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2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5,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7,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52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] установили</w:t>
      </w:r>
      <w:r w:rsidR="00EF4135" w:rsidRPr="00BD29A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A174F" w:rsidRPr="00BD29A8" w:rsidRDefault="00BA174F" w:rsidP="008673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- «В 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научных работах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И.Р.Галиуллина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28,33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] 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описывается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...»</w:t>
      </w:r>
    </w:p>
    <w:p w:rsidR="00BA174F" w:rsidRPr="00BD29A8" w:rsidRDefault="00BA174F" w:rsidP="008673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- «</w:t>
      </w:r>
      <w:r w:rsidR="00111E41" w:rsidRPr="00BD29A8">
        <w:rPr>
          <w:rFonts w:ascii="Times New Roman" w:hAnsi="Times New Roman" w:cs="Times New Roman"/>
          <w:sz w:val="28"/>
          <w:szCs w:val="28"/>
        </w:rPr>
        <w:t>Н.А.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1E41" w:rsidRPr="00BD29A8">
        <w:rPr>
          <w:rFonts w:ascii="Times New Roman" w:hAnsi="Times New Roman" w:cs="Times New Roman"/>
          <w:sz w:val="28"/>
          <w:szCs w:val="28"/>
        </w:rPr>
        <w:t xml:space="preserve">Нехуженко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(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2011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11E41" w:rsidRPr="00BD29A8">
        <w:rPr>
          <w:rFonts w:ascii="Times New Roman" w:eastAsia="Times New Roman" w:hAnsi="Times New Roman" w:cs="Times New Roman"/>
          <w:sz w:val="28"/>
          <w:szCs w:val="28"/>
        </w:rPr>
        <w:t>отмечает</w:t>
      </w:r>
      <w:r w:rsidR="00EF4135" w:rsidRPr="00BD29A8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12664" w:rsidRPr="00BD29A8" w:rsidRDefault="009E5A0A" w:rsidP="0086738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A174F" w:rsidRPr="00BD29A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 xml:space="preserve">а автора </w:t>
      </w:r>
      <w:r w:rsidR="00BA174F" w:rsidRPr="00BD29A8">
        <w:rPr>
          <w:rFonts w:ascii="Times New Roman" w:eastAsia="Times New Roman" w:hAnsi="Times New Roman" w:cs="Times New Roman"/>
          <w:sz w:val="28"/>
          <w:szCs w:val="28"/>
        </w:rPr>
        <w:t xml:space="preserve">ссылаются 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в конце абзаца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(</w:t>
      </w:r>
      <w:r w:rsidR="00111E41" w:rsidRPr="00BD29A8">
        <w:rPr>
          <w:rFonts w:ascii="Times New Roman" w:hAnsi="Times New Roman" w:cs="Times New Roman"/>
          <w:sz w:val="28"/>
          <w:szCs w:val="28"/>
        </w:rPr>
        <w:t>Теодоронский, Степанов</w:t>
      </w:r>
      <w:r w:rsidR="006A5E6A" w:rsidRPr="00BD29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200</w:t>
      </w:r>
      <w:r w:rsidR="00867383" w:rsidRPr="00BD29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57475" w:rsidRPr="00BD29A8" w:rsidRDefault="00757475" w:rsidP="00B36D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Текст выпускной работы подразделяют на разделы</w:t>
      </w:r>
      <w:r w:rsidR="0004214A" w:rsidRPr="00BD29A8">
        <w:rPr>
          <w:rFonts w:ascii="Times New Roman" w:hAnsi="Times New Roman" w:cs="Times New Roman"/>
          <w:sz w:val="28"/>
          <w:szCs w:val="28"/>
        </w:rPr>
        <w:t xml:space="preserve"> (главы)</w:t>
      </w:r>
      <w:r w:rsidRPr="00BD29A8">
        <w:rPr>
          <w:rFonts w:ascii="Times New Roman" w:hAnsi="Times New Roman" w:cs="Times New Roman"/>
          <w:sz w:val="28"/>
          <w:szCs w:val="28"/>
        </w:rPr>
        <w:t xml:space="preserve">, подразделы, пункты.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Разделы (главы) </w:t>
      </w:r>
      <w:r w:rsidR="00FE7B30" w:rsidRPr="00BD29A8">
        <w:rPr>
          <w:rFonts w:ascii="Times New Roman" w:hAnsi="Times New Roman" w:cs="Times New Roman"/>
          <w:sz w:val="28"/>
          <w:szCs w:val="28"/>
        </w:rPr>
        <w:t>нумеруют</w:t>
      </w:r>
      <w:r w:rsidR="00FE7B30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арабскими цифрами</w:t>
      </w:r>
      <w:r w:rsidR="00544CB4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CB4" w:rsidRPr="00BD29A8">
        <w:rPr>
          <w:rFonts w:ascii="Times New Roman" w:hAnsi="Times New Roman" w:cs="Times New Roman"/>
          <w:sz w:val="28"/>
          <w:szCs w:val="28"/>
        </w:rPr>
        <w:t>сквозной нумерацией в пределах всей работы.</w:t>
      </w:r>
      <w:r w:rsidR="00544CB4" w:rsidRPr="00BD29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Подразделы </w:t>
      </w:r>
      <w:r w:rsidR="00FE7B30" w:rsidRPr="00BD29A8">
        <w:rPr>
          <w:rFonts w:ascii="Times New Roman" w:hAnsi="Times New Roman" w:cs="Times New Roman"/>
          <w:sz w:val="28"/>
          <w:szCs w:val="28"/>
        </w:rPr>
        <w:t>нумеруют</w:t>
      </w:r>
      <w:r w:rsidR="00FE7B30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в пределах каждого раздела</w:t>
      </w:r>
      <w:r w:rsidR="00780DB9" w:rsidRPr="00BD29A8">
        <w:rPr>
          <w:rFonts w:ascii="Times New Roman" w:eastAsia="Times New Roman" w:hAnsi="Times New Roman" w:cs="Times New Roman"/>
          <w:sz w:val="28"/>
          <w:szCs w:val="28"/>
        </w:rPr>
        <w:t>, пункты - в пределах каждого подраздела.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DB9" w:rsidRPr="00BD29A8">
        <w:rPr>
          <w:rFonts w:ascii="Times New Roman" w:eastAsia="Times New Roman" w:hAnsi="Times New Roman" w:cs="Times New Roman"/>
          <w:sz w:val="28"/>
          <w:szCs w:val="28"/>
        </w:rPr>
        <w:t>При этом н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омер подраздела состоит из номера раздела и номера подраздела, разделенных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lastRenderedPageBreak/>
        <w:t>точкой. Номер пункта состоит из номера раздела</w:t>
      </w:r>
      <w:r w:rsidR="00447545" w:rsidRPr="00BD29A8">
        <w:rPr>
          <w:rFonts w:ascii="Times New Roman" w:eastAsia="Times New Roman" w:hAnsi="Times New Roman" w:cs="Times New Roman"/>
          <w:sz w:val="28"/>
          <w:szCs w:val="28"/>
        </w:rPr>
        <w:t>, подраздела и пункта, разде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ленных точками. </w:t>
      </w:r>
      <w:r w:rsidR="00624C4C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24B2" w:rsidRPr="00BD29A8">
        <w:rPr>
          <w:rFonts w:ascii="Times New Roman" w:hAnsi="Times New Roman" w:cs="Times New Roman"/>
          <w:sz w:val="28"/>
          <w:szCs w:val="28"/>
        </w:rPr>
        <w:t>Пример: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780DB9" w:rsidRPr="00BD29A8">
        <w:rPr>
          <w:rFonts w:ascii="Times New Roman" w:hAnsi="Times New Roman" w:cs="Times New Roman"/>
          <w:sz w:val="28"/>
          <w:szCs w:val="28"/>
        </w:rPr>
        <w:t>2.1, 2.2, 2.</w:t>
      </w:r>
      <w:r w:rsidR="003871A5" w:rsidRPr="00BD29A8">
        <w:rPr>
          <w:rFonts w:ascii="Times New Roman" w:hAnsi="Times New Roman" w:cs="Times New Roman"/>
          <w:sz w:val="28"/>
          <w:szCs w:val="28"/>
        </w:rPr>
        <w:t>2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  <w:r w:rsidR="003871A5" w:rsidRPr="00BD29A8">
        <w:rPr>
          <w:rFonts w:ascii="Times New Roman" w:hAnsi="Times New Roman" w:cs="Times New Roman"/>
          <w:sz w:val="28"/>
          <w:szCs w:val="28"/>
        </w:rPr>
        <w:t>1.</w:t>
      </w:r>
    </w:p>
    <w:p w:rsidR="00757475" w:rsidRPr="00BD29A8" w:rsidRDefault="00522F86" w:rsidP="007924B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Следует каждую главу начинать с новой страницы. При этом заголовки 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 xml:space="preserve">глав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(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>разделов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) пишут прописными буквами на отдельной строке, посредине, например: «</w:t>
      </w:r>
      <w:r w:rsidR="00F62A70" w:rsidRPr="00BD29A8">
        <w:rPr>
          <w:rFonts w:ascii="Times New Roman" w:eastAsia="Times New Roman" w:hAnsi="Times New Roman" w:cs="Times New Roman"/>
          <w:sz w:val="28"/>
          <w:szCs w:val="28"/>
        </w:rPr>
        <w:t>2.ПРОГРАММА, МЕТОДЫ И ОБЪЕКТЫ ИССЛЕДОВАНИЯ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одразделы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 xml:space="preserve"> в работе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продолжают на 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 xml:space="preserve">внутри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страниц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>ы и их з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аголовки пишутся строчными буквами (перв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>ая буква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прописн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 w:rsidR="00757475" w:rsidRPr="00BD29A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заголовках </w:t>
      </w:r>
      <w:r w:rsidR="00757475" w:rsidRPr="00BD29A8">
        <w:rPr>
          <w:rFonts w:ascii="Times New Roman" w:eastAsia="Times New Roman" w:hAnsi="Times New Roman" w:cs="Times New Roman"/>
          <w:sz w:val="28"/>
          <w:szCs w:val="28"/>
        </w:rPr>
        <w:t xml:space="preserve">переносы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757475" w:rsidRPr="00BD29A8">
        <w:rPr>
          <w:rFonts w:ascii="Times New Roman" w:eastAsia="Times New Roman" w:hAnsi="Times New Roman" w:cs="Times New Roman"/>
          <w:sz w:val="28"/>
          <w:szCs w:val="28"/>
        </w:rPr>
        <w:t>разрешаются</w:t>
      </w:r>
      <w:r w:rsidR="00181724" w:rsidRPr="00BD29A8">
        <w:rPr>
          <w:rFonts w:ascii="Times New Roman" w:eastAsia="Times New Roman" w:hAnsi="Times New Roman" w:cs="Times New Roman"/>
          <w:sz w:val="28"/>
          <w:szCs w:val="28"/>
        </w:rPr>
        <w:t>, а в конце заголовка точку не ставят.</w:t>
      </w:r>
    </w:p>
    <w:p w:rsidR="00757475" w:rsidRPr="00BD29A8" w:rsidRDefault="00D91678" w:rsidP="00F62A7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Нумерация страниц </w:t>
      </w:r>
      <w:r w:rsidR="00D3603C" w:rsidRPr="00BD29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8002F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выпускной работе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должна быть сквозной</w:t>
      </w:r>
      <w:r w:rsidR="00D3603C" w:rsidRPr="00BD29A8"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ервой страницей явля</w:t>
      </w:r>
      <w:r w:rsidR="00F62A70" w:rsidRPr="00BD29A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тся титульный лист, </w:t>
      </w:r>
      <w:r w:rsidR="00F62A70" w:rsidRPr="00BD29A8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- оглавление и т. д. Номер страницы </w:t>
      </w:r>
      <w:r w:rsidR="006641F0" w:rsidRPr="00BD29A8">
        <w:rPr>
          <w:rFonts w:ascii="Times New Roman" w:eastAsia="Times New Roman" w:hAnsi="Times New Roman" w:cs="Times New Roman"/>
          <w:sz w:val="28"/>
          <w:szCs w:val="28"/>
        </w:rPr>
        <w:t xml:space="preserve">ставится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арабскими цифрами </w:t>
      </w:r>
      <w:r w:rsidR="006641F0" w:rsidRPr="00BD29A8">
        <w:rPr>
          <w:rFonts w:ascii="Times New Roman" w:eastAsia="Times New Roman" w:hAnsi="Times New Roman" w:cs="Times New Roman"/>
          <w:sz w:val="28"/>
          <w:szCs w:val="28"/>
        </w:rPr>
        <w:t>в центре</w:t>
      </w:r>
      <w:r w:rsidR="00850B07" w:rsidRPr="00BD29A8">
        <w:rPr>
          <w:rFonts w:ascii="Times New Roman" w:eastAsia="Times New Roman" w:hAnsi="Times New Roman" w:cs="Times New Roman"/>
          <w:sz w:val="28"/>
          <w:szCs w:val="28"/>
        </w:rPr>
        <w:t xml:space="preserve"> верхней части листа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. На </w:t>
      </w:r>
      <w:r w:rsidR="00850B07" w:rsidRPr="00BD29A8">
        <w:rPr>
          <w:rFonts w:ascii="Times New Roman" w:eastAsia="Times New Roman" w:hAnsi="Times New Roman" w:cs="Times New Roman"/>
          <w:sz w:val="28"/>
          <w:szCs w:val="28"/>
        </w:rPr>
        <w:t xml:space="preserve">первой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странице </w:t>
      </w:r>
      <w:r w:rsidR="00850B07" w:rsidRPr="00BD29A8">
        <w:rPr>
          <w:rFonts w:ascii="Times New Roman" w:eastAsia="Times New Roman" w:hAnsi="Times New Roman" w:cs="Times New Roman"/>
          <w:sz w:val="28"/>
          <w:szCs w:val="28"/>
        </w:rPr>
        <w:t>номер не ставят</w:t>
      </w:r>
      <w:r w:rsidR="006641F0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85765E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1F0" w:rsidRPr="00BD29A8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исунки, которые распол</w:t>
      </w:r>
      <w:r w:rsidR="006641F0" w:rsidRPr="00BD29A8">
        <w:rPr>
          <w:rFonts w:ascii="Times New Roman" w:eastAsia="Times New Roman" w:hAnsi="Times New Roman" w:cs="Times New Roman"/>
          <w:sz w:val="28"/>
          <w:szCs w:val="28"/>
        </w:rPr>
        <w:t>ожены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на отдельных страницах, </w:t>
      </w:r>
      <w:r w:rsidR="006641F0" w:rsidRPr="00BD29A8">
        <w:rPr>
          <w:rFonts w:ascii="Times New Roman" w:eastAsia="Times New Roman" w:hAnsi="Times New Roman" w:cs="Times New Roman"/>
          <w:sz w:val="28"/>
          <w:szCs w:val="28"/>
        </w:rPr>
        <w:t>также нумеруют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D39E0" w:rsidRPr="00BD29A8" w:rsidRDefault="005D68EC" w:rsidP="00F62A7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73F81" w:rsidRPr="00BD29A8">
        <w:rPr>
          <w:rFonts w:ascii="Times New Roman" w:eastAsia="Times New Roman" w:hAnsi="Times New Roman" w:cs="Times New Roman"/>
          <w:sz w:val="28"/>
          <w:szCs w:val="28"/>
        </w:rPr>
        <w:t>выпускную квалификационную работу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включаются различные и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ллюстрации (фотографии, графики,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чертежи, </w:t>
      </w:r>
      <w:r w:rsidR="00C00E91" w:rsidRPr="00BD29A8">
        <w:rPr>
          <w:rFonts w:ascii="Times New Roman" w:hAnsi="Times New Roman" w:cs="Times New Roman"/>
          <w:sz w:val="28"/>
          <w:szCs w:val="28"/>
        </w:rPr>
        <w:t>диаграмм</w:t>
      </w:r>
      <w:r w:rsidR="008D39E0" w:rsidRPr="00BD29A8">
        <w:rPr>
          <w:rFonts w:ascii="Times New Roman" w:hAnsi="Times New Roman" w:cs="Times New Roman"/>
          <w:sz w:val="28"/>
          <w:szCs w:val="28"/>
        </w:rPr>
        <w:t>ы</w:t>
      </w:r>
      <w:r w:rsidR="00C00E91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06505A" w:rsidRPr="00BD29A8">
        <w:rPr>
          <w:rFonts w:ascii="Times New Roman" w:eastAsia="Times New Roman" w:hAnsi="Times New Roman" w:cs="Times New Roman"/>
          <w:sz w:val="28"/>
          <w:szCs w:val="28"/>
        </w:rPr>
        <w:t>рисунки, схемы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обозначают словом «Рисунок»</w:t>
      </w:r>
      <w:r w:rsidR="0006505A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Они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помеща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в работе 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C00E91" w:rsidRPr="00BD29A8">
        <w:rPr>
          <w:rFonts w:ascii="Times New Roman" w:hAnsi="Times New Roman" w:cs="Times New Roman"/>
          <w:sz w:val="28"/>
          <w:szCs w:val="28"/>
        </w:rPr>
        <w:t>поясн</w:t>
      </w:r>
      <w:r w:rsidR="008D39E0" w:rsidRPr="00BD29A8">
        <w:rPr>
          <w:rFonts w:ascii="Times New Roman" w:hAnsi="Times New Roman" w:cs="Times New Roman"/>
          <w:sz w:val="28"/>
          <w:szCs w:val="28"/>
        </w:rPr>
        <w:t xml:space="preserve">ения,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дополн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E91" w:rsidRPr="00BD29A8">
        <w:rPr>
          <w:rFonts w:ascii="Times New Roman" w:hAnsi="Times New Roman" w:cs="Times New Roman"/>
          <w:sz w:val="28"/>
          <w:szCs w:val="28"/>
        </w:rPr>
        <w:t>излагаем</w:t>
      </w:r>
      <w:r w:rsidR="008D39E0" w:rsidRPr="00BD29A8">
        <w:rPr>
          <w:rFonts w:ascii="Times New Roman" w:hAnsi="Times New Roman" w:cs="Times New Roman"/>
          <w:sz w:val="28"/>
          <w:szCs w:val="28"/>
        </w:rPr>
        <w:t>ого</w:t>
      </w:r>
      <w:r w:rsidR="00C00E9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текстово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0E91" w:rsidRPr="00BD29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767F" w:rsidRPr="00BD29A8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31767F" w:rsidRPr="00BD29A8">
        <w:rPr>
          <w:rFonts w:ascii="Times New Roman" w:eastAsia="Times New Roman" w:hAnsi="Times New Roman" w:cs="Times New Roman"/>
          <w:sz w:val="28"/>
          <w:szCs w:val="28"/>
        </w:rPr>
        <w:t xml:space="preserve">оличество иллюстрационного материала должно быть достаточным для того, чтобы раскрыть сущность </w:t>
      </w:r>
      <w:r w:rsidR="00566E91" w:rsidRPr="00BD29A8">
        <w:rPr>
          <w:rFonts w:ascii="Times New Roman" w:eastAsia="Times New Roman" w:hAnsi="Times New Roman" w:cs="Times New Roman"/>
          <w:sz w:val="28"/>
          <w:szCs w:val="28"/>
        </w:rPr>
        <w:t>выбранной темы, результатов полевых и лабораторных исследований, проектных решений</w:t>
      </w:r>
      <w:r w:rsidR="0031767F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94A25" w:rsidRPr="00BD29A8">
        <w:rPr>
          <w:rFonts w:ascii="Times New Roman" w:eastAsia="Times New Roman" w:hAnsi="Times New Roman" w:cs="Times New Roman"/>
          <w:sz w:val="28"/>
          <w:szCs w:val="28"/>
        </w:rPr>
        <w:t>Надписи располагают ниже</w:t>
      </w:r>
      <w:r w:rsidR="0031767F" w:rsidRPr="00BD29A8">
        <w:rPr>
          <w:rFonts w:ascii="Times New Roman" w:eastAsia="Times New Roman" w:hAnsi="Times New Roman" w:cs="Times New Roman"/>
          <w:sz w:val="28"/>
          <w:szCs w:val="28"/>
        </w:rPr>
        <w:t xml:space="preserve"> графического документа</w:t>
      </w:r>
      <w:r w:rsidR="00794A25" w:rsidRPr="00BD29A8">
        <w:rPr>
          <w:rFonts w:ascii="Times New Roman" w:eastAsia="Times New Roman" w:hAnsi="Times New Roman" w:cs="Times New Roman"/>
          <w:sz w:val="28"/>
          <w:szCs w:val="28"/>
        </w:rPr>
        <w:t>, в которых объясняются все цифровые и буквенные обозначения рисунка. В работах следует использовать только свои иллюстрационные материалы.</w:t>
      </w:r>
    </w:p>
    <w:p w:rsidR="00B82405" w:rsidRPr="00BD29A8" w:rsidRDefault="0006505A" w:rsidP="000857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Иллюстрации последовательно нумеруются арабскими цифрами в пределах раздела</w:t>
      </w:r>
      <w:r w:rsidRPr="00BD29A8">
        <w:rPr>
          <w:rFonts w:ascii="Times New Roman" w:hAnsi="Times New Roman" w:cs="Times New Roman"/>
          <w:sz w:val="28"/>
          <w:szCs w:val="28"/>
        </w:rPr>
        <w:t xml:space="preserve"> или по всему тексту документа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. Если в работе 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 xml:space="preserve">имеется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одна иллюстрация, то 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не нумеру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. На все иллюстрации должна быть ссылка в тексте</w:t>
      </w:r>
      <w:r w:rsidR="00D66376" w:rsidRPr="00BD29A8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апример, «рис.</w:t>
      </w:r>
      <w:r w:rsidR="000857C8" w:rsidRPr="00BD29A8">
        <w:rPr>
          <w:rFonts w:ascii="Times New Roman" w:eastAsia="Times New Roman" w:hAnsi="Times New Roman" w:cs="Times New Roman"/>
          <w:sz w:val="28"/>
          <w:szCs w:val="28"/>
        </w:rPr>
        <w:t>7</w:t>
      </w:r>
      <w:r w:rsidR="008D39E0" w:rsidRPr="00BD29A8">
        <w:rPr>
          <w:rFonts w:ascii="Times New Roman" w:eastAsia="Times New Roman" w:hAnsi="Times New Roman" w:cs="Times New Roman"/>
          <w:sz w:val="28"/>
          <w:szCs w:val="28"/>
        </w:rPr>
        <w:t>».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1678" w:rsidRPr="00BD29A8" w:rsidRDefault="00D91678" w:rsidP="000857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Графики, схемы, диаграммы должны быть четко выполнены на листах белой бумаги.</w:t>
      </w:r>
      <w:r w:rsidR="003E5F02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Фотографии должны быть </w:t>
      </w:r>
      <w:r w:rsidR="00B82405" w:rsidRPr="00BD29A8">
        <w:rPr>
          <w:rFonts w:ascii="Times New Roman" w:eastAsia="Times New Roman" w:hAnsi="Times New Roman" w:cs="Times New Roman"/>
          <w:sz w:val="28"/>
          <w:szCs w:val="28"/>
        </w:rPr>
        <w:t xml:space="preserve">ясными,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достаточно контрастными</w:t>
      </w:r>
      <w:r w:rsidR="00B82405" w:rsidRPr="00BD29A8">
        <w:rPr>
          <w:rFonts w:ascii="Times New Roman" w:eastAsia="Times New Roman" w:hAnsi="Times New Roman" w:cs="Times New Roman"/>
          <w:sz w:val="28"/>
          <w:szCs w:val="28"/>
        </w:rPr>
        <w:t xml:space="preserve">, без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дефектов</w:t>
      </w:r>
      <w:r w:rsidR="00B82405" w:rsidRPr="00BD29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пятен.</w:t>
      </w:r>
    </w:p>
    <w:p w:rsidR="00775573" w:rsidRPr="00BD29A8" w:rsidRDefault="005D68EC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lastRenderedPageBreak/>
        <w:t>Пр</w:t>
      </w:r>
      <w:r w:rsidR="00EF4135" w:rsidRPr="00BD29A8">
        <w:rPr>
          <w:rFonts w:ascii="Times New Roman" w:eastAsia="Times New Roman" w:hAnsi="Times New Roman" w:cs="Times New Roman"/>
          <w:sz w:val="28"/>
          <w:szCs w:val="28"/>
        </w:rPr>
        <w:t xml:space="preserve">и защите </w:t>
      </w:r>
      <w:r w:rsidR="00D5178F" w:rsidRPr="00BD29A8">
        <w:rPr>
          <w:rFonts w:ascii="Times New Roman" w:eastAsia="Times New Roman" w:hAnsi="Times New Roman" w:cs="Times New Roman"/>
          <w:sz w:val="28"/>
          <w:szCs w:val="28"/>
        </w:rPr>
        <w:t xml:space="preserve">проектной части </w:t>
      </w:r>
      <w:r w:rsidR="00136410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выпускной квалификационной работы </w:t>
      </w:r>
      <w:r w:rsidR="00D5178F" w:rsidRPr="00BD29A8">
        <w:rPr>
          <w:rFonts w:ascii="Times New Roman" w:eastAsia="Times New Roman" w:hAnsi="Times New Roman" w:cs="Times New Roman"/>
          <w:sz w:val="28"/>
          <w:szCs w:val="28"/>
        </w:rPr>
        <w:t xml:space="preserve">(если предусмотрено темой работы) </w:t>
      </w:r>
      <w:r w:rsidR="00EF4135" w:rsidRPr="00BD29A8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D5178F" w:rsidRPr="00BD29A8">
        <w:rPr>
          <w:rFonts w:ascii="Times New Roman" w:eastAsia="Times New Roman" w:hAnsi="Times New Roman" w:cs="Times New Roman"/>
          <w:sz w:val="28"/>
          <w:szCs w:val="28"/>
        </w:rPr>
        <w:t xml:space="preserve">могут быть </w:t>
      </w:r>
      <w:r w:rsidR="00EF4135" w:rsidRPr="00BD29A8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D5178F" w:rsidRPr="00BD29A8">
        <w:rPr>
          <w:rFonts w:ascii="Times New Roman" w:eastAsia="Times New Roman" w:hAnsi="Times New Roman" w:cs="Times New Roman"/>
          <w:sz w:val="28"/>
          <w:szCs w:val="28"/>
        </w:rPr>
        <w:t>ованы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иллюстрационны</w:t>
      </w:r>
      <w:r w:rsidR="00EF4135" w:rsidRPr="00BD29A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EF4135" w:rsidRPr="00BD29A8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(5-</w:t>
      </w:r>
      <w:r w:rsidR="00D5178F" w:rsidRPr="00BD29A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плакатов)</w:t>
      </w:r>
      <w:r w:rsidR="00501E08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F73BC" w:rsidRPr="00BD29A8">
        <w:rPr>
          <w:rFonts w:ascii="Times New Roman" w:eastAsia="Times New Roman" w:hAnsi="Times New Roman" w:cs="Times New Roman"/>
          <w:sz w:val="28"/>
          <w:szCs w:val="28"/>
        </w:rPr>
        <w:t>Они оформляются либо в формате А1, либо демонстрируются через мультимедийную аппаратуру на экране.</w:t>
      </w:r>
      <w:r w:rsidR="00566E91" w:rsidRPr="00BD29A8">
        <w:rPr>
          <w:rFonts w:ascii="Times New Roman" w:eastAsia="Times New Roman" w:hAnsi="Times New Roman" w:cs="Times New Roman"/>
          <w:sz w:val="28"/>
          <w:szCs w:val="28"/>
        </w:rPr>
        <w:t xml:space="preserve"> Для показа и пояснения и</w:t>
      </w:r>
      <w:r w:rsidR="00501E08" w:rsidRPr="00BD29A8">
        <w:rPr>
          <w:rFonts w:ascii="Times New Roman" w:eastAsia="Times New Roman" w:hAnsi="Times New Roman" w:cs="Times New Roman"/>
          <w:sz w:val="28"/>
          <w:szCs w:val="28"/>
        </w:rPr>
        <w:t xml:space="preserve">ллюстрационный материал </w:t>
      </w:r>
      <w:r w:rsidR="00566E91" w:rsidRPr="00BD29A8">
        <w:rPr>
          <w:rFonts w:ascii="Times New Roman" w:eastAsia="Times New Roman" w:hAnsi="Times New Roman" w:cs="Times New Roman"/>
          <w:sz w:val="28"/>
          <w:szCs w:val="28"/>
        </w:rPr>
        <w:t>может включать первичные документы, чертежи,</w:t>
      </w:r>
      <w:r w:rsidR="00501E08" w:rsidRPr="00BD29A8">
        <w:rPr>
          <w:rFonts w:ascii="Times New Roman" w:eastAsia="Times New Roman" w:hAnsi="Times New Roman" w:cs="Times New Roman"/>
          <w:sz w:val="28"/>
          <w:szCs w:val="28"/>
        </w:rPr>
        <w:t xml:space="preserve"> фотографии </w:t>
      </w:r>
      <w:r w:rsidR="00566E91" w:rsidRPr="00BD29A8">
        <w:rPr>
          <w:rFonts w:ascii="Times New Roman" w:eastAsia="Times New Roman" w:hAnsi="Times New Roman" w:cs="Times New Roman"/>
          <w:sz w:val="28"/>
          <w:szCs w:val="28"/>
        </w:rPr>
        <w:t>проектируемых объектов, проведения опытов, полевых и лабораторных исследований</w:t>
      </w:r>
      <w:r w:rsidR="00501E08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6DF2" w:rsidRPr="00BD29A8">
        <w:rPr>
          <w:rFonts w:ascii="Times New Roman" w:hAnsi="Times New Roman" w:cs="Times New Roman"/>
          <w:sz w:val="28"/>
          <w:szCs w:val="28"/>
        </w:rPr>
        <w:t>На плакатах снизу справа ставится штамп факультета</w:t>
      </w:r>
      <w:r w:rsidR="00136410" w:rsidRPr="00BD29A8">
        <w:rPr>
          <w:rFonts w:ascii="Times New Roman" w:hAnsi="Times New Roman" w:cs="Times New Roman"/>
          <w:sz w:val="28"/>
          <w:szCs w:val="28"/>
        </w:rPr>
        <w:t xml:space="preserve"> лесного хозяйства и экологии</w:t>
      </w:r>
      <w:r w:rsidR="00DB6DF2" w:rsidRPr="00BD29A8">
        <w:rPr>
          <w:rFonts w:ascii="Times New Roman" w:hAnsi="Times New Roman" w:cs="Times New Roman"/>
          <w:sz w:val="28"/>
          <w:szCs w:val="28"/>
        </w:rPr>
        <w:t xml:space="preserve">, где в рамке записывается тема работы, расписываются </w:t>
      </w:r>
      <w:r w:rsidR="00D9712A" w:rsidRPr="00BD29A8">
        <w:rPr>
          <w:rFonts w:ascii="Times New Roman" w:hAnsi="Times New Roman" w:cs="Times New Roman"/>
          <w:sz w:val="28"/>
          <w:szCs w:val="28"/>
        </w:rPr>
        <w:t>студент</w:t>
      </w:r>
      <w:r w:rsidR="00DB6DF2" w:rsidRPr="00BD29A8">
        <w:rPr>
          <w:rFonts w:ascii="Times New Roman" w:hAnsi="Times New Roman" w:cs="Times New Roman"/>
          <w:sz w:val="28"/>
          <w:szCs w:val="28"/>
        </w:rPr>
        <w:t xml:space="preserve"> и руководитель данной работы. </w:t>
      </w:r>
    </w:p>
    <w:p w:rsidR="00E23FDB" w:rsidRPr="00BD29A8" w:rsidRDefault="00B830B0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Во время защиты выпускной работы для наглядности могут быть показаны</w:t>
      </w:r>
      <w:r w:rsidR="00501E0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макеты спроектированных объектов, </w:t>
      </w:r>
      <w:r w:rsidR="00D5178F" w:rsidRPr="00BD29A8">
        <w:rPr>
          <w:rFonts w:ascii="Times New Roman" w:eastAsia="Times New Roman" w:hAnsi="Times New Roman" w:cs="Times New Roman"/>
          <w:sz w:val="28"/>
          <w:szCs w:val="28"/>
        </w:rPr>
        <w:t>машин, механизмов,</w:t>
      </w:r>
      <w:r w:rsidR="008C2001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501E08" w:rsidRPr="00BD29A8">
        <w:rPr>
          <w:rFonts w:ascii="Times New Roman" w:eastAsia="Times New Roman" w:hAnsi="Times New Roman" w:cs="Times New Roman"/>
          <w:sz w:val="28"/>
          <w:szCs w:val="28"/>
        </w:rPr>
        <w:t>являю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501E08" w:rsidRPr="00BD29A8">
        <w:rPr>
          <w:rFonts w:ascii="Times New Roman" w:eastAsia="Times New Roman" w:hAnsi="Times New Roman" w:cs="Times New Roman"/>
          <w:sz w:val="28"/>
          <w:szCs w:val="28"/>
        </w:rPr>
        <w:t xml:space="preserve"> результатом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деятельности </w:t>
      </w:r>
      <w:r w:rsidR="00501E08" w:rsidRPr="00BD29A8">
        <w:rPr>
          <w:rFonts w:ascii="Times New Roman" w:eastAsia="Times New Roman" w:hAnsi="Times New Roman" w:cs="Times New Roman"/>
          <w:sz w:val="28"/>
          <w:szCs w:val="28"/>
        </w:rPr>
        <w:t xml:space="preserve">студента. </w:t>
      </w:r>
    </w:p>
    <w:p w:rsidR="00D91678" w:rsidRPr="00BD29A8" w:rsidRDefault="00EE65A4" w:rsidP="00B36D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sz w:val="28"/>
          <w:szCs w:val="28"/>
        </w:rPr>
        <w:t>При написании формул, оформлении таблиц, в тексте могут быть использованы м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атематические знаки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BD29A8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&gt;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; +</w:t>
      </w:r>
      <w:r w:rsidR="00743F0D" w:rsidRPr="00BD29A8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, -</w:t>
      </w:r>
      <w:r w:rsidR="00743F0D" w:rsidRPr="00BD29A8">
        <w:rPr>
          <w:rFonts w:ascii="Times New Roman" w:eastAsia="Times New Roman" w:hAnsi="Times New Roman" w:cs="Times New Roman"/>
          <w:sz w:val="28"/>
          <w:szCs w:val="28"/>
        </w:rPr>
        <w:t>7</w:t>
      </w:r>
      <w:r w:rsidR="00743F0D" w:rsidRPr="00BD29A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 w:rsidR="00743F0D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00DC" w:rsidRPr="00BD29A8">
        <w:rPr>
          <w:rFonts w:ascii="Times New Roman" w:eastAsia="Times New Roman" w:hAnsi="Times New Roman" w:cs="Times New Roman"/>
          <w:sz w:val="28"/>
          <w:szCs w:val="28"/>
        </w:rPr>
        <w:t xml:space="preserve">В определённых случаях 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пишут словами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апример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, «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процент 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здоровых деревьев составляет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, а не 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. Порядковые числительные, 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обознача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арабскими цифрами, 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следует писать следующим образом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апример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D00DC" w:rsidRPr="00BD29A8">
        <w:rPr>
          <w:rFonts w:ascii="Times New Roman" w:eastAsia="Times New Roman" w:hAnsi="Times New Roman" w:cs="Times New Roman"/>
          <w:sz w:val="28"/>
          <w:szCs w:val="28"/>
        </w:rPr>
        <w:t>3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-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я пробная площадь», «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2-я 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цветочная клумба»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Если п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орядковые числительные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 xml:space="preserve"> выражают римскими цифрами, тогда их пишут таким образом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апример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D00DC" w:rsidRPr="00BD29A8">
        <w:rPr>
          <w:rFonts w:ascii="Times New Roman" w:eastAsia="Times New Roman" w:hAnsi="Times New Roman" w:cs="Times New Roman"/>
          <w:sz w:val="28"/>
          <w:szCs w:val="28"/>
        </w:rPr>
        <w:t xml:space="preserve">II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 xml:space="preserve"> растений»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6FFD" w:rsidRPr="00BD29A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I</w:t>
      </w:r>
      <w:r w:rsidR="001D00DC" w:rsidRPr="00BD29A8">
        <w:rPr>
          <w:rFonts w:ascii="Times New Roman" w:eastAsia="Times New Roman" w:hAnsi="Times New Roman" w:cs="Times New Roman"/>
          <w:sz w:val="28"/>
          <w:szCs w:val="28"/>
        </w:rPr>
        <w:t>I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r w:rsidR="005D68EC" w:rsidRPr="00BD29A8">
        <w:rPr>
          <w:rFonts w:ascii="Times New Roman" w:eastAsia="Times New Roman" w:hAnsi="Times New Roman" w:cs="Times New Roman"/>
          <w:sz w:val="28"/>
          <w:szCs w:val="28"/>
        </w:rPr>
        <w:t>зона озеленения»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681C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68EC" w:rsidRPr="00BD29A8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указани</w:t>
      </w:r>
      <w:r w:rsidR="005D68EC" w:rsidRPr="00BD29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многолетнего периода между годами став</w:t>
      </w:r>
      <w:r w:rsidR="005D68EC" w:rsidRPr="00BD29A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т тире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: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1C7" w:rsidRPr="00BD29A8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r w:rsidR="005D68EC" w:rsidRPr="00BD29A8">
        <w:rPr>
          <w:rFonts w:ascii="Times New Roman" w:eastAsia="Times New Roman" w:hAnsi="Times New Roman" w:cs="Times New Roman"/>
          <w:sz w:val="28"/>
          <w:szCs w:val="28"/>
        </w:rPr>
        <w:t>, «исследования проведены в</w:t>
      </w:r>
      <w:r w:rsidR="002831C7" w:rsidRPr="00BD29A8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1</w:t>
      </w:r>
      <w:r w:rsidR="001D00DC" w:rsidRPr="00BD29A8">
        <w:rPr>
          <w:rFonts w:ascii="Times New Roman" w:eastAsia="Times New Roman" w:hAnsi="Times New Roman" w:cs="Times New Roman"/>
          <w:sz w:val="28"/>
          <w:szCs w:val="28"/>
        </w:rPr>
        <w:t>4</w:t>
      </w:r>
      <w:r w:rsidR="002831C7" w:rsidRPr="00BD29A8"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1D00DC" w:rsidRPr="00BD29A8">
        <w:rPr>
          <w:rFonts w:ascii="Times New Roman" w:eastAsia="Times New Roman" w:hAnsi="Times New Roman" w:cs="Times New Roman"/>
          <w:sz w:val="28"/>
          <w:szCs w:val="28"/>
        </w:rPr>
        <w:t>6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5D68EC" w:rsidRPr="00BD29A8">
        <w:rPr>
          <w:rFonts w:ascii="Times New Roman" w:eastAsia="Times New Roman" w:hAnsi="Times New Roman" w:cs="Times New Roman"/>
          <w:sz w:val="28"/>
          <w:szCs w:val="28"/>
        </w:rPr>
        <w:t>ах».</w:t>
      </w:r>
    </w:p>
    <w:p w:rsidR="00D91678" w:rsidRPr="00BD29A8" w:rsidRDefault="00624C4C" w:rsidP="003014A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D00DC" w:rsidRPr="00BD29A8">
        <w:rPr>
          <w:rFonts w:ascii="Times New Roman" w:eastAsia="Times New Roman" w:hAnsi="Times New Roman" w:cs="Times New Roman"/>
          <w:sz w:val="28"/>
          <w:szCs w:val="28"/>
        </w:rPr>
        <w:t xml:space="preserve">выпускной работе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все слова, как правило, должны быть написаны полностью.</w:t>
      </w:r>
      <w:r w:rsidR="007A4035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Допус</w:t>
      </w:r>
      <w:r w:rsidR="00583FF7" w:rsidRPr="00BD29A8">
        <w:rPr>
          <w:rFonts w:ascii="Times New Roman" w:eastAsia="Times New Roman" w:hAnsi="Times New Roman" w:cs="Times New Roman"/>
          <w:sz w:val="28"/>
          <w:szCs w:val="28"/>
        </w:rPr>
        <w:t>каются некоторые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сокращения:</w:t>
      </w:r>
      <w:r w:rsidR="003267F9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табл. (таблица), рис. (рисунок) - при ссылке в тексте;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т. е. (то есть) - внутри фразы;</w:t>
      </w:r>
      <w:r w:rsidR="003267F9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и т. п. (и тому подобное), 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др. (и другие)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3267F9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>г. (год), шт. (штук), экз. (экземпляры), руб. (рубли), тыс. (тысячи), ед. (единица)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D91678" w:rsidRPr="00BD29A8">
        <w:rPr>
          <w:rFonts w:ascii="Times New Roman" w:eastAsia="Times New Roman" w:hAnsi="Times New Roman" w:cs="Times New Roman"/>
          <w:sz w:val="28"/>
          <w:szCs w:val="28"/>
        </w:rPr>
        <w:t xml:space="preserve"> р. (река), г. (город), доц. (доцент), проф. (профессор), изд-во (издательство), сб. (сборник)</w:t>
      </w:r>
      <w:r w:rsidR="00112664" w:rsidRPr="00BD29A8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</w:p>
    <w:p w:rsidR="00053A3A" w:rsidRPr="00BD29A8" w:rsidRDefault="00D9712A" w:rsidP="00B36D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lastRenderedPageBreak/>
        <w:t>В работе ф</w:t>
      </w:r>
      <w:r w:rsidR="003B0D45" w:rsidRPr="00BD29A8">
        <w:rPr>
          <w:rFonts w:ascii="Times New Roman" w:hAnsi="Times New Roman" w:cs="Times New Roman"/>
          <w:sz w:val="28"/>
          <w:szCs w:val="28"/>
        </w:rPr>
        <w:t>ормулы располагаются на следующей строке после основного текста. Символы, приведённые в</w:t>
      </w:r>
      <w:r w:rsidR="002C2695" w:rsidRPr="00BD29A8">
        <w:rPr>
          <w:rFonts w:ascii="Times New Roman" w:hAnsi="Times New Roman" w:cs="Times New Roman"/>
          <w:sz w:val="28"/>
          <w:szCs w:val="28"/>
        </w:rPr>
        <w:t xml:space="preserve"> формулах</w:t>
      </w:r>
      <w:r w:rsidR="003B0D45" w:rsidRPr="00BD29A8">
        <w:rPr>
          <w:rFonts w:ascii="Times New Roman" w:hAnsi="Times New Roman" w:cs="Times New Roman"/>
          <w:sz w:val="28"/>
          <w:szCs w:val="28"/>
        </w:rPr>
        <w:t xml:space="preserve">, </w:t>
      </w:r>
      <w:r w:rsidR="00D76267" w:rsidRPr="00BD29A8">
        <w:rPr>
          <w:rFonts w:ascii="Times New Roman" w:hAnsi="Times New Roman" w:cs="Times New Roman"/>
          <w:sz w:val="28"/>
          <w:szCs w:val="28"/>
        </w:rPr>
        <w:t>долж</w:t>
      </w:r>
      <w:r w:rsidR="00053A3A" w:rsidRPr="00BD29A8">
        <w:rPr>
          <w:rFonts w:ascii="Times New Roman" w:hAnsi="Times New Roman" w:cs="Times New Roman"/>
          <w:sz w:val="28"/>
          <w:szCs w:val="28"/>
        </w:rPr>
        <w:t>н</w:t>
      </w:r>
      <w:r w:rsidR="00D76267" w:rsidRPr="00BD29A8">
        <w:rPr>
          <w:rFonts w:ascii="Times New Roman" w:hAnsi="Times New Roman" w:cs="Times New Roman"/>
          <w:sz w:val="28"/>
          <w:szCs w:val="28"/>
        </w:rPr>
        <w:t>ы</w:t>
      </w:r>
      <w:r w:rsidR="00053A3A" w:rsidRPr="00BD29A8">
        <w:rPr>
          <w:rFonts w:ascii="Times New Roman" w:hAnsi="Times New Roman" w:cs="Times New Roman"/>
          <w:sz w:val="28"/>
          <w:szCs w:val="28"/>
        </w:rPr>
        <w:t xml:space="preserve"> быть пояснены</w:t>
      </w:r>
      <w:r w:rsidR="003B0D45" w:rsidRPr="00BD29A8">
        <w:rPr>
          <w:rFonts w:ascii="Times New Roman" w:hAnsi="Times New Roman" w:cs="Times New Roman"/>
          <w:sz w:val="28"/>
          <w:szCs w:val="28"/>
        </w:rPr>
        <w:t>.</w:t>
      </w:r>
      <w:r w:rsidR="00053A3A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3B0D45" w:rsidRPr="00BD29A8">
        <w:rPr>
          <w:rFonts w:ascii="Times New Roman" w:hAnsi="Times New Roman" w:cs="Times New Roman"/>
          <w:sz w:val="28"/>
          <w:szCs w:val="28"/>
        </w:rPr>
        <w:t>Под формулой с новой строки даётся п</w:t>
      </w:r>
      <w:r w:rsidR="00053A3A" w:rsidRPr="00BD29A8">
        <w:rPr>
          <w:rFonts w:ascii="Times New Roman" w:hAnsi="Times New Roman" w:cs="Times New Roman"/>
          <w:sz w:val="28"/>
          <w:szCs w:val="28"/>
        </w:rPr>
        <w:t>ояснени</w:t>
      </w:r>
      <w:r w:rsidR="003B0D45" w:rsidRPr="00BD29A8">
        <w:rPr>
          <w:rFonts w:ascii="Times New Roman" w:hAnsi="Times New Roman" w:cs="Times New Roman"/>
          <w:sz w:val="28"/>
          <w:szCs w:val="28"/>
        </w:rPr>
        <w:t>е</w:t>
      </w:r>
      <w:r w:rsidR="00053A3A" w:rsidRPr="00BD29A8">
        <w:rPr>
          <w:rFonts w:ascii="Times New Roman" w:hAnsi="Times New Roman" w:cs="Times New Roman"/>
          <w:sz w:val="28"/>
          <w:szCs w:val="28"/>
        </w:rPr>
        <w:t xml:space="preserve"> каждого символа </w:t>
      </w:r>
      <w:r w:rsidR="002C4AB4" w:rsidRPr="00BD29A8">
        <w:rPr>
          <w:rFonts w:ascii="Times New Roman" w:hAnsi="Times New Roman" w:cs="Times New Roman"/>
          <w:sz w:val="28"/>
          <w:szCs w:val="28"/>
        </w:rPr>
        <w:t>(применяя в конце знак «;»)</w:t>
      </w:r>
      <w:r w:rsidR="00053A3A" w:rsidRPr="00BD29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694" w:rsidRPr="00BD29A8" w:rsidRDefault="00695862" w:rsidP="00B36D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Для анализа собранного материала, </w:t>
      </w:r>
      <w:r w:rsidR="00053A3A" w:rsidRPr="00BD29A8">
        <w:rPr>
          <w:rFonts w:ascii="Times New Roman" w:hAnsi="Times New Roman" w:cs="Times New Roman"/>
          <w:sz w:val="28"/>
          <w:szCs w:val="28"/>
        </w:rPr>
        <w:t>удобства сравнения показателей</w:t>
      </w:r>
      <w:r w:rsidRPr="00BD29A8">
        <w:rPr>
          <w:rFonts w:ascii="Times New Roman" w:hAnsi="Times New Roman" w:cs="Times New Roman"/>
          <w:sz w:val="28"/>
          <w:szCs w:val="28"/>
        </w:rPr>
        <w:t>,</w:t>
      </w:r>
      <w:r w:rsidR="00053A3A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большей наглядности данных применяют таблицу, которую,</w:t>
      </w:r>
      <w:r w:rsidR="00053A3A" w:rsidRPr="00BD29A8">
        <w:rPr>
          <w:rFonts w:ascii="Times New Roman" w:hAnsi="Times New Roman" w:cs="Times New Roman"/>
          <w:sz w:val="28"/>
          <w:szCs w:val="28"/>
        </w:rPr>
        <w:t xml:space="preserve"> как правило, помеща</w:t>
      </w:r>
      <w:r w:rsidR="00DC698A" w:rsidRPr="00BD29A8">
        <w:rPr>
          <w:rFonts w:ascii="Times New Roman" w:hAnsi="Times New Roman" w:cs="Times New Roman"/>
          <w:sz w:val="28"/>
          <w:szCs w:val="28"/>
        </w:rPr>
        <w:t>ют</w:t>
      </w:r>
      <w:r w:rsidR="00053A3A" w:rsidRPr="00BD29A8">
        <w:rPr>
          <w:rFonts w:ascii="Times New Roman" w:hAnsi="Times New Roman" w:cs="Times New Roman"/>
          <w:sz w:val="28"/>
          <w:szCs w:val="28"/>
        </w:rPr>
        <w:t xml:space="preserve"> под текстом, в котором впервые дана ссылка на </w:t>
      </w:r>
      <w:r w:rsidR="00DC698A" w:rsidRPr="00BD29A8">
        <w:rPr>
          <w:rFonts w:ascii="Times New Roman" w:hAnsi="Times New Roman" w:cs="Times New Roman"/>
          <w:sz w:val="28"/>
          <w:szCs w:val="28"/>
        </w:rPr>
        <w:t>данную таблицу (</w:t>
      </w:r>
      <w:r w:rsidR="00053A3A" w:rsidRPr="00BD29A8">
        <w:rPr>
          <w:rFonts w:ascii="Times New Roman" w:hAnsi="Times New Roman" w:cs="Times New Roman"/>
          <w:sz w:val="28"/>
          <w:szCs w:val="28"/>
        </w:rPr>
        <w:t>или на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053A3A" w:rsidRPr="00BD29A8">
        <w:rPr>
          <w:rFonts w:ascii="Times New Roman" w:hAnsi="Times New Roman" w:cs="Times New Roman"/>
          <w:sz w:val="28"/>
          <w:szCs w:val="28"/>
        </w:rPr>
        <w:t>следующей странице</w:t>
      </w:r>
      <w:r w:rsidR="00DC698A" w:rsidRPr="00BD29A8">
        <w:rPr>
          <w:rFonts w:ascii="Times New Roman" w:hAnsi="Times New Roman" w:cs="Times New Roman"/>
          <w:sz w:val="28"/>
          <w:szCs w:val="28"/>
        </w:rPr>
        <w:t>). Таблицы могут быть раз</w:t>
      </w:r>
      <w:r w:rsidR="00DB6DF2" w:rsidRPr="00BD29A8">
        <w:rPr>
          <w:rFonts w:ascii="Times New Roman" w:hAnsi="Times New Roman" w:cs="Times New Roman"/>
          <w:sz w:val="28"/>
          <w:szCs w:val="28"/>
        </w:rPr>
        <w:t>м</w:t>
      </w:r>
      <w:r w:rsidR="00DC698A" w:rsidRPr="00BD29A8">
        <w:rPr>
          <w:rFonts w:ascii="Times New Roman" w:hAnsi="Times New Roman" w:cs="Times New Roman"/>
          <w:sz w:val="28"/>
          <w:szCs w:val="28"/>
        </w:rPr>
        <w:t xml:space="preserve">ещены и </w:t>
      </w:r>
      <w:r w:rsidR="00053A3A" w:rsidRPr="00BD29A8">
        <w:rPr>
          <w:rFonts w:ascii="Times New Roman" w:hAnsi="Times New Roman" w:cs="Times New Roman"/>
          <w:sz w:val="28"/>
          <w:szCs w:val="28"/>
        </w:rPr>
        <w:t>в приложении.</w:t>
      </w:r>
      <w:r w:rsidR="00053A3A" w:rsidRPr="00BD29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5BBC" w:rsidRPr="00BD29A8">
        <w:rPr>
          <w:rFonts w:ascii="Times New Roman" w:hAnsi="Times New Roman" w:cs="Times New Roman"/>
          <w:sz w:val="28"/>
          <w:szCs w:val="28"/>
        </w:rPr>
        <w:t xml:space="preserve">Разрешается размещать </w:t>
      </w:r>
      <w:r w:rsidR="00053A3A" w:rsidRPr="00BD29A8">
        <w:rPr>
          <w:rFonts w:ascii="Times New Roman" w:hAnsi="Times New Roman" w:cs="Times New Roman"/>
          <w:sz w:val="28"/>
          <w:szCs w:val="28"/>
        </w:rPr>
        <w:t xml:space="preserve">таблицу </w:t>
      </w:r>
      <w:r w:rsidR="00315BBC" w:rsidRPr="00BD29A8">
        <w:rPr>
          <w:rFonts w:ascii="Times New Roman" w:hAnsi="Times New Roman" w:cs="Times New Roman"/>
          <w:sz w:val="28"/>
          <w:szCs w:val="28"/>
        </w:rPr>
        <w:t>на странице в альбомном варианте</w:t>
      </w:r>
      <w:r w:rsidR="00053A3A" w:rsidRPr="00BD29A8">
        <w:rPr>
          <w:rFonts w:ascii="Times New Roman" w:hAnsi="Times New Roman" w:cs="Times New Roman"/>
          <w:sz w:val="28"/>
          <w:szCs w:val="28"/>
        </w:rPr>
        <w:t>.</w:t>
      </w:r>
      <w:r w:rsidR="007C1DAF" w:rsidRPr="00BD29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05EB" w:rsidRPr="00BD29A8">
        <w:rPr>
          <w:rFonts w:ascii="Times New Roman" w:hAnsi="Times New Roman" w:cs="Times New Roman"/>
          <w:sz w:val="28"/>
          <w:szCs w:val="28"/>
        </w:rPr>
        <w:t xml:space="preserve">Слева над таблицей помещается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надпись</w:t>
      </w:r>
      <w:r w:rsidR="002676EE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4705EB" w:rsidRPr="00BD29A8">
        <w:rPr>
          <w:rFonts w:ascii="Times New Roman" w:hAnsi="Times New Roman" w:cs="Times New Roman"/>
          <w:sz w:val="28"/>
          <w:szCs w:val="28"/>
        </w:rPr>
        <w:t xml:space="preserve">«Таблица»,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 xml:space="preserve"> указывается порядковый номер и через тире - заголовок таблицы</w:t>
      </w:r>
      <w:r w:rsidR="00D66376" w:rsidRPr="00BD29A8">
        <w:rPr>
          <w:rFonts w:ascii="Times New Roman" w:eastAsia="Times New Roman" w:hAnsi="Times New Roman" w:cs="Times New Roman"/>
          <w:sz w:val="28"/>
          <w:szCs w:val="28"/>
        </w:rPr>
        <w:t>: н</w:t>
      </w:r>
      <w:r w:rsidR="00D76267" w:rsidRPr="00BD29A8">
        <w:rPr>
          <w:rFonts w:ascii="Times New Roman" w:hAnsi="Times New Roman" w:cs="Times New Roman"/>
          <w:sz w:val="28"/>
          <w:szCs w:val="28"/>
        </w:rPr>
        <w:t>апример,</w:t>
      </w:r>
      <w:r w:rsidR="00D76267" w:rsidRPr="00BD29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6376" w:rsidRPr="00BD29A8">
        <w:rPr>
          <w:rFonts w:ascii="Times New Roman" w:hAnsi="Times New Roman" w:cs="Times New Roman"/>
          <w:sz w:val="28"/>
          <w:szCs w:val="28"/>
        </w:rPr>
        <w:t>«</w:t>
      </w:r>
      <w:r w:rsidR="00D76267" w:rsidRPr="00BD29A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C2001" w:rsidRPr="00BD29A8">
        <w:rPr>
          <w:rFonts w:ascii="Times New Roman" w:hAnsi="Times New Roman" w:cs="Times New Roman"/>
          <w:sz w:val="28"/>
          <w:szCs w:val="28"/>
        </w:rPr>
        <w:t>7</w:t>
      </w:r>
      <w:r w:rsidR="00D76267" w:rsidRPr="00BD29A8">
        <w:rPr>
          <w:rFonts w:ascii="Times New Roman" w:hAnsi="Times New Roman" w:cs="Times New Roman"/>
          <w:sz w:val="28"/>
          <w:szCs w:val="28"/>
        </w:rPr>
        <w:t xml:space="preserve"> – </w:t>
      </w:r>
      <w:r w:rsidR="00D64DEB" w:rsidRPr="00BD29A8">
        <w:rPr>
          <w:rFonts w:ascii="Times New Roman" w:hAnsi="Times New Roman" w:cs="Times New Roman"/>
          <w:sz w:val="28"/>
          <w:szCs w:val="28"/>
        </w:rPr>
        <w:t>П</w:t>
      </w:r>
      <w:r w:rsidR="008C2001" w:rsidRPr="00BD29A8">
        <w:rPr>
          <w:rFonts w:ascii="Times New Roman" w:hAnsi="Times New Roman" w:cs="Times New Roman"/>
          <w:sz w:val="28"/>
          <w:szCs w:val="28"/>
        </w:rPr>
        <w:t>оказатели</w:t>
      </w:r>
      <w:r w:rsidR="00D64DEB" w:rsidRPr="00BD29A8">
        <w:rPr>
          <w:rFonts w:ascii="Times New Roman" w:hAnsi="Times New Roman" w:cs="Times New Roman"/>
          <w:sz w:val="28"/>
          <w:szCs w:val="28"/>
        </w:rPr>
        <w:t xml:space="preserve"> характеристики декоративных</w:t>
      </w:r>
      <w:r w:rsidR="008C2001" w:rsidRPr="00BD29A8">
        <w:rPr>
          <w:rFonts w:ascii="Times New Roman" w:hAnsi="Times New Roman" w:cs="Times New Roman"/>
          <w:sz w:val="28"/>
          <w:szCs w:val="28"/>
        </w:rPr>
        <w:t xml:space="preserve"> насаждений</w:t>
      </w:r>
      <w:r w:rsidR="00D66376" w:rsidRPr="00BD29A8">
        <w:rPr>
          <w:rFonts w:ascii="Times New Roman" w:hAnsi="Times New Roman" w:cs="Times New Roman"/>
          <w:sz w:val="28"/>
          <w:szCs w:val="28"/>
        </w:rPr>
        <w:t>»</w:t>
      </w:r>
      <w:r w:rsidR="00D76267" w:rsidRPr="00BD29A8">
        <w:rPr>
          <w:rFonts w:ascii="Times New Roman" w:hAnsi="Times New Roman" w:cs="Times New Roman"/>
          <w:sz w:val="28"/>
          <w:szCs w:val="28"/>
        </w:rPr>
        <w:t xml:space="preserve">. </w:t>
      </w:r>
      <w:r w:rsidR="0081083D" w:rsidRPr="00BD29A8">
        <w:rPr>
          <w:rFonts w:ascii="Times New Roman" w:hAnsi="Times New Roman" w:cs="Times New Roman"/>
          <w:sz w:val="28"/>
          <w:szCs w:val="28"/>
        </w:rPr>
        <w:t xml:space="preserve">При нумерации таблиц используют </w:t>
      </w:r>
      <w:r w:rsidR="004705EB" w:rsidRPr="00BD29A8">
        <w:rPr>
          <w:rFonts w:ascii="Times New Roman" w:hAnsi="Times New Roman" w:cs="Times New Roman"/>
          <w:sz w:val="28"/>
          <w:szCs w:val="28"/>
        </w:rPr>
        <w:t>арабски</w:t>
      </w:r>
      <w:r w:rsidR="0081083D" w:rsidRPr="00BD29A8">
        <w:rPr>
          <w:rFonts w:ascii="Times New Roman" w:hAnsi="Times New Roman" w:cs="Times New Roman"/>
          <w:sz w:val="28"/>
          <w:szCs w:val="28"/>
        </w:rPr>
        <w:t>е</w:t>
      </w:r>
      <w:r w:rsidR="004705EB" w:rsidRPr="00BD29A8">
        <w:rPr>
          <w:rFonts w:ascii="Times New Roman" w:hAnsi="Times New Roman" w:cs="Times New Roman"/>
          <w:sz w:val="28"/>
          <w:szCs w:val="28"/>
        </w:rPr>
        <w:t xml:space="preserve"> цифр</w:t>
      </w:r>
      <w:r w:rsidR="0081083D" w:rsidRPr="00BD29A8">
        <w:rPr>
          <w:rFonts w:ascii="Times New Roman" w:hAnsi="Times New Roman" w:cs="Times New Roman"/>
          <w:sz w:val="28"/>
          <w:szCs w:val="28"/>
        </w:rPr>
        <w:t xml:space="preserve">ы. </w:t>
      </w:r>
    </w:p>
    <w:p w:rsidR="0081083D" w:rsidRPr="00BD29A8" w:rsidRDefault="0081083D" w:rsidP="00B36D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Нумерацию производят:</w:t>
      </w:r>
    </w:p>
    <w:p w:rsidR="0081083D" w:rsidRPr="00BD29A8" w:rsidRDefault="0081083D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- </w:t>
      </w:r>
      <w:r w:rsidR="004705EB" w:rsidRPr="00BD29A8">
        <w:rPr>
          <w:rFonts w:ascii="Times New Roman" w:hAnsi="Times New Roman" w:cs="Times New Roman"/>
          <w:sz w:val="28"/>
          <w:szCs w:val="28"/>
        </w:rPr>
        <w:t>сквозной нумерацией в пределах все</w:t>
      </w:r>
      <w:r w:rsidRPr="00BD29A8">
        <w:rPr>
          <w:rFonts w:ascii="Times New Roman" w:hAnsi="Times New Roman" w:cs="Times New Roman"/>
          <w:sz w:val="28"/>
          <w:szCs w:val="28"/>
        </w:rPr>
        <w:t xml:space="preserve">й работы (например, «Таблица </w:t>
      </w:r>
      <w:r w:rsidR="008C2001" w:rsidRPr="00BD29A8">
        <w:rPr>
          <w:rFonts w:ascii="Times New Roman" w:hAnsi="Times New Roman" w:cs="Times New Roman"/>
          <w:sz w:val="28"/>
          <w:szCs w:val="28"/>
        </w:rPr>
        <w:t>4</w:t>
      </w:r>
      <w:r w:rsidRPr="00BD29A8">
        <w:rPr>
          <w:rFonts w:ascii="Times New Roman" w:hAnsi="Times New Roman" w:cs="Times New Roman"/>
          <w:sz w:val="28"/>
          <w:szCs w:val="28"/>
        </w:rPr>
        <w:t>»);</w:t>
      </w:r>
    </w:p>
    <w:p w:rsidR="0081083D" w:rsidRPr="00BD29A8" w:rsidRDefault="0081083D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- нумерацией </w:t>
      </w:r>
      <w:r w:rsidR="004705EB" w:rsidRPr="00BD29A8">
        <w:rPr>
          <w:rFonts w:ascii="Times New Roman" w:hAnsi="Times New Roman" w:cs="Times New Roman"/>
          <w:sz w:val="28"/>
          <w:szCs w:val="28"/>
        </w:rPr>
        <w:t xml:space="preserve">в пределах </w:t>
      </w:r>
      <w:r w:rsidRPr="00BD29A8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2C2695" w:rsidRPr="00BD29A8">
        <w:rPr>
          <w:rFonts w:ascii="Times New Roman" w:hAnsi="Times New Roman" w:cs="Times New Roman"/>
          <w:sz w:val="28"/>
          <w:szCs w:val="28"/>
        </w:rPr>
        <w:t>(</w:t>
      </w:r>
      <w:r w:rsidR="004705EB" w:rsidRPr="00BD29A8">
        <w:rPr>
          <w:rFonts w:ascii="Times New Roman" w:hAnsi="Times New Roman" w:cs="Times New Roman"/>
          <w:sz w:val="28"/>
          <w:szCs w:val="28"/>
        </w:rPr>
        <w:t xml:space="preserve">например, «Таблица </w:t>
      </w:r>
      <w:r w:rsidR="00D64DEB" w:rsidRPr="00BD29A8">
        <w:rPr>
          <w:rFonts w:ascii="Times New Roman" w:hAnsi="Times New Roman" w:cs="Times New Roman"/>
          <w:sz w:val="28"/>
          <w:szCs w:val="28"/>
        </w:rPr>
        <w:t>6.2</w:t>
      </w:r>
      <w:r w:rsidR="004705EB" w:rsidRPr="00BD29A8">
        <w:rPr>
          <w:rFonts w:ascii="Times New Roman" w:hAnsi="Times New Roman" w:cs="Times New Roman"/>
          <w:sz w:val="28"/>
          <w:szCs w:val="28"/>
        </w:rPr>
        <w:t>»</w:t>
      </w:r>
      <w:r w:rsidR="002C2695" w:rsidRPr="00BD29A8">
        <w:rPr>
          <w:rFonts w:ascii="Times New Roman" w:hAnsi="Times New Roman" w:cs="Times New Roman"/>
          <w:sz w:val="28"/>
          <w:szCs w:val="28"/>
        </w:rPr>
        <w:t>)</w:t>
      </w:r>
      <w:r w:rsidR="004705EB" w:rsidRPr="00BD29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76EE" w:rsidRPr="00BD29A8" w:rsidRDefault="00695862" w:rsidP="00B36D7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В тексте </w:t>
      </w:r>
      <w:r w:rsidR="009F2694" w:rsidRPr="00BD29A8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квалификационной работы </w:t>
      </w:r>
      <w:r w:rsidR="0081083D" w:rsidRPr="00BD29A8">
        <w:rPr>
          <w:rFonts w:ascii="Times New Roman" w:hAnsi="Times New Roman" w:cs="Times New Roman"/>
          <w:sz w:val="28"/>
          <w:szCs w:val="28"/>
        </w:rPr>
        <w:t>н</w:t>
      </w:r>
      <w:r w:rsidR="004705EB" w:rsidRPr="00BD29A8">
        <w:rPr>
          <w:rFonts w:ascii="Times New Roman" w:hAnsi="Times New Roman" w:cs="Times New Roman"/>
          <w:sz w:val="28"/>
          <w:szCs w:val="28"/>
        </w:rPr>
        <w:t>а все таблицы должны быть ссылки</w:t>
      </w:r>
      <w:r w:rsidRPr="00BD29A8">
        <w:rPr>
          <w:rFonts w:ascii="Times New Roman" w:hAnsi="Times New Roman" w:cs="Times New Roman"/>
          <w:sz w:val="28"/>
          <w:szCs w:val="28"/>
        </w:rPr>
        <w:t xml:space="preserve">: </w:t>
      </w:r>
      <w:r w:rsidR="002C2695" w:rsidRPr="00BD29A8">
        <w:rPr>
          <w:rFonts w:ascii="Times New Roman" w:hAnsi="Times New Roman" w:cs="Times New Roman"/>
          <w:sz w:val="28"/>
          <w:szCs w:val="28"/>
        </w:rPr>
        <w:t>например</w:t>
      </w:r>
      <w:r w:rsidRPr="00BD29A8">
        <w:rPr>
          <w:rFonts w:ascii="Times New Roman" w:hAnsi="Times New Roman" w:cs="Times New Roman"/>
          <w:sz w:val="28"/>
          <w:szCs w:val="28"/>
        </w:rPr>
        <w:t>,</w:t>
      </w:r>
      <w:r w:rsidR="002C2695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4705EB" w:rsidRPr="00BD29A8">
        <w:rPr>
          <w:rFonts w:ascii="Times New Roman" w:hAnsi="Times New Roman" w:cs="Times New Roman"/>
          <w:sz w:val="28"/>
          <w:szCs w:val="28"/>
        </w:rPr>
        <w:t>«</w:t>
      </w:r>
      <w:r w:rsidR="002C2695" w:rsidRPr="00BD29A8">
        <w:rPr>
          <w:rFonts w:ascii="Times New Roman" w:hAnsi="Times New Roman" w:cs="Times New Roman"/>
          <w:sz w:val="28"/>
          <w:szCs w:val="28"/>
        </w:rPr>
        <w:t>т</w:t>
      </w:r>
      <w:r w:rsidR="004705EB" w:rsidRPr="00BD29A8">
        <w:rPr>
          <w:rFonts w:ascii="Times New Roman" w:hAnsi="Times New Roman" w:cs="Times New Roman"/>
          <w:sz w:val="28"/>
          <w:szCs w:val="28"/>
        </w:rPr>
        <w:t>абл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  <w:r w:rsidR="008C2001" w:rsidRPr="00BD29A8">
        <w:rPr>
          <w:rFonts w:ascii="Times New Roman" w:hAnsi="Times New Roman" w:cs="Times New Roman"/>
          <w:sz w:val="28"/>
          <w:szCs w:val="28"/>
        </w:rPr>
        <w:t>1</w:t>
      </w:r>
      <w:r w:rsidR="004969DD" w:rsidRPr="00BD29A8">
        <w:rPr>
          <w:rFonts w:ascii="Times New Roman" w:hAnsi="Times New Roman" w:cs="Times New Roman"/>
          <w:sz w:val="28"/>
          <w:szCs w:val="28"/>
        </w:rPr>
        <w:t>5</w:t>
      </w:r>
      <w:r w:rsidR="004705EB" w:rsidRPr="00BD29A8">
        <w:rPr>
          <w:rFonts w:ascii="Times New Roman" w:hAnsi="Times New Roman" w:cs="Times New Roman"/>
          <w:sz w:val="28"/>
          <w:szCs w:val="28"/>
        </w:rPr>
        <w:t>»</w:t>
      </w:r>
      <w:r w:rsidR="002C2695" w:rsidRPr="00BD29A8">
        <w:rPr>
          <w:rFonts w:ascii="Times New Roman" w:hAnsi="Times New Roman" w:cs="Times New Roman"/>
          <w:sz w:val="28"/>
          <w:szCs w:val="28"/>
        </w:rPr>
        <w:t>.</w:t>
      </w:r>
      <w:r w:rsidR="002C2695" w:rsidRPr="00BD29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5573" w:rsidRPr="00BD29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ледует избегать громоздких таблиц</w:t>
      </w:r>
      <w:r w:rsidR="008A5D5C" w:rsidRPr="00BD29A8">
        <w:rPr>
          <w:rFonts w:ascii="Times New Roman" w:eastAsia="Times New Roman" w:hAnsi="Times New Roman" w:cs="Times New Roman"/>
          <w:sz w:val="28"/>
          <w:szCs w:val="28"/>
        </w:rPr>
        <w:t xml:space="preserve">, названий таблиц,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заголовк</w:t>
      </w:r>
      <w:r w:rsidR="008A5D5C" w:rsidRPr="00BD29A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 xml:space="preserve"> граф. </w:t>
      </w:r>
      <w:r w:rsidR="003B0D45" w:rsidRPr="00BD29A8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таблиц</w:t>
      </w:r>
      <w:r w:rsidR="003B0D45" w:rsidRPr="00BD29A8">
        <w:rPr>
          <w:rFonts w:ascii="Times New Roman" w:eastAsia="Times New Roman" w:hAnsi="Times New Roman" w:cs="Times New Roman"/>
          <w:sz w:val="28"/>
          <w:szCs w:val="28"/>
        </w:rPr>
        <w:t xml:space="preserve">а имеет значительное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количество строк</w:t>
      </w:r>
      <w:r w:rsidR="003B0D45" w:rsidRPr="00BD29A8">
        <w:rPr>
          <w:rFonts w:ascii="Times New Roman" w:eastAsia="Times New Roman" w:hAnsi="Times New Roman" w:cs="Times New Roman"/>
          <w:sz w:val="28"/>
          <w:szCs w:val="28"/>
        </w:rPr>
        <w:t>, тогда её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перенос</w:t>
      </w:r>
      <w:r w:rsidR="003B0D45" w:rsidRPr="00BD29A8">
        <w:rPr>
          <w:rFonts w:ascii="Times New Roman" w:eastAsia="Times New Roman" w:hAnsi="Times New Roman" w:cs="Times New Roman"/>
          <w:sz w:val="28"/>
          <w:szCs w:val="28"/>
        </w:rPr>
        <w:t>ят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D25653" w:rsidRPr="00BD29A8">
        <w:rPr>
          <w:rFonts w:ascii="Times New Roman" w:eastAsia="Times New Roman" w:hAnsi="Times New Roman" w:cs="Times New Roman"/>
          <w:sz w:val="28"/>
          <w:szCs w:val="28"/>
        </w:rPr>
        <w:t>следующую страницу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. При переносе части таблицы на другой лист над таблиц</w:t>
      </w:r>
      <w:r w:rsidR="008A5D5C" w:rsidRPr="00BD29A8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пишут слово</w:t>
      </w:r>
      <w:r w:rsidR="00D76267" w:rsidRPr="00BD29A8">
        <w:rPr>
          <w:rFonts w:ascii="Times New Roman" w:eastAsia="Times New Roman" w:hAnsi="Times New Roman" w:cs="Times New Roman"/>
          <w:sz w:val="28"/>
          <w:szCs w:val="28"/>
        </w:rPr>
        <w:t xml:space="preserve">сочетание с указанием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номер</w:t>
      </w:r>
      <w:r w:rsidR="00D76267" w:rsidRPr="00BD29A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376" w:rsidRPr="00BD29A8">
        <w:rPr>
          <w:rFonts w:ascii="Times New Roman" w:eastAsia="Times New Roman" w:hAnsi="Times New Roman" w:cs="Times New Roman"/>
          <w:sz w:val="28"/>
          <w:szCs w:val="28"/>
        </w:rPr>
        <w:t>:</w:t>
      </w:r>
      <w:r w:rsidR="00D76267" w:rsidRPr="00BD29A8">
        <w:rPr>
          <w:rFonts w:ascii="Times New Roman" w:eastAsia="Times New Roman" w:hAnsi="Times New Roman" w:cs="Times New Roman"/>
          <w:sz w:val="28"/>
          <w:szCs w:val="28"/>
        </w:rPr>
        <w:t xml:space="preserve"> например</w:t>
      </w:r>
      <w:r w:rsidR="00D66376" w:rsidRPr="00BD29A8">
        <w:rPr>
          <w:rFonts w:ascii="Times New Roman" w:eastAsia="Times New Roman" w:hAnsi="Times New Roman" w:cs="Times New Roman"/>
          <w:sz w:val="28"/>
          <w:szCs w:val="28"/>
        </w:rPr>
        <w:t>,</w:t>
      </w:r>
      <w:r w:rsidR="00D76267" w:rsidRPr="00BD29A8">
        <w:rPr>
          <w:rFonts w:ascii="Times New Roman" w:eastAsia="Times New Roman" w:hAnsi="Times New Roman" w:cs="Times New Roman"/>
          <w:sz w:val="28"/>
          <w:szCs w:val="28"/>
        </w:rPr>
        <w:t xml:space="preserve"> «Продолжение табл.</w:t>
      </w:r>
      <w:r w:rsidR="00B7595C" w:rsidRPr="00BD29A8">
        <w:rPr>
          <w:rFonts w:ascii="Times New Roman" w:eastAsia="Times New Roman" w:hAnsi="Times New Roman" w:cs="Times New Roman"/>
          <w:sz w:val="28"/>
          <w:szCs w:val="28"/>
        </w:rPr>
        <w:t>11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115B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76267" w:rsidRPr="00BD29A8">
        <w:rPr>
          <w:rFonts w:ascii="Times New Roman" w:eastAsia="Times New Roman" w:hAnsi="Times New Roman" w:cs="Times New Roman"/>
          <w:sz w:val="28"/>
          <w:szCs w:val="28"/>
        </w:rPr>
        <w:t>Если таблица не переносится</w:t>
      </w:r>
      <w:r w:rsidR="006C05F2" w:rsidRPr="00BD29A8">
        <w:rPr>
          <w:rFonts w:ascii="Times New Roman" w:eastAsia="Times New Roman" w:hAnsi="Times New Roman" w:cs="Times New Roman"/>
          <w:sz w:val="28"/>
          <w:szCs w:val="28"/>
        </w:rPr>
        <w:t>, тогда</w:t>
      </w:r>
      <w:r w:rsidR="00D76267" w:rsidRPr="00BD29A8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умерацию граф</w:t>
      </w:r>
      <w:r w:rsidR="00D76267" w:rsidRPr="00BD29A8">
        <w:rPr>
          <w:rFonts w:ascii="Times New Roman" w:eastAsia="Times New Roman" w:hAnsi="Times New Roman" w:cs="Times New Roman"/>
          <w:sz w:val="28"/>
          <w:szCs w:val="28"/>
        </w:rPr>
        <w:t xml:space="preserve"> не проводят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A115B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Пустые графы в таблице оставлять нельзя. При отсутствии явления ставится знак тире.</w:t>
      </w:r>
      <w:r w:rsidR="00DC698A" w:rsidRPr="00BD29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 xml:space="preserve">Единицы измерения </w:t>
      </w:r>
      <w:r w:rsidR="00D66376" w:rsidRPr="00BD29A8">
        <w:rPr>
          <w:rFonts w:ascii="Times New Roman" w:eastAsia="Times New Roman" w:hAnsi="Times New Roman" w:cs="Times New Roman"/>
          <w:sz w:val="28"/>
          <w:szCs w:val="28"/>
        </w:rPr>
        <w:t xml:space="preserve">следует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давать через запятую</w:t>
      </w:r>
      <w:r w:rsidR="00D66376" w:rsidRPr="00BD29A8">
        <w:rPr>
          <w:rFonts w:ascii="Times New Roman" w:eastAsia="Times New Roman" w:hAnsi="Times New Roman" w:cs="Times New Roman"/>
          <w:sz w:val="28"/>
          <w:szCs w:val="28"/>
        </w:rPr>
        <w:t xml:space="preserve">: например, </w:t>
      </w:r>
      <w:r w:rsidR="00B7595C" w:rsidRPr="00BD29A8">
        <w:rPr>
          <w:rFonts w:ascii="Times New Roman" w:eastAsia="Times New Roman" w:hAnsi="Times New Roman" w:cs="Times New Roman"/>
          <w:sz w:val="28"/>
          <w:szCs w:val="28"/>
        </w:rPr>
        <w:t xml:space="preserve">«запас древесины </w:t>
      </w:r>
      <w:r w:rsidR="00775573" w:rsidRPr="00BD29A8">
        <w:rPr>
          <w:rFonts w:ascii="Times New Roman" w:eastAsia="Times New Roman" w:hAnsi="Times New Roman" w:cs="Times New Roman"/>
          <w:sz w:val="28"/>
          <w:szCs w:val="28"/>
        </w:rPr>
        <w:t xml:space="preserve">зеленых </w:t>
      </w:r>
      <w:r w:rsidR="00B7595C" w:rsidRPr="00BD29A8">
        <w:rPr>
          <w:rFonts w:ascii="Times New Roman" w:eastAsia="Times New Roman" w:hAnsi="Times New Roman" w:cs="Times New Roman"/>
          <w:sz w:val="28"/>
          <w:szCs w:val="28"/>
        </w:rPr>
        <w:t>насаждений, м</w:t>
      </w:r>
      <w:r w:rsidR="00B7595C" w:rsidRPr="00BD29A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="00B7595C" w:rsidRPr="00BD29A8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D66376" w:rsidRPr="00BD29A8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0CB3" w:rsidRPr="00BD29A8">
        <w:rPr>
          <w:rFonts w:ascii="Times New Roman" w:eastAsia="Times New Roman" w:hAnsi="Times New Roman" w:cs="Times New Roman"/>
          <w:sz w:val="28"/>
          <w:szCs w:val="28"/>
        </w:rPr>
        <w:t xml:space="preserve">площадь </w:t>
      </w:r>
      <w:r w:rsidR="00B7595C" w:rsidRPr="00BD29A8">
        <w:rPr>
          <w:rFonts w:ascii="Times New Roman" w:eastAsia="Times New Roman" w:hAnsi="Times New Roman" w:cs="Times New Roman"/>
          <w:sz w:val="28"/>
          <w:szCs w:val="28"/>
        </w:rPr>
        <w:t>проектируемой территории</w:t>
      </w:r>
      <w:r w:rsidR="00F40CB3" w:rsidRPr="00BD29A8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F40CB3" w:rsidRPr="00BD29A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D66376" w:rsidRPr="00BD29A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4DEB" w:rsidRPr="00BD29A8">
        <w:rPr>
          <w:rFonts w:ascii="Times New Roman" w:eastAsia="Times New Roman" w:hAnsi="Times New Roman" w:cs="Times New Roman"/>
          <w:sz w:val="28"/>
          <w:szCs w:val="28"/>
        </w:rPr>
        <w:t>, «длина ограждения, м»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725F9" w:rsidRPr="00BD29A8">
        <w:rPr>
          <w:rFonts w:ascii="Times New Roman" w:eastAsia="Times New Roman" w:hAnsi="Times New Roman" w:cs="Times New Roman"/>
          <w:sz w:val="28"/>
          <w:szCs w:val="28"/>
        </w:rPr>
        <w:t xml:space="preserve">В таблице 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слова пишут полностью</w:t>
      </w:r>
      <w:r w:rsidR="001725F9" w:rsidRPr="00BD29A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>кроме принятых сокращений</w:t>
      </w:r>
      <w:r w:rsidR="001725F9" w:rsidRPr="00BD29A8">
        <w:rPr>
          <w:rFonts w:ascii="Times New Roman" w:eastAsia="Times New Roman" w:hAnsi="Times New Roman" w:cs="Times New Roman"/>
          <w:sz w:val="28"/>
          <w:szCs w:val="28"/>
        </w:rPr>
        <w:t>)</w:t>
      </w:r>
      <w:r w:rsidR="002676EE" w:rsidRPr="00BD29A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B6DF2" w:rsidRPr="00BD29A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725F9" w:rsidRPr="00BD29A8">
        <w:rPr>
          <w:rFonts w:ascii="Times New Roman" w:eastAsia="Times New Roman" w:hAnsi="Times New Roman" w:cs="Times New Roman"/>
          <w:sz w:val="28"/>
          <w:szCs w:val="28"/>
        </w:rPr>
        <w:t>сновные заголовки заполняют с прописной буквы, расположенные ниже</w:t>
      </w:r>
      <w:r w:rsidR="00206891" w:rsidRPr="00BD29A8">
        <w:rPr>
          <w:rFonts w:ascii="Times New Roman" w:eastAsia="Times New Roman" w:hAnsi="Times New Roman" w:cs="Times New Roman"/>
          <w:sz w:val="28"/>
          <w:szCs w:val="28"/>
        </w:rPr>
        <w:t xml:space="preserve"> слова пишут</w:t>
      </w:r>
      <w:r w:rsidR="001725F9" w:rsidRPr="00BD29A8">
        <w:rPr>
          <w:rFonts w:ascii="Times New Roman" w:eastAsia="Times New Roman" w:hAnsi="Times New Roman" w:cs="Times New Roman"/>
          <w:sz w:val="28"/>
          <w:szCs w:val="28"/>
        </w:rPr>
        <w:t xml:space="preserve"> со строчной</w:t>
      </w:r>
      <w:r w:rsidR="00206891" w:rsidRPr="00BD29A8">
        <w:rPr>
          <w:rFonts w:ascii="Times New Roman" w:eastAsia="Times New Roman" w:hAnsi="Times New Roman" w:cs="Times New Roman"/>
          <w:sz w:val="28"/>
          <w:szCs w:val="28"/>
        </w:rPr>
        <w:t xml:space="preserve"> буквы</w:t>
      </w:r>
      <w:r w:rsidR="001725F9" w:rsidRPr="00BD29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5573" w:rsidRPr="00BD29A8" w:rsidRDefault="00775573" w:rsidP="007755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573" w:rsidRPr="00BD29A8" w:rsidRDefault="00775573" w:rsidP="007755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ЗАЩИТА </w:t>
      </w:r>
      <w:r w:rsidRPr="00BD29A8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ВЫПУСКНОЙ КВАЛИФИКАЦИОННОЙ РАБОТЫ</w:t>
      </w:r>
    </w:p>
    <w:p w:rsidR="00DB6DF2" w:rsidRPr="00BD29A8" w:rsidRDefault="00DB6DF2" w:rsidP="00913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320C" w:rsidRPr="00BD29A8" w:rsidRDefault="00CF320C" w:rsidP="00B36D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К защите выпускных квалификационных работ допускаются выпускники,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полностью прошедшие теоретический курс обучения,</w:t>
      </w: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производственные практики,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аттестационные испытания (экзамены и зачеты) в соответствии с учебным планом по направлению подготовки «Ландшафтная архитектура»,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собравшие необходимый для работы материал в соответствии с заданием. Квалификационная работа после завершения и проверки подписывается студентом, далее руководителем. </w:t>
      </w:r>
      <w:r w:rsidR="00420EB3" w:rsidRPr="00BD29A8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BD29A8">
        <w:rPr>
          <w:rFonts w:ascii="Times New Roman" w:hAnsi="Times New Roman" w:cs="Times New Roman"/>
          <w:sz w:val="28"/>
          <w:szCs w:val="28"/>
        </w:rPr>
        <w:t xml:space="preserve"> работу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с письменным отзывом руководителя </w:t>
      </w:r>
      <w:r w:rsidRPr="00BD29A8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заведующему кафедрой, который</w:t>
      </w:r>
      <w:r w:rsidRPr="00BD29A8">
        <w:rPr>
          <w:rFonts w:ascii="Times New Roman" w:hAnsi="Times New Roman" w:cs="Times New Roman"/>
          <w:sz w:val="28"/>
          <w:szCs w:val="28"/>
        </w:rPr>
        <w:t xml:space="preserve"> работу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проверяет, подписывает и</w:t>
      </w:r>
      <w:r w:rsidRPr="00BD29A8">
        <w:rPr>
          <w:rFonts w:ascii="Times New Roman" w:hAnsi="Times New Roman" w:cs="Times New Roman"/>
          <w:sz w:val="28"/>
          <w:szCs w:val="28"/>
        </w:rPr>
        <w:t xml:space="preserve"> направляет на рецензирование. Проводится предварительная защита </w:t>
      </w:r>
      <w:r w:rsidR="00420EB3" w:rsidRPr="00BD29A8">
        <w:rPr>
          <w:rFonts w:ascii="Times New Roman" w:hAnsi="Times New Roman" w:cs="Times New Roman"/>
          <w:sz w:val="28"/>
          <w:szCs w:val="28"/>
        </w:rPr>
        <w:t>работы</w:t>
      </w:r>
      <w:r w:rsidRPr="00BD29A8">
        <w:rPr>
          <w:rFonts w:ascii="Times New Roman" w:hAnsi="Times New Roman" w:cs="Times New Roman"/>
          <w:sz w:val="28"/>
          <w:szCs w:val="28"/>
        </w:rPr>
        <w:t xml:space="preserve"> на кафедре. Выпускная работа, отзыв научного руководителя, заверенная рецензия передаются в деканат и секретарю </w:t>
      </w:r>
      <w:r w:rsidR="00420EB3" w:rsidRPr="00BD29A8">
        <w:rPr>
          <w:rFonts w:ascii="Times New Roman" w:hAnsi="Times New Roman" w:cs="Times New Roman"/>
          <w:sz w:val="28"/>
          <w:szCs w:val="28"/>
        </w:rPr>
        <w:t>Государственной экзаменационной комиссии (ГЭК)</w:t>
      </w:r>
      <w:r w:rsidRPr="00BD29A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F320C" w:rsidRPr="00BD29A8" w:rsidRDefault="00CF320C" w:rsidP="00CF320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Защита выпускных работ проводится на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>открытых</w:t>
      </w:r>
      <w:r w:rsidRPr="00BD29A8">
        <w:rPr>
          <w:rFonts w:ascii="Times New Roman" w:hAnsi="Times New Roman" w:cs="Times New Roman"/>
          <w:sz w:val="28"/>
          <w:szCs w:val="28"/>
        </w:rPr>
        <w:t xml:space="preserve"> заседаниях Государственной </w:t>
      </w:r>
      <w:r w:rsidR="00420EB3" w:rsidRPr="00BD29A8">
        <w:rPr>
          <w:rFonts w:ascii="Times New Roman" w:hAnsi="Times New Roman" w:cs="Times New Roman"/>
          <w:sz w:val="28"/>
          <w:szCs w:val="28"/>
        </w:rPr>
        <w:t>экзаменационной</w:t>
      </w:r>
      <w:r w:rsidRPr="00BD29A8">
        <w:rPr>
          <w:rFonts w:ascii="Times New Roman" w:hAnsi="Times New Roman" w:cs="Times New Roman"/>
          <w:sz w:val="28"/>
          <w:szCs w:val="28"/>
        </w:rPr>
        <w:t xml:space="preserve"> комиссии. Во время защиты студент ясно и грамотно выступает с докладом (15-18 минут) по теме и основным положениям работы. При этом используются слайды (компьютерная техника) и плакаты. Иллюстративный  материал,  представляемый  к  защите </w:t>
      </w:r>
      <w:r w:rsidR="00420EB3" w:rsidRPr="00BD29A8">
        <w:rPr>
          <w:rFonts w:ascii="Times New Roman" w:hAnsi="Times New Roman" w:cs="Times New Roman"/>
          <w:sz w:val="28"/>
          <w:szCs w:val="28"/>
        </w:rPr>
        <w:t xml:space="preserve">выпускной квалификационной работы </w:t>
      </w:r>
      <w:r w:rsidRPr="00BD29A8">
        <w:rPr>
          <w:rFonts w:ascii="Times New Roman" w:hAnsi="Times New Roman" w:cs="Times New Roman"/>
          <w:sz w:val="28"/>
          <w:szCs w:val="28"/>
        </w:rPr>
        <w:t>на  заседании  Г</w:t>
      </w:r>
      <w:r w:rsidR="00420EB3" w:rsidRPr="00BD29A8">
        <w:rPr>
          <w:rFonts w:ascii="Times New Roman" w:hAnsi="Times New Roman" w:cs="Times New Roman"/>
          <w:sz w:val="28"/>
          <w:szCs w:val="28"/>
        </w:rPr>
        <w:t>Э</w:t>
      </w:r>
      <w:r w:rsidRPr="00BD29A8">
        <w:rPr>
          <w:rFonts w:ascii="Times New Roman" w:hAnsi="Times New Roman" w:cs="Times New Roman"/>
          <w:sz w:val="28"/>
          <w:szCs w:val="28"/>
        </w:rPr>
        <w:t xml:space="preserve">К, включает чертежи,  планы,  таблицы, диаграммы. Содержание доклада, состав плакатов зависит от темы, согласовываются с научным руководителем. Чертежи  выполняются  в соответствии  с  предусмотренными правилами.  </w:t>
      </w:r>
    </w:p>
    <w:p w:rsidR="00CF320C" w:rsidRPr="00BD29A8" w:rsidRDefault="00CF320C" w:rsidP="00B36D7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После доклада члены комиссии 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студенту </w:t>
      </w:r>
      <w:r w:rsidRPr="00BD29A8">
        <w:rPr>
          <w:rFonts w:ascii="Times New Roman" w:hAnsi="Times New Roman" w:cs="Times New Roman"/>
          <w:sz w:val="28"/>
          <w:szCs w:val="28"/>
        </w:rPr>
        <w:t>задают вопросы</w:t>
      </w:r>
      <w:r w:rsidRPr="00BD29A8">
        <w:rPr>
          <w:rFonts w:ascii="Times New Roman" w:eastAsia="Times New Roman" w:hAnsi="Times New Roman" w:cs="Times New Roman"/>
          <w:sz w:val="28"/>
          <w:szCs w:val="28"/>
        </w:rPr>
        <w:t xml:space="preserve"> по теме и содержанию квалификационной работы. </w:t>
      </w:r>
      <w:r w:rsidRPr="00BD29A8">
        <w:rPr>
          <w:rFonts w:ascii="Times New Roman" w:hAnsi="Times New Roman" w:cs="Times New Roman"/>
          <w:sz w:val="28"/>
          <w:szCs w:val="28"/>
        </w:rPr>
        <w:t>Студент аргументирован</w:t>
      </w:r>
      <w:r w:rsidR="00CF7D95" w:rsidRPr="00BD29A8">
        <w:rPr>
          <w:rFonts w:ascii="Times New Roman" w:hAnsi="Times New Roman" w:cs="Times New Roman"/>
          <w:sz w:val="28"/>
          <w:szCs w:val="28"/>
        </w:rPr>
        <w:t>н</w:t>
      </w:r>
      <w:r w:rsidRPr="00BD29A8">
        <w:rPr>
          <w:rFonts w:ascii="Times New Roman" w:hAnsi="Times New Roman" w:cs="Times New Roman"/>
          <w:sz w:val="28"/>
          <w:szCs w:val="28"/>
        </w:rPr>
        <w:t>о отвечает на вопросы членов Г</w:t>
      </w:r>
      <w:r w:rsidR="00CF7D95" w:rsidRPr="00BD29A8">
        <w:rPr>
          <w:rFonts w:ascii="Times New Roman" w:hAnsi="Times New Roman" w:cs="Times New Roman"/>
          <w:sz w:val="28"/>
          <w:szCs w:val="28"/>
        </w:rPr>
        <w:t>Э</w:t>
      </w:r>
      <w:r w:rsidRPr="00BD29A8">
        <w:rPr>
          <w:rFonts w:ascii="Times New Roman" w:hAnsi="Times New Roman" w:cs="Times New Roman"/>
          <w:sz w:val="28"/>
          <w:szCs w:val="28"/>
        </w:rPr>
        <w:t xml:space="preserve">К по теме работы, пройденным за время обучения в университете дисциплинам, на критические замечания рецензента. Ответ студента каждый член комиссии оценивает по 5-ти балльной шкале. Комиссия наедине выводит средний балл оценки каждому студенту. </w:t>
      </w:r>
    </w:p>
    <w:p w:rsidR="00F6244B" w:rsidRPr="00BD29A8" w:rsidRDefault="007B6A46" w:rsidP="00DB760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DB7607" w:rsidRPr="00BD29A8" w:rsidRDefault="00DB7607" w:rsidP="00DB76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Абаимов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В.Ф. Дендрология: учебное пособие / В.Ф.Абаимов.-3-е изд., перераб. - М: Изд-кий центр Академия, 2009. - 368 с.</w:t>
      </w: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Алексеев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И.А. Защита растений: болезни цветочных растений: Учебно-справочное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И.А.Алексеев</w:t>
      </w:r>
      <w:r w:rsidRPr="00BD29A8">
        <w:rPr>
          <w:rFonts w:ascii="Times New Roman" w:hAnsi="Times New Roman" w:cs="Times New Roman"/>
          <w:sz w:val="28"/>
          <w:szCs w:val="28"/>
        </w:rPr>
        <w:t>. - Йошкар-Ола: МарГТУ, 2000. - 304 с.</w:t>
      </w: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Алексеев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И.А. Защита растений: болезни газонных трав: Учебно-справочное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И.А.Алексеев</w:t>
      </w:r>
      <w:r w:rsidRPr="00BD29A8">
        <w:rPr>
          <w:rFonts w:ascii="Times New Roman" w:hAnsi="Times New Roman" w:cs="Times New Roman"/>
          <w:sz w:val="28"/>
          <w:szCs w:val="28"/>
        </w:rPr>
        <w:t>. - Йошкар-Ола: МарГТУ, 2000. - 336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Белов Д.А. Химические методы и средства защиты растений в лесном хозяйстве и озеленении: Учебное пособие для студентов специальностей 260400, 260500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Д.А.Белов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  <w:r w:rsidR="00A871A0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A871A0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М.:</w:t>
      </w:r>
      <w:r w:rsidR="00A871A0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МГУЛ, 2003.-128 с.</w:t>
      </w:r>
    </w:p>
    <w:p w:rsidR="001D0D70" w:rsidRPr="00BD29A8" w:rsidRDefault="006D7576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Булыгин Н.Е</w:t>
      </w:r>
      <w:r w:rsidR="001D0D70" w:rsidRPr="00BD29A8">
        <w:rPr>
          <w:rFonts w:ascii="Times New Roman" w:hAnsi="Times New Roman" w:cs="Times New Roman"/>
          <w:sz w:val="28"/>
          <w:szCs w:val="28"/>
        </w:rPr>
        <w:t>. Дендрология: учебник/</w:t>
      </w:r>
      <w:r w:rsidRPr="00BD29A8">
        <w:rPr>
          <w:rFonts w:ascii="Times New Roman" w:hAnsi="Times New Roman" w:cs="Times New Roman"/>
          <w:sz w:val="28"/>
          <w:szCs w:val="28"/>
        </w:rPr>
        <w:t xml:space="preserve"> Н.Е.Булыгин, В.Т.Ярмишко </w:t>
      </w:r>
      <w:r w:rsidR="001D0D70" w:rsidRPr="00BD29A8">
        <w:rPr>
          <w:rFonts w:ascii="Times New Roman" w:hAnsi="Times New Roman" w:cs="Times New Roman"/>
          <w:sz w:val="28"/>
          <w:szCs w:val="28"/>
        </w:rPr>
        <w:t>3-е изд., стереотип. – М.:МГУЛ, 2002. – 528 с.</w:t>
      </w:r>
    </w:p>
    <w:p w:rsidR="001D0D70" w:rsidRPr="00BD29A8" w:rsidRDefault="001D0D70" w:rsidP="00DB7607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Верхунов</w:t>
      </w:r>
      <w:r w:rsidR="006D7576" w:rsidRPr="00BD29A8">
        <w:rPr>
          <w:rFonts w:ascii="Times New Roman" w:hAnsi="Times New Roman" w:cs="Times New Roman"/>
          <w:sz w:val="28"/>
          <w:szCs w:val="28"/>
        </w:rPr>
        <w:t>, П.М</w:t>
      </w:r>
      <w:r w:rsidRPr="00BD29A8">
        <w:rPr>
          <w:rFonts w:ascii="Times New Roman" w:hAnsi="Times New Roman" w:cs="Times New Roman"/>
          <w:sz w:val="28"/>
          <w:szCs w:val="28"/>
        </w:rPr>
        <w:t>. Таксация леса: учебное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П.М.Верхунов, В.Л.Черных</w:t>
      </w:r>
      <w:r w:rsidRPr="00BD29A8">
        <w:rPr>
          <w:rFonts w:ascii="Times New Roman" w:hAnsi="Times New Roman" w:cs="Times New Roman"/>
          <w:sz w:val="28"/>
          <w:szCs w:val="28"/>
        </w:rPr>
        <w:t>. Йошкар-Ола: Марийский государственный технический университет, 2007.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396 с.</w:t>
      </w:r>
    </w:p>
    <w:p w:rsidR="001D0D70" w:rsidRPr="00BD29A8" w:rsidRDefault="001D0D70" w:rsidP="00DB7607">
      <w:pPr>
        <w:shd w:val="clear" w:color="auto" w:fill="FFFFFF"/>
        <w:tabs>
          <w:tab w:val="left" w:pos="0"/>
          <w:tab w:val="left" w:pos="46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Газизуллин</w:t>
      </w:r>
      <w:r w:rsidR="0016019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А.Х. Почвообразование, почвы и лес: Монография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</w:t>
      </w:r>
      <w:r w:rsidR="006D7576" w:rsidRPr="00BD29A8">
        <w:rPr>
          <w:rFonts w:ascii="Times New Roman" w:hAnsi="Times New Roman" w:cs="Times New Roman"/>
          <w:spacing w:val="6"/>
          <w:sz w:val="28"/>
          <w:szCs w:val="28"/>
        </w:rPr>
        <w:t>А.Х.Газизуллин</w:t>
      </w:r>
      <w:r w:rsidR="006D7576" w:rsidRPr="00BD29A8">
        <w:rPr>
          <w:rFonts w:ascii="Times New Roman" w:hAnsi="Times New Roman" w:cs="Times New Roman"/>
          <w:sz w:val="28"/>
          <w:szCs w:val="28"/>
        </w:rPr>
        <w:t>.</w:t>
      </w:r>
      <w:r w:rsidRPr="00BD29A8">
        <w:rPr>
          <w:rFonts w:ascii="Times New Roman" w:hAnsi="Times New Roman" w:cs="Times New Roman"/>
          <w:sz w:val="28"/>
          <w:szCs w:val="28"/>
        </w:rPr>
        <w:t xml:space="preserve"> – Казань: РИЦ «Школа», 2005. – 540 с.</w:t>
      </w:r>
    </w:p>
    <w:p w:rsidR="001D0D70" w:rsidRPr="00BD29A8" w:rsidRDefault="006D7576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Гимадеев, М.М</w:t>
      </w:r>
      <w:r w:rsidR="001D0D70" w:rsidRPr="00BD29A8">
        <w:rPr>
          <w:rFonts w:ascii="Times New Roman" w:hAnsi="Times New Roman" w:cs="Times New Roman"/>
          <w:sz w:val="28"/>
          <w:szCs w:val="28"/>
        </w:rPr>
        <w:t>. Экологический энциклопедический словарь</w:t>
      </w:r>
      <w:r w:rsidRPr="00BD29A8">
        <w:rPr>
          <w:rFonts w:ascii="Times New Roman" w:hAnsi="Times New Roman" w:cs="Times New Roman"/>
          <w:sz w:val="28"/>
          <w:szCs w:val="28"/>
        </w:rPr>
        <w:t xml:space="preserve"> / М.М.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Гимадеев, А.И.Щеповских</w:t>
      </w:r>
      <w:r w:rsidR="001D0D70" w:rsidRPr="00BD29A8">
        <w:rPr>
          <w:rFonts w:ascii="Times New Roman" w:hAnsi="Times New Roman" w:cs="Times New Roman"/>
          <w:sz w:val="28"/>
          <w:szCs w:val="28"/>
        </w:rPr>
        <w:t>. Под ред.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z w:val="28"/>
          <w:szCs w:val="28"/>
        </w:rPr>
        <w:t>М.М.Гимадеева. – Казань: Природа, 2000.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z w:val="28"/>
          <w:szCs w:val="28"/>
        </w:rPr>
        <w:t>-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z w:val="28"/>
          <w:szCs w:val="28"/>
        </w:rPr>
        <w:t>544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Государственный реестр особо охраняемых природных территорий в Республике Татарстан. Издание второе. – К</w:t>
      </w:r>
      <w:r w:rsidR="00160196" w:rsidRPr="00BD29A8">
        <w:rPr>
          <w:rFonts w:ascii="Times New Roman" w:hAnsi="Times New Roman" w:cs="Times New Roman"/>
          <w:sz w:val="28"/>
          <w:szCs w:val="28"/>
        </w:rPr>
        <w:t>азань, И</w:t>
      </w:r>
      <w:r w:rsidRPr="00BD29A8">
        <w:rPr>
          <w:rFonts w:ascii="Times New Roman" w:hAnsi="Times New Roman" w:cs="Times New Roman"/>
          <w:sz w:val="28"/>
          <w:szCs w:val="28"/>
        </w:rPr>
        <w:t>здательство «Идел-Пресс», 2007. – 408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Дроздов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И.И. Лесная интродукция: Учебное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И.И.Дроздов, Ю.И.Дроздов</w:t>
      </w:r>
      <w:r w:rsidRPr="00BD29A8">
        <w:rPr>
          <w:rFonts w:ascii="Times New Roman" w:hAnsi="Times New Roman" w:cs="Times New Roman"/>
          <w:sz w:val="28"/>
          <w:szCs w:val="28"/>
        </w:rPr>
        <w:t>. – М.: МГУЛ, 2003.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135 с.</w:t>
      </w:r>
    </w:p>
    <w:p w:rsidR="001D0D70" w:rsidRPr="00BD29A8" w:rsidRDefault="006D7576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D29A8">
        <w:rPr>
          <w:rFonts w:ascii="Times New Roman" w:hAnsi="Times New Roman" w:cs="Times New Roman"/>
          <w:spacing w:val="-2"/>
          <w:sz w:val="28"/>
          <w:szCs w:val="28"/>
        </w:rPr>
        <w:t>Дьяков</w:t>
      </w:r>
      <w:r w:rsidR="00160196" w:rsidRPr="00BD29A8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BD29A8">
        <w:rPr>
          <w:rFonts w:ascii="Times New Roman" w:hAnsi="Times New Roman" w:cs="Times New Roman"/>
          <w:spacing w:val="-2"/>
          <w:sz w:val="28"/>
          <w:szCs w:val="28"/>
        </w:rPr>
        <w:t xml:space="preserve"> Б.Н</w:t>
      </w:r>
      <w:r w:rsidR="001D0D70" w:rsidRPr="00BD29A8">
        <w:rPr>
          <w:rFonts w:ascii="Times New Roman" w:hAnsi="Times New Roman" w:cs="Times New Roman"/>
          <w:spacing w:val="-2"/>
          <w:sz w:val="28"/>
          <w:szCs w:val="28"/>
        </w:rPr>
        <w:t>. Основы геодезии и топографии: Учебное пособие</w:t>
      </w:r>
      <w:r w:rsidRPr="00BD29A8">
        <w:rPr>
          <w:rFonts w:ascii="Times New Roman" w:hAnsi="Times New Roman" w:cs="Times New Roman"/>
          <w:spacing w:val="-2"/>
          <w:sz w:val="28"/>
          <w:szCs w:val="28"/>
        </w:rPr>
        <w:t xml:space="preserve"> / Б.Н.</w:t>
      </w:r>
      <w:r w:rsidR="004E42AD" w:rsidRPr="00BD29A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pacing w:val="-2"/>
          <w:sz w:val="28"/>
          <w:szCs w:val="28"/>
        </w:rPr>
        <w:t>Дьяков, В.Ф.Ковязин, А.Н.Соловьев</w:t>
      </w:r>
      <w:r w:rsidR="001D0D70" w:rsidRPr="00BD29A8">
        <w:rPr>
          <w:rFonts w:ascii="Times New Roman" w:hAnsi="Times New Roman" w:cs="Times New Roman"/>
          <w:spacing w:val="-2"/>
          <w:sz w:val="28"/>
          <w:szCs w:val="28"/>
        </w:rPr>
        <w:t xml:space="preserve">. – СПб.:Издательство «Лань»,2011.–272 с. 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Егорова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Т.А. Основы биотехнологии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Т.А.Егорова</w:t>
      </w:r>
      <w:r w:rsidRPr="00BD29A8">
        <w:rPr>
          <w:rFonts w:ascii="Times New Roman" w:hAnsi="Times New Roman" w:cs="Times New Roman"/>
          <w:sz w:val="28"/>
          <w:szCs w:val="28"/>
        </w:rPr>
        <w:t xml:space="preserve">. 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- </w:t>
      </w:r>
      <w:r w:rsidRPr="00BD29A8">
        <w:rPr>
          <w:rFonts w:ascii="Times New Roman" w:hAnsi="Times New Roman" w:cs="Times New Roman"/>
          <w:sz w:val="28"/>
          <w:szCs w:val="28"/>
        </w:rPr>
        <w:t xml:space="preserve">М.: </w:t>
      </w:r>
      <w:r w:rsidR="00160196" w:rsidRPr="00BD29A8">
        <w:rPr>
          <w:rFonts w:ascii="Times New Roman" w:hAnsi="Times New Roman" w:cs="Times New Roman"/>
          <w:sz w:val="28"/>
          <w:szCs w:val="28"/>
        </w:rPr>
        <w:t>Издательский це</w:t>
      </w:r>
      <w:r w:rsidRPr="00BD29A8">
        <w:rPr>
          <w:rFonts w:ascii="Times New Roman" w:hAnsi="Times New Roman" w:cs="Times New Roman"/>
          <w:sz w:val="28"/>
          <w:szCs w:val="28"/>
        </w:rPr>
        <w:t>нтр «Академия». 2003. – 208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lastRenderedPageBreak/>
        <w:t>Карасев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В.Н. Урбоэкология и мониторинг городских зеленых насаждений: учебное пособие/В.Н.Карасев, М.А.Карасева. – Йошкар-Ола: Марийский государственный технический университет, 2009.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184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Карасев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В.Н. Физиология растений: Учебное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В.Н.Карасев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  <w:r w:rsidR="00DB7607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DB7607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Йошкар-Ола: МарГТУ, 2001.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- 304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Колбовский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Е.Ю. Ландшафтоведение: учеб. пособие для студ. высш. учеб. </w:t>
      </w:r>
      <w:r w:rsidR="00160196" w:rsidRPr="00BD29A8">
        <w:rPr>
          <w:rFonts w:ascii="Times New Roman" w:hAnsi="Times New Roman" w:cs="Times New Roman"/>
          <w:sz w:val="28"/>
          <w:szCs w:val="28"/>
        </w:rPr>
        <w:t>з</w:t>
      </w:r>
      <w:r w:rsidR="006D7576" w:rsidRPr="00BD29A8">
        <w:rPr>
          <w:rFonts w:ascii="Times New Roman" w:hAnsi="Times New Roman" w:cs="Times New Roman"/>
          <w:sz w:val="28"/>
          <w:szCs w:val="28"/>
        </w:rPr>
        <w:t>а</w:t>
      </w:r>
      <w:r w:rsidRPr="00BD29A8">
        <w:rPr>
          <w:rFonts w:ascii="Times New Roman" w:hAnsi="Times New Roman" w:cs="Times New Roman"/>
          <w:sz w:val="28"/>
          <w:szCs w:val="28"/>
        </w:rPr>
        <w:t>ведений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Е.Ю.Колбовский</w:t>
      </w:r>
      <w:r w:rsidRPr="00BD29A8">
        <w:rPr>
          <w:rFonts w:ascii="Times New Roman" w:hAnsi="Times New Roman" w:cs="Times New Roman"/>
          <w:sz w:val="28"/>
          <w:szCs w:val="28"/>
        </w:rPr>
        <w:t>. – М.: Издательский центр «Академия», 2006.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480 с.</w:t>
      </w:r>
    </w:p>
    <w:p w:rsidR="001D0D70" w:rsidRPr="00BD29A8" w:rsidRDefault="006D7576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Косарев</w:t>
      </w:r>
      <w:r w:rsidR="0016019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В.П</w:t>
      </w:r>
      <w:r w:rsidR="001D0D70" w:rsidRPr="00BD29A8">
        <w:rPr>
          <w:rFonts w:ascii="Times New Roman" w:hAnsi="Times New Roman" w:cs="Times New Roman"/>
          <w:sz w:val="28"/>
          <w:szCs w:val="28"/>
        </w:rPr>
        <w:t>. Лесная метеорология с основами климатологии: Учебное пособие. 3-е изд., стер./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В.П.Косарев, Т.Т.Андрющенко. </w:t>
      </w:r>
      <w:r w:rsidR="001D0D70" w:rsidRPr="00BD29A8">
        <w:rPr>
          <w:rFonts w:ascii="Times New Roman" w:hAnsi="Times New Roman" w:cs="Times New Roman"/>
          <w:sz w:val="28"/>
          <w:szCs w:val="28"/>
        </w:rPr>
        <w:t>Под редакцией Б.В.Бабанова. – Спб; издательство «Лань», 2009. – 288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z w:val="28"/>
          <w:szCs w:val="28"/>
        </w:rPr>
        <w:t>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Лебедева</w:t>
      </w:r>
      <w:r w:rsidR="006D7576" w:rsidRPr="00BD29A8">
        <w:rPr>
          <w:rFonts w:ascii="Times New Roman" w:hAnsi="Times New Roman" w:cs="Times New Roman"/>
          <w:sz w:val="28"/>
          <w:szCs w:val="28"/>
        </w:rPr>
        <w:t>, Н.В</w:t>
      </w:r>
      <w:r w:rsidRPr="00BD29A8">
        <w:rPr>
          <w:rFonts w:ascii="Times New Roman" w:hAnsi="Times New Roman" w:cs="Times New Roman"/>
          <w:sz w:val="28"/>
          <w:szCs w:val="28"/>
        </w:rPr>
        <w:t>. Биологическое разнообразие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Н.В.Лебедева, Н.Н.Дроздов, Д.А.Криволуцкий</w:t>
      </w:r>
      <w:r w:rsidRPr="00BD29A8">
        <w:rPr>
          <w:rFonts w:ascii="Times New Roman" w:hAnsi="Times New Roman" w:cs="Times New Roman"/>
          <w:sz w:val="28"/>
          <w:szCs w:val="28"/>
        </w:rPr>
        <w:t xml:space="preserve">. – М.: ВЛАДОС, 2004 </w:t>
      </w:r>
      <w:r w:rsidR="00160196" w:rsidRPr="00BD29A8">
        <w:rPr>
          <w:rFonts w:ascii="Times New Roman" w:hAnsi="Times New Roman" w:cs="Times New Roman"/>
          <w:sz w:val="28"/>
          <w:szCs w:val="28"/>
        </w:rPr>
        <w:t>-</w:t>
      </w:r>
      <w:r w:rsidRPr="00BD29A8">
        <w:rPr>
          <w:rFonts w:ascii="Times New Roman" w:hAnsi="Times New Roman" w:cs="Times New Roman"/>
          <w:sz w:val="28"/>
          <w:szCs w:val="28"/>
        </w:rPr>
        <w:t xml:space="preserve"> 432с</w:t>
      </w:r>
    </w:p>
    <w:p w:rsidR="001D0D70" w:rsidRPr="00BD29A8" w:rsidRDefault="001D0D70" w:rsidP="00DB7607">
      <w:pPr>
        <w:tabs>
          <w:tab w:val="left" w:pos="32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Моисеев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Н.А. Экономика лесного хозяйства: Учебное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Н.А.Моисеев</w:t>
      </w:r>
      <w:r w:rsidRPr="00BD29A8">
        <w:rPr>
          <w:rFonts w:ascii="Times New Roman" w:hAnsi="Times New Roman" w:cs="Times New Roman"/>
          <w:sz w:val="28"/>
          <w:szCs w:val="28"/>
        </w:rPr>
        <w:t xml:space="preserve">. 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- </w:t>
      </w:r>
      <w:r w:rsidRPr="00BD29A8">
        <w:rPr>
          <w:rFonts w:ascii="Times New Roman" w:hAnsi="Times New Roman" w:cs="Times New Roman"/>
          <w:sz w:val="28"/>
          <w:szCs w:val="28"/>
        </w:rPr>
        <w:t>М.: ГОУ ВПО МГУЛ, 2006. - 384 с.</w:t>
      </w: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Нехуженко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Н.А. Основы ландшафтного проектирования и ландшафтной архитектуры: Учебное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Н.А.Нехуженко</w:t>
      </w:r>
      <w:r w:rsidRPr="00BD29A8">
        <w:rPr>
          <w:rFonts w:ascii="Times New Roman" w:hAnsi="Times New Roman" w:cs="Times New Roman"/>
          <w:sz w:val="28"/>
          <w:szCs w:val="28"/>
        </w:rPr>
        <w:t>. 2-е изд., испр. и доп. - СПб.:  Питер, 2011. -</w:t>
      </w:r>
      <w:r w:rsidR="00160196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192 с.</w:t>
      </w:r>
    </w:p>
    <w:p w:rsidR="00CF7D95" w:rsidRPr="00BD29A8" w:rsidRDefault="00CF7D95" w:rsidP="00CF7D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Обливин, В.Н.</w:t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  <w:t xml:space="preserve"> Безопасность жизнедеятельности в лесопромышленном производстве и лесном хозяйстве: Учебник. 3-е изд., испр. и доп. //В.Н.Обливин</w:t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  <w:t>, Л.И.Никитин, А.А.Гуревич/ Под.ред. А.С. Щербакова. - М.: МГУЛ, 2002. - 496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Основы лесного хозяйства и таксация леса: Учебное пособие/ В.Ф. Ковязин, А.Н. Мартынов, Е.С. Мельников, А.С.Аникин, В.Н. Минаев, Н.В.Беляева - Спб. Изд-во «Лань», 2008. – 384 с. 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Петров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В.Н. Организация, планирование и управление в лесном хозяйстве: Учебное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В.Н.Петров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  <w:r w:rsidR="006D7576" w:rsidRPr="00BD29A8">
        <w:rPr>
          <w:rFonts w:ascii="Times New Roman" w:hAnsi="Times New Roman" w:cs="Times New Roman"/>
          <w:sz w:val="28"/>
          <w:szCs w:val="28"/>
        </w:rPr>
        <w:t>-</w:t>
      </w:r>
      <w:r w:rsidRPr="00BD29A8">
        <w:rPr>
          <w:rFonts w:ascii="Times New Roman" w:hAnsi="Times New Roman" w:cs="Times New Roman"/>
          <w:sz w:val="28"/>
          <w:szCs w:val="28"/>
        </w:rPr>
        <w:t xml:space="preserve"> СПб.: Наука, 2010. - 416 с.</w:t>
      </w: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</w:r>
      <w:r w:rsidRPr="00BD29A8">
        <w:rPr>
          <w:rFonts w:ascii="Times New Roman" w:hAnsi="Times New Roman" w:cs="Times New Roman"/>
          <w:sz w:val="28"/>
          <w:szCs w:val="28"/>
        </w:rPr>
        <w:softHyphen/>
        <w:t>Попова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О.С. Древесные растения лесных, защитных и зеленых насаждений: учебн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ое </w:t>
      </w:r>
      <w:r w:rsidRPr="00BD29A8">
        <w:rPr>
          <w:rFonts w:ascii="Times New Roman" w:hAnsi="Times New Roman" w:cs="Times New Roman"/>
          <w:sz w:val="28"/>
          <w:szCs w:val="28"/>
        </w:rPr>
        <w:t>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</w:t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</w:r>
      <w:r w:rsidR="006D7576" w:rsidRPr="00BD29A8">
        <w:rPr>
          <w:rFonts w:ascii="Times New Roman" w:hAnsi="Times New Roman" w:cs="Times New Roman"/>
          <w:sz w:val="28"/>
          <w:szCs w:val="28"/>
        </w:rPr>
        <w:softHyphen/>
        <w:t xml:space="preserve"> О.С.Попова, В.П.Попова, Г.У.Харитонова</w:t>
      </w:r>
      <w:r w:rsidRPr="00BD29A8">
        <w:rPr>
          <w:rFonts w:ascii="Times New Roman" w:hAnsi="Times New Roman" w:cs="Times New Roman"/>
          <w:sz w:val="28"/>
          <w:szCs w:val="28"/>
        </w:rPr>
        <w:t>. –СПб.: Издательство «Лань», 2010. – 192 с.</w:t>
      </w: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lastRenderedPageBreak/>
        <w:t>Практикум по лесной энтомологии: Учеб. пособие для студ. высш. учеб. заведений/ Е.Г.Мозолевская, Н.К.Белова, Г.С.Лебедева, Т.В.Шарапа; Под ред. Е.Г.Мозолевской.-М.: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Издательский центр «Академия», 2004.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272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Родин</w:t>
      </w:r>
      <w:r w:rsidR="006D7576" w:rsidRPr="00BD29A8">
        <w:rPr>
          <w:rFonts w:ascii="Times New Roman" w:hAnsi="Times New Roman" w:cs="Times New Roman"/>
          <w:sz w:val="28"/>
          <w:szCs w:val="28"/>
        </w:rPr>
        <w:t>, А.Р</w:t>
      </w:r>
      <w:r w:rsidRPr="00BD29A8">
        <w:rPr>
          <w:rFonts w:ascii="Times New Roman" w:hAnsi="Times New Roman" w:cs="Times New Roman"/>
          <w:sz w:val="28"/>
          <w:szCs w:val="28"/>
        </w:rPr>
        <w:t>. Лесомелиорация ландшафтов: учебник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А.Р.Родин, С.А.Родин</w:t>
      </w:r>
      <w:r w:rsidRPr="00BD29A8">
        <w:rPr>
          <w:rFonts w:ascii="Times New Roman" w:hAnsi="Times New Roman" w:cs="Times New Roman"/>
          <w:sz w:val="28"/>
          <w:szCs w:val="28"/>
        </w:rPr>
        <w:t>. - М.: ГОУ ВПО МГУЛ, 2007.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165 с.</w:t>
      </w: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Сабиров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А.Т. Основы экологического мониторинга природных ландшафтов: Учебное пособие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А.Т.Сабиров, В.Д.Капитов, И.Р.Галиуллин, С.Н.Кокутин</w:t>
      </w:r>
      <w:r w:rsidRPr="00BD29A8">
        <w:rPr>
          <w:rFonts w:ascii="Times New Roman" w:hAnsi="Times New Roman" w:cs="Times New Roman"/>
          <w:sz w:val="28"/>
          <w:szCs w:val="28"/>
        </w:rPr>
        <w:t>. – Казань: Изд-во Казанского ГАУ, 2009. – 68 с.</w:t>
      </w:r>
    </w:p>
    <w:p w:rsidR="00DE5674" w:rsidRPr="00BD29A8" w:rsidRDefault="00DE5674" w:rsidP="00DE567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Сабиров, А.Т. Рекомендации по созданию защитных лесных насаждений в агроландшафтах  Предкамья  Республики Татарстан /А.Т. Сабиров, И.Р. Галиуллин, Р.Ф. Хузиев, С.Г. Глушко – Казань: Изд-во Казанского ГАУ, 2009. – 38 с.</w:t>
      </w:r>
    </w:p>
    <w:p w:rsidR="001D0D70" w:rsidRPr="00BD29A8" w:rsidRDefault="006D7576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pacing w:val="1"/>
          <w:sz w:val="28"/>
          <w:szCs w:val="28"/>
        </w:rPr>
        <w:t>Силаев, Г.В</w:t>
      </w:r>
      <w:r w:rsidR="001D0D70" w:rsidRPr="00BD29A8">
        <w:rPr>
          <w:rFonts w:ascii="Times New Roman" w:hAnsi="Times New Roman" w:cs="Times New Roman"/>
          <w:spacing w:val="1"/>
          <w:sz w:val="28"/>
          <w:szCs w:val="28"/>
        </w:rPr>
        <w:t>. Система машин в лесном хозяйстве. Машины и механизмы: Учебное пособие</w:t>
      </w:r>
      <w:r w:rsidRPr="00BD29A8">
        <w:rPr>
          <w:rFonts w:ascii="Times New Roman" w:hAnsi="Times New Roman" w:cs="Times New Roman"/>
          <w:spacing w:val="1"/>
          <w:sz w:val="28"/>
          <w:szCs w:val="28"/>
        </w:rPr>
        <w:t xml:space="preserve"> / Г.В.Силаев, А.А.Золотаревский</w:t>
      </w:r>
      <w:r w:rsidR="001D0D70" w:rsidRPr="00BD29A8">
        <w:rPr>
          <w:rFonts w:ascii="Times New Roman" w:hAnsi="Times New Roman" w:cs="Times New Roman"/>
          <w:spacing w:val="1"/>
          <w:sz w:val="28"/>
          <w:szCs w:val="28"/>
        </w:rPr>
        <w:t>.</w:t>
      </w:r>
      <w:r w:rsidRPr="00BD29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BD29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pacing w:val="1"/>
          <w:sz w:val="28"/>
          <w:szCs w:val="28"/>
        </w:rPr>
        <w:t>М.:МГУЛ, 2003.</w:t>
      </w:r>
      <w:r w:rsidR="00681F29" w:rsidRPr="00BD29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pacing w:val="1"/>
          <w:sz w:val="28"/>
          <w:szCs w:val="28"/>
        </w:rPr>
        <w:t>-</w:t>
      </w:r>
      <w:r w:rsidR="00681F29" w:rsidRPr="00BD29A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pacing w:val="1"/>
          <w:sz w:val="28"/>
          <w:szCs w:val="28"/>
        </w:rPr>
        <w:t>97 с.</w:t>
      </w:r>
    </w:p>
    <w:p w:rsidR="001D0D70" w:rsidRPr="00BD29A8" w:rsidRDefault="001D0D70" w:rsidP="00DB7607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Соколова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Т.А. Декоративное растениеводство. Древоводство: учебник для студ. высш. учеб. </w:t>
      </w:r>
      <w:r w:rsidR="006D7576" w:rsidRPr="00BD29A8">
        <w:rPr>
          <w:rFonts w:ascii="Times New Roman" w:hAnsi="Times New Roman" w:cs="Times New Roman"/>
          <w:sz w:val="28"/>
          <w:szCs w:val="28"/>
        </w:rPr>
        <w:t>з</w:t>
      </w:r>
      <w:r w:rsidRPr="00BD29A8">
        <w:rPr>
          <w:rFonts w:ascii="Times New Roman" w:hAnsi="Times New Roman" w:cs="Times New Roman"/>
          <w:sz w:val="28"/>
          <w:szCs w:val="28"/>
        </w:rPr>
        <w:t>аведений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Т.А.Соколова</w:t>
      </w:r>
      <w:r w:rsidRPr="00BD29A8">
        <w:rPr>
          <w:rFonts w:ascii="Times New Roman" w:hAnsi="Times New Roman" w:cs="Times New Roman"/>
          <w:sz w:val="28"/>
          <w:szCs w:val="28"/>
        </w:rPr>
        <w:t xml:space="preserve">– 4-е изд., стер. - М.: Издательский центр «Академия», 2010. - 352 </w:t>
      </w:r>
      <w:r w:rsidRPr="00BD29A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D29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211D" w:rsidRPr="00BD29A8" w:rsidRDefault="0083211D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29A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Сухих</w:t>
      </w:r>
      <w:r w:rsidR="006D7576" w:rsidRPr="00BD29A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BD29A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В.И.</w:t>
      </w:r>
      <w:r w:rsidR="006D7576" w:rsidRPr="00BD29A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  <w:shd w:val="clear" w:color="auto" w:fill="FFFFFF"/>
        </w:rPr>
        <w:t>Аэрокосмические методы в лесном хозяйстве и ландшафтном строительстве: Учебник</w:t>
      </w:r>
      <w:r w:rsidR="006D7576" w:rsidRPr="00BD29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</w:t>
      </w:r>
      <w:r w:rsidR="006D7576" w:rsidRPr="00BD29A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В.И.Сухих</w:t>
      </w:r>
      <w:r w:rsidRPr="00BD29A8">
        <w:rPr>
          <w:rFonts w:ascii="Times New Roman" w:hAnsi="Times New Roman" w:cs="Times New Roman"/>
          <w:sz w:val="28"/>
          <w:szCs w:val="28"/>
          <w:shd w:val="clear" w:color="auto" w:fill="FFFFFF"/>
        </w:rPr>
        <w:t>. – Йошкар-Ола: МарГТУ, 2005. – 392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Сычева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А.В. Ландшафтная архитектура. Учеб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ное </w:t>
      </w:r>
      <w:r w:rsidRPr="00BD29A8">
        <w:rPr>
          <w:rFonts w:ascii="Times New Roman" w:hAnsi="Times New Roman" w:cs="Times New Roman"/>
          <w:sz w:val="28"/>
          <w:szCs w:val="28"/>
        </w:rPr>
        <w:t>пособие для вузов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А.В.Сычева</w:t>
      </w:r>
      <w:r w:rsidRPr="00BD29A8">
        <w:rPr>
          <w:rFonts w:ascii="Times New Roman" w:hAnsi="Times New Roman" w:cs="Times New Roman"/>
          <w:sz w:val="28"/>
          <w:szCs w:val="28"/>
        </w:rPr>
        <w:t>.-4-е изд.-М.: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Изд-во Оникс, 2007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.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87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Теодоронский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В.С. Садово-парковое строительство: учебник</w:t>
      </w:r>
      <w:r w:rsidR="006D7576" w:rsidRPr="00BD29A8">
        <w:rPr>
          <w:rFonts w:ascii="Times New Roman" w:hAnsi="Times New Roman" w:cs="Times New Roman"/>
          <w:sz w:val="28"/>
          <w:szCs w:val="28"/>
        </w:rPr>
        <w:t xml:space="preserve"> / В.С.Теодоронский</w:t>
      </w:r>
      <w:r w:rsidRPr="00BD29A8">
        <w:rPr>
          <w:rFonts w:ascii="Times New Roman" w:hAnsi="Times New Roman" w:cs="Times New Roman"/>
          <w:sz w:val="28"/>
          <w:szCs w:val="28"/>
        </w:rPr>
        <w:t>. -2-е изд. – М.: ГОУ ВПО МГУЛ, 2006. -</w:t>
      </w:r>
      <w:r w:rsidR="00681F29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336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Теодоронский</w:t>
      </w:r>
      <w:r w:rsidR="006D7576" w:rsidRPr="00BD29A8">
        <w:rPr>
          <w:rFonts w:ascii="Times New Roman" w:hAnsi="Times New Roman" w:cs="Times New Roman"/>
          <w:sz w:val="28"/>
          <w:szCs w:val="28"/>
        </w:rPr>
        <w:t>,</w:t>
      </w:r>
      <w:r w:rsidR="004A4D24" w:rsidRPr="00BD29A8">
        <w:rPr>
          <w:rFonts w:ascii="Times New Roman" w:hAnsi="Times New Roman" w:cs="Times New Roman"/>
          <w:sz w:val="28"/>
          <w:szCs w:val="28"/>
        </w:rPr>
        <w:t xml:space="preserve"> В.С. </w:t>
      </w:r>
      <w:r w:rsidRPr="00BD29A8">
        <w:rPr>
          <w:rFonts w:ascii="Times New Roman" w:hAnsi="Times New Roman" w:cs="Times New Roman"/>
          <w:sz w:val="28"/>
          <w:szCs w:val="28"/>
        </w:rPr>
        <w:t>Ландшафтная архитектура и садово-парковое строительство. Вертикальная планировка озеленяемых территорий: Учебное пособие</w:t>
      </w:r>
      <w:r w:rsidR="004A4D24" w:rsidRPr="00BD29A8">
        <w:rPr>
          <w:rFonts w:ascii="Times New Roman" w:hAnsi="Times New Roman" w:cs="Times New Roman"/>
          <w:sz w:val="28"/>
          <w:szCs w:val="28"/>
        </w:rPr>
        <w:t xml:space="preserve"> / В.С.Теодоронский, Б.В.Степанов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М.:МГУЛ, 2003.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100 с.</w:t>
      </w:r>
    </w:p>
    <w:p w:rsidR="001D0D70" w:rsidRPr="00BD29A8" w:rsidRDefault="001D0D70" w:rsidP="00DB7607">
      <w:pPr>
        <w:spacing w:after="0" w:line="360" w:lineRule="auto"/>
        <w:ind w:firstLine="567"/>
        <w:jc w:val="both"/>
        <w:rPr>
          <w:rStyle w:val="apple-style-span"/>
          <w:rFonts w:ascii="Times New Roman" w:hAnsi="Times New Roman"/>
        </w:rPr>
      </w:pPr>
      <w:r w:rsidRPr="00BD29A8">
        <w:rPr>
          <w:rFonts w:ascii="Times New Roman" w:hAnsi="Times New Roman" w:cs="Times New Roman"/>
          <w:sz w:val="28"/>
          <w:szCs w:val="28"/>
        </w:rPr>
        <w:t>Теодоронский</w:t>
      </w:r>
      <w:r w:rsidR="004A4D24" w:rsidRPr="00BD29A8">
        <w:rPr>
          <w:rFonts w:ascii="Times New Roman" w:hAnsi="Times New Roman" w:cs="Times New Roman"/>
          <w:sz w:val="28"/>
          <w:szCs w:val="28"/>
        </w:rPr>
        <w:t>,</w:t>
      </w:r>
      <w:r w:rsidRPr="00BD29A8">
        <w:rPr>
          <w:rFonts w:ascii="Times New Roman" w:hAnsi="Times New Roman" w:cs="Times New Roman"/>
          <w:sz w:val="28"/>
          <w:szCs w:val="28"/>
        </w:rPr>
        <w:t xml:space="preserve"> В.С. Озеленение населённых мест. Градостроительные основы / В.С. Теодоронский. – М. : Академия, 2010. – 256 с.</w:t>
      </w:r>
    </w:p>
    <w:p w:rsidR="00101170" w:rsidRPr="00BD29A8" w:rsidRDefault="004A4D24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lastRenderedPageBreak/>
        <w:t>Харченко Н.А</w:t>
      </w:r>
      <w:r w:rsidR="00101170" w:rsidRPr="00BD29A8">
        <w:rPr>
          <w:rFonts w:ascii="Times New Roman" w:hAnsi="Times New Roman" w:cs="Times New Roman"/>
          <w:sz w:val="28"/>
          <w:szCs w:val="28"/>
        </w:rPr>
        <w:t>. Биология зверей и птиц: Учебник для студ высш. учеб. заведений</w:t>
      </w:r>
      <w:r w:rsidRPr="00BD29A8">
        <w:rPr>
          <w:rFonts w:ascii="Times New Roman" w:hAnsi="Times New Roman" w:cs="Times New Roman"/>
          <w:sz w:val="28"/>
          <w:szCs w:val="28"/>
        </w:rPr>
        <w:t xml:space="preserve"> / Н.А.Харченко, Ю.П.Лихацкий, Н.Н.Харченко</w:t>
      </w:r>
      <w:r w:rsidR="00101170" w:rsidRPr="00BD29A8">
        <w:rPr>
          <w:rFonts w:ascii="Times New Roman" w:hAnsi="Times New Roman" w:cs="Times New Roman"/>
          <w:sz w:val="28"/>
          <w:szCs w:val="28"/>
        </w:rPr>
        <w:t>. - М.: Издательский центр «Академия», 2003.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01170" w:rsidRPr="00BD29A8">
        <w:rPr>
          <w:rFonts w:ascii="Times New Roman" w:hAnsi="Times New Roman" w:cs="Times New Roman"/>
          <w:sz w:val="28"/>
          <w:szCs w:val="28"/>
        </w:rPr>
        <w:t>-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01170" w:rsidRPr="00BD29A8">
        <w:rPr>
          <w:rFonts w:ascii="Times New Roman" w:hAnsi="Times New Roman" w:cs="Times New Roman"/>
          <w:sz w:val="28"/>
          <w:szCs w:val="28"/>
        </w:rPr>
        <w:t>384 с.</w:t>
      </w:r>
    </w:p>
    <w:p w:rsidR="0083211D" w:rsidRPr="00BD29A8" w:rsidRDefault="004A4D24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Харченко, Н.А.</w:t>
      </w:r>
      <w:r w:rsidR="0083211D" w:rsidRPr="00BD29A8">
        <w:rPr>
          <w:rFonts w:ascii="Times New Roman" w:hAnsi="Times New Roman" w:cs="Times New Roman"/>
          <w:sz w:val="28"/>
          <w:szCs w:val="28"/>
        </w:rPr>
        <w:t>Экология: Учебник</w:t>
      </w:r>
      <w:r w:rsidRPr="00BD29A8">
        <w:rPr>
          <w:rFonts w:ascii="Times New Roman" w:hAnsi="Times New Roman" w:cs="Times New Roman"/>
          <w:sz w:val="28"/>
          <w:szCs w:val="28"/>
        </w:rPr>
        <w:t>/ Н.А.Харченко, Ю.П.Лихацкий</w:t>
      </w:r>
      <w:r w:rsidR="0083211D" w:rsidRPr="00BD29A8">
        <w:rPr>
          <w:rFonts w:ascii="Times New Roman" w:hAnsi="Times New Roman" w:cs="Times New Roman"/>
          <w:sz w:val="28"/>
          <w:szCs w:val="28"/>
        </w:rPr>
        <w:t>. - М.: ГОУ ВПО МГУЛ, 2006.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83211D" w:rsidRPr="00BD29A8">
        <w:rPr>
          <w:rFonts w:ascii="Times New Roman" w:hAnsi="Times New Roman" w:cs="Times New Roman"/>
          <w:sz w:val="28"/>
          <w:szCs w:val="28"/>
        </w:rPr>
        <w:t>-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83211D" w:rsidRPr="00BD29A8">
        <w:rPr>
          <w:rFonts w:ascii="Times New Roman" w:hAnsi="Times New Roman" w:cs="Times New Roman"/>
          <w:sz w:val="28"/>
          <w:szCs w:val="28"/>
        </w:rPr>
        <w:t>399 с.</w:t>
      </w:r>
    </w:p>
    <w:p w:rsidR="001D0D70" w:rsidRPr="00BD29A8" w:rsidRDefault="001D0D70" w:rsidP="00DB7607">
      <w:pPr>
        <w:pStyle w:val="aa"/>
        <w:tabs>
          <w:tab w:val="left" w:pos="900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D29A8">
        <w:rPr>
          <w:sz w:val="28"/>
          <w:szCs w:val="28"/>
        </w:rPr>
        <w:t>Холявко</w:t>
      </w:r>
      <w:r w:rsidR="004A4D24" w:rsidRPr="00BD29A8">
        <w:rPr>
          <w:sz w:val="28"/>
          <w:szCs w:val="28"/>
        </w:rPr>
        <w:t>, В.С</w:t>
      </w:r>
      <w:r w:rsidRPr="00BD29A8">
        <w:rPr>
          <w:sz w:val="28"/>
          <w:szCs w:val="28"/>
        </w:rPr>
        <w:t>. Дендрология и основы зеленого строительства. – 3-е изд., перераб. и доп</w:t>
      </w:r>
      <w:r w:rsidR="004A4D24" w:rsidRPr="00BD29A8">
        <w:rPr>
          <w:sz w:val="28"/>
          <w:szCs w:val="28"/>
        </w:rPr>
        <w:t xml:space="preserve"> / В.С.Холявко,  Д.А.Глоба-Михайленко</w:t>
      </w:r>
      <w:r w:rsidRPr="00BD29A8">
        <w:rPr>
          <w:sz w:val="28"/>
          <w:szCs w:val="28"/>
        </w:rPr>
        <w:t>. – М.: Агропромиздат, 1988. – 288 с.</w:t>
      </w: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Экология и экономика природопользования. Учебник / под ред. Э. В.Гирусова. – 3-е изд. перераб. и доп. – М.: ЮНИТИ-ДАНА, 2007. – 591 с.</w:t>
      </w:r>
    </w:p>
    <w:p w:rsidR="001D0D70" w:rsidRPr="00BD29A8" w:rsidRDefault="001D0D70" w:rsidP="00DB76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Царев</w:t>
      </w:r>
      <w:r w:rsidR="004A4D24" w:rsidRPr="00BD29A8">
        <w:rPr>
          <w:rFonts w:ascii="Times New Roman" w:hAnsi="Times New Roman" w:cs="Times New Roman"/>
          <w:sz w:val="28"/>
          <w:szCs w:val="28"/>
        </w:rPr>
        <w:t>, А.П</w:t>
      </w:r>
      <w:r w:rsidRPr="00BD29A8">
        <w:rPr>
          <w:rFonts w:ascii="Times New Roman" w:hAnsi="Times New Roman" w:cs="Times New Roman"/>
          <w:sz w:val="28"/>
          <w:szCs w:val="28"/>
        </w:rPr>
        <w:t>. Генетика лесных древесных пород: Учебник</w:t>
      </w:r>
      <w:r w:rsidR="004A4D24" w:rsidRPr="00BD29A8">
        <w:rPr>
          <w:rFonts w:ascii="Times New Roman" w:hAnsi="Times New Roman" w:cs="Times New Roman"/>
          <w:sz w:val="28"/>
          <w:szCs w:val="28"/>
        </w:rPr>
        <w:t xml:space="preserve"> / А.П.Царев, С.П.Погиба, В.В.Тренин</w:t>
      </w:r>
      <w:r w:rsidRPr="00BD29A8">
        <w:rPr>
          <w:rFonts w:ascii="Times New Roman" w:hAnsi="Times New Roman" w:cs="Times New Roman"/>
          <w:sz w:val="28"/>
          <w:szCs w:val="28"/>
        </w:rPr>
        <w:t>. Изд. 3-е, стер.-М.: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МГУЛ, 2002.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-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Pr="00BD29A8">
        <w:rPr>
          <w:rFonts w:ascii="Times New Roman" w:hAnsi="Times New Roman" w:cs="Times New Roman"/>
          <w:sz w:val="28"/>
          <w:szCs w:val="28"/>
        </w:rPr>
        <w:t>340 с.</w:t>
      </w:r>
    </w:p>
    <w:p w:rsidR="001D0D70" w:rsidRPr="00BD29A8" w:rsidRDefault="004A4D24" w:rsidP="00DB76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Якушкина, Н.И. </w:t>
      </w:r>
      <w:r w:rsidR="001D0D70" w:rsidRPr="00BD29A8">
        <w:rPr>
          <w:rFonts w:ascii="Times New Roman" w:hAnsi="Times New Roman" w:cs="Times New Roman"/>
          <w:sz w:val="28"/>
          <w:szCs w:val="28"/>
        </w:rPr>
        <w:t xml:space="preserve">Физиология растений: учеб. для студентов вузов, обучающихся по </w:t>
      </w:r>
      <w:r w:rsidRPr="00BD29A8">
        <w:rPr>
          <w:rFonts w:ascii="Times New Roman" w:hAnsi="Times New Roman" w:cs="Times New Roman"/>
          <w:sz w:val="28"/>
          <w:szCs w:val="28"/>
        </w:rPr>
        <w:t>специальности 032400 «Биология» / Н.И.Якушкина, Е.Ю.Бахтенко</w:t>
      </w:r>
      <w:r w:rsidR="001D0D70" w:rsidRPr="00BD29A8">
        <w:rPr>
          <w:rFonts w:ascii="Times New Roman" w:hAnsi="Times New Roman" w:cs="Times New Roman"/>
          <w:sz w:val="28"/>
          <w:szCs w:val="28"/>
        </w:rPr>
        <w:t>.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z w:val="28"/>
          <w:szCs w:val="28"/>
        </w:rPr>
        <w:t>-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z w:val="28"/>
          <w:szCs w:val="28"/>
        </w:rPr>
        <w:t>М.: Гуманитар.изд. центр ВЛАДОС, 2005.</w:t>
      </w:r>
      <w:r w:rsidR="005B6192"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1D0D70" w:rsidRPr="00BD29A8">
        <w:rPr>
          <w:rFonts w:ascii="Times New Roman" w:hAnsi="Times New Roman" w:cs="Times New Roman"/>
          <w:sz w:val="28"/>
          <w:szCs w:val="28"/>
        </w:rPr>
        <w:t>- 463 с.</w:t>
      </w:r>
    </w:p>
    <w:p w:rsidR="00765057" w:rsidRPr="00BD29A8" w:rsidRDefault="00765057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2AD" w:rsidRPr="00BD29A8" w:rsidRDefault="004E42AD" w:rsidP="003014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7366" w:rsidRPr="00BD29A8" w:rsidRDefault="00EE1474" w:rsidP="00AA4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9A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E42AD" w:rsidRPr="00BD29A8" w:rsidRDefault="004E42AD" w:rsidP="00AA4D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9075"/>
        <w:gridCol w:w="496"/>
      </w:tblGrid>
      <w:tr w:rsidR="00A728E5" w:rsidRPr="00BD29A8" w:rsidTr="00F17366">
        <w:trPr>
          <w:trHeight w:val="298"/>
        </w:trPr>
        <w:tc>
          <w:tcPr>
            <w:tcW w:w="9075" w:type="dxa"/>
          </w:tcPr>
          <w:p w:rsidR="00AA4DEA" w:rsidRPr="00BD29A8" w:rsidRDefault="00AA4DEA" w:rsidP="007844D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7B6A46" w:rsidRPr="00BD29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</w:tcPr>
          <w:p w:rsidR="00AA4DEA" w:rsidRPr="00BD29A8" w:rsidRDefault="009B1837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28E5" w:rsidRPr="00BD29A8" w:rsidTr="00F17366">
        <w:trPr>
          <w:trHeight w:val="298"/>
        </w:trPr>
        <w:tc>
          <w:tcPr>
            <w:tcW w:w="9075" w:type="dxa"/>
          </w:tcPr>
          <w:p w:rsidR="00AA4DEA" w:rsidRPr="00BD29A8" w:rsidRDefault="00AA4DEA" w:rsidP="007844D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1.ТЕМЫ ВЫПУСКНЫХ КВАЛИФИКАЦИОННЫХ РАБОТ</w:t>
            </w:r>
          </w:p>
        </w:tc>
        <w:tc>
          <w:tcPr>
            <w:tcW w:w="496" w:type="dxa"/>
          </w:tcPr>
          <w:p w:rsidR="00AA4DEA" w:rsidRPr="00BD29A8" w:rsidRDefault="009B1837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28E5" w:rsidRPr="00BD29A8" w:rsidTr="00F17366">
        <w:tc>
          <w:tcPr>
            <w:tcW w:w="9075" w:type="dxa"/>
          </w:tcPr>
          <w:p w:rsidR="00AA4DEA" w:rsidRPr="00BD29A8" w:rsidRDefault="004D4046" w:rsidP="004E4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2.ТИПОВАЯ СТРУКТУРА </w:t>
            </w:r>
            <w:r w:rsidR="004E42AD" w:rsidRPr="00BD29A8">
              <w:rPr>
                <w:rFonts w:ascii="Times New Roman" w:hAnsi="Times New Roman" w:cs="Times New Roman"/>
                <w:sz w:val="28"/>
                <w:szCs w:val="28"/>
              </w:rPr>
              <w:t>ВЫПУСКНОЙ КВАЛИФИКАЦИОННОЙ РАБОТЫ</w:t>
            </w:r>
          </w:p>
        </w:tc>
        <w:tc>
          <w:tcPr>
            <w:tcW w:w="496" w:type="dxa"/>
          </w:tcPr>
          <w:p w:rsidR="00AA4DEA" w:rsidRPr="00BD29A8" w:rsidRDefault="004D4046" w:rsidP="0081636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36B" w:rsidRPr="00BD29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728E5" w:rsidRPr="00BD29A8" w:rsidTr="00F17366">
        <w:tc>
          <w:tcPr>
            <w:tcW w:w="9075" w:type="dxa"/>
          </w:tcPr>
          <w:p w:rsidR="007C2382" w:rsidRPr="00BD29A8" w:rsidRDefault="00A327CE" w:rsidP="004E42A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 xml:space="preserve">3.ПРАВИЛА ОФОРМЛЕНИЯ </w:t>
            </w:r>
            <w:r w:rsidR="004E42AD" w:rsidRPr="00BD29A8">
              <w:rPr>
                <w:rFonts w:ascii="Times New Roman" w:hAnsi="Times New Roman" w:cs="Times New Roman"/>
                <w:sz w:val="28"/>
                <w:szCs w:val="28"/>
              </w:rPr>
              <w:t>ВЫПУСКНОЙ КВАЛИФИКАЦИОННОЙ РАБОТЫ</w:t>
            </w:r>
          </w:p>
        </w:tc>
        <w:tc>
          <w:tcPr>
            <w:tcW w:w="496" w:type="dxa"/>
          </w:tcPr>
          <w:p w:rsidR="007C2382" w:rsidRPr="00BD29A8" w:rsidRDefault="00A327CE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728E5" w:rsidRPr="00BD29A8" w:rsidTr="00F17366">
        <w:tc>
          <w:tcPr>
            <w:tcW w:w="9075" w:type="dxa"/>
          </w:tcPr>
          <w:p w:rsidR="00AA4DEA" w:rsidRPr="00BD29A8" w:rsidRDefault="00A327CE" w:rsidP="004E42A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 xml:space="preserve">4.ЗАЩИТА </w:t>
            </w:r>
            <w:r w:rsidR="004E42AD" w:rsidRPr="00BD29A8">
              <w:rPr>
                <w:rFonts w:ascii="Times New Roman" w:hAnsi="Times New Roman" w:cs="Times New Roman"/>
                <w:sz w:val="28"/>
                <w:szCs w:val="28"/>
              </w:rPr>
              <w:t>ВЫПУСКНОЙ КВАЛИФИКАЦИОННОЙ РАБОТЫ</w:t>
            </w:r>
          </w:p>
        </w:tc>
        <w:tc>
          <w:tcPr>
            <w:tcW w:w="496" w:type="dxa"/>
          </w:tcPr>
          <w:p w:rsidR="00AA4DEA" w:rsidRPr="00BD29A8" w:rsidRDefault="00A327CE" w:rsidP="00AA47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728E5" w:rsidRPr="00BD29A8" w:rsidTr="00F17366">
        <w:tc>
          <w:tcPr>
            <w:tcW w:w="9075" w:type="dxa"/>
          </w:tcPr>
          <w:p w:rsidR="00AA4DEA" w:rsidRPr="00BD29A8" w:rsidRDefault="00AA4DEA" w:rsidP="007844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 xml:space="preserve">БИБЛИОГРАФИЧЕСКИЙ СПИСОК                                            </w:t>
            </w:r>
          </w:p>
        </w:tc>
        <w:tc>
          <w:tcPr>
            <w:tcW w:w="496" w:type="dxa"/>
          </w:tcPr>
          <w:p w:rsidR="00AA4DEA" w:rsidRPr="00BD29A8" w:rsidRDefault="00AA4786" w:rsidP="00A401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0121" w:rsidRPr="00BD29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45F1" w:rsidRPr="00BD29A8" w:rsidTr="00F17366">
        <w:tc>
          <w:tcPr>
            <w:tcW w:w="9075" w:type="dxa"/>
          </w:tcPr>
          <w:p w:rsidR="002645F1" w:rsidRPr="00BD29A8" w:rsidRDefault="002645F1" w:rsidP="007844D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496" w:type="dxa"/>
          </w:tcPr>
          <w:p w:rsidR="002645F1" w:rsidRPr="00BD29A8" w:rsidRDefault="00AA4786" w:rsidP="00A401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29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0121" w:rsidRPr="00BD29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A40121" w:rsidRPr="00BD29A8" w:rsidRDefault="00A40121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42AD" w:rsidRPr="00BD29A8" w:rsidRDefault="004E42AD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42AD" w:rsidRPr="00BD29A8" w:rsidRDefault="004E42AD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42AD" w:rsidRPr="00BD29A8" w:rsidRDefault="004E42AD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D3DCF" w:rsidRPr="00BD29A8" w:rsidRDefault="002D3DCF" w:rsidP="002D3D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29A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4E42AD" w:rsidRPr="00BD29A8" w:rsidRDefault="004E42AD" w:rsidP="004E42AD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2D3DCF" w:rsidRPr="00BD29A8" w:rsidRDefault="002D3DCF" w:rsidP="002D3DCF">
      <w:pPr>
        <w:pStyle w:val="ac"/>
        <w:ind w:firstLine="709"/>
        <w:jc w:val="center"/>
        <w:outlineLvl w:val="0"/>
      </w:pPr>
    </w:p>
    <w:p w:rsidR="008554AF" w:rsidRPr="00BD29A8" w:rsidRDefault="008554AF" w:rsidP="008554AF">
      <w:pPr>
        <w:pStyle w:val="ac"/>
        <w:ind w:firstLine="709"/>
        <w:jc w:val="center"/>
        <w:outlineLvl w:val="0"/>
      </w:pPr>
      <w:r w:rsidRPr="00BD29A8">
        <w:t>КАЗАНСКИЙ ГОСУДАРСТВЕННЫЙ АГРАРНЫЙ УНИВЕРСИТЕТ</w:t>
      </w:r>
    </w:p>
    <w:p w:rsidR="008554AF" w:rsidRPr="00BD29A8" w:rsidRDefault="008554AF" w:rsidP="008554AF">
      <w:pPr>
        <w:pStyle w:val="ac"/>
        <w:outlineLvl w:val="0"/>
      </w:pPr>
    </w:p>
    <w:p w:rsidR="008554AF" w:rsidRPr="00BD29A8" w:rsidRDefault="008554AF" w:rsidP="008554AF">
      <w:pPr>
        <w:pStyle w:val="ac"/>
        <w:outlineLvl w:val="0"/>
      </w:pPr>
    </w:p>
    <w:p w:rsidR="008554AF" w:rsidRPr="00BD29A8" w:rsidRDefault="008554AF" w:rsidP="008554AF">
      <w:pPr>
        <w:pStyle w:val="ac"/>
        <w:outlineLvl w:val="0"/>
      </w:pPr>
    </w:p>
    <w:p w:rsidR="008554AF" w:rsidRPr="00BD29A8" w:rsidRDefault="008554AF" w:rsidP="008554AF">
      <w:pPr>
        <w:pStyle w:val="ac"/>
        <w:outlineLvl w:val="0"/>
      </w:pPr>
    </w:p>
    <w:p w:rsidR="008554AF" w:rsidRPr="00BD29A8" w:rsidRDefault="008554AF" w:rsidP="008554AF">
      <w:pPr>
        <w:pStyle w:val="ac"/>
        <w:outlineLvl w:val="0"/>
      </w:pPr>
    </w:p>
    <w:p w:rsidR="008554AF" w:rsidRPr="00BD29A8" w:rsidRDefault="008554AF" w:rsidP="008554AF">
      <w:pPr>
        <w:pStyle w:val="ac"/>
        <w:jc w:val="right"/>
        <w:outlineLvl w:val="0"/>
        <w:rPr>
          <w:szCs w:val="32"/>
        </w:rPr>
      </w:pPr>
      <w:r w:rsidRPr="00BD29A8">
        <w:rPr>
          <w:szCs w:val="32"/>
        </w:rPr>
        <w:t>На правах рукописи</w:t>
      </w:r>
    </w:p>
    <w:p w:rsidR="008554AF" w:rsidRPr="00BD29A8" w:rsidRDefault="008554AF" w:rsidP="008554AF">
      <w:pPr>
        <w:pStyle w:val="ac"/>
      </w:pPr>
    </w:p>
    <w:p w:rsidR="008554AF" w:rsidRPr="00BD29A8" w:rsidRDefault="008554AF" w:rsidP="008554A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554AF" w:rsidRPr="00BD29A8" w:rsidRDefault="008554AF" w:rsidP="008554AF">
      <w:pPr>
        <w:pStyle w:val="ac"/>
        <w:jc w:val="center"/>
        <w:rPr>
          <w:b/>
        </w:rPr>
      </w:pPr>
      <w:r w:rsidRPr="00BD29A8">
        <w:rPr>
          <w:b/>
        </w:rPr>
        <w:t>Яруллин Рамис Анисович</w:t>
      </w:r>
    </w:p>
    <w:p w:rsidR="008554AF" w:rsidRPr="00BD29A8" w:rsidRDefault="008554AF" w:rsidP="008554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54AF" w:rsidRPr="00BD29A8" w:rsidRDefault="008554AF" w:rsidP="008554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9A8">
        <w:rPr>
          <w:rFonts w:ascii="Times New Roman" w:hAnsi="Times New Roman" w:cs="Times New Roman"/>
          <w:b/>
          <w:sz w:val="32"/>
          <w:szCs w:val="32"/>
        </w:rPr>
        <w:t xml:space="preserve">ЛАНДШАФТНО-АРХИТЕКТУРНЫЙ АНАЛИЗ </w:t>
      </w:r>
    </w:p>
    <w:p w:rsidR="008554AF" w:rsidRPr="00BD29A8" w:rsidRDefault="008554AF" w:rsidP="008554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9A8">
        <w:rPr>
          <w:rFonts w:ascii="Times New Roman" w:hAnsi="Times New Roman" w:cs="Times New Roman"/>
          <w:b/>
          <w:sz w:val="32"/>
          <w:szCs w:val="32"/>
        </w:rPr>
        <w:t xml:space="preserve">ПРИБРЕЖНЫХ ТЕРРИТОРИЙ РЕКИ КАЗАНКИ </w:t>
      </w:r>
    </w:p>
    <w:p w:rsidR="008554AF" w:rsidRPr="00BD29A8" w:rsidRDefault="008554AF" w:rsidP="008554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29A8">
        <w:rPr>
          <w:rFonts w:ascii="Times New Roman" w:hAnsi="Times New Roman" w:cs="Times New Roman"/>
          <w:b/>
          <w:sz w:val="32"/>
          <w:szCs w:val="32"/>
        </w:rPr>
        <w:t>В ГОРОДЕ КАЗАНИ</w:t>
      </w:r>
    </w:p>
    <w:p w:rsidR="008554AF" w:rsidRPr="00BD29A8" w:rsidRDefault="008554AF" w:rsidP="008554A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E42AD" w:rsidRPr="00BD29A8" w:rsidRDefault="004E42AD" w:rsidP="004E42AD">
      <w:pPr>
        <w:pStyle w:val="ac"/>
        <w:ind w:firstLine="0"/>
        <w:jc w:val="center"/>
        <w:rPr>
          <w:b/>
        </w:rPr>
      </w:pPr>
      <w:r w:rsidRPr="00BD29A8">
        <w:rPr>
          <w:b/>
        </w:rPr>
        <w:t>Выпускная квалификационная работа</w:t>
      </w:r>
    </w:p>
    <w:p w:rsidR="004E42AD" w:rsidRPr="00BD29A8" w:rsidRDefault="004E42AD" w:rsidP="004E42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622" w:rsidRPr="00BD29A8" w:rsidRDefault="00CA3622" w:rsidP="00CA3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CA3622" w:rsidRPr="00BD29A8" w:rsidRDefault="00CA3622" w:rsidP="00CA36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C76CE1" w:rsidRPr="00BD29A8">
        <w:rPr>
          <w:rFonts w:ascii="Times New Roman" w:hAnsi="Times New Roman" w:cs="Times New Roman"/>
          <w:sz w:val="28"/>
          <w:szCs w:val="28"/>
        </w:rPr>
        <w:t>35.04.09</w:t>
      </w:r>
      <w:r w:rsidRPr="00BD29A8">
        <w:rPr>
          <w:rFonts w:ascii="Times New Roman" w:hAnsi="Times New Roman" w:cs="Times New Roman"/>
          <w:sz w:val="28"/>
          <w:szCs w:val="28"/>
        </w:rPr>
        <w:t xml:space="preserve"> Ландшафтная архитектура</w:t>
      </w:r>
    </w:p>
    <w:p w:rsidR="009A5903" w:rsidRDefault="009A5903" w:rsidP="009A59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(уровень магистратуры)</w:t>
      </w:r>
    </w:p>
    <w:p w:rsidR="009A5903" w:rsidRDefault="009A5903" w:rsidP="009A5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5903" w:rsidRDefault="009A5903" w:rsidP="009A59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 (профиль) программы </w:t>
      </w:r>
    </w:p>
    <w:p w:rsidR="00CA3622" w:rsidRPr="00BD29A8" w:rsidRDefault="009A5903" w:rsidP="00CA3622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 </w:t>
      </w:r>
      <w:r w:rsidR="00CA3622" w:rsidRPr="00BD29A8">
        <w:rPr>
          <w:rFonts w:ascii="Times New Roman" w:hAnsi="Times New Roman" w:cs="Times New Roman"/>
          <w:sz w:val="28"/>
          <w:szCs w:val="28"/>
        </w:rPr>
        <w:t>«Ландшафтный дизайн»</w:t>
      </w:r>
    </w:p>
    <w:p w:rsidR="008554AF" w:rsidRPr="00BD29A8" w:rsidRDefault="008554AF" w:rsidP="008554AF">
      <w:pPr>
        <w:pStyle w:val="ac"/>
      </w:pPr>
    </w:p>
    <w:p w:rsidR="008554AF" w:rsidRPr="00BD29A8" w:rsidRDefault="008554AF" w:rsidP="008554AF">
      <w:pPr>
        <w:pStyle w:val="ac"/>
      </w:pPr>
    </w:p>
    <w:p w:rsidR="008554AF" w:rsidRPr="00BD29A8" w:rsidRDefault="008554AF" w:rsidP="008554AF">
      <w:pPr>
        <w:pStyle w:val="ac"/>
      </w:pPr>
    </w:p>
    <w:p w:rsidR="008554AF" w:rsidRPr="00BD29A8" w:rsidRDefault="008554AF" w:rsidP="008554AF">
      <w:pPr>
        <w:pStyle w:val="ac"/>
      </w:pPr>
    </w:p>
    <w:p w:rsidR="00550735" w:rsidRPr="00BD29A8" w:rsidRDefault="00550735" w:rsidP="00550735">
      <w:pPr>
        <w:pStyle w:val="ac"/>
        <w:ind w:firstLine="4820"/>
      </w:pPr>
      <w:r w:rsidRPr="00BD29A8">
        <w:t>Научный руководитель:</w:t>
      </w:r>
    </w:p>
    <w:p w:rsidR="00550735" w:rsidRPr="00BD29A8" w:rsidRDefault="00550735" w:rsidP="00550735">
      <w:pPr>
        <w:pStyle w:val="ac"/>
        <w:ind w:firstLine="4820"/>
      </w:pPr>
      <w:r w:rsidRPr="00BD29A8">
        <w:t>кандидат сельскохозяйственных</w:t>
      </w:r>
    </w:p>
    <w:p w:rsidR="00550735" w:rsidRPr="00BD29A8" w:rsidRDefault="00550735" w:rsidP="00550735">
      <w:pPr>
        <w:pStyle w:val="ac"/>
        <w:ind w:firstLine="4820"/>
      </w:pPr>
      <w:r w:rsidRPr="00BD29A8">
        <w:t xml:space="preserve">наук, доцент Галиуллин И.Р.    </w:t>
      </w:r>
    </w:p>
    <w:p w:rsidR="008554AF" w:rsidRPr="00BD29A8" w:rsidRDefault="008554AF" w:rsidP="008554AF">
      <w:pPr>
        <w:pStyle w:val="ac"/>
        <w:ind w:firstLine="5245"/>
      </w:pPr>
    </w:p>
    <w:p w:rsidR="008554AF" w:rsidRPr="00BD29A8" w:rsidRDefault="008554AF" w:rsidP="008554AF">
      <w:pPr>
        <w:pStyle w:val="ac"/>
        <w:ind w:firstLine="5245"/>
      </w:pPr>
    </w:p>
    <w:p w:rsidR="008554AF" w:rsidRPr="00BD29A8" w:rsidRDefault="008554AF" w:rsidP="008554AF">
      <w:pPr>
        <w:pStyle w:val="ac"/>
        <w:ind w:firstLine="5245"/>
      </w:pPr>
    </w:p>
    <w:p w:rsidR="008554AF" w:rsidRPr="00BD29A8" w:rsidRDefault="008554AF" w:rsidP="008554AF">
      <w:pPr>
        <w:pStyle w:val="ac"/>
        <w:ind w:firstLine="5245"/>
      </w:pPr>
    </w:p>
    <w:p w:rsidR="008554AF" w:rsidRDefault="008554AF" w:rsidP="008554AF">
      <w:pPr>
        <w:pStyle w:val="ac"/>
        <w:jc w:val="center"/>
      </w:pPr>
    </w:p>
    <w:p w:rsidR="009A5903" w:rsidRPr="00BD29A8" w:rsidRDefault="009A5903" w:rsidP="008554AF">
      <w:pPr>
        <w:pStyle w:val="ac"/>
        <w:jc w:val="center"/>
      </w:pPr>
    </w:p>
    <w:p w:rsidR="008554AF" w:rsidRPr="00BD29A8" w:rsidRDefault="008554AF" w:rsidP="008554AF">
      <w:pPr>
        <w:pStyle w:val="ac"/>
        <w:jc w:val="center"/>
      </w:pPr>
      <w:r w:rsidRPr="00BD29A8">
        <w:t>Казань</w:t>
      </w:r>
    </w:p>
    <w:p w:rsidR="008554AF" w:rsidRPr="00BD29A8" w:rsidRDefault="008554AF" w:rsidP="008554AF">
      <w:pPr>
        <w:pStyle w:val="ac"/>
        <w:jc w:val="center"/>
      </w:pPr>
      <w:r w:rsidRPr="00BD29A8">
        <w:t>201</w:t>
      </w:r>
      <w:r w:rsidR="00223A4C" w:rsidRPr="00BD29A8">
        <w:t>6</w:t>
      </w:r>
    </w:p>
    <w:p w:rsidR="008554AF" w:rsidRPr="00BD29A8" w:rsidRDefault="008554AF" w:rsidP="008554AF">
      <w:pPr>
        <w:pStyle w:val="ac"/>
        <w:jc w:val="center"/>
        <w:rPr>
          <w:b/>
        </w:rPr>
      </w:pPr>
    </w:p>
    <w:p w:rsidR="002D3DCF" w:rsidRPr="00BD29A8" w:rsidRDefault="002D3DCF" w:rsidP="002D3DCF">
      <w:pPr>
        <w:pStyle w:val="ac"/>
        <w:jc w:val="center"/>
        <w:rPr>
          <w:b/>
        </w:rPr>
      </w:pPr>
    </w:p>
    <w:p w:rsidR="00912569" w:rsidRPr="00BD29A8" w:rsidRDefault="00912569" w:rsidP="002645F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45F1" w:rsidRPr="0035034A" w:rsidRDefault="002645F1" w:rsidP="00136D15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34A">
        <w:rPr>
          <w:rFonts w:ascii="Times New Roman" w:hAnsi="Times New Roman" w:cs="Times New Roman"/>
          <w:b/>
          <w:sz w:val="32"/>
          <w:szCs w:val="32"/>
        </w:rPr>
        <w:t>Сабиров Айрат Тагирзянович</w:t>
      </w:r>
    </w:p>
    <w:p w:rsidR="009E17FA" w:rsidRPr="0035034A" w:rsidRDefault="009E17FA" w:rsidP="009E17FA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34A">
        <w:rPr>
          <w:rFonts w:ascii="Times New Roman" w:hAnsi="Times New Roman" w:cs="Times New Roman"/>
          <w:b/>
          <w:sz w:val="32"/>
          <w:szCs w:val="32"/>
        </w:rPr>
        <w:t>Хакимова Зульфия Газьяновна</w:t>
      </w:r>
    </w:p>
    <w:p w:rsidR="00136D15" w:rsidRPr="0035034A" w:rsidRDefault="00DB7607" w:rsidP="00136D15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34A">
        <w:rPr>
          <w:rFonts w:ascii="Times New Roman" w:eastAsia="Times New Roman" w:hAnsi="Times New Roman" w:cs="Times New Roman"/>
          <w:b/>
          <w:sz w:val="32"/>
          <w:szCs w:val="32"/>
        </w:rPr>
        <w:t>Султангареева Алсу Харисовна</w:t>
      </w:r>
    </w:p>
    <w:p w:rsidR="00AE29B9" w:rsidRPr="0035034A" w:rsidRDefault="00AE29B9" w:rsidP="00136D15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34A">
        <w:rPr>
          <w:rFonts w:ascii="Times New Roman" w:hAnsi="Times New Roman" w:cs="Times New Roman"/>
          <w:b/>
          <w:sz w:val="32"/>
          <w:szCs w:val="32"/>
        </w:rPr>
        <w:t>Ульданова Раиля Анасовна</w:t>
      </w:r>
    </w:p>
    <w:p w:rsidR="009E17FA" w:rsidRPr="0035034A" w:rsidRDefault="009E17FA" w:rsidP="009E17FA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34A">
        <w:rPr>
          <w:rFonts w:ascii="Times New Roman" w:hAnsi="Times New Roman" w:cs="Times New Roman"/>
          <w:b/>
          <w:sz w:val="32"/>
          <w:szCs w:val="32"/>
        </w:rPr>
        <w:t>Галиуллин Ильфир Равилович</w:t>
      </w:r>
    </w:p>
    <w:p w:rsidR="009E17FA" w:rsidRPr="0035034A" w:rsidRDefault="00F17366" w:rsidP="00136D15">
      <w:pPr>
        <w:tabs>
          <w:tab w:val="center" w:pos="4957"/>
          <w:tab w:val="left" w:pos="6080"/>
        </w:tabs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034A">
        <w:rPr>
          <w:rFonts w:ascii="Times New Roman" w:hAnsi="Times New Roman" w:cs="Times New Roman"/>
          <w:b/>
          <w:sz w:val="32"/>
          <w:szCs w:val="32"/>
        </w:rPr>
        <w:t>Гибадуллин Радик Зифарович</w:t>
      </w:r>
    </w:p>
    <w:p w:rsidR="008976B4" w:rsidRPr="00BD29A8" w:rsidRDefault="008976B4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4E42AD" w:rsidRPr="00BD29A8" w:rsidRDefault="004E42AD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4E42AD" w:rsidRPr="00B8189A" w:rsidRDefault="004E42AD" w:rsidP="004E42AD">
      <w:pPr>
        <w:pStyle w:val="11"/>
        <w:spacing w:line="240" w:lineRule="auto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B8189A">
        <w:rPr>
          <w:rFonts w:ascii="Times New Roman" w:hAnsi="Times New Roman"/>
          <w:b/>
          <w:sz w:val="36"/>
          <w:szCs w:val="36"/>
        </w:rPr>
        <w:t>ВЫПУСКНАЯ КВАЛИФИКАЦИОННАЯ РАБОТА</w:t>
      </w:r>
    </w:p>
    <w:p w:rsidR="004E42AD" w:rsidRPr="00BD29A8" w:rsidRDefault="004E42AD" w:rsidP="004E42AD">
      <w:pPr>
        <w:pStyle w:val="11"/>
        <w:spacing w:line="240" w:lineRule="auto"/>
        <w:ind w:firstLine="0"/>
        <w:jc w:val="center"/>
        <w:rPr>
          <w:rFonts w:ascii="Times New Roman" w:hAnsi="Times New Roman"/>
          <w:bCs/>
          <w:sz w:val="32"/>
          <w:szCs w:val="32"/>
        </w:rPr>
      </w:pPr>
    </w:p>
    <w:p w:rsidR="00136D15" w:rsidRPr="00BD29A8" w:rsidRDefault="00136D15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bCs/>
          <w:sz w:val="32"/>
          <w:szCs w:val="32"/>
        </w:rPr>
      </w:pPr>
    </w:p>
    <w:p w:rsidR="00136D15" w:rsidRPr="00BD29A8" w:rsidRDefault="00136D15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sz w:val="32"/>
          <w:szCs w:val="32"/>
        </w:rPr>
      </w:pPr>
      <w:r w:rsidRPr="00BD29A8">
        <w:rPr>
          <w:rFonts w:ascii="Times New Roman" w:hAnsi="Times New Roman"/>
          <w:bCs/>
          <w:sz w:val="32"/>
          <w:szCs w:val="32"/>
        </w:rPr>
        <w:t xml:space="preserve">Методические указания </w:t>
      </w:r>
      <w:r w:rsidR="004C4FC6" w:rsidRPr="00BD29A8">
        <w:rPr>
          <w:rFonts w:ascii="Times New Roman" w:hAnsi="Times New Roman"/>
          <w:bCs/>
          <w:sz w:val="32"/>
          <w:szCs w:val="32"/>
        </w:rPr>
        <w:t>к</w:t>
      </w:r>
      <w:r w:rsidR="004C4FC6" w:rsidRPr="00BD29A8">
        <w:rPr>
          <w:rFonts w:ascii="Times New Roman" w:hAnsi="Times New Roman"/>
          <w:sz w:val="32"/>
          <w:szCs w:val="32"/>
        </w:rPr>
        <w:t xml:space="preserve"> выполнению</w:t>
      </w:r>
      <w:r w:rsidRPr="00BD29A8">
        <w:rPr>
          <w:rFonts w:ascii="Times New Roman" w:hAnsi="Times New Roman"/>
          <w:sz w:val="32"/>
          <w:szCs w:val="32"/>
        </w:rPr>
        <w:t xml:space="preserve"> выпускной квалификационной работы по направлению подготовки </w:t>
      </w:r>
    </w:p>
    <w:p w:rsidR="00136D15" w:rsidRPr="00BD29A8" w:rsidRDefault="00C76CE1" w:rsidP="00136D15">
      <w:pPr>
        <w:pStyle w:val="11"/>
        <w:spacing w:line="240" w:lineRule="auto"/>
        <w:ind w:firstLine="0"/>
        <w:jc w:val="center"/>
        <w:rPr>
          <w:rFonts w:ascii="Times New Roman" w:hAnsi="Times New Roman"/>
          <w:sz w:val="32"/>
          <w:szCs w:val="32"/>
        </w:rPr>
      </w:pPr>
      <w:r w:rsidRPr="00BD29A8">
        <w:rPr>
          <w:rFonts w:ascii="Times New Roman" w:hAnsi="Times New Roman"/>
          <w:sz w:val="32"/>
          <w:szCs w:val="32"/>
        </w:rPr>
        <w:t>35.04.09</w:t>
      </w:r>
      <w:r w:rsidR="00136D15" w:rsidRPr="00BD29A8">
        <w:rPr>
          <w:rFonts w:ascii="Times New Roman" w:hAnsi="Times New Roman"/>
          <w:sz w:val="32"/>
          <w:szCs w:val="32"/>
        </w:rPr>
        <w:t xml:space="preserve"> «</w:t>
      </w:r>
      <w:r w:rsidR="00DB7607" w:rsidRPr="00BD29A8">
        <w:rPr>
          <w:rFonts w:ascii="Times New Roman" w:hAnsi="Times New Roman"/>
          <w:sz w:val="32"/>
          <w:szCs w:val="32"/>
        </w:rPr>
        <w:t>Ландшафтная архитектура</w:t>
      </w:r>
      <w:r w:rsidR="00136D15" w:rsidRPr="00BD29A8">
        <w:rPr>
          <w:rFonts w:ascii="Times New Roman" w:hAnsi="Times New Roman"/>
          <w:sz w:val="32"/>
          <w:szCs w:val="32"/>
        </w:rPr>
        <w:t>»</w:t>
      </w:r>
    </w:p>
    <w:p w:rsidR="002645F1" w:rsidRPr="00BD29A8" w:rsidRDefault="002645F1" w:rsidP="002645F1">
      <w:pPr>
        <w:tabs>
          <w:tab w:val="center" w:pos="4957"/>
          <w:tab w:val="left" w:pos="608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645F1" w:rsidRPr="00BD29A8" w:rsidRDefault="002645F1" w:rsidP="002645F1">
      <w:pPr>
        <w:tabs>
          <w:tab w:val="center" w:pos="4957"/>
          <w:tab w:val="left" w:pos="608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645F1" w:rsidRPr="00BD29A8" w:rsidRDefault="002645F1" w:rsidP="002645F1">
      <w:pPr>
        <w:tabs>
          <w:tab w:val="center" w:pos="4957"/>
          <w:tab w:val="left" w:pos="608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76B4" w:rsidRPr="00BD29A8" w:rsidRDefault="008976B4" w:rsidP="002645F1">
      <w:pPr>
        <w:tabs>
          <w:tab w:val="center" w:pos="4957"/>
          <w:tab w:val="left" w:pos="6080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645F1" w:rsidRPr="00BD29A8" w:rsidRDefault="002645F1" w:rsidP="002645F1">
      <w:pPr>
        <w:spacing w:line="36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Формат 60х84/16. Тираж 100.</w:t>
      </w:r>
    </w:p>
    <w:p w:rsidR="002645F1" w:rsidRPr="00BD29A8" w:rsidRDefault="002645F1" w:rsidP="002645F1">
      <w:pPr>
        <w:spacing w:line="36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Подписано к печати </w:t>
      </w:r>
      <w:r w:rsidR="00CB22CE" w:rsidRPr="00BD29A8">
        <w:rPr>
          <w:rFonts w:ascii="Times New Roman" w:hAnsi="Times New Roman" w:cs="Times New Roman"/>
          <w:sz w:val="28"/>
          <w:szCs w:val="28"/>
        </w:rPr>
        <w:t>2</w:t>
      </w:r>
      <w:r w:rsidR="00223A4C" w:rsidRPr="00BD29A8">
        <w:rPr>
          <w:rFonts w:ascii="Times New Roman" w:hAnsi="Times New Roman" w:cs="Times New Roman"/>
          <w:sz w:val="28"/>
          <w:szCs w:val="28"/>
        </w:rPr>
        <w:t>8</w:t>
      </w:r>
      <w:r w:rsidRPr="00BD29A8">
        <w:rPr>
          <w:rFonts w:ascii="Times New Roman" w:hAnsi="Times New Roman" w:cs="Times New Roman"/>
          <w:sz w:val="28"/>
          <w:szCs w:val="28"/>
        </w:rPr>
        <w:t>.</w:t>
      </w:r>
      <w:r w:rsidR="00136D15" w:rsidRPr="00BD29A8">
        <w:rPr>
          <w:rFonts w:ascii="Times New Roman" w:hAnsi="Times New Roman" w:cs="Times New Roman"/>
          <w:sz w:val="28"/>
          <w:szCs w:val="28"/>
        </w:rPr>
        <w:t>0</w:t>
      </w:r>
      <w:r w:rsidR="00223A4C" w:rsidRPr="00BD29A8">
        <w:rPr>
          <w:rFonts w:ascii="Times New Roman" w:hAnsi="Times New Roman" w:cs="Times New Roman"/>
          <w:sz w:val="28"/>
          <w:szCs w:val="28"/>
        </w:rPr>
        <w:t>1</w:t>
      </w:r>
      <w:r w:rsidRPr="00BD29A8">
        <w:rPr>
          <w:rFonts w:ascii="Times New Roman" w:hAnsi="Times New Roman" w:cs="Times New Roman"/>
          <w:sz w:val="28"/>
          <w:szCs w:val="28"/>
        </w:rPr>
        <w:t>. 201</w:t>
      </w:r>
      <w:r w:rsidR="00223A4C" w:rsidRPr="00BD29A8">
        <w:rPr>
          <w:rFonts w:ascii="Times New Roman" w:hAnsi="Times New Roman" w:cs="Times New Roman"/>
          <w:sz w:val="28"/>
          <w:szCs w:val="28"/>
        </w:rPr>
        <w:t>6</w:t>
      </w:r>
      <w:r w:rsidRPr="00BD29A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645F1" w:rsidRPr="00BD29A8" w:rsidRDefault="002645F1" w:rsidP="002645F1">
      <w:pPr>
        <w:spacing w:line="36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Печать офсетная. Усл. п.л. </w:t>
      </w:r>
      <w:r w:rsidR="008B52FA" w:rsidRPr="00BD29A8">
        <w:rPr>
          <w:rFonts w:ascii="Times New Roman" w:hAnsi="Times New Roman" w:cs="Times New Roman"/>
          <w:sz w:val="28"/>
          <w:szCs w:val="28"/>
        </w:rPr>
        <w:t>1,75</w:t>
      </w:r>
    </w:p>
    <w:p w:rsidR="002645F1" w:rsidRPr="00BD29A8" w:rsidRDefault="002645F1" w:rsidP="002645F1">
      <w:pPr>
        <w:spacing w:line="36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 xml:space="preserve">Заказ </w:t>
      </w:r>
      <w:r w:rsidR="00D9255C" w:rsidRPr="00BD29A8">
        <w:rPr>
          <w:rFonts w:ascii="Times New Roman" w:hAnsi="Times New Roman" w:cs="Times New Roman"/>
          <w:sz w:val="28"/>
          <w:szCs w:val="28"/>
        </w:rPr>
        <w:t>176/</w:t>
      </w:r>
      <w:r w:rsidR="00DB7607" w:rsidRPr="00BD29A8">
        <w:rPr>
          <w:rFonts w:ascii="Times New Roman" w:hAnsi="Times New Roman" w:cs="Times New Roman"/>
          <w:sz w:val="28"/>
          <w:szCs w:val="28"/>
        </w:rPr>
        <w:t>2</w:t>
      </w:r>
      <w:r w:rsidR="008976B4" w:rsidRPr="00BD29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76B4" w:rsidRPr="00BD29A8" w:rsidRDefault="008976B4" w:rsidP="002645F1">
      <w:pPr>
        <w:spacing w:line="360" w:lineRule="auto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645F1" w:rsidRPr="00BD29A8" w:rsidRDefault="002645F1" w:rsidP="002645F1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Издательство КГАУ/ 420015, г. Казань, ул. К.Маркса, д. 65</w:t>
      </w:r>
    </w:p>
    <w:p w:rsidR="002645F1" w:rsidRPr="00BD29A8" w:rsidRDefault="002645F1" w:rsidP="002645F1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Лицензия на издательскую деятельность код 221 ИД № 06342 от 28.11.2001 г.</w:t>
      </w:r>
    </w:p>
    <w:p w:rsidR="002645F1" w:rsidRPr="00BD29A8" w:rsidRDefault="002645F1" w:rsidP="002645F1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Отпечатано в типографии КГАУ</w:t>
      </w:r>
    </w:p>
    <w:p w:rsidR="002645F1" w:rsidRPr="00BD29A8" w:rsidRDefault="002645F1" w:rsidP="002645F1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420015  г. Казань. ул. К. Маркса, д. 65</w:t>
      </w:r>
    </w:p>
    <w:p w:rsidR="002645F1" w:rsidRPr="00BD29A8" w:rsidRDefault="002645F1" w:rsidP="002645F1">
      <w:pPr>
        <w:tabs>
          <w:tab w:val="center" w:pos="4957"/>
          <w:tab w:val="left" w:pos="608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9A8">
        <w:rPr>
          <w:rFonts w:ascii="Times New Roman" w:hAnsi="Times New Roman" w:cs="Times New Roman"/>
          <w:sz w:val="28"/>
          <w:szCs w:val="28"/>
        </w:rPr>
        <w:t>Казанский государственный аграрный университет</w:t>
      </w:r>
    </w:p>
    <w:p w:rsidR="00BD29A8" w:rsidRPr="00BD29A8" w:rsidRDefault="00BD29A8">
      <w:pPr>
        <w:tabs>
          <w:tab w:val="center" w:pos="4957"/>
          <w:tab w:val="left" w:pos="608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D29A8" w:rsidRPr="00BD29A8" w:rsidSect="00834DC2">
      <w:headerReference w:type="default" r:id="rId11"/>
      <w:pgSz w:w="11906" w:h="16838"/>
      <w:pgMar w:top="1134" w:right="1247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298" w:rsidRDefault="00AF2298" w:rsidP="00C35F3D">
      <w:pPr>
        <w:spacing w:after="0" w:line="240" w:lineRule="auto"/>
      </w:pPr>
      <w:r>
        <w:separator/>
      </w:r>
    </w:p>
  </w:endnote>
  <w:endnote w:type="continuationSeparator" w:id="1">
    <w:p w:rsidR="00AF2298" w:rsidRDefault="00AF2298" w:rsidP="00C35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298" w:rsidRDefault="00AF2298" w:rsidP="00C35F3D">
      <w:pPr>
        <w:spacing w:after="0" w:line="240" w:lineRule="auto"/>
      </w:pPr>
      <w:r>
        <w:separator/>
      </w:r>
    </w:p>
  </w:footnote>
  <w:footnote w:type="continuationSeparator" w:id="1">
    <w:p w:rsidR="00AF2298" w:rsidRDefault="00AF2298" w:rsidP="00C35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3367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527D8" w:rsidRPr="00C35F3D" w:rsidRDefault="00453424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5F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527D8" w:rsidRPr="00C35F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5F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4E5D">
          <w:rPr>
            <w:rFonts w:ascii="Times New Roman" w:hAnsi="Times New Roman" w:cs="Times New Roman"/>
            <w:noProof/>
            <w:sz w:val="24"/>
            <w:szCs w:val="24"/>
          </w:rPr>
          <w:t>27</w:t>
        </w:r>
        <w:r w:rsidRPr="00C35F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527D8" w:rsidRDefault="006527D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</w:abstractNum>
  <w:abstractNum w:abstractNumId="1">
    <w:nsid w:val="129341D3"/>
    <w:multiLevelType w:val="hybridMultilevel"/>
    <w:tmpl w:val="31C47F82"/>
    <w:lvl w:ilvl="0" w:tplc="70E44E74">
      <w:start w:val="1"/>
      <w:numFmt w:val="decimal"/>
      <w:lvlText w:val="%1."/>
      <w:lvlJc w:val="left"/>
      <w:pPr>
        <w:ind w:left="840" w:hanging="48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035A0"/>
    <w:multiLevelType w:val="hybridMultilevel"/>
    <w:tmpl w:val="902EDC34"/>
    <w:lvl w:ilvl="0" w:tplc="D8249EE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DC464A9"/>
    <w:multiLevelType w:val="hybridMultilevel"/>
    <w:tmpl w:val="06E620F0"/>
    <w:lvl w:ilvl="0" w:tplc="CDD61B6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B7B783B"/>
    <w:multiLevelType w:val="hybridMultilevel"/>
    <w:tmpl w:val="0396F118"/>
    <w:lvl w:ilvl="0" w:tplc="29E6C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55C6"/>
    <w:multiLevelType w:val="hybridMultilevel"/>
    <w:tmpl w:val="8EEEB466"/>
    <w:lvl w:ilvl="0" w:tplc="0419000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B80972"/>
    <w:multiLevelType w:val="hybridMultilevel"/>
    <w:tmpl w:val="C16CDEE4"/>
    <w:lvl w:ilvl="0" w:tplc="E3FE34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131B57"/>
    <w:multiLevelType w:val="multilevel"/>
    <w:tmpl w:val="B58C2B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78A64A31"/>
    <w:multiLevelType w:val="hybridMultilevel"/>
    <w:tmpl w:val="79D8C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ED20C7"/>
    <w:multiLevelType w:val="hybridMultilevel"/>
    <w:tmpl w:val="A29CA93A"/>
    <w:lvl w:ilvl="0" w:tplc="AAFE5C1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9"/>
  </w:num>
  <w:num w:numId="5">
    <w:abstractNumId w:val="7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6"/>
  </w:num>
  <w:num w:numId="10">
    <w:abstractNumId w:val="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263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1678"/>
    <w:rsid w:val="00000A8B"/>
    <w:rsid w:val="0000218E"/>
    <w:rsid w:val="0000365D"/>
    <w:rsid w:val="000048EE"/>
    <w:rsid w:val="000058BC"/>
    <w:rsid w:val="0000610B"/>
    <w:rsid w:val="00006E57"/>
    <w:rsid w:val="00006ED9"/>
    <w:rsid w:val="00010EC4"/>
    <w:rsid w:val="00011049"/>
    <w:rsid w:val="000125ED"/>
    <w:rsid w:val="0001389B"/>
    <w:rsid w:val="000141B9"/>
    <w:rsid w:val="00014885"/>
    <w:rsid w:val="000149BB"/>
    <w:rsid w:val="000153CA"/>
    <w:rsid w:val="00016C45"/>
    <w:rsid w:val="0001718F"/>
    <w:rsid w:val="0002408C"/>
    <w:rsid w:val="000249C0"/>
    <w:rsid w:val="00037B73"/>
    <w:rsid w:val="00040566"/>
    <w:rsid w:val="00040BA8"/>
    <w:rsid w:val="0004214A"/>
    <w:rsid w:val="000433B6"/>
    <w:rsid w:val="00045CF2"/>
    <w:rsid w:val="00046630"/>
    <w:rsid w:val="00052357"/>
    <w:rsid w:val="000536D5"/>
    <w:rsid w:val="00053A3A"/>
    <w:rsid w:val="00053E41"/>
    <w:rsid w:val="000578A2"/>
    <w:rsid w:val="000626AB"/>
    <w:rsid w:val="0006358E"/>
    <w:rsid w:val="0006505A"/>
    <w:rsid w:val="000676FB"/>
    <w:rsid w:val="00070CA0"/>
    <w:rsid w:val="00073AE4"/>
    <w:rsid w:val="0007708F"/>
    <w:rsid w:val="00077521"/>
    <w:rsid w:val="0008237D"/>
    <w:rsid w:val="00082477"/>
    <w:rsid w:val="0008389A"/>
    <w:rsid w:val="00084151"/>
    <w:rsid w:val="000857C8"/>
    <w:rsid w:val="00086165"/>
    <w:rsid w:val="00086C41"/>
    <w:rsid w:val="00091133"/>
    <w:rsid w:val="00091190"/>
    <w:rsid w:val="00097CDB"/>
    <w:rsid w:val="000A3E68"/>
    <w:rsid w:val="000A4AF8"/>
    <w:rsid w:val="000B2E59"/>
    <w:rsid w:val="000B6A49"/>
    <w:rsid w:val="000B7E33"/>
    <w:rsid w:val="000C0363"/>
    <w:rsid w:val="000C1B61"/>
    <w:rsid w:val="000C1FD6"/>
    <w:rsid w:val="000C2884"/>
    <w:rsid w:val="000C2A26"/>
    <w:rsid w:val="000C3C67"/>
    <w:rsid w:val="000D336C"/>
    <w:rsid w:val="000D572E"/>
    <w:rsid w:val="000E28CB"/>
    <w:rsid w:val="000E3817"/>
    <w:rsid w:val="000E4F8A"/>
    <w:rsid w:val="000E68A5"/>
    <w:rsid w:val="000E6DF7"/>
    <w:rsid w:val="000F13BD"/>
    <w:rsid w:val="000F1FEC"/>
    <w:rsid w:val="000F2B90"/>
    <w:rsid w:val="000F2DCD"/>
    <w:rsid w:val="000F7326"/>
    <w:rsid w:val="000F7344"/>
    <w:rsid w:val="00101170"/>
    <w:rsid w:val="001041B2"/>
    <w:rsid w:val="0010726D"/>
    <w:rsid w:val="00111E41"/>
    <w:rsid w:val="0011235F"/>
    <w:rsid w:val="00112664"/>
    <w:rsid w:val="0011506A"/>
    <w:rsid w:val="00115840"/>
    <w:rsid w:val="00116511"/>
    <w:rsid w:val="00117D64"/>
    <w:rsid w:val="00120FDD"/>
    <w:rsid w:val="00124ADD"/>
    <w:rsid w:val="001250AF"/>
    <w:rsid w:val="00125842"/>
    <w:rsid w:val="00125C6D"/>
    <w:rsid w:val="00130DC3"/>
    <w:rsid w:val="00132FF3"/>
    <w:rsid w:val="00134912"/>
    <w:rsid w:val="001349C7"/>
    <w:rsid w:val="00136410"/>
    <w:rsid w:val="00136D15"/>
    <w:rsid w:val="001373E8"/>
    <w:rsid w:val="001414F8"/>
    <w:rsid w:val="0015392A"/>
    <w:rsid w:val="0015622C"/>
    <w:rsid w:val="00160196"/>
    <w:rsid w:val="001636BF"/>
    <w:rsid w:val="001643E1"/>
    <w:rsid w:val="00165967"/>
    <w:rsid w:val="00165CA0"/>
    <w:rsid w:val="00165D7A"/>
    <w:rsid w:val="001666A1"/>
    <w:rsid w:val="0017063B"/>
    <w:rsid w:val="00171CEC"/>
    <w:rsid w:val="001725F9"/>
    <w:rsid w:val="0017401E"/>
    <w:rsid w:val="00181459"/>
    <w:rsid w:val="00181724"/>
    <w:rsid w:val="001830C5"/>
    <w:rsid w:val="00183EDB"/>
    <w:rsid w:val="001848A9"/>
    <w:rsid w:val="00184D9B"/>
    <w:rsid w:val="00185D37"/>
    <w:rsid w:val="001877F8"/>
    <w:rsid w:val="00187D6F"/>
    <w:rsid w:val="001907F3"/>
    <w:rsid w:val="00194222"/>
    <w:rsid w:val="0019502B"/>
    <w:rsid w:val="001950D8"/>
    <w:rsid w:val="0019692A"/>
    <w:rsid w:val="001971C0"/>
    <w:rsid w:val="001A1880"/>
    <w:rsid w:val="001A52AD"/>
    <w:rsid w:val="001A6FFD"/>
    <w:rsid w:val="001A7E29"/>
    <w:rsid w:val="001B0AFD"/>
    <w:rsid w:val="001B2AD3"/>
    <w:rsid w:val="001B3B2D"/>
    <w:rsid w:val="001B7B84"/>
    <w:rsid w:val="001C0D91"/>
    <w:rsid w:val="001C5698"/>
    <w:rsid w:val="001C5BFA"/>
    <w:rsid w:val="001D00DC"/>
    <w:rsid w:val="001D0D70"/>
    <w:rsid w:val="001D126F"/>
    <w:rsid w:val="001D261E"/>
    <w:rsid w:val="001D28A8"/>
    <w:rsid w:val="001D7E78"/>
    <w:rsid w:val="001E1D60"/>
    <w:rsid w:val="001E3393"/>
    <w:rsid w:val="001E3702"/>
    <w:rsid w:val="001E4E18"/>
    <w:rsid w:val="001E5F44"/>
    <w:rsid w:val="001F500A"/>
    <w:rsid w:val="001F629C"/>
    <w:rsid w:val="001F6999"/>
    <w:rsid w:val="001F69F9"/>
    <w:rsid w:val="001F6D06"/>
    <w:rsid w:val="0020187D"/>
    <w:rsid w:val="00204EAA"/>
    <w:rsid w:val="0020622F"/>
    <w:rsid w:val="00206891"/>
    <w:rsid w:val="00206901"/>
    <w:rsid w:val="00214E17"/>
    <w:rsid w:val="00216662"/>
    <w:rsid w:val="0022087E"/>
    <w:rsid w:val="00221780"/>
    <w:rsid w:val="00223A4C"/>
    <w:rsid w:val="00230FB9"/>
    <w:rsid w:val="002344C4"/>
    <w:rsid w:val="002346C4"/>
    <w:rsid w:val="00240B8C"/>
    <w:rsid w:val="002414E7"/>
    <w:rsid w:val="00243292"/>
    <w:rsid w:val="00246963"/>
    <w:rsid w:val="00246AB8"/>
    <w:rsid w:val="00246C5A"/>
    <w:rsid w:val="00251CD8"/>
    <w:rsid w:val="0025296A"/>
    <w:rsid w:val="00252B91"/>
    <w:rsid w:val="00255BE0"/>
    <w:rsid w:val="00257F7F"/>
    <w:rsid w:val="002618EB"/>
    <w:rsid w:val="00262704"/>
    <w:rsid w:val="002645F1"/>
    <w:rsid w:val="00264918"/>
    <w:rsid w:val="002662C7"/>
    <w:rsid w:val="0026720A"/>
    <w:rsid w:val="002676EE"/>
    <w:rsid w:val="002757CB"/>
    <w:rsid w:val="00275D0F"/>
    <w:rsid w:val="00282CB0"/>
    <w:rsid w:val="002831C7"/>
    <w:rsid w:val="00286576"/>
    <w:rsid w:val="00287E21"/>
    <w:rsid w:val="0029149A"/>
    <w:rsid w:val="002927F1"/>
    <w:rsid w:val="00294A94"/>
    <w:rsid w:val="00296827"/>
    <w:rsid w:val="0029778B"/>
    <w:rsid w:val="002A2412"/>
    <w:rsid w:val="002A2A70"/>
    <w:rsid w:val="002A5238"/>
    <w:rsid w:val="002A651E"/>
    <w:rsid w:val="002B198A"/>
    <w:rsid w:val="002B2696"/>
    <w:rsid w:val="002B31F1"/>
    <w:rsid w:val="002B38F0"/>
    <w:rsid w:val="002C12F8"/>
    <w:rsid w:val="002C2695"/>
    <w:rsid w:val="002C2CCC"/>
    <w:rsid w:val="002C363D"/>
    <w:rsid w:val="002C3E01"/>
    <w:rsid w:val="002C4AB4"/>
    <w:rsid w:val="002C5128"/>
    <w:rsid w:val="002C5F99"/>
    <w:rsid w:val="002D0171"/>
    <w:rsid w:val="002D2548"/>
    <w:rsid w:val="002D3A20"/>
    <w:rsid w:val="002D3DCF"/>
    <w:rsid w:val="002D70C4"/>
    <w:rsid w:val="002E06E8"/>
    <w:rsid w:val="002E0758"/>
    <w:rsid w:val="002E09C1"/>
    <w:rsid w:val="002E29FB"/>
    <w:rsid w:val="002E30A8"/>
    <w:rsid w:val="002E3A9E"/>
    <w:rsid w:val="002E3FCA"/>
    <w:rsid w:val="002F1231"/>
    <w:rsid w:val="002F1603"/>
    <w:rsid w:val="002F2A01"/>
    <w:rsid w:val="002F352B"/>
    <w:rsid w:val="002F5393"/>
    <w:rsid w:val="002F6E27"/>
    <w:rsid w:val="002F7324"/>
    <w:rsid w:val="003014A1"/>
    <w:rsid w:val="00301D9A"/>
    <w:rsid w:val="00305F23"/>
    <w:rsid w:val="00307208"/>
    <w:rsid w:val="00315BBC"/>
    <w:rsid w:val="003166FA"/>
    <w:rsid w:val="0031767F"/>
    <w:rsid w:val="003202E6"/>
    <w:rsid w:val="003208F0"/>
    <w:rsid w:val="003213CC"/>
    <w:rsid w:val="003216A2"/>
    <w:rsid w:val="00325310"/>
    <w:rsid w:val="00326059"/>
    <w:rsid w:val="003267F9"/>
    <w:rsid w:val="00327C73"/>
    <w:rsid w:val="00332D42"/>
    <w:rsid w:val="00333090"/>
    <w:rsid w:val="00340781"/>
    <w:rsid w:val="00342648"/>
    <w:rsid w:val="00342750"/>
    <w:rsid w:val="00345005"/>
    <w:rsid w:val="00345C0D"/>
    <w:rsid w:val="0035034A"/>
    <w:rsid w:val="00351E6C"/>
    <w:rsid w:val="0035367F"/>
    <w:rsid w:val="00356A10"/>
    <w:rsid w:val="0035768E"/>
    <w:rsid w:val="00362492"/>
    <w:rsid w:val="003673E1"/>
    <w:rsid w:val="0037207A"/>
    <w:rsid w:val="00372CF1"/>
    <w:rsid w:val="0037350F"/>
    <w:rsid w:val="00377B81"/>
    <w:rsid w:val="00383D9D"/>
    <w:rsid w:val="00384C21"/>
    <w:rsid w:val="00385377"/>
    <w:rsid w:val="003871A5"/>
    <w:rsid w:val="003918E8"/>
    <w:rsid w:val="003959CF"/>
    <w:rsid w:val="00397B45"/>
    <w:rsid w:val="00397F0A"/>
    <w:rsid w:val="003A0BD3"/>
    <w:rsid w:val="003A47A4"/>
    <w:rsid w:val="003A58A4"/>
    <w:rsid w:val="003B04AF"/>
    <w:rsid w:val="003B0D45"/>
    <w:rsid w:val="003B1179"/>
    <w:rsid w:val="003B5937"/>
    <w:rsid w:val="003B5A8C"/>
    <w:rsid w:val="003B6241"/>
    <w:rsid w:val="003B77AC"/>
    <w:rsid w:val="003C2146"/>
    <w:rsid w:val="003C6338"/>
    <w:rsid w:val="003C761A"/>
    <w:rsid w:val="003D2B30"/>
    <w:rsid w:val="003D5CE3"/>
    <w:rsid w:val="003E5F02"/>
    <w:rsid w:val="003E5FE3"/>
    <w:rsid w:val="003E7B13"/>
    <w:rsid w:val="003E7E1D"/>
    <w:rsid w:val="003F639E"/>
    <w:rsid w:val="003F64B1"/>
    <w:rsid w:val="003F7582"/>
    <w:rsid w:val="003F779E"/>
    <w:rsid w:val="003F7A71"/>
    <w:rsid w:val="003F7D41"/>
    <w:rsid w:val="0040026D"/>
    <w:rsid w:val="004030E3"/>
    <w:rsid w:val="004038D2"/>
    <w:rsid w:val="00403D76"/>
    <w:rsid w:val="00403E08"/>
    <w:rsid w:val="00403E78"/>
    <w:rsid w:val="00404FB7"/>
    <w:rsid w:val="004056CC"/>
    <w:rsid w:val="00412326"/>
    <w:rsid w:val="00412642"/>
    <w:rsid w:val="0041325B"/>
    <w:rsid w:val="00415441"/>
    <w:rsid w:val="00417D9D"/>
    <w:rsid w:val="0042020E"/>
    <w:rsid w:val="004205C5"/>
    <w:rsid w:val="00420EB3"/>
    <w:rsid w:val="00421B31"/>
    <w:rsid w:val="004267FB"/>
    <w:rsid w:val="00426A6D"/>
    <w:rsid w:val="00433081"/>
    <w:rsid w:val="00433E6F"/>
    <w:rsid w:val="00434DD0"/>
    <w:rsid w:val="00435FE2"/>
    <w:rsid w:val="00436E5E"/>
    <w:rsid w:val="0044036F"/>
    <w:rsid w:val="004404B2"/>
    <w:rsid w:val="004430BC"/>
    <w:rsid w:val="00443535"/>
    <w:rsid w:val="00443DB7"/>
    <w:rsid w:val="00445397"/>
    <w:rsid w:val="004467DF"/>
    <w:rsid w:val="00447545"/>
    <w:rsid w:val="004519E5"/>
    <w:rsid w:val="00452759"/>
    <w:rsid w:val="00452F64"/>
    <w:rsid w:val="00453424"/>
    <w:rsid w:val="00454B8C"/>
    <w:rsid w:val="0046229A"/>
    <w:rsid w:val="00464329"/>
    <w:rsid w:val="00465555"/>
    <w:rsid w:val="00466C14"/>
    <w:rsid w:val="00467AFB"/>
    <w:rsid w:val="004705EB"/>
    <w:rsid w:val="00470E0E"/>
    <w:rsid w:val="0047122F"/>
    <w:rsid w:val="00480288"/>
    <w:rsid w:val="00480CB4"/>
    <w:rsid w:val="00481CF2"/>
    <w:rsid w:val="00483059"/>
    <w:rsid w:val="004834F1"/>
    <w:rsid w:val="004969DD"/>
    <w:rsid w:val="00496C44"/>
    <w:rsid w:val="0049785A"/>
    <w:rsid w:val="0049788C"/>
    <w:rsid w:val="004A1A56"/>
    <w:rsid w:val="004A2918"/>
    <w:rsid w:val="004A2BB4"/>
    <w:rsid w:val="004A4D24"/>
    <w:rsid w:val="004A71F2"/>
    <w:rsid w:val="004A7D71"/>
    <w:rsid w:val="004B0D46"/>
    <w:rsid w:val="004B6C7F"/>
    <w:rsid w:val="004B7F4E"/>
    <w:rsid w:val="004C2BA3"/>
    <w:rsid w:val="004C4369"/>
    <w:rsid w:val="004C48CB"/>
    <w:rsid w:val="004C4F78"/>
    <w:rsid w:val="004C4FC6"/>
    <w:rsid w:val="004C75B0"/>
    <w:rsid w:val="004C7CF9"/>
    <w:rsid w:val="004D1228"/>
    <w:rsid w:val="004D1410"/>
    <w:rsid w:val="004D1677"/>
    <w:rsid w:val="004D2B42"/>
    <w:rsid w:val="004D3DCC"/>
    <w:rsid w:val="004D4046"/>
    <w:rsid w:val="004D7E55"/>
    <w:rsid w:val="004E0ED6"/>
    <w:rsid w:val="004E39CD"/>
    <w:rsid w:val="004E413A"/>
    <w:rsid w:val="004E42AD"/>
    <w:rsid w:val="004E4773"/>
    <w:rsid w:val="004F10A1"/>
    <w:rsid w:val="004F2025"/>
    <w:rsid w:val="004F4798"/>
    <w:rsid w:val="005012AC"/>
    <w:rsid w:val="00501E08"/>
    <w:rsid w:val="00502358"/>
    <w:rsid w:val="0050402B"/>
    <w:rsid w:val="00505C99"/>
    <w:rsid w:val="00506CF4"/>
    <w:rsid w:val="005100B1"/>
    <w:rsid w:val="00510B1A"/>
    <w:rsid w:val="00512AD8"/>
    <w:rsid w:val="00512C0E"/>
    <w:rsid w:val="0051774C"/>
    <w:rsid w:val="00520DA0"/>
    <w:rsid w:val="005229D0"/>
    <w:rsid w:val="00522F86"/>
    <w:rsid w:val="00523EE2"/>
    <w:rsid w:val="0052494C"/>
    <w:rsid w:val="005250B5"/>
    <w:rsid w:val="00526590"/>
    <w:rsid w:val="00526676"/>
    <w:rsid w:val="00526B53"/>
    <w:rsid w:val="005272F1"/>
    <w:rsid w:val="005337E0"/>
    <w:rsid w:val="00536655"/>
    <w:rsid w:val="00540432"/>
    <w:rsid w:val="005408E8"/>
    <w:rsid w:val="005416BE"/>
    <w:rsid w:val="00541C7C"/>
    <w:rsid w:val="00544CB4"/>
    <w:rsid w:val="00550735"/>
    <w:rsid w:val="00551BD2"/>
    <w:rsid w:val="00552A1A"/>
    <w:rsid w:val="00555D03"/>
    <w:rsid w:val="00555E31"/>
    <w:rsid w:val="005561E4"/>
    <w:rsid w:val="0056073A"/>
    <w:rsid w:val="0056238D"/>
    <w:rsid w:val="005665BF"/>
    <w:rsid w:val="00566BD6"/>
    <w:rsid w:val="00566E91"/>
    <w:rsid w:val="005703E8"/>
    <w:rsid w:val="00573CCD"/>
    <w:rsid w:val="005818BD"/>
    <w:rsid w:val="005818EC"/>
    <w:rsid w:val="00582C81"/>
    <w:rsid w:val="00583FF7"/>
    <w:rsid w:val="005842AF"/>
    <w:rsid w:val="00585FA8"/>
    <w:rsid w:val="00586B98"/>
    <w:rsid w:val="00593BAC"/>
    <w:rsid w:val="005A2FC2"/>
    <w:rsid w:val="005A3B1B"/>
    <w:rsid w:val="005A4B4B"/>
    <w:rsid w:val="005A4EB0"/>
    <w:rsid w:val="005A7035"/>
    <w:rsid w:val="005B0564"/>
    <w:rsid w:val="005B088A"/>
    <w:rsid w:val="005B219F"/>
    <w:rsid w:val="005B6192"/>
    <w:rsid w:val="005B6C70"/>
    <w:rsid w:val="005B7529"/>
    <w:rsid w:val="005C09B3"/>
    <w:rsid w:val="005C0A26"/>
    <w:rsid w:val="005C22A5"/>
    <w:rsid w:val="005C2720"/>
    <w:rsid w:val="005C5990"/>
    <w:rsid w:val="005C59F9"/>
    <w:rsid w:val="005C7EDC"/>
    <w:rsid w:val="005D13DF"/>
    <w:rsid w:val="005D1C35"/>
    <w:rsid w:val="005D351A"/>
    <w:rsid w:val="005D5D80"/>
    <w:rsid w:val="005D68EC"/>
    <w:rsid w:val="005E0209"/>
    <w:rsid w:val="005E338D"/>
    <w:rsid w:val="005E3DD5"/>
    <w:rsid w:val="005E4A9D"/>
    <w:rsid w:val="005E505D"/>
    <w:rsid w:val="005E5ABD"/>
    <w:rsid w:val="005E74B6"/>
    <w:rsid w:val="005F581B"/>
    <w:rsid w:val="005F664F"/>
    <w:rsid w:val="006015AA"/>
    <w:rsid w:val="00601A6E"/>
    <w:rsid w:val="00601CA7"/>
    <w:rsid w:val="00603931"/>
    <w:rsid w:val="00604C4B"/>
    <w:rsid w:val="00605266"/>
    <w:rsid w:val="00605D38"/>
    <w:rsid w:val="00606631"/>
    <w:rsid w:val="00611968"/>
    <w:rsid w:val="0061196B"/>
    <w:rsid w:val="00612BF0"/>
    <w:rsid w:val="00612D78"/>
    <w:rsid w:val="006155A9"/>
    <w:rsid w:val="006173A8"/>
    <w:rsid w:val="0061754B"/>
    <w:rsid w:val="00617D97"/>
    <w:rsid w:val="00624C4C"/>
    <w:rsid w:val="00626F1D"/>
    <w:rsid w:val="00633D57"/>
    <w:rsid w:val="006357AD"/>
    <w:rsid w:val="006359AD"/>
    <w:rsid w:val="00643787"/>
    <w:rsid w:val="00643D1E"/>
    <w:rsid w:val="00646B31"/>
    <w:rsid w:val="006477CC"/>
    <w:rsid w:val="00647C5E"/>
    <w:rsid w:val="00652752"/>
    <w:rsid w:val="006527D8"/>
    <w:rsid w:val="0066050E"/>
    <w:rsid w:val="006629E9"/>
    <w:rsid w:val="006641F0"/>
    <w:rsid w:val="006650F1"/>
    <w:rsid w:val="00665175"/>
    <w:rsid w:val="0067678B"/>
    <w:rsid w:val="00676869"/>
    <w:rsid w:val="00677B9E"/>
    <w:rsid w:val="00681F29"/>
    <w:rsid w:val="0068312C"/>
    <w:rsid w:val="00683796"/>
    <w:rsid w:val="0068411D"/>
    <w:rsid w:val="00685028"/>
    <w:rsid w:val="006858BC"/>
    <w:rsid w:val="006877E0"/>
    <w:rsid w:val="006904C7"/>
    <w:rsid w:val="00692EBA"/>
    <w:rsid w:val="00693BC3"/>
    <w:rsid w:val="00695862"/>
    <w:rsid w:val="006A0A1A"/>
    <w:rsid w:val="006A0FB0"/>
    <w:rsid w:val="006A310A"/>
    <w:rsid w:val="006A54A5"/>
    <w:rsid w:val="006A5E6A"/>
    <w:rsid w:val="006B090B"/>
    <w:rsid w:val="006B1365"/>
    <w:rsid w:val="006B2317"/>
    <w:rsid w:val="006B2774"/>
    <w:rsid w:val="006B3E6F"/>
    <w:rsid w:val="006B4BF0"/>
    <w:rsid w:val="006B50C0"/>
    <w:rsid w:val="006C05F2"/>
    <w:rsid w:val="006C1072"/>
    <w:rsid w:val="006C241E"/>
    <w:rsid w:val="006C3F6E"/>
    <w:rsid w:val="006C4B7E"/>
    <w:rsid w:val="006D0DBA"/>
    <w:rsid w:val="006D0E7A"/>
    <w:rsid w:val="006D1CA7"/>
    <w:rsid w:val="006D5251"/>
    <w:rsid w:val="006D60EB"/>
    <w:rsid w:val="006D7186"/>
    <w:rsid w:val="006D7576"/>
    <w:rsid w:val="006E2D89"/>
    <w:rsid w:val="006E3093"/>
    <w:rsid w:val="006E5597"/>
    <w:rsid w:val="006E575B"/>
    <w:rsid w:val="006F0D92"/>
    <w:rsid w:val="006F2BA6"/>
    <w:rsid w:val="006F4345"/>
    <w:rsid w:val="006F573A"/>
    <w:rsid w:val="006F69CD"/>
    <w:rsid w:val="00701349"/>
    <w:rsid w:val="00702AE4"/>
    <w:rsid w:val="00704BE6"/>
    <w:rsid w:val="007136F0"/>
    <w:rsid w:val="00715480"/>
    <w:rsid w:val="0071786B"/>
    <w:rsid w:val="00720A33"/>
    <w:rsid w:val="00721FD6"/>
    <w:rsid w:val="00724DB6"/>
    <w:rsid w:val="00725F43"/>
    <w:rsid w:val="00727C7A"/>
    <w:rsid w:val="00727E31"/>
    <w:rsid w:val="007366D3"/>
    <w:rsid w:val="007423A1"/>
    <w:rsid w:val="00742C5F"/>
    <w:rsid w:val="00743D38"/>
    <w:rsid w:val="00743F0D"/>
    <w:rsid w:val="00744091"/>
    <w:rsid w:val="007450F1"/>
    <w:rsid w:val="00746545"/>
    <w:rsid w:val="00752448"/>
    <w:rsid w:val="007526B8"/>
    <w:rsid w:val="00752B3B"/>
    <w:rsid w:val="00754E72"/>
    <w:rsid w:val="00755DDB"/>
    <w:rsid w:val="00757475"/>
    <w:rsid w:val="00757D90"/>
    <w:rsid w:val="00763822"/>
    <w:rsid w:val="00764208"/>
    <w:rsid w:val="00765057"/>
    <w:rsid w:val="00771BC5"/>
    <w:rsid w:val="00771E81"/>
    <w:rsid w:val="0077258A"/>
    <w:rsid w:val="00775573"/>
    <w:rsid w:val="00775784"/>
    <w:rsid w:val="0078002F"/>
    <w:rsid w:val="00780DB9"/>
    <w:rsid w:val="007836F4"/>
    <w:rsid w:val="00783ED4"/>
    <w:rsid w:val="007844DA"/>
    <w:rsid w:val="00787B6A"/>
    <w:rsid w:val="007924B2"/>
    <w:rsid w:val="00794A25"/>
    <w:rsid w:val="00796046"/>
    <w:rsid w:val="00796D58"/>
    <w:rsid w:val="007A27C3"/>
    <w:rsid w:val="007A27F7"/>
    <w:rsid w:val="007A4035"/>
    <w:rsid w:val="007A5C71"/>
    <w:rsid w:val="007B144B"/>
    <w:rsid w:val="007B4AE4"/>
    <w:rsid w:val="007B4EF2"/>
    <w:rsid w:val="007B642B"/>
    <w:rsid w:val="007B6A46"/>
    <w:rsid w:val="007C1DAF"/>
    <w:rsid w:val="007C1FE2"/>
    <w:rsid w:val="007C2382"/>
    <w:rsid w:val="007C5335"/>
    <w:rsid w:val="007C5D44"/>
    <w:rsid w:val="007C6680"/>
    <w:rsid w:val="007D5041"/>
    <w:rsid w:val="007D7435"/>
    <w:rsid w:val="007E0B83"/>
    <w:rsid w:val="007E2444"/>
    <w:rsid w:val="007E38F4"/>
    <w:rsid w:val="007E5335"/>
    <w:rsid w:val="007F0660"/>
    <w:rsid w:val="007F2196"/>
    <w:rsid w:val="007F31F2"/>
    <w:rsid w:val="007F598B"/>
    <w:rsid w:val="008002AD"/>
    <w:rsid w:val="00800430"/>
    <w:rsid w:val="008043F9"/>
    <w:rsid w:val="00807EAD"/>
    <w:rsid w:val="0081083D"/>
    <w:rsid w:val="00811B0C"/>
    <w:rsid w:val="008122AA"/>
    <w:rsid w:val="00812923"/>
    <w:rsid w:val="008133EF"/>
    <w:rsid w:val="0081636B"/>
    <w:rsid w:val="00820A0D"/>
    <w:rsid w:val="00825831"/>
    <w:rsid w:val="00830300"/>
    <w:rsid w:val="00830528"/>
    <w:rsid w:val="00831FED"/>
    <w:rsid w:val="0083211D"/>
    <w:rsid w:val="00833BB3"/>
    <w:rsid w:val="00834DC2"/>
    <w:rsid w:val="00836754"/>
    <w:rsid w:val="00837080"/>
    <w:rsid w:val="00844B1E"/>
    <w:rsid w:val="0084757C"/>
    <w:rsid w:val="008507AA"/>
    <w:rsid w:val="00850B07"/>
    <w:rsid w:val="00851F1F"/>
    <w:rsid w:val="008554AF"/>
    <w:rsid w:val="00855615"/>
    <w:rsid w:val="0085765E"/>
    <w:rsid w:val="008604DA"/>
    <w:rsid w:val="008610CA"/>
    <w:rsid w:val="00864208"/>
    <w:rsid w:val="0086422A"/>
    <w:rsid w:val="00866010"/>
    <w:rsid w:val="0086676C"/>
    <w:rsid w:val="0086717D"/>
    <w:rsid w:val="00867383"/>
    <w:rsid w:val="00873B76"/>
    <w:rsid w:val="0087531E"/>
    <w:rsid w:val="00875CA7"/>
    <w:rsid w:val="008761D3"/>
    <w:rsid w:val="00881743"/>
    <w:rsid w:val="00884D39"/>
    <w:rsid w:val="008867D9"/>
    <w:rsid w:val="00886E1D"/>
    <w:rsid w:val="00886EF9"/>
    <w:rsid w:val="00887134"/>
    <w:rsid w:val="00887435"/>
    <w:rsid w:val="008907FE"/>
    <w:rsid w:val="00891DBC"/>
    <w:rsid w:val="00894854"/>
    <w:rsid w:val="008961C7"/>
    <w:rsid w:val="00896D7B"/>
    <w:rsid w:val="008976B4"/>
    <w:rsid w:val="008A1302"/>
    <w:rsid w:val="008A263A"/>
    <w:rsid w:val="008A5D5C"/>
    <w:rsid w:val="008B068C"/>
    <w:rsid w:val="008B0701"/>
    <w:rsid w:val="008B4A5B"/>
    <w:rsid w:val="008B52FA"/>
    <w:rsid w:val="008C0A99"/>
    <w:rsid w:val="008C2001"/>
    <w:rsid w:val="008C276B"/>
    <w:rsid w:val="008C44F8"/>
    <w:rsid w:val="008C5A7C"/>
    <w:rsid w:val="008C672A"/>
    <w:rsid w:val="008D0333"/>
    <w:rsid w:val="008D10DB"/>
    <w:rsid w:val="008D3519"/>
    <w:rsid w:val="008D39E0"/>
    <w:rsid w:val="008D4761"/>
    <w:rsid w:val="008D4A5F"/>
    <w:rsid w:val="008D5E9A"/>
    <w:rsid w:val="008E512A"/>
    <w:rsid w:val="008E61DC"/>
    <w:rsid w:val="008F2815"/>
    <w:rsid w:val="009000DF"/>
    <w:rsid w:val="0090555F"/>
    <w:rsid w:val="00907A57"/>
    <w:rsid w:val="00911A12"/>
    <w:rsid w:val="00912569"/>
    <w:rsid w:val="00913043"/>
    <w:rsid w:val="00914E5D"/>
    <w:rsid w:val="009159CC"/>
    <w:rsid w:val="00916CCE"/>
    <w:rsid w:val="00920EFA"/>
    <w:rsid w:val="00923081"/>
    <w:rsid w:val="0092319D"/>
    <w:rsid w:val="009242FB"/>
    <w:rsid w:val="00924A66"/>
    <w:rsid w:val="00930454"/>
    <w:rsid w:val="00932C61"/>
    <w:rsid w:val="00934A0B"/>
    <w:rsid w:val="009371C0"/>
    <w:rsid w:val="009372E4"/>
    <w:rsid w:val="00945A9E"/>
    <w:rsid w:val="00947959"/>
    <w:rsid w:val="009508F9"/>
    <w:rsid w:val="00955373"/>
    <w:rsid w:val="009566A8"/>
    <w:rsid w:val="00957BAD"/>
    <w:rsid w:val="00960EC2"/>
    <w:rsid w:val="0096139C"/>
    <w:rsid w:val="00962C58"/>
    <w:rsid w:val="00963DC2"/>
    <w:rsid w:val="0096571F"/>
    <w:rsid w:val="00966B3A"/>
    <w:rsid w:val="009726C7"/>
    <w:rsid w:val="0098087E"/>
    <w:rsid w:val="00981B9D"/>
    <w:rsid w:val="00982CED"/>
    <w:rsid w:val="00983040"/>
    <w:rsid w:val="009838DD"/>
    <w:rsid w:val="00985A96"/>
    <w:rsid w:val="009860E5"/>
    <w:rsid w:val="00991B39"/>
    <w:rsid w:val="00992737"/>
    <w:rsid w:val="009955D6"/>
    <w:rsid w:val="009A3F1E"/>
    <w:rsid w:val="009A459B"/>
    <w:rsid w:val="009A4A56"/>
    <w:rsid w:val="009A5903"/>
    <w:rsid w:val="009B1837"/>
    <w:rsid w:val="009B34E4"/>
    <w:rsid w:val="009B76DA"/>
    <w:rsid w:val="009C056A"/>
    <w:rsid w:val="009C2276"/>
    <w:rsid w:val="009C22CE"/>
    <w:rsid w:val="009C59FC"/>
    <w:rsid w:val="009C5CEF"/>
    <w:rsid w:val="009C7648"/>
    <w:rsid w:val="009D1744"/>
    <w:rsid w:val="009D296B"/>
    <w:rsid w:val="009D4858"/>
    <w:rsid w:val="009D4C91"/>
    <w:rsid w:val="009D500D"/>
    <w:rsid w:val="009D612D"/>
    <w:rsid w:val="009D693B"/>
    <w:rsid w:val="009D69D1"/>
    <w:rsid w:val="009E17FA"/>
    <w:rsid w:val="009E1E19"/>
    <w:rsid w:val="009E5522"/>
    <w:rsid w:val="009E56D5"/>
    <w:rsid w:val="009E5A0A"/>
    <w:rsid w:val="009F2694"/>
    <w:rsid w:val="009F2902"/>
    <w:rsid w:val="009F4B20"/>
    <w:rsid w:val="009F73A8"/>
    <w:rsid w:val="00A0020B"/>
    <w:rsid w:val="00A00514"/>
    <w:rsid w:val="00A0528C"/>
    <w:rsid w:val="00A078FA"/>
    <w:rsid w:val="00A102A8"/>
    <w:rsid w:val="00A111E3"/>
    <w:rsid w:val="00A172C0"/>
    <w:rsid w:val="00A26BEA"/>
    <w:rsid w:val="00A308A7"/>
    <w:rsid w:val="00A327CE"/>
    <w:rsid w:val="00A32F72"/>
    <w:rsid w:val="00A34AE2"/>
    <w:rsid w:val="00A35EA3"/>
    <w:rsid w:val="00A36500"/>
    <w:rsid w:val="00A36C05"/>
    <w:rsid w:val="00A377B0"/>
    <w:rsid w:val="00A37D9E"/>
    <w:rsid w:val="00A40121"/>
    <w:rsid w:val="00A4118F"/>
    <w:rsid w:val="00A47C57"/>
    <w:rsid w:val="00A5438C"/>
    <w:rsid w:val="00A57D43"/>
    <w:rsid w:val="00A60E4A"/>
    <w:rsid w:val="00A61EC3"/>
    <w:rsid w:val="00A66340"/>
    <w:rsid w:val="00A7135B"/>
    <w:rsid w:val="00A728E5"/>
    <w:rsid w:val="00A75231"/>
    <w:rsid w:val="00A76F78"/>
    <w:rsid w:val="00A814DE"/>
    <w:rsid w:val="00A81518"/>
    <w:rsid w:val="00A84A26"/>
    <w:rsid w:val="00A871A0"/>
    <w:rsid w:val="00A906E5"/>
    <w:rsid w:val="00AA01B3"/>
    <w:rsid w:val="00AA1099"/>
    <w:rsid w:val="00AA1392"/>
    <w:rsid w:val="00AA3D2D"/>
    <w:rsid w:val="00AA4786"/>
    <w:rsid w:val="00AA4DEA"/>
    <w:rsid w:val="00AA6386"/>
    <w:rsid w:val="00AA710E"/>
    <w:rsid w:val="00AA7697"/>
    <w:rsid w:val="00AB0DA7"/>
    <w:rsid w:val="00AB2326"/>
    <w:rsid w:val="00AB47DC"/>
    <w:rsid w:val="00AC08DF"/>
    <w:rsid w:val="00AC0FAC"/>
    <w:rsid w:val="00AC439B"/>
    <w:rsid w:val="00AC4A72"/>
    <w:rsid w:val="00AC52F6"/>
    <w:rsid w:val="00AC5F80"/>
    <w:rsid w:val="00AD7060"/>
    <w:rsid w:val="00AD7171"/>
    <w:rsid w:val="00AE10A2"/>
    <w:rsid w:val="00AE29B9"/>
    <w:rsid w:val="00AE43DF"/>
    <w:rsid w:val="00AE5DEF"/>
    <w:rsid w:val="00AE719A"/>
    <w:rsid w:val="00AE7601"/>
    <w:rsid w:val="00AF1B9A"/>
    <w:rsid w:val="00AF20A6"/>
    <w:rsid w:val="00AF2298"/>
    <w:rsid w:val="00AF472C"/>
    <w:rsid w:val="00AF736F"/>
    <w:rsid w:val="00B0157A"/>
    <w:rsid w:val="00B051B8"/>
    <w:rsid w:val="00B060DE"/>
    <w:rsid w:val="00B0699E"/>
    <w:rsid w:val="00B1336E"/>
    <w:rsid w:val="00B16EED"/>
    <w:rsid w:val="00B24DD9"/>
    <w:rsid w:val="00B26475"/>
    <w:rsid w:val="00B27660"/>
    <w:rsid w:val="00B335FF"/>
    <w:rsid w:val="00B347F7"/>
    <w:rsid w:val="00B35BB5"/>
    <w:rsid w:val="00B36D7F"/>
    <w:rsid w:val="00B40710"/>
    <w:rsid w:val="00B40FB5"/>
    <w:rsid w:val="00B454C6"/>
    <w:rsid w:val="00B45617"/>
    <w:rsid w:val="00B4591C"/>
    <w:rsid w:val="00B4712C"/>
    <w:rsid w:val="00B51960"/>
    <w:rsid w:val="00B56400"/>
    <w:rsid w:val="00B56661"/>
    <w:rsid w:val="00B61247"/>
    <w:rsid w:val="00B61BFE"/>
    <w:rsid w:val="00B6681C"/>
    <w:rsid w:val="00B70241"/>
    <w:rsid w:val="00B7045C"/>
    <w:rsid w:val="00B734A8"/>
    <w:rsid w:val="00B73E2E"/>
    <w:rsid w:val="00B74ED2"/>
    <w:rsid w:val="00B75409"/>
    <w:rsid w:val="00B7595C"/>
    <w:rsid w:val="00B811CA"/>
    <w:rsid w:val="00B81570"/>
    <w:rsid w:val="00B8189A"/>
    <w:rsid w:val="00B818E5"/>
    <w:rsid w:val="00B81DD6"/>
    <w:rsid w:val="00B82405"/>
    <w:rsid w:val="00B830B0"/>
    <w:rsid w:val="00B92442"/>
    <w:rsid w:val="00B94033"/>
    <w:rsid w:val="00B9410D"/>
    <w:rsid w:val="00BA0E41"/>
    <w:rsid w:val="00BA174F"/>
    <w:rsid w:val="00BA6AA4"/>
    <w:rsid w:val="00BA7A80"/>
    <w:rsid w:val="00BA7FCA"/>
    <w:rsid w:val="00BB1E6E"/>
    <w:rsid w:val="00BB2862"/>
    <w:rsid w:val="00BB4BF1"/>
    <w:rsid w:val="00BC1305"/>
    <w:rsid w:val="00BC2668"/>
    <w:rsid w:val="00BC344B"/>
    <w:rsid w:val="00BC3D45"/>
    <w:rsid w:val="00BC53F6"/>
    <w:rsid w:val="00BC7DAE"/>
    <w:rsid w:val="00BD087F"/>
    <w:rsid w:val="00BD1D08"/>
    <w:rsid w:val="00BD29A8"/>
    <w:rsid w:val="00BD38CF"/>
    <w:rsid w:val="00BD4996"/>
    <w:rsid w:val="00BD4CF7"/>
    <w:rsid w:val="00BD4EF2"/>
    <w:rsid w:val="00BD51D8"/>
    <w:rsid w:val="00BD729B"/>
    <w:rsid w:val="00BE0648"/>
    <w:rsid w:val="00BE09A3"/>
    <w:rsid w:val="00BE0A96"/>
    <w:rsid w:val="00BE1421"/>
    <w:rsid w:val="00BE1A89"/>
    <w:rsid w:val="00BE2EC8"/>
    <w:rsid w:val="00BE578A"/>
    <w:rsid w:val="00BE7C92"/>
    <w:rsid w:val="00BF0CE7"/>
    <w:rsid w:val="00BF1136"/>
    <w:rsid w:val="00BF21B5"/>
    <w:rsid w:val="00BF4880"/>
    <w:rsid w:val="00C00E91"/>
    <w:rsid w:val="00C04F2E"/>
    <w:rsid w:val="00C0548E"/>
    <w:rsid w:val="00C0764A"/>
    <w:rsid w:val="00C07E67"/>
    <w:rsid w:val="00C10E64"/>
    <w:rsid w:val="00C13787"/>
    <w:rsid w:val="00C1454E"/>
    <w:rsid w:val="00C14E10"/>
    <w:rsid w:val="00C16B66"/>
    <w:rsid w:val="00C1791C"/>
    <w:rsid w:val="00C2180C"/>
    <w:rsid w:val="00C23100"/>
    <w:rsid w:val="00C24D81"/>
    <w:rsid w:val="00C2712C"/>
    <w:rsid w:val="00C317B6"/>
    <w:rsid w:val="00C35F3D"/>
    <w:rsid w:val="00C3645B"/>
    <w:rsid w:val="00C36FA4"/>
    <w:rsid w:val="00C41744"/>
    <w:rsid w:val="00C50574"/>
    <w:rsid w:val="00C51DEE"/>
    <w:rsid w:val="00C525EB"/>
    <w:rsid w:val="00C561AE"/>
    <w:rsid w:val="00C56C2A"/>
    <w:rsid w:val="00C61622"/>
    <w:rsid w:val="00C61A8C"/>
    <w:rsid w:val="00C64172"/>
    <w:rsid w:val="00C645A6"/>
    <w:rsid w:val="00C66E39"/>
    <w:rsid w:val="00C71222"/>
    <w:rsid w:val="00C73F81"/>
    <w:rsid w:val="00C74DF8"/>
    <w:rsid w:val="00C74F75"/>
    <w:rsid w:val="00C76CE1"/>
    <w:rsid w:val="00C80733"/>
    <w:rsid w:val="00C80E2B"/>
    <w:rsid w:val="00C840A6"/>
    <w:rsid w:val="00C86076"/>
    <w:rsid w:val="00C87345"/>
    <w:rsid w:val="00C87547"/>
    <w:rsid w:val="00C95A72"/>
    <w:rsid w:val="00C96322"/>
    <w:rsid w:val="00CA0CF5"/>
    <w:rsid w:val="00CA115B"/>
    <w:rsid w:val="00CA12D8"/>
    <w:rsid w:val="00CA1AF7"/>
    <w:rsid w:val="00CA256E"/>
    <w:rsid w:val="00CA3622"/>
    <w:rsid w:val="00CA6F8A"/>
    <w:rsid w:val="00CB1942"/>
    <w:rsid w:val="00CB1E01"/>
    <w:rsid w:val="00CB22CE"/>
    <w:rsid w:val="00CC0219"/>
    <w:rsid w:val="00CC352F"/>
    <w:rsid w:val="00CC3CC9"/>
    <w:rsid w:val="00CC462C"/>
    <w:rsid w:val="00CD012C"/>
    <w:rsid w:val="00CD0CFB"/>
    <w:rsid w:val="00CD196F"/>
    <w:rsid w:val="00CD286B"/>
    <w:rsid w:val="00CD4423"/>
    <w:rsid w:val="00CD775E"/>
    <w:rsid w:val="00CE6DAB"/>
    <w:rsid w:val="00CE739B"/>
    <w:rsid w:val="00CF1A19"/>
    <w:rsid w:val="00CF1BDB"/>
    <w:rsid w:val="00CF2E74"/>
    <w:rsid w:val="00CF320C"/>
    <w:rsid w:val="00CF4990"/>
    <w:rsid w:val="00CF5B86"/>
    <w:rsid w:val="00CF66AC"/>
    <w:rsid w:val="00CF7D95"/>
    <w:rsid w:val="00D02130"/>
    <w:rsid w:val="00D05079"/>
    <w:rsid w:val="00D06075"/>
    <w:rsid w:val="00D07E53"/>
    <w:rsid w:val="00D1267B"/>
    <w:rsid w:val="00D126EF"/>
    <w:rsid w:val="00D12E97"/>
    <w:rsid w:val="00D14F2E"/>
    <w:rsid w:val="00D159DC"/>
    <w:rsid w:val="00D20953"/>
    <w:rsid w:val="00D21023"/>
    <w:rsid w:val="00D2256D"/>
    <w:rsid w:val="00D230A2"/>
    <w:rsid w:val="00D247F0"/>
    <w:rsid w:val="00D25653"/>
    <w:rsid w:val="00D26DB3"/>
    <w:rsid w:val="00D26ED6"/>
    <w:rsid w:val="00D2762D"/>
    <w:rsid w:val="00D302E0"/>
    <w:rsid w:val="00D323E2"/>
    <w:rsid w:val="00D3603C"/>
    <w:rsid w:val="00D4042D"/>
    <w:rsid w:val="00D5178F"/>
    <w:rsid w:val="00D530F4"/>
    <w:rsid w:val="00D54036"/>
    <w:rsid w:val="00D60340"/>
    <w:rsid w:val="00D61721"/>
    <w:rsid w:val="00D63D33"/>
    <w:rsid w:val="00D64695"/>
    <w:rsid w:val="00D64DEB"/>
    <w:rsid w:val="00D65ECD"/>
    <w:rsid w:val="00D66376"/>
    <w:rsid w:val="00D66942"/>
    <w:rsid w:val="00D707AE"/>
    <w:rsid w:val="00D71793"/>
    <w:rsid w:val="00D717EC"/>
    <w:rsid w:val="00D744E2"/>
    <w:rsid w:val="00D76267"/>
    <w:rsid w:val="00D7661A"/>
    <w:rsid w:val="00D775F2"/>
    <w:rsid w:val="00D81E49"/>
    <w:rsid w:val="00D82FA7"/>
    <w:rsid w:val="00D83D3A"/>
    <w:rsid w:val="00D84003"/>
    <w:rsid w:val="00D84761"/>
    <w:rsid w:val="00D84A73"/>
    <w:rsid w:val="00D851FF"/>
    <w:rsid w:val="00D86221"/>
    <w:rsid w:val="00D86F99"/>
    <w:rsid w:val="00D87C0B"/>
    <w:rsid w:val="00D87F16"/>
    <w:rsid w:val="00D903C9"/>
    <w:rsid w:val="00D91678"/>
    <w:rsid w:val="00D9255C"/>
    <w:rsid w:val="00D92F5D"/>
    <w:rsid w:val="00D93D6F"/>
    <w:rsid w:val="00D94937"/>
    <w:rsid w:val="00D9684E"/>
    <w:rsid w:val="00D9712A"/>
    <w:rsid w:val="00DA20B4"/>
    <w:rsid w:val="00DA2DD1"/>
    <w:rsid w:val="00DA470C"/>
    <w:rsid w:val="00DA69D5"/>
    <w:rsid w:val="00DB6DF2"/>
    <w:rsid w:val="00DB7607"/>
    <w:rsid w:val="00DC02AF"/>
    <w:rsid w:val="00DC1D8B"/>
    <w:rsid w:val="00DC2174"/>
    <w:rsid w:val="00DC3B96"/>
    <w:rsid w:val="00DC409E"/>
    <w:rsid w:val="00DC698A"/>
    <w:rsid w:val="00DD08AA"/>
    <w:rsid w:val="00DD42DC"/>
    <w:rsid w:val="00DD66F7"/>
    <w:rsid w:val="00DD715A"/>
    <w:rsid w:val="00DD7725"/>
    <w:rsid w:val="00DD78BD"/>
    <w:rsid w:val="00DE0EFC"/>
    <w:rsid w:val="00DE1AFD"/>
    <w:rsid w:val="00DE1D3F"/>
    <w:rsid w:val="00DE3074"/>
    <w:rsid w:val="00DE4D96"/>
    <w:rsid w:val="00DE5674"/>
    <w:rsid w:val="00DF04B2"/>
    <w:rsid w:val="00DF293C"/>
    <w:rsid w:val="00DF5D16"/>
    <w:rsid w:val="00DF73BC"/>
    <w:rsid w:val="00E00B22"/>
    <w:rsid w:val="00E02E11"/>
    <w:rsid w:val="00E0352E"/>
    <w:rsid w:val="00E03932"/>
    <w:rsid w:val="00E04D5E"/>
    <w:rsid w:val="00E10405"/>
    <w:rsid w:val="00E20C1F"/>
    <w:rsid w:val="00E21701"/>
    <w:rsid w:val="00E23FDB"/>
    <w:rsid w:val="00E30E0E"/>
    <w:rsid w:val="00E32F97"/>
    <w:rsid w:val="00E34671"/>
    <w:rsid w:val="00E36012"/>
    <w:rsid w:val="00E365FD"/>
    <w:rsid w:val="00E42430"/>
    <w:rsid w:val="00E433FA"/>
    <w:rsid w:val="00E44AF9"/>
    <w:rsid w:val="00E44FBC"/>
    <w:rsid w:val="00E51BA3"/>
    <w:rsid w:val="00E559DA"/>
    <w:rsid w:val="00E5773B"/>
    <w:rsid w:val="00E57859"/>
    <w:rsid w:val="00E627B7"/>
    <w:rsid w:val="00E666C0"/>
    <w:rsid w:val="00E700B4"/>
    <w:rsid w:val="00E712EA"/>
    <w:rsid w:val="00E71DEC"/>
    <w:rsid w:val="00E7221A"/>
    <w:rsid w:val="00E72A2C"/>
    <w:rsid w:val="00E7619A"/>
    <w:rsid w:val="00E77E7E"/>
    <w:rsid w:val="00E8110C"/>
    <w:rsid w:val="00E81EE0"/>
    <w:rsid w:val="00E840BC"/>
    <w:rsid w:val="00E842BF"/>
    <w:rsid w:val="00E84B89"/>
    <w:rsid w:val="00E85804"/>
    <w:rsid w:val="00E912F8"/>
    <w:rsid w:val="00E92ECF"/>
    <w:rsid w:val="00E95715"/>
    <w:rsid w:val="00E9608A"/>
    <w:rsid w:val="00E961FA"/>
    <w:rsid w:val="00EA26FD"/>
    <w:rsid w:val="00EA7484"/>
    <w:rsid w:val="00EA7FA2"/>
    <w:rsid w:val="00EB2A40"/>
    <w:rsid w:val="00EB335F"/>
    <w:rsid w:val="00EB36F0"/>
    <w:rsid w:val="00EB4415"/>
    <w:rsid w:val="00EB66AB"/>
    <w:rsid w:val="00EC0F30"/>
    <w:rsid w:val="00EC1351"/>
    <w:rsid w:val="00EC1882"/>
    <w:rsid w:val="00EC2026"/>
    <w:rsid w:val="00EC6E24"/>
    <w:rsid w:val="00ED0F91"/>
    <w:rsid w:val="00ED1986"/>
    <w:rsid w:val="00ED56A5"/>
    <w:rsid w:val="00ED59A9"/>
    <w:rsid w:val="00ED5C4A"/>
    <w:rsid w:val="00ED6EE5"/>
    <w:rsid w:val="00EE0193"/>
    <w:rsid w:val="00EE0FCF"/>
    <w:rsid w:val="00EE1474"/>
    <w:rsid w:val="00EE65A4"/>
    <w:rsid w:val="00EE7D72"/>
    <w:rsid w:val="00EF12FB"/>
    <w:rsid w:val="00EF1EF2"/>
    <w:rsid w:val="00EF4135"/>
    <w:rsid w:val="00EF5622"/>
    <w:rsid w:val="00EF5ACD"/>
    <w:rsid w:val="00F00A92"/>
    <w:rsid w:val="00F013D4"/>
    <w:rsid w:val="00F13282"/>
    <w:rsid w:val="00F13EC7"/>
    <w:rsid w:val="00F15FD5"/>
    <w:rsid w:val="00F17366"/>
    <w:rsid w:val="00F23BD0"/>
    <w:rsid w:val="00F336DA"/>
    <w:rsid w:val="00F40CB3"/>
    <w:rsid w:val="00F4168C"/>
    <w:rsid w:val="00F43622"/>
    <w:rsid w:val="00F43920"/>
    <w:rsid w:val="00F45C93"/>
    <w:rsid w:val="00F52125"/>
    <w:rsid w:val="00F52FC8"/>
    <w:rsid w:val="00F5425E"/>
    <w:rsid w:val="00F54F26"/>
    <w:rsid w:val="00F56B7B"/>
    <w:rsid w:val="00F6244B"/>
    <w:rsid w:val="00F62A70"/>
    <w:rsid w:val="00F63AD5"/>
    <w:rsid w:val="00F6726F"/>
    <w:rsid w:val="00F70271"/>
    <w:rsid w:val="00F70564"/>
    <w:rsid w:val="00F70A2A"/>
    <w:rsid w:val="00F71026"/>
    <w:rsid w:val="00F7491D"/>
    <w:rsid w:val="00F74CC4"/>
    <w:rsid w:val="00F756A0"/>
    <w:rsid w:val="00F76B48"/>
    <w:rsid w:val="00F82391"/>
    <w:rsid w:val="00F82A82"/>
    <w:rsid w:val="00F83099"/>
    <w:rsid w:val="00F8600D"/>
    <w:rsid w:val="00F872CE"/>
    <w:rsid w:val="00F878AF"/>
    <w:rsid w:val="00F9106D"/>
    <w:rsid w:val="00F916BE"/>
    <w:rsid w:val="00F92E14"/>
    <w:rsid w:val="00F94252"/>
    <w:rsid w:val="00F96D7E"/>
    <w:rsid w:val="00FA0483"/>
    <w:rsid w:val="00FA1BF4"/>
    <w:rsid w:val="00FA36BE"/>
    <w:rsid w:val="00FA3A16"/>
    <w:rsid w:val="00FA46D2"/>
    <w:rsid w:val="00FA4AB7"/>
    <w:rsid w:val="00FA6A05"/>
    <w:rsid w:val="00FA78DE"/>
    <w:rsid w:val="00FB0BD7"/>
    <w:rsid w:val="00FB42FF"/>
    <w:rsid w:val="00FB7901"/>
    <w:rsid w:val="00FB7F2C"/>
    <w:rsid w:val="00FC20DE"/>
    <w:rsid w:val="00FC2821"/>
    <w:rsid w:val="00FC4247"/>
    <w:rsid w:val="00FC7D67"/>
    <w:rsid w:val="00FD5D64"/>
    <w:rsid w:val="00FD6276"/>
    <w:rsid w:val="00FD7057"/>
    <w:rsid w:val="00FD7B88"/>
    <w:rsid w:val="00FE18FF"/>
    <w:rsid w:val="00FE32AD"/>
    <w:rsid w:val="00FE37D0"/>
    <w:rsid w:val="00FE394A"/>
    <w:rsid w:val="00FE44C7"/>
    <w:rsid w:val="00FE64A1"/>
    <w:rsid w:val="00FE7B30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3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7EC"/>
  </w:style>
  <w:style w:type="paragraph" w:styleId="1">
    <w:name w:val="heading 1"/>
    <w:basedOn w:val="a0"/>
    <w:next w:val="a0"/>
    <w:link w:val="10"/>
    <w:qFormat/>
    <w:rsid w:val="002645F1"/>
    <w:pPr>
      <w:keepNext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55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55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rsid w:val="00D91678"/>
    <w:pPr>
      <w:widowControl w:val="0"/>
      <w:snapToGrid w:val="0"/>
      <w:spacing w:after="0" w:line="312" w:lineRule="auto"/>
      <w:ind w:firstLine="720"/>
      <w:jc w:val="both"/>
    </w:pPr>
    <w:rPr>
      <w:rFonts w:ascii="Courier New" w:eastAsia="Times New Roman" w:hAnsi="Courier New" w:cs="Times New Roman"/>
      <w:sz w:val="18"/>
      <w:szCs w:val="20"/>
    </w:rPr>
  </w:style>
  <w:style w:type="paragraph" w:styleId="a4">
    <w:name w:val="Balloon Text"/>
    <w:basedOn w:val="a0"/>
    <w:link w:val="a5"/>
    <w:uiPriority w:val="99"/>
    <w:semiHidden/>
    <w:unhideWhenUsed/>
    <w:rsid w:val="006F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F2BA6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99"/>
    <w:qFormat/>
    <w:rsid w:val="007423A1"/>
    <w:pPr>
      <w:ind w:left="720"/>
      <w:contextualSpacing/>
    </w:pPr>
  </w:style>
  <w:style w:type="paragraph" w:styleId="21">
    <w:name w:val="Body Text Indent 2"/>
    <w:basedOn w:val="a0"/>
    <w:link w:val="22"/>
    <w:rsid w:val="00D159DC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D159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semiHidden/>
    <w:unhideWhenUsed/>
    <w:rsid w:val="009C056A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9C056A"/>
  </w:style>
  <w:style w:type="paragraph" w:customStyle="1" w:styleId="12">
    <w:name w:val="Абзац списка1"/>
    <w:basedOn w:val="a0"/>
    <w:rsid w:val="009C056A"/>
    <w:pPr>
      <w:ind w:left="720"/>
      <w:contextualSpacing/>
    </w:pPr>
    <w:rPr>
      <w:rFonts w:ascii="Calibri" w:eastAsia="Times New Roman" w:hAnsi="Calibri" w:cs="Times New Roman"/>
    </w:rPr>
  </w:style>
  <w:style w:type="character" w:styleId="a9">
    <w:name w:val="Strong"/>
    <w:basedOn w:val="a1"/>
    <w:uiPriority w:val="22"/>
    <w:qFormat/>
    <w:rsid w:val="009C056A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0"/>
    <w:link w:val="32"/>
    <w:unhideWhenUsed/>
    <w:rsid w:val="009C056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9C05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3">
    <w:name w:val="Абзац списка2"/>
    <w:basedOn w:val="a0"/>
    <w:rsid w:val="00240B8C"/>
    <w:pPr>
      <w:ind w:left="720"/>
    </w:pPr>
    <w:rPr>
      <w:rFonts w:ascii="Calibri" w:eastAsia="Calibri" w:hAnsi="Calibri" w:cs="Calibri"/>
    </w:rPr>
  </w:style>
  <w:style w:type="paragraph" w:styleId="aa">
    <w:name w:val="Normal (Web)"/>
    <w:basedOn w:val="a0"/>
    <w:link w:val="ab"/>
    <w:uiPriority w:val="99"/>
    <w:rsid w:val="008C0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link w:val="aa"/>
    <w:uiPriority w:val="99"/>
    <w:rsid w:val="008C0A99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Subtitle"/>
    <w:basedOn w:val="a0"/>
    <w:link w:val="ad"/>
    <w:qFormat/>
    <w:rsid w:val="00754E7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Подзаголовок Знак"/>
    <w:basedOn w:val="a1"/>
    <w:link w:val="ac"/>
    <w:rsid w:val="00754E72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1"/>
    <w:link w:val="1"/>
    <w:rsid w:val="002645F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555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55D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3">
    <w:name w:val="Body Text 3"/>
    <w:basedOn w:val="a0"/>
    <w:link w:val="34"/>
    <w:uiPriority w:val="99"/>
    <w:unhideWhenUsed/>
    <w:rsid w:val="00016C4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016C45"/>
    <w:rPr>
      <w:rFonts w:ascii="Times New Roman" w:eastAsia="Times New Roman" w:hAnsi="Times New Roman" w:cs="Times New Roman"/>
      <w:sz w:val="16"/>
      <w:szCs w:val="16"/>
    </w:rPr>
  </w:style>
  <w:style w:type="character" w:customStyle="1" w:styleId="FontStyle12">
    <w:name w:val="Font Style12"/>
    <w:basedOn w:val="a1"/>
    <w:uiPriority w:val="99"/>
    <w:rsid w:val="00E44AF9"/>
    <w:rPr>
      <w:rFonts w:ascii="Times New Roman" w:hAnsi="Times New Roman" w:cs="Times New Roman"/>
      <w:sz w:val="26"/>
      <w:szCs w:val="26"/>
    </w:rPr>
  </w:style>
  <w:style w:type="paragraph" w:styleId="ae">
    <w:name w:val="header"/>
    <w:basedOn w:val="a0"/>
    <w:link w:val="af"/>
    <w:uiPriority w:val="99"/>
    <w:unhideWhenUsed/>
    <w:rsid w:val="00C35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C35F3D"/>
  </w:style>
  <w:style w:type="paragraph" w:styleId="af0">
    <w:name w:val="footer"/>
    <w:basedOn w:val="a0"/>
    <w:link w:val="af1"/>
    <w:uiPriority w:val="99"/>
    <w:unhideWhenUsed/>
    <w:rsid w:val="00C35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C35F3D"/>
  </w:style>
  <w:style w:type="character" w:customStyle="1" w:styleId="punktname">
    <w:name w:val="punkt_name"/>
    <w:basedOn w:val="a1"/>
    <w:uiPriority w:val="99"/>
    <w:rsid w:val="00EB36F0"/>
    <w:rPr>
      <w:rFonts w:cs="Times New Roman"/>
    </w:rPr>
  </w:style>
  <w:style w:type="character" w:customStyle="1" w:styleId="apple-style-span">
    <w:name w:val="apple-style-span"/>
    <w:basedOn w:val="a1"/>
    <w:uiPriority w:val="99"/>
    <w:rsid w:val="00EB36F0"/>
    <w:rPr>
      <w:rFonts w:cs="Times New Roman"/>
    </w:rPr>
  </w:style>
  <w:style w:type="paragraph" w:styleId="a">
    <w:name w:val="Body Text Indent"/>
    <w:aliases w:val="текст,Основной текст 1"/>
    <w:basedOn w:val="a0"/>
    <w:link w:val="af2"/>
    <w:rsid w:val="00A26BEA"/>
    <w:pPr>
      <w:numPr>
        <w:numId w:val="10"/>
      </w:numPr>
      <w:spacing w:after="0" w:line="360" w:lineRule="atLeast"/>
      <w:ind w:left="0" w:firstLine="482"/>
      <w:jc w:val="both"/>
    </w:pPr>
    <w:rPr>
      <w:rFonts w:ascii="TimesET" w:eastAsia="Times New Roman" w:hAnsi="TimesET" w:cs="Times New Roman"/>
      <w:sz w:val="28"/>
      <w:szCs w:val="20"/>
    </w:rPr>
  </w:style>
  <w:style w:type="character" w:customStyle="1" w:styleId="af2">
    <w:name w:val="Основной текст с отступом Знак"/>
    <w:aliases w:val="текст Знак,Основной текст 1 Знак"/>
    <w:basedOn w:val="a1"/>
    <w:link w:val="a"/>
    <w:rsid w:val="00A26BEA"/>
    <w:rPr>
      <w:rFonts w:ascii="TimesET" w:eastAsia="Times New Roman" w:hAnsi="TimesET" w:cs="Times New Roman"/>
      <w:sz w:val="28"/>
      <w:szCs w:val="20"/>
    </w:rPr>
  </w:style>
  <w:style w:type="character" w:customStyle="1" w:styleId="FontStyle51">
    <w:name w:val="Font Style51"/>
    <w:basedOn w:val="a1"/>
    <w:rsid w:val="00A26BEA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26">
    <w:name w:val="Font Style26"/>
    <w:basedOn w:val="a1"/>
    <w:rsid w:val="00A26BEA"/>
    <w:rPr>
      <w:rFonts w:ascii="Bookman Old Style" w:hAnsi="Bookman Old Style" w:cs="Bookman Old Style"/>
      <w:i/>
      <w:iCs/>
      <w:spacing w:val="-10"/>
      <w:sz w:val="12"/>
      <w:szCs w:val="12"/>
    </w:rPr>
  </w:style>
  <w:style w:type="character" w:customStyle="1" w:styleId="apple-converted-space">
    <w:name w:val="apple-converted-space"/>
    <w:basedOn w:val="a1"/>
    <w:rsid w:val="00086165"/>
  </w:style>
  <w:style w:type="paragraph" w:customStyle="1" w:styleId="Iauiue">
    <w:name w:val="Iau?iue"/>
    <w:rsid w:val="00086165"/>
    <w:pPr>
      <w:widowControl w:val="0"/>
      <w:autoSpaceDE w:val="0"/>
      <w:autoSpaceDN w:val="0"/>
      <w:spacing w:before="540" w:after="0" w:line="300" w:lineRule="auto"/>
      <w:ind w:right="1020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basedOn w:val="a0"/>
    <w:rsid w:val="00372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2BBB7-0EC6-4C7E-810E-7EC080C5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3589</TotalTime>
  <Pages>28</Pages>
  <Words>6319</Words>
  <Characters>36019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530</cp:revision>
  <dcterms:created xsi:type="dcterms:W3CDTF">2014-11-22T16:12:00Z</dcterms:created>
  <dcterms:modified xsi:type="dcterms:W3CDTF">2016-03-08T12:53:00Z</dcterms:modified>
</cp:coreProperties>
</file>