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4E7" w:rsidRPr="00BD29A8" w:rsidRDefault="00502358" w:rsidP="002414E7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</w:t>
      </w:r>
      <w:r w:rsidR="002414E7" w:rsidRPr="00BD29A8">
        <w:rPr>
          <w:rFonts w:ascii="Times New Roman" w:hAnsi="Times New Roman" w:cs="Times New Roman"/>
          <w:sz w:val="28"/>
          <w:szCs w:val="28"/>
        </w:rPr>
        <w:t>МИНИСТЕРСТВО СЕЛЬСКОГО ХОЗЯЙСТВА</w:t>
      </w:r>
    </w:p>
    <w:p w:rsidR="002414E7" w:rsidRPr="00BD29A8" w:rsidRDefault="002414E7" w:rsidP="002414E7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9F73A8" w:rsidRPr="00BD29A8" w:rsidRDefault="002414E7" w:rsidP="002414E7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</w:t>
      </w:r>
    </w:p>
    <w:p w:rsidR="002414E7" w:rsidRPr="00BD29A8" w:rsidRDefault="002414E7" w:rsidP="002414E7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учреждение</w:t>
      </w:r>
      <w:r w:rsidR="009F73A8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2414E7" w:rsidRPr="00BD29A8" w:rsidRDefault="002414E7" w:rsidP="002414E7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«Казанский государственный аграрный университет»</w:t>
      </w:r>
    </w:p>
    <w:p w:rsidR="002414E7" w:rsidRPr="00BD29A8" w:rsidRDefault="002414E7" w:rsidP="002414E7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</w:p>
    <w:p w:rsidR="002414E7" w:rsidRPr="00BD29A8" w:rsidRDefault="002414E7" w:rsidP="002414E7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</w:p>
    <w:p w:rsidR="002414E7" w:rsidRPr="00BD29A8" w:rsidRDefault="002414E7" w:rsidP="002414E7">
      <w:pPr>
        <w:widowControl w:val="0"/>
        <w:autoSpaceDE w:val="0"/>
        <w:jc w:val="right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Кафедра таксации и экономики лесной отрасли</w:t>
      </w:r>
    </w:p>
    <w:p w:rsidR="002414E7" w:rsidRPr="00BD29A8" w:rsidRDefault="002414E7" w:rsidP="002414E7">
      <w:pPr>
        <w:pStyle w:val="11"/>
        <w:spacing w:line="360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573A" w:rsidRPr="00BD29A8" w:rsidRDefault="006F573A" w:rsidP="006F573A">
      <w:pPr>
        <w:pStyle w:val="11"/>
        <w:spacing w:line="240" w:lineRule="auto"/>
        <w:ind w:firstLine="0"/>
        <w:jc w:val="center"/>
        <w:rPr>
          <w:rFonts w:ascii="Times New Roman" w:hAnsi="Times New Roman"/>
          <w:b/>
          <w:sz w:val="36"/>
          <w:szCs w:val="36"/>
        </w:rPr>
      </w:pPr>
      <w:r w:rsidRPr="00BD29A8">
        <w:rPr>
          <w:rFonts w:ascii="Times New Roman" w:hAnsi="Times New Roman"/>
          <w:b/>
          <w:sz w:val="36"/>
          <w:szCs w:val="36"/>
        </w:rPr>
        <w:t xml:space="preserve">ВЫПУСКНАЯ КВАЛИФИКАЦИОННАЯ РАБОТА </w:t>
      </w:r>
    </w:p>
    <w:p w:rsidR="002414E7" w:rsidRPr="00BD29A8" w:rsidRDefault="002414E7" w:rsidP="002414E7">
      <w:pPr>
        <w:pStyle w:val="11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C59F9" w:rsidRPr="00BD29A8" w:rsidRDefault="005C59F9" w:rsidP="002414E7">
      <w:pPr>
        <w:pStyle w:val="11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414E7" w:rsidRPr="00BD29A8" w:rsidRDefault="002414E7" w:rsidP="002414E7">
      <w:pPr>
        <w:pStyle w:val="11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BD29A8">
        <w:rPr>
          <w:rFonts w:ascii="Times New Roman" w:hAnsi="Times New Roman"/>
          <w:b/>
          <w:bCs/>
          <w:sz w:val="28"/>
          <w:szCs w:val="28"/>
        </w:rPr>
        <w:t>МЕТОДИЧЕСКИЕ УКАЗАНИЯ К</w:t>
      </w:r>
      <w:r w:rsidRPr="00BD29A8">
        <w:rPr>
          <w:rFonts w:ascii="Times New Roman" w:hAnsi="Times New Roman"/>
          <w:b/>
          <w:sz w:val="28"/>
          <w:szCs w:val="28"/>
        </w:rPr>
        <w:t xml:space="preserve"> ВЫПОЛНЕНИЮ ВЫПУСКНОЙ КВАЛИФИКАЦИОННОЙ РАБОТЫ ПО НАПРАВЛЕНИЮ ПОДГОТОВКИ </w:t>
      </w:r>
      <w:r w:rsidR="00B1336E" w:rsidRPr="00BD29A8">
        <w:rPr>
          <w:rFonts w:ascii="Times New Roman" w:hAnsi="Times New Roman"/>
          <w:b/>
          <w:sz w:val="28"/>
          <w:szCs w:val="28"/>
        </w:rPr>
        <w:t>35.04.09</w:t>
      </w:r>
      <w:r w:rsidRPr="00BD29A8">
        <w:rPr>
          <w:rFonts w:ascii="Times New Roman" w:hAnsi="Times New Roman"/>
          <w:b/>
          <w:sz w:val="28"/>
          <w:szCs w:val="28"/>
        </w:rPr>
        <w:t xml:space="preserve"> ЛАНДШАФТНАЯ АРХИТЕКТУРА</w:t>
      </w:r>
    </w:p>
    <w:p w:rsidR="002414E7" w:rsidRPr="00BD29A8" w:rsidRDefault="002414E7" w:rsidP="002414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29A8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3959191"/>
            <wp:effectExtent l="19050" t="0" r="3175" b="0"/>
            <wp:docPr id="4" name="Рисунок 1" descr="C:\Users\Дом\Desktop\TASAT\Аккредитация 2016\Б3+ Ландшафтная архитектура\Организация и планирование в ЛС\Фото-Дизайн\DSC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TASAT\Аккредитация 2016\Б3+ Ландшафтная архитектура\Организация и планирование в ЛС\Фото-Дизайн\DSC00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4E7" w:rsidRPr="00BD29A8" w:rsidRDefault="002414E7" w:rsidP="002414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14E7" w:rsidRPr="00BD29A8" w:rsidRDefault="002414E7" w:rsidP="002414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b/>
          <w:bCs/>
          <w:sz w:val="28"/>
          <w:szCs w:val="28"/>
        </w:rPr>
        <w:t>Казань, 201</w:t>
      </w:r>
      <w:r w:rsidR="006F573A" w:rsidRPr="00BD29A8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</w:p>
    <w:p w:rsidR="002414E7" w:rsidRPr="00BD29A8" w:rsidRDefault="002414E7" w:rsidP="002414E7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59F9" w:rsidRPr="00BD29A8" w:rsidRDefault="005C59F9" w:rsidP="00C07E67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7E67" w:rsidRPr="00BD29A8" w:rsidRDefault="00C07E67" w:rsidP="00C07E67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lastRenderedPageBreak/>
        <w:t>УДК 7</w:t>
      </w:r>
      <w:r w:rsidR="009D296B" w:rsidRPr="00BD29A8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C07E67" w:rsidRPr="00BD29A8" w:rsidRDefault="00C07E67" w:rsidP="00C07E67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7E67" w:rsidRPr="00BD29A8" w:rsidRDefault="00C07E67" w:rsidP="00C07E67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>Составители: Сабиров А.Т., Хакимова З.Г., Султангареева А.Х., Ульданова Р.А., Галиуллин И.Р.</w:t>
      </w:r>
      <w:r w:rsidR="00F17366" w:rsidRPr="00BD29A8">
        <w:rPr>
          <w:rFonts w:ascii="Times New Roman" w:eastAsia="Times New Roman" w:hAnsi="Times New Roman" w:cs="Times New Roman"/>
          <w:sz w:val="28"/>
          <w:szCs w:val="28"/>
        </w:rPr>
        <w:t>, Гибадуллин Р.З.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07E67" w:rsidRPr="00BD29A8" w:rsidRDefault="00C07E67" w:rsidP="00C07E67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7E67" w:rsidRPr="00BD29A8" w:rsidRDefault="00C07E67" w:rsidP="00C07E67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>Рецензенты:</w:t>
      </w:r>
    </w:p>
    <w:p w:rsidR="00C07E67" w:rsidRPr="00BD29A8" w:rsidRDefault="00C07E67" w:rsidP="00C07E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Главный специалист Центрального территориального управления Министерства экологии и природных ресурсов Республики Татарстан                                                               Хузиев Р.Ф.</w:t>
      </w:r>
    </w:p>
    <w:p w:rsidR="00C07E67" w:rsidRPr="00BD29A8" w:rsidRDefault="00C07E67" w:rsidP="00C07E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Доцент кафедры растениеводства и плодоовощеводства Казанского государственного аграрного университета, к.с.х.н. Шаламова А.А.</w:t>
      </w:r>
    </w:p>
    <w:p w:rsidR="00C07E67" w:rsidRPr="00BD29A8" w:rsidRDefault="00C07E67" w:rsidP="00C07E67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2FF3" w:rsidRPr="00BD29A8" w:rsidRDefault="00132FF3" w:rsidP="00132FF3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>Методические указания утверждены и рекомендованы к печати на заседании кафедры таксации и экономики лесной  отрасли  Казанского ГАУ 20 января 2016 г., протокол № 8.</w:t>
      </w:r>
    </w:p>
    <w:p w:rsidR="00132FF3" w:rsidRPr="00BD29A8" w:rsidRDefault="00132FF3" w:rsidP="002A2412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2412" w:rsidRPr="00BD29A8" w:rsidRDefault="002A2412" w:rsidP="002A2412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>Методические указания обсуждены, одобрены и рекомендованы к печати на заседании методической комиссии факультета лесного хозяйства и экологии Казанского ГАУ  25 января 2016 г., протокол № 7.</w:t>
      </w:r>
    </w:p>
    <w:p w:rsidR="002A2412" w:rsidRPr="00BD29A8" w:rsidRDefault="002A2412" w:rsidP="002A2412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00A" w:rsidRPr="00BD29A8" w:rsidRDefault="00C07E67" w:rsidP="001F500A">
      <w:pPr>
        <w:pStyle w:val="11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BD29A8">
        <w:rPr>
          <w:rFonts w:ascii="Times New Roman" w:hAnsi="Times New Roman"/>
          <w:sz w:val="28"/>
          <w:szCs w:val="28"/>
        </w:rPr>
        <w:t xml:space="preserve">Сабиров А.Т., Хакимова З.Г., </w:t>
      </w:r>
      <w:r w:rsidR="001F500A" w:rsidRPr="00BD29A8">
        <w:rPr>
          <w:rFonts w:ascii="Times New Roman" w:hAnsi="Times New Roman"/>
          <w:sz w:val="28"/>
          <w:szCs w:val="28"/>
        </w:rPr>
        <w:t xml:space="preserve">Султангареева А.Х., </w:t>
      </w:r>
      <w:r w:rsidRPr="00BD29A8">
        <w:rPr>
          <w:rFonts w:ascii="Times New Roman" w:hAnsi="Times New Roman"/>
          <w:sz w:val="28"/>
          <w:szCs w:val="28"/>
        </w:rPr>
        <w:t>Ульданова Р.А., Галиуллин И.Р.</w:t>
      </w:r>
      <w:r w:rsidR="00F17366" w:rsidRPr="00BD29A8">
        <w:rPr>
          <w:rFonts w:ascii="Times New Roman" w:hAnsi="Times New Roman"/>
          <w:sz w:val="28"/>
          <w:szCs w:val="28"/>
        </w:rPr>
        <w:t>, Гибадуллин Р.З.</w:t>
      </w:r>
      <w:r w:rsidRPr="00BD29A8">
        <w:rPr>
          <w:rFonts w:ascii="Times New Roman" w:hAnsi="Times New Roman"/>
          <w:sz w:val="28"/>
          <w:szCs w:val="28"/>
        </w:rPr>
        <w:t xml:space="preserve"> </w:t>
      </w:r>
      <w:r w:rsidR="0035034A">
        <w:rPr>
          <w:rFonts w:ascii="Times New Roman" w:hAnsi="Times New Roman"/>
          <w:sz w:val="28"/>
          <w:szCs w:val="28"/>
        </w:rPr>
        <w:t>Выпускная квалификационная работа</w:t>
      </w:r>
      <w:r w:rsidR="001F500A" w:rsidRPr="00BD29A8">
        <w:rPr>
          <w:rFonts w:ascii="Times New Roman" w:hAnsi="Times New Roman"/>
          <w:sz w:val="28"/>
          <w:szCs w:val="28"/>
        </w:rPr>
        <w:t xml:space="preserve">. Методические указания к выполнению выпускной квалификационной работы по направлению подготовки </w:t>
      </w:r>
      <w:r w:rsidR="00B1336E" w:rsidRPr="00BD29A8">
        <w:rPr>
          <w:rFonts w:ascii="Times New Roman" w:hAnsi="Times New Roman"/>
          <w:sz w:val="28"/>
          <w:szCs w:val="28"/>
        </w:rPr>
        <w:t>35.04.09</w:t>
      </w:r>
      <w:r w:rsidR="00B1336E" w:rsidRPr="00BD29A8">
        <w:rPr>
          <w:rFonts w:ascii="Times New Roman" w:hAnsi="Times New Roman"/>
          <w:b/>
          <w:sz w:val="28"/>
          <w:szCs w:val="28"/>
        </w:rPr>
        <w:t xml:space="preserve"> </w:t>
      </w:r>
      <w:r w:rsidR="001F500A" w:rsidRPr="00BD29A8">
        <w:rPr>
          <w:rFonts w:ascii="Times New Roman" w:hAnsi="Times New Roman"/>
          <w:sz w:val="28"/>
          <w:szCs w:val="28"/>
        </w:rPr>
        <w:t>Л</w:t>
      </w:r>
      <w:r w:rsidR="00A84A26" w:rsidRPr="00BD29A8">
        <w:rPr>
          <w:rFonts w:ascii="Times New Roman" w:hAnsi="Times New Roman"/>
          <w:sz w:val="28"/>
          <w:szCs w:val="28"/>
        </w:rPr>
        <w:t>андшафтная архитектура</w:t>
      </w:r>
      <w:r w:rsidR="001F500A" w:rsidRPr="00BD29A8">
        <w:rPr>
          <w:rFonts w:ascii="Times New Roman" w:hAnsi="Times New Roman"/>
          <w:sz w:val="28"/>
          <w:szCs w:val="28"/>
        </w:rPr>
        <w:t>. - Казань: Изд-во Казанского ГАУ, 201</w:t>
      </w:r>
      <w:r w:rsidR="00223A4C" w:rsidRPr="00BD29A8">
        <w:rPr>
          <w:rFonts w:ascii="Times New Roman" w:hAnsi="Times New Roman"/>
          <w:sz w:val="28"/>
          <w:szCs w:val="28"/>
        </w:rPr>
        <w:t>6</w:t>
      </w:r>
      <w:r w:rsidR="001F500A" w:rsidRPr="00BD29A8">
        <w:rPr>
          <w:rFonts w:ascii="Times New Roman" w:hAnsi="Times New Roman"/>
          <w:sz w:val="28"/>
          <w:szCs w:val="28"/>
        </w:rPr>
        <w:t>.-28 с.</w:t>
      </w:r>
    </w:p>
    <w:p w:rsidR="001F500A" w:rsidRPr="00BD29A8" w:rsidRDefault="001F500A" w:rsidP="001F500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500A" w:rsidRPr="00BD29A8" w:rsidRDefault="001F500A" w:rsidP="001F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В методические указания включены общие требования по структуре и оформлению выпускных квалификационных работ студентов факультета лесного хозяйства и экологии очного и заочного отделений, обучающихся  </w:t>
      </w:r>
      <w:r w:rsidRPr="00BD29A8">
        <w:rPr>
          <w:rFonts w:ascii="Times New Roman" w:hAnsi="Times New Roman" w:cs="Times New Roman"/>
          <w:sz w:val="28"/>
          <w:szCs w:val="28"/>
        </w:rPr>
        <w:t xml:space="preserve">по направлению подготовки </w:t>
      </w:r>
      <w:r w:rsidR="00B1336E" w:rsidRPr="00BD29A8">
        <w:rPr>
          <w:rFonts w:ascii="Times New Roman" w:hAnsi="Times New Roman"/>
          <w:sz w:val="28"/>
          <w:szCs w:val="28"/>
        </w:rPr>
        <w:t>35.04.09</w:t>
      </w:r>
      <w:r w:rsidR="00B1336E" w:rsidRPr="00BD29A8">
        <w:rPr>
          <w:rFonts w:ascii="Times New Roman" w:hAnsi="Times New Roman"/>
          <w:b/>
          <w:sz w:val="28"/>
          <w:szCs w:val="28"/>
        </w:rPr>
        <w:t xml:space="preserve"> </w:t>
      </w:r>
      <w:r w:rsidR="00B1336E" w:rsidRPr="00BD29A8">
        <w:rPr>
          <w:rFonts w:ascii="Times New Roman" w:hAnsi="Times New Roman"/>
          <w:sz w:val="28"/>
          <w:szCs w:val="28"/>
        </w:rPr>
        <w:t>Ландшафтная архитектура</w:t>
      </w:r>
      <w:r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2A2412" w:rsidRPr="00BD29A8">
        <w:rPr>
          <w:rFonts w:ascii="Times New Roman" w:hAnsi="Times New Roman" w:cs="Times New Roman"/>
          <w:sz w:val="28"/>
          <w:szCs w:val="28"/>
        </w:rPr>
        <w:t xml:space="preserve">(уровень магистратуры). </w:t>
      </w:r>
      <w:r w:rsidRPr="00BD29A8">
        <w:rPr>
          <w:rFonts w:ascii="Times New Roman" w:hAnsi="Times New Roman" w:cs="Times New Roman"/>
          <w:sz w:val="28"/>
          <w:szCs w:val="28"/>
        </w:rPr>
        <w:t xml:space="preserve">Представлены направления научных исследований и примерные темы </w:t>
      </w:r>
      <w:r w:rsidR="002A2412" w:rsidRPr="00BD29A8">
        <w:rPr>
          <w:rFonts w:ascii="Times New Roman" w:eastAsia="Times New Roman" w:hAnsi="Times New Roman" w:cs="Times New Roman"/>
          <w:sz w:val="28"/>
          <w:szCs w:val="28"/>
        </w:rPr>
        <w:t>выпускных квалификационных работ</w:t>
      </w:r>
      <w:r w:rsidRPr="00BD29A8">
        <w:rPr>
          <w:rFonts w:ascii="Times New Roman" w:hAnsi="Times New Roman" w:cs="Times New Roman"/>
          <w:sz w:val="28"/>
          <w:szCs w:val="28"/>
        </w:rPr>
        <w:t xml:space="preserve"> в области </w:t>
      </w:r>
      <w:r w:rsidR="00A84A26" w:rsidRPr="00BD29A8">
        <w:rPr>
          <w:rFonts w:ascii="Times New Roman" w:hAnsi="Times New Roman" w:cs="Times New Roman"/>
          <w:sz w:val="28"/>
          <w:szCs w:val="28"/>
        </w:rPr>
        <w:t>ландшафтной архитектуры</w:t>
      </w:r>
      <w:r w:rsidRPr="00BD29A8">
        <w:rPr>
          <w:rFonts w:ascii="Times New Roman" w:hAnsi="Times New Roman" w:cs="Times New Roman"/>
          <w:sz w:val="28"/>
          <w:szCs w:val="28"/>
        </w:rPr>
        <w:t>.</w:t>
      </w:r>
    </w:p>
    <w:p w:rsidR="00C07E67" w:rsidRPr="00BD29A8" w:rsidRDefault="00C07E67" w:rsidP="00C07E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7E67" w:rsidRPr="00BD29A8" w:rsidRDefault="00C07E67" w:rsidP="00C07E6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07E67" w:rsidRPr="00BD29A8" w:rsidRDefault="00C07E67" w:rsidP="00C07E6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07E67" w:rsidRPr="00BD29A8" w:rsidRDefault="00C07E67" w:rsidP="00C07E6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>УДК 7</w:t>
      </w:r>
      <w:r w:rsidR="009D296B" w:rsidRPr="00BD29A8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C07E67" w:rsidRPr="00BD29A8" w:rsidRDefault="00C07E67" w:rsidP="00C07E6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>©Казанский государст</w:t>
      </w:r>
      <w:r w:rsidR="00A84A26" w:rsidRPr="00BD29A8">
        <w:rPr>
          <w:rFonts w:ascii="Times New Roman" w:eastAsia="Times New Roman" w:hAnsi="Times New Roman" w:cs="Times New Roman"/>
          <w:sz w:val="28"/>
          <w:szCs w:val="28"/>
        </w:rPr>
        <w:t>венный аграрный университет 201</w:t>
      </w:r>
      <w:r w:rsidR="00223A4C" w:rsidRPr="00BD29A8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2A2412" w:rsidRPr="00BD29A8" w:rsidRDefault="002A2412" w:rsidP="003014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1678" w:rsidRPr="00BD29A8" w:rsidRDefault="00D91678" w:rsidP="003014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D29A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ВВЕДЕНИЕ</w:t>
      </w:r>
    </w:p>
    <w:p w:rsidR="00045CF2" w:rsidRPr="00BD29A8" w:rsidRDefault="00045CF2" w:rsidP="00045CF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45CF2" w:rsidRPr="00BD29A8" w:rsidRDefault="00045CF2" w:rsidP="00045CF2">
      <w:pPr>
        <w:spacing w:after="0" w:line="36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Государственная итоговая аттестация направлена на установление соответствия уровня профессиональной подготовки выпускников требованиям ФГОС ВО. Устанавливается практическая и теоретическая подготовленность выпускника к выполнению квалификационных требований, установленных государственным образовательным стандартом.</w:t>
      </w:r>
    </w:p>
    <w:p w:rsidR="00045CF2" w:rsidRPr="00BD29A8" w:rsidRDefault="00045CF2" w:rsidP="00045CF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В государственную итоговую аттестацию входит защита выпускной квалификационной работы. Казанский государственный аграрный университет определяет требования к содержанию, структуре и объему  выпускной квалификационной работы.</w:t>
      </w:r>
    </w:p>
    <w:p w:rsidR="00045CF2" w:rsidRPr="00BD29A8" w:rsidRDefault="00045CF2" w:rsidP="00045CF2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Выпускная работа </w:t>
      </w:r>
      <w:r w:rsidR="00132FF3" w:rsidRPr="00BD29A8">
        <w:rPr>
          <w:rFonts w:ascii="Times New Roman" w:hAnsi="Times New Roman" w:cs="Times New Roman"/>
          <w:sz w:val="28"/>
          <w:szCs w:val="28"/>
        </w:rPr>
        <w:t>студента</w:t>
      </w:r>
      <w:r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4D1677" w:rsidRPr="00BD29A8">
        <w:rPr>
          <w:rFonts w:ascii="Times New Roman" w:hAnsi="Times New Roman" w:cs="Times New Roman"/>
          <w:sz w:val="28"/>
          <w:szCs w:val="28"/>
        </w:rPr>
        <w:t xml:space="preserve">направлена на разработку актуальной проблемы, представляет собой </w:t>
      </w:r>
      <w:r w:rsidRPr="00BD29A8">
        <w:rPr>
          <w:rFonts w:ascii="Times New Roman" w:hAnsi="Times New Roman" w:cs="Times New Roman"/>
          <w:sz w:val="28"/>
          <w:szCs w:val="28"/>
        </w:rPr>
        <w:t xml:space="preserve">самостоятельную и логически завершенную работу, которая связана с решением задач видов деятельности, к которым готовится обучающийся: </w:t>
      </w:r>
    </w:p>
    <w:p w:rsidR="00045CF2" w:rsidRPr="00BD29A8" w:rsidRDefault="00045CF2" w:rsidP="00045CF2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научно-исследовательской и организационно-управленческой. </w:t>
      </w:r>
    </w:p>
    <w:p w:rsidR="00045CF2" w:rsidRPr="00BD29A8" w:rsidRDefault="00045CF2" w:rsidP="00045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Процесс выполнения государственной итоговой аттестации направлен на формирование различных знаний, умений, навыков в области ландшафтной архитектуры. В результате выполнения выпускной квалификационной работы обучающимся формируются компетенции, определяемые Федеральным государственным образовательным стандартом высшего образования (ФГОС ВО) по направлению подготовки </w:t>
      </w:r>
      <w:r w:rsidRPr="00BD29A8">
        <w:rPr>
          <w:rFonts w:ascii="Times New Roman" w:hAnsi="Times New Roman"/>
          <w:sz w:val="28"/>
          <w:szCs w:val="28"/>
        </w:rPr>
        <w:t xml:space="preserve">35.04.09 </w:t>
      </w:r>
      <w:r w:rsidRPr="00BD29A8">
        <w:rPr>
          <w:rFonts w:ascii="Times New Roman" w:hAnsi="Times New Roman" w:cs="Times New Roman"/>
          <w:sz w:val="28"/>
          <w:szCs w:val="28"/>
        </w:rPr>
        <w:t xml:space="preserve">Ландшафтная архитектура, который утверждён приказом Министерства образования и науки Российской Федерации от 30 марта 2015 года №318. Во время выполнении выпускной квалификационной работы студенты должны показать свою способность и умение, опираясь на приобретенные теоретические и практические знания, самостоятельно решать на современном уровне задачи своей профессиональной деятельности, грамотно излагать специальную информацию, научно аргументировать и защищать </w:t>
      </w:r>
      <w:r w:rsidRPr="00BD29A8">
        <w:rPr>
          <w:rFonts w:ascii="Times New Roman" w:hAnsi="Times New Roman" w:cs="Times New Roman"/>
          <w:sz w:val="28"/>
          <w:szCs w:val="28"/>
        </w:rPr>
        <w:lastRenderedPageBreak/>
        <w:t>свою точку зрения. Приобретённые знания, умения магистр способен применять в своей дальнейшей профессиональной деятельности.</w:t>
      </w:r>
    </w:p>
    <w:p w:rsidR="00D851FF" w:rsidRPr="00BD29A8" w:rsidRDefault="00D851FF" w:rsidP="00CD442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Написание выпускной </w:t>
      </w:r>
      <w:r w:rsidR="00C3645B" w:rsidRPr="00BD29A8">
        <w:rPr>
          <w:rFonts w:ascii="Times New Roman" w:eastAsia="Times New Roman" w:hAnsi="Times New Roman" w:cs="Times New Roman"/>
          <w:sz w:val="28"/>
          <w:szCs w:val="28"/>
        </w:rPr>
        <w:t xml:space="preserve">квалификационной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работы является важным завершающим этапом обучения студентов, их подготовки как </w:t>
      </w:r>
      <w:r w:rsidR="006C3F6E" w:rsidRPr="00BD29A8">
        <w:rPr>
          <w:rFonts w:ascii="Times New Roman" w:eastAsia="Times New Roman" w:hAnsi="Times New Roman" w:cs="Times New Roman"/>
          <w:sz w:val="28"/>
          <w:szCs w:val="28"/>
        </w:rPr>
        <w:t xml:space="preserve">магистров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по направлению </w:t>
      </w:r>
      <w:r w:rsidR="0086676C" w:rsidRPr="00BD29A8">
        <w:rPr>
          <w:rFonts w:ascii="Times New Roman" w:hAnsi="Times New Roman"/>
          <w:sz w:val="28"/>
          <w:szCs w:val="28"/>
        </w:rPr>
        <w:t>35.04.09</w:t>
      </w:r>
      <w:r w:rsidR="0086676C" w:rsidRPr="00BD29A8">
        <w:rPr>
          <w:rFonts w:ascii="Times New Roman" w:hAnsi="Times New Roman"/>
          <w:b/>
          <w:sz w:val="28"/>
          <w:szCs w:val="28"/>
        </w:rPr>
        <w:t xml:space="preserve"> </w:t>
      </w:r>
      <w:r w:rsidR="0086676C" w:rsidRPr="00BD29A8">
        <w:rPr>
          <w:rFonts w:ascii="Times New Roman" w:hAnsi="Times New Roman"/>
          <w:sz w:val="28"/>
          <w:szCs w:val="28"/>
        </w:rPr>
        <w:t>«Ландшафтная архитектура»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D6EE5" w:rsidRPr="00BD29A8">
        <w:rPr>
          <w:rFonts w:ascii="Times New Roman" w:eastAsia="Times New Roman" w:hAnsi="Times New Roman" w:cs="Times New Roman"/>
          <w:sz w:val="28"/>
          <w:szCs w:val="28"/>
        </w:rPr>
        <w:t>Целью и з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адачами </w:t>
      </w:r>
      <w:r w:rsidR="00727E31" w:rsidRPr="00BD29A8">
        <w:rPr>
          <w:rFonts w:ascii="Times New Roman" w:eastAsia="Times New Roman" w:hAnsi="Times New Roman" w:cs="Times New Roman"/>
          <w:sz w:val="28"/>
          <w:szCs w:val="28"/>
        </w:rPr>
        <w:t xml:space="preserve">выполнения </w:t>
      </w:r>
      <w:r w:rsidRPr="00BD29A8">
        <w:rPr>
          <w:rFonts w:ascii="Times New Roman" w:hAnsi="Times New Roman" w:cs="Times New Roman"/>
          <w:sz w:val="28"/>
          <w:szCs w:val="28"/>
        </w:rPr>
        <w:t>выпускной работ</w:t>
      </w:r>
      <w:r w:rsidR="00727E31" w:rsidRPr="00BD29A8">
        <w:rPr>
          <w:rFonts w:ascii="Times New Roman" w:hAnsi="Times New Roman" w:cs="Times New Roman"/>
          <w:sz w:val="28"/>
          <w:szCs w:val="28"/>
        </w:rPr>
        <w:t>ы</w:t>
      </w:r>
      <w:r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6C3F6E" w:rsidRPr="00BD29A8">
        <w:rPr>
          <w:rFonts w:ascii="Times New Roman" w:hAnsi="Times New Roman" w:cs="Times New Roman"/>
          <w:sz w:val="28"/>
          <w:szCs w:val="28"/>
        </w:rPr>
        <w:t>обучающегося</w:t>
      </w:r>
      <w:r w:rsidR="006C3F6E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являются:</w:t>
      </w:r>
    </w:p>
    <w:p w:rsidR="00D851FF" w:rsidRPr="00BD29A8" w:rsidRDefault="00D851FF" w:rsidP="00CA0C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-закрепление, систематизация  и расширение теоретических и практических знаний по </w:t>
      </w:r>
      <w:r w:rsidR="00FE64A1" w:rsidRPr="00BD29A8">
        <w:rPr>
          <w:rFonts w:ascii="Times New Roman" w:eastAsia="Times New Roman" w:hAnsi="Times New Roman" w:cs="Times New Roman"/>
          <w:sz w:val="28"/>
          <w:szCs w:val="28"/>
        </w:rPr>
        <w:t>направлению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6B3A" w:rsidRPr="00BD29A8">
        <w:rPr>
          <w:rFonts w:ascii="Times New Roman" w:hAnsi="Times New Roman"/>
          <w:sz w:val="28"/>
          <w:szCs w:val="28"/>
        </w:rPr>
        <w:t xml:space="preserve">«Ландшафтная архитектура»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и применение этих знаний при решении конкретных научных, технических, экономических и производственных задач;</w:t>
      </w:r>
    </w:p>
    <w:p w:rsidR="00831FED" w:rsidRPr="00BD29A8" w:rsidRDefault="00D851FF" w:rsidP="00CA0C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>-овладение метод</w:t>
      </w:r>
      <w:r w:rsidR="00FE64A1" w:rsidRPr="00BD29A8">
        <w:rPr>
          <w:rFonts w:ascii="Times New Roman" w:eastAsia="Times New Roman" w:hAnsi="Times New Roman" w:cs="Times New Roman"/>
          <w:sz w:val="28"/>
          <w:szCs w:val="28"/>
        </w:rPr>
        <w:t>ами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</w:t>
      </w:r>
      <w:r w:rsidR="00F23BD0" w:rsidRPr="00BD29A8">
        <w:rPr>
          <w:rFonts w:ascii="Times New Roman" w:eastAsia="Times New Roman" w:hAnsi="Times New Roman" w:cs="Times New Roman"/>
          <w:sz w:val="28"/>
          <w:szCs w:val="28"/>
        </w:rPr>
        <w:t>, получения экспериментальных данных</w:t>
      </w:r>
      <w:r w:rsidR="00831FED" w:rsidRPr="00BD29A8">
        <w:rPr>
          <w:rFonts w:ascii="Times New Roman" w:hAnsi="Times New Roman" w:cs="Times New Roman"/>
          <w:sz w:val="28"/>
          <w:szCs w:val="28"/>
        </w:rPr>
        <w:t xml:space="preserve"> при решении разрабатываемых в выпускной работе вопросов</w:t>
      </w:r>
      <w:r w:rsidR="00F23BD0" w:rsidRPr="00BD29A8">
        <w:rPr>
          <w:rFonts w:ascii="Times New Roman" w:hAnsi="Times New Roman" w:cs="Times New Roman"/>
          <w:sz w:val="28"/>
          <w:szCs w:val="28"/>
        </w:rPr>
        <w:t>;</w:t>
      </w:r>
    </w:p>
    <w:p w:rsidR="00D851FF" w:rsidRPr="00BD29A8" w:rsidRDefault="00831FED" w:rsidP="00CA0C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-</w:t>
      </w:r>
      <w:r w:rsidR="00D851FF" w:rsidRPr="00BD29A8">
        <w:rPr>
          <w:rFonts w:ascii="Times New Roman" w:eastAsia="Times New Roman" w:hAnsi="Times New Roman" w:cs="Times New Roman"/>
          <w:sz w:val="28"/>
          <w:szCs w:val="28"/>
        </w:rPr>
        <w:t xml:space="preserve">развитие навыков </w:t>
      </w:r>
      <w:r w:rsidR="00FE64A1" w:rsidRPr="00BD29A8">
        <w:rPr>
          <w:rFonts w:ascii="Times New Roman" w:hAnsi="Times New Roman" w:cs="Times New Roman"/>
          <w:sz w:val="28"/>
          <w:szCs w:val="28"/>
        </w:rPr>
        <w:t>ведения</w:t>
      </w:r>
      <w:r w:rsidR="00FE64A1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51FF" w:rsidRPr="00BD29A8">
        <w:rPr>
          <w:rFonts w:ascii="Times New Roman" w:eastAsia="Times New Roman" w:hAnsi="Times New Roman" w:cs="Times New Roman"/>
          <w:sz w:val="28"/>
          <w:szCs w:val="28"/>
        </w:rPr>
        <w:t>самостоятельной работы;</w:t>
      </w:r>
    </w:p>
    <w:p w:rsidR="00D851FF" w:rsidRPr="00BD29A8" w:rsidRDefault="00D851FF" w:rsidP="00CA0C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-решение практических задач создания объектов </w:t>
      </w:r>
      <w:r w:rsidR="003E7B13" w:rsidRPr="00BD29A8">
        <w:rPr>
          <w:rFonts w:ascii="Times New Roman" w:eastAsia="Times New Roman" w:hAnsi="Times New Roman" w:cs="Times New Roman"/>
          <w:sz w:val="28"/>
          <w:szCs w:val="28"/>
        </w:rPr>
        <w:t xml:space="preserve">ландшафтной </w:t>
      </w:r>
      <w:r w:rsidR="00C3645B" w:rsidRPr="00BD29A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E7B13" w:rsidRPr="00BD29A8">
        <w:rPr>
          <w:rFonts w:ascii="Times New Roman" w:eastAsia="Times New Roman" w:hAnsi="Times New Roman" w:cs="Times New Roman"/>
          <w:sz w:val="28"/>
          <w:szCs w:val="28"/>
        </w:rPr>
        <w:t>рхитектуры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с учетом </w:t>
      </w:r>
      <w:r w:rsidR="00BF1136" w:rsidRPr="00BD29A8">
        <w:rPr>
          <w:rFonts w:ascii="Times New Roman" w:eastAsia="Times New Roman" w:hAnsi="Times New Roman" w:cs="Times New Roman"/>
          <w:sz w:val="28"/>
          <w:szCs w:val="28"/>
        </w:rPr>
        <w:t xml:space="preserve">современных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тенденций развития данно</w:t>
      </w:r>
      <w:r w:rsidR="00BF1136" w:rsidRPr="00BD29A8">
        <w:rPr>
          <w:rFonts w:ascii="Times New Roman" w:eastAsia="Times New Roman" w:hAnsi="Times New Roman" w:cs="Times New Roman"/>
          <w:sz w:val="28"/>
          <w:szCs w:val="28"/>
        </w:rPr>
        <w:t>го направления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23BD0" w:rsidRPr="00BD29A8" w:rsidRDefault="00D851FF" w:rsidP="00CA0C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>-закрепление навыков грамотного изложения специальной информации</w:t>
      </w:r>
      <w:r w:rsidR="00F23BD0" w:rsidRPr="00BD29A8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851FF" w:rsidRPr="00BD29A8" w:rsidRDefault="00D851FF" w:rsidP="00CA0C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>-приобретени</w:t>
      </w:r>
      <w:r w:rsidR="00F23BD0" w:rsidRPr="00BD29A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опыта </w:t>
      </w:r>
      <w:r w:rsidR="00F23BD0" w:rsidRPr="00BD29A8">
        <w:rPr>
          <w:rFonts w:ascii="Times New Roman" w:eastAsia="Times New Roman" w:hAnsi="Times New Roman" w:cs="Times New Roman"/>
          <w:sz w:val="28"/>
          <w:szCs w:val="28"/>
        </w:rPr>
        <w:t xml:space="preserve">выступления с разрабатываемой темой перед аудиторией,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отстаивания своей точки зрения.</w:t>
      </w:r>
    </w:p>
    <w:p w:rsidR="000C1B61" w:rsidRPr="00BD29A8" w:rsidRDefault="000C1B61" w:rsidP="00CD44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П</w:t>
      </w:r>
      <w:r w:rsidR="003959CF" w:rsidRPr="00BD29A8">
        <w:rPr>
          <w:rFonts w:ascii="Times New Roman" w:hAnsi="Times New Roman" w:cs="Times New Roman"/>
          <w:sz w:val="28"/>
          <w:szCs w:val="28"/>
        </w:rPr>
        <w:t>одготовк</w:t>
      </w:r>
      <w:r w:rsidRPr="00BD29A8">
        <w:rPr>
          <w:rFonts w:ascii="Times New Roman" w:hAnsi="Times New Roman" w:cs="Times New Roman"/>
          <w:sz w:val="28"/>
          <w:szCs w:val="28"/>
        </w:rPr>
        <w:t>а выпускной</w:t>
      </w:r>
      <w:r w:rsidR="003959CF" w:rsidRPr="00BD29A8">
        <w:rPr>
          <w:rFonts w:ascii="Times New Roman" w:hAnsi="Times New Roman" w:cs="Times New Roman"/>
          <w:sz w:val="28"/>
          <w:szCs w:val="28"/>
        </w:rPr>
        <w:t xml:space="preserve"> работы характеризуется использованием всех накопленных теоретическ</w:t>
      </w:r>
      <w:r w:rsidRPr="00BD29A8">
        <w:rPr>
          <w:rFonts w:ascii="Times New Roman" w:hAnsi="Times New Roman" w:cs="Times New Roman"/>
          <w:sz w:val="28"/>
          <w:szCs w:val="28"/>
        </w:rPr>
        <w:t>их</w:t>
      </w:r>
      <w:r w:rsidR="003959CF" w:rsidRPr="00BD29A8">
        <w:rPr>
          <w:rFonts w:ascii="Times New Roman" w:hAnsi="Times New Roman" w:cs="Times New Roman"/>
          <w:sz w:val="28"/>
          <w:szCs w:val="28"/>
        </w:rPr>
        <w:t xml:space="preserve"> и практическ</w:t>
      </w:r>
      <w:r w:rsidRPr="00BD29A8">
        <w:rPr>
          <w:rFonts w:ascii="Times New Roman" w:hAnsi="Times New Roman" w:cs="Times New Roman"/>
          <w:sz w:val="28"/>
          <w:szCs w:val="28"/>
        </w:rPr>
        <w:t>их</w:t>
      </w:r>
      <w:r w:rsidR="003959CF" w:rsidRPr="00BD29A8">
        <w:rPr>
          <w:rFonts w:ascii="Times New Roman" w:hAnsi="Times New Roman" w:cs="Times New Roman"/>
          <w:sz w:val="28"/>
          <w:szCs w:val="28"/>
        </w:rPr>
        <w:t xml:space="preserve"> знаний и навыков. </w:t>
      </w:r>
      <w:r w:rsidRPr="00BD29A8">
        <w:rPr>
          <w:rFonts w:ascii="Times New Roman" w:hAnsi="Times New Roman" w:cs="Times New Roman"/>
          <w:sz w:val="28"/>
          <w:szCs w:val="28"/>
        </w:rPr>
        <w:t xml:space="preserve">При этом выясняется подготовленность студентов для </w:t>
      </w:r>
      <w:r w:rsidR="005408E8" w:rsidRPr="00BD29A8">
        <w:rPr>
          <w:rFonts w:ascii="Times New Roman" w:hAnsi="Times New Roman" w:cs="Times New Roman"/>
          <w:sz w:val="28"/>
          <w:szCs w:val="28"/>
        </w:rPr>
        <w:t>практической</w:t>
      </w:r>
      <w:r w:rsidRPr="00BD29A8">
        <w:rPr>
          <w:rFonts w:ascii="Times New Roman" w:hAnsi="Times New Roman" w:cs="Times New Roman"/>
          <w:sz w:val="28"/>
          <w:szCs w:val="28"/>
        </w:rPr>
        <w:t xml:space="preserve"> работы в современных условиях в области </w:t>
      </w:r>
      <w:r w:rsidR="00C3645B" w:rsidRPr="00BD29A8">
        <w:rPr>
          <w:rFonts w:ascii="Times New Roman" w:hAnsi="Times New Roman" w:cs="Times New Roman"/>
          <w:sz w:val="28"/>
          <w:szCs w:val="28"/>
        </w:rPr>
        <w:t>л</w:t>
      </w:r>
      <w:r w:rsidR="00257F7F" w:rsidRPr="00BD29A8">
        <w:rPr>
          <w:rFonts w:ascii="Times New Roman" w:hAnsi="Times New Roman" w:cs="Times New Roman"/>
          <w:sz w:val="28"/>
          <w:szCs w:val="28"/>
        </w:rPr>
        <w:t>андшафтного дизайна</w:t>
      </w:r>
      <w:r w:rsidR="00C3645B" w:rsidRPr="00BD29A8">
        <w:rPr>
          <w:rFonts w:ascii="Times New Roman" w:hAnsi="Times New Roman" w:cs="Times New Roman"/>
          <w:sz w:val="28"/>
          <w:szCs w:val="28"/>
        </w:rPr>
        <w:t>,</w:t>
      </w:r>
      <w:r w:rsidR="00C64172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5408E8" w:rsidRPr="00BD29A8">
        <w:rPr>
          <w:rFonts w:ascii="Times New Roman" w:hAnsi="Times New Roman" w:cs="Times New Roman"/>
          <w:sz w:val="28"/>
          <w:szCs w:val="28"/>
        </w:rPr>
        <w:t xml:space="preserve">для дальнейшего обучения </w:t>
      </w:r>
      <w:r w:rsidR="00C3645B" w:rsidRPr="00BD29A8">
        <w:rPr>
          <w:rFonts w:ascii="Times New Roman" w:hAnsi="Times New Roman" w:cs="Times New Roman"/>
          <w:sz w:val="28"/>
          <w:szCs w:val="28"/>
        </w:rPr>
        <w:t>в аспирантуре</w:t>
      </w:r>
      <w:r w:rsidR="00257F7F" w:rsidRPr="00BD29A8">
        <w:rPr>
          <w:rFonts w:ascii="Times New Roman" w:hAnsi="Times New Roman" w:cs="Times New Roman"/>
          <w:sz w:val="28"/>
          <w:szCs w:val="28"/>
        </w:rPr>
        <w:t xml:space="preserve"> по направлениям </w:t>
      </w:r>
      <w:r w:rsidR="00702AE4" w:rsidRPr="00BD29A8">
        <w:rPr>
          <w:rFonts w:ascii="Times New Roman" w:hAnsi="Times New Roman" w:cs="Times New Roman"/>
          <w:sz w:val="28"/>
          <w:szCs w:val="28"/>
        </w:rPr>
        <w:t xml:space="preserve">подготовки </w:t>
      </w:r>
      <w:r w:rsidR="00257F7F" w:rsidRPr="00BD29A8">
        <w:rPr>
          <w:rFonts w:ascii="Times New Roman" w:hAnsi="Times New Roman" w:cs="Times New Roman"/>
          <w:sz w:val="28"/>
          <w:szCs w:val="28"/>
        </w:rPr>
        <w:t>"Биологические науки", "Лесное хозяйство"</w:t>
      </w:r>
      <w:r w:rsidR="00C3645B" w:rsidRPr="00BD29A8">
        <w:rPr>
          <w:rFonts w:ascii="Times New Roman" w:hAnsi="Times New Roman" w:cs="Times New Roman"/>
          <w:sz w:val="28"/>
          <w:szCs w:val="28"/>
        </w:rPr>
        <w:t>.</w:t>
      </w:r>
      <w:r w:rsidRPr="00BD29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59CF" w:rsidRPr="00BD29A8" w:rsidRDefault="003918E8" w:rsidP="00CD44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Преподаватели кафедры таксации и экономики лесной отрасли, кафедры лесоводства и лесных культур факультета лесного хозяйства и экологии Казанского ГАУ руководят</w:t>
      </w:r>
      <w:r w:rsidR="003959CF" w:rsidRPr="00BD29A8">
        <w:rPr>
          <w:rFonts w:ascii="Times New Roman" w:hAnsi="Times New Roman" w:cs="Times New Roman"/>
          <w:sz w:val="28"/>
          <w:szCs w:val="28"/>
        </w:rPr>
        <w:t xml:space="preserve"> подготовкой </w:t>
      </w:r>
      <w:r w:rsidR="001349C7" w:rsidRPr="00BD29A8">
        <w:rPr>
          <w:rFonts w:ascii="Times New Roman" w:hAnsi="Times New Roman" w:cs="Times New Roman"/>
          <w:sz w:val="28"/>
          <w:szCs w:val="28"/>
        </w:rPr>
        <w:t>выпускной квалификационной работы.</w:t>
      </w:r>
      <w:r w:rsidR="003959CF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9B76DA" w:rsidRPr="00BD29A8">
        <w:rPr>
          <w:rFonts w:ascii="Times New Roman" w:hAnsi="Times New Roman" w:cs="Times New Roman"/>
          <w:sz w:val="28"/>
          <w:szCs w:val="28"/>
        </w:rPr>
        <w:t>П</w:t>
      </w:r>
      <w:r w:rsidR="003959CF" w:rsidRPr="00BD29A8">
        <w:rPr>
          <w:rFonts w:ascii="Times New Roman" w:hAnsi="Times New Roman" w:cs="Times New Roman"/>
          <w:sz w:val="28"/>
          <w:szCs w:val="28"/>
        </w:rPr>
        <w:t xml:space="preserve">ри выполнении комплексных тем </w:t>
      </w:r>
      <w:r w:rsidR="009B76DA" w:rsidRPr="00BD29A8">
        <w:rPr>
          <w:rFonts w:ascii="Times New Roman" w:hAnsi="Times New Roman" w:cs="Times New Roman"/>
          <w:sz w:val="28"/>
          <w:szCs w:val="28"/>
        </w:rPr>
        <w:t>могут быть</w:t>
      </w:r>
      <w:r w:rsidR="003959CF" w:rsidRPr="00BD29A8">
        <w:rPr>
          <w:rFonts w:ascii="Times New Roman" w:hAnsi="Times New Roman" w:cs="Times New Roman"/>
          <w:sz w:val="28"/>
          <w:szCs w:val="28"/>
        </w:rPr>
        <w:t xml:space="preserve"> назначен</w:t>
      </w:r>
      <w:r w:rsidR="009B76DA" w:rsidRPr="00BD29A8">
        <w:rPr>
          <w:rFonts w:ascii="Times New Roman" w:hAnsi="Times New Roman" w:cs="Times New Roman"/>
          <w:sz w:val="28"/>
          <w:szCs w:val="28"/>
        </w:rPr>
        <w:t>ы</w:t>
      </w:r>
      <w:r w:rsidR="003959CF" w:rsidRPr="00BD29A8">
        <w:rPr>
          <w:rFonts w:ascii="Times New Roman" w:hAnsi="Times New Roman" w:cs="Times New Roman"/>
          <w:sz w:val="28"/>
          <w:szCs w:val="28"/>
        </w:rPr>
        <w:t xml:space="preserve"> дв</w:t>
      </w:r>
      <w:r w:rsidR="009B76DA" w:rsidRPr="00BD29A8">
        <w:rPr>
          <w:rFonts w:ascii="Times New Roman" w:hAnsi="Times New Roman" w:cs="Times New Roman"/>
          <w:sz w:val="28"/>
          <w:szCs w:val="28"/>
        </w:rPr>
        <w:t>а</w:t>
      </w:r>
      <w:r w:rsidR="003959CF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3959CF" w:rsidRPr="00BD29A8">
        <w:rPr>
          <w:rFonts w:ascii="Times New Roman" w:hAnsi="Times New Roman" w:cs="Times New Roman"/>
          <w:sz w:val="28"/>
          <w:szCs w:val="28"/>
        </w:rPr>
        <w:lastRenderedPageBreak/>
        <w:t>руководител</w:t>
      </w:r>
      <w:r w:rsidR="009B76DA" w:rsidRPr="00BD29A8">
        <w:rPr>
          <w:rFonts w:ascii="Times New Roman" w:hAnsi="Times New Roman" w:cs="Times New Roman"/>
          <w:sz w:val="28"/>
          <w:szCs w:val="28"/>
        </w:rPr>
        <w:t>я</w:t>
      </w:r>
      <w:r w:rsidR="003959CF" w:rsidRPr="00BD29A8">
        <w:rPr>
          <w:rFonts w:ascii="Times New Roman" w:hAnsi="Times New Roman" w:cs="Times New Roman"/>
          <w:sz w:val="28"/>
          <w:szCs w:val="28"/>
        </w:rPr>
        <w:t xml:space="preserve">, </w:t>
      </w:r>
      <w:r w:rsidR="009B76DA" w:rsidRPr="00BD29A8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3959CF" w:rsidRPr="00BD29A8">
        <w:rPr>
          <w:rFonts w:ascii="Times New Roman" w:hAnsi="Times New Roman" w:cs="Times New Roman"/>
          <w:sz w:val="28"/>
          <w:szCs w:val="28"/>
        </w:rPr>
        <w:t>являю</w:t>
      </w:r>
      <w:r w:rsidR="009B76DA" w:rsidRPr="00BD29A8">
        <w:rPr>
          <w:rFonts w:ascii="Times New Roman" w:hAnsi="Times New Roman" w:cs="Times New Roman"/>
          <w:sz w:val="28"/>
          <w:szCs w:val="28"/>
        </w:rPr>
        <w:t>тся</w:t>
      </w:r>
      <w:r w:rsidR="003959CF" w:rsidRPr="00BD29A8">
        <w:rPr>
          <w:rFonts w:ascii="Times New Roman" w:hAnsi="Times New Roman" w:cs="Times New Roman"/>
          <w:sz w:val="28"/>
          <w:szCs w:val="28"/>
        </w:rPr>
        <w:t xml:space="preserve"> специалистами в соответствующих областях знаний.</w:t>
      </w:r>
      <w:r w:rsidR="009B76DA" w:rsidRPr="00BD29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59CF" w:rsidRPr="00BD29A8" w:rsidRDefault="000C1B61" w:rsidP="00CD442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Выпускная квалификационная работа </w:t>
      </w:r>
      <w:r w:rsidR="004D1677" w:rsidRPr="00BD29A8">
        <w:rPr>
          <w:rFonts w:ascii="Times New Roman" w:hAnsi="Times New Roman" w:cs="Times New Roman"/>
          <w:sz w:val="28"/>
          <w:szCs w:val="28"/>
        </w:rPr>
        <w:t>обучающегося</w:t>
      </w:r>
      <w:r w:rsidR="001B0AFD" w:rsidRPr="00BD29A8">
        <w:rPr>
          <w:rFonts w:ascii="Times New Roman" w:hAnsi="Times New Roman" w:cs="Times New Roman"/>
          <w:sz w:val="28"/>
          <w:szCs w:val="28"/>
        </w:rPr>
        <w:t xml:space="preserve"> по направлению подготовки </w:t>
      </w:r>
      <w:r w:rsidR="0086676C" w:rsidRPr="00BD29A8">
        <w:rPr>
          <w:rFonts w:ascii="Times New Roman" w:hAnsi="Times New Roman"/>
          <w:sz w:val="28"/>
          <w:szCs w:val="28"/>
        </w:rPr>
        <w:t>35.04.09</w:t>
      </w:r>
      <w:r w:rsidR="0086676C" w:rsidRPr="00BD29A8">
        <w:rPr>
          <w:rFonts w:ascii="Times New Roman" w:hAnsi="Times New Roman"/>
          <w:b/>
          <w:sz w:val="28"/>
          <w:szCs w:val="28"/>
        </w:rPr>
        <w:t xml:space="preserve"> </w:t>
      </w:r>
      <w:r w:rsidR="0086676C" w:rsidRPr="00BD29A8">
        <w:rPr>
          <w:rFonts w:ascii="Times New Roman" w:hAnsi="Times New Roman"/>
          <w:sz w:val="28"/>
          <w:szCs w:val="28"/>
        </w:rPr>
        <w:t>«Ландшафтная архитектура»</w:t>
      </w:r>
      <w:r w:rsidRPr="00BD29A8">
        <w:rPr>
          <w:rFonts w:ascii="Times New Roman" w:hAnsi="Times New Roman" w:cs="Times New Roman"/>
          <w:sz w:val="28"/>
          <w:szCs w:val="28"/>
        </w:rPr>
        <w:t xml:space="preserve"> представляет собой законченную разработку актуальной проблемы. Она должна включать в себя как теоретическую часть, так и практические рекомендации, </w:t>
      </w:r>
      <w:r w:rsidR="003959CF" w:rsidRPr="00BD29A8">
        <w:rPr>
          <w:rFonts w:ascii="Times New Roman" w:hAnsi="Times New Roman" w:cs="Times New Roman"/>
          <w:sz w:val="28"/>
          <w:szCs w:val="28"/>
        </w:rPr>
        <w:t>аналитическ</w:t>
      </w:r>
      <w:r w:rsidR="00EB36F0" w:rsidRPr="00BD29A8">
        <w:rPr>
          <w:rFonts w:ascii="Times New Roman" w:hAnsi="Times New Roman" w:cs="Times New Roman"/>
          <w:sz w:val="28"/>
          <w:szCs w:val="28"/>
        </w:rPr>
        <w:t>ий</w:t>
      </w:r>
      <w:r w:rsidR="003959CF" w:rsidRPr="00BD29A8">
        <w:rPr>
          <w:rFonts w:ascii="Times New Roman" w:hAnsi="Times New Roman" w:cs="Times New Roman"/>
          <w:sz w:val="28"/>
          <w:szCs w:val="28"/>
        </w:rPr>
        <w:t xml:space="preserve"> обзор литературы, </w:t>
      </w:r>
      <w:r w:rsidRPr="00BD29A8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3959CF" w:rsidRPr="00BD29A8">
        <w:rPr>
          <w:rFonts w:ascii="Times New Roman" w:hAnsi="Times New Roman" w:cs="Times New Roman"/>
          <w:sz w:val="28"/>
          <w:szCs w:val="28"/>
        </w:rPr>
        <w:t>полев</w:t>
      </w:r>
      <w:r w:rsidR="00EB36F0" w:rsidRPr="00BD29A8">
        <w:rPr>
          <w:rFonts w:ascii="Times New Roman" w:hAnsi="Times New Roman" w:cs="Times New Roman"/>
          <w:sz w:val="28"/>
          <w:szCs w:val="28"/>
        </w:rPr>
        <w:t>ы</w:t>
      </w:r>
      <w:r w:rsidRPr="00BD29A8">
        <w:rPr>
          <w:rFonts w:ascii="Times New Roman" w:hAnsi="Times New Roman" w:cs="Times New Roman"/>
          <w:sz w:val="28"/>
          <w:szCs w:val="28"/>
        </w:rPr>
        <w:t>х</w:t>
      </w:r>
      <w:r w:rsidR="00EB36F0" w:rsidRPr="00BD29A8">
        <w:rPr>
          <w:rFonts w:ascii="Times New Roman" w:hAnsi="Times New Roman" w:cs="Times New Roman"/>
          <w:sz w:val="28"/>
          <w:szCs w:val="28"/>
        </w:rPr>
        <w:t xml:space="preserve"> и лабораторны</w:t>
      </w:r>
      <w:r w:rsidRPr="00BD29A8">
        <w:rPr>
          <w:rFonts w:ascii="Times New Roman" w:hAnsi="Times New Roman" w:cs="Times New Roman"/>
          <w:sz w:val="28"/>
          <w:szCs w:val="28"/>
        </w:rPr>
        <w:t>х</w:t>
      </w:r>
      <w:r w:rsidR="00EB36F0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3959CF" w:rsidRPr="00BD29A8">
        <w:rPr>
          <w:rFonts w:ascii="Times New Roman" w:hAnsi="Times New Roman" w:cs="Times New Roman"/>
          <w:sz w:val="28"/>
          <w:szCs w:val="28"/>
        </w:rPr>
        <w:t>исследовани</w:t>
      </w:r>
      <w:r w:rsidRPr="00BD29A8">
        <w:rPr>
          <w:rFonts w:ascii="Times New Roman" w:hAnsi="Times New Roman" w:cs="Times New Roman"/>
          <w:sz w:val="28"/>
          <w:szCs w:val="28"/>
        </w:rPr>
        <w:t xml:space="preserve">й. При камеральной обработке данных целесообразно использование </w:t>
      </w:r>
      <w:r w:rsidR="00702AE4" w:rsidRPr="00BD29A8">
        <w:rPr>
          <w:rFonts w:ascii="Times New Roman" w:hAnsi="Times New Roman" w:cs="Times New Roman"/>
          <w:sz w:val="28"/>
          <w:szCs w:val="28"/>
        </w:rPr>
        <w:t xml:space="preserve">информационных технологий, </w:t>
      </w:r>
      <w:r w:rsidRPr="00BD29A8">
        <w:rPr>
          <w:rFonts w:ascii="Times New Roman" w:hAnsi="Times New Roman" w:cs="Times New Roman"/>
          <w:sz w:val="28"/>
          <w:szCs w:val="28"/>
        </w:rPr>
        <w:t>методов математической статистики</w:t>
      </w:r>
      <w:r w:rsidR="00EB36F0" w:rsidRPr="00BD29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3093" w:rsidRPr="00BD29A8" w:rsidRDefault="006E3093" w:rsidP="003014A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При написании квалификационной работы студенту важно демонстрировать умение проводить </w:t>
      </w:r>
      <w:r w:rsidR="00397B45" w:rsidRPr="00BD29A8">
        <w:rPr>
          <w:rFonts w:ascii="Times New Roman" w:eastAsia="Times New Roman" w:hAnsi="Times New Roman" w:cs="Times New Roman"/>
          <w:sz w:val="28"/>
          <w:szCs w:val="28"/>
        </w:rPr>
        <w:t>исследования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 современных методов, </w:t>
      </w:r>
      <w:r w:rsidR="00397B45" w:rsidRPr="00BD29A8">
        <w:rPr>
          <w:rFonts w:ascii="Times New Roman" w:eastAsia="Times New Roman" w:hAnsi="Times New Roman" w:cs="Times New Roman"/>
          <w:sz w:val="28"/>
          <w:szCs w:val="28"/>
        </w:rPr>
        <w:t xml:space="preserve">умение анализировать результаты экспериментов, делать выводы,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выполнять технические и экономические расчеты, </w:t>
      </w:r>
      <w:r w:rsidR="00D126EF" w:rsidRPr="00BD29A8">
        <w:rPr>
          <w:rFonts w:ascii="Times New Roman" w:eastAsia="Times New Roman" w:hAnsi="Times New Roman" w:cs="Times New Roman"/>
          <w:sz w:val="28"/>
          <w:szCs w:val="28"/>
        </w:rPr>
        <w:t>показать способность проектирова</w:t>
      </w:r>
      <w:r w:rsidR="001B0AFD" w:rsidRPr="00BD29A8">
        <w:rPr>
          <w:rFonts w:ascii="Times New Roman" w:eastAsia="Times New Roman" w:hAnsi="Times New Roman" w:cs="Times New Roman"/>
          <w:sz w:val="28"/>
          <w:szCs w:val="28"/>
        </w:rPr>
        <w:t>ть эффективные мероприятия</w:t>
      </w:r>
      <w:r w:rsidR="00D60340" w:rsidRPr="00BD29A8">
        <w:rPr>
          <w:rFonts w:ascii="Times New Roman" w:eastAsia="Times New Roman" w:hAnsi="Times New Roman" w:cs="Times New Roman"/>
          <w:sz w:val="28"/>
          <w:szCs w:val="28"/>
        </w:rPr>
        <w:t xml:space="preserve"> по озеленению и благоустройству территорий, разрабатывать проекты с применением компьютерных технологий</w:t>
      </w:r>
      <w:r w:rsidR="00D126EF" w:rsidRPr="00BD29A8">
        <w:rPr>
          <w:rFonts w:ascii="Times New Roman" w:eastAsia="Times New Roman" w:hAnsi="Times New Roman" w:cs="Times New Roman"/>
          <w:sz w:val="28"/>
          <w:szCs w:val="28"/>
        </w:rPr>
        <w:t xml:space="preserve">. Во время разработки </w:t>
      </w:r>
      <w:r w:rsidR="001B0AFD" w:rsidRPr="00BD29A8">
        <w:rPr>
          <w:rFonts w:ascii="Times New Roman" w:eastAsia="Times New Roman" w:hAnsi="Times New Roman" w:cs="Times New Roman"/>
          <w:sz w:val="28"/>
          <w:szCs w:val="28"/>
        </w:rPr>
        <w:t xml:space="preserve">практических </w:t>
      </w:r>
      <w:r w:rsidR="00D126EF" w:rsidRPr="00BD29A8">
        <w:rPr>
          <w:rFonts w:ascii="Times New Roman" w:eastAsia="Times New Roman" w:hAnsi="Times New Roman" w:cs="Times New Roman"/>
          <w:sz w:val="28"/>
          <w:szCs w:val="28"/>
        </w:rPr>
        <w:t>рекомендаций студенту следует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применять передовой опыт производства, науки и техники</w:t>
      </w:r>
      <w:r w:rsidR="00D126EF" w:rsidRPr="00BD29A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21B5" w:rsidRPr="00BD29A8" w:rsidRDefault="003E7E1D" w:rsidP="00CD442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Выпускная квалификационная работа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5A7C" w:rsidRPr="00BD29A8">
        <w:rPr>
          <w:rFonts w:ascii="Times New Roman" w:eastAsia="Times New Roman" w:hAnsi="Times New Roman" w:cs="Times New Roman"/>
          <w:sz w:val="28"/>
          <w:szCs w:val="28"/>
        </w:rPr>
        <w:t>должна</w:t>
      </w:r>
      <w:r w:rsidR="00CA1AF7" w:rsidRPr="00BD29A8">
        <w:rPr>
          <w:rFonts w:ascii="Times New Roman" w:eastAsia="Times New Roman" w:hAnsi="Times New Roman" w:cs="Times New Roman"/>
          <w:sz w:val="28"/>
          <w:szCs w:val="28"/>
        </w:rPr>
        <w:t xml:space="preserve"> быть написана с соблюдением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соответствующих</w:t>
      </w:r>
      <w:r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CA1AF7" w:rsidRPr="00BD29A8">
        <w:rPr>
          <w:rFonts w:ascii="Times New Roman" w:hAnsi="Times New Roman" w:cs="Times New Roman"/>
          <w:sz w:val="28"/>
          <w:szCs w:val="28"/>
        </w:rPr>
        <w:t>т</w:t>
      </w:r>
      <w:r w:rsidRPr="00BD29A8">
        <w:rPr>
          <w:rFonts w:ascii="Times New Roman" w:eastAsia="Times New Roman" w:hAnsi="Times New Roman" w:cs="Times New Roman"/>
          <w:bCs/>
          <w:sz w:val="28"/>
          <w:szCs w:val="28"/>
        </w:rPr>
        <w:t>ребований</w:t>
      </w:r>
      <w:r w:rsidR="00CA1AF7" w:rsidRPr="00BD29A8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92319D" w:rsidRPr="00BD29A8">
        <w:rPr>
          <w:rFonts w:ascii="Times New Roman" w:eastAsia="Times New Roman" w:hAnsi="Times New Roman" w:cs="Times New Roman"/>
          <w:bCs/>
          <w:sz w:val="28"/>
          <w:szCs w:val="28"/>
        </w:rPr>
        <w:t xml:space="preserve">Текстовый документ оформляют грамотно, ясно формулируя предложения. </w:t>
      </w:r>
      <w:r w:rsidR="0092319D" w:rsidRPr="00BD29A8">
        <w:rPr>
          <w:rFonts w:ascii="Times New Roman" w:eastAsia="Times New Roman" w:hAnsi="Times New Roman" w:cs="Times New Roman"/>
          <w:sz w:val="28"/>
          <w:szCs w:val="28"/>
        </w:rPr>
        <w:t xml:space="preserve">Следует профессионально определить </w:t>
      </w:r>
      <w:r w:rsidR="001F69F9" w:rsidRPr="00BD29A8">
        <w:rPr>
          <w:rFonts w:ascii="Times New Roman" w:eastAsia="Times New Roman" w:hAnsi="Times New Roman" w:cs="Times New Roman"/>
          <w:sz w:val="28"/>
          <w:szCs w:val="28"/>
        </w:rPr>
        <w:t>ц</w:t>
      </w:r>
      <w:r w:rsidR="00CA1AF7" w:rsidRPr="00BD29A8">
        <w:rPr>
          <w:rFonts w:ascii="Times New Roman" w:eastAsia="Times New Roman" w:hAnsi="Times New Roman" w:cs="Times New Roman"/>
          <w:sz w:val="28"/>
          <w:szCs w:val="28"/>
        </w:rPr>
        <w:t>ели и задачи исследования</w:t>
      </w:r>
      <w:r w:rsidR="00356A10" w:rsidRPr="00BD29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3B6241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69F9" w:rsidRPr="00BD29A8">
        <w:rPr>
          <w:rFonts w:ascii="Times New Roman" w:eastAsia="Times New Roman" w:hAnsi="Times New Roman" w:cs="Times New Roman"/>
          <w:sz w:val="28"/>
          <w:szCs w:val="28"/>
        </w:rPr>
        <w:t xml:space="preserve">Необходимо </w:t>
      </w:r>
      <w:r w:rsidR="003B6241" w:rsidRPr="00BD29A8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A1AF7" w:rsidRPr="00BD29A8">
        <w:rPr>
          <w:rFonts w:ascii="Times New Roman" w:eastAsia="Times New Roman" w:hAnsi="Times New Roman" w:cs="Times New Roman"/>
          <w:sz w:val="28"/>
          <w:szCs w:val="28"/>
        </w:rPr>
        <w:t>атериал</w:t>
      </w:r>
      <w:r w:rsidR="00D126EF" w:rsidRPr="00BD29A8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B6241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6241" w:rsidRPr="00BD29A8">
        <w:rPr>
          <w:rFonts w:ascii="Times New Roman" w:eastAsia="Times New Roman" w:hAnsi="Times New Roman" w:cs="Times New Roman"/>
          <w:bCs/>
          <w:sz w:val="28"/>
          <w:szCs w:val="28"/>
        </w:rPr>
        <w:t xml:space="preserve">излагать в </w:t>
      </w:r>
      <w:r w:rsidR="003B6241" w:rsidRPr="00BD29A8">
        <w:rPr>
          <w:rFonts w:ascii="Times New Roman" w:eastAsia="Times New Roman" w:hAnsi="Times New Roman" w:cs="Times New Roman"/>
          <w:sz w:val="28"/>
          <w:szCs w:val="28"/>
        </w:rPr>
        <w:t>логической последовательности</w:t>
      </w:r>
      <w:r w:rsidR="00D126EF" w:rsidRPr="00BD29A8">
        <w:rPr>
          <w:rFonts w:ascii="Times New Roman" w:eastAsia="Times New Roman" w:hAnsi="Times New Roman" w:cs="Times New Roman"/>
          <w:sz w:val="28"/>
          <w:szCs w:val="28"/>
        </w:rPr>
        <w:t>, р</w:t>
      </w:r>
      <w:r w:rsidR="001F69F9" w:rsidRPr="00BD29A8">
        <w:rPr>
          <w:rFonts w:ascii="Times New Roman" w:eastAsia="Times New Roman" w:hAnsi="Times New Roman" w:cs="Times New Roman"/>
          <w:sz w:val="28"/>
          <w:szCs w:val="28"/>
        </w:rPr>
        <w:t>езультаты исследований представить подробно</w:t>
      </w:r>
      <w:r w:rsidR="00D126EF" w:rsidRPr="00BD29A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3B6241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убедительно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,</w:t>
      </w:r>
      <w:r w:rsidR="00D126EF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вывод</w:t>
      </w:r>
      <w:r w:rsidR="00082477" w:rsidRPr="00BD29A8">
        <w:rPr>
          <w:rFonts w:ascii="Times New Roman" w:eastAsia="Times New Roman" w:hAnsi="Times New Roman" w:cs="Times New Roman"/>
          <w:sz w:val="28"/>
          <w:szCs w:val="28"/>
        </w:rPr>
        <w:t xml:space="preserve">ы должны быть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обоснова</w:t>
      </w:r>
      <w:r w:rsidR="00886EF9" w:rsidRPr="00BD29A8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82477" w:rsidRPr="00BD29A8">
        <w:rPr>
          <w:rFonts w:ascii="Times New Roman" w:eastAsia="Times New Roman" w:hAnsi="Times New Roman" w:cs="Times New Roman"/>
          <w:sz w:val="28"/>
          <w:szCs w:val="28"/>
        </w:rPr>
        <w:t>ы.</w:t>
      </w:r>
      <w:r w:rsidR="00CC462C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35FE2" w:rsidRPr="00BD29A8" w:rsidRDefault="00520DA0" w:rsidP="009566A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>Для проведения научно-исследовательской работы, сбора полевых и камеральных данных</w:t>
      </w:r>
      <w:r w:rsidR="003E7E1D" w:rsidRPr="00BD29A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7E1D" w:rsidRPr="00BD29A8">
        <w:rPr>
          <w:rFonts w:ascii="Times New Roman" w:eastAsia="Times New Roman" w:hAnsi="Times New Roman" w:cs="Times New Roman"/>
          <w:sz w:val="28"/>
          <w:szCs w:val="28"/>
        </w:rPr>
        <w:t xml:space="preserve">выполнения выпускной квалификационной работы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по выбранной теме д</w:t>
      </w:r>
      <w:r w:rsidR="00A75231" w:rsidRPr="00BD29A8">
        <w:rPr>
          <w:rFonts w:ascii="Times New Roman" w:eastAsia="Times New Roman" w:hAnsi="Times New Roman" w:cs="Times New Roman"/>
          <w:sz w:val="28"/>
          <w:szCs w:val="28"/>
        </w:rPr>
        <w:t>еканат</w:t>
      </w:r>
      <w:r w:rsidR="00EF5ACD" w:rsidRPr="00BD29A8">
        <w:rPr>
          <w:rFonts w:ascii="Times New Roman" w:eastAsia="Times New Roman" w:hAnsi="Times New Roman" w:cs="Times New Roman"/>
          <w:sz w:val="28"/>
          <w:szCs w:val="28"/>
        </w:rPr>
        <w:t xml:space="preserve"> факультета лесного хозяйства и экологии</w:t>
      </w:r>
      <w:r w:rsidR="00A75231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08F9" w:rsidRPr="00BD29A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F5ACD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08F9" w:rsidRPr="00BD29A8">
        <w:rPr>
          <w:rFonts w:ascii="Times New Roman" w:eastAsia="Times New Roman" w:hAnsi="Times New Roman" w:cs="Times New Roman"/>
          <w:sz w:val="28"/>
          <w:szCs w:val="28"/>
        </w:rPr>
        <w:t>1</w:t>
      </w:r>
      <w:r w:rsidR="00EF5ACD" w:rsidRPr="00BD29A8">
        <w:rPr>
          <w:rFonts w:ascii="Times New Roman" w:eastAsia="Times New Roman" w:hAnsi="Times New Roman" w:cs="Times New Roman"/>
          <w:sz w:val="28"/>
          <w:szCs w:val="28"/>
        </w:rPr>
        <w:t xml:space="preserve"> курса обучения проводит закрепление студентов за преподавателями выпускающих кафедр факультета.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678" w:rsidRPr="00BD29A8" w:rsidRDefault="00435FE2" w:rsidP="009566A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lastRenderedPageBreak/>
        <w:t>Научный руководитель и студент обсуждают тему научных исследований, составляют программу и методы изысканий,</w:t>
      </w:r>
      <w:r w:rsidR="00960EC2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разрабатывается задание для студента. </w:t>
      </w:r>
      <w:r w:rsidR="003E7E1D" w:rsidRPr="00BD29A8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r w:rsidR="00960EC2" w:rsidRPr="00BD29A8">
        <w:rPr>
          <w:rFonts w:ascii="Times New Roman" w:eastAsia="Times New Roman" w:hAnsi="Times New Roman" w:cs="Times New Roman"/>
          <w:sz w:val="28"/>
          <w:szCs w:val="28"/>
        </w:rPr>
        <w:t xml:space="preserve"> должен заранее начать теоретическую подготовку, анализ литературных источников по выбранному направлению. Результаты</w:t>
      </w:r>
      <w:r w:rsidR="00960EC2" w:rsidRPr="00BD29A8">
        <w:rPr>
          <w:rFonts w:ascii="Times New Roman" w:hAnsi="Times New Roman" w:cs="Times New Roman"/>
          <w:sz w:val="28"/>
          <w:szCs w:val="28"/>
        </w:rPr>
        <w:t xml:space="preserve"> исследований следует доложить на ежегодных студенческих научных конференциях, семинарах, проводимых в Казанском государственном аграрном университете. С лучшими работами необходимо выступать на региональных, Всероссийских, международных научно-практических конференциях.</w:t>
      </w:r>
    </w:p>
    <w:p w:rsidR="00FA46D2" w:rsidRPr="00BD29A8" w:rsidRDefault="003E7E1D" w:rsidP="003014A1">
      <w:pPr>
        <w:spacing w:after="0" w:line="360" w:lineRule="auto"/>
        <w:ind w:firstLine="567"/>
        <w:jc w:val="both"/>
        <w:rPr>
          <w:rStyle w:val="FontStyle51"/>
          <w:b w:val="0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Г</w:t>
      </w:r>
      <w:r w:rsidR="00FA46D2" w:rsidRPr="00BD29A8">
        <w:rPr>
          <w:rFonts w:ascii="Times New Roman" w:hAnsi="Times New Roman" w:cs="Times New Roman"/>
          <w:sz w:val="28"/>
          <w:szCs w:val="28"/>
        </w:rPr>
        <w:t xml:space="preserve">осударственная </w:t>
      </w:r>
      <w:r w:rsidRPr="00BD29A8">
        <w:rPr>
          <w:rFonts w:ascii="Times New Roman" w:hAnsi="Times New Roman" w:cs="Times New Roman"/>
          <w:sz w:val="28"/>
          <w:szCs w:val="28"/>
        </w:rPr>
        <w:t xml:space="preserve">итоговая </w:t>
      </w:r>
      <w:r w:rsidR="00FA46D2" w:rsidRPr="00BD29A8">
        <w:rPr>
          <w:rFonts w:ascii="Times New Roman" w:hAnsi="Times New Roman" w:cs="Times New Roman"/>
          <w:sz w:val="28"/>
          <w:szCs w:val="28"/>
        </w:rPr>
        <w:t xml:space="preserve">аттестация проводится на 2 курсе (4 семестр). </w:t>
      </w:r>
      <w:r w:rsidR="00FA46D2" w:rsidRPr="00BD29A8">
        <w:rPr>
          <w:rStyle w:val="FontStyle51"/>
          <w:b w:val="0"/>
          <w:sz w:val="28"/>
          <w:szCs w:val="28"/>
        </w:rPr>
        <w:t xml:space="preserve">Общая трудоемкость  </w:t>
      </w:r>
      <w:r w:rsidR="00FA46D2" w:rsidRPr="00BD29A8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Pr="00BD29A8">
        <w:rPr>
          <w:rStyle w:val="FontStyle51"/>
          <w:b w:val="0"/>
          <w:sz w:val="28"/>
          <w:szCs w:val="28"/>
        </w:rPr>
        <w:t>и</w:t>
      </w:r>
      <w:r w:rsidRPr="00BD29A8">
        <w:rPr>
          <w:rFonts w:ascii="Times New Roman" w:hAnsi="Times New Roman" w:cs="Times New Roman"/>
          <w:sz w:val="28"/>
          <w:szCs w:val="28"/>
        </w:rPr>
        <w:t xml:space="preserve">тоговой </w:t>
      </w:r>
      <w:r w:rsidR="00FA46D2" w:rsidRPr="00BD29A8">
        <w:rPr>
          <w:rFonts w:ascii="Times New Roman" w:hAnsi="Times New Roman" w:cs="Times New Roman"/>
          <w:sz w:val="28"/>
          <w:szCs w:val="28"/>
        </w:rPr>
        <w:t xml:space="preserve">аттестации </w:t>
      </w:r>
      <w:r w:rsidR="00FA46D2" w:rsidRPr="00BD29A8">
        <w:rPr>
          <w:rStyle w:val="FontStyle51"/>
          <w:b w:val="0"/>
          <w:sz w:val="28"/>
          <w:szCs w:val="28"/>
        </w:rPr>
        <w:t xml:space="preserve">составляет </w:t>
      </w:r>
      <w:r w:rsidR="0086676C" w:rsidRPr="00BD29A8">
        <w:rPr>
          <w:rStyle w:val="FontStyle51"/>
          <w:b w:val="0"/>
          <w:sz w:val="28"/>
          <w:szCs w:val="28"/>
        </w:rPr>
        <w:t>6</w:t>
      </w:r>
      <w:r w:rsidR="00FA46D2" w:rsidRPr="00BD29A8">
        <w:rPr>
          <w:rStyle w:val="FontStyle51"/>
          <w:b w:val="0"/>
          <w:sz w:val="28"/>
          <w:szCs w:val="28"/>
        </w:rPr>
        <w:t xml:space="preserve"> зачетных  единиц,</w:t>
      </w:r>
      <w:r w:rsidR="00FA46D2" w:rsidRPr="00BD29A8">
        <w:rPr>
          <w:rStyle w:val="FontStyle26"/>
          <w:rFonts w:ascii="Times New Roman" w:hAnsi="Times New Roman" w:cs="Times New Roman"/>
          <w:b/>
          <w:sz w:val="28"/>
          <w:szCs w:val="28"/>
        </w:rPr>
        <w:t xml:space="preserve"> </w:t>
      </w:r>
      <w:r w:rsidR="0086676C" w:rsidRPr="00BD29A8">
        <w:rPr>
          <w:rStyle w:val="FontStyle26"/>
          <w:rFonts w:ascii="Times New Roman" w:hAnsi="Times New Roman" w:cs="Times New Roman"/>
          <w:i w:val="0"/>
          <w:sz w:val="28"/>
          <w:szCs w:val="28"/>
        </w:rPr>
        <w:t>216</w:t>
      </w:r>
      <w:r w:rsidR="00FA46D2" w:rsidRPr="00BD29A8">
        <w:rPr>
          <w:rStyle w:val="FontStyle26"/>
          <w:rFonts w:ascii="Times New Roman" w:hAnsi="Times New Roman" w:cs="Times New Roman"/>
          <w:b/>
          <w:sz w:val="28"/>
          <w:szCs w:val="28"/>
        </w:rPr>
        <w:t xml:space="preserve"> </w:t>
      </w:r>
      <w:r w:rsidR="00FA46D2" w:rsidRPr="00BD29A8">
        <w:rPr>
          <w:rStyle w:val="FontStyle51"/>
          <w:b w:val="0"/>
          <w:sz w:val="28"/>
          <w:szCs w:val="28"/>
        </w:rPr>
        <w:t xml:space="preserve">часов. Для принятия </w:t>
      </w:r>
      <w:r w:rsidR="00FA46D2" w:rsidRPr="00BD29A8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="00836754" w:rsidRPr="00BD29A8">
        <w:rPr>
          <w:rStyle w:val="FontStyle51"/>
          <w:b w:val="0"/>
          <w:sz w:val="28"/>
          <w:szCs w:val="28"/>
        </w:rPr>
        <w:t>и</w:t>
      </w:r>
      <w:r w:rsidR="00836754" w:rsidRPr="00BD29A8">
        <w:rPr>
          <w:rFonts w:ascii="Times New Roman" w:hAnsi="Times New Roman" w:cs="Times New Roman"/>
          <w:sz w:val="28"/>
          <w:szCs w:val="28"/>
        </w:rPr>
        <w:t xml:space="preserve">тоговой </w:t>
      </w:r>
      <w:r w:rsidR="00FA46D2" w:rsidRPr="00BD29A8">
        <w:rPr>
          <w:rFonts w:ascii="Times New Roman" w:hAnsi="Times New Roman" w:cs="Times New Roman"/>
          <w:sz w:val="28"/>
          <w:szCs w:val="28"/>
        </w:rPr>
        <w:t>аттестации создаётся государственная аттестационная комиссия.</w:t>
      </w:r>
    </w:p>
    <w:p w:rsidR="00CC462C" w:rsidRPr="00BD29A8" w:rsidRDefault="00CC462C" w:rsidP="00230F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6E57" w:rsidRPr="00BD29A8" w:rsidRDefault="000048EE" w:rsidP="003014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6C4B7E" w:rsidRPr="00BD29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ТЕМЫ ВЫПУСКНЫХ </w:t>
      </w:r>
      <w:r w:rsidR="000058BC" w:rsidRPr="00BD29A8">
        <w:rPr>
          <w:rFonts w:ascii="Times New Roman" w:eastAsia="Times New Roman" w:hAnsi="Times New Roman" w:cs="Times New Roman"/>
          <w:b/>
          <w:bCs/>
          <w:sz w:val="28"/>
          <w:szCs w:val="28"/>
        </w:rPr>
        <w:t>КВАЛИФИКАЦИОННЫХ</w:t>
      </w:r>
      <w:r w:rsidR="005A3B1B" w:rsidRPr="00BD29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C4B7E" w:rsidRPr="00BD29A8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</w:t>
      </w:r>
    </w:p>
    <w:p w:rsidR="00C23100" w:rsidRPr="00BD29A8" w:rsidRDefault="00C23100" w:rsidP="003014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5804" w:rsidRPr="00BD29A8" w:rsidRDefault="00006E57" w:rsidP="009566A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Тема </w:t>
      </w:r>
      <w:r w:rsidR="00BE7C92" w:rsidRPr="00BD29A8">
        <w:rPr>
          <w:rFonts w:ascii="Times New Roman" w:eastAsia="Times New Roman" w:hAnsi="Times New Roman" w:cs="Times New Roman"/>
          <w:sz w:val="28"/>
          <w:szCs w:val="28"/>
        </w:rPr>
        <w:t xml:space="preserve">выпускной квалификационной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 w:rsidR="00BE7C92" w:rsidRPr="00BD29A8">
        <w:rPr>
          <w:rFonts w:ascii="Times New Roman" w:eastAsia="Times New Roman" w:hAnsi="Times New Roman" w:cs="Times New Roman"/>
          <w:sz w:val="28"/>
          <w:szCs w:val="28"/>
        </w:rPr>
        <w:t xml:space="preserve">во многом определяется областью профессиональной деятельности выпускников, освоивших программу магистратуры. </w:t>
      </w:r>
      <w:r w:rsidR="00BD51D8" w:rsidRPr="00BD29A8"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FB7901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должна быть актуальной и направленной на решение конкретных научных </w:t>
      </w:r>
      <w:r w:rsidR="000058BC" w:rsidRPr="00BD29A8">
        <w:rPr>
          <w:rFonts w:ascii="Times New Roman" w:eastAsia="Times New Roman" w:hAnsi="Times New Roman" w:cs="Times New Roman"/>
          <w:sz w:val="28"/>
          <w:szCs w:val="28"/>
        </w:rPr>
        <w:t xml:space="preserve">и практических задач в области </w:t>
      </w:r>
      <w:r w:rsidR="00384C21" w:rsidRPr="00BD29A8">
        <w:rPr>
          <w:rFonts w:ascii="Times New Roman" w:eastAsia="Times New Roman" w:hAnsi="Times New Roman" w:cs="Times New Roman"/>
          <w:sz w:val="28"/>
          <w:szCs w:val="28"/>
        </w:rPr>
        <w:t>ландшафтной архитектуры</w:t>
      </w:r>
      <w:r w:rsidR="00CC462C" w:rsidRPr="00BD29A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662C7" w:rsidRPr="00BD29A8">
        <w:rPr>
          <w:rFonts w:ascii="Times New Roman" w:eastAsia="Times New Roman" w:hAnsi="Times New Roman" w:cs="Times New Roman"/>
          <w:sz w:val="28"/>
          <w:szCs w:val="28"/>
        </w:rPr>
        <w:t xml:space="preserve">Тема работы студента, согласованная с </w:t>
      </w:r>
      <w:r w:rsidR="002662C7" w:rsidRPr="00BD29A8">
        <w:rPr>
          <w:rFonts w:ascii="Times New Roman" w:hAnsi="Times New Roman" w:cs="Times New Roman"/>
          <w:sz w:val="28"/>
          <w:szCs w:val="28"/>
        </w:rPr>
        <w:t>научным руководителем,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утверждается на заседании кафедры.</w:t>
      </w:r>
      <w:r w:rsidR="002662C7" w:rsidRPr="00BD29A8">
        <w:rPr>
          <w:rFonts w:ascii="Times New Roman" w:eastAsia="Times New Roman" w:hAnsi="Times New Roman" w:cs="Times New Roman"/>
          <w:sz w:val="28"/>
          <w:szCs w:val="28"/>
        </w:rPr>
        <w:t xml:space="preserve"> Во время прохождения </w:t>
      </w:r>
      <w:r w:rsidR="00FB7901" w:rsidRPr="00BD29A8">
        <w:rPr>
          <w:rFonts w:ascii="Times New Roman" w:eastAsia="Times New Roman" w:hAnsi="Times New Roman" w:cs="Times New Roman"/>
          <w:sz w:val="28"/>
          <w:szCs w:val="28"/>
        </w:rPr>
        <w:t>научно-исследовательской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практик</w:t>
      </w:r>
      <w:r w:rsidR="002662C7" w:rsidRPr="00BD29A8">
        <w:rPr>
          <w:rFonts w:ascii="Times New Roman" w:eastAsia="Times New Roman" w:hAnsi="Times New Roman" w:cs="Times New Roman"/>
          <w:sz w:val="28"/>
          <w:szCs w:val="28"/>
        </w:rPr>
        <w:t>и, в соответствии с темой квалификационной работы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662C7" w:rsidRPr="00BD29A8">
        <w:rPr>
          <w:rFonts w:ascii="Times New Roman" w:eastAsia="Times New Roman" w:hAnsi="Times New Roman" w:cs="Times New Roman"/>
          <w:sz w:val="28"/>
          <w:szCs w:val="28"/>
        </w:rPr>
        <w:t xml:space="preserve">студент проводит полевые научные исследования,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осуществляет сбор материала</w:t>
      </w:r>
      <w:r w:rsidR="00FB7901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7E1D" w:rsidRPr="00BD29A8">
        <w:rPr>
          <w:rFonts w:ascii="Times New Roman" w:eastAsia="Times New Roman" w:hAnsi="Times New Roman" w:cs="Times New Roman"/>
          <w:sz w:val="28"/>
          <w:szCs w:val="28"/>
        </w:rPr>
        <w:t>по направлению научных изысканий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0058BC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B068C" w:rsidRPr="00BD29A8" w:rsidRDefault="002662C7" w:rsidP="00D83D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Объектами исследований студентов</w:t>
      </w:r>
      <w:r w:rsidR="00F013D4" w:rsidRPr="00BD29A8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Pr="00BD29A8">
        <w:rPr>
          <w:rFonts w:ascii="Times New Roman" w:hAnsi="Times New Roman" w:cs="Times New Roman"/>
          <w:sz w:val="28"/>
          <w:szCs w:val="28"/>
        </w:rPr>
        <w:t xml:space="preserve">: </w:t>
      </w:r>
      <w:r w:rsidR="0006358E" w:rsidRPr="00BD29A8">
        <w:rPr>
          <w:rFonts w:ascii="Times New Roman" w:hAnsi="Times New Roman" w:cs="Times New Roman"/>
          <w:sz w:val="28"/>
          <w:szCs w:val="28"/>
        </w:rPr>
        <w:t>урбо</w:t>
      </w:r>
      <w:r w:rsidR="00DD78BD" w:rsidRPr="00BD29A8">
        <w:rPr>
          <w:rFonts w:ascii="Times New Roman" w:hAnsi="Times New Roman" w:cs="Times New Roman"/>
          <w:sz w:val="28"/>
          <w:szCs w:val="28"/>
        </w:rPr>
        <w:t>-</w:t>
      </w:r>
      <w:r w:rsidR="0006358E" w:rsidRPr="00BD29A8">
        <w:rPr>
          <w:rFonts w:ascii="Times New Roman" w:hAnsi="Times New Roman" w:cs="Times New Roman"/>
          <w:sz w:val="28"/>
          <w:szCs w:val="28"/>
        </w:rPr>
        <w:t xml:space="preserve">экосистемы и их компоненты, </w:t>
      </w:r>
      <w:r w:rsidR="00433081" w:rsidRPr="00BD29A8">
        <w:rPr>
          <w:rFonts w:ascii="Times New Roman" w:eastAsia="Times New Roman" w:hAnsi="Times New Roman" w:cs="Times New Roman"/>
          <w:sz w:val="28"/>
          <w:szCs w:val="28"/>
        </w:rPr>
        <w:t>питомники</w:t>
      </w:r>
      <w:r w:rsidR="003918E8" w:rsidRPr="00BD29A8">
        <w:rPr>
          <w:rFonts w:ascii="Times New Roman" w:eastAsia="Times New Roman" w:hAnsi="Times New Roman" w:cs="Times New Roman"/>
          <w:sz w:val="28"/>
          <w:szCs w:val="28"/>
        </w:rPr>
        <w:t xml:space="preserve"> декоративных растений</w:t>
      </w:r>
      <w:r w:rsidR="00433081" w:rsidRPr="00BD29A8">
        <w:rPr>
          <w:rFonts w:ascii="Times New Roman" w:eastAsia="Times New Roman" w:hAnsi="Times New Roman" w:cs="Times New Roman"/>
          <w:sz w:val="28"/>
          <w:szCs w:val="28"/>
        </w:rPr>
        <w:t>, тепличные</w:t>
      </w:r>
      <w:r w:rsidR="003918E8" w:rsidRPr="00BD29A8">
        <w:rPr>
          <w:rFonts w:ascii="Times New Roman" w:eastAsia="Times New Roman" w:hAnsi="Times New Roman" w:cs="Times New Roman"/>
          <w:sz w:val="28"/>
          <w:szCs w:val="28"/>
        </w:rPr>
        <w:t>,</w:t>
      </w:r>
      <w:r w:rsidR="00433081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18E8" w:rsidRPr="00BD29A8">
        <w:rPr>
          <w:rFonts w:ascii="Times New Roman" w:eastAsia="Times New Roman" w:hAnsi="Times New Roman" w:cs="Times New Roman"/>
          <w:sz w:val="28"/>
          <w:szCs w:val="28"/>
        </w:rPr>
        <w:t xml:space="preserve">оранжерейные </w:t>
      </w:r>
      <w:r w:rsidR="00433081" w:rsidRPr="00BD29A8">
        <w:rPr>
          <w:rFonts w:ascii="Times New Roman" w:eastAsia="Times New Roman" w:hAnsi="Times New Roman" w:cs="Times New Roman"/>
          <w:sz w:val="28"/>
          <w:szCs w:val="28"/>
        </w:rPr>
        <w:t>комплексы</w:t>
      </w:r>
      <w:r w:rsidR="0006358E" w:rsidRPr="00BD29A8">
        <w:rPr>
          <w:rFonts w:ascii="Times New Roman" w:hAnsi="Times New Roman" w:cs="Times New Roman"/>
          <w:sz w:val="28"/>
          <w:szCs w:val="28"/>
        </w:rPr>
        <w:t xml:space="preserve">, </w:t>
      </w:r>
      <w:r w:rsidR="0006358E" w:rsidRPr="00BD29A8">
        <w:rPr>
          <w:rFonts w:ascii="Times New Roman" w:eastAsia="Times New Roman" w:hAnsi="Times New Roman" w:cs="Times New Roman"/>
          <w:sz w:val="28"/>
          <w:szCs w:val="28"/>
        </w:rPr>
        <w:t xml:space="preserve">ландшафтно-рекреационные системы, </w:t>
      </w:r>
      <w:r w:rsidR="0006358E" w:rsidRPr="00BD29A8">
        <w:rPr>
          <w:rFonts w:ascii="Times New Roman" w:hAnsi="Times New Roman" w:cs="Times New Roman"/>
          <w:sz w:val="28"/>
          <w:szCs w:val="28"/>
        </w:rPr>
        <w:t xml:space="preserve">зеленые насаждения урбанизированных территорий, 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t xml:space="preserve"> функционально-планировочные образования 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lastRenderedPageBreak/>
        <w:t>населенных мест</w:t>
      </w:r>
      <w:r w:rsidR="003918E8" w:rsidRPr="00BD29A8">
        <w:rPr>
          <w:rFonts w:ascii="Times New Roman" w:eastAsia="Times New Roman" w:hAnsi="Times New Roman" w:cs="Times New Roman"/>
          <w:sz w:val="28"/>
          <w:szCs w:val="28"/>
        </w:rPr>
        <w:t xml:space="preserve">. Научные исследования проводятся в 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t>зон</w:t>
      </w:r>
      <w:r w:rsidR="003918E8" w:rsidRPr="00BD29A8">
        <w:rPr>
          <w:rFonts w:ascii="Times New Roman" w:eastAsia="Times New Roman" w:hAnsi="Times New Roman" w:cs="Times New Roman"/>
          <w:sz w:val="28"/>
          <w:szCs w:val="28"/>
        </w:rPr>
        <w:t>ах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t xml:space="preserve"> охраняемого ландшафта, </w:t>
      </w:r>
      <w:r w:rsidR="003918E8" w:rsidRPr="00BD29A8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t>территории визуально-пространственного восприятия (архитектурные ансамбли, площади, магистрали и улицы, территории жилой и промышленной застройки)</w:t>
      </w:r>
      <w:r w:rsidR="0006358E" w:rsidRPr="00BD29A8">
        <w:rPr>
          <w:rFonts w:ascii="Times New Roman" w:hAnsi="Times New Roman" w:cs="Times New Roman"/>
          <w:sz w:val="28"/>
          <w:szCs w:val="28"/>
        </w:rPr>
        <w:t xml:space="preserve">, 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t xml:space="preserve">общественные пространства городской среды, объекты ландшафтной архитектуры – зоны отдыха и лесопарки, парки, скверы и бульвары, </w:t>
      </w:r>
      <w:r w:rsidR="00721FD6" w:rsidRPr="00BD29A8">
        <w:rPr>
          <w:rFonts w:ascii="Times New Roman" w:eastAsia="Times New Roman" w:hAnsi="Times New Roman" w:cs="Times New Roman"/>
          <w:sz w:val="28"/>
          <w:szCs w:val="28"/>
        </w:rPr>
        <w:t>прибрежные территории рек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t>,</w:t>
      </w:r>
      <w:r w:rsidR="00721FD6" w:rsidRPr="00BD29A8">
        <w:rPr>
          <w:rFonts w:ascii="Times New Roman" w:eastAsia="Times New Roman" w:hAnsi="Times New Roman" w:cs="Times New Roman"/>
          <w:sz w:val="28"/>
          <w:szCs w:val="28"/>
        </w:rPr>
        <w:t xml:space="preserve"> водоёмов,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t xml:space="preserve"> сады на крышах</w:t>
      </w:r>
      <w:r w:rsidR="00721FD6" w:rsidRPr="00BD29A8">
        <w:rPr>
          <w:rFonts w:ascii="Times New Roman" w:eastAsia="Times New Roman" w:hAnsi="Times New Roman" w:cs="Times New Roman"/>
          <w:sz w:val="28"/>
          <w:szCs w:val="28"/>
        </w:rPr>
        <w:t xml:space="preserve"> зданий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t>, интерьеры офисных и жилых зданий, зимние сады;</w:t>
      </w:r>
      <w:r w:rsidR="0006358E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t xml:space="preserve">территории объектов культурного наследия, памятники садово-паркового искусства, особо охраняемые природные территории, имеющие </w:t>
      </w:r>
      <w:r w:rsidR="00721FD6" w:rsidRPr="00BD29A8">
        <w:rPr>
          <w:rFonts w:ascii="Times New Roman" w:eastAsia="Times New Roman" w:hAnsi="Times New Roman" w:cs="Times New Roman"/>
          <w:sz w:val="28"/>
          <w:szCs w:val="28"/>
        </w:rPr>
        <w:t xml:space="preserve">разнообразные 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t xml:space="preserve">экологические свойства, </w:t>
      </w:r>
      <w:r w:rsidR="00721FD6" w:rsidRPr="00BD29A8">
        <w:rPr>
          <w:rFonts w:ascii="Times New Roman" w:eastAsia="Times New Roman" w:hAnsi="Times New Roman" w:cs="Times New Roman"/>
          <w:sz w:val="28"/>
          <w:szCs w:val="28"/>
        </w:rPr>
        <w:t>выполняющие важные социальные функции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t>;</w:t>
      </w:r>
      <w:r w:rsidR="0006358E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t>техногенные территории и нарушенные ландшафты (транспортные, промышленные, береговые</w:t>
      </w:r>
      <w:r w:rsidR="00DD78BD" w:rsidRPr="00BD29A8">
        <w:rPr>
          <w:rFonts w:ascii="Times New Roman" w:eastAsia="Times New Roman" w:hAnsi="Times New Roman" w:cs="Times New Roman"/>
          <w:sz w:val="28"/>
          <w:szCs w:val="28"/>
        </w:rPr>
        <w:t>,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t xml:space="preserve"> намывные), их </w:t>
      </w:r>
      <w:r w:rsidR="00721FD6" w:rsidRPr="00BD29A8">
        <w:rPr>
          <w:rFonts w:ascii="Times New Roman" w:eastAsia="Times New Roman" w:hAnsi="Times New Roman" w:cs="Times New Roman"/>
          <w:sz w:val="28"/>
          <w:szCs w:val="28"/>
        </w:rPr>
        <w:t>рекультивация, восстановление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t>;</w:t>
      </w:r>
      <w:r w:rsidR="0006358E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t>технологические процессы создания объектов ландшафтно</w:t>
      </w:r>
      <w:r w:rsidR="00721FD6" w:rsidRPr="00BD29A8">
        <w:rPr>
          <w:rFonts w:ascii="Times New Roman" w:eastAsia="Times New Roman" w:hAnsi="Times New Roman" w:cs="Times New Roman"/>
          <w:sz w:val="28"/>
          <w:szCs w:val="28"/>
        </w:rPr>
        <w:t>го дизайна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21FD6" w:rsidRPr="00BD29A8">
        <w:rPr>
          <w:rFonts w:ascii="Times New Roman" w:eastAsia="Times New Roman" w:hAnsi="Times New Roman" w:cs="Times New Roman"/>
          <w:sz w:val="28"/>
          <w:szCs w:val="28"/>
        </w:rPr>
        <w:t>которые формируют их устойчивость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r w:rsidR="00721FD6" w:rsidRPr="00BD29A8">
        <w:rPr>
          <w:rFonts w:ascii="Times New Roman" w:eastAsia="Times New Roman" w:hAnsi="Times New Roman" w:cs="Times New Roman"/>
          <w:sz w:val="28"/>
          <w:szCs w:val="28"/>
        </w:rPr>
        <w:t>влиянию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t xml:space="preserve"> неблагоприятных условий среды</w:t>
      </w:r>
      <w:r w:rsidR="00721FD6" w:rsidRPr="00BD29A8">
        <w:rPr>
          <w:rFonts w:ascii="Times New Roman" w:eastAsia="Times New Roman" w:hAnsi="Times New Roman" w:cs="Times New Roman"/>
          <w:sz w:val="28"/>
          <w:szCs w:val="28"/>
        </w:rPr>
        <w:t>, повышают декоративные</w:t>
      </w:r>
      <w:r w:rsidR="00D1267B" w:rsidRPr="00BD29A8">
        <w:rPr>
          <w:rFonts w:ascii="Times New Roman" w:eastAsia="Times New Roman" w:hAnsi="Times New Roman" w:cs="Times New Roman"/>
          <w:sz w:val="28"/>
          <w:szCs w:val="28"/>
        </w:rPr>
        <w:t>,</w:t>
      </w:r>
      <w:r w:rsidR="00721FD6" w:rsidRPr="00BD29A8">
        <w:rPr>
          <w:rFonts w:ascii="Times New Roman" w:eastAsia="Times New Roman" w:hAnsi="Times New Roman" w:cs="Times New Roman"/>
          <w:sz w:val="28"/>
          <w:szCs w:val="28"/>
        </w:rPr>
        <w:t xml:space="preserve"> эстетические свойства. При разработке мероприятий по ландшафтному строительству учитываются со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t>циальны</w:t>
      </w:r>
      <w:r w:rsidR="00721FD6" w:rsidRPr="00BD29A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t>, экономически</w:t>
      </w:r>
      <w:r w:rsidR="00721FD6" w:rsidRPr="00BD29A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t>, эстетически</w:t>
      </w:r>
      <w:r w:rsidR="00721FD6" w:rsidRPr="00BD29A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65CA0" w:rsidRPr="00BD29A8">
        <w:rPr>
          <w:rFonts w:ascii="Times New Roman" w:eastAsia="Times New Roman" w:hAnsi="Times New Roman" w:cs="Times New Roman"/>
          <w:sz w:val="28"/>
          <w:szCs w:val="28"/>
        </w:rPr>
        <w:t>, природоохранны</w:t>
      </w:r>
      <w:r w:rsidR="00721FD6" w:rsidRPr="00BD29A8">
        <w:rPr>
          <w:rFonts w:ascii="Times New Roman" w:eastAsia="Times New Roman" w:hAnsi="Times New Roman" w:cs="Times New Roman"/>
          <w:sz w:val="28"/>
          <w:szCs w:val="28"/>
        </w:rPr>
        <w:t>е аспекты</w:t>
      </w:r>
      <w:r w:rsidR="008B068C" w:rsidRPr="00BD29A8">
        <w:rPr>
          <w:rFonts w:ascii="Times New Roman" w:hAnsi="Times New Roman" w:cs="Times New Roman"/>
          <w:sz w:val="28"/>
          <w:szCs w:val="28"/>
        </w:rPr>
        <w:t>.</w:t>
      </w:r>
    </w:p>
    <w:p w:rsidR="00A0020B" w:rsidRPr="00BD29A8" w:rsidRDefault="004B6C7F" w:rsidP="00D83D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Н</w:t>
      </w:r>
      <w:r w:rsidR="00A0020B" w:rsidRPr="00BD29A8">
        <w:rPr>
          <w:rFonts w:ascii="Times New Roman" w:hAnsi="Times New Roman" w:cs="Times New Roman"/>
          <w:sz w:val="28"/>
          <w:szCs w:val="28"/>
        </w:rPr>
        <w:t>аучны</w:t>
      </w:r>
      <w:r w:rsidRPr="00BD29A8">
        <w:rPr>
          <w:rFonts w:ascii="Times New Roman" w:hAnsi="Times New Roman" w:cs="Times New Roman"/>
          <w:sz w:val="28"/>
          <w:szCs w:val="28"/>
        </w:rPr>
        <w:t>е</w:t>
      </w:r>
      <w:r w:rsidR="00A0020B" w:rsidRPr="00BD29A8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Pr="00BD29A8">
        <w:rPr>
          <w:rFonts w:ascii="Times New Roman" w:hAnsi="Times New Roman" w:cs="Times New Roman"/>
          <w:sz w:val="28"/>
          <w:szCs w:val="28"/>
        </w:rPr>
        <w:t>я</w:t>
      </w:r>
      <w:r w:rsidR="00A0020B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A0020B" w:rsidRPr="00BD29A8">
        <w:rPr>
          <w:rFonts w:ascii="Times New Roman" w:eastAsia="Times New Roman" w:hAnsi="Times New Roman" w:cs="Times New Roman"/>
          <w:sz w:val="28"/>
          <w:szCs w:val="28"/>
        </w:rPr>
        <w:t xml:space="preserve">по направлению </w:t>
      </w:r>
      <w:r w:rsidR="00985A96" w:rsidRPr="00BD29A8">
        <w:rPr>
          <w:rFonts w:ascii="Times New Roman" w:eastAsia="Times New Roman" w:hAnsi="Times New Roman" w:cs="Times New Roman"/>
          <w:sz w:val="28"/>
          <w:szCs w:val="28"/>
        </w:rPr>
        <w:t xml:space="preserve">подготовки </w:t>
      </w:r>
      <w:r w:rsidR="0086676C" w:rsidRPr="00BD29A8">
        <w:rPr>
          <w:rFonts w:ascii="Times New Roman" w:hAnsi="Times New Roman"/>
          <w:sz w:val="28"/>
          <w:szCs w:val="28"/>
        </w:rPr>
        <w:t>35.04.09</w:t>
      </w:r>
      <w:r w:rsidR="0086676C" w:rsidRPr="00BD29A8">
        <w:rPr>
          <w:rFonts w:ascii="Times New Roman" w:hAnsi="Times New Roman"/>
          <w:b/>
          <w:sz w:val="28"/>
          <w:szCs w:val="28"/>
        </w:rPr>
        <w:t xml:space="preserve"> </w:t>
      </w:r>
      <w:r w:rsidR="0086676C" w:rsidRPr="00BD29A8">
        <w:rPr>
          <w:rFonts w:ascii="Times New Roman" w:hAnsi="Times New Roman"/>
          <w:sz w:val="28"/>
          <w:szCs w:val="28"/>
        </w:rPr>
        <w:t>«Ландшафтная архитектура»</w:t>
      </w:r>
      <w:r w:rsidR="00A0020B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включают следующие основные направления</w:t>
      </w:r>
      <w:r w:rsidR="00A0020B" w:rsidRPr="00BD29A8">
        <w:rPr>
          <w:rFonts w:ascii="Times New Roman" w:hAnsi="Times New Roman" w:cs="Times New Roman"/>
          <w:sz w:val="28"/>
          <w:szCs w:val="28"/>
        </w:rPr>
        <w:t>:</w:t>
      </w:r>
    </w:p>
    <w:p w:rsidR="00D83D3A" w:rsidRPr="00BD29A8" w:rsidRDefault="00D83D3A" w:rsidP="00D83D3A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D29A8">
        <w:rPr>
          <w:sz w:val="28"/>
          <w:szCs w:val="28"/>
        </w:rPr>
        <w:t xml:space="preserve">-создание объектов ландшафтной архитектуры для формирования благоприятных  санитарных условий, повышения уровня комфортности пребывания человека в </w:t>
      </w:r>
      <w:r w:rsidR="00D1267B" w:rsidRPr="00BD29A8">
        <w:rPr>
          <w:sz w:val="28"/>
          <w:szCs w:val="28"/>
        </w:rPr>
        <w:t>урбанизированной</w:t>
      </w:r>
      <w:r w:rsidRPr="00BD29A8">
        <w:rPr>
          <w:sz w:val="28"/>
          <w:szCs w:val="28"/>
        </w:rPr>
        <w:t xml:space="preserve"> среде, её общего эстетического обогащения;</w:t>
      </w:r>
    </w:p>
    <w:p w:rsidR="00D83D3A" w:rsidRPr="00BD29A8" w:rsidRDefault="00D83D3A" w:rsidP="00D83D3A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D29A8">
        <w:rPr>
          <w:sz w:val="28"/>
          <w:szCs w:val="28"/>
        </w:rPr>
        <w:t>-мониторинг состояния зеленых насаждений, анализ их количественн</w:t>
      </w:r>
      <w:r w:rsidR="00837080" w:rsidRPr="00BD29A8">
        <w:rPr>
          <w:sz w:val="28"/>
          <w:szCs w:val="28"/>
        </w:rPr>
        <w:t>ых и качественных характеристик, динамика показателей;</w:t>
      </w:r>
    </w:p>
    <w:p w:rsidR="00D83D3A" w:rsidRPr="00BD29A8" w:rsidRDefault="00D83D3A" w:rsidP="000F7326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D29A8">
        <w:rPr>
          <w:sz w:val="28"/>
          <w:szCs w:val="28"/>
        </w:rPr>
        <w:t>-сохранение биологического разнообразия урбо</w:t>
      </w:r>
      <w:r w:rsidR="00D1267B" w:rsidRPr="00BD29A8">
        <w:rPr>
          <w:sz w:val="28"/>
          <w:szCs w:val="28"/>
        </w:rPr>
        <w:t>-</w:t>
      </w:r>
      <w:r w:rsidRPr="00BD29A8">
        <w:rPr>
          <w:sz w:val="28"/>
          <w:szCs w:val="28"/>
        </w:rPr>
        <w:t>экосистем, природных ландшафтов;</w:t>
      </w:r>
    </w:p>
    <w:p w:rsidR="00D302E0" w:rsidRPr="00BD29A8" w:rsidRDefault="00D302E0" w:rsidP="00D302E0">
      <w:pPr>
        <w:pStyle w:val="consplusnormal"/>
        <w:spacing w:before="0" w:beforeAutospacing="0" w:after="0" w:afterAutospacing="0" w:line="360" w:lineRule="auto"/>
        <w:ind w:firstLine="539"/>
        <w:jc w:val="both"/>
        <w:rPr>
          <w:sz w:val="28"/>
          <w:szCs w:val="28"/>
        </w:rPr>
      </w:pPr>
      <w:r w:rsidRPr="00BD29A8">
        <w:rPr>
          <w:sz w:val="28"/>
          <w:szCs w:val="28"/>
        </w:rPr>
        <w:t xml:space="preserve">-оценка эффективности систем управления объектами ландшафтной архитектуры, озелененных территорий в природных и урбанизированных ландшафтах, разработка стратегий развития озелененных территорий </w:t>
      </w:r>
      <w:r w:rsidRPr="00BD29A8">
        <w:rPr>
          <w:sz w:val="28"/>
          <w:szCs w:val="28"/>
        </w:rPr>
        <w:lastRenderedPageBreak/>
        <w:t>поселений, проведение в жизнь ландшафтной политики  в целях повышения устойчивости среды;</w:t>
      </w:r>
    </w:p>
    <w:p w:rsidR="000F7326" w:rsidRPr="00BD29A8" w:rsidRDefault="000F7326" w:rsidP="008761D3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D29A8">
        <w:rPr>
          <w:sz w:val="28"/>
          <w:szCs w:val="28"/>
        </w:rPr>
        <w:t>-обеспечение органов управления объектами ландшафтной архитектуры информацией о состоянии объектов;</w:t>
      </w:r>
    </w:p>
    <w:p w:rsidR="00763822" w:rsidRPr="00BD29A8" w:rsidRDefault="00763822" w:rsidP="008761D3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D29A8">
        <w:rPr>
          <w:sz w:val="28"/>
          <w:szCs w:val="28"/>
        </w:rPr>
        <w:t>-разработка теоретических моделей, позволяющих прогнозировать процессы и явления на объектах ландшафтного дизайна, проектов объектов садово-паркового искусства</w:t>
      </w:r>
      <w:r w:rsidRPr="00BD29A8">
        <w:rPr>
          <w:iCs/>
          <w:sz w:val="28"/>
          <w:szCs w:val="28"/>
        </w:rPr>
        <w:t xml:space="preserve"> с использованием информационных технологий</w:t>
      </w:r>
      <w:r w:rsidRPr="00BD29A8">
        <w:rPr>
          <w:sz w:val="28"/>
          <w:szCs w:val="28"/>
        </w:rPr>
        <w:t xml:space="preserve"> и учётом экологических, экономических параметров; </w:t>
      </w:r>
    </w:p>
    <w:p w:rsidR="008761D3" w:rsidRPr="00BD29A8" w:rsidRDefault="00763822" w:rsidP="006B50C0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D29A8">
        <w:rPr>
          <w:sz w:val="28"/>
          <w:szCs w:val="28"/>
        </w:rPr>
        <w:t xml:space="preserve">-разработка практических рекомендаций по производству посадочного материала декоративных пород деревьев и кустарников, цветочных растений, </w:t>
      </w:r>
      <w:r w:rsidR="008761D3" w:rsidRPr="00BD29A8">
        <w:rPr>
          <w:sz w:val="28"/>
          <w:szCs w:val="28"/>
        </w:rPr>
        <w:t xml:space="preserve">созданию, </w:t>
      </w:r>
      <w:r w:rsidRPr="00BD29A8">
        <w:rPr>
          <w:sz w:val="28"/>
          <w:szCs w:val="28"/>
        </w:rPr>
        <w:t xml:space="preserve">охране и защите зеленых насаждений,  уходу за </w:t>
      </w:r>
      <w:r w:rsidR="008761D3" w:rsidRPr="00BD29A8">
        <w:rPr>
          <w:sz w:val="28"/>
          <w:szCs w:val="28"/>
        </w:rPr>
        <w:t>ними</w:t>
      </w:r>
      <w:r w:rsidRPr="00BD29A8">
        <w:rPr>
          <w:sz w:val="28"/>
          <w:szCs w:val="28"/>
        </w:rPr>
        <w:t>, рекультивации техногенных ландшафтов</w:t>
      </w:r>
      <w:r w:rsidR="008761D3" w:rsidRPr="00BD29A8">
        <w:rPr>
          <w:sz w:val="28"/>
          <w:szCs w:val="28"/>
        </w:rPr>
        <w:t xml:space="preserve"> с элементами ландшафтного дизайна</w:t>
      </w:r>
      <w:r w:rsidRPr="00BD29A8">
        <w:rPr>
          <w:sz w:val="28"/>
          <w:szCs w:val="28"/>
        </w:rPr>
        <w:t xml:space="preserve">, сохранению </w:t>
      </w:r>
      <w:r w:rsidR="008761D3" w:rsidRPr="00BD29A8">
        <w:rPr>
          <w:sz w:val="28"/>
          <w:szCs w:val="28"/>
        </w:rPr>
        <w:t>фитоценозов</w:t>
      </w:r>
      <w:r w:rsidRPr="00BD29A8">
        <w:rPr>
          <w:sz w:val="28"/>
          <w:szCs w:val="28"/>
        </w:rPr>
        <w:t xml:space="preserve"> высокой природоохранной ценности, обеспечению средообразующих, водоохранных, защитных, санитарно-гигиенических функций </w:t>
      </w:r>
      <w:r w:rsidR="008761D3" w:rsidRPr="00BD29A8">
        <w:rPr>
          <w:sz w:val="28"/>
          <w:szCs w:val="28"/>
        </w:rPr>
        <w:t xml:space="preserve">зеленых насаждений, с </w:t>
      </w:r>
      <w:r w:rsidR="008761D3" w:rsidRPr="00BD29A8">
        <w:rPr>
          <w:iCs/>
          <w:sz w:val="28"/>
          <w:szCs w:val="28"/>
        </w:rPr>
        <w:t xml:space="preserve">использованием </w:t>
      </w:r>
      <w:r w:rsidR="008761D3" w:rsidRPr="00BD29A8">
        <w:rPr>
          <w:sz w:val="28"/>
          <w:szCs w:val="28"/>
        </w:rPr>
        <w:t>отечественного и зарубежного опыта, современных достижений науки и технологий в области ландшафтног</w:t>
      </w:r>
      <w:r w:rsidR="00692EBA" w:rsidRPr="00BD29A8">
        <w:rPr>
          <w:sz w:val="28"/>
          <w:szCs w:val="28"/>
        </w:rPr>
        <w:t>о строительства;</w:t>
      </w:r>
    </w:p>
    <w:p w:rsidR="006B50C0" w:rsidRPr="00BD29A8" w:rsidRDefault="006B50C0" w:rsidP="006B50C0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D29A8">
        <w:rPr>
          <w:sz w:val="28"/>
          <w:szCs w:val="28"/>
        </w:rPr>
        <w:t>-создание, эксплуатация, реконструкция зеленых насаждений, повыш</w:t>
      </w:r>
      <w:r w:rsidR="00643787" w:rsidRPr="00BD29A8">
        <w:rPr>
          <w:sz w:val="28"/>
          <w:szCs w:val="28"/>
        </w:rPr>
        <w:t>ение</w:t>
      </w:r>
      <w:r w:rsidRPr="00BD29A8">
        <w:rPr>
          <w:sz w:val="28"/>
          <w:szCs w:val="28"/>
        </w:rPr>
        <w:t xml:space="preserve"> их устойчивост</w:t>
      </w:r>
      <w:r w:rsidR="00643787" w:rsidRPr="00BD29A8">
        <w:rPr>
          <w:sz w:val="28"/>
          <w:szCs w:val="28"/>
        </w:rPr>
        <w:t>и</w:t>
      </w:r>
      <w:r w:rsidRPr="00BD29A8">
        <w:rPr>
          <w:sz w:val="28"/>
          <w:szCs w:val="28"/>
        </w:rPr>
        <w:t xml:space="preserve"> и эстетическ</w:t>
      </w:r>
      <w:r w:rsidR="00643787" w:rsidRPr="00BD29A8">
        <w:rPr>
          <w:sz w:val="28"/>
          <w:szCs w:val="28"/>
        </w:rPr>
        <w:t>ой</w:t>
      </w:r>
      <w:r w:rsidRPr="00BD29A8">
        <w:rPr>
          <w:sz w:val="28"/>
          <w:szCs w:val="28"/>
        </w:rPr>
        <w:t xml:space="preserve"> выразительност</w:t>
      </w:r>
      <w:r w:rsidR="00643787" w:rsidRPr="00BD29A8">
        <w:rPr>
          <w:sz w:val="28"/>
          <w:szCs w:val="28"/>
        </w:rPr>
        <w:t>и</w:t>
      </w:r>
      <w:r w:rsidRPr="00BD29A8">
        <w:rPr>
          <w:sz w:val="28"/>
          <w:szCs w:val="28"/>
        </w:rPr>
        <w:t>;</w:t>
      </w:r>
    </w:p>
    <w:p w:rsidR="00837080" w:rsidRPr="00BD29A8" w:rsidRDefault="00837080" w:rsidP="006B50C0">
      <w:pPr>
        <w:pStyle w:val="consplusnormal"/>
        <w:spacing w:before="0" w:beforeAutospacing="0" w:after="0" w:afterAutospacing="0" w:line="360" w:lineRule="auto"/>
        <w:ind w:firstLine="539"/>
        <w:jc w:val="both"/>
        <w:rPr>
          <w:sz w:val="28"/>
          <w:szCs w:val="28"/>
        </w:rPr>
      </w:pPr>
      <w:r w:rsidRPr="00BD29A8">
        <w:rPr>
          <w:sz w:val="28"/>
          <w:szCs w:val="28"/>
        </w:rPr>
        <w:t>-организация государственного контроля и надзора за соблюдением правил содержания объектов ландшафтной архитектуры вследствие нарушения лесного, земельного, водного и градостроительного законодательства Российской Федерации;</w:t>
      </w:r>
    </w:p>
    <w:p w:rsidR="00837080" w:rsidRPr="00BD29A8" w:rsidRDefault="00837080" w:rsidP="00837080">
      <w:pPr>
        <w:pStyle w:val="consplusnormal"/>
        <w:spacing w:before="0" w:beforeAutospacing="0" w:after="0" w:afterAutospacing="0" w:line="360" w:lineRule="auto"/>
        <w:ind w:firstLine="539"/>
        <w:jc w:val="both"/>
        <w:rPr>
          <w:sz w:val="28"/>
          <w:szCs w:val="28"/>
        </w:rPr>
      </w:pPr>
      <w:r w:rsidRPr="00BD29A8">
        <w:rPr>
          <w:sz w:val="28"/>
          <w:szCs w:val="28"/>
        </w:rPr>
        <w:t>-планировочная организация открытых пространств, организация и проведение работ по инженерной подготовке территори</w:t>
      </w:r>
      <w:r w:rsidR="00692EBA" w:rsidRPr="00BD29A8">
        <w:rPr>
          <w:sz w:val="28"/>
          <w:szCs w:val="28"/>
        </w:rPr>
        <w:t>й</w:t>
      </w:r>
      <w:r w:rsidRPr="00BD29A8">
        <w:rPr>
          <w:sz w:val="28"/>
          <w:szCs w:val="28"/>
        </w:rPr>
        <w:t>, строительству и содержанию объектов ландшафтной архитектуры, дизайн внешней среды;</w:t>
      </w:r>
    </w:p>
    <w:p w:rsidR="00D83D3A" w:rsidRPr="00BD29A8" w:rsidRDefault="00D83D3A" w:rsidP="00837080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-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реконструкци</w:t>
      </w:r>
      <w:r w:rsidR="000F7326" w:rsidRPr="00BD29A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и реставраци</w:t>
      </w:r>
      <w:r w:rsidR="000F7326" w:rsidRPr="00BD29A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объектов ландшафтной архитекту</w:t>
      </w:r>
      <w:r w:rsidR="000F7326" w:rsidRPr="00BD29A8">
        <w:rPr>
          <w:rFonts w:ascii="Times New Roman" w:eastAsia="Times New Roman" w:hAnsi="Times New Roman" w:cs="Times New Roman"/>
          <w:sz w:val="28"/>
          <w:szCs w:val="28"/>
        </w:rPr>
        <w:t xml:space="preserve">ры и садово-паркового искусства,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нормативно-правовая база профессиональной деятельности</w:t>
      </w:r>
      <w:r w:rsidR="00837080" w:rsidRPr="00BD29A8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7221A" w:rsidRPr="00BD29A8" w:rsidRDefault="00E7221A" w:rsidP="00091190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D29A8">
        <w:rPr>
          <w:sz w:val="28"/>
          <w:szCs w:val="28"/>
        </w:rPr>
        <w:lastRenderedPageBreak/>
        <w:t>-анализ технологических процессов в ландшафтном строительстве, способствующих оптимальному режиму роста и развития растительности на объектах ландшафтной архитектуры;</w:t>
      </w:r>
    </w:p>
    <w:p w:rsidR="00E7221A" w:rsidRPr="00BD29A8" w:rsidRDefault="00E7221A" w:rsidP="00091190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D29A8">
        <w:rPr>
          <w:sz w:val="28"/>
          <w:szCs w:val="28"/>
        </w:rPr>
        <w:t>-планирование производственно-технологической деятельности в области использования, охраны, защиты, воспроизводства зеленых насаждений, направленной на обеспечение устойчивого развития территорий;</w:t>
      </w:r>
    </w:p>
    <w:p w:rsidR="00091190" w:rsidRPr="00BD29A8" w:rsidRDefault="00091190" w:rsidP="00480288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-экономический анализ производственной и проектной деятельности, оценка производственных и непроизводственных затрат на обеспечение качества выполняемых работ</w:t>
      </w:r>
      <w:r w:rsidR="00692EBA" w:rsidRPr="00BD29A8">
        <w:rPr>
          <w:rFonts w:ascii="Times New Roman" w:hAnsi="Times New Roman" w:cs="Times New Roman"/>
          <w:sz w:val="28"/>
          <w:szCs w:val="28"/>
        </w:rPr>
        <w:t>, результатов работы коллектива;</w:t>
      </w:r>
    </w:p>
    <w:p w:rsidR="00091190" w:rsidRPr="00BD29A8" w:rsidRDefault="00091190" w:rsidP="00480288">
      <w:pPr>
        <w:pStyle w:val="consplusnormal"/>
        <w:spacing w:before="0" w:beforeAutospacing="0" w:after="0" w:afterAutospacing="0" w:line="360" w:lineRule="auto"/>
        <w:ind w:firstLine="539"/>
        <w:jc w:val="both"/>
        <w:rPr>
          <w:sz w:val="28"/>
          <w:szCs w:val="28"/>
        </w:rPr>
      </w:pPr>
      <w:r w:rsidRPr="00BD29A8">
        <w:rPr>
          <w:sz w:val="28"/>
          <w:szCs w:val="28"/>
        </w:rPr>
        <w:t>-анализ состояния и динамики показателей качества объектов ландшафтной архитектуры, естес</w:t>
      </w:r>
      <w:r w:rsidR="00480CB4" w:rsidRPr="00BD29A8">
        <w:rPr>
          <w:sz w:val="28"/>
          <w:szCs w:val="28"/>
        </w:rPr>
        <w:t>твенных и культурных ландшафтов.</w:t>
      </w:r>
    </w:p>
    <w:p w:rsidR="00CF2E74" w:rsidRPr="00BD29A8" w:rsidRDefault="00CF2E74" w:rsidP="00480288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При выполнении выпускной квалификационной работы </w:t>
      </w:r>
      <w:r w:rsidR="00480CB4" w:rsidRPr="00BD29A8">
        <w:rPr>
          <w:rFonts w:ascii="Times New Roman" w:hAnsi="Times New Roman" w:cs="Times New Roman"/>
          <w:sz w:val="28"/>
          <w:szCs w:val="28"/>
        </w:rPr>
        <w:t>обучающийся</w:t>
      </w:r>
      <w:r w:rsidRPr="00BD29A8">
        <w:rPr>
          <w:rFonts w:ascii="Times New Roman" w:hAnsi="Times New Roman" w:cs="Times New Roman"/>
          <w:sz w:val="28"/>
          <w:szCs w:val="28"/>
        </w:rPr>
        <w:t xml:space="preserve"> проводит обработку и анализ имеющейся производственной информации, получаем</w:t>
      </w:r>
      <w:r w:rsidR="00480CB4" w:rsidRPr="00BD29A8">
        <w:rPr>
          <w:rFonts w:ascii="Times New Roman" w:hAnsi="Times New Roman" w:cs="Times New Roman"/>
          <w:sz w:val="28"/>
          <w:szCs w:val="28"/>
        </w:rPr>
        <w:t>ых</w:t>
      </w:r>
      <w:r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480CB4" w:rsidRPr="00BD29A8">
        <w:rPr>
          <w:rFonts w:ascii="Times New Roman" w:hAnsi="Times New Roman" w:cs="Times New Roman"/>
          <w:sz w:val="28"/>
          <w:szCs w:val="28"/>
        </w:rPr>
        <w:t>полевых и лабораторных данных</w:t>
      </w:r>
      <w:r w:rsidRPr="00BD29A8">
        <w:rPr>
          <w:rFonts w:ascii="Times New Roman" w:hAnsi="Times New Roman" w:cs="Times New Roman"/>
          <w:sz w:val="28"/>
          <w:szCs w:val="28"/>
        </w:rPr>
        <w:t xml:space="preserve"> с использованием современной вычислительной техники, систематизацию результатов исследований, </w:t>
      </w:r>
      <w:r w:rsidRPr="00BD29A8">
        <w:rPr>
          <w:rFonts w:ascii="Times New Roman" w:hAnsi="Times New Roman" w:cs="Times New Roman"/>
          <w:iCs/>
          <w:sz w:val="28"/>
          <w:szCs w:val="28"/>
        </w:rPr>
        <w:t xml:space="preserve">разрабатывает </w:t>
      </w:r>
      <w:r w:rsidR="00185D37" w:rsidRPr="00BD29A8">
        <w:rPr>
          <w:rFonts w:ascii="Times New Roman" w:hAnsi="Times New Roman" w:cs="Times New Roman"/>
          <w:iCs/>
          <w:sz w:val="28"/>
          <w:szCs w:val="28"/>
        </w:rPr>
        <w:t>проекты ландшафтного дизайна</w:t>
      </w:r>
      <w:r w:rsidRPr="00BD29A8">
        <w:rPr>
          <w:rFonts w:ascii="Times New Roman" w:hAnsi="Times New Roman" w:cs="Times New Roman"/>
          <w:sz w:val="28"/>
          <w:szCs w:val="28"/>
        </w:rPr>
        <w:t>.</w:t>
      </w:r>
    </w:p>
    <w:p w:rsidR="0037350F" w:rsidRPr="00BD29A8" w:rsidRDefault="00555D03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Провод</w:t>
      </w:r>
      <w:r w:rsidR="00D63D33" w:rsidRPr="00BD29A8">
        <w:rPr>
          <w:rFonts w:ascii="Times New Roman" w:hAnsi="Times New Roman" w:cs="Times New Roman"/>
          <w:sz w:val="28"/>
          <w:szCs w:val="28"/>
        </w:rPr>
        <w:t>и</w:t>
      </w:r>
      <w:r w:rsidRPr="00BD29A8">
        <w:rPr>
          <w:rFonts w:ascii="Times New Roman" w:hAnsi="Times New Roman" w:cs="Times New Roman"/>
          <w:sz w:val="28"/>
          <w:szCs w:val="28"/>
        </w:rPr>
        <w:t>тся а</w:t>
      </w:r>
      <w:r w:rsidR="0037350F" w:rsidRPr="00BD29A8">
        <w:rPr>
          <w:rFonts w:ascii="Times New Roman" w:hAnsi="Times New Roman" w:cs="Times New Roman"/>
          <w:sz w:val="28"/>
          <w:szCs w:val="28"/>
        </w:rPr>
        <w:t xml:space="preserve">нализ состояния объектов </w:t>
      </w:r>
      <w:r w:rsidR="00296827" w:rsidRPr="00BD29A8">
        <w:rPr>
          <w:rFonts w:ascii="Times New Roman" w:hAnsi="Times New Roman" w:cs="Times New Roman"/>
          <w:sz w:val="28"/>
          <w:szCs w:val="28"/>
        </w:rPr>
        <w:t>ландшафтного строительства</w:t>
      </w:r>
      <w:r w:rsidR="00725F43" w:rsidRPr="00BD29A8">
        <w:rPr>
          <w:rFonts w:ascii="Times New Roman" w:hAnsi="Times New Roman" w:cs="Times New Roman"/>
          <w:sz w:val="28"/>
          <w:szCs w:val="28"/>
        </w:rPr>
        <w:t xml:space="preserve">, </w:t>
      </w:r>
      <w:r w:rsidR="00D63D33" w:rsidRPr="00BD29A8">
        <w:rPr>
          <w:rFonts w:ascii="Times New Roman" w:hAnsi="Times New Roman" w:cs="Times New Roman"/>
          <w:sz w:val="28"/>
          <w:szCs w:val="28"/>
        </w:rPr>
        <w:t xml:space="preserve">оценка санитарного состояния </w:t>
      </w:r>
      <w:r w:rsidR="00296827" w:rsidRPr="00BD29A8">
        <w:rPr>
          <w:rFonts w:ascii="Times New Roman" w:hAnsi="Times New Roman" w:cs="Times New Roman"/>
          <w:sz w:val="28"/>
          <w:szCs w:val="28"/>
        </w:rPr>
        <w:t>зеленых</w:t>
      </w:r>
      <w:r w:rsidR="0037350F" w:rsidRPr="00BD29A8">
        <w:rPr>
          <w:rFonts w:ascii="Times New Roman" w:hAnsi="Times New Roman" w:cs="Times New Roman"/>
          <w:sz w:val="28"/>
          <w:szCs w:val="28"/>
        </w:rPr>
        <w:t xml:space="preserve"> насаждений</w:t>
      </w:r>
      <w:r w:rsidR="00F4168C" w:rsidRPr="00BD29A8">
        <w:rPr>
          <w:rFonts w:ascii="Times New Roman" w:hAnsi="Times New Roman" w:cs="Times New Roman"/>
          <w:sz w:val="28"/>
          <w:szCs w:val="28"/>
        </w:rPr>
        <w:t>.</w:t>
      </w:r>
      <w:r w:rsidR="0037350F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D63D33" w:rsidRPr="00BD29A8">
        <w:rPr>
          <w:rFonts w:ascii="Times New Roman" w:hAnsi="Times New Roman" w:cs="Times New Roman"/>
          <w:sz w:val="28"/>
          <w:szCs w:val="28"/>
        </w:rPr>
        <w:t>Р</w:t>
      </w:r>
      <w:r w:rsidR="0037350F" w:rsidRPr="00BD29A8">
        <w:rPr>
          <w:rFonts w:ascii="Times New Roman" w:hAnsi="Times New Roman" w:cs="Times New Roman"/>
          <w:sz w:val="28"/>
          <w:szCs w:val="28"/>
        </w:rPr>
        <w:t>азраб</w:t>
      </w:r>
      <w:r w:rsidR="00D63D33" w:rsidRPr="00BD29A8">
        <w:rPr>
          <w:rFonts w:ascii="Times New Roman" w:hAnsi="Times New Roman" w:cs="Times New Roman"/>
          <w:sz w:val="28"/>
          <w:szCs w:val="28"/>
        </w:rPr>
        <w:t>атываются</w:t>
      </w:r>
      <w:r w:rsidR="0037350F" w:rsidRPr="00BD29A8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D63D33" w:rsidRPr="00BD29A8">
        <w:rPr>
          <w:rFonts w:ascii="Times New Roman" w:hAnsi="Times New Roman" w:cs="Times New Roman"/>
          <w:sz w:val="28"/>
          <w:szCs w:val="28"/>
        </w:rPr>
        <w:t>ы</w:t>
      </w:r>
      <w:r w:rsidR="0037350F" w:rsidRPr="00BD29A8">
        <w:rPr>
          <w:rFonts w:ascii="Times New Roman" w:hAnsi="Times New Roman" w:cs="Times New Roman"/>
          <w:sz w:val="28"/>
          <w:szCs w:val="28"/>
        </w:rPr>
        <w:t xml:space="preserve"> сохранения и воспроизводства плодородия почв</w:t>
      </w:r>
      <w:r w:rsidR="00D63D33" w:rsidRPr="00BD29A8">
        <w:rPr>
          <w:rFonts w:ascii="Times New Roman" w:hAnsi="Times New Roman" w:cs="Times New Roman"/>
          <w:sz w:val="28"/>
          <w:szCs w:val="28"/>
        </w:rPr>
        <w:t xml:space="preserve">, </w:t>
      </w:r>
      <w:r w:rsidR="0037350F" w:rsidRPr="00BD29A8">
        <w:rPr>
          <w:rFonts w:ascii="Times New Roman" w:hAnsi="Times New Roman" w:cs="Times New Roman"/>
          <w:sz w:val="28"/>
          <w:szCs w:val="28"/>
        </w:rPr>
        <w:t>эффективны</w:t>
      </w:r>
      <w:r w:rsidR="00D63D33" w:rsidRPr="00BD29A8">
        <w:rPr>
          <w:rFonts w:ascii="Times New Roman" w:hAnsi="Times New Roman" w:cs="Times New Roman"/>
          <w:sz w:val="28"/>
          <w:szCs w:val="28"/>
        </w:rPr>
        <w:t>е</w:t>
      </w:r>
      <w:r w:rsidR="0037350F" w:rsidRPr="00BD29A8">
        <w:rPr>
          <w:rFonts w:ascii="Times New Roman" w:hAnsi="Times New Roman" w:cs="Times New Roman"/>
          <w:sz w:val="28"/>
          <w:szCs w:val="28"/>
        </w:rPr>
        <w:t xml:space="preserve"> прием</w:t>
      </w:r>
      <w:r w:rsidR="00D63D33" w:rsidRPr="00BD29A8">
        <w:rPr>
          <w:rFonts w:ascii="Times New Roman" w:hAnsi="Times New Roman" w:cs="Times New Roman"/>
          <w:sz w:val="28"/>
          <w:szCs w:val="28"/>
        </w:rPr>
        <w:t>ы</w:t>
      </w:r>
      <w:r w:rsidR="0037350F" w:rsidRPr="00BD29A8">
        <w:rPr>
          <w:rFonts w:ascii="Times New Roman" w:hAnsi="Times New Roman" w:cs="Times New Roman"/>
          <w:sz w:val="28"/>
          <w:szCs w:val="28"/>
        </w:rPr>
        <w:t xml:space="preserve"> использования удобрений,</w:t>
      </w:r>
      <w:r w:rsidR="00F43622" w:rsidRPr="00BD29A8">
        <w:rPr>
          <w:rFonts w:ascii="Times New Roman" w:hAnsi="Times New Roman" w:cs="Times New Roman"/>
          <w:sz w:val="28"/>
          <w:szCs w:val="28"/>
        </w:rPr>
        <w:t xml:space="preserve"> средств защиты </w:t>
      </w:r>
      <w:r w:rsidR="00296827" w:rsidRPr="00BD29A8">
        <w:rPr>
          <w:rFonts w:ascii="Times New Roman" w:hAnsi="Times New Roman" w:cs="Times New Roman"/>
          <w:sz w:val="28"/>
          <w:szCs w:val="28"/>
        </w:rPr>
        <w:t>декоративных</w:t>
      </w:r>
      <w:r w:rsidR="00D63D33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F43622" w:rsidRPr="00BD29A8">
        <w:rPr>
          <w:rFonts w:ascii="Times New Roman" w:hAnsi="Times New Roman" w:cs="Times New Roman"/>
          <w:sz w:val="28"/>
          <w:szCs w:val="28"/>
        </w:rPr>
        <w:t>растений</w:t>
      </w:r>
      <w:r w:rsidR="00F4168C" w:rsidRPr="00BD29A8">
        <w:rPr>
          <w:rFonts w:ascii="Times New Roman" w:hAnsi="Times New Roman" w:cs="Times New Roman"/>
          <w:sz w:val="28"/>
          <w:szCs w:val="28"/>
        </w:rPr>
        <w:t xml:space="preserve">. Изучаются показатели </w:t>
      </w:r>
      <w:r w:rsidR="006A310A" w:rsidRPr="00BD29A8">
        <w:rPr>
          <w:rFonts w:ascii="Times New Roman" w:hAnsi="Times New Roman" w:cs="Times New Roman"/>
          <w:sz w:val="28"/>
          <w:szCs w:val="28"/>
        </w:rPr>
        <w:t xml:space="preserve">характеристики </w:t>
      </w:r>
      <w:r w:rsidR="00F4168C" w:rsidRPr="00BD29A8">
        <w:rPr>
          <w:rFonts w:ascii="Times New Roman" w:hAnsi="Times New Roman" w:cs="Times New Roman"/>
          <w:sz w:val="28"/>
          <w:szCs w:val="28"/>
        </w:rPr>
        <w:t>насаждений</w:t>
      </w:r>
      <w:r w:rsidR="006A310A" w:rsidRPr="00BD29A8">
        <w:rPr>
          <w:rFonts w:ascii="Times New Roman" w:hAnsi="Times New Roman" w:cs="Times New Roman"/>
          <w:sz w:val="28"/>
          <w:szCs w:val="28"/>
        </w:rPr>
        <w:t xml:space="preserve"> урбо</w:t>
      </w:r>
      <w:r w:rsidR="00480CB4" w:rsidRPr="00BD29A8">
        <w:rPr>
          <w:rFonts w:ascii="Times New Roman" w:hAnsi="Times New Roman" w:cs="Times New Roman"/>
          <w:sz w:val="28"/>
          <w:szCs w:val="28"/>
        </w:rPr>
        <w:t>-</w:t>
      </w:r>
      <w:r w:rsidR="006A310A" w:rsidRPr="00BD29A8">
        <w:rPr>
          <w:rFonts w:ascii="Times New Roman" w:hAnsi="Times New Roman" w:cs="Times New Roman"/>
          <w:sz w:val="28"/>
          <w:szCs w:val="28"/>
        </w:rPr>
        <w:t>экосистем</w:t>
      </w:r>
      <w:r w:rsidR="00F4168C" w:rsidRPr="00BD29A8">
        <w:rPr>
          <w:rFonts w:ascii="Times New Roman" w:hAnsi="Times New Roman" w:cs="Times New Roman"/>
          <w:sz w:val="28"/>
          <w:szCs w:val="28"/>
        </w:rPr>
        <w:t xml:space="preserve">, биологическое разнообразие флоры и фауны, </w:t>
      </w:r>
      <w:r w:rsidR="00F43622" w:rsidRPr="00BD29A8">
        <w:rPr>
          <w:rFonts w:ascii="Times New Roman" w:hAnsi="Times New Roman" w:cs="Times New Roman"/>
          <w:sz w:val="28"/>
          <w:szCs w:val="28"/>
        </w:rPr>
        <w:t>современны</w:t>
      </w:r>
      <w:r w:rsidR="00F4168C" w:rsidRPr="00BD29A8">
        <w:rPr>
          <w:rFonts w:ascii="Times New Roman" w:hAnsi="Times New Roman" w:cs="Times New Roman"/>
          <w:sz w:val="28"/>
          <w:szCs w:val="28"/>
        </w:rPr>
        <w:t>е</w:t>
      </w:r>
      <w:r w:rsidR="00F43622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F4168C" w:rsidRPr="00BD29A8">
        <w:rPr>
          <w:rFonts w:ascii="Times New Roman" w:hAnsi="Times New Roman" w:cs="Times New Roman"/>
          <w:sz w:val="28"/>
          <w:szCs w:val="28"/>
        </w:rPr>
        <w:t>технологии</w:t>
      </w:r>
      <w:r w:rsidR="0037350F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605D38" w:rsidRPr="00BD29A8">
        <w:rPr>
          <w:rFonts w:ascii="Times New Roman" w:hAnsi="Times New Roman" w:cs="Times New Roman"/>
          <w:sz w:val="28"/>
          <w:szCs w:val="28"/>
        </w:rPr>
        <w:t>подготовки</w:t>
      </w:r>
      <w:r w:rsidR="00F4168C" w:rsidRPr="00BD29A8">
        <w:rPr>
          <w:rFonts w:ascii="Times New Roman" w:hAnsi="Times New Roman" w:cs="Times New Roman"/>
          <w:sz w:val="28"/>
          <w:szCs w:val="28"/>
        </w:rPr>
        <w:t xml:space="preserve"> почв</w:t>
      </w:r>
      <w:r w:rsidR="006A310A" w:rsidRPr="00BD29A8">
        <w:rPr>
          <w:rFonts w:ascii="Times New Roman" w:hAnsi="Times New Roman" w:cs="Times New Roman"/>
          <w:sz w:val="28"/>
          <w:szCs w:val="28"/>
        </w:rPr>
        <w:t>огрунтов</w:t>
      </w:r>
      <w:r w:rsidR="00F4168C" w:rsidRPr="00BD29A8">
        <w:rPr>
          <w:rFonts w:ascii="Times New Roman" w:hAnsi="Times New Roman" w:cs="Times New Roman"/>
          <w:sz w:val="28"/>
          <w:szCs w:val="28"/>
        </w:rPr>
        <w:t xml:space="preserve">, </w:t>
      </w:r>
      <w:r w:rsidR="0037350F" w:rsidRPr="00BD29A8">
        <w:rPr>
          <w:rFonts w:ascii="Times New Roman" w:hAnsi="Times New Roman" w:cs="Times New Roman"/>
          <w:sz w:val="28"/>
          <w:szCs w:val="28"/>
        </w:rPr>
        <w:t xml:space="preserve">выращивания </w:t>
      </w:r>
      <w:r w:rsidR="00605D38" w:rsidRPr="00BD29A8">
        <w:rPr>
          <w:rFonts w:ascii="Times New Roman" w:hAnsi="Times New Roman" w:cs="Times New Roman"/>
          <w:sz w:val="28"/>
          <w:szCs w:val="28"/>
        </w:rPr>
        <w:t>древесных, кустарниковых</w:t>
      </w:r>
      <w:r w:rsidR="00480CB4" w:rsidRPr="00BD29A8">
        <w:rPr>
          <w:rFonts w:ascii="Times New Roman" w:hAnsi="Times New Roman" w:cs="Times New Roman"/>
          <w:sz w:val="28"/>
          <w:szCs w:val="28"/>
        </w:rPr>
        <w:t>,</w:t>
      </w:r>
      <w:r w:rsidR="00605D38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480CB4" w:rsidRPr="00BD29A8">
        <w:rPr>
          <w:rFonts w:ascii="Times New Roman" w:hAnsi="Times New Roman" w:cs="Times New Roman"/>
          <w:sz w:val="28"/>
          <w:szCs w:val="28"/>
        </w:rPr>
        <w:t xml:space="preserve">цветочных </w:t>
      </w:r>
      <w:r w:rsidR="0037350F" w:rsidRPr="00BD29A8">
        <w:rPr>
          <w:rFonts w:ascii="Times New Roman" w:hAnsi="Times New Roman" w:cs="Times New Roman"/>
          <w:sz w:val="28"/>
          <w:szCs w:val="28"/>
        </w:rPr>
        <w:t>растений</w:t>
      </w:r>
      <w:r w:rsidR="00F4168C" w:rsidRPr="00BD29A8">
        <w:rPr>
          <w:rFonts w:ascii="Times New Roman" w:hAnsi="Times New Roman" w:cs="Times New Roman"/>
          <w:sz w:val="28"/>
          <w:szCs w:val="28"/>
        </w:rPr>
        <w:t>,</w:t>
      </w:r>
      <w:r w:rsidR="0037350F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6A310A" w:rsidRPr="00BD29A8">
        <w:rPr>
          <w:rFonts w:ascii="Times New Roman" w:hAnsi="Times New Roman" w:cs="Times New Roman"/>
          <w:sz w:val="28"/>
          <w:szCs w:val="28"/>
        </w:rPr>
        <w:t>ландшафтного дизайна</w:t>
      </w:r>
      <w:r w:rsidR="00F4168C" w:rsidRPr="00BD29A8">
        <w:rPr>
          <w:rFonts w:ascii="Times New Roman" w:hAnsi="Times New Roman" w:cs="Times New Roman"/>
          <w:sz w:val="28"/>
          <w:szCs w:val="28"/>
        </w:rPr>
        <w:t xml:space="preserve">. Проводят </w:t>
      </w:r>
      <w:r w:rsidR="0037350F" w:rsidRPr="00BD29A8">
        <w:rPr>
          <w:rFonts w:ascii="Times New Roman" w:hAnsi="Times New Roman" w:cs="Times New Roman"/>
          <w:sz w:val="28"/>
          <w:szCs w:val="28"/>
        </w:rPr>
        <w:t xml:space="preserve">экономическое </w:t>
      </w:r>
      <w:r w:rsidR="006A310A" w:rsidRPr="00BD29A8">
        <w:rPr>
          <w:rFonts w:ascii="Times New Roman" w:hAnsi="Times New Roman" w:cs="Times New Roman"/>
          <w:sz w:val="28"/>
          <w:szCs w:val="28"/>
        </w:rPr>
        <w:t xml:space="preserve">и экологическое </w:t>
      </w:r>
      <w:r w:rsidR="0037350F" w:rsidRPr="00BD29A8">
        <w:rPr>
          <w:rFonts w:ascii="Times New Roman" w:hAnsi="Times New Roman" w:cs="Times New Roman"/>
          <w:sz w:val="28"/>
          <w:szCs w:val="28"/>
        </w:rPr>
        <w:t xml:space="preserve">обоснование </w:t>
      </w:r>
      <w:r w:rsidR="006A310A" w:rsidRPr="00BD29A8">
        <w:rPr>
          <w:rFonts w:ascii="Times New Roman" w:hAnsi="Times New Roman" w:cs="Times New Roman"/>
          <w:sz w:val="28"/>
          <w:szCs w:val="28"/>
        </w:rPr>
        <w:t>проектируемых</w:t>
      </w:r>
      <w:r w:rsidR="003F64B1" w:rsidRPr="00BD29A8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6A310A" w:rsidRPr="00BD29A8">
        <w:rPr>
          <w:rFonts w:ascii="Times New Roman" w:hAnsi="Times New Roman" w:cs="Times New Roman"/>
          <w:sz w:val="28"/>
          <w:szCs w:val="28"/>
        </w:rPr>
        <w:t xml:space="preserve"> на объектах ландшафтной архитектуры</w:t>
      </w:r>
      <w:r w:rsidR="0037350F" w:rsidRPr="00BD29A8">
        <w:rPr>
          <w:rFonts w:ascii="Times New Roman" w:hAnsi="Times New Roman" w:cs="Times New Roman"/>
          <w:sz w:val="28"/>
          <w:szCs w:val="28"/>
        </w:rPr>
        <w:t>.</w:t>
      </w:r>
    </w:p>
    <w:p w:rsidR="00D91678" w:rsidRPr="00BD29A8" w:rsidRDefault="002662C7" w:rsidP="002B26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Темы </w:t>
      </w:r>
      <w:r w:rsidR="00480CB4" w:rsidRPr="00BD29A8">
        <w:rPr>
          <w:rFonts w:ascii="Times New Roman" w:hAnsi="Times New Roman" w:cs="Times New Roman"/>
          <w:sz w:val="28"/>
          <w:szCs w:val="28"/>
        </w:rPr>
        <w:t xml:space="preserve">выпускных квалификационных работ </w:t>
      </w:r>
      <w:r w:rsidRPr="00BD29A8">
        <w:rPr>
          <w:rFonts w:ascii="Times New Roman" w:hAnsi="Times New Roman" w:cs="Times New Roman"/>
          <w:sz w:val="28"/>
          <w:szCs w:val="28"/>
        </w:rPr>
        <w:t xml:space="preserve">должны быть актуальными в области </w:t>
      </w:r>
      <w:r w:rsidR="00FE394A" w:rsidRPr="00BD29A8">
        <w:rPr>
          <w:rFonts w:ascii="Times New Roman" w:hAnsi="Times New Roman" w:cs="Times New Roman"/>
          <w:sz w:val="28"/>
          <w:szCs w:val="28"/>
        </w:rPr>
        <w:t>ландшафтной архитектуры</w:t>
      </w:r>
      <w:r w:rsidRPr="00BD29A8">
        <w:rPr>
          <w:rFonts w:ascii="Times New Roman" w:hAnsi="Times New Roman" w:cs="Times New Roman"/>
          <w:sz w:val="28"/>
          <w:szCs w:val="28"/>
        </w:rPr>
        <w:t xml:space="preserve">. </w:t>
      </w:r>
      <w:r w:rsidR="001971C0" w:rsidRPr="00BD29A8">
        <w:rPr>
          <w:rFonts w:ascii="Times New Roman" w:eastAsia="Times New Roman" w:hAnsi="Times New Roman" w:cs="Times New Roman"/>
          <w:sz w:val="28"/>
          <w:szCs w:val="28"/>
        </w:rPr>
        <w:t>Например:</w:t>
      </w:r>
      <w:r w:rsidR="00086165" w:rsidRPr="00BD29A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FE394A" w:rsidRPr="00BD29A8" w:rsidRDefault="00FE394A" w:rsidP="002B26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Лиственница сибирская на объектах ландшафтной архитектуры Приволжского района г. Казани</w:t>
      </w:r>
      <w:r w:rsidR="0052494C" w:rsidRPr="00BD29A8">
        <w:rPr>
          <w:rFonts w:ascii="Times New Roman" w:hAnsi="Times New Roman" w:cs="Times New Roman"/>
          <w:sz w:val="28"/>
          <w:szCs w:val="28"/>
        </w:rPr>
        <w:t>.</w:t>
      </w:r>
    </w:p>
    <w:p w:rsidR="00FE394A" w:rsidRPr="00BD29A8" w:rsidRDefault="00FE394A" w:rsidP="002B26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-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Оценка эстетического и санитарного состояния зелёных насаждений санатория "Крутушка" Республики Татарстан</w:t>
      </w:r>
      <w:r w:rsidR="0052494C" w:rsidRPr="00BD29A8">
        <w:rPr>
          <w:rFonts w:ascii="Times New Roman" w:hAnsi="Times New Roman" w:cs="Times New Roman"/>
          <w:sz w:val="28"/>
          <w:szCs w:val="28"/>
        </w:rPr>
        <w:t>.</w:t>
      </w:r>
    </w:p>
    <w:p w:rsidR="00FE394A" w:rsidRPr="00BD29A8" w:rsidRDefault="00FE394A" w:rsidP="002B26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-Ландшафтно-архитектурный анализ прибрежных территор</w:t>
      </w:r>
      <w:r w:rsidR="0052494C" w:rsidRPr="00BD29A8">
        <w:rPr>
          <w:rFonts w:ascii="Times New Roman" w:hAnsi="Times New Roman" w:cs="Times New Roman"/>
          <w:sz w:val="28"/>
          <w:szCs w:val="28"/>
        </w:rPr>
        <w:t>ий реки Казанки в городе Казани.</w:t>
      </w:r>
    </w:p>
    <w:p w:rsidR="002B2696" w:rsidRPr="00BD29A8" w:rsidRDefault="002B2696" w:rsidP="002B26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>-</w:t>
      </w:r>
      <w:r w:rsidR="006A310A" w:rsidRPr="00BD29A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стойчивост</w:t>
      </w:r>
      <w:r w:rsidR="006A310A" w:rsidRPr="00BD29A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зеленых насаждений в зоне регулируемог</w:t>
      </w:r>
      <w:r w:rsidR="0052494C" w:rsidRPr="00BD29A8">
        <w:rPr>
          <w:rFonts w:ascii="Times New Roman" w:eastAsia="Times New Roman" w:hAnsi="Times New Roman" w:cs="Times New Roman"/>
          <w:sz w:val="28"/>
          <w:szCs w:val="28"/>
        </w:rPr>
        <w:t>о посещения лесопарка "Лебяжье".</w:t>
      </w:r>
    </w:p>
    <w:p w:rsidR="002B2696" w:rsidRPr="00BD29A8" w:rsidRDefault="002B2696" w:rsidP="002B26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-Оценка рекреационных нагрузок на объекты ландшафтной арх</w:t>
      </w:r>
      <w:r w:rsidR="0052494C" w:rsidRPr="00BD29A8">
        <w:rPr>
          <w:rFonts w:ascii="Times New Roman" w:hAnsi="Times New Roman" w:cs="Times New Roman"/>
          <w:sz w:val="28"/>
          <w:szCs w:val="28"/>
        </w:rPr>
        <w:t>итектуры около озера "Глубокое".</w:t>
      </w:r>
    </w:p>
    <w:p w:rsidR="002B2696" w:rsidRPr="00BD29A8" w:rsidRDefault="002B2696" w:rsidP="00D302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-Оптимизация размещения объектов ландшафтной архитектуры в посёлке «Озёрный» Республики Татарстан.</w:t>
      </w:r>
    </w:p>
    <w:p w:rsidR="00D302E0" w:rsidRPr="00BD29A8" w:rsidRDefault="00D302E0" w:rsidP="00D302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-Биологические особенности кедра сибирского на объектах ландшафтного дизайна г.Казани</w:t>
      </w:r>
      <w:r w:rsidR="0052494C" w:rsidRPr="00BD29A8">
        <w:rPr>
          <w:rFonts w:ascii="Times New Roman" w:hAnsi="Times New Roman" w:cs="Times New Roman"/>
          <w:sz w:val="28"/>
          <w:szCs w:val="28"/>
        </w:rPr>
        <w:t>.</w:t>
      </w:r>
    </w:p>
    <w:p w:rsidR="00F4168C" w:rsidRPr="00BD29A8" w:rsidRDefault="00F4168C" w:rsidP="00D302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Темы выпускных </w:t>
      </w:r>
      <w:r w:rsidR="00CA0CF5" w:rsidRPr="00BD29A8">
        <w:rPr>
          <w:rFonts w:ascii="Times New Roman" w:hAnsi="Times New Roman" w:cs="Times New Roman"/>
          <w:sz w:val="28"/>
          <w:szCs w:val="28"/>
        </w:rPr>
        <w:t xml:space="preserve">квалификационных </w:t>
      </w:r>
      <w:r w:rsidRPr="00BD29A8">
        <w:rPr>
          <w:rFonts w:ascii="Times New Roman" w:hAnsi="Times New Roman" w:cs="Times New Roman"/>
          <w:sz w:val="28"/>
          <w:szCs w:val="28"/>
        </w:rPr>
        <w:t xml:space="preserve">работ студенты могут предлагать самостоятельно, которые актуальны в области </w:t>
      </w:r>
      <w:r w:rsidR="004519E5" w:rsidRPr="00BD29A8">
        <w:rPr>
          <w:rFonts w:ascii="Times New Roman" w:hAnsi="Times New Roman" w:cs="Times New Roman"/>
          <w:sz w:val="28"/>
          <w:szCs w:val="28"/>
        </w:rPr>
        <w:t>л</w:t>
      </w:r>
      <w:r w:rsidR="00480288" w:rsidRPr="00BD29A8">
        <w:rPr>
          <w:rFonts w:ascii="Times New Roman" w:hAnsi="Times New Roman" w:cs="Times New Roman"/>
          <w:sz w:val="28"/>
          <w:szCs w:val="28"/>
        </w:rPr>
        <w:t>андшафтно</w:t>
      </w:r>
      <w:r w:rsidR="0052494C" w:rsidRPr="00BD29A8">
        <w:rPr>
          <w:rFonts w:ascii="Times New Roman" w:hAnsi="Times New Roman" w:cs="Times New Roman"/>
          <w:sz w:val="28"/>
          <w:szCs w:val="28"/>
        </w:rPr>
        <w:t>й</w:t>
      </w:r>
      <w:r w:rsidR="00480288" w:rsidRPr="00BD29A8">
        <w:rPr>
          <w:rFonts w:ascii="Times New Roman" w:hAnsi="Times New Roman" w:cs="Times New Roman"/>
          <w:sz w:val="28"/>
          <w:szCs w:val="28"/>
        </w:rPr>
        <w:t xml:space="preserve"> архитектуры, формирования устойчиво</w:t>
      </w:r>
      <w:r w:rsidR="0052494C" w:rsidRPr="00BD29A8">
        <w:rPr>
          <w:rFonts w:ascii="Times New Roman" w:hAnsi="Times New Roman" w:cs="Times New Roman"/>
          <w:sz w:val="28"/>
          <w:szCs w:val="28"/>
        </w:rPr>
        <w:t>й</w:t>
      </w:r>
      <w:r w:rsidR="00480288" w:rsidRPr="00BD29A8">
        <w:rPr>
          <w:rFonts w:ascii="Times New Roman" w:hAnsi="Times New Roman" w:cs="Times New Roman"/>
          <w:sz w:val="28"/>
          <w:szCs w:val="28"/>
        </w:rPr>
        <w:t xml:space="preserve"> окружающей среды.</w:t>
      </w:r>
    </w:p>
    <w:p w:rsidR="002B2696" w:rsidRPr="00BD29A8" w:rsidRDefault="002B2696" w:rsidP="003014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4F26" w:rsidRPr="00BD29A8" w:rsidRDefault="00F54F26" w:rsidP="00F54F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BD29A8">
        <w:rPr>
          <w:rFonts w:ascii="Times New Roman" w:eastAsia="Times New Roman" w:hAnsi="Times New Roman" w:cs="Times New Roman"/>
          <w:b/>
          <w:sz w:val="28"/>
          <w:szCs w:val="28"/>
        </w:rPr>
        <w:t xml:space="preserve">2. ТИПОВАЯ СТРУКТУРА </w:t>
      </w:r>
      <w:r w:rsidRPr="00BD29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ВЫПУСКНОЙ </w:t>
      </w:r>
    </w:p>
    <w:p w:rsidR="00F54F26" w:rsidRPr="00BD29A8" w:rsidRDefault="00F54F26" w:rsidP="00F54F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b/>
          <w:bCs/>
          <w:sz w:val="28"/>
          <w:szCs w:val="28"/>
        </w:rPr>
        <w:t>КВАЛИФИКАЦИОННОЙ РАБОТЫ</w:t>
      </w:r>
    </w:p>
    <w:p w:rsidR="0061754B" w:rsidRPr="00BD29A8" w:rsidRDefault="0061754B" w:rsidP="00BE0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1743" w:rsidRPr="00BD29A8" w:rsidRDefault="00881743" w:rsidP="008817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>Выпускная квалификационная</w:t>
      </w:r>
      <w:r w:rsidRPr="00BD29A8">
        <w:rPr>
          <w:rFonts w:ascii="Times New Roman" w:hAnsi="Times New Roman" w:cs="Times New Roman"/>
          <w:sz w:val="28"/>
          <w:szCs w:val="28"/>
        </w:rPr>
        <w:t xml:space="preserve"> работа по направлению подготовки 35.04.09 «Ландшафтная архитектура» на факультете лесного хозяйства и экологии имеет единую с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труктуру, включающую следующие разделы: титульный лист, оглавление, введение, основную часть, проектируемые мероприятия, выводы, заключение, библиографический список, приложения.</w:t>
      </w:r>
      <w:r w:rsidRPr="00BD29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5E31" w:rsidRPr="00BD29A8" w:rsidRDefault="00555E31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b/>
          <w:sz w:val="28"/>
          <w:szCs w:val="28"/>
        </w:rPr>
        <w:t>Титульный лист</w:t>
      </w:r>
      <w:r w:rsidRPr="00BD29A8">
        <w:rPr>
          <w:rFonts w:ascii="Times New Roman" w:hAnsi="Times New Roman" w:cs="Times New Roman"/>
          <w:sz w:val="28"/>
          <w:szCs w:val="28"/>
        </w:rPr>
        <w:t xml:space="preserve"> является первой страницей работы и его оформление подчиняется строго регламентированным правилам</w:t>
      </w:r>
      <w:r w:rsidR="004B7F4E" w:rsidRPr="00BD29A8">
        <w:rPr>
          <w:rFonts w:ascii="Times New Roman" w:hAnsi="Times New Roman" w:cs="Times New Roman"/>
          <w:sz w:val="28"/>
          <w:szCs w:val="28"/>
        </w:rPr>
        <w:t xml:space="preserve"> (прил.1)</w:t>
      </w:r>
      <w:r w:rsidRPr="00BD29A8">
        <w:rPr>
          <w:rFonts w:ascii="Times New Roman" w:hAnsi="Times New Roman" w:cs="Times New Roman"/>
          <w:sz w:val="28"/>
          <w:szCs w:val="28"/>
        </w:rPr>
        <w:t xml:space="preserve">. Обязательные элементы </w:t>
      </w:r>
      <w:r w:rsidR="00F17366" w:rsidRPr="00BD29A8">
        <w:rPr>
          <w:rFonts w:ascii="Times New Roman" w:hAnsi="Times New Roman" w:cs="Times New Roman"/>
          <w:sz w:val="28"/>
          <w:szCs w:val="28"/>
        </w:rPr>
        <w:t xml:space="preserve">титульного </w:t>
      </w:r>
      <w:r w:rsidRPr="00BD29A8">
        <w:rPr>
          <w:rFonts w:ascii="Times New Roman" w:hAnsi="Times New Roman" w:cs="Times New Roman"/>
          <w:sz w:val="28"/>
          <w:szCs w:val="28"/>
        </w:rPr>
        <w:t>листа:</w:t>
      </w:r>
    </w:p>
    <w:p w:rsidR="00206901" w:rsidRPr="00BD29A8" w:rsidRDefault="00206901" w:rsidP="002069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-полное наименование учебного заведения или научной организации;</w:t>
      </w:r>
    </w:p>
    <w:p w:rsidR="00206901" w:rsidRPr="00BD29A8" w:rsidRDefault="00206901" w:rsidP="002069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lastRenderedPageBreak/>
        <w:t>-по центру идёт фамилия, имя, отчество студента (в именительном падеже);</w:t>
      </w:r>
    </w:p>
    <w:p w:rsidR="00206901" w:rsidRPr="00BD29A8" w:rsidRDefault="00206901" w:rsidP="002069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-заголовок работы (допускается использование уточняющего подзаголовка);</w:t>
      </w:r>
    </w:p>
    <w:p w:rsidR="00206901" w:rsidRPr="00BD29A8" w:rsidRDefault="00206901" w:rsidP="002069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-выпускная квалификационная работа</w:t>
      </w:r>
    </w:p>
    <w:p w:rsidR="00206901" w:rsidRPr="00BD29A8" w:rsidRDefault="00206901" w:rsidP="002069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-шифр направления подготовки магистров;</w:t>
      </w:r>
    </w:p>
    <w:p w:rsidR="00206901" w:rsidRPr="00BD29A8" w:rsidRDefault="00206901" w:rsidP="002069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-название магистерской программы;</w:t>
      </w:r>
    </w:p>
    <w:p w:rsidR="00206901" w:rsidRPr="00BD29A8" w:rsidRDefault="00206901" w:rsidP="002069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-фамилия и инициалы научного руководителя с учёными званием и степенью показывают на правом краю.</w:t>
      </w:r>
    </w:p>
    <w:p w:rsidR="00206901" w:rsidRPr="00BD29A8" w:rsidRDefault="00206901" w:rsidP="002069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-место выполнения и год написания выпускной работы указывают в нижнем поле (в центре).</w:t>
      </w:r>
    </w:p>
    <w:p w:rsidR="00555E31" w:rsidRPr="00BD29A8" w:rsidRDefault="00555E31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b/>
          <w:sz w:val="28"/>
          <w:szCs w:val="28"/>
        </w:rPr>
        <w:t>Оглавление</w:t>
      </w:r>
      <w:r w:rsidR="008E61DC" w:rsidRPr="00BD29A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E61DC" w:rsidRPr="00BD29A8"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BD29A8">
        <w:rPr>
          <w:rFonts w:ascii="Times New Roman" w:hAnsi="Times New Roman" w:cs="Times New Roman"/>
          <w:sz w:val="28"/>
          <w:szCs w:val="28"/>
        </w:rPr>
        <w:t xml:space="preserve">приводят заголовки всех разделов </w:t>
      </w:r>
      <w:r w:rsidR="009E1E19" w:rsidRPr="00BD29A8">
        <w:rPr>
          <w:rFonts w:ascii="Times New Roman" w:hAnsi="Times New Roman" w:cs="Times New Roman"/>
          <w:sz w:val="28"/>
          <w:szCs w:val="28"/>
        </w:rPr>
        <w:t>научной работы</w:t>
      </w:r>
      <w:r w:rsidRPr="00BD29A8">
        <w:rPr>
          <w:rFonts w:ascii="Times New Roman" w:hAnsi="Times New Roman" w:cs="Times New Roman"/>
          <w:sz w:val="28"/>
          <w:szCs w:val="28"/>
        </w:rPr>
        <w:t xml:space="preserve"> (кроме подзаголовков, даваемых в подбор с текстом)</w:t>
      </w:r>
      <w:r w:rsidR="0025296A" w:rsidRPr="00BD29A8">
        <w:rPr>
          <w:rFonts w:ascii="Times New Roman" w:hAnsi="Times New Roman" w:cs="Times New Roman"/>
          <w:sz w:val="28"/>
          <w:szCs w:val="28"/>
        </w:rPr>
        <w:t>,</w:t>
      </w:r>
      <w:r w:rsidRPr="00BD29A8">
        <w:rPr>
          <w:rFonts w:ascii="Times New Roman" w:hAnsi="Times New Roman" w:cs="Times New Roman"/>
          <w:sz w:val="28"/>
          <w:szCs w:val="28"/>
        </w:rPr>
        <w:t xml:space="preserve"> указывают номера страниц, с которых они начинаются. Заголовки должны располагаться в виде древовидной структуры с соответствующими цифровыми индексами и отступами, начинаться с прописной буквы, соединяться с номером страницы отточием.</w:t>
      </w:r>
      <w:r w:rsidR="0025296A" w:rsidRPr="00BD29A8">
        <w:rPr>
          <w:rFonts w:ascii="Times New Roman" w:hAnsi="Times New Roman" w:cs="Times New Roman"/>
          <w:sz w:val="28"/>
          <w:szCs w:val="28"/>
        </w:rPr>
        <w:t xml:space="preserve"> В оглавлении заголовки должны полностью совпадать с присутствующими в основном тексте </w:t>
      </w:r>
      <w:r w:rsidR="009E1E19" w:rsidRPr="00BD29A8">
        <w:rPr>
          <w:rFonts w:ascii="Times New Roman" w:hAnsi="Times New Roman" w:cs="Times New Roman"/>
          <w:sz w:val="28"/>
          <w:szCs w:val="28"/>
        </w:rPr>
        <w:t>выпускной работы</w:t>
      </w:r>
      <w:r w:rsidR="0025296A" w:rsidRPr="00BD29A8">
        <w:rPr>
          <w:rFonts w:ascii="Times New Roman" w:hAnsi="Times New Roman" w:cs="Times New Roman"/>
          <w:sz w:val="28"/>
          <w:szCs w:val="28"/>
        </w:rPr>
        <w:t>.</w:t>
      </w:r>
    </w:p>
    <w:p w:rsidR="00EC6E24" w:rsidRPr="00BD29A8" w:rsidRDefault="00EC6E24" w:rsidP="00EC6E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b/>
          <w:sz w:val="28"/>
          <w:szCs w:val="28"/>
        </w:rPr>
        <w:t>Введение.</w:t>
      </w:r>
      <w:r w:rsidRPr="00BD29A8">
        <w:rPr>
          <w:rFonts w:ascii="Times New Roman" w:hAnsi="Times New Roman" w:cs="Times New Roman"/>
          <w:sz w:val="28"/>
          <w:szCs w:val="28"/>
        </w:rPr>
        <w:t xml:space="preserve"> Начало научной работы включает основные квалификационные характеристики: актуальность, цели и задачи исследования; новизна и достоверность полученных данных; практическая и научная значимость результатов исследований, положения выносимые на защиту; апробация работы и личный вклад обучающегося; объём и структура выпускной работы.</w:t>
      </w:r>
    </w:p>
    <w:p w:rsidR="004D1410" w:rsidRPr="00BD29A8" w:rsidRDefault="00F70271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301D9A" w:rsidRPr="00BD29A8">
        <w:rPr>
          <w:rFonts w:ascii="Times New Roman" w:hAnsi="Times New Roman" w:cs="Times New Roman"/>
          <w:sz w:val="28"/>
          <w:szCs w:val="28"/>
        </w:rPr>
        <w:t>выпускной квалификационной работы обычно включает не менее 3 глав.  При этом с</w:t>
      </w:r>
      <w:r w:rsidR="004D1410" w:rsidRPr="00BD29A8">
        <w:rPr>
          <w:rFonts w:ascii="Times New Roman" w:hAnsi="Times New Roman" w:cs="Times New Roman"/>
          <w:sz w:val="28"/>
          <w:szCs w:val="28"/>
        </w:rPr>
        <w:t xml:space="preserve">одержание глав должно точно соответствовать теме работы. </w:t>
      </w:r>
      <w:r w:rsidR="00301D9A" w:rsidRPr="00BD29A8">
        <w:rPr>
          <w:rFonts w:ascii="Times New Roman" w:hAnsi="Times New Roman" w:cs="Times New Roman"/>
          <w:sz w:val="28"/>
          <w:szCs w:val="28"/>
        </w:rPr>
        <w:t>Целесообразно соответствие с</w:t>
      </w:r>
      <w:r w:rsidR="004D1410" w:rsidRPr="00BD29A8">
        <w:rPr>
          <w:rFonts w:ascii="Times New Roman" w:hAnsi="Times New Roman" w:cs="Times New Roman"/>
          <w:sz w:val="28"/>
          <w:szCs w:val="28"/>
        </w:rPr>
        <w:t>труктур</w:t>
      </w:r>
      <w:r w:rsidR="00301D9A" w:rsidRPr="00BD29A8">
        <w:rPr>
          <w:rFonts w:ascii="Times New Roman" w:hAnsi="Times New Roman" w:cs="Times New Roman"/>
          <w:sz w:val="28"/>
          <w:szCs w:val="28"/>
        </w:rPr>
        <w:t>ы</w:t>
      </w:r>
      <w:r w:rsidR="004D1410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EC6E24" w:rsidRPr="00BD29A8">
        <w:rPr>
          <w:rFonts w:ascii="Times New Roman" w:hAnsi="Times New Roman" w:cs="Times New Roman"/>
          <w:sz w:val="28"/>
          <w:szCs w:val="28"/>
        </w:rPr>
        <w:t>работы</w:t>
      </w:r>
      <w:r w:rsidR="00301D9A" w:rsidRPr="00BD29A8">
        <w:rPr>
          <w:rFonts w:ascii="Times New Roman" w:hAnsi="Times New Roman" w:cs="Times New Roman"/>
          <w:sz w:val="28"/>
          <w:szCs w:val="28"/>
        </w:rPr>
        <w:t xml:space="preserve"> представленным</w:t>
      </w:r>
      <w:r w:rsidR="004D1410" w:rsidRPr="00BD29A8">
        <w:rPr>
          <w:rFonts w:ascii="Times New Roman" w:hAnsi="Times New Roman" w:cs="Times New Roman"/>
          <w:sz w:val="28"/>
          <w:szCs w:val="28"/>
        </w:rPr>
        <w:t xml:space="preserve"> во введении задачам исследования. </w:t>
      </w:r>
    </w:p>
    <w:p w:rsidR="00B81570" w:rsidRPr="00BD29A8" w:rsidRDefault="004D1410" w:rsidP="003014A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Вначале</w:t>
      </w:r>
      <w:r w:rsidR="00F70271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0E4F8A" w:rsidRPr="00BD29A8">
        <w:rPr>
          <w:rFonts w:ascii="Times New Roman" w:hAnsi="Times New Roman" w:cs="Times New Roman"/>
          <w:sz w:val="28"/>
          <w:szCs w:val="28"/>
        </w:rPr>
        <w:t>соискатель</w:t>
      </w:r>
      <w:r w:rsidR="00F70271" w:rsidRPr="00BD29A8">
        <w:rPr>
          <w:rFonts w:ascii="Times New Roman" w:hAnsi="Times New Roman" w:cs="Times New Roman"/>
          <w:sz w:val="28"/>
          <w:szCs w:val="28"/>
        </w:rPr>
        <w:t xml:space="preserve"> подробно </w:t>
      </w:r>
      <w:r w:rsidR="00B81570" w:rsidRPr="00BD29A8">
        <w:rPr>
          <w:rFonts w:ascii="Times New Roman" w:hAnsi="Times New Roman" w:cs="Times New Roman"/>
          <w:sz w:val="28"/>
          <w:szCs w:val="28"/>
        </w:rPr>
        <w:t xml:space="preserve">анализирует состояние вопроса по литературным данным. Производится </w:t>
      </w:r>
      <w:r w:rsidR="00301D9A" w:rsidRPr="00BD29A8">
        <w:rPr>
          <w:rFonts w:ascii="Times New Roman" w:hAnsi="Times New Roman" w:cs="Times New Roman"/>
          <w:sz w:val="28"/>
          <w:szCs w:val="28"/>
        </w:rPr>
        <w:t xml:space="preserve">обзор </w:t>
      </w:r>
      <w:r w:rsidR="00B81570" w:rsidRPr="00BD29A8">
        <w:rPr>
          <w:rFonts w:ascii="Times New Roman" w:eastAsia="Times New Roman" w:hAnsi="Times New Roman" w:cs="Times New Roman"/>
          <w:sz w:val="28"/>
          <w:szCs w:val="28"/>
        </w:rPr>
        <w:t xml:space="preserve">современной отечественной и </w:t>
      </w:r>
      <w:r w:rsidR="00B81570" w:rsidRPr="00BD29A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зарубежной научно-технической литературы </w:t>
      </w:r>
      <w:r w:rsidR="00301D9A" w:rsidRPr="00BD29A8">
        <w:rPr>
          <w:rFonts w:ascii="Times New Roman" w:eastAsia="Times New Roman" w:hAnsi="Times New Roman" w:cs="Times New Roman"/>
          <w:sz w:val="28"/>
          <w:szCs w:val="28"/>
        </w:rPr>
        <w:t xml:space="preserve">по изучаемому вопросу. Следует рассмотреть </w:t>
      </w:r>
      <w:r w:rsidR="00B81570" w:rsidRPr="00BD29A8">
        <w:rPr>
          <w:rFonts w:ascii="Times New Roman" w:eastAsia="Times New Roman" w:hAnsi="Times New Roman" w:cs="Times New Roman"/>
          <w:sz w:val="28"/>
          <w:szCs w:val="28"/>
        </w:rPr>
        <w:t xml:space="preserve">не менее </w:t>
      </w:r>
      <w:r w:rsidR="00EC6E24" w:rsidRPr="00BD29A8">
        <w:rPr>
          <w:rFonts w:ascii="Times New Roman" w:eastAsia="Times New Roman" w:hAnsi="Times New Roman" w:cs="Times New Roman"/>
          <w:sz w:val="28"/>
          <w:szCs w:val="28"/>
        </w:rPr>
        <w:t>30</w:t>
      </w:r>
      <w:r w:rsidR="00B81570" w:rsidRPr="00BD29A8">
        <w:rPr>
          <w:rFonts w:ascii="Times New Roman" w:eastAsia="Times New Roman" w:hAnsi="Times New Roman" w:cs="Times New Roman"/>
          <w:sz w:val="28"/>
          <w:szCs w:val="28"/>
        </w:rPr>
        <w:t>-3</w:t>
      </w:r>
      <w:r w:rsidR="00301D9A" w:rsidRPr="00BD29A8">
        <w:rPr>
          <w:rFonts w:ascii="Times New Roman" w:eastAsia="Times New Roman" w:hAnsi="Times New Roman" w:cs="Times New Roman"/>
          <w:sz w:val="28"/>
          <w:szCs w:val="28"/>
        </w:rPr>
        <w:t>5</w:t>
      </w:r>
      <w:r w:rsidR="00B81570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1D9A" w:rsidRPr="00BD29A8">
        <w:rPr>
          <w:rFonts w:ascii="Times New Roman" w:eastAsia="Times New Roman" w:hAnsi="Times New Roman" w:cs="Times New Roman"/>
          <w:sz w:val="28"/>
          <w:szCs w:val="28"/>
        </w:rPr>
        <w:t xml:space="preserve">литературных </w:t>
      </w:r>
      <w:r w:rsidR="00B81570" w:rsidRPr="00BD29A8">
        <w:rPr>
          <w:rFonts w:ascii="Times New Roman" w:eastAsia="Times New Roman" w:hAnsi="Times New Roman" w:cs="Times New Roman"/>
          <w:sz w:val="28"/>
          <w:szCs w:val="28"/>
        </w:rPr>
        <w:t>источников, из которых 60-70 %</w:t>
      </w:r>
      <w:r w:rsidR="00301D9A" w:rsidRPr="00BD29A8">
        <w:rPr>
          <w:rFonts w:ascii="Times New Roman" w:eastAsia="Times New Roman" w:hAnsi="Times New Roman" w:cs="Times New Roman"/>
          <w:sz w:val="28"/>
          <w:szCs w:val="28"/>
        </w:rPr>
        <w:t xml:space="preserve"> должны быть изданы</w:t>
      </w:r>
      <w:r w:rsidR="00B81570" w:rsidRPr="00BD29A8">
        <w:rPr>
          <w:rFonts w:ascii="Times New Roman" w:eastAsia="Times New Roman" w:hAnsi="Times New Roman" w:cs="Times New Roman"/>
          <w:sz w:val="28"/>
          <w:szCs w:val="28"/>
        </w:rPr>
        <w:t xml:space="preserve"> за последние 10-15 лет. М</w:t>
      </w:r>
      <w:r w:rsidR="00B81570" w:rsidRPr="00BD29A8">
        <w:rPr>
          <w:rFonts w:ascii="Times New Roman" w:hAnsi="Times New Roman" w:cs="Times New Roman"/>
          <w:sz w:val="28"/>
          <w:szCs w:val="28"/>
        </w:rPr>
        <w:t xml:space="preserve">огут быть включены также </w:t>
      </w:r>
      <w:r w:rsidR="00301D9A" w:rsidRPr="00BD29A8">
        <w:rPr>
          <w:rFonts w:ascii="Times New Roman" w:hAnsi="Times New Roman" w:cs="Times New Roman"/>
          <w:sz w:val="28"/>
          <w:szCs w:val="28"/>
        </w:rPr>
        <w:t xml:space="preserve">нормативные документы, </w:t>
      </w:r>
      <w:r w:rsidR="00B81570" w:rsidRPr="00BD29A8">
        <w:rPr>
          <w:rFonts w:ascii="Times New Roman" w:hAnsi="Times New Roman" w:cs="Times New Roman"/>
          <w:sz w:val="28"/>
          <w:szCs w:val="28"/>
        </w:rPr>
        <w:t>учебники, учебные пособия, методические разработки.</w:t>
      </w:r>
      <w:r w:rsidR="00B81570" w:rsidRPr="00BD29A8">
        <w:rPr>
          <w:rFonts w:ascii="Times New Roman" w:eastAsia="Times New Roman" w:hAnsi="Times New Roman" w:cs="Times New Roman"/>
          <w:sz w:val="28"/>
          <w:szCs w:val="28"/>
        </w:rPr>
        <w:t xml:space="preserve"> Главное внимание должно быть обращено на современные научные статьи в журналах, сборниках</w:t>
      </w:r>
      <w:r w:rsidR="000E4F8A" w:rsidRPr="00BD29A8">
        <w:rPr>
          <w:rFonts w:ascii="Times New Roman" w:eastAsia="Times New Roman" w:hAnsi="Times New Roman" w:cs="Times New Roman"/>
          <w:sz w:val="28"/>
          <w:szCs w:val="28"/>
        </w:rPr>
        <w:t xml:space="preserve"> научных конференций</w:t>
      </w:r>
      <w:r w:rsidR="00B81570" w:rsidRPr="00BD29A8">
        <w:rPr>
          <w:rFonts w:ascii="Times New Roman" w:eastAsia="Times New Roman" w:hAnsi="Times New Roman" w:cs="Times New Roman"/>
          <w:sz w:val="28"/>
          <w:szCs w:val="28"/>
        </w:rPr>
        <w:t>, монографии, диссертации, авторефераты диссертаций.</w:t>
      </w:r>
    </w:p>
    <w:p w:rsidR="00B81570" w:rsidRPr="00BD29A8" w:rsidRDefault="000E4F8A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EF1EF2" w:rsidRPr="00BD29A8"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BD29A8">
        <w:rPr>
          <w:rFonts w:ascii="Times New Roman" w:hAnsi="Times New Roman" w:cs="Times New Roman"/>
          <w:sz w:val="28"/>
          <w:szCs w:val="28"/>
        </w:rPr>
        <w:t>п</w:t>
      </w:r>
      <w:r w:rsidR="003A0BD3" w:rsidRPr="00BD29A8">
        <w:rPr>
          <w:rFonts w:ascii="Times New Roman" w:hAnsi="Times New Roman" w:cs="Times New Roman"/>
          <w:sz w:val="28"/>
          <w:szCs w:val="28"/>
        </w:rPr>
        <w:t>риводятся п</w:t>
      </w:r>
      <w:r w:rsidR="00F70271" w:rsidRPr="00BD29A8">
        <w:rPr>
          <w:rFonts w:ascii="Times New Roman" w:hAnsi="Times New Roman" w:cs="Times New Roman"/>
          <w:sz w:val="28"/>
          <w:szCs w:val="28"/>
        </w:rPr>
        <w:t>рограмм</w:t>
      </w:r>
      <w:r w:rsidR="003A0BD3" w:rsidRPr="00BD29A8">
        <w:rPr>
          <w:rFonts w:ascii="Times New Roman" w:hAnsi="Times New Roman" w:cs="Times New Roman"/>
          <w:sz w:val="28"/>
          <w:szCs w:val="28"/>
        </w:rPr>
        <w:t>а</w:t>
      </w:r>
      <w:r w:rsidR="00F70271" w:rsidRPr="00BD29A8">
        <w:rPr>
          <w:rFonts w:ascii="Times New Roman" w:hAnsi="Times New Roman" w:cs="Times New Roman"/>
          <w:sz w:val="28"/>
          <w:szCs w:val="28"/>
        </w:rPr>
        <w:t xml:space="preserve">, </w:t>
      </w:r>
      <w:r w:rsidR="003A0BD3" w:rsidRPr="00BD29A8">
        <w:rPr>
          <w:rFonts w:ascii="Times New Roman" w:hAnsi="Times New Roman" w:cs="Times New Roman"/>
          <w:sz w:val="28"/>
          <w:szCs w:val="28"/>
        </w:rPr>
        <w:t>метод</w:t>
      </w:r>
      <w:r w:rsidRPr="00BD29A8">
        <w:rPr>
          <w:rFonts w:ascii="Times New Roman" w:hAnsi="Times New Roman" w:cs="Times New Roman"/>
          <w:sz w:val="28"/>
          <w:szCs w:val="28"/>
        </w:rPr>
        <w:t>ы</w:t>
      </w:r>
      <w:r w:rsidR="003A0BD3" w:rsidRPr="00BD29A8">
        <w:rPr>
          <w:rFonts w:ascii="Times New Roman" w:hAnsi="Times New Roman" w:cs="Times New Roman"/>
          <w:sz w:val="28"/>
          <w:szCs w:val="28"/>
        </w:rPr>
        <w:t xml:space="preserve"> и</w:t>
      </w:r>
      <w:r w:rsidR="00F70271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3A0BD3" w:rsidRPr="00BD29A8">
        <w:rPr>
          <w:rFonts w:ascii="Times New Roman" w:hAnsi="Times New Roman" w:cs="Times New Roman"/>
          <w:sz w:val="28"/>
          <w:szCs w:val="28"/>
        </w:rPr>
        <w:t xml:space="preserve">объекты </w:t>
      </w:r>
      <w:r w:rsidR="00F70271" w:rsidRPr="00BD29A8">
        <w:rPr>
          <w:rFonts w:ascii="Times New Roman" w:hAnsi="Times New Roman" w:cs="Times New Roman"/>
          <w:sz w:val="28"/>
          <w:szCs w:val="28"/>
        </w:rPr>
        <w:t>исследования</w:t>
      </w:r>
      <w:r w:rsidR="003A0BD3" w:rsidRPr="00BD29A8">
        <w:rPr>
          <w:rFonts w:ascii="Times New Roman" w:hAnsi="Times New Roman" w:cs="Times New Roman"/>
          <w:sz w:val="28"/>
          <w:szCs w:val="28"/>
        </w:rPr>
        <w:t>. Программа исследований включает основные вопросы, которые определяются темой выпускной квалификационной работы. Указываются цел</w:t>
      </w:r>
      <w:r w:rsidR="00EF1EF2" w:rsidRPr="00BD29A8">
        <w:rPr>
          <w:rFonts w:ascii="Times New Roman" w:hAnsi="Times New Roman" w:cs="Times New Roman"/>
          <w:sz w:val="28"/>
          <w:szCs w:val="28"/>
        </w:rPr>
        <w:t>и</w:t>
      </w:r>
      <w:r w:rsidR="003A0BD3" w:rsidRPr="00BD29A8">
        <w:rPr>
          <w:rFonts w:ascii="Times New Roman" w:hAnsi="Times New Roman" w:cs="Times New Roman"/>
          <w:sz w:val="28"/>
          <w:szCs w:val="28"/>
        </w:rPr>
        <w:t xml:space="preserve"> и задачи исследования.</w:t>
      </w:r>
      <w:r w:rsidR="003A0BD3" w:rsidRPr="00BD29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A0BD3" w:rsidRPr="00BD29A8">
        <w:rPr>
          <w:rFonts w:ascii="Times New Roman" w:hAnsi="Times New Roman" w:cs="Times New Roman"/>
          <w:sz w:val="28"/>
          <w:szCs w:val="28"/>
        </w:rPr>
        <w:t>Метод</w:t>
      </w:r>
      <w:r w:rsidRPr="00BD29A8">
        <w:rPr>
          <w:rFonts w:ascii="Times New Roman" w:hAnsi="Times New Roman" w:cs="Times New Roman"/>
          <w:sz w:val="28"/>
          <w:szCs w:val="28"/>
        </w:rPr>
        <w:t>ы исследований объектов определяю</w:t>
      </w:r>
      <w:r w:rsidR="003A0BD3" w:rsidRPr="00BD29A8">
        <w:rPr>
          <w:rFonts w:ascii="Times New Roman" w:hAnsi="Times New Roman" w:cs="Times New Roman"/>
          <w:sz w:val="28"/>
          <w:szCs w:val="28"/>
        </w:rPr>
        <w:t xml:space="preserve">тся в подготовительный период, согласовывается с </w:t>
      </w:r>
      <w:r w:rsidRPr="00BD29A8">
        <w:rPr>
          <w:rFonts w:ascii="Times New Roman" w:hAnsi="Times New Roman" w:cs="Times New Roman"/>
          <w:sz w:val="28"/>
          <w:szCs w:val="28"/>
        </w:rPr>
        <w:t xml:space="preserve">научным </w:t>
      </w:r>
      <w:r w:rsidR="003A0BD3" w:rsidRPr="00BD29A8">
        <w:rPr>
          <w:rFonts w:ascii="Times New Roman" w:hAnsi="Times New Roman" w:cs="Times New Roman"/>
          <w:sz w:val="28"/>
          <w:szCs w:val="28"/>
        </w:rPr>
        <w:t xml:space="preserve">руководителем. </w:t>
      </w:r>
      <w:r w:rsidR="00C41744" w:rsidRPr="00BD29A8">
        <w:rPr>
          <w:rFonts w:ascii="Times New Roman" w:hAnsi="Times New Roman" w:cs="Times New Roman"/>
          <w:sz w:val="28"/>
          <w:szCs w:val="28"/>
        </w:rPr>
        <w:t>На объектах ландшафтной архитектуры ц</w:t>
      </w:r>
      <w:r w:rsidR="000E28CB" w:rsidRPr="00BD29A8">
        <w:rPr>
          <w:rFonts w:ascii="Times New Roman" w:hAnsi="Times New Roman" w:cs="Times New Roman"/>
          <w:sz w:val="28"/>
          <w:szCs w:val="28"/>
        </w:rPr>
        <w:t xml:space="preserve">елесообразно проведение комплексных исследований. </w:t>
      </w:r>
      <w:r w:rsidR="00C41744" w:rsidRPr="00BD29A8">
        <w:rPr>
          <w:rFonts w:ascii="Times New Roman" w:hAnsi="Times New Roman" w:cs="Times New Roman"/>
          <w:sz w:val="28"/>
          <w:szCs w:val="28"/>
        </w:rPr>
        <w:t xml:space="preserve">Изучаются элементы ландшафтного дизайна, состояние декоративных насаждений. В </w:t>
      </w:r>
      <w:r w:rsidR="000578A2" w:rsidRPr="00BD29A8">
        <w:rPr>
          <w:rFonts w:ascii="Times New Roman" w:hAnsi="Times New Roman" w:cs="Times New Roman"/>
          <w:sz w:val="28"/>
          <w:szCs w:val="28"/>
        </w:rPr>
        <w:t>выпускной работе</w:t>
      </w:r>
      <w:r w:rsidR="00C41744" w:rsidRPr="00BD29A8">
        <w:rPr>
          <w:rFonts w:ascii="Times New Roman" w:hAnsi="Times New Roman" w:cs="Times New Roman"/>
          <w:sz w:val="28"/>
          <w:szCs w:val="28"/>
        </w:rPr>
        <w:t xml:space="preserve"> п</w:t>
      </w:r>
      <w:r w:rsidR="00B81570" w:rsidRPr="00BD29A8">
        <w:rPr>
          <w:rFonts w:ascii="Times New Roman" w:hAnsi="Times New Roman" w:cs="Times New Roman"/>
          <w:sz w:val="28"/>
          <w:szCs w:val="28"/>
        </w:rPr>
        <w:t>ривод</w:t>
      </w:r>
      <w:r w:rsidR="000578A2" w:rsidRPr="00BD29A8">
        <w:rPr>
          <w:rFonts w:ascii="Times New Roman" w:hAnsi="Times New Roman" w:cs="Times New Roman"/>
          <w:sz w:val="28"/>
          <w:szCs w:val="28"/>
        </w:rPr>
        <w:t>я</w:t>
      </w:r>
      <w:r w:rsidR="00B81570" w:rsidRPr="00BD29A8">
        <w:rPr>
          <w:rFonts w:ascii="Times New Roman" w:hAnsi="Times New Roman" w:cs="Times New Roman"/>
          <w:sz w:val="28"/>
          <w:szCs w:val="28"/>
        </w:rPr>
        <w:t xml:space="preserve">тся общая характеристика объектов исследований, объем выполненных работ (количество измеренных </w:t>
      </w:r>
      <w:r w:rsidR="004D1410" w:rsidRPr="00BD29A8">
        <w:rPr>
          <w:rFonts w:ascii="Times New Roman" w:hAnsi="Times New Roman" w:cs="Times New Roman"/>
          <w:sz w:val="28"/>
          <w:szCs w:val="28"/>
        </w:rPr>
        <w:t xml:space="preserve">диаметров и </w:t>
      </w:r>
      <w:r w:rsidR="00B81570" w:rsidRPr="00BD29A8">
        <w:rPr>
          <w:rFonts w:ascii="Times New Roman" w:hAnsi="Times New Roman" w:cs="Times New Roman"/>
          <w:sz w:val="28"/>
          <w:szCs w:val="28"/>
        </w:rPr>
        <w:t>высот деревьев</w:t>
      </w:r>
      <w:r w:rsidR="00C41744" w:rsidRPr="00BD29A8">
        <w:rPr>
          <w:rFonts w:ascii="Times New Roman" w:hAnsi="Times New Roman" w:cs="Times New Roman"/>
          <w:sz w:val="28"/>
          <w:szCs w:val="28"/>
        </w:rPr>
        <w:t xml:space="preserve"> с подразделением на категории состояния</w:t>
      </w:r>
      <w:r w:rsidR="00B81570" w:rsidRPr="00BD29A8">
        <w:rPr>
          <w:rFonts w:ascii="Times New Roman" w:hAnsi="Times New Roman" w:cs="Times New Roman"/>
          <w:sz w:val="28"/>
          <w:szCs w:val="28"/>
        </w:rPr>
        <w:t>, определений болезней</w:t>
      </w:r>
      <w:r w:rsidR="007B4AE4" w:rsidRPr="00BD29A8">
        <w:rPr>
          <w:rFonts w:ascii="Times New Roman" w:hAnsi="Times New Roman" w:cs="Times New Roman"/>
          <w:sz w:val="28"/>
          <w:szCs w:val="28"/>
        </w:rPr>
        <w:t xml:space="preserve"> растений</w:t>
      </w:r>
      <w:r w:rsidR="004D1410" w:rsidRPr="00BD29A8">
        <w:rPr>
          <w:rFonts w:ascii="Times New Roman" w:hAnsi="Times New Roman" w:cs="Times New Roman"/>
          <w:sz w:val="28"/>
          <w:szCs w:val="28"/>
        </w:rPr>
        <w:t xml:space="preserve">, заложенных почвенных разрезов, взятых образцов </w:t>
      </w:r>
      <w:r w:rsidR="007B4AE4" w:rsidRPr="00BD29A8"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="004D1410" w:rsidRPr="00BD29A8">
        <w:rPr>
          <w:rFonts w:ascii="Times New Roman" w:hAnsi="Times New Roman" w:cs="Times New Roman"/>
          <w:sz w:val="28"/>
          <w:szCs w:val="28"/>
        </w:rPr>
        <w:t xml:space="preserve">и </w:t>
      </w:r>
      <w:r w:rsidR="007B4AE4" w:rsidRPr="00BD29A8">
        <w:rPr>
          <w:rFonts w:ascii="Times New Roman" w:hAnsi="Times New Roman" w:cs="Times New Roman"/>
          <w:sz w:val="28"/>
          <w:szCs w:val="28"/>
        </w:rPr>
        <w:t xml:space="preserve">почв </w:t>
      </w:r>
      <w:r w:rsidR="00BE0A96" w:rsidRPr="00BD29A8">
        <w:rPr>
          <w:rFonts w:ascii="Times New Roman" w:hAnsi="Times New Roman" w:cs="Times New Roman"/>
          <w:sz w:val="28"/>
          <w:szCs w:val="28"/>
        </w:rPr>
        <w:t xml:space="preserve">для анализа и </w:t>
      </w:r>
      <w:r w:rsidR="004D1410" w:rsidRPr="00BD29A8">
        <w:rPr>
          <w:rFonts w:ascii="Times New Roman" w:hAnsi="Times New Roman" w:cs="Times New Roman"/>
          <w:sz w:val="28"/>
          <w:szCs w:val="28"/>
        </w:rPr>
        <w:t>т.д.</w:t>
      </w:r>
      <w:r w:rsidR="00B81570" w:rsidRPr="00BD29A8">
        <w:rPr>
          <w:rFonts w:ascii="Times New Roman" w:hAnsi="Times New Roman" w:cs="Times New Roman"/>
          <w:sz w:val="28"/>
          <w:szCs w:val="28"/>
        </w:rPr>
        <w:t>).</w:t>
      </w:r>
    </w:p>
    <w:p w:rsidR="00685028" w:rsidRPr="00BD29A8" w:rsidRDefault="007B4AE4" w:rsidP="00B36D7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В работе характеризуются результаты полевых </w:t>
      </w:r>
      <w:r w:rsidR="00881743" w:rsidRPr="00BD29A8">
        <w:rPr>
          <w:rFonts w:ascii="Times New Roman" w:hAnsi="Times New Roman" w:cs="Times New Roman"/>
          <w:sz w:val="28"/>
          <w:szCs w:val="28"/>
        </w:rPr>
        <w:t xml:space="preserve">(рис.1) </w:t>
      </w:r>
      <w:r w:rsidRPr="00BD29A8">
        <w:rPr>
          <w:rFonts w:ascii="Times New Roman" w:hAnsi="Times New Roman" w:cs="Times New Roman"/>
          <w:sz w:val="28"/>
          <w:szCs w:val="28"/>
        </w:rPr>
        <w:t xml:space="preserve">и камеральных исследований </w:t>
      </w:r>
      <w:r w:rsidR="00A36C05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eastAsia="Times New Roman" w:hAnsi="Times New Roman" w:cs="Times New Roman"/>
          <w:bCs/>
          <w:sz w:val="28"/>
          <w:szCs w:val="28"/>
        </w:rPr>
        <w:t>современного состояния объекта ландшафтного дизайна</w:t>
      </w:r>
      <w:r w:rsidRPr="00BD29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BD29A8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нализируются и описываются полученные материалы, данные натурного обследования территории объекта по следующим показателям: местоположение объекта, возможность его функционального использования в будущем; характеристика рельефа, экологической ситуации местности; уровень антропогенного влияния на рассматриваемый объект; показатели характеристики зеленых насаждений</w:t>
      </w:r>
      <w:r w:rsidR="000578A2" w:rsidRPr="00BD29A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санитарно</w:t>
      </w:r>
      <w:r w:rsidR="000578A2" w:rsidRPr="00BD29A8">
        <w:rPr>
          <w:rFonts w:ascii="Times New Roman" w:eastAsia="Times New Roman" w:hAnsi="Times New Roman" w:cs="Times New Roman"/>
          <w:sz w:val="28"/>
          <w:szCs w:val="28"/>
        </w:rPr>
        <w:t>е состояние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, заражённост</w:t>
      </w:r>
      <w:r w:rsidR="000578A2" w:rsidRPr="00BD29A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болезнями, энтомовредителями</w:t>
      </w:r>
      <w:r w:rsidR="000578A2" w:rsidRPr="00BD29A8">
        <w:rPr>
          <w:rFonts w:ascii="Times New Roman" w:eastAsia="Times New Roman" w:hAnsi="Times New Roman" w:cs="Times New Roman"/>
          <w:sz w:val="28"/>
          <w:szCs w:val="28"/>
        </w:rPr>
        <w:t>);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почвенно-экологические, гидрологические условия ф</w:t>
      </w:r>
      <w:r w:rsidR="00CE6DAB" w:rsidRPr="00BD29A8">
        <w:rPr>
          <w:rFonts w:ascii="Times New Roman" w:eastAsia="Times New Roman" w:hAnsi="Times New Roman" w:cs="Times New Roman"/>
          <w:sz w:val="28"/>
          <w:szCs w:val="28"/>
        </w:rPr>
        <w:t>ормирования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растительности.</w:t>
      </w:r>
    </w:p>
    <w:p w:rsidR="007B4AE4" w:rsidRPr="00BD29A8" w:rsidRDefault="007B4AE4" w:rsidP="003014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5028" w:rsidRPr="00BD29A8" w:rsidRDefault="002F1603" w:rsidP="00A327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" name="Рисунок 1" descr="C:\Users\Дом\Desktop\TASAT\Работы\ВКР 2010-2015\ВКР 2010-2014\0.ВКР СПС\Рыбакова\Информ-фото 8\DSC0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TASAT\Работы\ВКР 2010-2015\ВКР 2010-2014\0.ВКР СПС\Рыбакова\Информ-фото 8\DSC04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A2" w:rsidRPr="00BD29A8" w:rsidRDefault="000578A2" w:rsidP="003014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9B9" w:rsidRPr="00BD29A8" w:rsidRDefault="00AE29B9" w:rsidP="003014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Рис.1. Изучение </w:t>
      </w:r>
      <w:r w:rsidR="002F1603" w:rsidRPr="00BD29A8">
        <w:rPr>
          <w:rFonts w:ascii="Times New Roman" w:hAnsi="Times New Roman" w:cs="Times New Roman"/>
          <w:sz w:val="28"/>
          <w:szCs w:val="28"/>
        </w:rPr>
        <w:t>состояния</w:t>
      </w:r>
      <w:r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2F1603" w:rsidRPr="00BD29A8">
        <w:rPr>
          <w:rFonts w:ascii="Times New Roman" w:hAnsi="Times New Roman" w:cs="Times New Roman"/>
          <w:sz w:val="28"/>
          <w:szCs w:val="28"/>
        </w:rPr>
        <w:t>зеленых</w:t>
      </w:r>
      <w:r w:rsidRPr="00BD29A8">
        <w:rPr>
          <w:rFonts w:ascii="Times New Roman" w:hAnsi="Times New Roman" w:cs="Times New Roman"/>
          <w:sz w:val="28"/>
          <w:szCs w:val="28"/>
        </w:rPr>
        <w:t xml:space="preserve"> насаждений</w:t>
      </w:r>
      <w:r w:rsidR="002F1603" w:rsidRPr="00BD29A8">
        <w:rPr>
          <w:rFonts w:ascii="Times New Roman" w:hAnsi="Times New Roman" w:cs="Times New Roman"/>
          <w:sz w:val="28"/>
          <w:szCs w:val="28"/>
        </w:rPr>
        <w:t xml:space="preserve"> в городском сквере</w:t>
      </w:r>
    </w:p>
    <w:p w:rsidR="007B4AE4" w:rsidRPr="00BD29A8" w:rsidRDefault="007B4AE4" w:rsidP="003014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8A2" w:rsidRPr="00BD29A8" w:rsidRDefault="000578A2" w:rsidP="003014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9B9" w:rsidRPr="00BD29A8" w:rsidRDefault="002F1603" w:rsidP="00A327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84261"/>
            <wp:effectExtent l="19050" t="19050" r="22225" b="25689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965" t="18568" r="2425" b="19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426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A2" w:rsidRPr="00BD29A8" w:rsidRDefault="000578A2" w:rsidP="002F16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1603" w:rsidRPr="00BD29A8" w:rsidRDefault="00AE29B9" w:rsidP="002F1603">
      <w:pPr>
        <w:spacing w:after="0"/>
        <w:jc w:val="center"/>
      </w:pPr>
      <w:r w:rsidRPr="00BD29A8">
        <w:rPr>
          <w:rFonts w:ascii="Times New Roman" w:hAnsi="Times New Roman" w:cs="Times New Roman"/>
          <w:sz w:val="28"/>
          <w:szCs w:val="28"/>
        </w:rPr>
        <w:t xml:space="preserve">Рис.2. </w:t>
      </w:r>
      <w:r w:rsidR="002F1603" w:rsidRPr="00BD29A8">
        <w:rPr>
          <w:rFonts w:ascii="Times New Roman" w:hAnsi="Times New Roman" w:cs="Times New Roman"/>
          <w:sz w:val="28"/>
          <w:szCs w:val="28"/>
        </w:rPr>
        <w:t>Генеральный план проектируемой территории</w:t>
      </w:r>
    </w:p>
    <w:p w:rsidR="00EC1351" w:rsidRPr="00BD29A8" w:rsidRDefault="00EC1351" w:rsidP="000578A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lastRenderedPageBreak/>
        <w:t xml:space="preserve">Выявляются зависимости между различными компонентами </w:t>
      </w:r>
      <w:r w:rsidR="00AE43DF" w:rsidRPr="00BD29A8">
        <w:rPr>
          <w:rFonts w:ascii="Times New Roman" w:hAnsi="Times New Roman" w:cs="Times New Roman"/>
          <w:sz w:val="28"/>
          <w:szCs w:val="28"/>
        </w:rPr>
        <w:t>урбо</w:t>
      </w:r>
      <w:r w:rsidR="000578A2" w:rsidRPr="00BD29A8">
        <w:rPr>
          <w:rFonts w:ascii="Times New Roman" w:hAnsi="Times New Roman" w:cs="Times New Roman"/>
          <w:sz w:val="28"/>
          <w:szCs w:val="28"/>
        </w:rPr>
        <w:t>-</w:t>
      </w:r>
      <w:r w:rsidR="00AE43DF" w:rsidRPr="00BD29A8">
        <w:rPr>
          <w:rFonts w:ascii="Times New Roman" w:hAnsi="Times New Roman" w:cs="Times New Roman"/>
          <w:sz w:val="28"/>
          <w:szCs w:val="28"/>
        </w:rPr>
        <w:t>экосистем</w:t>
      </w:r>
      <w:r w:rsidRPr="00BD29A8">
        <w:rPr>
          <w:rFonts w:ascii="Times New Roman" w:hAnsi="Times New Roman" w:cs="Times New Roman"/>
          <w:sz w:val="28"/>
          <w:szCs w:val="28"/>
        </w:rPr>
        <w:t>, влияние различных факторов на устойчивость</w:t>
      </w:r>
      <w:r w:rsidR="00AE43DF" w:rsidRPr="00BD29A8">
        <w:rPr>
          <w:rFonts w:ascii="Times New Roman" w:hAnsi="Times New Roman" w:cs="Times New Roman"/>
          <w:sz w:val="28"/>
          <w:szCs w:val="28"/>
        </w:rPr>
        <w:t xml:space="preserve">, декоративные характеристики </w:t>
      </w:r>
      <w:r w:rsidRPr="00BD29A8">
        <w:rPr>
          <w:rFonts w:ascii="Times New Roman" w:hAnsi="Times New Roman" w:cs="Times New Roman"/>
          <w:sz w:val="28"/>
          <w:szCs w:val="28"/>
        </w:rPr>
        <w:t>насаждений, экологическая роль фитоценозов. При анализе собранных экспериментальн</w:t>
      </w:r>
      <w:r w:rsidR="000578A2" w:rsidRPr="00BD29A8">
        <w:rPr>
          <w:rFonts w:ascii="Times New Roman" w:hAnsi="Times New Roman" w:cs="Times New Roman"/>
          <w:sz w:val="28"/>
          <w:szCs w:val="28"/>
        </w:rPr>
        <w:t>ы</w:t>
      </w:r>
      <w:r w:rsidRPr="00BD29A8">
        <w:rPr>
          <w:rFonts w:ascii="Times New Roman" w:hAnsi="Times New Roman" w:cs="Times New Roman"/>
          <w:sz w:val="28"/>
          <w:szCs w:val="28"/>
        </w:rPr>
        <w:t>х данных используют м</w:t>
      </w:r>
      <w:r w:rsidR="00B61BFE" w:rsidRPr="00BD29A8">
        <w:rPr>
          <w:rFonts w:ascii="Times New Roman" w:hAnsi="Times New Roman" w:cs="Times New Roman"/>
          <w:sz w:val="28"/>
          <w:szCs w:val="28"/>
        </w:rPr>
        <w:t>етоды математической статистики, компьютерные технологии.</w:t>
      </w:r>
      <w:r w:rsidR="003673E1" w:rsidRPr="00BD29A8">
        <w:rPr>
          <w:rFonts w:ascii="Times New Roman" w:eastAsia="Times New Roman" w:hAnsi="Times New Roman" w:cs="Times New Roman"/>
          <w:sz w:val="28"/>
          <w:szCs w:val="28"/>
        </w:rPr>
        <w:t xml:space="preserve"> Материалы представляются в виде таблиц, графиков, рисунков.</w:t>
      </w:r>
    </w:p>
    <w:p w:rsidR="005842AF" w:rsidRPr="00BD29A8" w:rsidRDefault="005842AF" w:rsidP="003014A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b/>
          <w:sz w:val="28"/>
          <w:szCs w:val="28"/>
        </w:rPr>
        <w:t xml:space="preserve">Проектируемые мероприятия.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На основе проведённых изысканий, анализа исходных данных, экологической ситуации местности излагаются.</w:t>
      </w:r>
      <w:r w:rsidR="003673E1" w:rsidRPr="00BD29A8">
        <w:rPr>
          <w:rFonts w:ascii="Times New Roman" w:eastAsia="Times New Roman" w:hAnsi="Times New Roman" w:cs="Times New Roman"/>
          <w:sz w:val="28"/>
          <w:szCs w:val="28"/>
        </w:rPr>
        <w:t xml:space="preserve"> практические предложения.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Проводится </w:t>
      </w:r>
      <w:r w:rsidR="00A814DE" w:rsidRPr="00BD29A8">
        <w:rPr>
          <w:rFonts w:ascii="Times New Roman" w:eastAsia="Times New Roman" w:hAnsi="Times New Roman" w:cs="Times New Roman"/>
          <w:sz w:val="28"/>
          <w:szCs w:val="28"/>
        </w:rPr>
        <w:t>экологическое</w:t>
      </w:r>
      <w:r w:rsidR="003673E1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3673E1" w:rsidRPr="00BD29A8">
        <w:rPr>
          <w:rFonts w:ascii="Times New Roman" w:eastAsia="Times New Roman" w:hAnsi="Times New Roman" w:cs="Times New Roman"/>
          <w:sz w:val="28"/>
          <w:szCs w:val="28"/>
        </w:rPr>
        <w:t xml:space="preserve">экономическое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обоснов</w:t>
      </w:r>
      <w:r w:rsidR="003673E1" w:rsidRPr="00BD29A8">
        <w:rPr>
          <w:rFonts w:ascii="Times New Roman" w:eastAsia="Times New Roman" w:hAnsi="Times New Roman" w:cs="Times New Roman"/>
          <w:sz w:val="28"/>
          <w:szCs w:val="28"/>
        </w:rPr>
        <w:t xml:space="preserve">ание проектируемых </w:t>
      </w:r>
      <w:r w:rsidR="003673E1" w:rsidRPr="00BD29A8">
        <w:rPr>
          <w:rFonts w:ascii="Times New Roman" w:hAnsi="Times New Roman" w:cs="Times New Roman"/>
          <w:sz w:val="28"/>
          <w:szCs w:val="28"/>
        </w:rPr>
        <w:t>мероприятий.</w:t>
      </w:r>
      <w:r w:rsidR="00BC3D45" w:rsidRPr="00BD29A8">
        <w:rPr>
          <w:rFonts w:ascii="Times New Roman" w:eastAsia="Times New Roman" w:hAnsi="Times New Roman" w:cs="Times New Roman"/>
          <w:sz w:val="28"/>
          <w:szCs w:val="28"/>
        </w:rPr>
        <w:t xml:space="preserve"> Излагаю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 w:rsidRPr="00BD29A8">
        <w:rPr>
          <w:rFonts w:ascii="Times New Roman" w:hAnsi="Times New Roman" w:cs="Times New Roman"/>
          <w:sz w:val="28"/>
          <w:szCs w:val="28"/>
        </w:rPr>
        <w:t>подходы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по улучшению исследуемой территории посредством </w:t>
      </w:r>
      <w:r w:rsidR="001848A9" w:rsidRPr="00BD29A8">
        <w:rPr>
          <w:rFonts w:ascii="Times New Roman" w:hAnsi="Times New Roman" w:cs="Times New Roman"/>
          <w:sz w:val="28"/>
          <w:szCs w:val="28"/>
        </w:rPr>
        <w:t>создания</w:t>
      </w:r>
      <w:r w:rsidR="001848A9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14DE" w:rsidRPr="00BD29A8">
        <w:rPr>
          <w:rFonts w:ascii="Times New Roman" w:eastAsia="Times New Roman" w:hAnsi="Times New Roman" w:cs="Times New Roman"/>
          <w:sz w:val="28"/>
          <w:szCs w:val="28"/>
        </w:rPr>
        <w:t>зеленых насаждений, реконструкции имеющихся насаждений, благоустройства территории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D29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14DE" w:rsidRPr="00BD29A8">
        <w:rPr>
          <w:rFonts w:ascii="Times New Roman" w:eastAsia="Times New Roman" w:hAnsi="Times New Roman" w:cs="Times New Roman"/>
          <w:sz w:val="28"/>
          <w:szCs w:val="28"/>
        </w:rPr>
        <w:t xml:space="preserve">Определяются подходы ландшафтной организации территории объекта, планируются виды садово-парковых насаждений, элементы композиций с учётом условий местности. </w:t>
      </w:r>
      <w:r w:rsidRPr="00BD29A8">
        <w:rPr>
          <w:rFonts w:ascii="Times New Roman" w:hAnsi="Times New Roman" w:cs="Times New Roman"/>
          <w:sz w:val="28"/>
          <w:szCs w:val="28"/>
        </w:rPr>
        <w:t>О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босновывается использование ассортимента </w:t>
      </w:r>
      <w:r w:rsidR="0019692A" w:rsidRPr="00BD29A8">
        <w:rPr>
          <w:rFonts w:ascii="Times New Roman" w:eastAsia="Times New Roman" w:hAnsi="Times New Roman" w:cs="Times New Roman"/>
          <w:sz w:val="28"/>
          <w:szCs w:val="28"/>
        </w:rPr>
        <w:t xml:space="preserve">декоративных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древесных и кустарниковых растений в зависимости от климатических, почвенных условий местности, </w:t>
      </w:r>
      <w:r w:rsidR="000153CA" w:rsidRPr="00BD29A8">
        <w:rPr>
          <w:rFonts w:ascii="Times New Roman" w:eastAsia="Times New Roman" w:hAnsi="Times New Roman" w:cs="Times New Roman"/>
          <w:sz w:val="28"/>
          <w:szCs w:val="28"/>
        </w:rPr>
        <w:t>выполняемых функций</w:t>
      </w:r>
      <w:r w:rsidR="00A814DE" w:rsidRPr="00BD29A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особенностей объекта проектирования. При этом учитывают как местные растения, так и интродуценты, даётся характеристика биологических особенностей отдельных видов. </w:t>
      </w:r>
    </w:p>
    <w:p w:rsidR="00CC3CC9" w:rsidRPr="00BD29A8" w:rsidRDefault="005842AF" w:rsidP="00B36D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>Описываются</w:t>
      </w:r>
      <w:r w:rsidRPr="00BD29A8">
        <w:rPr>
          <w:rFonts w:ascii="Times New Roman" w:eastAsia="Times New Roman" w:hAnsi="Times New Roman" w:cs="Times New Roman"/>
          <w:b/>
          <w:sz w:val="28"/>
          <w:szCs w:val="28"/>
        </w:rPr>
        <w:t xml:space="preserve"> т</w:t>
      </w:r>
      <w:r w:rsidRPr="00BD29A8">
        <w:rPr>
          <w:rStyle w:val="a9"/>
          <w:b w:val="0"/>
          <w:sz w:val="28"/>
          <w:szCs w:val="28"/>
        </w:rPr>
        <w:t xml:space="preserve">ехнологии и организация работ </w:t>
      </w:r>
      <w:r w:rsidR="00CD0CFB" w:rsidRPr="00BD29A8">
        <w:rPr>
          <w:rStyle w:val="a9"/>
          <w:b w:val="0"/>
          <w:sz w:val="28"/>
          <w:szCs w:val="28"/>
        </w:rPr>
        <w:t>при создании зеленых насаждений</w:t>
      </w:r>
      <w:r w:rsidR="00775784" w:rsidRPr="00BD29A8">
        <w:rPr>
          <w:rStyle w:val="a9"/>
          <w:b w:val="0"/>
          <w:sz w:val="28"/>
          <w:szCs w:val="28"/>
        </w:rPr>
        <w:t>, объектов ландшафтного дизайна</w:t>
      </w:r>
      <w:r w:rsidR="00775784" w:rsidRPr="00BD29A8">
        <w:rPr>
          <w:rStyle w:val="a9"/>
          <w:i/>
          <w:sz w:val="28"/>
          <w:szCs w:val="28"/>
        </w:rPr>
        <w:t xml:space="preserve">. </w:t>
      </w:r>
      <w:r w:rsidRPr="00BD29A8">
        <w:rPr>
          <w:rStyle w:val="a9"/>
          <w:b w:val="0"/>
          <w:sz w:val="28"/>
          <w:szCs w:val="28"/>
        </w:rPr>
        <w:t>Характеризуются (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согласно разрабатываемой теме) работы по подготовке территорий, агротехника посадок деревьев и кустарников, </w:t>
      </w:r>
      <w:r w:rsidR="008A263A" w:rsidRPr="00BD29A8">
        <w:rPr>
          <w:rFonts w:ascii="Times New Roman" w:eastAsia="Times New Roman" w:hAnsi="Times New Roman" w:cs="Times New Roman"/>
          <w:sz w:val="28"/>
          <w:szCs w:val="28"/>
        </w:rPr>
        <w:t xml:space="preserve">технологии по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защите растений от вредителей, болезней, мероприятия по уходу за насаждениями. </w:t>
      </w:r>
      <w:r w:rsidR="006527D8" w:rsidRPr="00BD29A8">
        <w:rPr>
          <w:rFonts w:ascii="Times New Roman" w:eastAsia="Times New Roman" w:hAnsi="Times New Roman" w:cs="Times New Roman"/>
          <w:sz w:val="28"/>
          <w:szCs w:val="28"/>
        </w:rPr>
        <w:t xml:space="preserve">При создании проекта благоустройства территории разрабатываются </w:t>
      </w:r>
      <w:r w:rsidR="006527D8" w:rsidRPr="00BD29A8">
        <w:rPr>
          <w:rFonts w:ascii="Times New Roman" w:hAnsi="Times New Roman" w:cs="Times New Roman"/>
          <w:sz w:val="28"/>
          <w:szCs w:val="28"/>
        </w:rPr>
        <w:t>генеральный план</w:t>
      </w:r>
      <w:r w:rsidR="00A36C05" w:rsidRPr="00BD29A8">
        <w:rPr>
          <w:rFonts w:ascii="Times New Roman" w:hAnsi="Times New Roman" w:cs="Times New Roman"/>
          <w:sz w:val="28"/>
          <w:szCs w:val="28"/>
        </w:rPr>
        <w:t xml:space="preserve"> (см.рис.2)</w:t>
      </w:r>
      <w:r w:rsidR="006527D8" w:rsidRPr="00BD29A8">
        <w:rPr>
          <w:rFonts w:ascii="Times New Roman" w:hAnsi="Times New Roman" w:cs="Times New Roman"/>
          <w:sz w:val="28"/>
          <w:szCs w:val="28"/>
        </w:rPr>
        <w:t>, разбивочный чертёж, план озеленения территории объекта</w:t>
      </w:r>
      <w:r w:rsidR="0019692A" w:rsidRPr="00BD29A8">
        <w:rPr>
          <w:rFonts w:ascii="Times New Roman" w:hAnsi="Times New Roman" w:cs="Times New Roman"/>
          <w:sz w:val="28"/>
          <w:szCs w:val="28"/>
        </w:rPr>
        <w:t>, специальные планы (цветочного оформления, освещения, поливочного водопровода)</w:t>
      </w:r>
      <w:r w:rsidR="006527D8" w:rsidRPr="00BD29A8">
        <w:rPr>
          <w:rFonts w:ascii="Times New Roman" w:hAnsi="Times New Roman" w:cs="Times New Roman"/>
          <w:sz w:val="28"/>
          <w:szCs w:val="28"/>
        </w:rPr>
        <w:t>.</w:t>
      </w:r>
      <w:r w:rsidR="0019692A" w:rsidRPr="00BD29A8">
        <w:rPr>
          <w:rFonts w:ascii="Times New Roman" w:hAnsi="Times New Roman" w:cs="Times New Roman"/>
          <w:sz w:val="28"/>
          <w:szCs w:val="28"/>
        </w:rPr>
        <w:t xml:space="preserve"> С использованием компьютерных программ «Наш сад Рубин 9.0», «Наш сад Кристалл 10.0» создается 3</w:t>
      </w:r>
      <w:r w:rsidR="0019692A" w:rsidRPr="00BD29A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9692A" w:rsidRPr="00BD29A8">
        <w:rPr>
          <w:rFonts w:ascii="Times New Roman" w:hAnsi="Times New Roman" w:cs="Times New Roman"/>
          <w:sz w:val="28"/>
          <w:szCs w:val="28"/>
        </w:rPr>
        <w:t xml:space="preserve"> модель проектируемого объекта. </w:t>
      </w:r>
      <w:r w:rsidRPr="00BD29A8">
        <w:rPr>
          <w:rFonts w:ascii="Times New Roman" w:hAnsi="Times New Roman" w:cs="Times New Roman"/>
          <w:sz w:val="28"/>
          <w:szCs w:val="28"/>
        </w:rPr>
        <w:lastRenderedPageBreak/>
        <w:t>Экономическое обоснование проектируемых мероприятий завершает рассматриваемый раздел.</w:t>
      </w:r>
      <w:r w:rsidR="00CC3CC9" w:rsidRPr="00BD29A8">
        <w:rPr>
          <w:rFonts w:ascii="Times New Roman" w:hAnsi="Times New Roman" w:cs="Times New Roman"/>
          <w:sz w:val="28"/>
          <w:szCs w:val="28"/>
        </w:rPr>
        <w:t xml:space="preserve"> Приводятся</w:t>
      </w:r>
      <w:r w:rsidR="00CC3CC9" w:rsidRPr="00BD29A8">
        <w:rPr>
          <w:rFonts w:ascii="Times New Roman" w:eastAsia="Times New Roman" w:hAnsi="Times New Roman" w:cs="Times New Roman"/>
          <w:sz w:val="28"/>
          <w:szCs w:val="28"/>
        </w:rPr>
        <w:t xml:space="preserve"> расчётные данные с</w:t>
      </w:r>
      <w:r w:rsidR="00CC3CC9" w:rsidRPr="00BD29A8">
        <w:rPr>
          <w:rFonts w:ascii="Times New Roman" w:hAnsi="Times New Roman" w:cs="Times New Roman"/>
          <w:sz w:val="28"/>
          <w:szCs w:val="28"/>
        </w:rPr>
        <w:t>тоимости работ по благоустройству и озеленению проектируемой территории, общего фонда заработной платы. Определяется стоимость всего проекта.</w:t>
      </w:r>
    </w:p>
    <w:p w:rsidR="00F9106D" w:rsidRPr="00BD29A8" w:rsidRDefault="00F70271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b/>
          <w:sz w:val="28"/>
          <w:szCs w:val="28"/>
        </w:rPr>
        <w:t>Выводы</w:t>
      </w:r>
      <w:r w:rsidR="00F9106D" w:rsidRPr="00BD29A8">
        <w:rPr>
          <w:rFonts w:ascii="Times New Roman" w:hAnsi="Times New Roman" w:cs="Times New Roman"/>
          <w:b/>
          <w:sz w:val="28"/>
          <w:szCs w:val="28"/>
        </w:rPr>
        <w:t>.</w:t>
      </w:r>
      <w:r w:rsidR="00F9106D" w:rsidRPr="00BD29A8">
        <w:rPr>
          <w:rFonts w:ascii="Times New Roman" w:hAnsi="Times New Roman" w:cs="Times New Roman"/>
          <w:sz w:val="28"/>
          <w:szCs w:val="28"/>
        </w:rPr>
        <w:t xml:space="preserve"> В данном разделе объемом 2</w:t>
      </w:r>
      <w:r w:rsidR="00F9106D" w:rsidRPr="00BD29A8">
        <w:rPr>
          <w:rFonts w:ascii="Times New Roman" w:eastAsia="Times New Roman" w:hAnsi="Times New Roman" w:cs="Times New Roman"/>
          <w:sz w:val="28"/>
          <w:szCs w:val="28"/>
        </w:rPr>
        <w:t>–3 страницы</w:t>
      </w:r>
      <w:r w:rsidR="00F9106D" w:rsidRPr="00BD29A8">
        <w:rPr>
          <w:rFonts w:ascii="Times New Roman" w:hAnsi="Times New Roman" w:cs="Times New Roman"/>
          <w:sz w:val="28"/>
          <w:szCs w:val="28"/>
        </w:rPr>
        <w:t xml:space="preserve"> приводятся основные выводы по выпускной работе. Здесь отражается </w:t>
      </w:r>
      <w:r w:rsidRPr="00BD29A8">
        <w:rPr>
          <w:rFonts w:ascii="Times New Roman" w:hAnsi="Times New Roman" w:cs="Times New Roman"/>
          <w:sz w:val="28"/>
          <w:szCs w:val="28"/>
        </w:rPr>
        <w:t>синтез всех полученных результатов и их соотношение с общей целью и поставленными задачами</w:t>
      </w:r>
      <w:r w:rsidR="00F9106D" w:rsidRPr="00BD29A8">
        <w:rPr>
          <w:rFonts w:ascii="Times New Roman" w:hAnsi="Times New Roman" w:cs="Times New Roman"/>
          <w:sz w:val="28"/>
          <w:szCs w:val="28"/>
        </w:rPr>
        <w:t xml:space="preserve">, </w:t>
      </w:r>
      <w:r w:rsidRPr="00BD29A8">
        <w:rPr>
          <w:rFonts w:ascii="Times New Roman" w:hAnsi="Times New Roman" w:cs="Times New Roman"/>
          <w:sz w:val="28"/>
          <w:szCs w:val="28"/>
        </w:rPr>
        <w:t xml:space="preserve"> содержится итог того нового знания, которое выносится на обсуждение и оценку научной общественности в процессе публичной защиты </w:t>
      </w:r>
      <w:r w:rsidR="0096571F" w:rsidRPr="00BD29A8">
        <w:rPr>
          <w:rFonts w:ascii="Times New Roman" w:hAnsi="Times New Roman" w:cs="Times New Roman"/>
          <w:sz w:val="28"/>
          <w:szCs w:val="28"/>
        </w:rPr>
        <w:t>выпускной работы</w:t>
      </w:r>
      <w:r w:rsidRPr="00BD29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0271" w:rsidRPr="00BD29A8" w:rsidRDefault="00F9106D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b/>
          <w:sz w:val="28"/>
          <w:szCs w:val="28"/>
        </w:rPr>
        <w:t xml:space="preserve">Заключение. </w:t>
      </w:r>
      <w:r w:rsidRPr="00BD29A8">
        <w:rPr>
          <w:rFonts w:ascii="Times New Roman" w:hAnsi="Times New Roman" w:cs="Times New Roman"/>
          <w:sz w:val="28"/>
          <w:szCs w:val="28"/>
        </w:rPr>
        <w:t>П</w:t>
      </w:r>
      <w:r w:rsidR="00F70271" w:rsidRPr="00BD29A8">
        <w:rPr>
          <w:rFonts w:ascii="Times New Roman" w:hAnsi="Times New Roman" w:cs="Times New Roman"/>
          <w:sz w:val="28"/>
          <w:szCs w:val="28"/>
        </w:rPr>
        <w:t>редполагает наличие обобщённой итоговой оценки проделанн</w:t>
      </w:r>
      <w:r w:rsidR="00523EE2" w:rsidRPr="00BD29A8">
        <w:rPr>
          <w:rFonts w:ascii="Times New Roman" w:hAnsi="Times New Roman" w:cs="Times New Roman"/>
          <w:sz w:val="28"/>
          <w:szCs w:val="28"/>
        </w:rPr>
        <w:t>ых изысканий</w:t>
      </w:r>
      <w:r w:rsidR="00F70271" w:rsidRPr="00BD29A8">
        <w:rPr>
          <w:rFonts w:ascii="Times New Roman" w:hAnsi="Times New Roman" w:cs="Times New Roman"/>
          <w:sz w:val="28"/>
          <w:szCs w:val="28"/>
        </w:rPr>
        <w:t xml:space="preserve">. Указываются вытекающие из конечных результатов научная новизна, теоретическая и практическая значимость. </w:t>
      </w:r>
      <w:r w:rsidRPr="00BD29A8">
        <w:rPr>
          <w:rFonts w:ascii="Times New Roman" w:hAnsi="Times New Roman" w:cs="Times New Roman"/>
          <w:sz w:val="28"/>
          <w:szCs w:val="28"/>
        </w:rPr>
        <w:t xml:space="preserve">Могут быть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определ</w:t>
      </w:r>
      <w:r w:rsidR="00523EE2" w:rsidRPr="00BD29A8">
        <w:rPr>
          <w:rFonts w:ascii="Times New Roman" w:eastAsia="Times New Roman" w:hAnsi="Times New Roman" w:cs="Times New Roman"/>
          <w:sz w:val="28"/>
          <w:szCs w:val="28"/>
        </w:rPr>
        <w:t>ены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перспективы дальнейших </w:t>
      </w:r>
      <w:r w:rsidR="00523EE2" w:rsidRPr="00BD29A8">
        <w:rPr>
          <w:rFonts w:ascii="Times New Roman" w:eastAsia="Times New Roman" w:hAnsi="Times New Roman" w:cs="Times New Roman"/>
          <w:sz w:val="28"/>
          <w:szCs w:val="28"/>
        </w:rPr>
        <w:t xml:space="preserve">научных </w:t>
      </w:r>
      <w:r w:rsidR="0096571F" w:rsidRPr="00BD29A8">
        <w:rPr>
          <w:rFonts w:ascii="Times New Roman" w:eastAsia="Times New Roman" w:hAnsi="Times New Roman" w:cs="Times New Roman"/>
          <w:sz w:val="28"/>
          <w:szCs w:val="28"/>
        </w:rPr>
        <w:t>исследований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в области ландшафтного дизайна.</w:t>
      </w:r>
    </w:p>
    <w:p w:rsidR="0096571F" w:rsidRPr="00BD29A8" w:rsidRDefault="0096571F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b/>
          <w:sz w:val="28"/>
          <w:szCs w:val="28"/>
        </w:rPr>
        <w:t>Библиографический список.</w:t>
      </w:r>
      <w:r w:rsidRPr="00BD29A8">
        <w:rPr>
          <w:rFonts w:ascii="Times New Roman" w:hAnsi="Times New Roman" w:cs="Times New Roman"/>
          <w:sz w:val="28"/>
          <w:szCs w:val="28"/>
        </w:rPr>
        <w:t xml:space="preserve"> Список использованной литературы отражает самостоятельное изучение обучающегося имеющихся материалов по рассматриваемой теме. Каждый включённый в список литературный источник должен быть отражён в рукописи работы. Не рекомендуется включать в список энциклопедии, научно-популярную литературу,  онлайн-источники.</w:t>
      </w:r>
    </w:p>
    <w:p w:rsidR="00510B1A" w:rsidRPr="00BD29A8" w:rsidRDefault="00F70271" w:rsidP="003014A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="0096571F" w:rsidRPr="00BD29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571F" w:rsidRPr="00BD29A8">
        <w:rPr>
          <w:rFonts w:ascii="Times New Roman" w:hAnsi="Times New Roman" w:cs="Times New Roman"/>
          <w:sz w:val="28"/>
          <w:szCs w:val="28"/>
        </w:rPr>
        <w:t>о</w:t>
      </w:r>
      <w:r w:rsidR="00982CED" w:rsidRPr="00BD29A8">
        <w:rPr>
          <w:rFonts w:ascii="Times New Roman" w:hAnsi="Times New Roman" w:cs="Times New Roman"/>
          <w:sz w:val="28"/>
          <w:szCs w:val="28"/>
        </w:rPr>
        <w:t>формля</w:t>
      </w:r>
      <w:r w:rsidR="0096571F" w:rsidRPr="00BD29A8">
        <w:rPr>
          <w:rFonts w:ascii="Times New Roman" w:hAnsi="Times New Roman" w:cs="Times New Roman"/>
          <w:sz w:val="28"/>
          <w:szCs w:val="28"/>
        </w:rPr>
        <w:t>ю</w:t>
      </w:r>
      <w:r w:rsidR="00982CED" w:rsidRPr="00BD29A8">
        <w:rPr>
          <w:rFonts w:ascii="Times New Roman" w:hAnsi="Times New Roman" w:cs="Times New Roman"/>
          <w:sz w:val="28"/>
          <w:szCs w:val="28"/>
        </w:rPr>
        <w:t>тся как продолжение диссертации на последних страницах (э</w:t>
      </w:r>
      <w:r w:rsidRPr="00BD29A8">
        <w:rPr>
          <w:rFonts w:ascii="Times New Roman" w:hAnsi="Times New Roman" w:cs="Times New Roman"/>
          <w:sz w:val="28"/>
          <w:szCs w:val="28"/>
        </w:rPr>
        <w:t>то необязательная часть</w:t>
      </w:r>
      <w:r w:rsidR="00982CED" w:rsidRPr="00BD29A8">
        <w:rPr>
          <w:rFonts w:ascii="Times New Roman" w:hAnsi="Times New Roman" w:cs="Times New Roman"/>
          <w:sz w:val="28"/>
          <w:szCs w:val="28"/>
        </w:rPr>
        <w:t>)</w:t>
      </w:r>
      <w:r w:rsidRPr="00BD29A8">
        <w:rPr>
          <w:rFonts w:ascii="Times New Roman" w:hAnsi="Times New Roman" w:cs="Times New Roman"/>
          <w:sz w:val="28"/>
          <w:szCs w:val="28"/>
        </w:rPr>
        <w:t xml:space="preserve">. Сюда </w:t>
      </w:r>
      <w:r w:rsidR="00510B1A" w:rsidRPr="00BD29A8">
        <w:rPr>
          <w:rFonts w:ascii="Times New Roman" w:hAnsi="Times New Roman" w:cs="Times New Roman"/>
          <w:sz w:val="28"/>
          <w:szCs w:val="28"/>
        </w:rPr>
        <w:t>в</w:t>
      </w:r>
      <w:r w:rsidR="00510B1A" w:rsidRPr="00BD29A8">
        <w:rPr>
          <w:rFonts w:ascii="Times New Roman" w:eastAsia="Times New Roman" w:hAnsi="Times New Roman" w:cs="Times New Roman"/>
          <w:sz w:val="28"/>
          <w:szCs w:val="28"/>
        </w:rPr>
        <w:t xml:space="preserve">ключаются </w:t>
      </w:r>
      <w:r w:rsidR="00510B1A" w:rsidRPr="00BD29A8">
        <w:rPr>
          <w:rFonts w:ascii="Times New Roman" w:hAnsi="Times New Roman" w:cs="Times New Roman"/>
          <w:sz w:val="28"/>
          <w:szCs w:val="28"/>
        </w:rPr>
        <w:t>первичные материалы исследований,</w:t>
      </w:r>
      <w:r w:rsidR="00510B1A" w:rsidRPr="00BD29A8">
        <w:rPr>
          <w:rFonts w:ascii="Times New Roman" w:eastAsia="Times New Roman" w:hAnsi="Times New Roman" w:cs="Times New Roman"/>
          <w:sz w:val="28"/>
          <w:szCs w:val="28"/>
        </w:rPr>
        <w:t xml:space="preserve"> рисунки, таблицы, нормативные материалы, графические чертежи вспомогательного характера, технологическ</w:t>
      </w:r>
      <w:r w:rsidR="00523EE2" w:rsidRPr="00BD29A8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510B1A" w:rsidRPr="00BD29A8">
        <w:rPr>
          <w:rFonts w:ascii="Times New Roman" w:eastAsia="Times New Roman" w:hAnsi="Times New Roman" w:cs="Times New Roman"/>
          <w:sz w:val="28"/>
          <w:szCs w:val="28"/>
        </w:rPr>
        <w:t xml:space="preserve"> доку</w:t>
      </w:r>
      <w:r w:rsidR="00523EE2" w:rsidRPr="00BD29A8">
        <w:rPr>
          <w:rFonts w:ascii="Times New Roman" w:eastAsia="Times New Roman" w:hAnsi="Times New Roman" w:cs="Times New Roman"/>
          <w:sz w:val="28"/>
          <w:szCs w:val="28"/>
        </w:rPr>
        <w:t>ментация</w:t>
      </w:r>
      <w:r w:rsidR="00510B1A" w:rsidRPr="00BD29A8">
        <w:rPr>
          <w:rFonts w:ascii="Times New Roman" w:eastAsia="Times New Roman" w:hAnsi="Times New Roman" w:cs="Times New Roman"/>
          <w:sz w:val="28"/>
          <w:szCs w:val="28"/>
        </w:rPr>
        <w:t>,</w:t>
      </w:r>
      <w:r w:rsidR="00510B1A" w:rsidRPr="00BD29A8">
        <w:rPr>
          <w:rFonts w:ascii="Times New Roman" w:hAnsi="Times New Roman" w:cs="Times New Roman"/>
          <w:sz w:val="28"/>
          <w:szCs w:val="28"/>
        </w:rPr>
        <w:t xml:space="preserve"> копии подлинных документов.</w:t>
      </w:r>
      <w:r w:rsidR="00982CED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Нумерация делается сквозной и продолжает нумерацию основного текста работы.</w:t>
      </w:r>
      <w:r w:rsidR="00982CED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510B1A" w:rsidRPr="00BD29A8">
        <w:rPr>
          <w:rFonts w:ascii="Times New Roman" w:eastAsia="Times New Roman" w:hAnsi="Times New Roman" w:cs="Times New Roman"/>
          <w:sz w:val="28"/>
          <w:szCs w:val="28"/>
        </w:rPr>
        <w:t xml:space="preserve">Внутри текста </w:t>
      </w:r>
      <w:r w:rsidR="0096571F" w:rsidRPr="00BD29A8">
        <w:rPr>
          <w:rFonts w:ascii="Times New Roman" w:eastAsia="Times New Roman" w:hAnsi="Times New Roman" w:cs="Times New Roman"/>
          <w:sz w:val="28"/>
          <w:szCs w:val="28"/>
        </w:rPr>
        <w:t xml:space="preserve">выпускной квалификационной работы </w:t>
      </w:r>
      <w:r w:rsidR="00510B1A" w:rsidRPr="00BD29A8">
        <w:rPr>
          <w:rFonts w:ascii="Times New Roman" w:eastAsia="Times New Roman" w:hAnsi="Times New Roman" w:cs="Times New Roman"/>
          <w:sz w:val="28"/>
          <w:szCs w:val="28"/>
        </w:rPr>
        <w:t>на все приложения должны быть даны ссылки: например, «прил.</w:t>
      </w:r>
      <w:r w:rsidR="00523EE2" w:rsidRPr="00BD29A8">
        <w:rPr>
          <w:rFonts w:ascii="Times New Roman" w:eastAsia="Times New Roman" w:hAnsi="Times New Roman" w:cs="Times New Roman"/>
          <w:sz w:val="28"/>
          <w:szCs w:val="28"/>
        </w:rPr>
        <w:t>6</w:t>
      </w:r>
      <w:r w:rsidR="00510B1A" w:rsidRPr="00BD29A8">
        <w:rPr>
          <w:rFonts w:ascii="Times New Roman" w:eastAsia="Times New Roman" w:hAnsi="Times New Roman" w:cs="Times New Roman"/>
          <w:sz w:val="28"/>
          <w:szCs w:val="28"/>
        </w:rPr>
        <w:t xml:space="preserve">». Приложения располагают в порядке ссылок на </w:t>
      </w:r>
      <w:r w:rsidR="00510B1A" w:rsidRPr="00BD29A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них в тексте </w:t>
      </w:r>
      <w:r w:rsidR="00D744E2" w:rsidRPr="00BD29A8">
        <w:rPr>
          <w:rFonts w:ascii="Times New Roman" w:eastAsia="Times New Roman" w:hAnsi="Times New Roman" w:cs="Times New Roman"/>
          <w:sz w:val="28"/>
          <w:szCs w:val="28"/>
        </w:rPr>
        <w:t>научной работы</w:t>
      </w:r>
      <w:r w:rsidR="00510B1A" w:rsidRPr="00BD29A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10B1A" w:rsidRPr="00BD29A8">
        <w:rPr>
          <w:rFonts w:ascii="Times New Roman" w:hAnsi="Times New Roman" w:cs="Times New Roman"/>
          <w:sz w:val="28"/>
          <w:szCs w:val="28"/>
        </w:rPr>
        <w:t xml:space="preserve">Справа над документом помещается </w:t>
      </w:r>
      <w:r w:rsidR="00510B1A" w:rsidRPr="00BD29A8">
        <w:rPr>
          <w:rFonts w:ascii="Times New Roman" w:eastAsia="Times New Roman" w:hAnsi="Times New Roman" w:cs="Times New Roman"/>
          <w:sz w:val="28"/>
          <w:szCs w:val="28"/>
        </w:rPr>
        <w:t>надпись</w:t>
      </w:r>
      <w:r w:rsidR="00510B1A" w:rsidRPr="00BD29A8">
        <w:rPr>
          <w:rFonts w:ascii="Times New Roman" w:hAnsi="Times New Roman" w:cs="Times New Roman"/>
          <w:sz w:val="28"/>
          <w:szCs w:val="28"/>
        </w:rPr>
        <w:t xml:space="preserve"> «Приложение», </w:t>
      </w:r>
      <w:r w:rsidR="00510B1A" w:rsidRPr="00BD29A8">
        <w:rPr>
          <w:rFonts w:ascii="Times New Roman" w:eastAsia="Times New Roman" w:hAnsi="Times New Roman" w:cs="Times New Roman"/>
          <w:sz w:val="28"/>
          <w:szCs w:val="28"/>
        </w:rPr>
        <w:t>указывается порядковый номер: н</w:t>
      </w:r>
      <w:r w:rsidR="00510B1A" w:rsidRPr="00BD29A8">
        <w:rPr>
          <w:rFonts w:ascii="Times New Roman" w:hAnsi="Times New Roman" w:cs="Times New Roman"/>
          <w:sz w:val="28"/>
          <w:szCs w:val="28"/>
        </w:rPr>
        <w:t>апример,</w:t>
      </w:r>
      <w:r w:rsidR="00510B1A" w:rsidRPr="00BD29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0B1A" w:rsidRPr="00BD29A8">
        <w:rPr>
          <w:rFonts w:ascii="Times New Roman" w:hAnsi="Times New Roman" w:cs="Times New Roman"/>
          <w:sz w:val="28"/>
          <w:szCs w:val="28"/>
        </w:rPr>
        <w:t xml:space="preserve"> «Приложение </w:t>
      </w:r>
      <w:r w:rsidR="00523EE2" w:rsidRPr="00BD29A8">
        <w:rPr>
          <w:rFonts w:ascii="Times New Roman" w:hAnsi="Times New Roman" w:cs="Times New Roman"/>
          <w:sz w:val="28"/>
          <w:szCs w:val="28"/>
        </w:rPr>
        <w:t>5</w:t>
      </w:r>
      <w:r w:rsidR="00510B1A" w:rsidRPr="00BD29A8">
        <w:rPr>
          <w:rFonts w:ascii="Times New Roman" w:hAnsi="Times New Roman" w:cs="Times New Roman"/>
          <w:sz w:val="28"/>
          <w:szCs w:val="28"/>
        </w:rPr>
        <w:t>».</w:t>
      </w:r>
    </w:p>
    <w:p w:rsidR="00881743" w:rsidRPr="00BD29A8" w:rsidRDefault="00881743" w:rsidP="0088174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4E413A" w:rsidRPr="00BD29A8">
        <w:rPr>
          <w:rFonts w:ascii="Times New Roman" w:hAnsi="Times New Roman" w:cs="Times New Roman"/>
          <w:sz w:val="28"/>
          <w:szCs w:val="28"/>
        </w:rPr>
        <w:t xml:space="preserve">выпускной квалификационной работы </w:t>
      </w:r>
      <w:r w:rsidRPr="00BD29A8">
        <w:rPr>
          <w:rFonts w:ascii="Times New Roman" w:hAnsi="Times New Roman" w:cs="Times New Roman"/>
          <w:sz w:val="28"/>
          <w:szCs w:val="28"/>
        </w:rPr>
        <w:t xml:space="preserve">зависит от профиля магистерской программы, разрабатываемой темы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и согласовывается с руководителем.  </w:t>
      </w:r>
    </w:p>
    <w:p w:rsidR="004E413A" w:rsidRPr="00BD29A8" w:rsidRDefault="004E413A" w:rsidP="004E413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Пример содержания </w:t>
      </w:r>
      <w:r w:rsidRPr="00BD29A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выпускной квалификационной работы</w:t>
      </w:r>
      <w:r w:rsidRPr="00BD29A8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881743" w:rsidRPr="00BD29A8" w:rsidRDefault="00881743" w:rsidP="00881743">
      <w:pPr>
        <w:pStyle w:val="ac"/>
        <w:jc w:val="center"/>
        <w:rPr>
          <w:szCs w:val="28"/>
        </w:rPr>
      </w:pPr>
    </w:p>
    <w:p w:rsidR="00881743" w:rsidRPr="00BD29A8" w:rsidRDefault="00881743" w:rsidP="00881743">
      <w:pPr>
        <w:pStyle w:val="ac"/>
        <w:spacing w:line="360" w:lineRule="auto"/>
        <w:ind w:firstLine="0"/>
        <w:rPr>
          <w:szCs w:val="28"/>
        </w:rPr>
      </w:pPr>
      <w:r w:rsidRPr="00BD29A8">
        <w:rPr>
          <w:szCs w:val="28"/>
        </w:rPr>
        <w:t>ВВЕДЕНИЕ</w:t>
      </w:r>
    </w:p>
    <w:p w:rsidR="00881743" w:rsidRPr="00BD29A8" w:rsidRDefault="00881743" w:rsidP="00881743">
      <w:pPr>
        <w:pStyle w:val="ac"/>
        <w:spacing w:line="360" w:lineRule="auto"/>
        <w:ind w:firstLine="0"/>
        <w:rPr>
          <w:szCs w:val="28"/>
        </w:rPr>
      </w:pPr>
      <w:r w:rsidRPr="00BD29A8">
        <w:rPr>
          <w:szCs w:val="28"/>
        </w:rPr>
        <w:t>1.СОСТОЯНИЕ ВОПРОСА</w:t>
      </w:r>
    </w:p>
    <w:p w:rsidR="00881743" w:rsidRPr="00BD29A8" w:rsidRDefault="00881743" w:rsidP="004E413A">
      <w:pPr>
        <w:pStyle w:val="ac"/>
        <w:spacing w:line="360" w:lineRule="auto"/>
        <w:ind w:firstLine="567"/>
        <w:rPr>
          <w:szCs w:val="28"/>
        </w:rPr>
      </w:pPr>
      <w:r w:rsidRPr="00BD29A8">
        <w:rPr>
          <w:szCs w:val="28"/>
        </w:rPr>
        <w:t xml:space="preserve">1.1.Изученность объектов ландшафтной архитектуры </w:t>
      </w:r>
      <w:r w:rsidR="004E413A" w:rsidRPr="00BD29A8">
        <w:rPr>
          <w:szCs w:val="28"/>
        </w:rPr>
        <w:t>на территории</w:t>
      </w:r>
    </w:p>
    <w:p w:rsidR="00881743" w:rsidRPr="00BD29A8" w:rsidRDefault="00881743" w:rsidP="004E413A">
      <w:pPr>
        <w:pStyle w:val="ac"/>
        <w:spacing w:line="360" w:lineRule="auto"/>
        <w:ind w:firstLine="567"/>
        <w:rPr>
          <w:szCs w:val="28"/>
        </w:rPr>
      </w:pPr>
      <w:r w:rsidRPr="00BD29A8">
        <w:rPr>
          <w:szCs w:val="28"/>
        </w:rPr>
        <w:t>1.2.Постановка проблемы</w:t>
      </w:r>
    </w:p>
    <w:p w:rsidR="00881743" w:rsidRPr="00BD29A8" w:rsidRDefault="00881743" w:rsidP="00881743">
      <w:pPr>
        <w:pStyle w:val="ac"/>
        <w:spacing w:line="360" w:lineRule="auto"/>
        <w:ind w:firstLine="0"/>
        <w:rPr>
          <w:szCs w:val="28"/>
        </w:rPr>
      </w:pPr>
      <w:r w:rsidRPr="00BD29A8">
        <w:rPr>
          <w:szCs w:val="28"/>
        </w:rPr>
        <w:t>2. ПРОГРАММА, ОБЪЕКТЫ И МЕТОДЫ ИССЛЕДОВАНИЙ</w:t>
      </w:r>
    </w:p>
    <w:p w:rsidR="00881743" w:rsidRPr="00BD29A8" w:rsidRDefault="00881743" w:rsidP="004E413A">
      <w:pPr>
        <w:pStyle w:val="ac"/>
        <w:spacing w:line="360" w:lineRule="auto"/>
        <w:ind w:firstLine="567"/>
        <w:rPr>
          <w:szCs w:val="28"/>
        </w:rPr>
      </w:pPr>
      <w:r w:rsidRPr="00BD29A8">
        <w:rPr>
          <w:szCs w:val="28"/>
        </w:rPr>
        <w:t>2.1. Программа и объекты исследований</w:t>
      </w:r>
    </w:p>
    <w:p w:rsidR="00881743" w:rsidRPr="00BD29A8" w:rsidRDefault="00881743" w:rsidP="004E413A">
      <w:pPr>
        <w:pStyle w:val="ac"/>
        <w:spacing w:line="360" w:lineRule="auto"/>
        <w:ind w:firstLine="567"/>
        <w:rPr>
          <w:szCs w:val="28"/>
        </w:rPr>
      </w:pPr>
      <w:r w:rsidRPr="00BD29A8">
        <w:rPr>
          <w:szCs w:val="28"/>
        </w:rPr>
        <w:t>2.2. Методы исследований</w:t>
      </w:r>
    </w:p>
    <w:p w:rsidR="00881743" w:rsidRPr="00BD29A8" w:rsidRDefault="00881743" w:rsidP="00881743">
      <w:pPr>
        <w:pStyle w:val="ac"/>
        <w:spacing w:line="360" w:lineRule="auto"/>
        <w:ind w:firstLine="0"/>
        <w:rPr>
          <w:szCs w:val="28"/>
        </w:rPr>
      </w:pPr>
      <w:r w:rsidRPr="00BD29A8">
        <w:rPr>
          <w:szCs w:val="28"/>
        </w:rPr>
        <w:t>3. ЭКОЛОГИЧЕСКИЕ УСЛОВИЯ ФОРМИРОВАНИЯ ДЕКОРАТИВНОЙ</w:t>
      </w:r>
    </w:p>
    <w:p w:rsidR="00881743" w:rsidRPr="00BD29A8" w:rsidRDefault="00881743" w:rsidP="00881743">
      <w:pPr>
        <w:pStyle w:val="ac"/>
        <w:spacing w:line="360" w:lineRule="auto"/>
        <w:ind w:firstLine="0"/>
        <w:rPr>
          <w:szCs w:val="28"/>
        </w:rPr>
      </w:pPr>
      <w:r w:rsidRPr="00BD29A8">
        <w:rPr>
          <w:szCs w:val="28"/>
        </w:rPr>
        <w:t xml:space="preserve">    РАСТИТЕЛЬНОСТИ РЕГИОНА</w:t>
      </w:r>
    </w:p>
    <w:p w:rsidR="00881743" w:rsidRPr="00BD29A8" w:rsidRDefault="00881743" w:rsidP="004E413A">
      <w:pPr>
        <w:pStyle w:val="ac"/>
        <w:spacing w:line="360" w:lineRule="auto"/>
        <w:ind w:firstLine="567"/>
        <w:rPr>
          <w:szCs w:val="28"/>
        </w:rPr>
      </w:pPr>
      <w:r w:rsidRPr="00BD29A8">
        <w:rPr>
          <w:szCs w:val="28"/>
        </w:rPr>
        <w:t>3.1. Физико–географическое расположение района исследования</w:t>
      </w:r>
    </w:p>
    <w:p w:rsidR="00881743" w:rsidRPr="00BD29A8" w:rsidRDefault="00881743" w:rsidP="004E413A">
      <w:pPr>
        <w:pStyle w:val="ac"/>
        <w:spacing w:line="360" w:lineRule="auto"/>
        <w:ind w:firstLine="567"/>
        <w:rPr>
          <w:szCs w:val="28"/>
        </w:rPr>
      </w:pPr>
      <w:r w:rsidRPr="00BD29A8">
        <w:rPr>
          <w:szCs w:val="28"/>
        </w:rPr>
        <w:t>3.2. Климат</w:t>
      </w:r>
    </w:p>
    <w:p w:rsidR="00881743" w:rsidRPr="00BD29A8" w:rsidRDefault="00881743" w:rsidP="004E413A">
      <w:pPr>
        <w:pStyle w:val="ac"/>
        <w:spacing w:line="360" w:lineRule="auto"/>
        <w:ind w:firstLine="567"/>
        <w:rPr>
          <w:szCs w:val="28"/>
        </w:rPr>
      </w:pPr>
      <w:r w:rsidRPr="00BD29A8">
        <w:rPr>
          <w:szCs w:val="28"/>
        </w:rPr>
        <w:t>3.3. Рельеф  и гидрология</w:t>
      </w:r>
    </w:p>
    <w:p w:rsidR="00881743" w:rsidRPr="00BD29A8" w:rsidRDefault="00881743" w:rsidP="004E413A">
      <w:pPr>
        <w:pStyle w:val="ac"/>
        <w:spacing w:line="360" w:lineRule="auto"/>
        <w:ind w:firstLine="567"/>
        <w:rPr>
          <w:szCs w:val="28"/>
        </w:rPr>
      </w:pPr>
      <w:r w:rsidRPr="00BD29A8">
        <w:rPr>
          <w:szCs w:val="28"/>
        </w:rPr>
        <w:t xml:space="preserve">3.4. </w:t>
      </w:r>
      <w:r w:rsidR="004E413A" w:rsidRPr="00BD29A8">
        <w:rPr>
          <w:szCs w:val="28"/>
        </w:rPr>
        <w:t>П</w:t>
      </w:r>
      <w:r w:rsidRPr="00BD29A8">
        <w:rPr>
          <w:szCs w:val="28"/>
        </w:rPr>
        <w:t>очвообразующие породы</w:t>
      </w:r>
      <w:r w:rsidR="004E413A" w:rsidRPr="00BD29A8">
        <w:rPr>
          <w:szCs w:val="28"/>
        </w:rPr>
        <w:t xml:space="preserve"> и почвы</w:t>
      </w:r>
    </w:p>
    <w:p w:rsidR="00881743" w:rsidRPr="00BD29A8" w:rsidRDefault="00881743" w:rsidP="00881743">
      <w:pPr>
        <w:pStyle w:val="ac"/>
        <w:spacing w:line="360" w:lineRule="auto"/>
        <w:ind w:firstLine="0"/>
        <w:rPr>
          <w:szCs w:val="28"/>
        </w:rPr>
      </w:pPr>
      <w:r w:rsidRPr="00BD29A8">
        <w:rPr>
          <w:szCs w:val="28"/>
        </w:rPr>
        <w:t>4. ОЦЕНКА СИСТЕМЫ ОЗЕЛЕНЕНИЯ ПРИВОЛЖСК</w:t>
      </w:r>
      <w:r w:rsidR="004E413A" w:rsidRPr="00BD29A8">
        <w:rPr>
          <w:szCs w:val="28"/>
        </w:rPr>
        <w:t>ОГО</w:t>
      </w:r>
      <w:r w:rsidRPr="00BD29A8">
        <w:rPr>
          <w:szCs w:val="28"/>
        </w:rPr>
        <w:t xml:space="preserve"> </w:t>
      </w:r>
      <w:r w:rsidR="004E413A" w:rsidRPr="00BD29A8">
        <w:rPr>
          <w:szCs w:val="28"/>
        </w:rPr>
        <w:t xml:space="preserve">РАЙОНА </w:t>
      </w:r>
      <w:r w:rsidRPr="00BD29A8">
        <w:rPr>
          <w:szCs w:val="28"/>
        </w:rPr>
        <w:t>ГОРОДА КАЗАНИ</w:t>
      </w:r>
    </w:p>
    <w:p w:rsidR="00881743" w:rsidRPr="00BD29A8" w:rsidRDefault="00881743" w:rsidP="00881743">
      <w:pPr>
        <w:pStyle w:val="ac"/>
        <w:spacing w:line="360" w:lineRule="auto"/>
        <w:ind w:firstLine="0"/>
        <w:rPr>
          <w:szCs w:val="28"/>
        </w:rPr>
      </w:pPr>
      <w:r w:rsidRPr="00BD29A8">
        <w:rPr>
          <w:szCs w:val="28"/>
        </w:rPr>
        <w:t>5.ДЕКОРАТИВНЫЕ НАСАЖДЕНИЯ ПРИВОЛЖСК</w:t>
      </w:r>
      <w:r w:rsidR="004E413A" w:rsidRPr="00BD29A8">
        <w:rPr>
          <w:szCs w:val="28"/>
        </w:rPr>
        <w:t>ОГО РАЙОНА</w:t>
      </w:r>
      <w:r w:rsidRPr="00BD29A8">
        <w:rPr>
          <w:szCs w:val="28"/>
        </w:rPr>
        <w:t>: САНИТАРНОЕ И ЭСТЕТИЧЕСКОЕ СОСТОЯНИЕ</w:t>
      </w:r>
    </w:p>
    <w:p w:rsidR="00881743" w:rsidRPr="00BD29A8" w:rsidRDefault="00881743" w:rsidP="004E413A">
      <w:pPr>
        <w:pStyle w:val="ac"/>
        <w:spacing w:line="360" w:lineRule="auto"/>
        <w:ind w:firstLine="567"/>
        <w:rPr>
          <w:szCs w:val="28"/>
        </w:rPr>
      </w:pPr>
      <w:r w:rsidRPr="00BD29A8">
        <w:rPr>
          <w:szCs w:val="28"/>
        </w:rPr>
        <w:t>5.1. Общая характеристика зеленых насаждений пробных площадей</w:t>
      </w:r>
    </w:p>
    <w:p w:rsidR="00881743" w:rsidRPr="00BD29A8" w:rsidRDefault="00881743" w:rsidP="004E413A">
      <w:pPr>
        <w:pStyle w:val="ac"/>
        <w:spacing w:line="360" w:lineRule="auto"/>
        <w:ind w:firstLine="567"/>
        <w:rPr>
          <w:szCs w:val="28"/>
        </w:rPr>
      </w:pPr>
      <w:r w:rsidRPr="00BD29A8">
        <w:rPr>
          <w:szCs w:val="28"/>
        </w:rPr>
        <w:t>5.2. Санитарное состояние насаждений</w:t>
      </w:r>
    </w:p>
    <w:p w:rsidR="00881743" w:rsidRPr="00BD29A8" w:rsidRDefault="00881743" w:rsidP="004E413A">
      <w:pPr>
        <w:pStyle w:val="ac"/>
        <w:spacing w:line="360" w:lineRule="auto"/>
        <w:ind w:firstLine="567"/>
        <w:rPr>
          <w:szCs w:val="28"/>
        </w:rPr>
      </w:pPr>
      <w:r w:rsidRPr="00BD29A8">
        <w:rPr>
          <w:szCs w:val="28"/>
        </w:rPr>
        <w:t xml:space="preserve">5.3.Оценка эстетических характеристик </w:t>
      </w:r>
      <w:r w:rsidR="00434DD0" w:rsidRPr="00BD29A8">
        <w:rPr>
          <w:szCs w:val="28"/>
        </w:rPr>
        <w:t xml:space="preserve">и биоразнообразия </w:t>
      </w:r>
      <w:r w:rsidRPr="00BD29A8">
        <w:rPr>
          <w:szCs w:val="28"/>
        </w:rPr>
        <w:t>фитоценозов</w:t>
      </w:r>
    </w:p>
    <w:p w:rsidR="00881743" w:rsidRPr="00BD29A8" w:rsidRDefault="00881743" w:rsidP="004E413A">
      <w:pPr>
        <w:pStyle w:val="ac"/>
        <w:spacing w:line="360" w:lineRule="auto"/>
        <w:ind w:firstLine="567"/>
        <w:rPr>
          <w:bCs/>
          <w:szCs w:val="28"/>
        </w:rPr>
      </w:pPr>
      <w:r w:rsidRPr="00BD29A8">
        <w:rPr>
          <w:szCs w:val="28"/>
        </w:rPr>
        <w:t>5.4. Почвогрунты и их плодородие</w:t>
      </w:r>
    </w:p>
    <w:p w:rsidR="00881743" w:rsidRPr="00BD29A8" w:rsidRDefault="00881743" w:rsidP="00881743">
      <w:pPr>
        <w:pStyle w:val="ac"/>
        <w:spacing w:line="360" w:lineRule="auto"/>
        <w:ind w:firstLine="0"/>
        <w:rPr>
          <w:szCs w:val="28"/>
        </w:rPr>
      </w:pPr>
      <w:r w:rsidRPr="00BD29A8">
        <w:rPr>
          <w:szCs w:val="28"/>
        </w:rPr>
        <w:t>6. ПРОЕКТ МЕРОПРИЯТИЙ ПО СОЗДАНИЮ УСТОЙЧИВЫХ ЗЕЛЕНЫХ НАСАЖДЕНИЙ НА ОБЪЕКТАХ ЛАНДШАФТНОЙ АРХИТЕКТУРЫ</w:t>
      </w:r>
    </w:p>
    <w:p w:rsidR="00881743" w:rsidRPr="00BD29A8" w:rsidRDefault="00881743" w:rsidP="00881743">
      <w:pPr>
        <w:pStyle w:val="ac"/>
        <w:spacing w:line="360" w:lineRule="auto"/>
        <w:ind w:firstLine="0"/>
        <w:rPr>
          <w:szCs w:val="28"/>
        </w:rPr>
      </w:pPr>
      <w:r w:rsidRPr="00BD29A8">
        <w:rPr>
          <w:szCs w:val="28"/>
        </w:rPr>
        <w:lastRenderedPageBreak/>
        <w:t>ВЫВОДЫ И ЗАКЛЮЧЕНИЕ</w:t>
      </w:r>
    </w:p>
    <w:p w:rsidR="00881743" w:rsidRPr="00BD29A8" w:rsidRDefault="00643787" w:rsidP="00881743">
      <w:pPr>
        <w:pStyle w:val="ac"/>
        <w:spacing w:line="360" w:lineRule="auto"/>
        <w:ind w:firstLine="0"/>
        <w:rPr>
          <w:szCs w:val="28"/>
        </w:rPr>
      </w:pPr>
      <w:r w:rsidRPr="00BD29A8">
        <w:rPr>
          <w:szCs w:val="28"/>
        </w:rPr>
        <w:t>БИБЛИОГРАФИЧЕСКИЙ СПИСОК</w:t>
      </w:r>
      <w:r w:rsidR="00881743" w:rsidRPr="00BD29A8">
        <w:rPr>
          <w:szCs w:val="28"/>
        </w:rPr>
        <w:t xml:space="preserve"> </w:t>
      </w:r>
    </w:p>
    <w:p w:rsidR="00881743" w:rsidRPr="00BD29A8" w:rsidRDefault="00881743" w:rsidP="00881743">
      <w:pPr>
        <w:pStyle w:val="ac"/>
        <w:spacing w:line="360" w:lineRule="auto"/>
        <w:ind w:firstLine="0"/>
        <w:rPr>
          <w:szCs w:val="28"/>
        </w:rPr>
      </w:pPr>
      <w:r w:rsidRPr="00BD29A8">
        <w:rPr>
          <w:szCs w:val="28"/>
        </w:rPr>
        <w:t>ПРИЛОЖЕНИЯ</w:t>
      </w:r>
    </w:p>
    <w:p w:rsidR="003014A1" w:rsidRPr="00BD29A8" w:rsidRDefault="003014A1" w:rsidP="002C2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E97" w:rsidRPr="00BD29A8" w:rsidRDefault="00D12E97" w:rsidP="00D12E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29A8">
        <w:rPr>
          <w:rFonts w:ascii="Times New Roman" w:hAnsi="Times New Roman" w:cs="Times New Roman"/>
          <w:b/>
          <w:sz w:val="28"/>
          <w:szCs w:val="28"/>
        </w:rPr>
        <w:t xml:space="preserve">3. ПРАВИЛА ОФОРМЛЕНИЯ </w:t>
      </w:r>
      <w:r w:rsidRPr="00BD29A8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ВЫПУСКНОЙ КВАЛИФИКАЦИОННОЙ РАБОТЫ</w:t>
      </w:r>
    </w:p>
    <w:p w:rsidR="0061754B" w:rsidRPr="00BD29A8" w:rsidRDefault="0061754B" w:rsidP="003014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3AD5" w:rsidRPr="00BD29A8" w:rsidRDefault="00ED0F91" w:rsidP="00B36D7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63AD5" w:rsidRPr="00BD29A8">
        <w:rPr>
          <w:rFonts w:ascii="Times New Roman" w:eastAsia="Times New Roman" w:hAnsi="Times New Roman" w:cs="Times New Roman"/>
          <w:sz w:val="28"/>
          <w:szCs w:val="28"/>
        </w:rPr>
        <w:t>валификационны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63AD5" w:rsidRPr="00BD29A8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ы включают</w:t>
      </w:r>
      <w:r w:rsidR="00F63AD5" w:rsidRPr="00BD29A8">
        <w:rPr>
          <w:rFonts w:ascii="Times New Roman" w:eastAsia="Times New Roman" w:hAnsi="Times New Roman" w:cs="Times New Roman"/>
          <w:sz w:val="28"/>
          <w:szCs w:val="28"/>
        </w:rPr>
        <w:t xml:space="preserve"> текстовы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63AD5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материалы (пояснительные записки, нормативные документы, технические описания) </w:t>
      </w:r>
      <w:r w:rsidR="00F63AD5" w:rsidRPr="00BD29A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иллюстрации</w:t>
      </w:r>
      <w:r w:rsidR="00F63AD5" w:rsidRPr="00BD29A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95862" w:rsidRPr="00BD29A8" w:rsidRDefault="00945A9E" w:rsidP="00B36D7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</w:t>
      </w:r>
      <w:r w:rsidR="00D91678" w:rsidRPr="00BD29A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ояснитель</w:t>
      </w:r>
      <w:r w:rsidR="002E3FCA" w:rsidRPr="00BD29A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ная </w:t>
      </w:r>
      <w:r w:rsidR="00D91678" w:rsidRPr="00BD29A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записк</w:t>
      </w:r>
      <w:r w:rsidR="002E3FCA" w:rsidRPr="00BD29A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0D46" w:rsidRPr="00BD29A8">
        <w:rPr>
          <w:rFonts w:ascii="Times New Roman" w:eastAsia="Times New Roman" w:hAnsi="Times New Roman" w:cs="Times New Roman"/>
          <w:sz w:val="28"/>
          <w:szCs w:val="28"/>
        </w:rPr>
        <w:t xml:space="preserve">выпускных квалификационных работ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относится к текстовым документам и должна соответствовать требованиям ГОСТ 2.105-95 и ГОСТ 2.106-96.</w:t>
      </w:r>
      <w:r w:rsidR="002E3FCA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7697" w:rsidRPr="00BD29A8">
        <w:rPr>
          <w:rFonts w:ascii="Times New Roman" w:eastAsia="Times New Roman" w:hAnsi="Times New Roman" w:cs="Times New Roman"/>
          <w:sz w:val="28"/>
          <w:szCs w:val="28"/>
        </w:rPr>
        <w:t>Здесь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приводится информация о </w:t>
      </w:r>
      <w:r w:rsidR="002E3FCA" w:rsidRPr="00BD29A8">
        <w:rPr>
          <w:rFonts w:ascii="Times New Roman" w:eastAsia="Times New Roman" w:hAnsi="Times New Roman" w:cs="Times New Roman"/>
          <w:sz w:val="28"/>
          <w:szCs w:val="28"/>
        </w:rPr>
        <w:t>выполненных научно-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исследовательских</w:t>
      </w:r>
      <w:r w:rsidR="00AA7697" w:rsidRPr="00BD29A8">
        <w:rPr>
          <w:rFonts w:ascii="Times New Roman" w:eastAsia="Times New Roman" w:hAnsi="Times New Roman" w:cs="Times New Roman"/>
          <w:sz w:val="28"/>
          <w:szCs w:val="28"/>
        </w:rPr>
        <w:t xml:space="preserve"> работах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A7697" w:rsidRPr="00BD29A8">
        <w:rPr>
          <w:rFonts w:ascii="Times New Roman" w:eastAsia="Times New Roman" w:hAnsi="Times New Roman" w:cs="Times New Roman"/>
          <w:sz w:val="28"/>
          <w:szCs w:val="28"/>
        </w:rPr>
        <w:t>технических,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экономических разработках. </w:t>
      </w:r>
      <w:r w:rsidR="00AA7697" w:rsidRPr="00BD29A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A7697" w:rsidRPr="00BD29A8">
        <w:rPr>
          <w:rFonts w:ascii="Times New Roman" w:eastAsia="Times New Roman" w:hAnsi="Times New Roman" w:cs="Times New Roman"/>
          <w:spacing w:val="-8"/>
          <w:sz w:val="28"/>
          <w:szCs w:val="28"/>
        </w:rPr>
        <w:t>ояснительная</w:t>
      </w:r>
      <w:r w:rsidR="00D91678" w:rsidRPr="00BD29A8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записк</w:t>
      </w:r>
      <w:r w:rsidR="00AA7697" w:rsidRPr="00BD29A8">
        <w:rPr>
          <w:rFonts w:ascii="Times New Roman" w:eastAsia="Times New Roman" w:hAnsi="Times New Roman" w:cs="Times New Roman"/>
          <w:spacing w:val="-8"/>
          <w:sz w:val="28"/>
          <w:szCs w:val="28"/>
        </w:rPr>
        <w:t>а</w:t>
      </w:r>
      <w:r w:rsidR="00D91678" w:rsidRPr="00BD29A8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должн</w:t>
      </w:r>
      <w:r w:rsidR="00AA7697" w:rsidRPr="00BD29A8">
        <w:rPr>
          <w:rFonts w:ascii="Times New Roman" w:eastAsia="Times New Roman" w:hAnsi="Times New Roman" w:cs="Times New Roman"/>
          <w:spacing w:val="-8"/>
          <w:sz w:val="28"/>
          <w:szCs w:val="28"/>
        </w:rPr>
        <w:t>а</w:t>
      </w:r>
      <w:r w:rsidR="00D91678" w:rsidRPr="00BD29A8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быть </w:t>
      </w:r>
      <w:r w:rsidR="00AA7697" w:rsidRPr="00BD29A8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изложена </w:t>
      </w:r>
      <w:r w:rsidR="009D500D" w:rsidRPr="00BD29A8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ясно, </w:t>
      </w:r>
      <w:r w:rsidR="00AA7697" w:rsidRPr="00BD29A8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в </w:t>
      </w:r>
      <w:r w:rsidR="00D91678" w:rsidRPr="00BD29A8">
        <w:rPr>
          <w:rFonts w:ascii="Times New Roman" w:eastAsia="Times New Roman" w:hAnsi="Times New Roman" w:cs="Times New Roman"/>
          <w:spacing w:val="-8"/>
          <w:sz w:val="28"/>
          <w:szCs w:val="28"/>
        </w:rPr>
        <w:t>логическ</w:t>
      </w:r>
      <w:r w:rsidR="00AA7697" w:rsidRPr="00BD29A8">
        <w:rPr>
          <w:rFonts w:ascii="Times New Roman" w:eastAsia="Times New Roman" w:hAnsi="Times New Roman" w:cs="Times New Roman"/>
          <w:spacing w:val="-8"/>
          <w:sz w:val="28"/>
          <w:szCs w:val="28"/>
        </w:rPr>
        <w:t>ой</w:t>
      </w:r>
      <w:r w:rsidR="00D91678" w:rsidRPr="00BD29A8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последовательност</w:t>
      </w:r>
      <w:r w:rsidR="00AA7697" w:rsidRPr="00BD29A8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и, </w:t>
      </w:r>
      <w:r w:rsidR="009D500D" w:rsidRPr="00BD29A8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результаты исследований сформулированы чётко, </w:t>
      </w:r>
      <w:r w:rsidR="00AA7697" w:rsidRPr="00BD29A8">
        <w:rPr>
          <w:rFonts w:ascii="Times New Roman" w:eastAsia="Times New Roman" w:hAnsi="Times New Roman" w:cs="Times New Roman"/>
          <w:spacing w:val="-8"/>
          <w:sz w:val="28"/>
          <w:szCs w:val="28"/>
        </w:rPr>
        <w:t>выводы убедительно аргумент</w:t>
      </w:r>
      <w:r w:rsidR="009D500D" w:rsidRPr="00BD29A8">
        <w:rPr>
          <w:rFonts w:ascii="Times New Roman" w:eastAsia="Times New Roman" w:hAnsi="Times New Roman" w:cs="Times New Roman"/>
          <w:spacing w:val="-8"/>
          <w:sz w:val="28"/>
          <w:szCs w:val="28"/>
        </w:rPr>
        <w:t>ированы</w:t>
      </w:r>
      <w:r w:rsidR="00D91678" w:rsidRPr="00BD29A8">
        <w:rPr>
          <w:rFonts w:ascii="Times New Roman" w:eastAsia="Times New Roman" w:hAnsi="Times New Roman" w:cs="Times New Roman"/>
          <w:spacing w:val="-8"/>
          <w:sz w:val="28"/>
          <w:szCs w:val="28"/>
        </w:rPr>
        <w:t>.</w:t>
      </w:r>
      <w:r w:rsidR="006D0E7A" w:rsidRPr="00BD29A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="004205C5" w:rsidRPr="00BD29A8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="006D0E7A" w:rsidRPr="00BD29A8">
        <w:rPr>
          <w:rFonts w:ascii="Times New Roman" w:eastAsia="Times New Roman" w:hAnsi="Times New Roman" w:cs="Times New Roman"/>
          <w:bCs/>
          <w:sz w:val="28"/>
          <w:szCs w:val="28"/>
        </w:rPr>
        <w:t>екст</w:t>
      </w:r>
      <w:r w:rsidR="004205C5" w:rsidRPr="00BD29A8">
        <w:rPr>
          <w:rFonts w:ascii="Times New Roman" w:eastAsia="Times New Roman" w:hAnsi="Times New Roman" w:cs="Times New Roman"/>
          <w:bCs/>
          <w:sz w:val="28"/>
          <w:szCs w:val="28"/>
        </w:rPr>
        <w:t xml:space="preserve"> оформляют н</w:t>
      </w:r>
      <w:r w:rsidR="006D0E7A" w:rsidRPr="00BD29A8">
        <w:rPr>
          <w:rFonts w:ascii="Times New Roman" w:eastAsia="Times New Roman" w:hAnsi="Times New Roman" w:cs="Times New Roman"/>
          <w:sz w:val="28"/>
          <w:szCs w:val="28"/>
        </w:rPr>
        <w:t xml:space="preserve">а листе белой бумаги  формата А4 с одной стороны листа  </w:t>
      </w:r>
      <w:r w:rsidR="004205C5" w:rsidRPr="00BD29A8">
        <w:rPr>
          <w:rFonts w:ascii="Times New Roman" w:eastAsia="Times New Roman" w:hAnsi="Times New Roman" w:cs="Times New Roman"/>
          <w:sz w:val="28"/>
          <w:szCs w:val="28"/>
        </w:rPr>
        <w:t>(</w:t>
      </w:r>
      <w:r w:rsidR="004205C5" w:rsidRPr="00BD29A8">
        <w:rPr>
          <w:rFonts w:ascii="Times New Roman" w:hAnsi="Times New Roman" w:cs="Times New Roman"/>
          <w:sz w:val="28"/>
          <w:szCs w:val="28"/>
        </w:rPr>
        <w:t xml:space="preserve">с применением печатающих устройств вывода компьютера). На бумаге </w:t>
      </w:r>
      <w:r w:rsidR="006D0E7A" w:rsidRPr="00BD29A8">
        <w:rPr>
          <w:rFonts w:ascii="Times New Roman" w:eastAsia="Times New Roman" w:hAnsi="Times New Roman" w:cs="Times New Roman"/>
          <w:sz w:val="28"/>
          <w:szCs w:val="28"/>
        </w:rPr>
        <w:t xml:space="preserve">оставляют поля: слева - 3,0 см, справа - 1,0 см, снизу и сверху – 2,0 см. Выравнивание текста </w:t>
      </w:r>
      <w:r w:rsidR="004205C5" w:rsidRPr="00BD29A8">
        <w:rPr>
          <w:rFonts w:ascii="Times New Roman" w:eastAsia="Times New Roman" w:hAnsi="Times New Roman" w:cs="Times New Roman"/>
          <w:sz w:val="28"/>
          <w:szCs w:val="28"/>
        </w:rPr>
        <w:t xml:space="preserve">проводят </w:t>
      </w:r>
      <w:r w:rsidR="006D0E7A" w:rsidRPr="00BD29A8">
        <w:rPr>
          <w:rFonts w:ascii="Times New Roman" w:eastAsia="Times New Roman" w:hAnsi="Times New Roman" w:cs="Times New Roman"/>
          <w:sz w:val="28"/>
          <w:szCs w:val="28"/>
        </w:rPr>
        <w:t>по ширине</w:t>
      </w:r>
      <w:r w:rsidR="00C00E91" w:rsidRPr="00BD29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6D0E7A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0E91" w:rsidRPr="00BD29A8">
        <w:rPr>
          <w:rFonts w:ascii="Times New Roman" w:eastAsia="Times New Roman" w:hAnsi="Times New Roman" w:cs="Times New Roman"/>
          <w:sz w:val="28"/>
          <w:szCs w:val="28"/>
        </w:rPr>
        <w:t xml:space="preserve">Количество строк </w:t>
      </w:r>
      <w:r w:rsidR="006D0E7A" w:rsidRPr="00BD29A8">
        <w:rPr>
          <w:rFonts w:ascii="Times New Roman" w:eastAsia="Times New Roman" w:hAnsi="Times New Roman" w:cs="Times New Roman"/>
          <w:sz w:val="28"/>
          <w:szCs w:val="28"/>
        </w:rPr>
        <w:t xml:space="preserve">на странице должно быть 28-29. При </w:t>
      </w:r>
      <w:r w:rsidR="00F63AD5" w:rsidRPr="00BD29A8">
        <w:rPr>
          <w:rFonts w:ascii="Times New Roman" w:eastAsia="Times New Roman" w:hAnsi="Times New Roman" w:cs="Times New Roman"/>
          <w:sz w:val="28"/>
          <w:szCs w:val="28"/>
        </w:rPr>
        <w:t xml:space="preserve">написании работы применяют </w:t>
      </w:r>
      <w:r w:rsidR="006D0E7A" w:rsidRPr="00BD29A8">
        <w:rPr>
          <w:rFonts w:ascii="Times New Roman" w:eastAsia="Times New Roman" w:hAnsi="Times New Roman" w:cs="Times New Roman"/>
          <w:sz w:val="28"/>
          <w:szCs w:val="28"/>
        </w:rPr>
        <w:t>текстов</w:t>
      </w:r>
      <w:r w:rsidR="00F63AD5" w:rsidRPr="00BD29A8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6D0E7A" w:rsidRPr="00BD29A8">
        <w:rPr>
          <w:rFonts w:ascii="Times New Roman" w:eastAsia="Times New Roman" w:hAnsi="Times New Roman" w:cs="Times New Roman"/>
          <w:sz w:val="28"/>
          <w:szCs w:val="28"/>
        </w:rPr>
        <w:t xml:space="preserve"> редактор Microsoft Word </w:t>
      </w:r>
      <w:r w:rsidR="00F63AD5" w:rsidRPr="00BD29A8">
        <w:rPr>
          <w:rFonts w:ascii="Times New Roman" w:eastAsia="Times New Roman" w:hAnsi="Times New Roman" w:cs="Times New Roman"/>
          <w:sz w:val="28"/>
          <w:szCs w:val="28"/>
        </w:rPr>
        <w:t xml:space="preserve">и используют </w:t>
      </w:r>
      <w:r w:rsidR="006D0E7A" w:rsidRPr="00BD29A8">
        <w:rPr>
          <w:rFonts w:ascii="Times New Roman" w:eastAsia="Times New Roman" w:hAnsi="Times New Roman" w:cs="Times New Roman"/>
          <w:sz w:val="28"/>
          <w:szCs w:val="28"/>
        </w:rPr>
        <w:t xml:space="preserve">шрифт Times New Roman </w:t>
      </w:r>
      <w:r w:rsidR="00F63AD5" w:rsidRPr="00BD29A8">
        <w:rPr>
          <w:rFonts w:ascii="Times New Roman" w:hAnsi="Times New Roman" w:cs="Times New Roman"/>
          <w:sz w:val="28"/>
          <w:szCs w:val="28"/>
        </w:rPr>
        <w:t xml:space="preserve">размером </w:t>
      </w:r>
      <w:r w:rsidR="006D0E7A" w:rsidRPr="00BD29A8">
        <w:rPr>
          <w:rFonts w:ascii="Times New Roman" w:eastAsia="Times New Roman" w:hAnsi="Times New Roman" w:cs="Times New Roman"/>
          <w:sz w:val="28"/>
          <w:szCs w:val="28"/>
        </w:rPr>
        <w:t xml:space="preserve">14 </w:t>
      </w:r>
      <w:r w:rsidR="00F63AD5" w:rsidRPr="00BD29A8">
        <w:rPr>
          <w:rFonts w:ascii="Times New Roman" w:eastAsia="Times New Roman" w:hAnsi="Times New Roman" w:cs="Times New Roman"/>
          <w:sz w:val="28"/>
          <w:szCs w:val="28"/>
        </w:rPr>
        <w:t>пт</w:t>
      </w:r>
      <w:r w:rsidR="00695862" w:rsidRPr="00BD29A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D0E7A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5862" w:rsidRPr="00BD29A8">
        <w:rPr>
          <w:rFonts w:ascii="Times New Roman" w:eastAsia="Times New Roman" w:hAnsi="Times New Roman" w:cs="Times New Roman"/>
          <w:sz w:val="28"/>
          <w:szCs w:val="28"/>
        </w:rPr>
        <w:t xml:space="preserve">Текст должен быть напечатан </w:t>
      </w:r>
      <w:r w:rsidR="006D0E7A" w:rsidRPr="00BD29A8">
        <w:rPr>
          <w:rFonts w:ascii="Times New Roman" w:eastAsia="Times New Roman" w:hAnsi="Times New Roman" w:cs="Times New Roman"/>
          <w:sz w:val="28"/>
          <w:szCs w:val="28"/>
        </w:rPr>
        <w:t xml:space="preserve">с полуторным интервалом между строк. </w:t>
      </w:r>
      <w:r w:rsidR="00794A25" w:rsidRPr="00BD29A8">
        <w:rPr>
          <w:rFonts w:ascii="Times New Roman" w:eastAsia="Times New Roman" w:hAnsi="Times New Roman" w:cs="Times New Roman"/>
          <w:sz w:val="28"/>
          <w:szCs w:val="28"/>
        </w:rPr>
        <w:t xml:space="preserve">Объем </w:t>
      </w:r>
      <w:r w:rsidR="00794A25" w:rsidRPr="00BD29A8">
        <w:rPr>
          <w:rFonts w:ascii="Times New Roman" w:hAnsi="Times New Roman" w:cs="Times New Roman"/>
          <w:sz w:val="28"/>
          <w:szCs w:val="28"/>
        </w:rPr>
        <w:t xml:space="preserve">пояснительной записки выпускной квалификационной работы </w:t>
      </w:r>
      <w:r w:rsidR="00794A25" w:rsidRPr="00BD29A8">
        <w:rPr>
          <w:rFonts w:ascii="Times New Roman" w:eastAsia="Times New Roman" w:hAnsi="Times New Roman" w:cs="Times New Roman"/>
          <w:sz w:val="28"/>
          <w:szCs w:val="28"/>
        </w:rPr>
        <w:t xml:space="preserve">должен составлять </w:t>
      </w:r>
      <w:r w:rsidR="0086422A" w:rsidRPr="00BD29A8">
        <w:rPr>
          <w:rFonts w:ascii="Times New Roman" w:eastAsia="Times New Roman" w:hAnsi="Times New Roman" w:cs="Times New Roman"/>
          <w:sz w:val="28"/>
          <w:szCs w:val="28"/>
        </w:rPr>
        <w:t>7</w:t>
      </w:r>
      <w:r w:rsidR="00982CED" w:rsidRPr="00BD29A8">
        <w:rPr>
          <w:rFonts w:ascii="Times New Roman" w:eastAsia="Times New Roman" w:hAnsi="Times New Roman" w:cs="Times New Roman"/>
          <w:sz w:val="28"/>
          <w:szCs w:val="28"/>
        </w:rPr>
        <w:t>0</w:t>
      </w:r>
      <w:r w:rsidR="00794A25" w:rsidRPr="00BD29A8">
        <w:rPr>
          <w:rFonts w:ascii="Times New Roman" w:eastAsia="Times New Roman" w:hAnsi="Times New Roman" w:cs="Times New Roman"/>
          <w:sz w:val="28"/>
          <w:szCs w:val="28"/>
        </w:rPr>
        <w:t>-</w:t>
      </w:r>
      <w:r w:rsidR="0086422A" w:rsidRPr="00BD29A8">
        <w:rPr>
          <w:rFonts w:ascii="Times New Roman" w:eastAsia="Times New Roman" w:hAnsi="Times New Roman" w:cs="Times New Roman"/>
          <w:sz w:val="28"/>
          <w:szCs w:val="28"/>
        </w:rPr>
        <w:t>100</w:t>
      </w:r>
      <w:r w:rsidR="00794A25" w:rsidRPr="00BD29A8">
        <w:rPr>
          <w:rFonts w:ascii="Times New Roman" w:eastAsia="Times New Roman" w:hAnsi="Times New Roman" w:cs="Times New Roman"/>
          <w:sz w:val="28"/>
          <w:szCs w:val="28"/>
        </w:rPr>
        <w:t xml:space="preserve"> страниц машинописного текста в компьютерном исполнении, включая таблицы, рисунки, графики и чертежи.</w:t>
      </w:r>
      <w:r w:rsidR="00982CED" w:rsidRPr="00BD29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920" w:rsidRPr="00BD29A8" w:rsidRDefault="00F52125" w:rsidP="00B36D7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b/>
          <w:i/>
          <w:spacing w:val="-10"/>
          <w:sz w:val="28"/>
          <w:szCs w:val="28"/>
        </w:rPr>
        <w:t>В библиографический список</w:t>
      </w:r>
      <w:r w:rsidRPr="00BD29A8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вклю</w:t>
      </w:r>
      <w:r w:rsidR="00D91678" w:rsidRPr="00BD29A8">
        <w:rPr>
          <w:rFonts w:ascii="Times New Roman" w:eastAsia="Times New Roman" w:hAnsi="Times New Roman" w:cs="Times New Roman"/>
          <w:spacing w:val="-10"/>
          <w:sz w:val="28"/>
          <w:szCs w:val="28"/>
        </w:rPr>
        <w:t>чают</w:t>
      </w:r>
      <w:r w:rsidR="00FE7B30" w:rsidRPr="00BD29A8">
        <w:rPr>
          <w:rFonts w:ascii="Times New Roman" w:eastAsia="Times New Roman" w:hAnsi="Times New Roman" w:cs="Times New Roman"/>
          <w:spacing w:val="-10"/>
          <w:sz w:val="28"/>
          <w:szCs w:val="28"/>
        </w:rPr>
        <w:t>ся</w:t>
      </w:r>
      <w:r w:rsidR="00D91678" w:rsidRPr="00BD29A8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источники, на ко</w:t>
      </w:r>
      <w:r w:rsidRPr="00BD29A8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торые есть ссылки в </w:t>
      </w:r>
      <w:r w:rsidR="00FE7B30" w:rsidRPr="00BD29A8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выпускной работе, </w:t>
      </w:r>
      <w:r w:rsidR="00D91678" w:rsidRPr="00BD29A8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или которые использовались в качестве информационного материала при выполнении разделов </w:t>
      </w:r>
      <w:r w:rsidR="00FE7B30" w:rsidRPr="00BD29A8">
        <w:rPr>
          <w:rFonts w:ascii="Times New Roman" w:eastAsia="Times New Roman" w:hAnsi="Times New Roman" w:cs="Times New Roman"/>
          <w:spacing w:val="-10"/>
          <w:sz w:val="28"/>
          <w:szCs w:val="28"/>
        </w:rPr>
        <w:t>работы</w:t>
      </w:r>
      <w:r w:rsidR="00D91678" w:rsidRPr="00BD29A8">
        <w:rPr>
          <w:rFonts w:ascii="Times New Roman" w:eastAsia="Times New Roman" w:hAnsi="Times New Roman" w:cs="Times New Roman"/>
          <w:spacing w:val="-10"/>
          <w:sz w:val="28"/>
          <w:szCs w:val="28"/>
        </w:rPr>
        <w:t>.</w:t>
      </w:r>
      <w:r w:rsidR="003E5F02" w:rsidRPr="00BD29A8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Список помещается в конце </w:t>
      </w:r>
      <w:r w:rsidR="00886E1D" w:rsidRPr="00BD29A8">
        <w:rPr>
          <w:rFonts w:ascii="Times New Roman" w:eastAsia="Times New Roman" w:hAnsi="Times New Roman" w:cs="Times New Roman"/>
          <w:sz w:val="28"/>
          <w:szCs w:val="28"/>
        </w:rPr>
        <w:lastRenderedPageBreak/>
        <w:t>выпускной работы</w:t>
      </w:r>
      <w:r w:rsidR="00FE7B30" w:rsidRPr="00BD29A8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осле заключения</w:t>
      </w:r>
      <w:r w:rsidR="00FE7B30" w:rsidRPr="00BD29A8">
        <w:rPr>
          <w:rFonts w:ascii="Times New Roman" w:eastAsia="Times New Roman" w:hAnsi="Times New Roman" w:cs="Times New Roman"/>
          <w:sz w:val="28"/>
          <w:szCs w:val="28"/>
        </w:rPr>
        <w:t>. Данный список показывает</w:t>
      </w:r>
      <w:r w:rsidR="003E5F02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7B30" w:rsidRPr="00BD29A8">
        <w:rPr>
          <w:rFonts w:ascii="Times New Roman" w:eastAsia="Times New Roman" w:hAnsi="Times New Roman" w:cs="Times New Roman"/>
          <w:sz w:val="28"/>
          <w:szCs w:val="28"/>
        </w:rPr>
        <w:t xml:space="preserve">степень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прора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ботки </w:t>
      </w:r>
      <w:r w:rsidR="00434DD0" w:rsidRPr="00BD29A8">
        <w:rPr>
          <w:rFonts w:ascii="Times New Roman" w:eastAsia="Times New Roman" w:hAnsi="Times New Roman" w:cs="Times New Roman"/>
          <w:sz w:val="28"/>
          <w:szCs w:val="28"/>
        </w:rPr>
        <w:t>студентом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состояния изученности вопроса по </w:t>
      </w:r>
      <w:r w:rsidR="00FE7B30" w:rsidRPr="00BD29A8">
        <w:rPr>
          <w:rFonts w:ascii="Times New Roman" w:eastAsia="Times New Roman" w:hAnsi="Times New Roman" w:cs="Times New Roman"/>
          <w:sz w:val="28"/>
          <w:szCs w:val="28"/>
        </w:rPr>
        <w:t xml:space="preserve">разрабатываемой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теме. Библиогра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фия </w:t>
      </w:r>
      <w:r w:rsidR="00AA01B3" w:rsidRPr="00BD29A8">
        <w:rPr>
          <w:rFonts w:ascii="Times New Roman" w:eastAsia="Times New Roman" w:hAnsi="Times New Roman" w:cs="Times New Roman"/>
          <w:sz w:val="28"/>
          <w:szCs w:val="28"/>
        </w:rPr>
        <w:t>оформляется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по алфавиту ав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торов</w:t>
      </w:r>
      <w:r w:rsidR="00AA01B3" w:rsidRPr="00BD29A8">
        <w:rPr>
          <w:rFonts w:ascii="Times New Roman" w:eastAsia="Times New Roman" w:hAnsi="Times New Roman" w:cs="Times New Roman"/>
          <w:sz w:val="28"/>
          <w:szCs w:val="28"/>
        </w:rPr>
        <w:t xml:space="preserve"> книг, статей в журналах, сборниках научных трудов. При отсутствии автора, список источников составляется по заглавию книг, сборников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,</w:t>
      </w:r>
      <w:r w:rsidR="00AA01B3" w:rsidRPr="00BD29A8">
        <w:rPr>
          <w:rFonts w:ascii="Times New Roman" w:eastAsia="Times New Roman" w:hAnsi="Times New Roman" w:cs="Times New Roman"/>
          <w:sz w:val="28"/>
          <w:szCs w:val="28"/>
        </w:rPr>
        <w:t xml:space="preserve"> при этом вначале пишут отечественные работы, затем – зарубежные.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Работы одно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го автора размещаются в хро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нологическом порядке. </w:t>
      </w:r>
      <w:r w:rsidR="00AA01B3" w:rsidRPr="00BD29A8">
        <w:rPr>
          <w:rFonts w:ascii="Times New Roman" w:eastAsia="Times New Roman" w:hAnsi="Times New Roman" w:cs="Times New Roman"/>
          <w:sz w:val="28"/>
          <w:szCs w:val="28"/>
        </w:rPr>
        <w:t>Проводится сплошная н</w:t>
      </w:r>
      <w:r w:rsidR="003E5F02" w:rsidRPr="00BD29A8">
        <w:rPr>
          <w:rFonts w:ascii="Times New Roman" w:eastAsia="Times New Roman" w:hAnsi="Times New Roman" w:cs="Times New Roman"/>
          <w:sz w:val="28"/>
          <w:szCs w:val="28"/>
        </w:rPr>
        <w:t xml:space="preserve">умерация </w:t>
      </w:r>
      <w:r w:rsidR="00AA01B3" w:rsidRPr="00BD29A8">
        <w:rPr>
          <w:rFonts w:ascii="Times New Roman" w:eastAsia="Times New Roman" w:hAnsi="Times New Roman" w:cs="Times New Roman"/>
          <w:sz w:val="28"/>
          <w:szCs w:val="28"/>
        </w:rPr>
        <w:t xml:space="preserve">литературных </w:t>
      </w:r>
      <w:r w:rsidR="003E5F02" w:rsidRPr="00BD29A8">
        <w:rPr>
          <w:rFonts w:ascii="Times New Roman" w:eastAsia="Times New Roman" w:hAnsi="Times New Roman" w:cs="Times New Roman"/>
          <w:sz w:val="28"/>
          <w:szCs w:val="28"/>
        </w:rPr>
        <w:t xml:space="preserve">источников. </w:t>
      </w:r>
    </w:p>
    <w:p w:rsidR="00886E1D" w:rsidRPr="00BD29A8" w:rsidRDefault="00886E1D" w:rsidP="00F76B4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</w:t>
      </w:r>
      <w:r w:rsidR="00D66376" w:rsidRPr="00BD29A8">
        <w:rPr>
          <w:rFonts w:ascii="Times New Roman" w:eastAsia="Times New Roman" w:hAnsi="Times New Roman" w:cs="Times New Roman"/>
          <w:b/>
          <w:i/>
          <w:sz w:val="28"/>
          <w:szCs w:val="28"/>
        </w:rPr>
        <w:t>ы</w:t>
      </w:r>
      <w:r w:rsidRPr="00BD29A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оформления:</w:t>
      </w:r>
    </w:p>
    <w:p w:rsidR="00AD7171" w:rsidRPr="00BD29A8" w:rsidRDefault="00AD7171" w:rsidP="00AD717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Нехуженко, Н.А. Основы ландшафтного проектирования и ландшафтной архитектуры: Учебное пособие / Н.А.Нехуженко. 2-е изд., испр. и доп. - СПб.:  Питер, 2011. - 192 с.</w:t>
      </w:r>
    </w:p>
    <w:p w:rsidR="00F76B48" w:rsidRPr="00BD29A8" w:rsidRDefault="00F76B48" w:rsidP="007924B2">
      <w:pPr>
        <w:shd w:val="clear" w:color="auto" w:fill="FFFFFF"/>
        <w:tabs>
          <w:tab w:val="left" w:pos="7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Сабиров, А.Т. Экологическая оценка эрозионных ландшафтов с использованием космических снимков / А.Т.Сабиров, И.Р.Галиуллин, С.Н.Кокутин,  Е.Р.Колесникова  // Вестник Казанского ГАУ. –2007. – №1 (5). – С. 74-79.</w:t>
      </w:r>
    </w:p>
    <w:p w:rsidR="00F43920" w:rsidRPr="00BD29A8" w:rsidRDefault="00F43920" w:rsidP="00111E4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>В тексте п</w:t>
      </w:r>
      <w:r w:rsidR="00112664" w:rsidRPr="00BD29A8">
        <w:rPr>
          <w:rFonts w:ascii="Times New Roman" w:eastAsia="Times New Roman" w:hAnsi="Times New Roman" w:cs="Times New Roman"/>
          <w:sz w:val="28"/>
          <w:szCs w:val="28"/>
        </w:rPr>
        <w:t>ри о</w:t>
      </w:r>
      <w:r w:rsidR="00112664" w:rsidRPr="00BD29A8">
        <w:rPr>
          <w:rFonts w:ascii="Times New Roman" w:eastAsia="Times New Roman" w:hAnsi="Times New Roman" w:cs="Times New Roman"/>
          <w:bCs/>
          <w:sz w:val="28"/>
          <w:szCs w:val="28"/>
        </w:rPr>
        <w:t>формлении</w:t>
      </w:r>
      <w:r w:rsidR="00112664" w:rsidRPr="00BD29A8">
        <w:rPr>
          <w:rFonts w:ascii="Times New Roman" w:eastAsia="Times New Roman" w:hAnsi="Times New Roman" w:cs="Times New Roman"/>
          <w:sz w:val="28"/>
          <w:szCs w:val="28"/>
        </w:rPr>
        <w:t xml:space="preserve"> ссылки на литературные источники указываются инициалы и фамилия автора, в скобках -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год издания работы или </w:t>
      </w:r>
      <w:r w:rsidR="00112664" w:rsidRPr="00BD29A8">
        <w:rPr>
          <w:rFonts w:ascii="Times New Roman" w:eastAsia="Times New Roman" w:hAnsi="Times New Roman" w:cs="Times New Roman"/>
          <w:sz w:val="28"/>
          <w:szCs w:val="28"/>
        </w:rPr>
        <w:t xml:space="preserve">номер, под которым указан источник в библиографическом списке. </w:t>
      </w:r>
      <w:r w:rsidR="00AA01B3" w:rsidRPr="00BD29A8">
        <w:rPr>
          <w:rFonts w:ascii="Times New Roman" w:eastAsia="Times New Roman" w:hAnsi="Times New Roman" w:cs="Times New Roman"/>
          <w:sz w:val="28"/>
          <w:szCs w:val="28"/>
        </w:rPr>
        <w:t>Примеры оформления ссылок:</w:t>
      </w:r>
      <w:r w:rsidR="00112664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E5A0A" w:rsidRPr="00BD29A8" w:rsidRDefault="009E5A0A" w:rsidP="008673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12664" w:rsidRPr="00BD29A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11E41" w:rsidRPr="00BD29A8">
        <w:rPr>
          <w:rFonts w:ascii="Times New Roman" w:eastAsia="Times New Roman" w:hAnsi="Times New Roman" w:cs="Times New Roman"/>
          <w:sz w:val="28"/>
          <w:szCs w:val="28"/>
        </w:rPr>
        <w:t xml:space="preserve">Учёные в области биологических наук </w:t>
      </w:r>
      <w:r w:rsidR="00112664" w:rsidRPr="00BD29A8">
        <w:rPr>
          <w:rFonts w:ascii="Times New Roman" w:eastAsia="Times New Roman" w:hAnsi="Times New Roman" w:cs="Times New Roman"/>
          <w:sz w:val="28"/>
          <w:szCs w:val="28"/>
        </w:rPr>
        <w:t>[</w:t>
      </w:r>
      <w:r w:rsidR="00111E41" w:rsidRPr="00BD29A8">
        <w:rPr>
          <w:rFonts w:ascii="Times New Roman" w:eastAsia="Times New Roman" w:hAnsi="Times New Roman" w:cs="Times New Roman"/>
          <w:sz w:val="28"/>
          <w:szCs w:val="28"/>
        </w:rPr>
        <w:t>2</w:t>
      </w:r>
      <w:r w:rsidR="00112664" w:rsidRPr="00BD29A8">
        <w:rPr>
          <w:rFonts w:ascii="Times New Roman" w:eastAsia="Times New Roman" w:hAnsi="Times New Roman" w:cs="Times New Roman"/>
          <w:sz w:val="28"/>
          <w:szCs w:val="28"/>
        </w:rPr>
        <w:t>5,</w:t>
      </w:r>
      <w:r w:rsidR="00111E41" w:rsidRPr="00BD29A8">
        <w:rPr>
          <w:rFonts w:ascii="Times New Roman" w:eastAsia="Times New Roman" w:hAnsi="Times New Roman" w:cs="Times New Roman"/>
          <w:sz w:val="28"/>
          <w:szCs w:val="28"/>
        </w:rPr>
        <w:t>3</w:t>
      </w:r>
      <w:r w:rsidR="00112664" w:rsidRPr="00BD29A8">
        <w:rPr>
          <w:rFonts w:ascii="Times New Roman" w:eastAsia="Times New Roman" w:hAnsi="Times New Roman" w:cs="Times New Roman"/>
          <w:sz w:val="28"/>
          <w:szCs w:val="28"/>
        </w:rPr>
        <w:t>7,</w:t>
      </w:r>
      <w:r w:rsidR="00111E41" w:rsidRPr="00BD29A8">
        <w:rPr>
          <w:rFonts w:ascii="Times New Roman" w:eastAsia="Times New Roman" w:hAnsi="Times New Roman" w:cs="Times New Roman"/>
          <w:sz w:val="28"/>
          <w:szCs w:val="28"/>
        </w:rPr>
        <w:t>52</w:t>
      </w:r>
      <w:r w:rsidR="00112664" w:rsidRPr="00BD29A8">
        <w:rPr>
          <w:rFonts w:ascii="Times New Roman" w:eastAsia="Times New Roman" w:hAnsi="Times New Roman" w:cs="Times New Roman"/>
          <w:sz w:val="28"/>
          <w:szCs w:val="28"/>
        </w:rPr>
        <w:t>] установили</w:t>
      </w:r>
      <w:r w:rsidR="00EF4135" w:rsidRPr="00BD29A8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112664" w:rsidRPr="00BD29A8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A174F" w:rsidRPr="00BD29A8" w:rsidRDefault="00BA174F" w:rsidP="008673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- «В </w:t>
      </w:r>
      <w:r w:rsidR="00111E41" w:rsidRPr="00BD29A8">
        <w:rPr>
          <w:rFonts w:ascii="Times New Roman" w:eastAsia="Times New Roman" w:hAnsi="Times New Roman" w:cs="Times New Roman"/>
          <w:sz w:val="28"/>
          <w:szCs w:val="28"/>
        </w:rPr>
        <w:t>научных работах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1E41" w:rsidRPr="00BD29A8">
        <w:rPr>
          <w:rFonts w:ascii="Times New Roman" w:eastAsia="Times New Roman" w:hAnsi="Times New Roman" w:cs="Times New Roman"/>
          <w:sz w:val="28"/>
          <w:szCs w:val="28"/>
        </w:rPr>
        <w:t>И.Р.Галиуллина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111E41" w:rsidRPr="00BD29A8">
        <w:rPr>
          <w:rFonts w:ascii="Times New Roman" w:eastAsia="Times New Roman" w:hAnsi="Times New Roman" w:cs="Times New Roman"/>
          <w:sz w:val="28"/>
          <w:szCs w:val="28"/>
        </w:rPr>
        <w:t>28,33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] </w:t>
      </w:r>
      <w:r w:rsidR="00111E41" w:rsidRPr="00BD29A8">
        <w:rPr>
          <w:rFonts w:ascii="Times New Roman" w:eastAsia="Times New Roman" w:hAnsi="Times New Roman" w:cs="Times New Roman"/>
          <w:sz w:val="28"/>
          <w:szCs w:val="28"/>
        </w:rPr>
        <w:t>описывается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...»</w:t>
      </w:r>
    </w:p>
    <w:p w:rsidR="00BA174F" w:rsidRPr="00BD29A8" w:rsidRDefault="00BA174F" w:rsidP="008673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>- «</w:t>
      </w:r>
      <w:r w:rsidR="00111E41" w:rsidRPr="00BD29A8">
        <w:rPr>
          <w:rFonts w:ascii="Times New Roman" w:hAnsi="Times New Roman" w:cs="Times New Roman"/>
          <w:sz w:val="28"/>
          <w:szCs w:val="28"/>
        </w:rPr>
        <w:t>Н.А.</w:t>
      </w:r>
      <w:r w:rsidR="00111E41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1E41" w:rsidRPr="00BD29A8">
        <w:rPr>
          <w:rFonts w:ascii="Times New Roman" w:hAnsi="Times New Roman" w:cs="Times New Roman"/>
          <w:sz w:val="28"/>
          <w:szCs w:val="28"/>
        </w:rPr>
        <w:t xml:space="preserve">Нехуженко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(</w:t>
      </w:r>
      <w:r w:rsidR="00111E41" w:rsidRPr="00BD29A8">
        <w:rPr>
          <w:rFonts w:ascii="Times New Roman" w:eastAsia="Times New Roman" w:hAnsi="Times New Roman" w:cs="Times New Roman"/>
          <w:sz w:val="28"/>
          <w:szCs w:val="28"/>
        </w:rPr>
        <w:t>2011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111E41" w:rsidRPr="00BD29A8">
        <w:rPr>
          <w:rFonts w:ascii="Times New Roman" w:eastAsia="Times New Roman" w:hAnsi="Times New Roman" w:cs="Times New Roman"/>
          <w:sz w:val="28"/>
          <w:szCs w:val="28"/>
        </w:rPr>
        <w:t>отмечает</w:t>
      </w:r>
      <w:r w:rsidR="00EF4135" w:rsidRPr="00BD29A8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12664" w:rsidRPr="00BD29A8" w:rsidRDefault="009E5A0A" w:rsidP="008673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A174F" w:rsidRPr="00BD29A8">
        <w:rPr>
          <w:rFonts w:ascii="Times New Roman" w:eastAsia="Times New Roman" w:hAnsi="Times New Roman" w:cs="Times New Roman"/>
          <w:sz w:val="28"/>
          <w:szCs w:val="28"/>
        </w:rPr>
        <w:t>Н</w:t>
      </w:r>
      <w:r w:rsidR="00112664" w:rsidRPr="00BD29A8">
        <w:rPr>
          <w:rFonts w:ascii="Times New Roman" w:eastAsia="Times New Roman" w:hAnsi="Times New Roman" w:cs="Times New Roman"/>
          <w:sz w:val="28"/>
          <w:szCs w:val="28"/>
        </w:rPr>
        <w:t xml:space="preserve">а автора </w:t>
      </w:r>
      <w:r w:rsidR="00BA174F" w:rsidRPr="00BD29A8">
        <w:rPr>
          <w:rFonts w:ascii="Times New Roman" w:eastAsia="Times New Roman" w:hAnsi="Times New Roman" w:cs="Times New Roman"/>
          <w:sz w:val="28"/>
          <w:szCs w:val="28"/>
        </w:rPr>
        <w:t xml:space="preserve">ссылаются </w:t>
      </w:r>
      <w:r w:rsidR="00112664" w:rsidRPr="00BD29A8">
        <w:rPr>
          <w:rFonts w:ascii="Times New Roman" w:eastAsia="Times New Roman" w:hAnsi="Times New Roman" w:cs="Times New Roman"/>
          <w:sz w:val="28"/>
          <w:szCs w:val="28"/>
        </w:rPr>
        <w:t>в конце абзаца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112664" w:rsidRPr="00BD29A8">
        <w:rPr>
          <w:rFonts w:ascii="Times New Roman" w:eastAsia="Times New Roman" w:hAnsi="Times New Roman" w:cs="Times New Roman"/>
          <w:sz w:val="28"/>
          <w:szCs w:val="28"/>
        </w:rPr>
        <w:t>(</w:t>
      </w:r>
      <w:r w:rsidR="00111E41" w:rsidRPr="00BD29A8">
        <w:rPr>
          <w:rFonts w:ascii="Times New Roman" w:hAnsi="Times New Roman" w:cs="Times New Roman"/>
          <w:sz w:val="28"/>
          <w:szCs w:val="28"/>
        </w:rPr>
        <w:t>Теодоронский, Степанов</w:t>
      </w:r>
      <w:r w:rsidR="006A5E6A" w:rsidRPr="00BD29A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12664" w:rsidRPr="00BD29A8">
        <w:rPr>
          <w:rFonts w:ascii="Times New Roman" w:eastAsia="Times New Roman" w:hAnsi="Times New Roman" w:cs="Times New Roman"/>
          <w:sz w:val="28"/>
          <w:szCs w:val="28"/>
        </w:rPr>
        <w:t>200</w:t>
      </w:r>
      <w:r w:rsidR="00867383" w:rsidRPr="00BD29A8">
        <w:rPr>
          <w:rFonts w:ascii="Times New Roman" w:eastAsia="Times New Roman" w:hAnsi="Times New Roman" w:cs="Times New Roman"/>
          <w:sz w:val="28"/>
          <w:szCs w:val="28"/>
        </w:rPr>
        <w:t>3</w:t>
      </w:r>
      <w:r w:rsidR="00112664" w:rsidRPr="00BD29A8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757475" w:rsidRPr="00BD29A8" w:rsidRDefault="00757475" w:rsidP="00B36D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Текст выпускной работы подразделяют на разделы</w:t>
      </w:r>
      <w:r w:rsidR="0004214A" w:rsidRPr="00BD29A8">
        <w:rPr>
          <w:rFonts w:ascii="Times New Roman" w:hAnsi="Times New Roman" w:cs="Times New Roman"/>
          <w:sz w:val="28"/>
          <w:szCs w:val="28"/>
        </w:rPr>
        <w:t xml:space="preserve"> (главы)</w:t>
      </w:r>
      <w:r w:rsidRPr="00BD29A8">
        <w:rPr>
          <w:rFonts w:ascii="Times New Roman" w:hAnsi="Times New Roman" w:cs="Times New Roman"/>
          <w:sz w:val="28"/>
          <w:szCs w:val="28"/>
        </w:rPr>
        <w:t xml:space="preserve">, подразделы, пункты.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Разделы (главы) </w:t>
      </w:r>
      <w:r w:rsidR="00FE7B30" w:rsidRPr="00BD29A8">
        <w:rPr>
          <w:rFonts w:ascii="Times New Roman" w:hAnsi="Times New Roman" w:cs="Times New Roman"/>
          <w:sz w:val="28"/>
          <w:szCs w:val="28"/>
        </w:rPr>
        <w:t>нумеруют</w:t>
      </w:r>
      <w:r w:rsidR="00FE7B30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арабскими цифрами</w:t>
      </w:r>
      <w:r w:rsidR="00544CB4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4CB4" w:rsidRPr="00BD29A8">
        <w:rPr>
          <w:rFonts w:ascii="Times New Roman" w:hAnsi="Times New Roman" w:cs="Times New Roman"/>
          <w:sz w:val="28"/>
          <w:szCs w:val="28"/>
        </w:rPr>
        <w:t>сквозной нумерацией в пределах всей работы.</w:t>
      </w:r>
      <w:r w:rsidR="00544CB4" w:rsidRPr="00BD29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Подразделы </w:t>
      </w:r>
      <w:r w:rsidR="00FE7B30" w:rsidRPr="00BD29A8">
        <w:rPr>
          <w:rFonts w:ascii="Times New Roman" w:hAnsi="Times New Roman" w:cs="Times New Roman"/>
          <w:sz w:val="28"/>
          <w:szCs w:val="28"/>
        </w:rPr>
        <w:t>нумеруют</w:t>
      </w:r>
      <w:r w:rsidR="00FE7B30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в пределах каждого раздела</w:t>
      </w:r>
      <w:r w:rsidR="00780DB9" w:rsidRPr="00BD29A8">
        <w:rPr>
          <w:rFonts w:ascii="Times New Roman" w:eastAsia="Times New Roman" w:hAnsi="Times New Roman" w:cs="Times New Roman"/>
          <w:sz w:val="28"/>
          <w:szCs w:val="28"/>
        </w:rPr>
        <w:t>, пункты - в пределах каждого подраздела.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0DB9" w:rsidRPr="00BD29A8">
        <w:rPr>
          <w:rFonts w:ascii="Times New Roman" w:eastAsia="Times New Roman" w:hAnsi="Times New Roman" w:cs="Times New Roman"/>
          <w:sz w:val="28"/>
          <w:szCs w:val="28"/>
        </w:rPr>
        <w:t>При этом н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омер подраздела состоит из номера раздела и номера подраздела, разделенных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lastRenderedPageBreak/>
        <w:t>точкой. Номер пункта состоит из номера раздела</w:t>
      </w:r>
      <w:r w:rsidR="00447545" w:rsidRPr="00BD29A8">
        <w:rPr>
          <w:rFonts w:ascii="Times New Roman" w:eastAsia="Times New Roman" w:hAnsi="Times New Roman" w:cs="Times New Roman"/>
          <w:sz w:val="28"/>
          <w:szCs w:val="28"/>
        </w:rPr>
        <w:t>, подраздела и пункта, разде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ленных точками. </w:t>
      </w:r>
      <w:r w:rsidR="00624C4C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24B2" w:rsidRPr="00BD29A8">
        <w:rPr>
          <w:rFonts w:ascii="Times New Roman" w:hAnsi="Times New Roman" w:cs="Times New Roman"/>
          <w:sz w:val="28"/>
          <w:szCs w:val="28"/>
        </w:rPr>
        <w:t>Пример:</w:t>
      </w:r>
      <w:r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780DB9" w:rsidRPr="00BD29A8">
        <w:rPr>
          <w:rFonts w:ascii="Times New Roman" w:hAnsi="Times New Roman" w:cs="Times New Roman"/>
          <w:sz w:val="28"/>
          <w:szCs w:val="28"/>
        </w:rPr>
        <w:t>2.1, 2.2, 2.</w:t>
      </w:r>
      <w:r w:rsidR="003871A5" w:rsidRPr="00BD29A8">
        <w:rPr>
          <w:rFonts w:ascii="Times New Roman" w:hAnsi="Times New Roman" w:cs="Times New Roman"/>
          <w:sz w:val="28"/>
          <w:szCs w:val="28"/>
        </w:rPr>
        <w:t>2</w:t>
      </w:r>
      <w:r w:rsidRPr="00BD29A8">
        <w:rPr>
          <w:rFonts w:ascii="Times New Roman" w:hAnsi="Times New Roman" w:cs="Times New Roman"/>
          <w:sz w:val="28"/>
          <w:szCs w:val="28"/>
        </w:rPr>
        <w:t>.</w:t>
      </w:r>
      <w:r w:rsidR="003871A5" w:rsidRPr="00BD29A8">
        <w:rPr>
          <w:rFonts w:ascii="Times New Roman" w:hAnsi="Times New Roman" w:cs="Times New Roman"/>
          <w:sz w:val="28"/>
          <w:szCs w:val="28"/>
        </w:rPr>
        <w:t>1.</w:t>
      </w:r>
    </w:p>
    <w:p w:rsidR="00757475" w:rsidRPr="00BD29A8" w:rsidRDefault="00522F86" w:rsidP="007924B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Следует каждую главу начинать с новой страницы. При этом заголовки </w:t>
      </w:r>
      <w:r w:rsidR="00181724" w:rsidRPr="00BD29A8">
        <w:rPr>
          <w:rFonts w:ascii="Times New Roman" w:eastAsia="Times New Roman" w:hAnsi="Times New Roman" w:cs="Times New Roman"/>
          <w:sz w:val="28"/>
          <w:szCs w:val="28"/>
        </w:rPr>
        <w:t xml:space="preserve">глав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(</w:t>
      </w:r>
      <w:r w:rsidR="00181724" w:rsidRPr="00BD29A8">
        <w:rPr>
          <w:rFonts w:ascii="Times New Roman" w:eastAsia="Times New Roman" w:hAnsi="Times New Roman" w:cs="Times New Roman"/>
          <w:sz w:val="28"/>
          <w:szCs w:val="28"/>
        </w:rPr>
        <w:t>разделов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) пишут прописными буквами на отдельной строке, посредине, например: «</w:t>
      </w:r>
      <w:r w:rsidR="00F62A70" w:rsidRPr="00BD29A8">
        <w:rPr>
          <w:rFonts w:ascii="Times New Roman" w:eastAsia="Times New Roman" w:hAnsi="Times New Roman" w:cs="Times New Roman"/>
          <w:sz w:val="28"/>
          <w:szCs w:val="28"/>
        </w:rPr>
        <w:t>2.ПРОГРАММА, МЕТОДЫ И ОБЪЕКТЫ ИССЛЕДОВАНИЯ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="00181724" w:rsidRPr="00BD29A8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одразделы</w:t>
      </w:r>
      <w:r w:rsidR="00181724" w:rsidRPr="00BD29A8">
        <w:rPr>
          <w:rFonts w:ascii="Times New Roman" w:eastAsia="Times New Roman" w:hAnsi="Times New Roman" w:cs="Times New Roman"/>
          <w:sz w:val="28"/>
          <w:szCs w:val="28"/>
        </w:rPr>
        <w:t xml:space="preserve"> в работе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продолжают на </w:t>
      </w:r>
      <w:r w:rsidR="00181724" w:rsidRPr="00BD29A8">
        <w:rPr>
          <w:rFonts w:ascii="Times New Roman" w:eastAsia="Times New Roman" w:hAnsi="Times New Roman" w:cs="Times New Roman"/>
          <w:sz w:val="28"/>
          <w:szCs w:val="28"/>
        </w:rPr>
        <w:t xml:space="preserve">внутри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страниц</w:t>
      </w:r>
      <w:r w:rsidR="00181724" w:rsidRPr="00BD29A8">
        <w:rPr>
          <w:rFonts w:ascii="Times New Roman" w:eastAsia="Times New Roman" w:hAnsi="Times New Roman" w:cs="Times New Roman"/>
          <w:sz w:val="28"/>
          <w:szCs w:val="28"/>
        </w:rPr>
        <w:t>ы и их з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аголовки пишутся строчными буквами (перв</w:t>
      </w:r>
      <w:r w:rsidR="00181724" w:rsidRPr="00BD29A8">
        <w:rPr>
          <w:rFonts w:ascii="Times New Roman" w:eastAsia="Times New Roman" w:hAnsi="Times New Roman" w:cs="Times New Roman"/>
          <w:sz w:val="28"/>
          <w:szCs w:val="28"/>
        </w:rPr>
        <w:t>ая буква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прописн</w:t>
      </w:r>
      <w:r w:rsidR="00181724" w:rsidRPr="00BD29A8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="00757475" w:rsidRPr="00BD29A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заголовках </w:t>
      </w:r>
      <w:r w:rsidR="00757475" w:rsidRPr="00BD29A8">
        <w:rPr>
          <w:rFonts w:ascii="Times New Roman" w:eastAsia="Times New Roman" w:hAnsi="Times New Roman" w:cs="Times New Roman"/>
          <w:sz w:val="28"/>
          <w:szCs w:val="28"/>
        </w:rPr>
        <w:t xml:space="preserve">переносы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757475" w:rsidRPr="00BD29A8">
        <w:rPr>
          <w:rFonts w:ascii="Times New Roman" w:eastAsia="Times New Roman" w:hAnsi="Times New Roman" w:cs="Times New Roman"/>
          <w:sz w:val="28"/>
          <w:szCs w:val="28"/>
        </w:rPr>
        <w:t>разрешаются</w:t>
      </w:r>
      <w:r w:rsidR="00181724" w:rsidRPr="00BD29A8">
        <w:rPr>
          <w:rFonts w:ascii="Times New Roman" w:eastAsia="Times New Roman" w:hAnsi="Times New Roman" w:cs="Times New Roman"/>
          <w:sz w:val="28"/>
          <w:szCs w:val="28"/>
        </w:rPr>
        <w:t>, а в конце заголовка точку не ставят.</w:t>
      </w:r>
    </w:p>
    <w:p w:rsidR="00757475" w:rsidRPr="00BD29A8" w:rsidRDefault="00D91678" w:rsidP="00F62A7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Нумерация страниц </w:t>
      </w:r>
      <w:r w:rsidR="00D3603C" w:rsidRPr="00BD29A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8002F" w:rsidRPr="00BD29A8">
        <w:rPr>
          <w:rFonts w:ascii="Times New Roman" w:eastAsia="Times New Roman" w:hAnsi="Times New Roman" w:cs="Times New Roman"/>
          <w:sz w:val="28"/>
          <w:szCs w:val="28"/>
        </w:rPr>
        <w:t xml:space="preserve">выпускной работе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должна быть сквозной</w:t>
      </w:r>
      <w:r w:rsidR="00D3603C" w:rsidRPr="00BD29A8">
        <w:rPr>
          <w:rFonts w:ascii="Times New Roman" w:eastAsia="Times New Roman" w:hAnsi="Times New Roman" w:cs="Times New Roman"/>
          <w:sz w:val="28"/>
          <w:szCs w:val="28"/>
        </w:rPr>
        <w:t>. П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ервой страницей явля</w:t>
      </w:r>
      <w:r w:rsidR="00F62A70" w:rsidRPr="00BD29A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тся титульный лист, </w:t>
      </w:r>
      <w:r w:rsidR="00F62A70" w:rsidRPr="00BD29A8">
        <w:rPr>
          <w:rFonts w:ascii="Times New Roman" w:eastAsia="Times New Roman" w:hAnsi="Times New Roman" w:cs="Times New Roman"/>
          <w:sz w:val="28"/>
          <w:szCs w:val="28"/>
        </w:rPr>
        <w:t>второй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- оглавление и т. д. Номер страницы </w:t>
      </w:r>
      <w:r w:rsidR="006641F0" w:rsidRPr="00BD29A8">
        <w:rPr>
          <w:rFonts w:ascii="Times New Roman" w:eastAsia="Times New Roman" w:hAnsi="Times New Roman" w:cs="Times New Roman"/>
          <w:sz w:val="28"/>
          <w:szCs w:val="28"/>
        </w:rPr>
        <w:t xml:space="preserve">ставится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арабскими цифрами </w:t>
      </w:r>
      <w:r w:rsidR="006641F0" w:rsidRPr="00BD29A8">
        <w:rPr>
          <w:rFonts w:ascii="Times New Roman" w:eastAsia="Times New Roman" w:hAnsi="Times New Roman" w:cs="Times New Roman"/>
          <w:sz w:val="28"/>
          <w:szCs w:val="28"/>
        </w:rPr>
        <w:t>в центре</w:t>
      </w:r>
      <w:r w:rsidR="00850B07" w:rsidRPr="00BD29A8">
        <w:rPr>
          <w:rFonts w:ascii="Times New Roman" w:eastAsia="Times New Roman" w:hAnsi="Times New Roman" w:cs="Times New Roman"/>
          <w:sz w:val="28"/>
          <w:szCs w:val="28"/>
        </w:rPr>
        <w:t xml:space="preserve"> верхней части листа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r w:rsidR="00850B07" w:rsidRPr="00BD29A8">
        <w:rPr>
          <w:rFonts w:ascii="Times New Roman" w:eastAsia="Times New Roman" w:hAnsi="Times New Roman" w:cs="Times New Roman"/>
          <w:sz w:val="28"/>
          <w:szCs w:val="28"/>
        </w:rPr>
        <w:t xml:space="preserve">первой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странице </w:t>
      </w:r>
      <w:r w:rsidR="00850B07" w:rsidRPr="00BD29A8">
        <w:rPr>
          <w:rFonts w:ascii="Times New Roman" w:eastAsia="Times New Roman" w:hAnsi="Times New Roman" w:cs="Times New Roman"/>
          <w:sz w:val="28"/>
          <w:szCs w:val="28"/>
        </w:rPr>
        <w:t>номер не ставят</w:t>
      </w:r>
      <w:r w:rsidR="006641F0" w:rsidRPr="00BD29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85765E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41F0" w:rsidRPr="00BD29A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исунки, которые распол</w:t>
      </w:r>
      <w:r w:rsidR="006641F0" w:rsidRPr="00BD29A8">
        <w:rPr>
          <w:rFonts w:ascii="Times New Roman" w:eastAsia="Times New Roman" w:hAnsi="Times New Roman" w:cs="Times New Roman"/>
          <w:sz w:val="28"/>
          <w:szCs w:val="28"/>
        </w:rPr>
        <w:t>ожены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на отдельных страницах, </w:t>
      </w:r>
      <w:r w:rsidR="006641F0" w:rsidRPr="00BD29A8">
        <w:rPr>
          <w:rFonts w:ascii="Times New Roman" w:eastAsia="Times New Roman" w:hAnsi="Times New Roman" w:cs="Times New Roman"/>
          <w:sz w:val="28"/>
          <w:szCs w:val="28"/>
        </w:rPr>
        <w:t>также нумеруют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D39E0" w:rsidRPr="00BD29A8" w:rsidRDefault="005D68EC" w:rsidP="00F62A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73F81" w:rsidRPr="00BD29A8">
        <w:rPr>
          <w:rFonts w:ascii="Times New Roman" w:eastAsia="Times New Roman" w:hAnsi="Times New Roman" w:cs="Times New Roman"/>
          <w:sz w:val="28"/>
          <w:szCs w:val="28"/>
        </w:rPr>
        <w:t>выпускную квалификационную работу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включаются различные и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ллюстрации (фотографии, графики,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чертежи, </w:t>
      </w:r>
      <w:r w:rsidR="00C00E91" w:rsidRPr="00BD29A8">
        <w:rPr>
          <w:rFonts w:ascii="Times New Roman" w:hAnsi="Times New Roman" w:cs="Times New Roman"/>
          <w:sz w:val="28"/>
          <w:szCs w:val="28"/>
        </w:rPr>
        <w:t>диаграмм</w:t>
      </w:r>
      <w:r w:rsidR="008D39E0" w:rsidRPr="00BD29A8">
        <w:rPr>
          <w:rFonts w:ascii="Times New Roman" w:hAnsi="Times New Roman" w:cs="Times New Roman"/>
          <w:sz w:val="28"/>
          <w:szCs w:val="28"/>
        </w:rPr>
        <w:t>ы</w:t>
      </w:r>
      <w:r w:rsidR="00C00E91" w:rsidRPr="00BD29A8">
        <w:rPr>
          <w:rFonts w:ascii="Times New Roman" w:hAnsi="Times New Roman" w:cs="Times New Roman"/>
          <w:sz w:val="28"/>
          <w:szCs w:val="28"/>
        </w:rPr>
        <w:t xml:space="preserve">, </w:t>
      </w:r>
      <w:r w:rsidR="0006505A" w:rsidRPr="00BD29A8">
        <w:rPr>
          <w:rFonts w:ascii="Times New Roman" w:eastAsia="Times New Roman" w:hAnsi="Times New Roman" w:cs="Times New Roman"/>
          <w:sz w:val="28"/>
          <w:szCs w:val="28"/>
        </w:rPr>
        <w:t>рисунки, схемы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, которые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обозначают словом «Рисунок»</w:t>
      </w:r>
      <w:r w:rsidR="0006505A" w:rsidRPr="00BD29A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39E0" w:rsidRPr="00BD29A8">
        <w:rPr>
          <w:rFonts w:ascii="Times New Roman" w:eastAsia="Times New Roman" w:hAnsi="Times New Roman" w:cs="Times New Roman"/>
          <w:sz w:val="28"/>
          <w:szCs w:val="28"/>
        </w:rPr>
        <w:t>Они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помеща</w:t>
      </w:r>
      <w:r w:rsidR="008D39E0" w:rsidRPr="00BD29A8">
        <w:rPr>
          <w:rFonts w:ascii="Times New Roman" w:eastAsia="Times New Roman" w:hAnsi="Times New Roman" w:cs="Times New Roman"/>
          <w:sz w:val="28"/>
          <w:szCs w:val="28"/>
        </w:rPr>
        <w:t>ются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в работе </w:t>
      </w:r>
      <w:r w:rsidR="008D39E0" w:rsidRPr="00BD29A8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C00E91" w:rsidRPr="00BD29A8">
        <w:rPr>
          <w:rFonts w:ascii="Times New Roman" w:hAnsi="Times New Roman" w:cs="Times New Roman"/>
          <w:sz w:val="28"/>
          <w:szCs w:val="28"/>
        </w:rPr>
        <w:t>поясн</w:t>
      </w:r>
      <w:r w:rsidR="008D39E0" w:rsidRPr="00BD29A8">
        <w:rPr>
          <w:rFonts w:ascii="Times New Roman" w:hAnsi="Times New Roman" w:cs="Times New Roman"/>
          <w:sz w:val="28"/>
          <w:szCs w:val="28"/>
        </w:rPr>
        <w:t xml:space="preserve">ения,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дополн</w:t>
      </w:r>
      <w:r w:rsidR="008D39E0" w:rsidRPr="00BD29A8">
        <w:rPr>
          <w:rFonts w:ascii="Times New Roman" w:eastAsia="Times New Roman" w:hAnsi="Times New Roman" w:cs="Times New Roman"/>
          <w:sz w:val="28"/>
          <w:szCs w:val="28"/>
        </w:rPr>
        <w:t>ения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0E91" w:rsidRPr="00BD29A8">
        <w:rPr>
          <w:rFonts w:ascii="Times New Roman" w:hAnsi="Times New Roman" w:cs="Times New Roman"/>
          <w:sz w:val="28"/>
          <w:szCs w:val="28"/>
        </w:rPr>
        <w:t>излагаем</w:t>
      </w:r>
      <w:r w:rsidR="008D39E0" w:rsidRPr="00BD29A8">
        <w:rPr>
          <w:rFonts w:ascii="Times New Roman" w:hAnsi="Times New Roman" w:cs="Times New Roman"/>
          <w:sz w:val="28"/>
          <w:szCs w:val="28"/>
        </w:rPr>
        <w:t>ого</w:t>
      </w:r>
      <w:r w:rsidR="00C00E91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текстово</w:t>
      </w:r>
      <w:r w:rsidR="008D39E0" w:rsidRPr="00BD29A8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материал</w:t>
      </w:r>
      <w:r w:rsidR="008D39E0" w:rsidRPr="00BD29A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C00E91" w:rsidRPr="00BD29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767F" w:rsidRPr="00BD29A8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="0031767F" w:rsidRPr="00BD29A8">
        <w:rPr>
          <w:rFonts w:ascii="Times New Roman" w:eastAsia="Times New Roman" w:hAnsi="Times New Roman" w:cs="Times New Roman"/>
          <w:sz w:val="28"/>
          <w:szCs w:val="28"/>
        </w:rPr>
        <w:t xml:space="preserve">оличество иллюстрационного материала должно быть достаточным для того, чтобы раскрыть сущность </w:t>
      </w:r>
      <w:r w:rsidR="00566E91" w:rsidRPr="00BD29A8">
        <w:rPr>
          <w:rFonts w:ascii="Times New Roman" w:eastAsia="Times New Roman" w:hAnsi="Times New Roman" w:cs="Times New Roman"/>
          <w:sz w:val="28"/>
          <w:szCs w:val="28"/>
        </w:rPr>
        <w:t>выбранной темы, результатов полевых и лабораторных исследований, проектных решений</w:t>
      </w:r>
      <w:r w:rsidR="0031767F" w:rsidRPr="00BD29A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94A25" w:rsidRPr="00BD29A8">
        <w:rPr>
          <w:rFonts w:ascii="Times New Roman" w:eastAsia="Times New Roman" w:hAnsi="Times New Roman" w:cs="Times New Roman"/>
          <w:sz w:val="28"/>
          <w:szCs w:val="28"/>
        </w:rPr>
        <w:t>Надписи располагают ниже</w:t>
      </w:r>
      <w:r w:rsidR="0031767F" w:rsidRPr="00BD29A8">
        <w:rPr>
          <w:rFonts w:ascii="Times New Roman" w:eastAsia="Times New Roman" w:hAnsi="Times New Roman" w:cs="Times New Roman"/>
          <w:sz w:val="28"/>
          <w:szCs w:val="28"/>
        </w:rPr>
        <w:t xml:space="preserve"> графического документа</w:t>
      </w:r>
      <w:r w:rsidR="00794A25" w:rsidRPr="00BD29A8">
        <w:rPr>
          <w:rFonts w:ascii="Times New Roman" w:eastAsia="Times New Roman" w:hAnsi="Times New Roman" w:cs="Times New Roman"/>
          <w:sz w:val="28"/>
          <w:szCs w:val="28"/>
        </w:rPr>
        <w:t>, в которых объясняются все цифровые и буквенные обозначения рисунка. В работах следует использовать только свои иллюстрационные материалы.</w:t>
      </w:r>
    </w:p>
    <w:p w:rsidR="00B82405" w:rsidRPr="00BD29A8" w:rsidRDefault="0006505A" w:rsidP="000857C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>Иллюстрации последовательно нумеруются арабскими цифрами в пределах раздела</w:t>
      </w:r>
      <w:r w:rsidRPr="00BD29A8">
        <w:rPr>
          <w:rFonts w:ascii="Times New Roman" w:hAnsi="Times New Roman" w:cs="Times New Roman"/>
          <w:sz w:val="28"/>
          <w:szCs w:val="28"/>
        </w:rPr>
        <w:t xml:space="preserve"> или по всему тексту документа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. Если в работе </w:t>
      </w:r>
      <w:r w:rsidR="008D39E0" w:rsidRPr="00BD29A8">
        <w:rPr>
          <w:rFonts w:ascii="Times New Roman" w:eastAsia="Times New Roman" w:hAnsi="Times New Roman" w:cs="Times New Roman"/>
          <w:sz w:val="28"/>
          <w:szCs w:val="28"/>
        </w:rPr>
        <w:t xml:space="preserve">имеется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одна иллюстрация, то </w:t>
      </w:r>
      <w:r w:rsidR="008D39E0" w:rsidRPr="00BD29A8">
        <w:rPr>
          <w:rFonts w:ascii="Times New Roman" w:eastAsia="Times New Roman" w:hAnsi="Times New Roman" w:cs="Times New Roman"/>
          <w:sz w:val="28"/>
          <w:szCs w:val="28"/>
        </w:rPr>
        <w:t>она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не нумеру</w:t>
      </w:r>
      <w:r w:rsidR="008D39E0" w:rsidRPr="00BD29A8">
        <w:rPr>
          <w:rFonts w:ascii="Times New Roman" w:eastAsia="Times New Roman" w:hAnsi="Times New Roman" w:cs="Times New Roman"/>
          <w:sz w:val="28"/>
          <w:szCs w:val="28"/>
        </w:rPr>
        <w:t>ется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. На все иллюстрации должна быть ссылка в тексте</w:t>
      </w:r>
      <w:r w:rsidR="00D66376" w:rsidRPr="00BD29A8">
        <w:rPr>
          <w:rFonts w:ascii="Times New Roman" w:eastAsia="Times New Roman" w:hAnsi="Times New Roman" w:cs="Times New Roman"/>
          <w:sz w:val="28"/>
          <w:szCs w:val="28"/>
        </w:rPr>
        <w:t>: н</w:t>
      </w:r>
      <w:r w:rsidR="008D39E0" w:rsidRPr="00BD29A8">
        <w:rPr>
          <w:rFonts w:ascii="Times New Roman" w:eastAsia="Times New Roman" w:hAnsi="Times New Roman" w:cs="Times New Roman"/>
          <w:sz w:val="28"/>
          <w:szCs w:val="28"/>
        </w:rPr>
        <w:t>апример, «рис.</w:t>
      </w:r>
      <w:r w:rsidR="000857C8" w:rsidRPr="00BD29A8">
        <w:rPr>
          <w:rFonts w:ascii="Times New Roman" w:eastAsia="Times New Roman" w:hAnsi="Times New Roman" w:cs="Times New Roman"/>
          <w:sz w:val="28"/>
          <w:szCs w:val="28"/>
        </w:rPr>
        <w:t>7</w:t>
      </w:r>
      <w:r w:rsidR="008D39E0" w:rsidRPr="00BD29A8">
        <w:rPr>
          <w:rFonts w:ascii="Times New Roman" w:eastAsia="Times New Roman" w:hAnsi="Times New Roman" w:cs="Times New Roman"/>
          <w:sz w:val="28"/>
          <w:szCs w:val="28"/>
        </w:rPr>
        <w:t>».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678" w:rsidRPr="00BD29A8" w:rsidRDefault="00D91678" w:rsidP="000857C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>Графики, схемы, диаграммы должны быть четко выполнены на листах белой бумаги.</w:t>
      </w:r>
      <w:r w:rsidR="003E5F02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Фотографии должны быть </w:t>
      </w:r>
      <w:r w:rsidR="00B82405" w:rsidRPr="00BD29A8">
        <w:rPr>
          <w:rFonts w:ascii="Times New Roman" w:eastAsia="Times New Roman" w:hAnsi="Times New Roman" w:cs="Times New Roman"/>
          <w:sz w:val="28"/>
          <w:szCs w:val="28"/>
        </w:rPr>
        <w:t xml:space="preserve">ясными,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достаточно контрастными</w:t>
      </w:r>
      <w:r w:rsidR="00B82405" w:rsidRPr="00BD29A8">
        <w:rPr>
          <w:rFonts w:ascii="Times New Roman" w:eastAsia="Times New Roman" w:hAnsi="Times New Roman" w:cs="Times New Roman"/>
          <w:sz w:val="28"/>
          <w:szCs w:val="28"/>
        </w:rPr>
        <w:t xml:space="preserve">, без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дефектов</w:t>
      </w:r>
      <w:r w:rsidR="00B82405" w:rsidRPr="00BD29A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пятен.</w:t>
      </w:r>
    </w:p>
    <w:p w:rsidR="00775573" w:rsidRPr="00BD29A8" w:rsidRDefault="005D68EC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lastRenderedPageBreak/>
        <w:t>Пр</w:t>
      </w:r>
      <w:r w:rsidR="00EF4135" w:rsidRPr="00BD29A8">
        <w:rPr>
          <w:rFonts w:ascii="Times New Roman" w:eastAsia="Times New Roman" w:hAnsi="Times New Roman" w:cs="Times New Roman"/>
          <w:sz w:val="28"/>
          <w:szCs w:val="28"/>
        </w:rPr>
        <w:t xml:space="preserve">и защите </w:t>
      </w:r>
      <w:r w:rsidR="00D5178F" w:rsidRPr="00BD29A8">
        <w:rPr>
          <w:rFonts w:ascii="Times New Roman" w:eastAsia="Times New Roman" w:hAnsi="Times New Roman" w:cs="Times New Roman"/>
          <w:sz w:val="28"/>
          <w:szCs w:val="28"/>
        </w:rPr>
        <w:t xml:space="preserve">проектной части </w:t>
      </w:r>
      <w:r w:rsidR="00136410" w:rsidRPr="00BD29A8">
        <w:rPr>
          <w:rFonts w:ascii="Times New Roman" w:eastAsia="Times New Roman" w:hAnsi="Times New Roman" w:cs="Times New Roman"/>
          <w:sz w:val="28"/>
          <w:szCs w:val="28"/>
        </w:rPr>
        <w:t xml:space="preserve">выпускной квалификационной работы </w:t>
      </w:r>
      <w:r w:rsidR="00D5178F" w:rsidRPr="00BD29A8">
        <w:rPr>
          <w:rFonts w:ascii="Times New Roman" w:eastAsia="Times New Roman" w:hAnsi="Times New Roman" w:cs="Times New Roman"/>
          <w:sz w:val="28"/>
          <w:szCs w:val="28"/>
        </w:rPr>
        <w:t xml:space="preserve">(если предусмотрено темой работы) </w:t>
      </w:r>
      <w:r w:rsidR="00EF4135" w:rsidRPr="00BD29A8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="00D5178F" w:rsidRPr="00BD29A8">
        <w:rPr>
          <w:rFonts w:ascii="Times New Roman" w:eastAsia="Times New Roman" w:hAnsi="Times New Roman" w:cs="Times New Roman"/>
          <w:sz w:val="28"/>
          <w:szCs w:val="28"/>
        </w:rPr>
        <w:t xml:space="preserve">могут быть </w:t>
      </w:r>
      <w:r w:rsidR="00EF4135" w:rsidRPr="00BD29A8">
        <w:rPr>
          <w:rFonts w:ascii="Times New Roman" w:eastAsia="Times New Roman" w:hAnsi="Times New Roman" w:cs="Times New Roman"/>
          <w:sz w:val="28"/>
          <w:szCs w:val="28"/>
        </w:rPr>
        <w:t>использ</w:t>
      </w:r>
      <w:r w:rsidR="00D5178F" w:rsidRPr="00BD29A8">
        <w:rPr>
          <w:rFonts w:ascii="Times New Roman" w:eastAsia="Times New Roman" w:hAnsi="Times New Roman" w:cs="Times New Roman"/>
          <w:sz w:val="28"/>
          <w:szCs w:val="28"/>
        </w:rPr>
        <w:t>ованы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иллюстрационны</w:t>
      </w:r>
      <w:r w:rsidR="00EF4135" w:rsidRPr="00BD29A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материал</w:t>
      </w:r>
      <w:r w:rsidR="00EF4135" w:rsidRPr="00BD29A8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(5-</w:t>
      </w:r>
      <w:r w:rsidR="00D5178F" w:rsidRPr="00BD29A8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плакатов)</w:t>
      </w:r>
      <w:r w:rsidR="00501E08" w:rsidRPr="00BD29A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F73BC" w:rsidRPr="00BD29A8">
        <w:rPr>
          <w:rFonts w:ascii="Times New Roman" w:eastAsia="Times New Roman" w:hAnsi="Times New Roman" w:cs="Times New Roman"/>
          <w:sz w:val="28"/>
          <w:szCs w:val="28"/>
        </w:rPr>
        <w:t>Они оформляются либо в формате А1, либо демонстрируются через мультимедийную аппаратуру на экране.</w:t>
      </w:r>
      <w:r w:rsidR="00566E91" w:rsidRPr="00BD29A8">
        <w:rPr>
          <w:rFonts w:ascii="Times New Roman" w:eastAsia="Times New Roman" w:hAnsi="Times New Roman" w:cs="Times New Roman"/>
          <w:sz w:val="28"/>
          <w:szCs w:val="28"/>
        </w:rPr>
        <w:t xml:space="preserve"> Для показа и пояснения и</w:t>
      </w:r>
      <w:r w:rsidR="00501E08" w:rsidRPr="00BD29A8">
        <w:rPr>
          <w:rFonts w:ascii="Times New Roman" w:eastAsia="Times New Roman" w:hAnsi="Times New Roman" w:cs="Times New Roman"/>
          <w:sz w:val="28"/>
          <w:szCs w:val="28"/>
        </w:rPr>
        <w:t xml:space="preserve">ллюстрационный материал </w:t>
      </w:r>
      <w:r w:rsidR="00566E91" w:rsidRPr="00BD29A8">
        <w:rPr>
          <w:rFonts w:ascii="Times New Roman" w:eastAsia="Times New Roman" w:hAnsi="Times New Roman" w:cs="Times New Roman"/>
          <w:sz w:val="28"/>
          <w:szCs w:val="28"/>
        </w:rPr>
        <w:t>может включать первичные документы, чертежи,</w:t>
      </w:r>
      <w:r w:rsidR="00501E08" w:rsidRPr="00BD29A8">
        <w:rPr>
          <w:rFonts w:ascii="Times New Roman" w:eastAsia="Times New Roman" w:hAnsi="Times New Roman" w:cs="Times New Roman"/>
          <w:sz w:val="28"/>
          <w:szCs w:val="28"/>
        </w:rPr>
        <w:t xml:space="preserve"> фотографии </w:t>
      </w:r>
      <w:r w:rsidR="00566E91" w:rsidRPr="00BD29A8">
        <w:rPr>
          <w:rFonts w:ascii="Times New Roman" w:eastAsia="Times New Roman" w:hAnsi="Times New Roman" w:cs="Times New Roman"/>
          <w:sz w:val="28"/>
          <w:szCs w:val="28"/>
        </w:rPr>
        <w:t>проектируемых объектов, проведения опытов, полевых и лабораторных исследований</w:t>
      </w:r>
      <w:r w:rsidR="00501E08" w:rsidRPr="00BD29A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B6DF2" w:rsidRPr="00BD29A8">
        <w:rPr>
          <w:rFonts w:ascii="Times New Roman" w:hAnsi="Times New Roman" w:cs="Times New Roman"/>
          <w:sz w:val="28"/>
          <w:szCs w:val="28"/>
        </w:rPr>
        <w:t>На плакатах снизу справа ставится штамп факультета</w:t>
      </w:r>
      <w:r w:rsidR="00136410" w:rsidRPr="00BD29A8">
        <w:rPr>
          <w:rFonts w:ascii="Times New Roman" w:hAnsi="Times New Roman" w:cs="Times New Roman"/>
          <w:sz w:val="28"/>
          <w:szCs w:val="28"/>
        </w:rPr>
        <w:t xml:space="preserve"> лесного хозяйства и экологии</w:t>
      </w:r>
      <w:r w:rsidR="00DB6DF2" w:rsidRPr="00BD29A8">
        <w:rPr>
          <w:rFonts w:ascii="Times New Roman" w:hAnsi="Times New Roman" w:cs="Times New Roman"/>
          <w:sz w:val="28"/>
          <w:szCs w:val="28"/>
        </w:rPr>
        <w:t xml:space="preserve">, где в рамке записывается тема работы, расписываются </w:t>
      </w:r>
      <w:r w:rsidR="00D9712A" w:rsidRPr="00BD29A8">
        <w:rPr>
          <w:rFonts w:ascii="Times New Roman" w:hAnsi="Times New Roman" w:cs="Times New Roman"/>
          <w:sz w:val="28"/>
          <w:szCs w:val="28"/>
        </w:rPr>
        <w:t>студент</w:t>
      </w:r>
      <w:r w:rsidR="00DB6DF2" w:rsidRPr="00BD29A8">
        <w:rPr>
          <w:rFonts w:ascii="Times New Roman" w:hAnsi="Times New Roman" w:cs="Times New Roman"/>
          <w:sz w:val="28"/>
          <w:szCs w:val="28"/>
        </w:rPr>
        <w:t xml:space="preserve"> и руководитель данной работы. </w:t>
      </w:r>
    </w:p>
    <w:p w:rsidR="00E23FDB" w:rsidRPr="00BD29A8" w:rsidRDefault="00B830B0" w:rsidP="003014A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>Во время защиты выпускной работы для наглядности могут быть показаны</w:t>
      </w:r>
      <w:r w:rsidR="00501E08" w:rsidRPr="00BD29A8">
        <w:rPr>
          <w:rFonts w:ascii="Times New Roman" w:eastAsia="Times New Roman" w:hAnsi="Times New Roman" w:cs="Times New Roman"/>
          <w:sz w:val="28"/>
          <w:szCs w:val="28"/>
        </w:rPr>
        <w:t xml:space="preserve"> макеты спроектированных объектов, </w:t>
      </w:r>
      <w:r w:rsidR="00D5178F" w:rsidRPr="00BD29A8">
        <w:rPr>
          <w:rFonts w:ascii="Times New Roman" w:eastAsia="Times New Roman" w:hAnsi="Times New Roman" w:cs="Times New Roman"/>
          <w:sz w:val="28"/>
          <w:szCs w:val="28"/>
        </w:rPr>
        <w:t>машин, механизмов,</w:t>
      </w:r>
      <w:r w:rsidR="008C2001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которые </w:t>
      </w:r>
      <w:r w:rsidR="00501E08" w:rsidRPr="00BD29A8">
        <w:rPr>
          <w:rFonts w:ascii="Times New Roman" w:eastAsia="Times New Roman" w:hAnsi="Times New Roman" w:cs="Times New Roman"/>
          <w:sz w:val="28"/>
          <w:szCs w:val="28"/>
        </w:rPr>
        <w:t>являю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тся</w:t>
      </w:r>
      <w:r w:rsidR="00501E08" w:rsidRPr="00BD29A8">
        <w:rPr>
          <w:rFonts w:ascii="Times New Roman" w:eastAsia="Times New Roman" w:hAnsi="Times New Roman" w:cs="Times New Roman"/>
          <w:sz w:val="28"/>
          <w:szCs w:val="28"/>
        </w:rPr>
        <w:t xml:space="preserve"> результатом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самостоятельной деятельности </w:t>
      </w:r>
      <w:r w:rsidR="00501E08" w:rsidRPr="00BD29A8">
        <w:rPr>
          <w:rFonts w:ascii="Times New Roman" w:eastAsia="Times New Roman" w:hAnsi="Times New Roman" w:cs="Times New Roman"/>
          <w:sz w:val="28"/>
          <w:szCs w:val="28"/>
        </w:rPr>
        <w:t xml:space="preserve">студента. </w:t>
      </w:r>
    </w:p>
    <w:p w:rsidR="00D91678" w:rsidRPr="00BD29A8" w:rsidRDefault="00EE65A4" w:rsidP="00B36D7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sz w:val="28"/>
          <w:szCs w:val="28"/>
        </w:rPr>
        <w:t>При написании формул, оформлении таблиц, в тексте могут быть использованы м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атематические знаки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BD29A8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&gt;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3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; +</w:t>
      </w:r>
      <w:r w:rsidR="00743F0D" w:rsidRPr="00BD29A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, -</w:t>
      </w:r>
      <w:r w:rsidR="00743F0D" w:rsidRPr="00BD29A8">
        <w:rPr>
          <w:rFonts w:ascii="Times New Roman" w:eastAsia="Times New Roman" w:hAnsi="Times New Roman" w:cs="Times New Roman"/>
          <w:sz w:val="28"/>
          <w:szCs w:val="28"/>
        </w:rPr>
        <w:t>7</w:t>
      </w:r>
      <w:r w:rsidR="00743F0D" w:rsidRPr="00BD29A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="00743F0D" w:rsidRPr="00BD29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00DC" w:rsidRPr="00BD29A8">
        <w:rPr>
          <w:rFonts w:ascii="Times New Roman" w:eastAsia="Times New Roman" w:hAnsi="Times New Roman" w:cs="Times New Roman"/>
          <w:sz w:val="28"/>
          <w:szCs w:val="28"/>
        </w:rPr>
        <w:t xml:space="preserve">В определённых случаях </w:t>
      </w:r>
      <w:r w:rsidR="00583FF7" w:rsidRPr="00BD29A8">
        <w:rPr>
          <w:rFonts w:ascii="Times New Roman" w:eastAsia="Times New Roman" w:hAnsi="Times New Roman" w:cs="Times New Roman"/>
          <w:sz w:val="28"/>
          <w:szCs w:val="28"/>
        </w:rPr>
        <w:t>знаки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пишут словами</w:t>
      </w:r>
      <w:r w:rsidR="00583FF7" w:rsidRPr="00BD29A8">
        <w:rPr>
          <w:rFonts w:ascii="Times New Roman" w:eastAsia="Times New Roman" w:hAnsi="Times New Roman" w:cs="Times New Roman"/>
          <w:sz w:val="28"/>
          <w:szCs w:val="28"/>
        </w:rPr>
        <w:t>: н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апример</w:t>
      </w:r>
      <w:r w:rsidR="001A6FFD" w:rsidRPr="00BD29A8">
        <w:rPr>
          <w:rFonts w:ascii="Times New Roman" w:eastAsia="Times New Roman" w:hAnsi="Times New Roman" w:cs="Times New Roman"/>
          <w:sz w:val="28"/>
          <w:szCs w:val="28"/>
        </w:rPr>
        <w:t>, «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процент </w:t>
      </w:r>
      <w:r w:rsidR="00583FF7" w:rsidRPr="00BD29A8">
        <w:rPr>
          <w:rFonts w:ascii="Times New Roman" w:eastAsia="Times New Roman" w:hAnsi="Times New Roman" w:cs="Times New Roman"/>
          <w:sz w:val="28"/>
          <w:szCs w:val="28"/>
        </w:rPr>
        <w:t>здоровых деревьев составляет</w:t>
      </w:r>
      <w:r w:rsidR="001A6FFD" w:rsidRPr="00BD29A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, а не </w:t>
      </w:r>
      <w:r w:rsidR="001A6FFD" w:rsidRPr="00BD29A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583FF7" w:rsidRPr="00BD29A8"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="001A6FFD" w:rsidRPr="00BD29A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. Порядковые числительные, </w:t>
      </w:r>
      <w:r w:rsidR="001A6FFD" w:rsidRPr="00BD29A8">
        <w:rPr>
          <w:rFonts w:ascii="Times New Roman" w:eastAsia="Times New Roman" w:hAnsi="Times New Roman" w:cs="Times New Roman"/>
          <w:sz w:val="28"/>
          <w:szCs w:val="28"/>
        </w:rPr>
        <w:t xml:space="preserve">которые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обознача</w:t>
      </w:r>
      <w:r w:rsidR="001A6FFD" w:rsidRPr="00BD29A8">
        <w:rPr>
          <w:rFonts w:ascii="Times New Roman" w:eastAsia="Times New Roman" w:hAnsi="Times New Roman" w:cs="Times New Roman"/>
          <w:sz w:val="28"/>
          <w:szCs w:val="28"/>
        </w:rPr>
        <w:t>ются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арабскими цифрами, </w:t>
      </w:r>
      <w:r w:rsidR="001A6FFD" w:rsidRPr="00BD29A8">
        <w:rPr>
          <w:rFonts w:ascii="Times New Roman" w:eastAsia="Times New Roman" w:hAnsi="Times New Roman" w:cs="Times New Roman"/>
          <w:sz w:val="28"/>
          <w:szCs w:val="28"/>
        </w:rPr>
        <w:t>следует писать следующим образом</w:t>
      </w:r>
      <w:r w:rsidR="00583FF7" w:rsidRPr="00BD29A8">
        <w:rPr>
          <w:rFonts w:ascii="Times New Roman" w:eastAsia="Times New Roman" w:hAnsi="Times New Roman" w:cs="Times New Roman"/>
          <w:sz w:val="28"/>
          <w:szCs w:val="28"/>
        </w:rPr>
        <w:t>: н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апример</w:t>
      </w:r>
      <w:r w:rsidR="001A6FFD" w:rsidRPr="00BD29A8">
        <w:rPr>
          <w:rFonts w:ascii="Times New Roman" w:eastAsia="Times New Roman" w:hAnsi="Times New Roman" w:cs="Times New Roman"/>
          <w:sz w:val="28"/>
          <w:szCs w:val="28"/>
        </w:rPr>
        <w:t>,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6FFD" w:rsidRPr="00BD29A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D00DC" w:rsidRPr="00BD29A8">
        <w:rPr>
          <w:rFonts w:ascii="Times New Roman" w:eastAsia="Times New Roman" w:hAnsi="Times New Roman" w:cs="Times New Roman"/>
          <w:sz w:val="28"/>
          <w:szCs w:val="28"/>
        </w:rPr>
        <w:t>3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-</w:t>
      </w:r>
      <w:r w:rsidR="001A6FFD" w:rsidRPr="00BD29A8">
        <w:rPr>
          <w:rFonts w:ascii="Times New Roman" w:eastAsia="Times New Roman" w:hAnsi="Times New Roman" w:cs="Times New Roman"/>
          <w:sz w:val="28"/>
          <w:szCs w:val="28"/>
        </w:rPr>
        <w:t>я пробная площадь», «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2-я </w:t>
      </w:r>
      <w:r w:rsidR="001A6FFD" w:rsidRPr="00BD29A8">
        <w:rPr>
          <w:rFonts w:ascii="Times New Roman" w:eastAsia="Times New Roman" w:hAnsi="Times New Roman" w:cs="Times New Roman"/>
          <w:sz w:val="28"/>
          <w:szCs w:val="28"/>
        </w:rPr>
        <w:t>цветочная клумба»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A6FFD" w:rsidRPr="00BD29A8">
        <w:rPr>
          <w:rFonts w:ascii="Times New Roman" w:eastAsia="Times New Roman" w:hAnsi="Times New Roman" w:cs="Times New Roman"/>
          <w:sz w:val="28"/>
          <w:szCs w:val="28"/>
        </w:rPr>
        <w:t>Если п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орядковые числительные</w:t>
      </w:r>
      <w:r w:rsidR="001A6FFD" w:rsidRPr="00BD29A8">
        <w:rPr>
          <w:rFonts w:ascii="Times New Roman" w:eastAsia="Times New Roman" w:hAnsi="Times New Roman" w:cs="Times New Roman"/>
          <w:sz w:val="28"/>
          <w:szCs w:val="28"/>
        </w:rPr>
        <w:t xml:space="preserve"> выражают римскими цифрами, тогда их пишут таким образом</w:t>
      </w:r>
      <w:r w:rsidR="00583FF7" w:rsidRPr="00BD29A8">
        <w:rPr>
          <w:rFonts w:ascii="Times New Roman" w:eastAsia="Times New Roman" w:hAnsi="Times New Roman" w:cs="Times New Roman"/>
          <w:sz w:val="28"/>
          <w:szCs w:val="28"/>
        </w:rPr>
        <w:t>: н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апример</w:t>
      </w:r>
      <w:r w:rsidR="001A6FFD" w:rsidRPr="00BD29A8">
        <w:rPr>
          <w:rFonts w:ascii="Times New Roman" w:eastAsia="Times New Roman" w:hAnsi="Times New Roman" w:cs="Times New Roman"/>
          <w:sz w:val="28"/>
          <w:szCs w:val="28"/>
        </w:rPr>
        <w:t>,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6FFD" w:rsidRPr="00BD29A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D00DC" w:rsidRPr="00BD29A8">
        <w:rPr>
          <w:rFonts w:ascii="Times New Roman" w:eastAsia="Times New Roman" w:hAnsi="Times New Roman" w:cs="Times New Roman"/>
          <w:sz w:val="28"/>
          <w:szCs w:val="28"/>
        </w:rPr>
        <w:t xml:space="preserve">II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группа</w:t>
      </w:r>
      <w:r w:rsidR="001A6FFD" w:rsidRPr="00BD29A8">
        <w:rPr>
          <w:rFonts w:ascii="Times New Roman" w:eastAsia="Times New Roman" w:hAnsi="Times New Roman" w:cs="Times New Roman"/>
          <w:sz w:val="28"/>
          <w:szCs w:val="28"/>
        </w:rPr>
        <w:t xml:space="preserve"> растений»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A6FFD" w:rsidRPr="00BD29A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I</w:t>
      </w:r>
      <w:r w:rsidR="001D00DC" w:rsidRPr="00BD29A8">
        <w:rPr>
          <w:rFonts w:ascii="Times New Roman" w:eastAsia="Times New Roman" w:hAnsi="Times New Roman" w:cs="Times New Roman"/>
          <w:sz w:val="28"/>
          <w:szCs w:val="28"/>
        </w:rPr>
        <w:t>I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I </w:t>
      </w:r>
      <w:r w:rsidR="005D68EC" w:rsidRPr="00BD29A8">
        <w:rPr>
          <w:rFonts w:ascii="Times New Roman" w:eastAsia="Times New Roman" w:hAnsi="Times New Roman" w:cs="Times New Roman"/>
          <w:sz w:val="28"/>
          <w:szCs w:val="28"/>
        </w:rPr>
        <w:t>зона озеленения»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B6681C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68EC" w:rsidRPr="00BD29A8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указани</w:t>
      </w:r>
      <w:r w:rsidR="005D68EC" w:rsidRPr="00BD29A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многолетнего периода между годами став</w:t>
      </w:r>
      <w:r w:rsidR="005D68EC" w:rsidRPr="00BD29A8">
        <w:rPr>
          <w:rFonts w:ascii="Times New Roman" w:eastAsia="Times New Roman" w:hAnsi="Times New Roman" w:cs="Times New Roman"/>
          <w:sz w:val="28"/>
          <w:szCs w:val="28"/>
        </w:rPr>
        <w:t>я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т тире</w:t>
      </w:r>
      <w:r w:rsidR="00583FF7" w:rsidRPr="00BD29A8">
        <w:rPr>
          <w:rFonts w:ascii="Times New Roman" w:eastAsia="Times New Roman" w:hAnsi="Times New Roman" w:cs="Times New Roman"/>
          <w:sz w:val="28"/>
          <w:szCs w:val="28"/>
        </w:rPr>
        <w:t>: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31C7" w:rsidRPr="00BD29A8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r w:rsidR="005D68EC" w:rsidRPr="00BD29A8">
        <w:rPr>
          <w:rFonts w:ascii="Times New Roman" w:eastAsia="Times New Roman" w:hAnsi="Times New Roman" w:cs="Times New Roman"/>
          <w:sz w:val="28"/>
          <w:szCs w:val="28"/>
        </w:rPr>
        <w:t>, «исследования проведены в</w:t>
      </w:r>
      <w:r w:rsidR="002831C7" w:rsidRPr="00BD29A8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583FF7" w:rsidRPr="00BD29A8">
        <w:rPr>
          <w:rFonts w:ascii="Times New Roman" w:eastAsia="Times New Roman" w:hAnsi="Times New Roman" w:cs="Times New Roman"/>
          <w:sz w:val="28"/>
          <w:szCs w:val="28"/>
        </w:rPr>
        <w:t>1</w:t>
      </w:r>
      <w:r w:rsidR="001D00DC" w:rsidRPr="00BD29A8">
        <w:rPr>
          <w:rFonts w:ascii="Times New Roman" w:eastAsia="Times New Roman" w:hAnsi="Times New Roman" w:cs="Times New Roman"/>
          <w:sz w:val="28"/>
          <w:szCs w:val="28"/>
        </w:rPr>
        <w:t>4</w:t>
      </w:r>
      <w:r w:rsidR="002831C7" w:rsidRPr="00BD29A8"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1D00DC" w:rsidRPr="00BD29A8">
        <w:rPr>
          <w:rFonts w:ascii="Times New Roman" w:eastAsia="Times New Roman" w:hAnsi="Times New Roman" w:cs="Times New Roman"/>
          <w:sz w:val="28"/>
          <w:szCs w:val="28"/>
        </w:rPr>
        <w:t>6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583FF7" w:rsidRPr="00BD29A8">
        <w:rPr>
          <w:rFonts w:ascii="Times New Roman" w:eastAsia="Times New Roman" w:hAnsi="Times New Roman" w:cs="Times New Roman"/>
          <w:sz w:val="28"/>
          <w:szCs w:val="28"/>
        </w:rPr>
        <w:t>од</w:t>
      </w:r>
      <w:r w:rsidR="005D68EC" w:rsidRPr="00BD29A8">
        <w:rPr>
          <w:rFonts w:ascii="Times New Roman" w:eastAsia="Times New Roman" w:hAnsi="Times New Roman" w:cs="Times New Roman"/>
          <w:sz w:val="28"/>
          <w:szCs w:val="28"/>
        </w:rPr>
        <w:t>ах».</w:t>
      </w:r>
    </w:p>
    <w:p w:rsidR="00D91678" w:rsidRPr="00BD29A8" w:rsidRDefault="00624C4C" w:rsidP="003014A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1D00DC" w:rsidRPr="00BD29A8">
        <w:rPr>
          <w:rFonts w:ascii="Times New Roman" w:eastAsia="Times New Roman" w:hAnsi="Times New Roman" w:cs="Times New Roman"/>
          <w:sz w:val="28"/>
          <w:szCs w:val="28"/>
        </w:rPr>
        <w:t xml:space="preserve">выпускной работе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все слова, как правило, должны быть написаны полностью.</w:t>
      </w:r>
      <w:r w:rsidR="007A4035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Допус</w:t>
      </w:r>
      <w:r w:rsidR="00583FF7" w:rsidRPr="00BD29A8">
        <w:rPr>
          <w:rFonts w:ascii="Times New Roman" w:eastAsia="Times New Roman" w:hAnsi="Times New Roman" w:cs="Times New Roman"/>
          <w:sz w:val="28"/>
          <w:szCs w:val="28"/>
        </w:rPr>
        <w:t>каются некоторые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сокращения:</w:t>
      </w:r>
      <w:r w:rsidR="003267F9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табл. (таблица), рис. (рисунок) - при ссылке в тексте;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т. е. (то есть) - внутри фразы;</w:t>
      </w:r>
      <w:r w:rsidR="003267F9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и т. п. (и тому подобное), </w:t>
      </w:r>
      <w:r w:rsidR="00112664" w:rsidRPr="00BD29A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др. (и другие)</w:t>
      </w:r>
      <w:r w:rsidR="00112664" w:rsidRPr="00BD29A8">
        <w:rPr>
          <w:rFonts w:ascii="Times New Roman" w:eastAsia="Times New Roman" w:hAnsi="Times New Roman" w:cs="Times New Roman"/>
          <w:sz w:val="28"/>
          <w:szCs w:val="28"/>
        </w:rPr>
        <w:t>,</w:t>
      </w:r>
      <w:r w:rsidR="003267F9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>г. (год), шт. (штук), экз. (экземпляры), руб. (рубли), тыс. (тысячи), ед. (единица)</w:t>
      </w:r>
      <w:r w:rsidR="00112664" w:rsidRPr="00BD29A8">
        <w:rPr>
          <w:rFonts w:ascii="Times New Roman" w:eastAsia="Times New Roman" w:hAnsi="Times New Roman" w:cs="Times New Roman"/>
          <w:sz w:val="28"/>
          <w:szCs w:val="28"/>
        </w:rPr>
        <w:t>,</w:t>
      </w:r>
      <w:r w:rsidR="00D91678" w:rsidRPr="00BD29A8">
        <w:rPr>
          <w:rFonts w:ascii="Times New Roman" w:eastAsia="Times New Roman" w:hAnsi="Times New Roman" w:cs="Times New Roman"/>
          <w:sz w:val="28"/>
          <w:szCs w:val="28"/>
        </w:rPr>
        <w:t xml:space="preserve"> р. (река), г. (город), доц. (доцент), проф. (профессор), изд-во (издательство), сб. (сборник)</w:t>
      </w:r>
      <w:r w:rsidR="00112664" w:rsidRPr="00BD29A8">
        <w:rPr>
          <w:rFonts w:ascii="Times New Roman" w:eastAsia="Times New Roman" w:hAnsi="Times New Roman" w:cs="Times New Roman"/>
          <w:sz w:val="28"/>
          <w:szCs w:val="28"/>
        </w:rPr>
        <w:t xml:space="preserve"> и др.</w:t>
      </w:r>
    </w:p>
    <w:p w:rsidR="00053A3A" w:rsidRPr="00BD29A8" w:rsidRDefault="00D9712A" w:rsidP="00B36D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lastRenderedPageBreak/>
        <w:t>В работе ф</w:t>
      </w:r>
      <w:r w:rsidR="003B0D45" w:rsidRPr="00BD29A8">
        <w:rPr>
          <w:rFonts w:ascii="Times New Roman" w:hAnsi="Times New Roman" w:cs="Times New Roman"/>
          <w:sz w:val="28"/>
          <w:szCs w:val="28"/>
        </w:rPr>
        <w:t>ормулы располагаются на следующей строке после основного текста. Символы, приведённые в</w:t>
      </w:r>
      <w:r w:rsidR="002C2695" w:rsidRPr="00BD29A8">
        <w:rPr>
          <w:rFonts w:ascii="Times New Roman" w:hAnsi="Times New Roman" w:cs="Times New Roman"/>
          <w:sz w:val="28"/>
          <w:szCs w:val="28"/>
        </w:rPr>
        <w:t xml:space="preserve"> формулах</w:t>
      </w:r>
      <w:r w:rsidR="003B0D45" w:rsidRPr="00BD29A8">
        <w:rPr>
          <w:rFonts w:ascii="Times New Roman" w:hAnsi="Times New Roman" w:cs="Times New Roman"/>
          <w:sz w:val="28"/>
          <w:szCs w:val="28"/>
        </w:rPr>
        <w:t xml:space="preserve">, </w:t>
      </w:r>
      <w:r w:rsidR="00D76267" w:rsidRPr="00BD29A8">
        <w:rPr>
          <w:rFonts w:ascii="Times New Roman" w:hAnsi="Times New Roman" w:cs="Times New Roman"/>
          <w:sz w:val="28"/>
          <w:szCs w:val="28"/>
        </w:rPr>
        <w:t>долж</w:t>
      </w:r>
      <w:r w:rsidR="00053A3A" w:rsidRPr="00BD29A8">
        <w:rPr>
          <w:rFonts w:ascii="Times New Roman" w:hAnsi="Times New Roman" w:cs="Times New Roman"/>
          <w:sz w:val="28"/>
          <w:szCs w:val="28"/>
        </w:rPr>
        <w:t>н</w:t>
      </w:r>
      <w:r w:rsidR="00D76267" w:rsidRPr="00BD29A8">
        <w:rPr>
          <w:rFonts w:ascii="Times New Roman" w:hAnsi="Times New Roman" w:cs="Times New Roman"/>
          <w:sz w:val="28"/>
          <w:szCs w:val="28"/>
        </w:rPr>
        <w:t>ы</w:t>
      </w:r>
      <w:r w:rsidR="00053A3A" w:rsidRPr="00BD29A8">
        <w:rPr>
          <w:rFonts w:ascii="Times New Roman" w:hAnsi="Times New Roman" w:cs="Times New Roman"/>
          <w:sz w:val="28"/>
          <w:szCs w:val="28"/>
        </w:rPr>
        <w:t xml:space="preserve"> быть пояснены</w:t>
      </w:r>
      <w:r w:rsidR="003B0D45" w:rsidRPr="00BD29A8">
        <w:rPr>
          <w:rFonts w:ascii="Times New Roman" w:hAnsi="Times New Roman" w:cs="Times New Roman"/>
          <w:sz w:val="28"/>
          <w:szCs w:val="28"/>
        </w:rPr>
        <w:t>.</w:t>
      </w:r>
      <w:r w:rsidR="00053A3A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3B0D45" w:rsidRPr="00BD29A8">
        <w:rPr>
          <w:rFonts w:ascii="Times New Roman" w:hAnsi="Times New Roman" w:cs="Times New Roman"/>
          <w:sz w:val="28"/>
          <w:szCs w:val="28"/>
        </w:rPr>
        <w:t>Под формулой с новой строки даётся п</w:t>
      </w:r>
      <w:r w:rsidR="00053A3A" w:rsidRPr="00BD29A8">
        <w:rPr>
          <w:rFonts w:ascii="Times New Roman" w:hAnsi="Times New Roman" w:cs="Times New Roman"/>
          <w:sz w:val="28"/>
          <w:szCs w:val="28"/>
        </w:rPr>
        <w:t>ояснени</w:t>
      </w:r>
      <w:r w:rsidR="003B0D45" w:rsidRPr="00BD29A8">
        <w:rPr>
          <w:rFonts w:ascii="Times New Roman" w:hAnsi="Times New Roman" w:cs="Times New Roman"/>
          <w:sz w:val="28"/>
          <w:szCs w:val="28"/>
        </w:rPr>
        <w:t>е</w:t>
      </w:r>
      <w:r w:rsidR="00053A3A" w:rsidRPr="00BD29A8">
        <w:rPr>
          <w:rFonts w:ascii="Times New Roman" w:hAnsi="Times New Roman" w:cs="Times New Roman"/>
          <w:sz w:val="28"/>
          <w:szCs w:val="28"/>
        </w:rPr>
        <w:t xml:space="preserve"> каждого символа </w:t>
      </w:r>
      <w:r w:rsidR="002C4AB4" w:rsidRPr="00BD29A8">
        <w:rPr>
          <w:rFonts w:ascii="Times New Roman" w:hAnsi="Times New Roman" w:cs="Times New Roman"/>
          <w:sz w:val="28"/>
          <w:szCs w:val="28"/>
        </w:rPr>
        <w:t>(применяя в конце знак «;»)</w:t>
      </w:r>
      <w:r w:rsidR="00053A3A" w:rsidRPr="00BD29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2694" w:rsidRPr="00BD29A8" w:rsidRDefault="00695862" w:rsidP="00B36D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Для анализа собранного материала, </w:t>
      </w:r>
      <w:r w:rsidR="00053A3A" w:rsidRPr="00BD29A8">
        <w:rPr>
          <w:rFonts w:ascii="Times New Roman" w:hAnsi="Times New Roman" w:cs="Times New Roman"/>
          <w:sz w:val="28"/>
          <w:szCs w:val="28"/>
        </w:rPr>
        <w:t>удобства сравнения показателей</w:t>
      </w:r>
      <w:r w:rsidRPr="00BD29A8">
        <w:rPr>
          <w:rFonts w:ascii="Times New Roman" w:hAnsi="Times New Roman" w:cs="Times New Roman"/>
          <w:sz w:val="28"/>
          <w:szCs w:val="28"/>
        </w:rPr>
        <w:t>,</w:t>
      </w:r>
      <w:r w:rsidR="00053A3A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большей наглядности данных применяют таблицу, которую,</w:t>
      </w:r>
      <w:r w:rsidR="00053A3A" w:rsidRPr="00BD29A8">
        <w:rPr>
          <w:rFonts w:ascii="Times New Roman" w:hAnsi="Times New Roman" w:cs="Times New Roman"/>
          <w:sz w:val="28"/>
          <w:szCs w:val="28"/>
        </w:rPr>
        <w:t xml:space="preserve"> как правило, помеща</w:t>
      </w:r>
      <w:r w:rsidR="00DC698A" w:rsidRPr="00BD29A8">
        <w:rPr>
          <w:rFonts w:ascii="Times New Roman" w:hAnsi="Times New Roman" w:cs="Times New Roman"/>
          <w:sz w:val="28"/>
          <w:szCs w:val="28"/>
        </w:rPr>
        <w:t>ют</w:t>
      </w:r>
      <w:r w:rsidR="00053A3A" w:rsidRPr="00BD29A8">
        <w:rPr>
          <w:rFonts w:ascii="Times New Roman" w:hAnsi="Times New Roman" w:cs="Times New Roman"/>
          <w:sz w:val="28"/>
          <w:szCs w:val="28"/>
        </w:rPr>
        <w:t xml:space="preserve"> под текстом, в котором впервые дана ссылка на </w:t>
      </w:r>
      <w:r w:rsidR="00DC698A" w:rsidRPr="00BD29A8">
        <w:rPr>
          <w:rFonts w:ascii="Times New Roman" w:hAnsi="Times New Roman" w:cs="Times New Roman"/>
          <w:sz w:val="28"/>
          <w:szCs w:val="28"/>
        </w:rPr>
        <w:t>данную таблицу (</w:t>
      </w:r>
      <w:r w:rsidR="00053A3A" w:rsidRPr="00BD29A8">
        <w:rPr>
          <w:rFonts w:ascii="Times New Roman" w:hAnsi="Times New Roman" w:cs="Times New Roman"/>
          <w:sz w:val="28"/>
          <w:szCs w:val="28"/>
        </w:rPr>
        <w:t>или на</w:t>
      </w:r>
      <w:r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053A3A" w:rsidRPr="00BD29A8">
        <w:rPr>
          <w:rFonts w:ascii="Times New Roman" w:hAnsi="Times New Roman" w:cs="Times New Roman"/>
          <w:sz w:val="28"/>
          <w:szCs w:val="28"/>
        </w:rPr>
        <w:t>следующей странице</w:t>
      </w:r>
      <w:r w:rsidR="00DC698A" w:rsidRPr="00BD29A8">
        <w:rPr>
          <w:rFonts w:ascii="Times New Roman" w:hAnsi="Times New Roman" w:cs="Times New Roman"/>
          <w:sz w:val="28"/>
          <w:szCs w:val="28"/>
        </w:rPr>
        <w:t>). Таблицы могут быть раз</w:t>
      </w:r>
      <w:r w:rsidR="00DB6DF2" w:rsidRPr="00BD29A8">
        <w:rPr>
          <w:rFonts w:ascii="Times New Roman" w:hAnsi="Times New Roman" w:cs="Times New Roman"/>
          <w:sz w:val="28"/>
          <w:szCs w:val="28"/>
        </w:rPr>
        <w:t>м</w:t>
      </w:r>
      <w:r w:rsidR="00DC698A" w:rsidRPr="00BD29A8">
        <w:rPr>
          <w:rFonts w:ascii="Times New Roman" w:hAnsi="Times New Roman" w:cs="Times New Roman"/>
          <w:sz w:val="28"/>
          <w:szCs w:val="28"/>
        </w:rPr>
        <w:t xml:space="preserve">ещены и </w:t>
      </w:r>
      <w:r w:rsidR="00053A3A" w:rsidRPr="00BD29A8">
        <w:rPr>
          <w:rFonts w:ascii="Times New Roman" w:hAnsi="Times New Roman" w:cs="Times New Roman"/>
          <w:sz w:val="28"/>
          <w:szCs w:val="28"/>
        </w:rPr>
        <w:t>в приложении.</w:t>
      </w:r>
      <w:r w:rsidR="00053A3A" w:rsidRPr="00BD29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5BBC" w:rsidRPr="00BD29A8">
        <w:rPr>
          <w:rFonts w:ascii="Times New Roman" w:hAnsi="Times New Roman" w:cs="Times New Roman"/>
          <w:sz w:val="28"/>
          <w:szCs w:val="28"/>
        </w:rPr>
        <w:t xml:space="preserve">Разрешается размещать </w:t>
      </w:r>
      <w:r w:rsidR="00053A3A" w:rsidRPr="00BD29A8">
        <w:rPr>
          <w:rFonts w:ascii="Times New Roman" w:hAnsi="Times New Roman" w:cs="Times New Roman"/>
          <w:sz w:val="28"/>
          <w:szCs w:val="28"/>
        </w:rPr>
        <w:t xml:space="preserve">таблицу </w:t>
      </w:r>
      <w:r w:rsidR="00315BBC" w:rsidRPr="00BD29A8">
        <w:rPr>
          <w:rFonts w:ascii="Times New Roman" w:hAnsi="Times New Roman" w:cs="Times New Roman"/>
          <w:sz w:val="28"/>
          <w:szCs w:val="28"/>
        </w:rPr>
        <w:t>на странице в альбомном варианте</w:t>
      </w:r>
      <w:r w:rsidR="00053A3A" w:rsidRPr="00BD29A8">
        <w:rPr>
          <w:rFonts w:ascii="Times New Roman" w:hAnsi="Times New Roman" w:cs="Times New Roman"/>
          <w:sz w:val="28"/>
          <w:szCs w:val="28"/>
        </w:rPr>
        <w:t>.</w:t>
      </w:r>
      <w:r w:rsidR="007C1DAF" w:rsidRPr="00BD29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705EB" w:rsidRPr="00BD29A8">
        <w:rPr>
          <w:rFonts w:ascii="Times New Roman" w:hAnsi="Times New Roman" w:cs="Times New Roman"/>
          <w:sz w:val="28"/>
          <w:szCs w:val="28"/>
        </w:rPr>
        <w:t xml:space="preserve">Слева над таблицей помещается </w:t>
      </w:r>
      <w:r w:rsidR="002676EE" w:rsidRPr="00BD29A8">
        <w:rPr>
          <w:rFonts w:ascii="Times New Roman" w:eastAsia="Times New Roman" w:hAnsi="Times New Roman" w:cs="Times New Roman"/>
          <w:sz w:val="28"/>
          <w:szCs w:val="28"/>
        </w:rPr>
        <w:t>надпись</w:t>
      </w:r>
      <w:r w:rsidR="002676EE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4705EB" w:rsidRPr="00BD29A8">
        <w:rPr>
          <w:rFonts w:ascii="Times New Roman" w:hAnsi="Times New Roman" w:cs="Times New Roman"/>
          <w:sz w:val="28"/>
          <w:szCs w:val="28"/>
        </w:rPr>
        <w:t xml:space="preserve">«Таблица», </w:t>
      </w:r>
      <w:r w:rsidR="002676EE" w:rsidRPr="00BD29A8">
        <w:rPr>
          <w:rFonts w:ascii="Times New Roman" w:eastAsia="Times New Roman" w:hAnsi="Times New Roman" w:cs="Times New Roman"/>
          <w:sz w:val="28"/>
          <w:szCs w:val="28"/>
        </w:rPr>
        <w:t xml:space="preserve"> указывается порядковый номер и через тире - заголовок таблицы</w:t>
      </w:r>
      <w:r w:rsidR="00D66376" w:rsidRPr="00BD29A8">
        <w:rPr>
          <w:rFonts w:ascii="Times New Roman" w:eastAsia="Times New Roman" w:hAnsi="Times New Roman" w:cs="Times New Roman"/>
          <w:sz w:val="28"/>
          <w:szCs w:val="28"/>
        </w:rPr>
        <w:t>: н</w:t>
      </w:r>
      <w:r w:rsidR="00D76267" w:rsidRPr="00BD29A8">
        <w:rPr>
          <w:rFonts w:ascii="Times New Roman" w:hAnsi="Times New Roman" w:cs="Times New Roman"/>
          <w:sz w:val="28"/>
          <w:szCs w:val="28"/>
        </w:rPr>
        <w:t>апример,</w:t>
      </w:r>
      <w:r w:rsidR="00D76267" w:rsidRPr="00BD29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66376" w:rsidRPr="00BD29A8">
        <w:rPr>
          <w:rFonts w:ascii="Times New Roman" w:hAnsi="Times New Roman" w:cs="Times New Roman"/>
          <w:sz w:val="28"/>
          <w:szCs w:val="28"/>
        </w:rPr>
        <w:t>«</w:t>
      </w:r>
      <w:r w:rsidR="00D76267" w:rsidRPr="00BD29A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C2001" w:rsidRPr="00BD29A8">
        <w:rPr>
          <w:rFonts w:ascii="Times New Roman" w:hAnsi="Times New Roman" w:cs="Times New Roman"/>
          <w:sz w:val="28"/>
          <w:szCs w:val="28"/>
        </w:rPr>
        <w:t>7</w:t>
      </w:r>
      <w:r w:rsidR="00D76267" w:rsidRPr="00BD29A8">
        <w:rPr>
          <w:rFonts w:ascii="Times New Roman" w:hAnsi="Times New Roman" w:cs="Times New Roman"/>
          <w:sz w:val="28"/>
          <w:szCs w:val="28"/>
        </w:rPr>
        <w:t xml:space="preserve"> – </w:t>
      </w:r>
      <w:r w:rsidR="00D64DEB" w:rsidRPr="00BD29A8">
        <w:rPr>
          <w:rFonts w:ascii="Times New Roman" w:hAnsi="Times New Roman" w:cs="Times New Roman"/>
          <w:sz w:val="28"/>
          <w:szCs w:val="28"/>
        </w:rPr>
        <w:t>П</w:t>
      </w:r>
      <w:r w:rsidR="008C2001" w:rsidRPr="00BD29A8">
        <w:rPr>
          <w:rFonts w:ascii="Times New Roman" w:hAnsi="Times New Roman" w:cs="Times New Roman"/>
          <w:sz w:val="28"/>
          <w:szCs w:val="28"/>
        </w:rPr>
        <w:t>оказатели</w:t>
      </w:r>
      <w:r w:rsidR="00D64DEB" w:rsidRPr="00BD29A8">
        <w:rPr>
          <w:rFonts w:ascii="Times New Roman" w:hAnsi="Times New Roman" w:cs="Times New Roman"/>
          <w:sz w:val="28"/>
          <w:szCs w:val="28"/>
        </w:rPr>
        <w:t xml:space="preserve"> характеристики декоративных</w:t>
      </w:r>
      <w:r w:rsidR="008C2001" w:rsidRPr="00BD29A8">
        <w:rPr>
          <w:rFonts w:ascii="Times New Roman" w:hAnsi="Times New Roman" w:cs="Times New Roman"/>
          <w:sz w:val="28"/>
          <w:szCs w:val="28"/>
        </w:rPr>
        <w:t xml:space="preserve"> насаждений</w:t>
      </w:r>
      <w:r w:rsidR="00D66376" w:rsidRPr="00BD29A8">
        <w:rPr>
          <w:rFonts w:ascii="Times New Roman" w:hAnsi="Times New Roman" w:cs="Times New Roman"/>
          <w:sz w:val="28"/>
          <w:szCs w:val="28"/>
        </w:rPr>
        <w:t>»</w:t>
      </w:r>
      <w:r w:rsidR="00D76267" w:rsidRPr="00BD29A8">
        <w:rPr>
          <w:rFonts w:ascii="Times New Roman" w:hAnsi="Times New Roman" w:cs="Times New Roman"/>
          <w:sz w:val="28"/>
          <w:szCs w:val="28"/>
        </w:rPr>
        <w:t xml:space="preserve">. </w:t>
      </w:r>
      <w:r w:rsidR="0081083D" w:rsidRPr="00BD29A8">
        <w:rPr>
          <w:rFonts w:ascii="Times New Roman" w:hAnsi="Times New Roman" w:cs="Times New Roman"/>
          <w:sz w:val="28"/>
          <w:szCs w:val="28"/>
        </w:rPr>
        <w:t xml:space="preserve">При нумерации таблиц используют </w:t>
      </w:r>
      <w:r w:rsidR="004705EB" w:rsidRPr="00BD29A8">
        <w:rPr>
          <w:rFonts w:ascii="Times New Roman" w:hAnsi="Times New Roman" w:cs="Times New Roman"/>
          <w:sz w:val="28"/>
          <w:szCs w:val="28"/>
        </w:rPr>
        <w:t>арабски</w:t>
      </w:r>
      <w:r w:rsidR="0081083D" w:rsidRPr="00BD29A8">
        <w:rPr>
          <w:rFonts w:ascii="Times New Roman" w:hAnsi="Times New Roman" w:cs="Times New Roman"/>
          <w:sz w:val="28"/>
          <w:szCs w:val="28"/>
        </w:rPr>
        <w:t>е</w:t>
      </w:r>
      <w:r w:rsidR="004705EB" w:rsidRPr="00BD29A8">
        <w:rPr>
          <w:rFonts w:ascii="Times New Roman" w:hAnsi="Times New Roman" w:cs="Times New Roman"/>
          <w:sz w:val="28"/>
          <w:szCs w:val="28"/>
        </w:rPr>
        <w:t xml:space="preserve"> цифр</w:t>
      </w:r>
      <w:r w:rsidR="0081083D" w:rsidRPr="00BD29A8">
        <w:rPr>
          <w:rFonts w:ascii="Times New Roman" w:hAnsi="Times New Roman" w:cs="Times New Roman"/>
          <w:sz w:val="28"/>
          <w:szCs w:val="28"/>
        </w:rPr>
        <w:t xml:space="preserve">ы. </w:t>
      </w:r>
    </w:p>
    <w:p w:rsidR="0081083D" w:rsidRPr="00BD29A8" w:rsidRDefault="0081083D" w:rsidP="00B36D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Нумерацию производят:</w:t>
      </w:r>
    </w:p>
    <w:p w:rsidR="0081083D" w:rsidRPr="00BD29A8" w:rsidRDefault="0081083D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- </w:t>
      </w:r>
      <w:r w:rsidR="004705EB" w:rsidRPr="00BD29A8">
        <w:rPr>
          <w:rFonts w:ascii="Times New Roman" w:hAnsi="Times New Roman" w:cs="Times New Roman"/>
          <w:sz w:val="28"/>
          <w:szCs w:val="28"/>
        </w:rPr>
        <w:t>сквозной нумерацией в пределах все</w:t>
      </w:r>
      <w:r w:rsidRPr="00BD29A8">
        <w:rPr>
          <w:rFonts w:ascii="Times New Roman" w:hAnsi="Times New Roman" w:cs="Times New Roman"/>
          <w:sz w:val="28"/>
          <w:szCs w:val="28"/>
        </w:rPr>
        <w:t xml:space="preserve">й работы (например, «Таблица </w:t>
      </w:r>
      <w:r w:rsidR="008C2001" w:rsidRPr="00BD29A8">
        <w:rPr>
          <w:rFonts w:ascii="Times New Roman" w:hAnsi="Times New Roman" w:cs="Times New Roman"/>
          <w:sz w:val="28"/>
          <w:szCs w:val="28"/>
        </w:rPr>
        <w:t>4</w:t>
      </w:r>
      <w:r w:rsidRPr="00BD29A8">
        <w:rPr>
          <w:rFonts w:ascii="Times New Roman" w:hAnsi="Times New Roman" w:cs="Times New Roman"/>
          <w:sz w:val="28"/>
          <w:szCs w:val="28"/>
        </w:rPr>
        <w:t>»);</w:t>
      </w:r>
    </w:p>
    <w:p w:rsidR="0081083D" w:rsidRPr="00BD29A8" w:rsidRDefault="0081083D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- нумерацией </w:t>
      </w:r>
      <w:r w:rsidR="004705EB" w:rsidRPr="00BD29A8">
        <w:rPr>
          <w:rFonts w:ascii="Times New Roman" w:hAnsi="Times New Roman" w:cs="Times New Roman"/>
          <w:sz w:val="28"/>
          <w:szCs w:val="28"/>
        </w:rPr>
        <w:t xml:space="preserve">в пределах </w:t>
      </w:r>
      <w:r w:rsidRPr="00BD29A8">
        <w:rPr>
          <w:rFonts w:ascii="Times New Roman" w:hAnsi="Times New Roman" w:cs="Times New Roman"/>
          <w:sz w:val="28"/>
          <w:szCs w:val="28"/>
        </w:rPr>
        <w:t xml:space="preserve">главы </w:t>
      </w:r>
      <w:r w:rsidR="002C2695" w:rsidRPr="00BD29A8">
        <w:rPr>
          <w:rFonts w:ascii="Times New Roman" w:hAnsi="Times New Roman" w:cs="Times New Roman"/>
          <w:sz w:val="28"/>
          <w:szCs w:val="28"/>
        </w:rPr>
        <w:t>(</w:t>
      </w:r>
      <w:r w:rsidR="004705EB" w:rsidRPr="00BD29A8">
        <w:rPr>
          <w:rFonts w:ascii="Times New Roman" w:hAnsi="Times New Roman" w:cs="Times New Roman"/>
          <w:sz w:val="28"/>
          <w:szCs w:val="28"/>
        </w:rPr>
        <w:t xml:space="preserve">например, «Таблица </w:t>
      </w:r>
      <w:r w:rsidR="00D64DEB" w:rsidRPr="00BD29A8">
        <w:rPr>
          <w:rFonts w:ascii="Times New Roman" w:hAnsi="Times New Roman" w:cs="Times New Roman"/>
          <w:sz w:val="28"/>
          <w:szCs w:val="28"/>
        </w:rPr>
        <w:t>6.2</w:t>
      </w:r>
      <w:r w:rsidR="004705EB" w:rsidRPr="00BD29A8">
        <w:rPr>
          <w:rFonts w:ascii="Times New Roman" w:hAnsi="Times New Roman" w:cs="Times New Roman"/>
          <w:sz w:val="28"/>
          <w:szCs w:val="28"/>
        </w:rPr>
        <w:t>»</w:t>
      </w:r>
      <w:r w:rsidR="002C2695" w:rsidRPr="00BD29A8">
        <w:rPr>
          <w:rFonts w:ascii="Times New Roman" w:hAnsi="Times New Roman" w:cs="Times New Roman"/>
          <w:sz w:val="28"/>
          <w:szCs w:val="28"/>
        </w:rPr>
        <w:t>)</w:t>
      </w:r>
      <w:r w:rsidR="004705EB" w:rsidRPr="00BD29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76EE" w:rsidRPr="00BD29A8" w:rsidRDefault="00695862" w:rsidP="00B36D7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В тексте </w:t>
      </w:r>
      <w:r w:rsidR="009F2694" w:rsidRPr="00BD29A8">
        <w:rPr>
          <w:rFonts w:ascii="Times New Roman" w:eastAsia="Times New Roman" w:hAnsi="Times New Roman" w:cs="Times New Roman"/>
          <w:sz w:val="28"/>
          <w:szCs w:val="28"/>
        </w:rPr>
        <w:t xml:space="preserve">квалификационной работы </w:t>
      </w:r>
      <w:r w:rsidR="0081083D" w:rsidRPr="00BD29A8">
        <w:rPr>
          <w:rFonts w:ascii="Times New Roman" w:hAnsi="Times New Roman" w:cs="Times New Roman"/>
          <w:sz w:val="28"/>
          <w:szCs w:val="28"/>
        </w:rPr>
        <w:t>н</w:t>
      </w:r>
      <w:r w:rsidR="004705EB" w:rsidRPr="00BD29A8">
        <w:rPr>
          <w:rFonts w:ascii="Times New Roman" w:hAnsi="Times New Roman" w:cs="Times New Roman"/>
          <w:sz w:val="28"/>
          <w:szCs w:val="28"/>
        </w:rPr>
        <w:t>а все таблицы должны быть ссылки</w:t>
      </w:r>
      <w:r w:rsidRPr="00BD29A8">
        <w:rPr>
          <w:rFonts w:ascii="Times New Roman" w:hAnsi="Times New Roman" w:cs="Times New Roman"/>
          <w:sz w:val="28"/>
          <w:szCs w:val="28"/>
        </w:rPr>
        <w:t xml:space="preserve">: </w:t>
      </w:r>
      <w:r w:rsidR="002C2695" w:rsidRPr="00BD29A8">
        <w:rPr>
          <w:rFonts w:ascii="Times New Roman" w:hAnsi="Times New Roman" w:cs="Times New Roman"/>
          <w:sz w:val="28"/>
          <w:szCs w:val="28"/>
        </w:rPr>
        <w:t>например</w:t>
      </w:r>
      <w:r w:rsidRPr="00BD29A8">
        <w:rPr>
          <w:rFonts w:ascii="Times New Roman" w:hAnsi="Times New Roman" w:cs="Times New Roman"/>
          <w:sz w:val="28"/>
          <w:szCs w:val="28"/>
        </w:rPr>
        <w:t>,</w:t>
      </w:r>
      <w:r w:rsidR="002C2695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4705EB" w:rsidRPr="00BD29A8">
        <w:rPr>
          <w:rFonts w:ascii="Times New Roman" w:hAnsi="Times New Roman" w:cs="Times New Roman"/>
          <w:sz w:val="28"/>
          <w:szCs w:val="28"/>
        </w:rPr>
        <w:t>«</w:t>
      </w:r>
      <w:r w:rsidR="002C2695" w:rsidRPr="00BD29A8">
        <w:rPr>
          <w:rFonts w:ascii="Times New Roman" w:hAnsi="Times New Roman" w:cs="Times New Roman"/>
          <w:sz w:val="28"/>
          <w:szCs w:val="28"/>
        </w:rPr>
        <w:t>т</w:t>
      </w:r>
      <w:r w:rsidR="004705EB" w:rsidRPr="00BD29A8">
        <w:rPr>
          <w:rFonts w:ascii="Times New Roman" w:hAnsi="Times New Roman" w:cs="Times New Roman"/>
          <w:sz w:val="28"/>
          <w:szCs w:val="28"/>
        </w:rPr>
        <w:t>абл</w:t>
      </w:r>
      <w:r w:rsidRPr="00BD29A8">
        <w:rPr>
          <w:rFonts w:ascii="Times New Roman" w:hAnsi="Times New Roman" w:cs="Times New Roman"/>
          <w:sz w:val="28"/>
          <w:szCs w:val="28"/>
        </w:rPr>
        <w:t>.</w:t>
      </w:r>
      <w:r w:rsidR="008C2001" w:rsidRPr="00BD29A8">
        <w:rPr>
          <w:rFonts w:ascii="Times New Roman" w:hAnsi="Times New Roman" w:cs="Times New Roman"/>
          <w:sz w:val="28"/>
          <w:szCs w:val="28"/>
        </w:rPr>
        <w:t>1</w:t>
      </w:r>
      <w:r w:rsidR="004969DD" w:rsidRPr="00BD29A8">
        <w:rPr>
          <w:rFonts w:ascii="Times New Roman" w:hAnsi="Times New Roman" w:cs="Times New Roman"/>
          <w:sz w:val="28"/>
          <w:szCs w:val="28"/>
        </w:rPr>
        <w:t>5</w:t>
      </w:r>
      <w:r w:rsidR="004705EB" w:rsidRPr="00BD29A8">
        <w:rPr>
          <w:rFonts w:ascii="Times New Roman" w:hAnsi="Times New Roman" w:cs="Times New Roman"/>
          <w:sz w:val="28"/>
          <w:szCs w:val="28"/>
        </w:rPr>
        <w:t>»</w:t>
      </w:r>
      <w:r w:rsidR="002C2695" w:rsidRPr="00BD29A8">
        <w:rPr>
          <w:rFonts w:ascii="Times New Roman" w:hAnsi="Times New Roman" w:cs="Times New Roman"/>
          <w:sz w:val="28"/>
          <w:szCs w:val="28"/>
        </w:rPr>
        <w:t>.</w:t>
      </w:r>
      <w:r w:rsidR="002C2695" w:rsidRPr="00BD29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5573" w:rsidRPr="00BD29A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676EE" w:rsidRPr="00BD29A8">
        <w:rPr>
          <w:rFonts w:ascii="Times New Roman" w:eastAsia="Times New Roman" w:hAnsi="Times New Roman" w:cs="Times New Roman"/>
          <w:sz w:val="28"/>
          <w:szCs w:val="28"/>
        </w:rPr>
        <w:t>ледует избегать громоздких таблиц</w:t>
      </w:r>
      <w:r w:rsidR="008A5D5C" w:rsidRPr="00BD29A8">
        <w:rPr>
          <w:rFonts w:ascii="Times New Roman" w:eastAsia="Times New Roman" w:hAnsi="Times New Roman" w:cs="Times New Roman"/>
          <w:sz w:val="28"/>
          <w:szCs w:val="28"/>
        </w:rPr>
        <w:t xml:space="preserve">, названий таблиц, </w:t>
      </w:r>
      <w:r w:rsidR="002676EE" w:rsidRPr="00BD29A8">
        <w:rPr>
          <w:rFonts w:ascii="Times New Roman" w:eastAsia="Times New Roman" w:hAnsi="Times New Roman" w:cs="Times New Roman"/>
          <w:sz w:val="28"/>
          <w:szCs w:val="28"/>
        </w:rPr>
        <w:t>заголовк</w:t>
      </w:r>
      <w:r w:rsidR="008A5D5C" w:rsidRPr="00BD29A8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2676EE" w:rsidRPr="00BD29A8">
        <w:rPr>
          <w:rFonts w:ascii="Times New Roman" w:eastAsia="Times New Roman" w:hAnsi="Times New Roman" w:cs="Times New Roman"/>
          <w:sz w:val="28"/>
          <w:szCs w:val="28"/>
        </w:rPr>
        <w:t xml:space="preserve"> граф. </w:t>
      </w:r>
      <w:r w:rsidR="003B0D45" w:rsidRPr="00BD29A8"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  <w:r w:rsidR="002676EE" w:rsidRPr="00BD29A8">
        <w:rPr>
          <w:rFonts w:ascii="Times New Roman" w:eastAsia="Times New Roman" w:hAnsi="Times New Roman" w:cs="Times New Roman"/>
          <w:sz w:val="28"/>
          <w:szCs w:val="28"/>
        </w:rPr>
        <w:t>таблиц</w:t>
      </w:r>
      <w:r w:rsidR="003B0D45" w:rsidRPr="00BD29A8">
        <w:rPr>
          <w:rFonts w:ascii="Times New Roman" w:eastAsia="Times New Roman" w:hAnsi="Times New Roman" w:cs="Times New Roman"/>
          <w:sz w:val="28"/>
          <w:szCs w:val="28"/>
        </w:rPr>
        <w:t xml:space="preserve">а имеет значительное </w:t>
      </w:r>
      <w:r w:rsidR="002676EE" w:rsidRPr="00BD29A8">
        <w:rPr>
          <w:rFonts w:ascii="Times New Roman" w:eastAsia="Times New Roman" w:hAnsi="Times New Roman" w:cs="Times New Roman"/>
          <w:sz w:val="28"/>
          <w:szCs w:val="28"/>
        </w:rPr>
        <w:t>количество строк</w:t>
      </w:r>
      <w:r w:rsidR="003B0D45" w:rsidRPr="00BD29A8">
        <w:rPr>
          <w:rFonts w:ascii="Times New Roman" w:eastAsia="Times New Roman" w:hAnsi="Times New Roman" w:cs="Times New Roman"/>
          <w:sz w:val="28"/>
          <w:szCs w:val="28"/>
        </w:rPr>
        <w:t>, тогда её</w:t>
      </w:r>
      <w:r w:rsidR="002676EE" w:rsidRPr="00BD29A8">
        <w:rPr>
          <w:rFonts w:ascii="Times New Roman" w:eastAsia="Times New Roman" w:hAnsi="Times New Roman" w:cs="Times New Roman"/>
          <w:sz w:val="28"/>
          <w:szCs w:val="28"/>
        </w:rPr>
        <w:t xml:space="preserve"> перенос</w:t>
      </w:r>
      <w:r w:rsidR="003B0D45" w:rsidRPr="00BD29A8">
        <w:rPr>
          <w:rFonts w:ascii="Times New Roman" w:eastAsia="Times New Roman" w:hAnsi="Times New Roman" w:cs="Times New Roman"/>
          <w:sz w:val="28"/>
          <w:szCs w:val="28"/>
        </w:rPr>
        <w:t>ят</w:t>
      </w:r>
      <w:r w:rsidR="002676EE" w:rsidRPr="00BD29A8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D25653" w:rsidRPr="00BD29A8">
        <w:rPr>
          <w:rFonts w:ascii="Times New Roman" w:eastAsia="Times New Roman" w:hAnsi="Times New Roman" w:cs="Times New Roman"/>
          <w:sz w:val="28"/>
          <w:szCs w:val="28"/>
        </w:rPr>
        <w:t>следующую страницу</w:t>
      </w:r>
      <w:r w:rsidR="002676EE" w:rsidRPr="00BD29A8">
        <w:rPr>
          <w:rFonts w:ascii="Times New Roman" w:eastAsia="Times New Roman" w:hAnsi="Times New Roman" w:cs="Times New Roman"/>
          <w:sz w:val="28"/>
          <w:szCs w:val="28"/>
        </w:rPr>
        <w:t>. При переносе части таблицы на другой лист над таблиц</w:t>
      </w:r>
      <w:r w:rsidR="008A5D5C" w:rsidRPr="00BD29A8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2676EE" w:rsidRPr="00BD29A8">
        <w:rPr>
          <w:rFonts w:ascii="Times New Roman" w:eastAsia="Times New Roman" w:hAnsi="Times New Roman" w:cs="Times New Roman"/>
          <w:sz w:val="28"/>
          <w:szCs w:val="28"/>
        </w:rPr>
        <w:t xml:space="preserve"> пишут слово</w:t>
      </w:r>
      <w:r w:rsidR="00D76267" w:rsidRPr="00BD29A8">
        <w:rPr>
          <w:rFonts w:ascii="Times New Roman" w:eastAsia="Times New Roman" w:hAnsi="Times New Roman" w:cs="Times New Roman"/>
          <w:sz w:val="28"/>
          <w:szCs w:val="28"/>
        </w:rPr>
        <w:t xml:space="preserve">сочетание с указанием </w:t>
      </w:r>
      <w:r w:rsidR="002676EE" w:rsidRPr="00BD29A8">
        <w:rPr>
          <w:rFonts w:ascii="Times New Roman" w:eastAsia="Times New Roman" w:hAnsi="Times New Roman" w:cs="Times New Roman"/>
          <w:sz w:val="28"/>
          <w:szCs w:val="28"/>
        </w:rPr>
        <w:t>номер</w:t>
      </w:r>
      <w:r w:rsidR="00D76267" w:rsidRPr="00BD29A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66376" w:rsidRPr="00BD29A8">
        <w:rPr>
          <w:rFonts w:ascii="Times New Roman" w:eastAsia="Times New Roman" w:hAnsi="Times New Roman" w:cs="Times New Roman"/>
          <w:sz w:val="28"/>
          <w:szCs w:val="28"/>
        </w:rPr>
        <w:t>:</w:t>
      </w:r>
      <w:r w:rsidR="00D76267" w:rsidRPr="00BD29A8">
        <w:rPr>
          <w:rFonts w:ascii="Times New Roman" w:eastAsia="Times New Roman" w:hAnsi="Times New Roman" w:cs="Times New Roman"/>
          <w:sz w:val="28"/>
          <w:szCs w:val="28"/>
        </w:rPr>
        <w:t xml:space="preserve"> например</w:t>
      </w:r>
      <w:r w:rsidR="00D66376" w:rsidRPr="00BD29A8">
        <w:rPr>
          <w:rFonts w:ascii="Times New Roman" w:eastAsia="Times New Roman" w:hAnsi="Times New Roman" w:cs="Times New Roman"/>
          <w:sz w:val="28"/>
          <w:szCs w:val="28"/>
        </w:rPr>
        <w:t>,</w:t>
      </w:r>
      <w:r w:rsidR="00D76267" w:rsidRPr="00BD29A8">
        <w:rPr>
          <w:rFonts w:ascii="Times New Roman" w:eastAsia="Times New Roman" w:hAnsi="Times New Roman" w:cs="Times New Roman"/>
          <w:sz w:val="28"/>
          <w:szCs w:val="28"/>
        </w:rPr>
        <w:t xml:space="preserve"> «Продолжение табл.</w:t>
      </w:r>
      <w:r w:rsidR="00B7595C" w:rsidRPr="00BD29A8">
        <w:rPr>
          <w:rFonts w:ascii="Times New Roman" w:eastAsia="Times New Roman" w:hAnsi="Times New Roman" w:cs="Times New Roman"/>
          <w:sz w:val="28"/>
          <w:szCs w:val="28"/>
        </w:rPr>
        <w:t>11</w:t>
      </w:r>
      <w:r w:rsidR="002676EE" w:rsidRPr="00BD29A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A115B" w:rsidRPr="00BD29A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76267" w:rsidRPr="00BD29A8">
        <w:rPr>
          <w:rFonts w:ascii="Times New Roman" w:eastAsia="Times New Roman" w:hAnsi="Times New Roman" w:cs="Times New Roman"/>
          <w:sz w:val="28"/>
          <w:szCs w:val="28"/>
        </w:rPr>
        <w:t>Если таблица не переносится</w:t>
      </w:r>
      <w:r w:rsidR="006C05F2" w:rsidRPr="00BD29A8">
        <w:rPr>
          <w:rFonts w:ascii="Times New Roman" w:eastAsia="Times New Roman" w:hAnsi="Times New Roman" w:cs="Times New Roman"/>
          <w:sz w:val="28"/>
          <w:szCs w:val="28"/>
        </w:rPr>
        <w:t>, тогда</w:t>
      </w:r>
      <w:r w:rsidR="00D76267" w:rsidRPr="00BD29A8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2676EE" w:rsidRPr="00BD29A8">
        <w:rPr>
          <w:rFonts w:ascii="Times New Roman" w:eastAsia="Times New Roman" w:hAnsi="Times New Roman" w:cs="Times New Roman"/>
          <w:sz w:val="28"/>
          <w:szCs w:val="28"/>
        </w:rPr>
        <w:t>умерацию граф</w:t>
      </w:r>
      <w:r w:rsidR="00D76267" w:rsidRPr="00BD29A8">
        <w:rPr>
          <w:rFonts w:ascii="Times New Roman" w:eastAsia="Times New Roman" w:hAnsi="Times New Roman" w:cs="Times New Roman"/>
          <w:sz w:val="28"/>
          <w:szCs w:val="28"/>
        </w:rPr>
        <w:t xml:space="preserve"> не проводят</w:t>
      </w:r>
      <w:r w:rsidR="002676EE" w:rsidRPr="00BD29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CA115B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76EE" w:rsidRPr="00BD29A8">
        <w:rPr>
          <w:rFonts w:ascii="Times New Roman" w:eastAsia="Times New Roman" w:hAnsi="Times New Roman" w:cs="Times New Roman"/>
          <w:sz w:val="28"/>
          <w:szCs w:val="28"/>
        </w:rPr>
        <w:t>Пустые графы в таблице оставлять нельзя. При отсутствии явления ставится знак тире.</w:t>
      </w:r>
      <w:r w:rsidR="00DC698A" w:rsidRPr="00BD2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76EE" w:rsidRPr="00BD29A8">
        <w:rPr>
          <w:rFonts w:ascii="Times New Roman" w:eastAsia="Times New Roman" w:hAnsi="Times New Roman" w:cs="Times New Roman"/>
          <w:sz w:val="28"/>
          <w:szCs w:val="28"/>
        </w:rPr>
        <w:t xml:space="preserve">Единицы измерения </w:t>
      </w:r>
      <w:r w:rsidR="00D66376" w:rsidRPr="00BD29A8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 w:rsidR="002676EE" w:rsidRPr="00BD29A8">
        <w:rPr>
          <w:rFonts w:ascii="Times New Roman" w:eastAsia="Times New Roman" w:hAnsi="Times New Roman" w:cs="Times New Roman"/>
          <w:sz w:val="28"/>
          <w:szCs w:val="28"/>
        </w:rPr>
        <w:t>давать через запятую</w:t>
      </w:r>
      <w:r w:rsidR="00D66376" w:rsidRPr="00BD29A8">
        <w:rPr>
          <w:rFonts w:ascii="Times New Roman" w:eastAsia="Times New Roman" w:hAnsi="Times New Roman" w:cs="Times New Roman"/>
          <w:sz w:val="28"/>
          <w:szCs w:val="28"/>
        </w:rPr>
        <w:t xml:space="preserve">: например, </w:t>
      </w:r>
      <w:r w:rsidR="00B7595C" w:rsidRPr="00BD29A8">
        <w:rPr>
          <w:rFonts w:ascii="Times New Roman" w:eastAsia="Times New Roman" w:hAnsi="Times New Roman" w:cs="Times New Roman"/>
          <w:sz w:val="28"/>
          <w:szCs w:val="28"/>
        </w:rPr>
        <w:t xml:space="preserve">«запас древесины </w:t>
      </w:r>
      <w:r w:rsidR="00775573" w:rsidRPr="00BD29A8">
        <w:rPr>
          <w:rFonts w:ascii="Times New Roman" w:eastAsia="Times New Roman" w:hAnsi="Times New Roman" w:cs="Times New Roman"/>
          <w:sz w:val="28"/>
          <w:szCs w:val="28"/>
        </w:rPr>
        <w:t xml:space="preserve">зеленых </w:t>
      </w:r>
      <w:r w:rsidR="00B7595C" w:rsidRPr="00BD29A8">
        <w:rPr>
          <w:rFonts w:ascii="Times New Roman" w:eastAsia="Times New Roman" w:hAnsi="Times New Roman" w:cs="Times New Roman"/>
          <w:sz w:val="28"/>
          <w:szCs w:val="28"/>
        </w:rPr>
        <w:t>насаждений, м</w:t>
      </w:r>
      <w:r w:rsidR="00B7595C" w:rsidRPr="00BD29A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B7595C" w:rsidRPr="00BD29A8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D66376" w:rsidRPr="00BD29A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F40CB3" w:rsidRPr="00BD29A8">
        <w:rPr>
          <w:rFonts w:ascii="Times New Roman" w:eastAsia="Times New Roman" w:hAnsi="Times New Roman" w:cs="Times New Roman"/>
          <w:sz w:val="28"/>
          <w:szCs w:val="28"/>
        </w:rPr>
        <w:t xml:space="preserve">площадь </w:t>
      </w:r>
      <w:r w:rsidR="00B7595C" w:rsidRPr="00BD29A8">
        <w:rPr>
          <w:rFonts w:ascii="Times New Roman" w:eastAsia="Times New Roman" w:hAnsi="Times New Roman" w:cs="Times New Roman"/>
          <w:sz w:val="28"/>
          <w:szCs w:val="28"/>
        </w:rPr>
        <w:t>проектируемой территории</w:t>
      </w:r>
      <w:r w:rsidR="00F40CB3" w:rsidRPr="00BD29A8">
        <w:rPr>
          <w:rFonts w:ascii="Times New Roman" w:eastAsia="Times New Roman" w:hAnsi="Times New Roman" w:cs="Times New Roman"/>
          <w:sz w:val="28"/>
          <w:szCs w:val="28"/>
        </w:rPr>
        <w:t>, м</w:t>
      </w:r>
      <w:r w:rsidR="00F40CB3" w:rsidRPr="00BD29A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D66376" w:rsidRPr="00BD29A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64DEB" w:rsidRPr="00BD29A8">
        <w:rPr>
          <w:rFonts w:ascii="Times New Roman" w:eastAsia="Times New Roman" w:hAnsi="Times New Roman" w:cs="Times New Roman"/>
          <w:sz w:val="28"/>
          <w:szCs w:val="28"/>
        </w:rPr>
        <w:t>, «длина ограждения, м»</w:t>
      </w:r>
      <w:r w:rsidR="002676EE" w:rsidRPr="00BD29A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725F9" w:rsidRPr="00BD29A8">
        <w:rPr>
          <w:rFonts w:ascii="Times New Roman" w:eastAsia="Times New Roman" w:hAnsi="Times New Roman" w:cs="Times New Roman"/>
          <w:sz w:val="28"/>
          <w:szCs w:val="28"/>
        </w:rPr>
        <w:t xml:space="preserve">В таблице </w:t>
      </w:r>
      <w:r w:rsidR="002676EE" w:rsidRPr="00BD29A8">
        <w:rPr>
          <w:rFonts w:ascii="Times New Roman" w:eastAsia="Times New Roman" w:hAnsi="Times New Roman" w:cs="Times New Roman"/>
          <w:sz w:val="28"/>
          <w:szCs w:val="28"/>
        </w:rPr>
        <w:t>слова пишут полностью</w:t>
      </w:r>
      <w:r w:rsidR="001725F9" w:rsidRPr="00BD29A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2676EE" w:rsidRPr="00BD29A8">
        <w:rPr>
          <w:rFonts w:ascii="Times New Roman" w:eastAsia="Times New Roman" w:hAnsi="Times New Roman" w:cs="Times New Roman"/>
          <w:sz w:val="28"/>
          <w:szCs w:val="28"/>
        </w:rPr>
        <w:t>кроме принятых сокращений</w:t>
      </w:r>
      <w:r w:rsidR="001725F9" w:rsidRPr="00BD29A8">
        <w:rPr>
          <w:rFonts w:ascii="Times New Roman" w:eastAsia="Times New Roman" w:hAnsi="Times New Roman" w:cs="Times New Roman"/>
          <w:sz w:val="28"/>
          <w:szCs w:val="28"/>
        </w:rPr>
        <w:t>)</w:t>
      </w:r>
      <w:r w:rsidR="002676EE" w:rsidRPr="00BD29A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B6DF2" w:rsidRPr="00BD29A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725F9" w:rsidRPr="00BD29A8">
        <w:rPr>
          <w:rFonts w:ascii="Times New Roman" w:eastAsia="Times New Roman" w:hAnsi="Times New Roman" w:cs="Times New Roman"/>
          <w:sz w:val="28"/>
          <w:szCs w:val="28"/>
        </w:rPr>
        <w:t>сновные заголовки заполняют с прописной буквы, расположенные ниже</w:t>
      </w:r>
      <w:r w:rsidR="00206891" w:rsidRPr="00BD29A8">
        <w:rPr>
          <w:rFonts w:ascii="Times New Roman" w:eastAsia="Times New Roman" w:hAnsi="Times New Roman" w:cs="Times New Roman"/>
          <w:sz w:val="28"/>
          <w:szCs w:val="28"/>
        </w:rPr>
        <w:t xml:space="preserve"> слова пишут</w:t>
      </w:r>
      <w:r w:rsidR="001725F9" w:rsidRPr="00BD29A8">
        <w:rPr>
          <w:rFonts w:ascii="Times New Roman" w:eastAsia="Times New Roman" w:hAnsi="Times New Roman" w:cs="Times New Roman"/>
          <w:sz w:val="28"/>
          <w:szCs w:val="28"/>
        </w:rPr>
        <w:t xml:space="preserve"> со строчной</w:t>
      </w:r>
      <w:r w:rsidR="00206891" w:rsidRPr="00BD29A8">
        <w:rPr>
          <w:rFonts w:ascii="Times New Roman" w:eastAsia="Times New Roman" w:hAnsi="Times New Roman" w:cs="Times New Roman"/>
          <w:sz w:val="28"/>
          <w:szCs w:val="28"/>
        </w:rPr>
        <w:t xml:space="preserve"> буквы</w:t>
      </w:r>
      <w:r w:rsidR="001725F9" w:rsidRPr="00BD29A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5573" w:rsidRPr="00BD29A8" w:rsidRDefault="00775573" w:rsidP="0077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573" w:rsidRPr="00BD29A8" w:rsidRDefault="00775573" w:rsidP="0077557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29A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ЗАЩИТА </w:t>
      </w:r>
      <w:r w:rsidRPr="00BD29A8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ВЫПУСКНОЙ КВАЛИФИКАЦИОННОЙ РАБОТЫ</w:t>
      </w:r>
    </w:p>
    <w:p w:rsidR="00DB6DF2" w:rsidRPr="00BD29A8" w:rsidRDefault="00DB6DF2" w:rsidP="009130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320C" w:rsidRPr="00BD29A8" w:rsidRDefault="00CF320C" w:rsidP="00B36D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К защите выпускных квалификационных работ допускаются выпускники,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полностью прошедшие теоретический курс обучения,</w:t>
      </w:r>
      <w:r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производственные практики,</w:t>
      </w:r>
      <w:r w:rsidRPr="00BD29A8">
        <w:rPr>
          <w:rFonts w:ascii="Times New Roman" w:hAnsi="Times New Roman" w:cs="Times New Roman"/>
          <w:sz w:val="28"/>
          <w:szCs w:val="28"/>
        </w:rPr>
        <w:t xml:space="preserve"> аттестационные испытания (экзамены и зачеты) в соответствии с учебным планом по направлению подготовки «Ландшафтная архитектура»,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собравшие необходимый для работы материал в соответствии с заданием. Квалификационная работа после завершения и проверки подписывается студентом, далее руководителем. </w:t>
      </w:r>
      <w:r w:rsidR="00420EB3" w:rsidRPr="00BD29A8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r w:rsidRPr="00BD29A8">
        <w:rPr>
          <w:rFonts w:ascii="Times New Roman" w:hAnsi="Times New Roman" w:cs="Times New Roman"/>
          <w:sz w:val="28"/>
          <w:szCs w:val="28"/>
        </w:rPr>
        <w:t xml:space="preserve"> работу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с письменным отзывом руководителя </w:t>
      </w:r>
      <w:r w:rsidRPr="00BD29A8">
        <w:rPr>
          <w:rFonts w:ascii="Times New Roman" w:hAnsi="Times New Roman" w:cs="Times New Roman"/>
          <w:sz w:val="28"/>
          <w:szCs w:val="28"/>
        </w:rPr>
        <w:t xml:space="preserve">представляет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заведующему кафедрой, который</w:t>
      </w:r>
      <w:r w:rsidRPr="00BD29A8">
        <w:rPr>
          <w:rFonts w:ascii="Times New Roman" w:hAnsi="Times New Roman" w:cs="Times New Roman"/>
          <w:sz w:val="28"/>
          <w:szCs w:val="28"/>
        </w:rPr>
        <w:t xml:space="preserve"> работу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проверяет, подписывает и</w:t>
      </w:r>
      <w:r w:rsidRPr="00BD29A8">
        <w:rPr>
          <w:rFonts w:ascii="Times New Roman" w:hAnsi="Times New Roman" w:cs="Times New Roman"/>
          <w:sz w:val="28"/>
          <w:szCs w:val="28"/>
        </w:rPr>
        <w:t xml:space="preserve"> направляет на рецензирование. Проводится предварительная защита </w:t>
      </w:r>
      <w:r w:rsidR="00420EB3" w:rsidRPr="00BD29A8">
        <w:rPr>
          <w:rFonts w:ascii="Times New Roman" w:hAnsi="Times New Roman" w:cs="Times New Roman"/>
          <w:sz w:val="28"/>
          <w:szCs w:val="28"/>
        </w:rPr>
        <w:t>работы</w:t>
      </w:r>
      <w:r w:rsidRPr="00BD29A8">
        <w:rPr>
          <w:rFonts w:ascii="Times New Roman" w:hAnsi="Times New Roman" w:cs="Times New Roman"/>
          <w:sz w:val="28"/>
          <w:szCs w:val="28"/>
        </w:rPr>
        <w:t xml:space="preserve"> на кафедре. Выпускная работа, отзыв научного руководителя, заверенная рецензия передаются в деканат и секретарю </w:t>
      </w:r>
      <w:r w:rsidR="00420EB3" w:rsidRPr="00BD29A8">
        <w:rPr>
          <w:rFonts w:ascii="Times New Roman" w:hAnsi="Times New Roman" w:cs="Times New Roman"/>
          <w:sz w:val="28"/>
          <w:szCs w:val="28"/>
        </w:rPr>
        <w:t>Государственной экзаменационной комиссии (ГЭК)</w:t>
      </w:r>
      <w:r w:rsidRPr="00BD29A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F320C" w:rsidRPr="00BD29A8" w:rsidRDefault="00CF320C" w:rsidP="00CF32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Защита выпускных работ проводится на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>открытых</w:t>
      </w:r>
      <w:r w:rsidRPr="00BD29A8">
        <w:rPr>
          <w:rFonts w:ascii="Times New Roman" w:hAnsi="Times New Roman" w:cs="Times New Roman"/>
          <w:sz w:val="28"/>
          <w:szCs w:val="28"/>
        </w:rPr>
        <w:t xml:space="preserve"> заседаниях Государственной </w:t>
      </w:r>
      <w:r w:rsidR="00420EB3" w:rsidRPr="00BD29A8">
        <w:rPr>
          <w:rFonts w:ascii="Times New Roman" w:hAnsi="Times New Roman" w:cs="Times New Roman"/>
          <w:sz w:val="28"/>
          <w:szCs w:val="28"/>
        </w:rPr>
        <w:t>экзаменационной</w:t>
      </w:r>
      <w:r w:rsidRPr="00BD29A8">
        <w:rPr>
          <w:rFonts w:ascii="Times New Roman" w:hAnsi="Times New Roman" w:cs="Times New Roman"/>
          <w:sz w:val="28"/>
          <w:szCs w:val="28"/>
        </w:rPr>
        <w:t xml:space="preserve"> комиссии. Во время защиты студент ясно и грамотно выступает с докладом (15-18 минут) по теме и основным положениям работы. При этом используются слайды (компьютерная техника) и плакаты. Иллюстративный  материал,  представляемый  к  защите </w:t>
      </w:r>
      <w:r w:rsidR="00420EB3" w:rsidRPr="00BD29A8">
        <w:rPr>
          <w:rFonts w:ascii="Times New Roman" w:hAnsi="Times New Roman" w:cs="Times New Roman"/>
          <w:sz w:val="28"/>
          <w:szCs w:val="28"/>
        </w:rPr>
        <w:t xml:space="preserve">выпускной квалификационной работы </w:t>
      </w:r>
      <w:r w:rsidRPr="00BD29A8">
        <w:rPr>
          <w:rFonts w:ascii="Times New Roman" w:hAnsi="Times New Roman" w:cs="Times New Roman"/>
          <w:sz w:val="28"/>
          <w:szCs w:val="28"/>
        </w:rPr>
        <w:t>на  заседании  Г</w:t>
      </w:r>
      <w:r w:rsidR="00420EB3" w:rsidRPr="00BD29A8">
        <w:rPr>
          <w:rFonts w:ascii="Times New Roman" w:hAnsi="Times New Roman" w:cs="Times New Roman"/>
          <w:sz w:val="28"/>
          <w:szCs w:val="28"/>
        </w:rPr>
        <w:t>Э</w:t>
      </w:r>
      <w:r w:rsidRPr="00BD29A8">
        <w:rPr>
          <w:rFonts w:ascii="Times New Roman" w:hAnsi="Times New Roman" w:cs="Times New Roman"/>
          <w:sz w:val="28"/>
          <w:szCs w:val="28"/>
        </w:rPr>
        <w:t xml:space="preserve">К, включает чертежи,  планы,  таблицы, диаграммы. Содержание доклада, состав плакатов зависит от темы, согласовываются с научным руководителем. Чертежи  выполняются  в соответствии  с  предусмотренными правилами.  </w:t>
      </w:r>
    </w:p>
    <w:p w:rsidR="00CF320C" w:rsidRPr="00BD29A8" w:rsidRDefault="00CF320C" w:rsidP="00B36D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После доклада члены комиссии 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студенту </w:t>
      </w:r>
      <w:r w:rsidRPr="00BD29A8">
        <w:rPr>
          <w:rFonts w:ascii="Times New Roman" w:hAnsi="Times New Roman" w:cs="Times New Roman"/>
          <w:sz w:val="28"/>
          <w:szCs w:val="28"/>
        </w:rPr>
        <w:t>задают вопросы</w:t>
      </w:r>
      <w:r w:rsidRPr="00BD29A8">
        <w:rPr>
          <w:rFonts w:ascii="Times New Roman" w:eastAsia="Times New Roman" w:hAnsi="Times New Roman" w:cs="Times New Roman"/>
          <w:sz w:val="28"/>
          <w:szCs w:val="28"/>
        </w:rPr>
        <w:t xml:space="preserve"> по теме и содержанию квалификационной работы. </w:t>
      </w:r>
      <w:r w:rsidRPr="00BD29A8">
        <w:rPr>
          <w:rFonts w:ascii="Times New Roman" w:hAnsi="Times New Roman" w:cs="Times New Roman"/>
          <w:sz w:val="28"/>
          <w:szCs w:val="28"/>
        </w:rPr>
        <w:t>Студент аргументирован</w:t>
      </w:r>
      <w:r w:rsidR="00CF7D95" w:rsidRPr="00BD29A8">
        <w:rPr>
          <w:rFonts w:ascii="Times New Roman" w:hAnsi="Times New Roman" w:cs="Times New Roman"/>
          <w:sz w:val="28"/>
          <w:szCs w:val="28"/>
        </w:rPr>
        <w:t>н</w:t>
      </w:r>
      <w:r w:rsidRPr="00BD29A8">
        <w:rPr>
          <w:rFonts w:ascii="Times New Roman" w:hAnsi="Times New Roman" w:cs="Times New Roman"/>
          <w:sz w:val="28"/>
          <w:szCs w:val="28"/>
        </w:rPr>
        <w:t>о отвечает на вопросы членов Г</w:t>
      </w:r>
      <w:r w:rsidR="00CF7D95" w:rsidRPr="00BD29A8">
        <w:rPr>
          <w:rFonts w:ascii="Times New Roman" w:hAnsi="Times New Roman" w:cs="Times New Roman"/>
          <w:sz w:val="28"/>
          <w:szCs w:val="28"/>
        </w:rPr>
        <w:t>Э</w:t>
      </w:r>
      <w:r w:rsidRPr="00BD29A8">
        <w:rPr>
          <w:rFonts w:ascii="Times New Roman" w:hAnsi="Times New Roman" w:cs="Times New Roman"/>
          <w:sz w:val="28"/>
          <w:szCs w:val="28"/>
        </w:rPr>
        <w:t xml:space="preserve">К по теме работы, пройденным за время обучения в университете дисциплинам, на критические замечания рецензента. Ответ студента каждый член комиссии оценивает по 5-ти балльной шкале. Комиссия наедине выводит средний балл оценки каждому студенту. </w:t>
      </w:r>
    </w:p>
    <w:p w:rsidR="00F6244B" w:rsidRPr="00BD29A8" w:rsidRDefault="007B6A46" w:rsidP="00DB760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9A8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</w:t>
      </w:r>
    </w:p>
    <w:p w:rsidR="00DB7607" w:rsidRPr="00BD29A8" w:rsidRDefault="00DB7607" w:rsidP="00DB760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D70" w:rsidRPr="00BD29A8" w:rsidRDefault="001D0D70" w:rsidP="00DB760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Абаимов</w:t>
      </w:r>
      <w:r w:rsidR="006D7576" w:rsidRPr="00BD29A8">
        <w:rPr>
          <w:rFonts w:ascii="Times New Roman" w:hAnsi="Times New Roman" w:cs="Times New Roman"/>
          <w:sz w:val="28"/>
          <w:szCs w:val="28"/>
        </w:rPr>
        <w:t>,</w:t>
      </w:r>
      <w:r w:rsidRPr="00BD29A8">
        <w:rPr>
          <w:rFonts w:ascii="Times New Roman" w:hAnsi="Times New Roman" w:cs="Times New Roman"/>
          <w:sz w:val="28"/>
          <w:szCs w:val="28"/>
        </w:rPr>
        <w:t xml:space="preserve"> В.Ф. Дендрология: учебное пособие / В.Ф.Абаимов.-3-е изд., перераб. - М: Изд-кий центр Академия, 2009. - 368 с.</w:t>
      </w:r>
    </w:p>
    <w:p w:rsidR="001D0D70" w:rsidRPr="00BD29A8" w:rsidRDefault="001D0D70" w:rsidP="00DB760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Алексеев</w:t>
      </w:r>
      <w:r w:rsidR="006D7576" w:rsidRPr="00BD29A8">
        <w:rPr>
          <w:rFonts w:ascii="Times New Roman" w:hAnsi="Times New Roman" w:cs="Times New Roman"/>
          <w:sz w:val="28"/>
          <w:szCs w:val="28"/>
        </w:rPr>
        <w:t>,</w:t>
      </w:r>
      <w:r w:rsidRPr="00BD29A8">
        <w:rPr>
          <w:rFonts w:ascii="Times New Roman" w:hAnsi="Times New Roman" w:cs="Times New Roman"/>
          <w:sz w:val="28"/>
          <w:szCs w:val="28"/>
        </w:rPr>
        <w:t xml:space="preserve"> И.А. Защита растений: болезни цветочных растений: Учебно-справочное пособие</w:t>
      </w:r>
      <w:r w:rsidR="006D7576" w:rsidRPr="00BD29A8">
        <w:rPr>
          <w:rFonts w:ascii="Times New Roman" w:hAnsi="Times New Roman" w:cs="Times New Roman"/>
          <w:sz w:val="28"/>
          <w:szCs w:val="28"/>
        </w:rPr>
        <w:t xml:space="preserve"> / И.А.Алексеев</w:t>
      </w:r>
      <w:r w:rsidRPr="00BD29A8">
        <w:rPr>
          <w:rFonts w:ascii="Times New Roman" w:hAnsi="Times New Roman" w:cs="Times New Roman"/>
          <w:sz w:val="28"/>
          <w:szCs w:val="28"/>
        </w:rPr>
        <w:t>. - Йошкар-Ола: МарГТУ, 2000. - 304 с.</w:t>
      </w:r>
    </w:p>
    <w:p w:rsidR="001D0D70" w:rsidRPr="00BD29A8" w:rsidRDefault="001D0D70" w:rsidP="00DB760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Алексеев</w:t>
      </w:r>
      <w:r w:rsidR="006D7576" w:rsidRPr="00BD29A8">
        <w:rPr>
          <w:rFonts w:ascii="Times New Roman" w:hAnsi="Times New Roman" w:cs="Times New Roman"/>
          <w:sz w:val="28"/>
          <w:szCs w:val="28"/>
        </w:rPr>
        <w:t>,</w:t>
      </w:r>
      <w:r w:rsidRPr="00BD29A8">
        <w:rPr>
          <w:rFonts w:ascii="Times New Roman" w:hAnsi="Times New Roman" w:cs="Times New Roman"/>
          <w:sz w:val="28"/>
          <w:szCs w:val="28"/>
        </w:rPr>
        <w:t xml:space="preserve"> И.А. Защита растений: болезни газонных трав: Учебно-справочное пособие</w:t>
      </w:r>
      <w:r w:rsidR="006D7576" w:rsidRPr="00BD29A8">
        <w:rPr>
          <w:rFonts w:ascii="Times New Roman" w:hAnsi="Times New Roman" w:cs="Times New Roman"/>
          <w:sz w:val="28"/>
          <w:szCs w:val="28"/>
        </w:rPr>
        <w:t xml:space="preserve"> / И.А.Алексеев</w:t>
      </w:r>
      <w:r w:rsidRPr="00BD29A8">
        <w:rPr>
          <w:rFonts w:ascii="Times New Roman" w:hAnsi="Times New Roman" w:cs="Times New Roman"/>
          <w:sz w:val="28"/>
          <w:szCs w:val="28"/>
        </w:rPr>
        <w:t>. - Йошкар-Ола: МарГТУ, 2000. - 336 с.</w:t>
      </w:r>
    </w:p>
    <w:p w:rsidR="001D0D70" w:rsidRPr="00BD29A8" w:rsidRDefault="001D0D70" w:rsidP="00DB76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Белов Д.А. Химические методы и средства защиты растений в лесном хозяйстве и озеленении: Учебное пособие для студентов специальностей 260400, 260500</w:t>
      </w:r>
      <w:r w:rsidR="006D7576" w:rsidRPr="00BD29A8">
        <w:rPr>
          <w:rFonts w:ascii="Times New Roman" w:hAnsi="Times New Roman" w:cs="Times New Roman"/>
          <w:sz w:val="28"/>
          <w:szCs w:val="28"/>
        </w:rPr>
        <w:t xml:space="preserve"> / Д.А.Белов</w:t>
      </w:r>
      <w:r w:rsidRPr="00BD29A8">
        <w:rPr>
          <w:rFonts w:ascii="Times New Roman" w:hAnsi="Times New Roman" w:cs="Times New Roman"/>
          <w:sz w:val="28"/>
          <w:szCs w:val="28"/>
        </w:rPr>
        <w:t>.</w:t>
      </w:r>
      <w:r w:rsidR="00A871A0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-</w:t>
      </w:r>
      <w:r w:rsidR="00A871A0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М.:</w:t>
      </w:r>
      <w:r w:rsidR="00A871A0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МГУЛ, 2003.-128 с.</w:t>
      </w:r>
    </w:p>
    <w:p w:rsidR="001D0D70" w:rsidRPr="00BD29A8" w:rsidRDefault="006D7576" w:rsidP="00DB76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Булыгин Н.Е</w:t>
      </w:r>
      <w:r w:rsidR="001D0D70" w:rsidRPr="00BD29A8">
        <w:rPr>
          <w:rFonts w:ascii="Times New Roman" w:hAnsi="Times New Roman" w:cs="Times New Roman"/>
          <w:sz w:val="28"/>
          <w:szCs w:val="28"/>
        </w:rPr>
        <w:t>. Дендрология: учебник/</w:t>
      </w:r>
      <w:r w:rsidRPr="00BD29A8">
        <w:rPr>
          <w:rFonts w:ascii="Times New Roman" w:hAnsi="Times New Roman" w:cs="Times New Roman"/>
          <w:sz w:val="28"/>
          <w:szCs w:val="28"/>
        </w:rPr>
        <w:t xml:space="preserve"> Н.Е.Булыгин, В.Т.Ярмишко </w:t>
      </w:r>
      <w:r w:rsidR="001D0D70" w:rsidRPr="00BD29A8">
        <w:rPr>
          <w:rFonts w:ascii="Times New Roman" w:hAnsi="Times New Roman" w:cs="Times New Roman"/>
          <w:sz w:val="28"/>
          <w:szCs w:val="28"/>
        </w:rPr>
        <w:t>3-е изд., стереотип. – М.:МГУЛ, 2002. – 528 с.</w:t>
      </w:r>
    </w:p>
    <w:p w:rsidR="001D0D70" w:rsidRPr="00BD29A8" w:rsidRDefault="001D0D70" w:rsidP="00DB7607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Верхунов</w:t>
      </w:r>
      <w:r w:rsidR="006D7576" w:rsidRPr="00BD29A8">
        <w:rPr>
          <w:rFonts w:ascii="Times New Roman" w:hAnsi="Times New Roman" w:cs="Times New Roman"/>
          <w:sz w:val="28"/>
          <w:szCs w:val="28"/>
        </w:rPr>
        <w:t>, П.М</w:t>
      </w:r>
      <w:r w:rsidRPr="00BD29A8">
        <w:rPr>
          <w:rFonts w:ascii="Times New Roman" w:hAnsi="Times New Roman" w:cs="Times New Roman"/>
          <w:sz w:val="28"/>
          <w:szCs w:val="28"/>
        </w:rPr>
        <w:t>. Таксация леса: учебное пособие</w:t>
      </w:r>
      <w:r w:rsidR="006D7576" w:rsidRPr="00BD29A8">
        <w:rPr>
          <w:rFonts w:ascii="Times New Roman" w:hAnsi="Times New Roman" w:cs="Times New Roman"/>
          <w:sz w:val="28"/>
          <w:szCs w:val="28"/>
        </w:rPr>
        <w:t xml:space="preserve"> / П.М.Верхунов, В.Л.Черных</w:t>
      </w:r>
      <w:r w:rsidRPr="00BD29A8">
        <w:rPr>
          <w:rFonts w:ascii="Times New Roman" w:hAnsi="Times New Roman" w:cs="Times New Roman"/>
          <w:sz w:val="28"/>
          <w:szCs w:val="28"/>
        </w:rPr>
        <w:t>. Йошкар-Ола: Марийский государственный технический университет, 2007.</w:t>
      </w:r>
      <w:r w:rsidR="00160196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-</w:t>
      </w:r>
      <w:r w:rsidR="00160196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396 с.</w:t>
      </w:r>
    </w:p>
    <w:p w:rsidR="001D0D70" w:rsidRPr="00BD29A8" w:rsidRDefault="001D0D70" w:rsidP="00DB7607">
      <w:pPr>
        <w:shd w:val="clear" w:color="auto" w:fill="FFFFFF"/>
        <w:tabs>
          <w:tab w:val="left" w:pos="0"/>
          <w:tab w:val="left" w:pos="46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Газизуллин</w:t>
      </w:r>
      <w:r w:rsidR="00160196" w:rsidRPr="00BD29A8">
        <w:rPr>
          <w:rFonts w:ascii="Times New Roman" w:hAnsi="Times New Roman" w:cs="Times New Roman"/>
          <w:sz w:val="28"/>
          <w:szCs w:val="28"/>
        </w:rPr>
        <w:t>,</w:t>
      </w:r>
      <w:r w:rsidRPr="00BD29A8">
        <w:rPr>
          <w:rFonts w:ascii="Times New Roman" w:hAnsi="Times New Roman" w:cs="Times New Roman"/>
          <w:sz w:val="28"/>
          <w:szCs w:val="28"/>
        </w:rPr>
        <w:t xml:space="preserve"> А.Х. Почвообразование, почвы и лес: Монография</w:t>
      </w:r>
      <w:r w:rsidR="006D7576" w:rsidRPr="00BD29A8">
        <w:rPr>
          <w:rFonts w:ascii="Times New Roman" w:hAnsi="Times New Roman" w:cs="Times New Roman"/>
          <w:sz w:val="28"/>
          <w:szCs w:val="28"/>
        </w:rPr>
        <w:t xml:space="preserve"> / </w:t>
      </w:r>
      <w:r w:rsidR="006D7576" w:rsidRPr="00BD29A8">
        <w:rPr>
          <w:rFonts w:ascii="Times New Roman" w:hAnsi="Times New Roman" w:cs="Times New Roman"/>
          <w:spacing w:val="6"/>
          <w:sz w:val="28"/>
          <w:szCs w:val="28"/>
        </w:rPr>
        <w:t>А.Х.Газизуллин</w:t>
      </w:r>
      <w:r w:rsidR="006D7576" w:rsidRPr="00BD29A8">
        <w:rPr>
          <w:rFonts w:ascii="Times New Roman" w:hAnsi="Times New Roman" w:cs="Times New Roman"/>
          <w:sz w:val="28"/>
          <w:szCs w:val="28"/>
        </w:rPr>
        <w:t>.</w:t>
      </w:r>
      <w:r w:rsidRPr="00BD29A8">
        <w:rPr>
          <w:rFonts w:ascii="Times New Roman" w:hAnsi="Times New Roman" w:cs="Times New Roman"/>
          <w:sz w:val="28"/>
          <w:szCs w:val="28"/>
        </w:rPr>
        <w:t xml:space="preserve"> – Казань: РИЦ «Школа», 2005. – 540 с.</w:t>
      </w:r>
    </w:p>
    <w:p w:rsidR="001D0D70" w:rsidRPr="00BD29A8" w:rsidRDefault="006D7576" w:rsidP="00DB760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Гимадеев, М.М</w:t>
      </w:r>
      <w:r w:rsidR="001D0D70" w:rsidRPr="00BD29A8">
        <w:rPr>
          <w:rFonts w:ascii="Times New Roman" w:hAnsi="Times New Roman" w:cs="Times New Roman"/>
          <w:sz w:val="28"/>
          <w:szCs w:val="28"/>
        </w:rPr>
        <w:t>. Экологический энциклопедический словарь</w:t>
      </w:r>
      <w:r w:rsidRPr="00BD29A8">
        <w:rPr>
          <w:rFonts w:ascii="Times New Roman" w:hAnsi="Times New Roman" w:cs="Times New Roman"/>
          <w:sz w:val="28"/>
          <w:szCs w:val="28"/>
        </w:rPr>
        <w:t xml:space="preserve"> / М.М.</w:t>
      </w:r>
      <w:r w:rsidR="00160196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Гимадеев, А.И.Щеповских</w:t>
      </w:r>
      <w:r w:rsidR="001D0D70" w:rsidRPr="00BD29A8">
        <w:rPr>
          <w:rFonts w:ascii="Times New Roman" w:hAnsi="Times New Roman" w:cs="Times New Roman"/>
          <w:sz w:val="28"/>
          <w:szCs w:val="28"/>
        </w:rPr>
        <w:t>. Под ред.</w:t>
      </w:r>
      <w:r w:rsidR="00160196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1D0D70" w:rsidRPr="00BD29A8">
        <w:rPr>
          <w:rFonts w:ascii="Times New Roman" w:hAnsi="Times New Roman" w:cs="Times New Roman"/>
          <w:sz w:val="28"/>
          <w:szCs w:val="28"/>
        </w:rPr>
        <w:t>М.М.Гимадеева. – Казань: Природа, 2000.</w:t>
      </w:r>
      <w:r w:rsidR="00160196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1D0D70" w:rsidRPr="00BD29A8">
        <w:rPr>
          <w:rFonts w:ascii="Times New Roman" w:hAnsi="Times New Roman" w:cs="Times New Roman"/>
          <w:sz w:val="28"/>
          <w:szCs w:val="28"/>
        </w:rPr>
        <w:t>-</w:t>
      </w:r>
      <w:r w:rsidR="00160196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1D0D70" w:rsidRPr="00BD29A8">
        <w:rPr>
          <w:rFonts w:ascii="Times New Roman" w:hAnsi="Times New Roman" w:cs="Times New Roman"/>
          <w:sz w:val="28"/>
          <w:szCs w:val="28"/>
        </w:rPr>
        <w:t>544 с.</w:t>
      </w:r>
    </w:p>
    <w:p w:rsidR="001D0D70" w:rsidRPr="00BD29A8" w:rsidRDefault="001D0D70" w:rsidP="00DB76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Государственный реестр особо охраняемых природных территорий в Республике Татарстан. Издание второе. – К</w:t>
      </w:r>
      <w:r w:rsidR="00160196" w:rsidRPr="00BD29A8">
        <w:rPr>
          <w:rFonts w:ascii="Times New Roman" w:hAnsi="Times New Roman" w:cs="Times New Roman"/>
          <w:sz w:val="28"/>
          <w:szCs w:val="28"/>
        </w:rPr>
        <w:t>азань, И</w:t>
      </w:r>
      <w:r w:rsidRPr="00BD29A8">
        <w:rPr>
          <w:rFonts w:ascii="Times New Roman" w:hAnsi="Times New Roman" w:cs="Times New Roman"/>
          <w:sz w:val="28"/>
          <w:szCs w:val="28"/>
        </w:rPr>
        <w:t>здательство «Идел-Пресс», 2007. – 408 с.</w:t>
      </w:r>
    </w:p>
    <w:p w:rsidR="001D0D70" w:rsidRPr="00BD29A8" w:rsidRDefault="001D0D70" w:rsidP="00DB76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Дроздов</w:t>
      </w:r>
      <w:r w:rsidR="006D7576" w:rsidRPr="00BD29A8">
        <w:rPr>
          <w:rFonts w:ascii="Times New Roman" w:hAnsi="Times New Roman" w:cs="Times New Roman"/>
          <w:sz w:val="28"/>
          <w:szCs w:val="28"/>
        </w:rPr>
        <w:t>,</w:t>
      </w:r>
      <w:r w:rsidRPr="00BD29A8">
        <w:rPr>
          <w:rFonts w:ascii="Times New Roman" w:hAnsi="Times New Roman" w:cs="Times New Roman"/>
          <w:sz w:val="28"/>
          <w:szCs w:val="28"/>
        </w:rPr>
        <w:t xml:space="preserve"> И.И. Лесная интродукция: Учебное пособие</w:t>
      </w:r>
      <w:r w:rsidR="006D7576" w:rsidRPr="00BD29A8">
        <w:rPr>
          <w:rFonts w:ascii="Times New Roman" w:hAnsi="Times New Roman" w:cs="Times New Roman"/>
          <w:sz w:val="28"/>
          <w:szCs w:val="28"/>
        </w:rPr>
        <w:t xml:space="preserve"> / И.И.Дроздов, Ю.И.Дроздов</w:t>
      </w:r>
      <w:r w:rsidRPr="00BD29A8">
        <w:rPr>
          <w:rFonts w:ascii="Times New Roman" w:hAnsi="Times New Roman" w:cs="Times New Roman"/>
          <w:sz w:val="28"/>
          <w:szCs w:val="28"/>
        </w:rPr>
        <w:t>. – М.: МГУЛ, 2003.</w:t>
      </w:r>
      <w:r w:rsidR="00160196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-</w:t>
      </w:r>
      <w:r w:rsidR="00160196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135 с.</w:t>
      </w:r>
    </w:p>
    <w:p w:rsidR="001D0D70" w:rsidRPr="00BD29A8" w:rsidRDefault="006D7576" w:rsidP="00DB760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D29A8">
        <w:rPr>
          <w:rFonts w:ascii="Times New Roman" w:hAnsi="Times New Roman" w:cs="Times New Roman"/>
          <w:spacing w:val="-2"/>
          <w:sz w:val="28"/>
          <w:szCs w:val="28"/>
        </w:rPr>
        <w:t>Дьяков</w:t>
      </w:r>
      <w:r w:rsidR="00160196" w:rsidRPr="00BD29A8">
        <w:rPr>
          <w:rFonts w:ascii="Times New Roman" w:hAnsi="Times New Roman" w:cs="Times New Roman"/>
          <w:spacing w:val="-2"/>
          <w:sz w:val="28"/>
          <w:szCs w:val="28"/>
        </w:rPr>
        <w:t>,</w:t>
      </w:r>
      <w:r w:rsidRPr="00BD29A8">
        <w:rPr>
          <w:rFonts w:ascii="Times New Roman" w:hAnsi="Times New Roman" w:cs="Times New Roman"/>
          <w:spacing w:val="-2"/>
          <w:sz w:val="28"/>
          <w:szCs w:val="28"/>
        </w:rPr>
        <w:t xml:space="preserve"> Б.Н</w:t>
      </w:r>
      <w:r w:rsidR="001D0D70" w:rsidRPr="00BD29A8">
        <w:rPr>
          <w:rFonts w:ascii="Times New Roman" w:hAnsi="Times New Roman" w:cs="Times New Roman"/>
          <w:spacing w:val="-2"/>
          <w:sz w:val="28"/>
          <w:szCs w:val="28"/>
        </w:rPr>
        <w:t>. Основы геодезии и топографии: Учебное пособие</w:t>
      </w:r>
      <w:r w:rsidRPr="00BD29A8">
        <w:rPr>
          <w:rFonts w:ascii="Times New Roman" w:hAnsi="Times New Roman" w:cs="Times New Roman"/>
          <w:spacing w:val="-2"/>
          <w:sz w:val="28"/>
          <w:szCs w:val="28"/>
        </w:rPr>
        <w:t xml:space="preserve"> / Б.Н.</w:t>
      </w:r>
      <w:r w:rsidR="004E42AD" w:rsidRPr="00BD29A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pacing w:val="-2"/>
          <w:sz w:val="28"/>
          <w:szCs w:val="28"/>
        </w:rPr>
        <w:t>Дьяков, В.Ф.Ковязин, А.Н.Соловьев</w:t>
      </w:r>
      <w:r w:rsidR="001D0D70" w:rsidRPr="00BD29A8">
        <w:rPr>
          <w:rFonts w:ascii="Times New Roman" w:hAnsi="Times New Roman" w:cs="Times New Roman"/>
          <w:spacing w:val="-2"/>
          <w:sz w:val="28"/>
          <w:szCs w:val="28"/>
        </w:rPr>
        <w:t xml:space="preserve">. – СПб.:Издательство «Лань»,2011.–272 с. </w:t>
      </w:r>
    </w:p>
    <w:p w:rsidR="001D0D70" w:rsidRPr="00BD29A8" w:rsidRDefault="001D0D70" w:rsidP="00DB76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Егорова</w:t>
      </w:r>
      <w:r w:rsidR="006D7576" w:rsidRPr="00BD29A8">
        <w:rPr>
          <w:rFonts w:ascii="Times New Roman" w:hAnsi="Times New Roman" w:cs="Times New Roman"/>
          <w:sz w:val="28"/>
          <w:szCs w:val="28"/>
        </w:rPr>
        <w:t>,</w:t>
      </w:r>
      <w:r w:rsidRPr="00BD29A8">
        <w:rPr>
          <w:rFonts w:ascii="Times New Roman" w:hAnsi="Times New Roman" w:cs="Times New Roman"/>
          <w:sz w:val="28"/>
          <w:szCs w:val="28"/>
        </w:rPr>
        <w:t xml:space="preserve"> Т.А. Основы биотехнологии</w:t>
      </w:r>
      <w:r w:rsidR="006D7576" w:rsidRPr="00BD29A8">
        <w:rPr>
          <w:rFonts w:ascii="Times New Roman" w:hAnsi="Times New Roman" w:cs="Times New Roman"/>
          <w:sz w:val="28"/>
          <w:szCs w:val="28"/>
        </w:rPr>
        <w:t xml:space="preserve"> / Т.А.Егорова</w:t>
      </w:r>
      <w:r w:rsidRPr="00BD29A8">
        <w:rPr>
          <w:rFonts w:ascii="Times New Roman" w:hAnsi="Times New Roman" w:cs="Times New Roman"/>
          <w:sz w:val="28"/>
          <w:szCs w:val="28"/>
        </w:rPr>
        <w:t xml:space="preserve">. </w:t>
      </w:r>
      <w:r w:rsidR="006D7576" w:rsidRPr="00BD29A8">
        <w:rPr>
          <w:rFonts w:ascii="Times New Roman" w:hAnsi="Times New Roman" w:cs="Times New Roman"/>
          <w:sz w:val="28"/>
          <w:szCs w:val="28"/>
        </w:rPr>
        <w:t xml:space="preserve">- </w:t>
      </w:r>
      <w:r w:rsidRPr="00BD29A8">
        <w:rPr>
          <w:rFonts w:ascii="Times New Roman" w:hAnsi="Times New Roman" w:cs="Times New Roman"/>
          <w:sz w:val="28"/>
          <w:szCs w:val="28"/>
        </w:rPr>
        <w:t xml:space="preserve">М.: </w:t>
      </w:r>
      <w:r w:rsidR="00160196" w:rsidRPr="00BD29A8">
        <w:rPr>
          <w:rFonts w:ascii="Times New Roman" w:hAnsi="Times New Roman" w:cs="Times New Roman"/>
          <w:sz w:val="28"/>
          <w:szCs w:val="28"/>
        </w:rPr>
        <w:t>Издательский це</w:t>
      </w:r>
      <w:r w:rsidRPr="00BD29A8">
        <w:rPr>
          <w:rFonts w:ascii="Times New Roman" w:hAnsi="Times New Roman" w:cs="Times New Roman"/>
          <w:sz w:val="28"/>
          <w:szCs w:val="28"/>
        </w:rPr>
        <w:t>нтр «Академия». 2003. – 208 с.</w:t>
      </w:r>
    </w:p>
    <w:p w:rsidR="001D0D70" w:rsidRPr="00BD29A8" w:rsidRDefault="001D0D70" w:rsidP="00DB76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lastRenderedPageBreak/>
        <w:t>Карасев</w:t>
      </w:r>
      <w:r w:rsidR="006D7576" w:rsidRPr="00BD29A8">
        <w:rPr>
          <w:rFonts w:ascii="Times New Roman" w:hAnsi="Times New Roman" w:cs="Times New Roman"/>
          <w:sz w:val="28"/>
          <w:szCs w:val="28"/>
        </w:rPr>
        <w:t>,</w:t>
      </w:r>
      <w:r w:rsidRPr="00BD29A8">
        <w:rPr>
          <w:rFonts w:ascii="Times New Roman" w:hAnsi="Times New Roman" w:cs="Times New Roman"/>
          <w:sz w:val="28"/>
          <w:szCs w:val="28"/>
        </w:rPr>
        <w:t xml:space="preserve"> В.Н. Урбоэкология и мониторинг городских зеленых насаждений: учебное пособие/В.Н.Карасев, М.А.Карасева. – Йошкар-Ола: Марийский государственный технический университет, 2009.</w:t>
      </w:r>
      <w:r w:rsidR="00160196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-</w:t>
      </w:r>
      <w:r w:rsidR="00160196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184 с.</w:t>
      </w:r>
    </w:p>
    <w:p w:rsidR="001D0D70" w:rsidRPr="00BD29A8" w:rsidRDefault="001D0D70" w:rsidP="00DB76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Карасев</w:t>
      </w:r>
      <w:r w:rsidR="006D7576" w:rsidRPr="00BD29A8">
        <w:rPr>
          <w:rFonts w:ascii="Times New Roman" w:hAnsi="Times New Roman" w:cs="Times New Roman"/>
          <w:sz w:val="28"/>
          <w:szCs w:val="28"/>
        </w:rPr>
        <w:t>,</w:t>
      </w:r>
      <w:r w:rsidRPr="00BD29A8">
        <w:rPr>
          <w:rFonts w:ascii="Times New Roman" w:hAnsi="Times New Roman" w:cs="Times New Roman"/>
          <w:sz w:val="28"/>
          <w:szCs w:val="28"/>
        </w:rPr>
        <w:t xml:space="preserve"> В.Н. Физиология растений: Учебное пособие</w:t>
      </w:r>
      <w:r w:rsidR="006D7576" w:rsidRPr="00BD29A8">
        <w:rPr>
          <w:rFonts w:ascii="Times New Roman" w:hAnsi="Times New Roman" w:cs="Times New Roman"/>
          <w:sz w:val="28"/>
          <w:szCs w:val="28"/>
        </w:rPr>
        <w:t xml:space="preserve"> / В.Н.Карасев</w:t>
      </w:r>
      <w:r w:rsidRPr="00BD29A8">
        <w:rPr>
          <w:rFonts w:ascii="Times New Roman" w:hAnsi="Times New Roman" w:cs="Times New Roman"/>
          <w:sz w:val="28"/>
          <w:szCs w:val="28"/>
        </w:rPr>
        <w:t>.</w:t>
      </w:r>
      <w:r w:rsidR="00DB7607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-</w:t>
      </w:r>
      <w:r w:rsidR="00DB7607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Йошкар-Ола: МарГТУ, 2001.</w:t>
      </w:r>
      <w:r w:rsidR="00160196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- 304 с.</w:t>
      </w:r>
    </w:p>
    <w:p w:rsidR="001D0D70" w:rsidRPr="00BD29A8" w:rsidRDefault="001D0D70" w:rsidP="00DB76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Колбовский</w:t>
      </w:r>
      <w:r w:rsidR="006D7576" w:rsidRPr="00BD29A8">
        <w:rPr>
          <w:rFonts w:ascii="Times New Roman" w:hAnsi="Times New Roman" w:cs="Times New Roman"/>
          <w:sz w:val="28"/>
          <w:szCs w:val="28"/>
        </w:rPr>
        <w:t>,</w:t>
      </w:r>
      <w:r w:rsidRPr="00BD29A8">
        <w:rPr>
          <w:rFonts w:ascii="Times New Roman" w:hAnsi="Times New Roman" w:cs="Times New Roman"/>
          <w:sz w:val="28"/>
          <w:szCs w:val="28"/>
        </w:rPr>
        <w:t xml:space="preserve"> Е.Ю. Ландшафтоведение: учеб. пособие для студ. высш. учеб. </w:t>
      </w:r>
      <w:r w:rsidR="00160196" w:rsidRPr="00BD29A8">
        <w:rPr>
          <w:rFonts w:ascii="Times New Roman" w:hAnsi="Times New Roman" w:cs="Times New Roman"/>
          <w:sz w:val="28"/>
          <w:szCs w:val="28"/>
        </w:rPr>
        <w:t>з</w:t>
      </w:r>
      <w:r w:rsidR="006D7576" w:rsidRPr="00BD29A8">
        <w:rPr>
          <w:rFonts w:ascii="Times New Roman" w:hAnsi="Times New Roman" w:cs="Times New Roman"/>
          <w:sz w:val="28"/>
          <w:szCs w:val="28"/>
        </w:rPr>
        <w:t>а</w:t>
      </w:r>
      <w:r w:rsidRPr="00BD29A8">
        <w:rPr>
          <w:rFonts w:ascii="Times New Roman" w:hAnsi="Times New Roman" w:cs="Times New Roman"/>
          <w:sz w:val="28"/>
          <w:szCs w:val="28"/>
        </w:rPr>
        <w:t>ведений</w:t>
      </w:r>
      <w:r w:rsidR="006D7576" w:rsidRPr="00BD29A8">
        <w:rPr>
          <w:rFonts w:ascii="Times New Roman" w:hAnsi="Times New Roman" w:cs="Times New Roman"/>
          <w:sz w:val="28"/>
          <w:szCs w:val="28"/>
        </w:rPr>
        <w:t xml:space="preserve"> / Е.Ю.Колбовский</w:t>
      </w:r>
      <w:r w:rsidRPr="00BD29A8">
        <w:rPr>
          <w:rFonts w:ascii="Times New Roman" w:hAnsi="Times New Roman" w:cs="Times New Roman"/>
          <w:sz w:val="28"/>
          <w:szCs w:val="28"/>
        </w:rPr>
        <w:t>. – М.: Издательский центр «Академия», 2006.</w:t>
      </w:r>
      <w:r w:rsidR="00160196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-</w:t>
      </w:r>
      <w:r w:rsidR="00160196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480 с.</w:t>
      </w:r>
    </w:p>
    <w:p w:rsidR="001D0D70" w:rsidRPr="00BD29A8" w:rsidRDefault="006D7576" w:rsidP="00DB76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Косарев</w:t>
      </w:r>
      <w:r w:rsidR="00160196" w:rsidRPr="00BD29A8">
        <w:rPr>
          <w:rFonts w:ascii="Times New Roman" w:hAnsi="Times New Roman" w:cs="Times New Roman"/>
          <w:sz w:val="28"/>
          <w:szCs w:val="28"/>
        </w:rPr>
        <w:t>,</w:t>
      </w:r>
      <w:r w:rsidRPr="00BD29A8">
        <w:rPr>
          <w:rFonts w:ascii="Times New Roman" w:hAnsi="Times New Roman" w:cs="Times New Roman"/>
          <w:sz w:val="28"/>
          <w:szCs w:val="28"/>
        </w:rPr>
        <w:t xml:space="preserve"> В.П</w:t>
      </w:r>
      <w:r w:rsidR="001D0D70" w:rsidRPr="00BD29A8">
        <w:rPr>
          <w:rFonts w:ascii="Times New Roman" w:hAnsi="Times New Roman" w:cs="Times New Roman"/>
          <w:sz w:val="28"/>
          <w:szCs w:val="28"/>
        </w:rPr>
        <w:t>. Лесная метеорология с основами климатологии: Учебное пособие. 3-е изд., стер./</w:t>
      </w:r>
      <w:r w:rsidRPr="00BD29A8">
        <w:rPr>
          <w:rFonts w:ascii="Times New Roman" w:hAnsi="Times New Roman" w:cs="Times New Roman"/>
          <w:sz w:val="28"/>
          <w:szCs w:val="28"/>
        </w:rPr>
        <w:t xml:space="preserve"> В.П.Косарев, Т.Т.Андрющенко. </w:t>
      </w:r>
      <w:r w:rsidR="001D0D70" w:rsidRPr="00BD29A8">
        <w:rPr>
          <w:rFonts w:ascii="Times New Roman" w:hAnsi="Times New Roman" w:cs="Times New Roman"/>
          <w:sz w:val="28"/>
          <w:szCs w:val="28"/>
        </w:rPr>
        <w:t>Под редакцией Б.В.Бабанова. – Спб; издательство «Лань», 2009. – 288</w:t>
      </w:r>
      <w:r w:rsidR="00160196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1D0D70" w:rsidRPr="00BD29A8">
        <w:rPr>
          <w:rFonts w:ascii="Times New Roman" w:hAnsi="Times New Roman" w:cs="Times New Roman"/>
          <w:sz w:val="28"/>
          <w:szCs w:val="28"/>
        </w:rPr>
        <w:t>с.</w:t>
      </w:r>
    </w:p>
    <w:p w:rsidR="001D0D70" w:rsidRPr="00BD29A8" w:rsidRDefault="001D0D70" w:rsidP="00DB76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Лебедева</w:t>
      </w:r>
      <w:r w:rsidR="006D7576" w:rsidRPr="00BD29A8">
        <w:rPr>
          <w:rFonts w:ascii="Times New Roman" w:hAnsi="Times New Roman" w:cs="Times New Roman"/>
          <w:sz w:val="28"/>
          <w:szCs w:val="28"/>
        </w:rPr>
        <w:t>, Н.В</w:t>
      </w:r>
      <w:r w:rsidRPr="00BD29A8">
        <w:rPr>
          <w:rFonts w:ascii="Times New Roman" w:hAnsi="Times New Roman" w:cs="Times New Roman"/>
          <w:sz w:val="28"/>
          <w:szCs w:val="28"/>
        </w:rPr>
        <w:t>. Биологическое разнообразие</w:t>
      </w:r>
      <w:r w:rsidR="006D7576" w:rsidRPr="00BD29A8">
        <w:rPr>
          <w:rFonts w:ascii="Times New Roman" w:hAnsi="Times New Roman" w:cs="Times New Roman"/>
          <w:sz w:val="28"/>
          <w:szCs w:val="28"/>
        </w:rPr>
        <w:t xml:space="preserve"> / Н.В.Лебедева, Н.Н.Дроздов, Д.А.Криволуцкий</w:t>
      </w:r>
      <w:r w:rsidRPr="00BD29A8">
        <w:rPr>
          <w:rFonts w:ascii="Times New Roman" w:hAnsi="Times New Roman" w:cs="Times New Roman"/>
          <w:sz w:val="28"/>
          <w:szCs w:val="28"/>
        </w:rPr>
        <w:t xml:space="preserve">. – М.: ВЛАДОС, 2004 </w:t>
      </w:r>
      <w:r w:rsidR="00160196" w:rsidRPr="00BD29A8">
        <w:rPr>
          <w:rFonts w:ascii="Times New Roman" w:hAnsi="Times New Roman" w:cs="Times New Roman"/>
          <w:sz w:val="28"/>
          <w:szCs w:val="28"/>
        </w:rPr>
        <w:t>-</w:t>
      </w:r>
      <w:r w:rsidRPr="00BD29A8">
        <w:rPr>
          <w:rFonts w:ascii="Times New Roman" w:hAnsi="Times New Roman" w:cs="Times New Roman"/>
          <w:sz w:val="28"/>
          <w:szCs w:val="28"/>
        </w:rPr>
        <w:t xml:space="preserve"> 432с</w:t>
      </w:r>
    </w:p>
    <w:p w:rsidR="001D0D70" w:rsidRPr="00BD29A8" w:rsidRDefault="001D0D70" w:rsidP="00DB7607">
      <w:pPr>
        <w:tabs>
          <w:tab w:val="left" w:pos="32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Моисеев</w:t>
      </w:r>
      <w:r w:rsidR="006D7576" w:rsidRPr="00BD29A8">
        <w:rPr>
          <w:rFonts w:ascii="Times New Roman" w:hAnsi="Times New Roman" w:cs="Times New Roman"/>
          <w:sz w:val="28"/>
          <w:szCs w:val="28"/>
        </w:rPr>
        <w:t>,</w:t>
      </w:r>
      <w:r w:rsidRPr="00BD29A8">
        <w:rPr>
          <w:rFonts w:ascii="Times New Roman" w:hAnsi="Times New Roman" w:cs="Times New Roman"/>
          <w:sz w:val="28"/>
          <w:szCs w:val="28"/>
        </w:rPr>
        <w:t xml:space="preserve"> Н.А. Экономика лесного хозяйства: Учебное пособие</w:t>
      </w:r>
      <w:r w:rsidR="006D7576" w:rsidRPr="00BD29A8">
        <w:rPr>
          <w:rFonts w:ascii="Times New Roman" w:hAnsi="Times New Roman" w:cs="Times New Roman"/>
          <w:sz w:val="28"/>
          <w:szCs w:val="28"/>
        </w:rPr>
        <w:t xml:space="preserve"> / Н.А.Моисеев</w:t>
      </w:r>
      <w:r w:rsidRPr="00BD29A8">
        <w:rPr>
          <w:rFonts w:ascii="Times New Roman" w:hAnsi="Times New Roman" w:cs="Times New Roman"/>
          <w:sz w:val="28"/>
          <w:szCs w:val="28"/>
        </w:rPr>
        <w:t xml:space="preserve">. </w:t>
      </w:r>
      <w:r w:rsidR="006D7576" w:rsidRPr="00BD29A8">
        <w:rPr>
          <w:rFonts w:ascii="Times New Roman" w:hAnsi="Times New Roman" w:cs="Times New Roman"/>
          <w:sz w:val="28"/>
          <w:szCs w:val="28"/>
        </w:rPr>
        <w:t xml:space="preserve">- </w:t>
      </w:r>
      <w:r w:rsidRPr="00BD29A8">
        <w:rPr>
          <w:rFonts w:ascii="Times New Roman" w:hAnsi="Times New Roman" w:cs="Times New Roman"/>
          <w:sz w:val="28"/>
          <w:szCs w:val="28"/>
        </w:rPr>
        <w:t>М.: ГОУ ВПО МГУЛ, 2006. - 384 с.</w:t>
      </w:r>
    </w:p>
    <w:p w:rsidR="001D0D70" w:rsidRPr="00BD29A8" w:rsidRDefault="001D0D70" w:rsidP="00DB760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Нехуженко</w:t>
      </w:r>
      <w:r w:rsidR="006D7576" w:rsidRPr="00BD29A8">
        <w:rPr>
          <w:rFonts w:ascii="Times New Roman" w:hAnsi="Times New Roman" w:cs="Times New Roman"/>
          <w:sz w:val="28"/>
          <w:szCs w:val="28"/>
        </w:rPr>
        <w:t>,</w:t>
      </w:r>
      <w:r w:rsidRPr="00BD29A8">
        <w:rPr>
          <w:rFonts w:ascii="Times New Roman" w:hAnsi="Times New Roman" w:cs="Times New Roman"/>
          <w:sz w:val="28"/>
          <w:szCs w:val="28"/>
        </w:rPr>
        <w:t xml:space="preserve"> Н.А. Основы ландшафтного проектирования и ландшафтной архитектуры: Учебное пособие</w:t>
      </w:r>
      <w:r w:rsidR="006D7576" w:rsidRPr="00BD29A8">
        <w:rPr>
          <w:rFonts w:ascii="Times New Roman" w:hAnsi="Times New Roman" w:cs="Times New Roman"/>
          <w:sz w:val="28"/>
          <w:szCs w:val="28"/>
        </w:rPr>
        <w:t xml:space="preserve"> / Н.А.Нехуженко</w:t>
      </w:r>
      <w:r w:rsidRPr="00BD29A8">
        <w:rPr>
          <w:rFonts w:ascii="Times New Roman" w:hAnsi="Times New Roman" w:cs="Times New Roman"/>
          <w:sz w:val="28"/>
          <w:szCs w:val="28"/>
        </w:rPr>
        <w:t>. 2-е изд., испр. и доп. - СПб.:  Питер, 2011. -</w:t>
      </w:r>
      <w:r w:rsidR="00160196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192 с.</w:t>
      </w:r>
    </w:p>
    <w:p w:rsidR="00CF7D95" w:rsidRPr="00BD29A8" w:rsidRDefault="00CF7D95" w:rsidP="00CF7D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Обливин, В.Н.</w:t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  <w:t xml:space="preserve"> Безопасность жизнедеятельности в лесопромышленном производстве и лесном хозяйстве: Учебник. 3-е изд., испр. и доп. //В.Н.Обливин</w:t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  <w:t>, Л.И.Никитин, А.А.Гуревич/ Под.ред. А.С. Щербакова. - М.: МГУЛ, 2002. - 496 с.</w:t>
      </w:r>
    </w:p>
    <w:p w:rsidR="001D0D70" w:rsidRPr="00BD29A8" w:rsidRDefault="001D0D70" w:rsidP="00DB76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Основы лесного хозяйства и таксация леса: Учебное пособие/ В.Ф. Ковязин, А.Н. Мартынов, Е.С. Мельников, А.С.Аникин, В.Н. Минаев, Н.В.Беляева - Спб. Изд-во «Лань», 2008. – 384 с. </w:t>
      </w:r>
    </w:p>
    <w:p w:rsidR="001D0D70" w:rsidRPr="00BD29A8" w:rsidRDefault="001D0D70" w:rsidP="00DB76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Петров</w:t>
      </w:r>
      <w:r w:rsidR="006D7576" w:rsidRPr="00BD29A8">
        <w:rPr>
          <w:rFonts w:ascii="Times New Roman" w:hAnsi="Times New Roman" w:cs="Times New Roman"/>
          <w:sz w:val="28"/>
          <w:szCs w:val="28"/>
        </w:rPr>
        <w:t>,</w:t>
      </w:r>
      <w:r w:rsidRPr="00BD29A8">
        <w:rPr>
          <w:rFonts w:ascii="Times New Roman" w:hAnsi="Times New Roman" w:cs="Times New Roman"/>
          <w:sz w:val="28"/>
          <w:szCs w:val="28"/>
        </w:rPr>
        <w:t xml:space="preserve"> В.Н. Организация, планирование и управление в лесном хозяйстве: Учебное пособие</w:t>
      </w:r>
      <w:r w:rsidR="006D7576" w:rsidRPr="00BD29A8">
        <w:rPr>
          <w:rFonts w:ascii="Times New Roman" w:hAnsi="Times New Roman" w:cs="Times New Roman"/>
          <w:sz w:val="28"/>
          <w:szCs w:val="28"/>
        </w:rPr>
        <w:t xml:space="preserve"> / В.Н.Петров</w:t>
      </w:r>
      <w:r w:rsidRPr="00BD29A8">
        <w:rPr>
          <w:rFonts w:ascii="Times New Roman" w:hAnsi="Times New Roman" w:cs="Times New Roman"/>
          <w:sz w:val="28"/>
          <w:szCs w:val="28"/>
        </w:rPr>
        <w:t>.</w:t>
      </w:r>
      <w:r w:rsidR="006D7576" w:rsidRPr="00BD29A8">
        <w:rPr>
          <w:rFonts w:ascii="Times New Roman" w:hAnsi="Times New Roman" w:cs="Times New Roman"/>
          <w:sz w:val="28"/>
          <w:szCs w:val="28"/>
        </w:rPr>
        <w:t>-</w:t>
      </w:r>
      <w:r w:rsidRPr="00BD29A8">
        <w:rPr>
          <w:rFonts w:ascii="Times New Roman" w:hAnsi="Times New Roman" w:cs="Times New Roman"/>
          <w:sz w:val="28"/>
          <w:szCs w:val="28"/>
        </w:rPr>
        <w:t xml:space="preserve"> СПб.: Наука, 2010. - 416 с.</w:t>
      </w:r>
    </w:p>
    <w:p w:rsidR="001D0D70" w:rsidRPr="00BD29A8" w:rsidRDefault="001D0D70" w:rsidP="00DB760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</w:r>
      <w:r w:rsidRPr="00BD29A8">
        <w:rPr>
          <w:rFonts w:ascii="Times New Roman" w:hAnsi="Times New Roman" w:cs="Times New Roman"/>
          <w:sz w:val="28"/>
          <w:szCs w:val="28"/>
        </w:rPr>
        <w:softHyphen/>
        <w:t>Попова</w:t>
      </w:r>
      <w:r w:rsidR="006D7576" w:rsidRPr="00BD29A8">
        <w:rPr>
          <w:rFonts w:ascii="Times New Roman" w:hAnsi="Times New Roman" w:cs="Times New Roman"/>
          <w:sz w:val="28"/>
          <w:szCs w:val="28"/>
        </w:rPr>
        <w:t>,</w:t>
      </w:r>
      <w:r w:rsidRPr="00BD29A8">
        <w:rPr>
          <w:rFonts w:ascii="Times New Roman" w:hAnsi="Times New Roman" w:cs="Times New Roman"/>
          <w:sz w:val="28"/>
          <w:szCs w:val="28"/>
        </w:rPr>
        <w:t xml:space="preserve"> О.С. Древесные растения лесных, защитных и зеленых насаждений: учебн</w:t>
      </w:r>
      <w:r w:rsidR="00681F29" w:rsidRPr="00BD29A8">
        <w:rPr>
          <w:rFonts w:ascii="Times New Roman" w:hAnsi="Times New Roman" w:cs="Times New Roman"/>
          <w:sz w:val="28"/>
          <w:szCs w:val="28"/>
        </w:rPr>
        <w:t xml:space="preserve">ое </w:t>
      </w:r>
      <w:r w:rsidRPr="00BD29A8">
        <w:rPr>
          <w:rFonts w:ascii="Times New Roman" w:hAnsi="Times New Roman" w:cs="Times New Roman"/>
          <w:sz w:val="28"/>
          <w:szCs w:val="28"/>
        </w:rPr>
        <w:t>пособие</w:t>
      </w:r>
      <w:r w:rsidR="006D7576" w:rsidRPr="00BD29A8">
        <w:rPr>
          <w:rFonts w:ascii="Times New Roman" w:hAnsi="Times New Roman" w:cs="Times New Roman"/>
          <w:sz w:val="28"/>
          <w:szCs w:val="28"/>
        </w:rPr>
        <w:t xml:space="preserve"> / </w:t>
      </w:r>
      <w:r w:rsidR="006D7576" w:rsidRPr="00BD29A8">
        <w:rPr>
          <w:rFonts w:ascii="Times New Roman" w:hAnsi="Times New Roman" w:cs="Times New Roman"/>
          <w:sz w:val="28"/>
          <w:szCs w:val="28"/>
        </w:rPr>
        <w:softHyphen/>
      </w:r>
      <w:r w:rsidR="006D7576" w:rsidRPr="00BD29A8">
        <w:rPr>
          <w:rFonts w:ascii="Times New Roman" w:hAnsi="Times New Roman" w:cs="Times New Roman"/>
          <w:sz w:val="28"/>
          <w:szCs w:val="28"/>
        </w:rPr>
        <w:softHyphen/>
      </w:r>
      <w:r w:rsidR="006D7576" w:rsidRPr="00BD29A8">
        <w:rPr>
          <w:rFonts w:ascii="Times New Roman" w:hAnsi="Times New Roman" w:cs="Times New Roman"/>
          <w:sz w:val="28"/>
          <w:szCs w:val="28"/>
        </w:rPr>
        <w:softHyphen/>
      </w:r>
      <w:r w:rsidR="006D7576" w:rsidRPr="00BD29A8">
        <w:rPr>
          <w:rFonts w:ascii="Times New Roman" w:hAnsi="Times New Roman" w:cs="Times New Roman"/>
          <w:sz w:val="28"/>
          <w:szCs w:val="28"/>
        </w:rPr>
        <w:softHyphen/>
      </w:r>
      <w:r w:rsidR="006D7576" w:rsidRPr="00BD29A8">
        <w:rPr>
          <w:rFonts w:ascii="Times New Roman" w:hAnsi="Times New Roman" w:cs="Times New Roman"/>
          <w:sz w:val="28"/>
          <w:szCs w:val="28"/>
        </w:rPr>
        <w:softHyphen/>
      </w:r>
      <w:r w:rsidR="006D7576" w:rsidRPr="00BD29A8">
        <w:rPr>
          <w:rFonts w:ascii="Times New Roman" w:hAnsi="Times New Roman" w:cs="Times New Roman"/>
          <w:sz w:val="28"/>
          <w:szCs w:val="28"/>
        </w:rPr>
        <w:softHyphen/>
      </w:r>
      <w:r w:rsidR="006D7576" w:rsidRPr="00BD29A8">
        <w:rPr>
          <w:rFonts w:ascii="Times New Roman" w:hAnsi="Times New Roman" w:cs="Times New Roman"/>
          <w:sz w:val="28"/>
          <w:szCs w:val="28"/>
        </w:rPr>
        <w:softHyphen/>
      </w:r>
      <w:r w:rsidR="006D7576" w:rsidRPr="00BD29A8">
        <w:rPr>
          <w:rFonts w:ascii="Times New Roman" w:hAnsi="Times New Roman" w:cs="Times New Roman"/>
          <w:sz w:val="28"/>
          <w:szCs w:val="28"/>
        </w:rPr>
        <w:softHyphen/>
      </w:r>
      <w:r w:rsidR="006D7576" w:rsidRPr="00BD29A8">
        <w:rPr>
          <w:rFonts w:ascii="Times New Roman" w:hAnsi="Times New Roman" w:cs="Times New Roman"/>
          <w:sz w:val="28"/>
          <w:szCs w:val="28"/>
        </w:rPr>
        <w:softHyphen/>
      </w:r>
      <w:r w:rsidR="006D7576" w:rsidRPr="00BD29A8">
        <w:rPr>
          <w:rFonts w:ascii="Times New Roman" w:hAnsi="Times New Roman" w:cs="Times New Roman"/>
          <w:sz w:val="28"/>
          <w:szCs w:val="28"/>
        </w:rPr>
        <w:softHyphen/>
      </w:r>
      <w:r w:rsidR="006D7576" w:rsidRPr="00BD29A8">
        <w:rPr>
          <w:rFonts w:ascii="Times New Roman" w:hAnsi="Times New Roman" w:cs="Times New Roman"/>
          <w:sz w:val="28"/>
          <w:szCs w:val="28"/>
        </w:rPr>
        <w:softHyphen/>
      </w:r>
      <w:r w:rsidR="006D7576" w:rsidRPr="00BD29A8">
        <w:rPr>
          <w:rFonts w:ascii="Times New Roman" w:hAnsi="Times New Roman" w:cs="Times New Roman"/>
          <w:sz w:val="28"/>
          <w:szCs w:val="28"/>
        </w:rPr>
        <w:softHyphen/>
      </w:r>
      <w:r w:rsidR="006D7576" w:rsidRPr="00BD29A8">
        <w:rPr>
          <w:rFonts w:ascii="Times New Roman" w:hAnsi="Times New Roman" w:cs="Times New Roman"/>
          <w:sz w:val="28"/>
          <w:szCs w:val="28"/>
        </w:rPr>
        <w:softHyphen/>
      </w:r>
      <w:r w:rsidR="006D7576" w:rsidRPr="00BD29A8">
        <w:rPr>
          <w:rFonts w:ascii="Times New Roman" w:hAnsi="Times New Roman" w:cs="Times New Roman"/>
          <w:sz w:val="28"/>
          <w:szCs w:val="28"/>
        </w:rPr>
        <w:softHyphen/>
      </w:r>
      <w:r w:rsidR="006D7576" w:rsidRPr="00BD29A8">
        <w:rPr>
          <w:rFonts w:ascii="Times New Roman" w:hAnsi="Times New Roman" w:cs="Times New Roman"/>
          <w:sz w:val="28"/>
          <w:szCs w:val="28"/>
        </w:rPr>
        <w:softHyphen/>
      </w:r>
      <w:r w:rsidR="006D7576" w:rsidRPr="00BD29A8">
        <w:rPr>
          <w:rFonts w:ascii="Times New Roman" w:hAnsi="Times New Roman" w:cs="Times New Roman"/>
          <w:sz w:val="28"/>
          <w:szCs w:val="28"/>
        </w:rPr>
        <w:softHyphen/>
      </w:r>
      <w:r w:rsidR="006D7576" w:rsidRPr="00BD29A8">
        <w:rPr>
          <w:rFonts w:ascii="Times New Roman" w:hAnsi="Times New Roman" w:cs="Times New Roman"/>
          <w:sz w:val="28"/>
          <w:szCs w:val="28"/>
        </w:rPr>
        <w:softHyphen/>
      </w:r>
      <w:r w:rsidR="006D7576" w:rsidRPr="00BD29A8">
        <w:rPr>
          <w:rFonts w:ascii="Times New Roman" w:hAnsi="Times New Roman" w:cs="Times New Roman"/>
          <w:sz w:val="28"/>
          <w:szCs w:val="28"/>
        </w:rPr>
        <w:softHyphen/>
      </w:r>
      <w:r w:rsidR="006D7576" w:rsidRPr="00BD29A8">
        <w:rPr>
          <w:rFonts w:ascii="Times New Roman" w:hAnsi="Times New Roman" w:cs="Times New Roman"/>
          <w:sz w:val="28"/>
          <w:szCs w:val="28"/>
        </w:rPr>
        <w:softHyphen/>
      </w:r>
      <w:r w:rsidR="006D7576" w:rsidRPr="00BD29A8">
        <w:rPr>
          <w:rFonts w:ascii="Times New Roman" w:hAnsi="Times New Roman" w:cs="Times New Roman"/>
          <w:sz w:val="28"/>
          <w:szCs w:val="28"/>
        </w:rPr>
        <w:softHyphen/>
      </w:r>
      <w:r w:rsidR="006D7576" w:rsidRPr="00BD29A8">
        <w:rPr>
          <w:rFonts w:ascii="Times New Roman" w:hAnsi="Times New Roman" w:cs="Times New Roman"/>
          <w:sz w:val="28"/>
          <w:szCs w:val="28"/>
        </w:rPr>
        <w:softHyphen/>
        <w:t xml:space="preserve"> О.С.Попова, В.П.Попова, Г.У.Харитонова</w:t>
      </w:r>
      <w:r w:rsidRPr="00BD29A8">
        <w:rPr>
          <w:rFonts w:ascii="Times New Roman" w:hAnsi="Times New Roman" w:cs="Times New Roman"/>
          <w:sz w:val="28"/>
          <w:szCs w:val="28"/>
        </w:rPr>
        <w:t>. –СПб.: Издательство «Лань», 2010. – 192 с.</w:t>
      </w:r>
    </w:p>
    <w:p w:rsidR="001D0D70" w:rsidRPr="00BD29A8" w:rsidRDefault="001D0D70" w:rsidP="00DB760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lastRenderedPageBreak/>
        <w:t>Практикум по лесной энтомологии: Учеб. пособие для студ. высш. учеб. заведений/ Е.Г.Мозолевская, Н.К.Белова, Г.С.Лебедева, Т.В.Шарапа; Под ред. Е.Г.Мозолевской.-М.:</w:t>
      </w:r>
      <w:r w:rsidR="00681F29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Издательский центр «Академия», 2004.</w:t>
      </w:r>
      <w:r w:rsidR="00681F29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-</w:t>
      </w:r>
      <w:r w:rsidR="00681F29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272 с.</w:t>
      </w:r>
    </w:p>
    <w:p w:rsidR="001D0D70" w:rsidRPr="00BD29A8" w:rsidRDefault="001D0D70" w:rsidP="00DB76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Родин</w:t>
      </w:r>
      <w:r w:rsidR="006D7576" w:rsidRPr="00BD29A8">
        <w:rPr>
          <w:rFonts w:ascii="Times New Roman" w:hAnsi="Times New Roman" w:cs="Times New Roman"/>
          <w:sz w:val="28"/>
          <w:szCs w:val="28"/>
        </w:rPr>
        <w:t>, А.Р</w:t>
      </w:r>
      <w:r w:rsidRPr="00BD29A8">
        <w:rPr>
          <w:rFonts w:ascii="Times New Roman" w:hAnsi="Times New Roman" w:cs="Times New Roman"/>
          <w:sz w:val="28"/>
          <w:szCs w:val="28"/>
        </w:rPr>
        <w:t>. Лесомелиорация ландшафтов: учебник</w:t>
      </w:r>
      <w:r w:rsidR="006D7576" w:rsidRPr="00BD29A8">
        <w:rPr>
          <w:rFonts w:ascii="Times New Roman" w:hAnsi="Times New Roman" w:cs="Times New Roman"/>
          <w:sz w:val="28"/>
          <w:szCs w:val="28"/>
        </w:rPr>
        <w:t xml:space="preserve"> / А.Р.Родин, С.А.Родин</w:t>
      </w:r>
      <w:r w:rsidRPr="00BD29A8">
        <w:rPr>
          <w:rFonts w:ascii="Times New Roman" w:hAnsi="Times New Roman" w:cs="Times New Roman"/>
          <w:sz w:val="28"/>
          <w:szCs w:val="28"/>
        </w:rPr>
        <w:t>. - М.: ГОУ ВПО МГУЛ, 2007.</w:t>
      </w:r>
      <w:r w:rsidR="00681F29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-</w:t>
      </w:r>
      <w:r w:rsidR="00681F29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165 с.</w:t>
      </w:r>
    </w:p>
    <w:p w:rsidR="001D0D70" w:rsidRPr="00BD29A8" w:rsidRDefault="001D0D70" w:rsidP="00DB760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Сабиров</w:t>
      </w:r>
      <w:r w:rsidR="006D7576" w:rsidRPr="00BD29A8">
        <w:rPr>
          <w:rFonts w:ascii="Times New Roman" w:hAnsi="Times New Roman" w:cs="Times New Roman"/>
          <w:sz w:val="28"/>
          <w:szCs w:val="28"/>
        </w:rPr>
        <w:t>,</w:t>
      </w:r>
      <w:r w:rsidRPr="00BD29A8">
        <w:rPr>
          <w:rFonts w:ascii="Times New Roman" w:hAnsi="Times New Roman" w:cs="Times New Roman"/>
          <w:sz w:val="28"/>
          <w:szCs w:val="28"/>
        </w:rPr>
        <w:t xml:space="preserve"> А.Т. Основы экологического мониторинга природных ландшафтов: Учебное пособие</w:t>
      </w:r>
      <w:r w:rsidR="006D7576" w:rsidRPr="00BD29A8">
        <w:rPr>
          <w:rFonts w:ascii="Times New Roman" w:hAnsi="Times New Roman" w:cs="Times New Roman"/>
          <w:sz w:val="28"/>
          <w:szCs w:val="28"/>
        </w:rPr>
        <w:t xml:space="preserve"> / А.Т.Сабиров, В.Д.Капитов, И.Р.Галиуллин, С.Н.Кокутин</w:t>
      </w:r>
      <w:r w:rsidRPr="00BD29A8">
        <w:rPr>
          <w:rFonts w:ascii="Times New Roman" w:hAnsi="Times New Roman" w:cs="Times New Roman"/>
          <w:sz w:val="28"/>
          <w:szCs w:val="28"/>
        </w:rPr>
        <w:t>. – Казань: Изд-во Казанского ГАУ, 2009. – 68 с.</w:t>
      </w:r>
    </w:p>
    <w:p w:rsidR="00DE5674" w:rsidRPr="00BD29A8" w:rsidRDefault="00DE5674" w:rsidP="00DE567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Сабиров, А.Т. Рекомендации по созданию защитных лесных насаждений в агроландшафтах  Предкамья  Республики Татарстан /А.Т. Сабиров, И.Р. Галиуллин, Р.Ф. Хузиев, С.Г. Глушко – Казань: Изд-во Казанского ГАУ, 2009. – 38 с.</w:t>
      </w:r>
    </w:p>
    <w:p w:rsidR="001D0D70" w:rsidRPr="00BD29A8" w:rsidRDefault="006D7576" w:rsidP="00DB760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pacing w:val="1"/>
          <w:sz w:val="28"/>
          <w:szCs w:val="28"/>
        </w:rPr>
        <w:t>Силаев, Г.В</w:t>
      </w:r>
      <w:r w:rsidR="001D0D70" w:rsidRPr="00BD29A8">
        <w:rPr>
          <w:rFonts w:ascii="Times New Roman" w:hAnsi="Times New Roman" w:cs="Times New Roman"/>
          <w:spacing w:val="1"/>
          <w:sz w:val="28"/>
          <w:szCs w:val="28"/>
        </w:rPr>
        <w:t>. Система машин в лесном хозяйстве. Машины и механизмы: Учебное пособие</w:t>
      </w:r>
      <w:r w:rsidRPr="00BD29A8">
        <w:rPr>
          <w:rFonts w:ascii="Times New Roman" w:hAnsi="Times New Roman" w:cs="Times New Roman"/>
          <w:spacing w:val="1"/>
          <w:sz w:val="28"/>
          <w:szCs w:val="28"/>
        </w:rPr>
        <w:t xml:space="preserve"> / Г.В.Силаев, А.А.Золотаревский</w:t>
      </w:r>
      <w:r w:rsidR="001D0D70" w:rsidRPr="00BD29A8">
        <w:rPr>
          <w:rFonts w:ascii="Times New Roman" w:hAnsi="Times New Roman" w:cs="Times New Roman"/>
          <w:spacing w:val="1"/>
          <w:sz w:val="28"/>
          <w:szCs w:val="28"/>
        </w:rPr>
        <w:t>.</w:t>
      </w:r>
      <w:r w:rsidRPr="00BD29A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0D70" w:rsidRPr="00BD29A8">
        <w:rPr>
          <w:rFonts w:ascii="Times New Roman" w:hAnsi="Times New Roman" w:cs="Times New Roman"/>
          <w:spacing w:val="1"/>
          <w:sz w:val="28"/>
          <w:szCs w:val="28"/>
        </w:rPr>
        <w:t>-</w:t>
      </w:r>
      <w:r w:rsidRPr="00BD29A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0D70" w:rsidRPr="00BD29A8">
        <w:rPr>
          <w:rFonts w:ascii="Times New Roman" w:hAnsi="Times New Roman" w:cs="Times New Roman"/>
          <w:spacing w:val="1"/>
          <w:sz w:val="28"/>
          <w:szCs w:val="28"/>
        </w:rPr>
        <w:t>М.:МГУЛ, 2003.</w:t>
      </w:r>
      <w:r w:rsidR="00681F29" w:rsidRPr="00BD29A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0D70" w:rsidRPr="00BD29A8">
        <w:rPr>
          <w:rFonts w:ascii="Times New Roman" w:hAnsi="Times New Roman" w:cs="Times New Roman"/>
          <w:spacing w:val="1"/>
          <w:sz w:val="28"/>
          <w:szCs w:val="28"/>
        </w:rPr>
        <w:t>-</w:t>
      </w:r>
      <w:r w:rsidR="00681F29" w:rsidRPr="00BD29A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D0D70" w:rsidRPr="00BD29A8">
        <w:rPr>
          <w:rFonts w:ascii="Times New Roman" w:hAnsi="Times New Roman" w:cs="Times New Roman"/>
          <w:spacing w:val="1"/>
          <w:sz w:val="28"/>
          <w:szCs w:val="28"/>
        </w:rPr>
        <w:t>97 с.</w:t>
      </w:r>
    </w:p>
    <w:p w:rsidR="001D0D70" w:rsidRPr="00BD29A8" w:rsidRDefault="001D0D70" w:rsidP="00DB7607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Соколова</w:t>
      </w:r>
      <w:r w:rsidR="006D7576" w:rsidRPr="00BD29A8">
        <w:rPr>
          <w:rFonts w:ascii="Times New Roman" w:hAnsi="Times New Roman" w:cs="Times New Roman"/>
          <w:sz w:val="28"/>
          <w:szCs w:val="28"/>
        </w:rPr>
        <w:t>,</w:t>
      </w:r>
      <w:r w:rsidRPr="00BD29A8">
        <w:rPr>
          <w:rFonts w:ascii="Times New Roman" w:hAnsi="Times New Roman" w:cs="Times New Roman"/>
          <w:sz w:val="28"/>
          <w:szCs w:val="28"/>
        </w:rPr>
        <w:t xml:space="preserve"> Т.А. Декоративное растениеводство. Древоводство: учебник для студ. высш. учеб. </w:t>
      </w:r>
      <w:r w:rsidR="006D7576" w:rsidRPr="00BD29A8">
        <w:rPr>
          <w:rFonts w:ascii="Times New Roman" w:hAnsi="Times New Roman" w:cs="Times New Roman"/>
          <w:sz w:val="28"/>
          <w:szCs w:val="28"/>
        </w:rPr>
        <w:t>з</w:t>
      </w:r>
      <w:r w:rsidRPr="00BD29A8">
        <w:rPr>
          <w:rFonts w:ascii="Times New Roman" w:hAnsi="Times New Roman" w:cs="Times New Roman"/>
          <w:sz w:val="28"/>
          <w:szCs w:val="28"/>
        </w:rPr>
        <w:t>аведений</w:t>
      </w:r>
      <w:r w:rsidR="006D7576" w:rsidRPr="00BD29A8">
        <w:rPr>
          <w:rFonts w:ascii="Times New Roman" w:hAnsi="Times New Roman" w:cs="Times New Roman"/>
          <w:sz w:val="28"/>
          <w:szCs w:val="28"/>
        </w:rPr>
        <w:t xml:space="preserve"> / Т.А.Соколова</w:t>
      </w:r>
      <w:r w:rsidRPr="00BD29A8">
        <w:rPr>
          <w:rFonts w:ascii="Times New Roman" w:hAnsi="Times New Roman" w:cs="Times New Roman"/>
          <w:sz w:val="28"/>
          <w:szCs w:val="28"/>
        </w:rPr>
        <w:t xml:space="preserve">– 4-е изд., стер. - М.: Издательский центр «Академия», 2010. - 352 </w:t>
      </w:r>
      <w:r w:rsidRPr="00BD29A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D29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211D" w:rsidRPr="00BD29A8" w:rsidRDefault="0083211D" w:rsidP="00DB760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29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Сухих</w:t>
      </w:r>
      <w:r w:rsidR="006D7576" w:rsidRPr="00BD29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Pr="00BD29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В.И.</w:t>
      </w:r>
      <w:r w:rsidR="006D7576" w:rsidRPr="00BD29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  <w:shd w:val="clear" w:color="auto" w:fill="FFFFFF"/>
        </w:rPr>
        <w:t>Аэрокосмические методы в лесном хозяйстве и ландшафтном строительстве: Учебник</w:t>
      </w:r>
      <w:r w:rsidR="006D7576" w:rsidRPr="00BD29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</w:t>
      </w:r>
      <w:r w:rsidR="006D7576" w:rsidRPr="00BD29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В.И.Сухих</w:t>
      </w:r>
      <w:r w:rsidRPr="00BD29A8">
        <w:rPr>
          <w:rFonts w:ascii="Times New Roman" w:hAnsi="Times New Roman" w:cs="Times New Roman"/>
          <w:sz w:val="28"/>
          <w:szCs w:val="28"/>
          <w:shd w:val="clear" w:color="auto" w:fill="FFFFFF"/>
        </w:rPr>
        <w:t>. – Йошкар-Ола: МарГТУ, 2005. – 392 с.</w:t>
      </w:r>
    </w:p>
    <w:p w:rsidR="001D0D70" w:rsidRPr="00BD29A8" w:rsidRDefault="001D0D70" w:rsidP="00DB76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Сычева</w:t>
      </w:r>
      <w:r w:rsidR="006D7576" w:rsidRPr="00BD29A8">
        <w:rPr>
          <w:rFonts w:ascii="Times New Roman" w:hAnsi="Times New Roman" w:cs="Times New Roman"/>
          <w:sz w:val="28"/>
          <w:szCs w:val="28"/>
        </w:rPr>
        <w:t>,</w:t>
      </w:r>
      <w:r w:rsidRPr="00BD29A8">
        <w:rPr>
          <w:rFonts w:ascii="Times New Roman" w:hAnsi="Times New Roman" w:cs="Times New Roman"/>
          <w:sz w:val="28"/>
          <w:szCs w:val="28"/>
        </w:rPr>
        <w:t xml:space="preserve"> А.В. Ландшафтная архитектура. Учеб</w:t>
      </w:r>
      <w:r w:rsidR="00681F29" w:rsidRPr="00BD29A8">
        <w:rPr>
          <w:rFonts w:ascii="Times New Roman" w:hAnsi="Times New Roman" w:cs="Times New Roman"/>
          <w:sz w:val="28"/>
          <w:szCs w:val="28"/>
        </w:rPr>
        <w:t xml:space="preserve">ное </w:t>
      </w:r>
      <w:r w:rsidRPr="00BD29A8">
        <w:rPr>
          <w:rFonts w:ascii="Times New Roman" w:hAnsi="Times New Roman" w:cs="Times New Roman"/>
          <w:sz w:val="28"/>
          <w:szCs w:val="28"/>
        </w:rPr>
        <w:t>пособие для вузов</w:t>
      </w:r>
      <w:r w:rsidR="006D7576" w:rsidRPr="00BD29A8">
        <w:rPr>
          <w:rFonts w:ascii="Times New Roman" w:hAnsi="Times New Roman" w:cs="Times New Roman"/>
          <w:sz w:val="28"/>
          <w:szCs w:val="28"/>
        </w:rPr>
        <w:t xml:space="preserve"> / А.В.Сычева</w:t>
      </w:r>
      <w:r w:rsidRPr="00BD29A8">
        <w:rPr>
          <w:rFonts w:ascii="Times New Roman" w:hAnsi="Times New Roman" w:cs="Times New Roman"/>
          <w:sz w:val="28"/>
          <w:szCs w:val="28"/>
        </w:rPr>
        <w:t>.-4-е изд.-М.:</w:t>
      </w:r>
      <w:r w:rsidR="00681F29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Изд-во Оникс, 2007</w:t>
      </w:r>
      <w:r w:rsidR="00681F29" w:rsidRPr="00BD29A8">
        <w:rPr>
          <w:rFonts w:ascii="Times New Roman" w:hAnsi="Times New Roman" w:cs="Times New Roman"/>
          <w:sz w:val="28"/>
          <w:szCs w:val="28"/>
        </w:rPr>
        <w:t xml:space="preserve">. </w:t>
      </w:r>
      <w:r w:rsidRPr="00BD29A8">
        <w:rPr>
          <w:rFonts w:ascii="Times New Roman" w:hAnsi="Times New Roman" w:cs="Times New Roman"/>
          <w:sz w:val="28"/>
          <w:szCs w:val="28"/>
        </w:rPr>
        <w:t>-</w:t>
      </w:r>
      <w:r w:rsidR="00681F29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87 с.</w:t>
      </w:r>
    </w:p>
    <w:p w:rsidR="001D0D70" w:rsidRPr="00BD29A8" w:rsidRDefault="001D0D70" w:rsidP="00DB76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Теодоронский</w:t>
      </w:r>
      <w:r w:rsidR="006D7576" w:rsidRPr="00BD29A8">
        <w:rPr>
          <w:rFonts w:ascii="Times New Roman" w:hAnsi="Times New Roman" w:cs="Times New Roman"/>
          <w:sz w:val="28"/>
          <w:szCs w:val="28"/>
        </w:rPr>
        <w:t>,</w:t>
      </w:r>
      <w:r w:rsidRPr="00BD29A8">
        <w:rPr>
          <w:rFonts w:ascii="Times New Roman" w:hAnsi="Times New Roman" w:cs="Times New Roman"/>
          <w:sz w:val="28"/>
          <w:szCs w:val="28"/>
        </w:rPr>
        <w:t xml:space="preserve"> В.С. Садово-парковое строительство: учебник</w:t>
      </w:r>
      <w:r w:rsidR="006D7576" w:rsidRPr="00BD29A8">
        <w:rPr>
          <w:rFonts w:ascii="Times New Roman" w:hAnsi="Times New Roman" w:cs="Times New Roman"/>
          <w:sz w:val="28"/>
          <w:szCs w:val="28"/>
        </w:rPr>
        <w:t xml:space="preserve"> / В.С.Теодоронский</w:t>
      </w:r>
      <w:r w:rsidRPr="00BD29A8">
        <w:rPr>
          <w:rFonts w:ascii="Times New Roman" w:hAnsi="Times New Roman" w:cs="Times New Roman"/>
          <w:sz w:val="28"/>
          <w:szCs w:val="28"/>
        </w:rPr>
        <w:t>. -2-е изд. – М.: ГОУ ВПО МГУЛ, 2006. -</w:t>
      </w:r>
      <w:r w:rsidR="00681F29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336 с.</w:t>
      </w:r>
    </w:p>
    <w:p w:rsidR="001D0D70" w:rsidRPr="00BD29A8" w:rsidRDefault="001D0D70" w:rsidP="00DB76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Теодоронский</w:t>
      </w:r>
      <w:r w:rsidR="006D7576" w:rsidRPr="00BD29A8">
        <w:rPr>
          <w:rFonts w:ascii="Times New Roman" w:hAnsi="Times New Roman" w:cs="Times New Roman"/>
          <w:sz w:val="28"/>
          <w:szCs w:val="28"/>
        </w:rPr>
        <w:t>,</w:t>
      </w:r>
      <w:r w:rsidR="004A4D24" w:rsidRPr="00BD29A8">
        <w:rPr>
          <w:rFonts w:ascii="Times New Roman" w:hAnsi="Times New Roman" w:cs="Times New Roman"/>
          <w:sz w:val="28"/>
          <w:szCs w:val="28"/>
        </w:rPr>
        <w:t xml:space="preserve"> В.С. </w:t>
      </w:r>
      <w:r w:rsidRPr="00BD29A8">
        <w:rPr>
          <w:rFonts w:ascii="Times New Roman" w:hAnsi="Times New Roman" w:cs="Times New Roman"/>
          <w:sz w:val="28"/>
          <w:szCs w:val="28"/>
        </w:rPr>
        <w:t>Ландшафтная архитектура и садово-парковое строительство. Вертикальная планировка озеленяемых территорий: Учебное пособие</w:t>
      </w:r>
      <w:r w:rsidR="004A4D24" w:rsidRPr="00BD29A8">
        <w:rPr>
          <w:rFonts w:ascii="Times New Roman" w:hAnsi="Times New Roman" w:cs="Times New Roman"/>
          <w:sz w:val="28"/>
          <w:szCs w:val="28"/>
        </w:rPr>
        <w:t xml:space="preserve"> / В.С.Теодоронский, Б.В.Степанов</w:t>
      </w:r>
      <w:r w:rsidRPr="00BD29A8">
        <w:rPr>
          <w:rFonts w:ascii="Times New Roman" w:hAnsi="Times New Roman" w:cs="Times New Roman"/>
          <w:sz w:val="28"/>
          <w:szCs w:val="28"/>
        </w:rPr>
        <w:t>.</w:t>
      </w:r>
      <w:r w:rsidR="005B6192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-</w:t>
      </w:r>
      <w:r w:rsidR="005B6192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М.:МГУЛ, 2003.</w:t>
      </w:r>
      <w:r w:rsidR="005B6192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-</w:t>
      </w:r>
      <w:r w:rsidR="005B6192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100 с.</w:t>
      </w:r>
    </w:p>
    <w:p w:rsidR="001D0D70" w:rsidRPr="00BD29A8" w:rsidRDefault="001D0D70" w:rsidP="00DB7607">
      <w:pPr>
        <w:spacing w:after="0" w:line="360" w:lineRule="auto"/>
        <w:ind w:firstLine="567"/>
        <w:jc w:val="both"/>
        <w:rPr>
          <w:rStyle w:val="apple-style-span"/>
          <w:rFonts w:ascii="Times New Roman" w:hAnsi="Times New Roman"/>
        </w:rPr>
      </w:pPr>
      <w:r w:rsidRPr="00BD29A8">
        <w:rPr>
          <w:rFonts w:ascii="Times New Roman" w:hAnsi="Times New Roman" w:cs="Times New Roman"/>
          <w:sz w:val="28"/>
          <w:szCs w:val="28"/>
        </w:rPr>
        <w:t>Теодоронский</w:t>
      </w:r>
      <w:r w:rsidR="004A4D24" w:rsidRPr="00BD29A8">
        <w:rPr>
          <w:rFonts w:ascii="Times New Roman" w:hAnsi="Times New Roman" w:cs="Times New Roman"/>
          <w:sz w:val="28"/>
          <w:szCs w:val="28"/>
        </w:rPr>
        <w:t>,</w:t>
      </w:r>
      <w:r w:rsidRPr="00BD29A8">
        <w:rPr>
          <w:rFonts w:ascii="Times New Roman" w:hAnsi="Times New Roman" w:cs="Times New Roman"/>
          <w:sz w:val="28"/>
          <w:szCs w:val="28"/>
        </w:rPr>
        <w:t xml:space="preserve"> В.С. Озеленение населённых мест. Градостроительные основы / В.С. Теодоронский. – М. : Академия, 2010. – 256 с.</w:t>
      </w:r>
    </w:p>
    <w:p w:rsidR="00101170" w:rsidRPr="00BD29A8" w:rsidRDefault="004A4D24" w:rsidP="00DB760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lastRenderedPageBreak/>
        <w:t>Харченко Н.А</w:t>
      </w:r>
      <w:r w:rsidR="00101170" w:rsidRPr="00BD29A8">
        <w:rPr>
          <w:rFonts w:ascii="Times New Roman" w:hAnsi="Times New Roman" w:cs="Times New Roman"/>
          <w:sz w:val="28"/>
          <w:szCs w:val="28"/>
        </w:rPr>
        <w:t>. Биология зверей и птиц: Учебник для студ высш. учеб. заведений</w:t>
      </w:r>
      <w:r w:rsidRPr="00BD29A8">
        <w:rPr>
          <w:rFonts w:ascii="Times New Roman" w:hAnsi="Times New Roman" w:cs="Times New Roman"/>
          <w:sz w:val="28"/>
          <w:szCs w:val="28"/>
        </w:rPr>
        <w:t xml:space="preserve"> / Н.А.Харченко, Ю.П.Лихацкий, Н.Н.Харченко</w:t>
      </w:r>
      <w:r w:rsidR="00101170" w:rsidRPr="00BD29A8">
        <w:rPr>
          <w:rFonts w:ascii="Times New Roman" w:hAnsi="Times New Roman" w:cs="Times New Roman"/>
          <w:sz w:val="28"/>
          <w:szCs w:val="28"/>
        </w:rPr>
        <w:t>. - М.: Издательский центр «Академия», 2003.</w:t>
      </w:r>
      <w:r w:rsidR="005B6192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101170" w:rsidRPr="00BD29A8">
        <w:rPr>
          <w:rFonts w:ascii="Times New Roman" w:hAnsi="Times New Roman" w:cs="Times New Roman"/>
          <w:sz w:val="28"/>
          <w:szCs w:val="28"/>
        </w:rPr>
        <w:t>-</w:t>
      </w:r>
      <w:r w:rsidR="005B6192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101170" w:rsidRPr="00BD29A8">
        <w:rPr>
          <w:rFonts w:ascii="Times New Roman" w:hAnsi="Times New Roman" w:cs="Times New Roman"/>
          <w:sz w:val="28"/>
          <w:szCs w:val="28"/>
        </w:rPr>
        <w:t>384 с.</w:t>
      </w:r>
    </w:p>
    <w:p w:rsidR="0083211D" w:rsidRPr="00BD29A8" w:rsidRDefault="004A4D24" w:rsidP="00DB76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Харченко, Н.А.</w:t>
      </w:r>
      <w:r w:rsidR="0083211D" w:rsidRPr="00BD29A8">
        <w:rPr>
          <w:rFonts w:ascii="Times New Roman" w:hAnsi="Times New Roman" w:cs="Times New Roman"/>
          <w:sz w:val="28"/>
          <w:szCs w:val="28"/>
        </w:rPr>
        <w:t>Экология: Учебник</w:t>
      </w:r>
      <w:r w:rsidRPr="00BD29A8">
        <w:rPr>
          <w:rFonts w:ascii="Times New Roman" w:hAnsi="Times New Roman" w:cs="Times New Roman"/>
          <w:sz w:val="28"/>
          <w:szCs w:val="28"/>
        </w:rPr>
        <w:t>/ Н.А.Харченко, Ю.П.Лихацкий</w:t>
      </w:r>
      <w:r w:rsidR="0083211D" w:rsidRPr="00BD29A8">
        <w:rPr>
          <w:rFonts w:ascii="Times New Roman" w:hAnsi="Times New Roman" w:cs="Times New Roman"/>
          <w:sz w:val="28"/>
          <w:szCs w:val="28"/>
        </w:rPr>
        <w:t>. - М.: ГОУ ВПО МГУЛ, 2006.</w:t>
      </w:r>
      <w:r w:rsidR="005B6192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83211D" w:rsidRPr="00BD29A8">
        <w:rPr>
          <w:rFonts w:ascii="Times New Roman" w:hAnsi="Times New Roman" w:cs="Times New Roman"/>
          <w:sz w:val="28"/>
          <w:szCs w:val="28"/>
        </w:rPr>
        <w:t>-</w:t>
      </w:r>
      <w:r w:rsidR="005B6192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83211D" w:rsidRPr="00BD29A8">
        <w:rPr>
          <w:rFonts w:ascii="Times New Roman" w:hAnsi="Times New Roman" w:cs="Times New Roman"/>
          <w:sz w:val="28"/>
          <w:szCs w:val="28"/>
        </w:rPr>
        <w:t>399 с.</w:t>
      </w:r>
    </w:p>
    <w:p w:rsidR="001D0D70" w:rsidRPr="00BD29A8" w:rsidRDefault="001D0D70" w:rsidP="00DB7607">
      <w:pPr>
        <w:pStyle w:val="aa"/>
        <w:tabs>
          <w:tab w:val="left" w:pos="900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D29A8">
        <w:rPr>
          <w:sz w:val="28"/>
          <w:szCs w:val="28"/>
        </w:rPr>
        <w:t>Холявко</w:t>
      </w:r>
      <w:r w:rsidR="004A4D24" w:rsidRPr="00BD29A8">
        <w:rPr>
          <w:sz w:val="28"/>
          <w:szCs w:val="28"/>
        </w:rPr>
        <w:t>, В.С</w:t>
      </w:r>
      <w:r w:rsidRPr="00BD29A8">
        <w:rPr>
          <w:sz w:val="28"/>
          <w:szCs w:val="28"/>
        </w:rPr>
        <w:t>. Дендрология и основы зеленого строительства. – 3-е изд., перераб. и доп</w:t>
      </w:r>
      <w:r w:rsidR="004A4D24" w:rsidRPr="00BD29A8">
        <w:rPr>
          <w:sz w:val="28"/>
          <w:szCs w:val="28"/>
        </w:rPr>
        <w:t xml:space="preserve"> / В.С.Холявко,  Д.А.Глоба-Михайленко</w:t>
      </w:r>
      <w:r w:rsidRPr="00BD29A8">
        <w:rPr>
          <w:sz w:val="28"/>
          <w:szCs w:val="28"/>
        </w:rPr>
        <w:t>. – М.: Агропромиздат, 1988. – 288 с.</w:t>
      </w:r>
    </w:p>
    <w:p w:rsidR="001D0D70" w:rsidRPr="00BD29A8" w:rsidRDefault="001D0D70" w:rsidP="00DB760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Экология и экономика природопользования. Учебник / под ред. Э. В.Гирусова. – 3-е изд. перераб. и доп. – М.: ЮНИТИ-ДАНА, 2007. – 591 с.</w:t>
      </w:r>
    </w:p>
    <w:p w:rsidR="001D0D70" w:rsidRPr="00BD29A8" w:rsidRDefault="001D0D70" w:rsidP="00DB760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Царев</w:t>
      </w:r>
      <w:r w:rsidR="004A4D24" w:rsidRPr="00BD29A8">
        <w:rPr>
          <w:rFonts w:ascii="Times New Roman" w:hAnsi="Times New Roman" w:cs="Times New Roman"/>
          <w:sz w:val="28"/>
          <w:szCs w:val="28"/>
        </w:rPr>
        <w:t>, А.П</w:t>
      </w:r>
      <w:r w:rsidRPr="00BD29A8">
        <w:rPr>
          <w:rFonts w:ascii="Times New Roman" w:hAnsi="Times New Roman" w:cs="Times New Roman"/>
          <w:sz w:val="28"/>
          <w:szCs w:val="28"/>
        </w:rPr>
        <w:t>. Генетика лесных древесных пород: Учебник</w:t>
      </w:r>
      <w:r w:rsidR="004A4D24" w:rsidRPr="00BD29A8">
        <w:rPr>
          <w:rFonts w:ascii="Times New Roman" w:hAnsi="Times New Roman" w:cs="Times New Roman"/>
          <w:sz w:val="28"/>
          <w:szCs w:val="28"/>
        </w:rPr>
        <w:t xml:space="preserve"> / А.П.Царев, С.П.Погиба, В.В.Тренин</w:t>
      </w:r>
      <w:r w:rsidRPr="00BD29A8">
        <w:rPr>
          <w:rFonts w:ascii="Times New Roman" w:hAnsi="Times New Roman" w:cs="Times New Roman"/>
          <w:sz w:val="28"/>
          <w:szCs w:val="28"/>
        </w:rPr>
        <w:t>. Изд. 3-е, стер.-М.:</w:t>
      </w:r>
      <w:r w:rsidR="005B6192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МГУЛ, 2002.</w:t>
      </w:r>
      <w:r w:rsidR="005B6192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-</w:t>
      </w:r>
      <w:r w:rsidR="005B6192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Pr="00BD29A8">
        <w:rPr>
          <w:rFonts w:ascii="Times New Roman" w:hAnsi="Times New Roman" w:cs="Times New Roman"/>
          <w:sz w:val="28"/>
          <w:szCs w:val="28"/>
        </w:rPr>
        <w:t>340 с.</w:t>
      </w:r>
    </w:p>
    <w:p w:rsidR="001D0D70" w:rsidRPr="00BD29A8" w:rsidRDefault="004A4D24" w:rsidP="00DB76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Якушкина, Н.И. </w:t>
      </w:r>
      <w:r w:rsidR="001D0D70" w:rsidRPr="00BD29A8">
        <w:rPr>
          <w:rFonts w:ascii="Times New Roman" w:hAnsi="Times New Roman" w:cs="Times New Roman"/>
          <w:sz w:val="28"/>
          <w:szCs w:val="28"/>
        </w:rPr>
        <w:t xml:space="preserve">Физиология растений: учеб. для студентов вузов, обучающихся по </w:t>
      </w:r>
      <w:r w:rsidRPr="00BD29A8">
        <w:rPr>
          <w:rFonts w:ascii="Times New Roman" w:hAnsi="Times New Roman" w:cs="Times New Roman"/>
          <w:sz w:val="28"/>
          <w:szCs w:val="28"/>
        </w:rPr>
        <w:t>специальности 032400 «Биология» / Н.И.Якушкина, Е.Ю.Бахтенко</w:t>
      </w:r>
      <w:r w:rsidR="001D0D70" w:rsidRPr="00BD29A8">
        <w:rPr>
          <w:rFonts w:ascii="Times New Roman" w:hAnsi="Times New Roman" w:cs="Times New Roman"/>
          <w:sz w:val="28"/>
          <w:szCs w:val="28"/>
        </w:rPr>
        <w:t>.</w:t>
      </w:r>
      <w:r w:rsidR="005B6192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1D0D70" w:rsidRPr="00BD29A8">
        <w:rPr>
          <w:rFonts w:ascii="Times New Roman" w:hAnsi="Times New Roman" w:cs="Times New Roman"/>
          <w:sz w:val="28"/>
          <w:szCs w:val="28"/>
        </w:rPr>
        <w:t>-</w:t>
      </w:r>
      <w:r w:rsidR="005B6192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1D0D70" w:rsidRPr="00BD29A8">
        <w:rPr>
          <w:rFonts w:ascii="Times New Roman" w:hAnsi="Times New Roman" w:cs="Times New Roman"/>
          <w:sz w:val="28"/>
          <w:szCs w:val="28"/>
        </w:rPr>
        <w:t>М.: Гуманитар.изд. центр ВЛАДОС, 2005.</w:t>
      </w:r>
      <w:r w:rsidR="005B6192"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1D0D70" w:rsidRPr="00BD29A8">
        <w:rPr>
          <w:rFonts w:ascii="Times New Roman" w:hAnsi="Times New Roman" w:cs="Times New Roman"/>
          <w:sz w:val="28"/>
          <w:szCs w:val="28"/>
        </w:rPr>
        <w:t>- 463 с.</w:t>
      </w:r>
    </w:p>
    <w:p w:rsidR="00765057" w:rsidRPr="00BD29A8" w:rsidRDefault="00765057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42AD" w:rsidRPr="00BD29A8" w:rsidRDefault="004E42AD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7366" w:rsidRPr="00BD29A8" w:rsidRDefault="00EE1474" w:rsidP="00AA4D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9A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E42AD" w:rsidRPr="00BD29A8" w:rsidRDefault="004E42AD" w:rsidP="00AA4D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9075"/>
        <w:gridCol w:w="496"/>
      </w:tblGrid>
      <w:tr w:rsidR="00A728E5" w:rsidRPr="00BD29A8" w:rsidTr="00F17366">
        <w:trPr>
          <w:trHeight w:val="298"/>
        </w:trPr>
        <w:tc>
          <w:tcPr>
            <w:tcW w:w="9075" w:type="dxa"/>
          </w:tcPr>
          <w:p w:rsidR="00AA4DEA" w:rsidRPr="00BD29A8" w:rsidRDefault="00AA4DEA" w:rsidP="007844DA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9A8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7B6A46" w:rsidRPr="00BD29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" w:type="dxa"/>
          </w:tcPr>
          <w:p w:rsidR="00AA4DEA" w:rsidRPr="00BD29A8" w:rsidRDefault="009B1837" w:rsidP="00AA47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9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728E5" w:rsidRPr="00BD29A8" w:rsidTr="00F17366">
        <w:trPr>
          <w:trHeight w:val="298"/>
        </w:trPr>
        <w:tc>
          <w:tcPr>
            <w:tcW w:w="9075" w:type="dxa"/>
          </w:tcPr>
          <w:p w:rsidR="00AA4DEA" w:rsidRPr="00BD29A8" w:rsidRDefault="00AA4DEA" w:rsidP="007844D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9A8">
              <w:rPr>
                <w:rFonts w:ascii="Times New Roman" w:hAnsi="Times New Roman" w:cs="Times New Roman"/>
                <w:sz w:val="28"/>
                <w:szCs w:val="28"/>
              </w:rPr>
              <w:t>1.ТЕМЫ ВЫПУСКНЫХ КВАЛИФИКАЦИОННЫХ РАБОТ</w:t>
            </w:r>
          </w:p>
        </w:tc>
        <w:tc>
          <w:tcPr>
            <w:tcW w:w="496" w:type="dxa"/>
          </w:tcPr>
          <w:p w:rsidR="00AA4DEA" w:rsidRPr="00BD29A8" w:rsidRDefault="009B1837" w:rsidP="00AA47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9A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728E5" w:rsidRPr="00BD29A8" w:rsidTr="00F17366">
        <w:tc>
          <w:tcPr>
            <w:tcW w:w="9075" w:type="dxa"/>
          </w:tcPr>
          <w:p w:rsidR="00AA4DEA" w:rsidRPr="00BD29A8" w:rsidRDefault="004D4046" w:rsidP="004E42A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29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2.ТИПОВАЯ СТРУКТУРА </w:t>
            </w:r>
            <w:r w:rsidR="004E42AD" w:rsidRPr="00BD29A8">
              <w:rPr>
                <w:rFonts w:ascii="Times New Roman" w:hAnsi="Times New Roman" w:cs="Times New Roman"/>
                <w:sz w:val="28"/>
                <w:szCs w:val="28"/>
              </w:rPr>
              <w:t>ВЫПУСКНОЙ КВАЛИФИКАЦИОННОЙ РАБОТЫ</w:t>
            </w:r>
          </w:p>
        </w:tc>
        <w:tc>
          <w:tcPr>
            <w:tcW w:w="496" w:type="dxa"/>
          </w:tcPr>
          <w:p w:rsidR="00AA4DEA" w:rsidRPr="00BD29A8" w:rsidRDefault="004D4046" w:rsidP="0081636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9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1636B" w:rsidRPr="00BD29A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728E5" w:rsidRPr="00BD29A8" w:rsidTr="00F17366">
        <w:tc>
          <w:tcPr>
            <w:tcW w:w="9075" w:type="dxa"/>
          </w:tcPr>
          <w:p w:rsidR="007C2382" w:rsidRPr="00BD29A8" w:rsidRDefault="00A327CE" w:rsidP="004E42A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D29A8">
              <w:rPr>
                <w:rFonts w:ascii="Times New Roman" w:hAnsi="Times New Roman" w:cs="Times New Roman"/>
                <w:sz w:val="28"/>
                <w:szCs w:val="28"/>
              </w:rPr>
              <w:t xml:space="preserve">3.ПРАВИЛА ОФОРМЛЕНИЯ </w:t>
            </w:r>
            <w:r w:rsidR="004E42AD" w:rsidRPr="00BD29A8">
              <w:rPr>
                <w:rFonts w:ascii="Times New Roman" w:hAnsi="Times New Roman" w:cs="Times New Roman"/>
                <w:sz w:val="28"/>
                <w:szCs w:val="28"/>
              </w:rPr>
              <w:t>ВЫПУСКНОЙ КВАЛИФИКАЦИОННОЙ РАБОТЫ</w:t>
            </w:r>
          </w:p>
        </w:tc>
        <w:tc>
          <w:tcPr>
            <w:tcW w:w="496" w:type="dxa"/>
          </w:tcPr>
          <w:p w:rsidR="007C2382" w:rsidRPr="00BD29A8" w:rsidRDefault="00A327CE" w:rsidP="00AA47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9A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728E5" w:rsidRPr="00BD29A8" w:rsidTr="00F17366">
        <w:tc>
          <w:tcPr>
            <w:tcW w:w="9075" w:type="dxa"/>
          </w:tcPr>
          <w:p w:rsidR="00AA4DEA" w:rsidRPr="00BD29A8" w:rsidRDefault="00A327CE" w:rsidP="004E42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9A8">
              <w:rPr>
                <w:rFonts w:ascii="Times New Roman" w:hAnsi="Times New Roman" w:cs="Times New Roman"/>
                <w:sz w:val="28"/>
                <w:szCs w:val="28"/>
              </w:rPr>
              <w:t xml:space="preserve">4.ЗАЩИТА </w:t>
            </w:r>
            <w:r w:rsidR="004E42AD" w:rsidRPr="00BD29A8">
              <w:rPr>
                <w:rFonts w:ascii="Times New Roman" w:hAnsi="Times New Roman" w:cs="Times New Roman"/>
                <w:sz w:val="28"/>
                <w:szCs w:val="28"/>
              </w:rPr>
              <w:t>ВЫПУСКНОЙ КВАЛИФИКАЦИОННОЙ РАБОТЫ</w:t>
            </w:r>
          </w:p>
        </w:tc>
        <w:tc>
          <w:tcPr>
            <w:tcW w:w="496" w:type="dxa"/>
          </w:tcPr>
          <w:p w:rsidR="00AA4DEA" w:rsidRPr="00BD29A8" w:rsidRDefault="00A327CE" w:rsidP="00AA47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9A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A728E5" w:rsidRPr="00BD29A8" w:rsidTr="00F17366">
        <w:tc>
          <w:tcPr>
            <w:tcW w:w="9075" w:type="dxa"/>
          </w:tcPr>
          <w:p w:rsidR="00AA4DEA" w:rsidRPr="00BD29A8" w:rsidRDefault="00AA4DEA" w:rsidP="007844D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9A8">
              <w:rPr>
                <w:rFonts w:ascii="Times New Roman" w:hAnsi="Times New Roman" w:cs="Times New Roman"/>
                <w:sz w:val="28"/>
                <w:szCs w:val="28"/>
              </w:rPr>
              <w:t xml:space="preserve">БИБЛИОГРАФИЧЕСКИЙ СПИСОК                                            </w:t>
            </w:r>
          </w:p>
        </w:tc>
        <w:tc>
          <w:tcPr>
            <w:tcW w:w="496" w:type="dxa"/>
          </w:tcPr>
          <w:p w:rsidR="00AA4DEA" w:rsidRPr="00BD29A8" w:rsidRDefault="00AA4786" w:rsidP="00A401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9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40121" w:rsidRPr="00BD29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645F1" w:rsidRPr="00BD29A8" w:rsidTr="00F17366">
        <w:tc>
          <w:tcPr>
            <w:tcW w:w="9075" w:type="dxa"/>
          </w:tcPr>
          <w:p w:rsidR="002645F1" w:rsidRPr="00BD29A8" w:rsidRDefault="002645F1" w:rsidP="007844D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9A8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496" w:type="dxa"/>
          </w:tcPr>
          <w:p w:rsidR="002645F1" w:rsidRPr="00BD29A8" w:rsidRDefault="00AA4786" w:rsidP="00A401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9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40121" w:rsidRPr="00BD29A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A40121" w:rsidRPr="00BD29A8" w:rsidRDefault="00A40121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E42AD" w:rsidRPr="00BD29A8" w:rsidRDefault="004E42AD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E42AD" w:rsidRPr="00BD29A8" w:rsidRDefault="004E42AD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E42AD" w:rsidRPr="00BD29A8" w:rsidRDefault="004E42AD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D3DCF" w:rsidRPr="00BD29A8" w:rsidRDefault="002D3DC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D29A8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</w:t>
      </w:r>
    </w:p>
    <w:p w:rsidR="004E42AD" w:rsidRPr="00BD29A8" w:rsidRDefault="004E42AD" w:rsidP="004E42AD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D3DCF" w:rsidRPr="00BD29A8" w:rsidRDefault="002D3DCF" w:rsidP="002D3DCF">
      <w:pPr>
        <w:pStyle w:val="ac"/>
        <w:ind w:firstLine="709"/>
        <w:jc w:val="center"/>
        <w:outlineLvl w:val="0"/>
      </w:pPr>
    </w:p>
    <w:p w:rsidR="008554AF" w:rsidRPr="00BD29A8" w:rsidRDefault="008554AF" w:rsidP="008554AF">
      <w:pPr>
        <w:pStyle w:val="ac"/>
        <w:ind w:firstLine="709"/>
        <w:jc w:val="center"/>
        <w:outlineLvl w:val="0"/>
      </w:pPr>
      <w:r w:rsidRPr="00BD29A8">
        <w:t>КАЗАНСКИЙ ГОСУДАРСТВЕННЫЙ АГРАРНЫЙ УНИВЕРСИТЕТ</w:t>
      </w:r>
    </w:p>
    <w:p w:rsidR="008554AF" w:rsidRPr="00BD29A8" w:rsidRDefault="008554AF" w:rsidP="008554AF">
      <w:pPr>
        <w:pStyle w:val="ac"/>
        <w:outlineLvl w:val="0"/>
      </w:pPr>
    </w:p>
    <w:p w:rsidR="008554AF" w:rsidRPr="00BD29A8" w:rsidRDefault="008554AF" w:rsidP="008554AF">
      <w:pPr>
        <w:pStyle w:val="ac"/>
        <w:outlineLvl w:val="0"/>
      </w:pPr>
    </w:p>
    <w:p w:rsidR="008554AF" w:rsidRPr="00BD29A8" w:rsidRDefault="008554AF" w:rsidP="008554AF">
      <w:pPr>
        <w:pStyle w:val="ac"/>
        <w:outlineLvl w:val="0"/>
      </w:pPr>
    </w:p>
    <w:p w:rsidR="008554AF" w:rsidRPr="00BD29A8" w:rsidRDefault="008554AF" w:rsidP="008554AF">
      <w:pPr>
        <w:pStyle w:val="ac"/>
        <w:outlineLvl w:val="0"/>
      </w:pPr>
    </w:p>
    <w:p w:rsidR="008554AF" w:rsidRPr="00BD29A8" w:rsidRDefault="008554AF" w:rsidP="008554AF">
      <w:pPr>
        <w:pStyle w:val="ac"/>
        <w:outlineLvl w:val="0"/>
      </w:pPr>
    </w:p>
    <w:p w:rsidR="008554AF" w:rsidRPr="00BD29A8" w:rsidRDefault="008554AF" w:rsidP="008554AF">
      <w:pPr>
        <w:pStyle w:val="ac"/>
        <w:jc w:val="right"/>
        <w:outlineLvl w:val="0"/>
        <w:rPr>
          <w:szCs w:val="32"/>
        </w:rPr>
      </w:pPr>
      <w:r w:rsidRPr="00BD29A8">
        <w:rPr>
          <w:szCs w:val="32"/>
        </w:rPr>
        <w:t>На правах рукописи</w:t>
      </w:r>
    </w:p>
    <w:p w:rsidR="008554AF" w:rsidRPr="00BD29A8" w:rsidRDefault="008554AF" w:rsidP="008554AF">
      <w:pPr>
        <w:pStyle w:val="ac"/>
      </w:pPr>
    </w:p>
    <w:p w:rsidR="008554AF" w:rsidRPr="00BD29A8" w:rsidRDefault="008554AF" w:rsidP="008554A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54AF" w:rsidRPr="00BD29A8" w:rsidRDefault="008554AF" w:rsidP="008554AF">
      <w:pPr>
        <w:pStyle w:val="ac"/>
        <w:jc w:val="center"/>
        <w:rPr>
          <w:b/>
        </w:rPr>
      </w:pPr>
      <w:r w:rsidRPr="00BD29A8">
        <w:rPr>
          <w:b/>
        </w:rPr>
        <w:t>Яруллин Рамис Анисович</w:t>
      </w:r>
    </w:p>
    <w:p w:rsidR="008554AF" w:rsidRPr="00BD29A8" w:rsidRDefault="008554AF" w:rsidP="008554A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54AF" w:rsidRPr="00BD29A8" w:rsidRDefault="008554AF" w:rsidP="008554A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29A8">
        <w:rPr>
          <w:rFonts w:ascii="Times New Roman" w:hAnsi="Times New Roman" w:cs="Times New Roman"/>
          <w:b/>
          <w:sz w:val="32"/>
          <w:szCs w:val="32"/>
        </w:rPr>
        <w:t xml:space="preserve">ЛАНДШАФТНО-АРХИТЕКТУРНЫЙ АНАЛИЗ </w:t>
      </w:r>
    </w:p>
    <w:p w:rsidR="008554AF" w:rsidRPr="00BD29A8" w:rsidRDefault="008554AF" w:rsidP="008554A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29A8">
        <w:rPr>
          <w:rFonts w:ascii="Times New Roman" w:hAnsi="Times New Roman" w:cs="Times New Roman"/>
          <w:b/>
          <w:sz w:val="32"/>
          <w:szCs w:val="32"/>
        </w:rPr>
        <w:t xml:space="preserve">ПРИБРЕЖНЫХ ТЕРРИТОРИЙ РЕКИ КАЗАНКИ </w:t>
      </w:r>
    </w:p>
    <w:p w:rsidR="008554AF" w:rsidRPr="00BD29A8" w:rsidRDefault="008554AF" w:rsidP="008554A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29A8">
        <w:rPr>
          <w:rFonts w:ascii="Times New Roman" w:hAnsi="Times New Roman" w:cs="Times New Roman"/>
          <w:b/>
          <w:sz w:val="32"/>
          <w:szCs w:val="32"/>
        </w:rPr>
        <w:t>В ГОРОДЕ КАЗАНИ</w:t>
      </w:r>
    </w:p>
    <w:p w:rsidR="008554AF" w:rsidRPr="00BD29A8" w:rsidRDefault="008554AF" w:rsidP="008554A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E42AD" w:rsidRPr="00BD29A8" w:rsidRDefault="004E42AD" w:rsidP="004E42AD">
      <w:pPr>
        <w:pStyle w:val="ac"/>
        <w:ind w:firstLine="0"/>
        <w:jc w:val="center"/>
        <w:rPr>
          <w:b/>
        </w:rPr>
      </w:pPr>
      <w:r w:rsidRPr="00BD29A8">
        <w:rPr>
          <w:b/>
        </w:rPr>
        <w:t>Выпускная квалификационная работа</w:t>
      </w:r>
    </w:p>
    <w:p w:rsidR="004E42AD" w:rsidRPr="00BD29A8" w:rsidRDefault="004E42AD" w:rsidP="004E42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622" w:rsidRPr="00BD29A8" w:rsidRDefault="00CA3622" w:rsidP="00CA36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Направление подготовки</w:t>
      </w:r>
    </w:p>
    <w:p w:rsidR="00CA3622" w:rsidRPr="00BD29A8" w:rsidRDefault="00CA3622" w:rsidP="00CA36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C76CE1" w:rsidRPr="00BD29A8">
        <w:rPr>
          <w:rFonts w:ascii="Times New Roman" w:hAnsi="Times New Roman" w:cs="Times New Roman"/>
          <w:sz w:val="28"/>
          <w:szCs w:val="28"/>
        </w:rPr>
        <w:t>35.04.09</w:t>
      </w:r>
      <w:r w:rsidRPr="00BD29A8">
        <w:rPr>
          <w:rFonts w:ascii="Times New Roman" w:hAnsi="Times New Roman" w:cs="Times New Roman"/>
          <w:sz w:val="28"/>
          <w:szCs w:val="28"/>
        </w:rPr>
        <w:t xml:space="preserve"> Ландшафтная архитектура</w:t>
      </w:r>
    </w:p>
    <w:p w:rsidR="009A5903" w:rsidRDefault="009A5903" w:rsidP="009A59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(уровень магистратуры)</w:t>
      </w:r>
    </w:p>
    <w:p w:rsidR="009A5903" w:rsidRDefault="009A5903" w:rsidP="009A59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5903" w:rsidRDefault="009A5903" w:rsidP="009A59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Направленность (профиль) программы </w:t>
      </w:r>
    </w:p>
    <w:p w:rsidR="00CA3622" w:rsidRPr="00BD29A8" w:rsidRDefault="009A5903" w:rsidP="00CA3622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 </w:t>
      </w:r>
      <w:r w:rsidR="00CA3622" w:rsidRPr="00BD29A8">
        <w:rPr>
          <w:rFonts w:ascii="Times New Roman" w:hAnsi="Times New Roman" w:cs="Times New Roman"/>
          <w:sz w:val="28"/>
          <w:szCs w:val="28"/>
        </w:rPr>
        <w:t>«Ландшафтный дизайн»</w:t>
      </w:r>
    </w:p>
    <w:p w:rsidR="008554AF" w:rsidRPr="00BD29A8" w:rsidRDefault="008554AF" w:rsidP="008554AF">
      <w:pPr>
        <w:pStyle w:val="ac"/>
      </w:pPr>
    </w:p>
    <w:p w:rsidR="008554AF" w:rsidRPr="00BD29A8" w:rsidRDefault="008554AF" w:rsidP="008554AF">
      <w:pPr>
        <w:pStyle w:val="ac"/>
      </w:pPr>
    </w:p>
    <w:p w:rsidR="008554AF" w:rsidRPr="00BD29A8" w:rsidRDefault="008554AF" w:rsidP="008554AF">
      <w:pPr>
        <w:pStyle w:val="ac"/>
      </w:pPr>
    </w:p>
    <w:p w:rsidR="008554AF" w:rsidRPr="00BD29A8" w:rsidRDefault="008554AF" w:rsidP="008554AF">
      <w:pPr>
        <w:pStyle w:val="ac"/>
      </w:pPr>
    </w:p>
    <w:p w:rsidR="00550735" w:rsidRPr="00BD29A8" w:rsidRDefault="00550735" w:rsidP="00550735">
      <w:pPr>
        <w:pStyle w:val="ac"/>
        <w:ind w:firstLine="4820"/>
      </w:pPr>
      <w:r w:rsidRPr="00BD29A8">
        <w:t>Научный руководитель:</w:t>
      </w:r>
    </w:p>
    <w:p w:rsidR="00550735" w:rsidRPr="00BD29A8" w:rsidRDefault="00550735" w:rsidP="00550735">
      <w:pPr>
        <w:pStyle w:val="ac"/>
        <w:ind w:firstLine="4820"/>
      </w:pPr>
      <w:r w:rsidRPr="00BD29A8">
        <w:t>кандидат сельскохозяйственных</w:t>
      </w:r>
    </w:p>
    <w:p w:rsidR="00550735" w:rsidRPr="00BD29A8" w:rsidRDefault="00550735" w:rsidP="00550735">
      <w:pPr>
        <w:pStyle w:val="ac"/>
        <w:ind w:firstLine="4820"/>
      </w:pPr>
      <w:r w:rsidRPr="00BD29A8">
        <w:t xml:space="preserve">наук, доцент Галиуллин И.Р.    </w:t>
      </w:r>
    </w:p>
    <w:p w:rsidR="008554AF" w:rsidRPr="00BD29A8" w:rsidRDefault="008554AF" w:rsidP="008554AF">
      <w:pPr>
        <w:pStyle w:val="ac"/>
        <w:ind w:firstLine="5245"/>
      </w:pPr>
    </w:p>
    <w:p w:rsidR="008554AF" w:rsidRPr="00BD29A8" w:rsidRDefault="008554AF" w:rsidP="008554AF">
      <w:pPr>
        <w:pStyle w:val="ac"/>
        <w:ind w:firstLine="5245"/>
      </w:pPr>
    </w:p>
    <w:p w:rsidR="008554AF" w:rsidRPr="00BD29A8" w:rsidRDefault="008554AF" w:rsidP="008554AF">
      <w:pPr>
        <w:pStyle w:val="ac"/>
        <w:ind w:firstLine="5245"/>
      </w:pPr>
    </w:p>
    <w:p w:rsidR="008554AF" w:rsidRPr="00BD29A8" w:rsidRDefault="008554AF" w:rsidP="008554AF">
      <w:pPr>
        <w:pStyle w:val="ac"/>
        <w:ind w:firstLine="5245"/>
      </w:pPr>
    </w:p>
    <w:p w:rsidR="008554AF" w:rsidRDefault="008554AF" w:rsidP="008554AF">
      <w:pPr>
        <w:pStyle w:val="ac"/>
        <w:jc w:val="center"/>
      </w:pPr>
    </w:p>
    <w:p w:rsidR="009A5903" w:rsidRPr="00BD29A8" w:rsidRDefault="009A5903" w:rsidP="008554AF">
      <w:pPr>
        <w:pStyle w:val="ac"/>
        <w:jc w:val="center"/>
      </w:pPr>
    </w:p>
    <w:p w:rsidR="008554AF" w:rsidRPr="00BD29A8" w:rsidRDefault="008554AF" w:rsidP="008554AF">
      <w:pPr>
        <w:pStyle w:val="ac"/>
        <w:jc w:val="center"/>
      </w:pPr>
      <w:r w:rsidRPr="00BD29A8">
        <w:t>Казань</w:t>
      </w:r>
    </w:p>
    <w:p w:rsidR="008554AF" w:rsidRPr="00BD29A8" w:rsidRDefault="008554AF" w:rsidP="008554AF">
      <w:pPr>
        <w:pStyle w:val="ac"/>
        <w:jc w:val="center"/>
      </w:pPr>
      <w:r w:rsidRPr="00BD29A8">
        <w:t>201</w:t>
      </w:r>
      <w:r w:rsidR="00223A4C" w:rsidRPr="00BD29A8">
        <w:t>6</w:t>
      </w:r>
    </w:p>
    <w:p w:rsidR="008554AF" w:rsidRPr="00BD29A8" w:rsidRDefault="008554AF" w:rsidP="008554AF">
      <w:pPr>
        <w:pStyle w:val="ac"/>
        <w:jc w:val="center"/>
        <w:rPr>
          <w:b/>
        </w:rPr>
      </w:pPr>
    </w:p>
    <w:p w:rsidR="002D3DCF" w:rsidRPr="00BD29A8" w:rsidRDefault="002D3DCF" w:rsidP="002D3DCF">
      <w:pPr>
        <w:pStyle w:val="ac"/>
        <w:jc w:val="center"/>
        <w:rPr>
          <w:b/>
        </w:rPr>
      </w:pPr>
    </w:p>
    <w:p w:rsidR="00912569" w:rsidRPr="00BD29A8" w:rsidRDefault="00912569" w:rsidP="002645F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645F1" w:rsidRPr="0035034A" w:rsidRDefault="002645F1" w:rsidP="00136D15">
      <w:pPr>
        <w:tabs>
          <w:tab w:val="center" w:pos="4957"/>
          <w:tab w:val="left" w:pos="6080"/>
        </w:tabs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034A">
        <w:rPr>
          <w:rFonts w:ascii="Times New Roman" w:hAnsi="Times New Roman" w:cs="Times New Roman"/>
          <w:b/>
          <w:sz w:val="32"/>
          <w:szCs w:val="32"/>
        </w:rPr>
        <w:t>Сабиров Айрат Тагирзянович</w:t>
      </w:r>
    </w:p>
    <w:p w:rsidR="009E17FA" w:rsidRPr="0035034A" w:rsidRDefault="009E17FA" w:rsidP="009E17FA">
      <w:pPr>
        <w:tabs>
          <w:tab w:val="center" w:pos="4957"/>
          <w:tab w:val="left" w:pos="6080"/>
        </w:tabs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034A">
        <w:rPr>
          <w:rFonts w:ascii="Times New Roman" w:hAnsi="Times New Roman" w:cs="Times New Roman"/>
          <w:b/>
          <w:sz w:val="32"/>
          <w:szCs w:val="32"/>
        </w:rPr>
        <w:t>Хакимова Зульфия Газьяновна</w:t>
      </w:r>
    </w:p>
    <w:p w:rsidR="00136D15" w:rsidRPr="0035034A" w:rsidRDefault="00DB7607" w:rsidP="00136D15">
      <w:pPr>
        <w:tabs>
          <w:tab w:val="center" w:pos="4957"/>
          <w:tab w:val="left" w:pos="6080"/>
        </w:tabs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034A">
        <w:rPr>
          <w:rFonts w:ascii="Times New Roman" w:eastAsia="Times New Roman" w:hAnsi="Times New Roman" w:cs="Times New Roman"/>
          <w:b/>
          <w:sz w:val="32"/>
          <w:szCs w:val="32"/>
        </w:rPr>
        <w:t>Султангареева Алсу Харисовна</w:t>
      </w:r>
    </w:p>
    <w:p w:rsidR="00AE29B9" w:rsidRPr="0035034A" w:rsidRDefault="00AE29B9" w:rsidP="00136D15">
      <w:pPr>
        <w:tabs>
          <w:tab w:val="center" w:pos="4957"/>
          <w:tab w:val="left" w:pos="6080"/>
        </w:tabs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034A">
        <w:rPr>
          <w:rFonts w:ascii="Times New Roman" w:hAnsi="Times New Roman" w:cs="Times New Roman"/>
          <w:b/>
          <w:sz w:val="32"/>
          <w:szCs w:val="32"/>
        </w:rPr>
        <w:t>Ульданова Раиля Анасовна</w:t>
      </w:r>
    </w:p>
    <w:p w:rsidR="009E17FA" w:rsidRPr="0035034A" w:rsidRDefault="009E17FA" w:rsidP="009E17FA">
      <w:pPr>
        <w:tabs>
          <w:tab w:val="center" w:pos="4957"/>
          <w:tab w:val="left" w:pos="6080"/>
        </w:tabs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034A">
        <w:rPr>
          <w:rFonts w:ascii="Times New Roman" w:hAnsi="Times New Roman" w:cs="Times New Roman"/>
          <w:b/>
          <w:sz w:val="32"/>
          <w:szCs w:val="32"/>
        </w:rPr>
        <w:t>Галиуллин Ильфир Равилович</w:t>
      </w:r>
    </w:p>
    <w:p w:rsidR="009E17FA" w:rsidRPr="0035034A" w:rsidRDefault="00F17366" w:rsidP="00136D15">
      <w:pPr>
        <w:tabs>
          <w:tab w:val="center" w:pos="4957"/>
          <w:tab w:val="left" w:pos="6080"/>
        </w:tabs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034A">
        <w:rPr>
          <w:rFonts w:ascii="Times New Roman" w:hAnsi="Times New Roman" w:cs="Times New Roman"/>
          <w:b/>
          <w:sz w:val="32"/>
          <w:szCs w:val="32"/>
        </w:rPr>
        <w:t>Гибадуллин Радик Зифарович</w:t>
      </w:r>
    </w:p>
    <w:p w:rsidR="008976B4" w:rsidRPr="00BD29A8" w:rsidRDefault="008976B4" w:rsidP="00136D15">
      <w:pPr>
        <w:pStyle w:val="11"/>
        <w:spacing w:line="24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4E42AD" w:rsidRPr="00BD29A8" w:rsidRDefault="004E42AD" w:rsidP="00136D15">
      <w:pPr>
        <w:pStyle w:val="11"/>
        <w:spacing w:line="24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4E42AD" w:rsidRPr="00B8189A" w:rsidRDefault="004E42AD" w:rsidP="004E42AD">
      <w:pPr>
        <w:pStyle w:val="11"/>
        <w:spacing w:line="24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  <w:r w:rsidRPr="00B8189A">
        <w:rPr>
          <w:rFonts w:ascii="Times New Roman" w:hAnsi="Times New Roman"/>
          <w:b/>
          <w:sz w:val="36"/>
          <w:szCs w:val="36"/>
        </w:rPr>
        <w:t>ВЫПУСКНАЯ КВАЛИФИКАЦИОННАЯ РАБОТА</w:t>
      </w:r>
    </w:p>
    <w:p w:rsidR="004E42AD" w:rsidRPr="00BD29A8" w:rsidRDefault="004E42AD" w:rsidP="004E42AD">
      <w:pPr>
        <w:pStyle w:val="11"/>
        <w:spacing w:line="240" w:lineRule="auto"/>
        <w:ind w:firstLine="0"/>
        <w:jc w:val="center"/>
        <w:rPr>
          <w:rFonts w:ascii="Times New Roman" w:hAnsi="Times New Roman"/>
          <w:bCs/>
          <w:sz w:val="32"/>
          <w:szCs w:val="32"/>
        </w:rPr>
      </w:pPr>
    </w:p>
    <w:p w:rsidR="00136D15" w:rsidRPr="00BD29A8" w:rsidRDefault="00136D15" w:rsidP="00136D15">
      <w:pPr>
        <w:pStyle w:val="11"/>
        <w:spacing w:line="240" w:lineRule="auto"/>
        <w:ind w:firstLine="0"/>
        <w:jc w:val="center"/>
        <w:rPr>
          <w:rFonts w:ascii="Times New Roman" w:hAnsi="Times New Roman"/>
          <w:bCs/>
          <w:sz w:val="32"/>
          <w:szCs w:val="32"/>
        </w:rPr>
      </w:pPr>
    </w:p>
    <w:p w:rsidR="00136D15" w:rsidRPr="00BD29A8" w:rsidRDefault="00136D15" w:rsidP="00136D15">
      <w:pPr>
        <w:pStyle w:val="11"/>
        <w:spacing w:line="240" w:lineRule="auto"/>
        <w:ind w:firstLine="0"/>
        <w:jc w:val="center"/>
        <w:rPr>
          <w:rFonts w:ascii="Times New Roman" w:hAnsi="Times New Roman"/>
          <w:sz w:val="32"/>
          <w:szCs w:val="32"/>
        </w:rPr>
      </w:pPr>
      <w:r w:rsidRPr="00BD29A8">
        <w:rPr>
          <w:rFonts w:ascii="Times New Roman" w:hAnsi="Times New Roman"/>
          <w:bCs/>
          <w:sz w:val="32"/>
          <w:szCs w:val="32"/>
        </w:rPr>
        <w:t xml:space="preserve">Методические указания </w:t>
      </w:r>
      <w:r w:rsidR="004C4FC6" w:rsidRPr="00BD29A8">
        <w:rPr>
          <w:rFonts w:ascii="Times New Roman" w:hAnsi="Times New Roman"/>
          <w:bCs/>
          <w:sz w:val="32"/>
          <w:szCs w:val="32"/>
        </w:rPr>
        <w:t>к</w:t>
      </w:r>
      <w:r w:rsidR="004C4FC6" w:rsidRPr="00BD29A8">
        <w:rPr>
          <w:rFonts w:ascii="Times New Roman" w:hAnsi="Times New Roman"/>
          <w:sz w:val="32"/>
          <w:szCs w:val="32"/>
        </w:rPr>
        <w:t xml:space="preserve"> выполнению</w:t>
      </w:r>
      <w:r w:rsidRPr="00BD29A8">
        <w:rPr>
          <w:rFonts w:ascii="Times New Roman" w:hAnsi="Times New Roman"/>
          <w:sz w:val="32"/>
          <w:szCs w:val="32"/>
        </w:rPr>
        <w:t xml:space="preserve"> выпускной квалификационной работы по направлению подготовки </w:t>
      </w:r>
    </w:p>
    <w:p w:rsidR="00136D15" w:rsidRPr="00BD29A8" w:rsidRDefault="00C76CE1" w:rsidP="00136D15">
      <w:pPr>
        <w:pStyle w:val="11"/>
        <w:spacing w:line="240" w:lineRule="auto"/>
        <w:ind w:firstLine="0"/>
        <w:jc w:val="center"/>
        <w:rPr>
          <w:rFonts w:ascii="Times New Roman" w:hAnsi="Times New Roman"/>
          <w:sz w:val="32"/>
          <w:szCs w:val="32"/>
        </w:rPr>
      </w:pPr>
      <w:r w:rsidRPr="00BD29A8">
        <w:rPr>
          <w:rFonts w:ascii="Times New Roman" w:hAnsi="Times New Roman"/>
          <w:sz w:val="32"/>
          <w:szCs w:val="32"/>
        </w:rPr>
        <w:t>35.04.09</w:t>
      </w:r>
      <w:r w:rsidR="00136D15" w:rsidRPr="00BD29A8">
        <w:rPr>
          <w:rFonts w:ascii="Times New Roman" w:hAnsi="Times New Roman"/>
          <w:sz w:val="32"/>
          <w:szCs w:val="32"/>
        </w:rPr>
        <w:t xml:space="preserve"> «</w:t>
      </w:r>
      <w:r w:rsidR="00DB7607" w:rsidRPr="00BD29A8">
        <w:rPr>
          <w:rFonts w:ascii="Times New Roman" w:hAnsi="Times New Roman"/>
          <w:sz w:val="32"/>
          <w:szCs w:val="32"/>
        </w:rPr>
        <w:t>Ландшафтная архитектура</w:t>
      </w:r>
      <w:r w:rsidR="00136D15" w:rsidRPr="00BD29A8">
        <w:rPr>
          <w:rFonts w:ascii="Times New Roman" w:hAnsi="Times New Roman"/>
          <w:sz w:val="32"/>
          <w:szCs w:val="32"/>
        </w:rPr>
        <w:t>»</w:t>
      </w:r>
    </w:p>
    <w:p w:rsidR="002645F1" w:rsidRPr="00BD29A8" w:rsidRDefault="002645F1" w:rsidP="002645F1">
      <w:pPr>
        <w:tabs>
          <w:tab w:val="center" w:pos="4957"/>
          <w:tab w:val="left" w:pos="608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645F1" w:rsidRPr="00BD29A8" w:rsidRDefault="002645F1" w:rsidP="002645F1">
      <w:pPr>
        <w:tabs>
          <w:tab w:val="center" w:pos="4957"/>
          <w:tab w:val="left" w:pos="608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645F1" w:rsidRPr="00BD29A8" w:rsidRDefault="002645F1" w:rsidP="002645F1">
      <w:pPr>
        <w:tabs>
          <w:tab w:val="center" w:pos="4957"/>
          <w:tab w:val="left" w:pos="608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976B4" w:rsidRPr="00BD29A8" w:rsidRDefault="008976B4" w:rsidP="002645F1">
      <w:pPr>
        <w:tabs>
          <w:tab w:val="center" w:pos="4957"/>
          <w:tab w:val="left" w:pos="608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645F1" w:rsidRPr="00BD29A8" w:rsidRDefault="002645F1" w:rsidP="002645F1">
      <w:pPr>
        <w:spacing w:line="360" w:lineRule="auto"/>
        <w:ind w:firstLine="567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Формат 60х84/16. Тираж 100.</w:t>
      </w:r>
    </w:p>
    <w:p w:rsidR="002645F1" w:rsidRPr="00BD29A8" w:rsidRDefault="002645F1" w:rsidP="002645F1">
      <w:pPr>
        <w:spacing w:line="360" w:lineRule="auto"/>
        <w:ind w:firstLine="567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Подписано к печати </w:t>
      </w:r>
      <w:r w:rsidR="00CB22CE" w:rsidRPr="00BD29A8">
        <w:rPr>
          <w:rFonts w:ascii="Times New Roman" w:hAnsi="Times New Roman" w:cs="Times New Roman"/>
          <w:sz w:val="28"/>
          <w:szCs w:val="28"/>
        </w:rPr>
        <w:t>2</w:t>
      </w:r>
      <w:r w:rsidR="00223A4C" w:rsidRPr="00BD29A8">
        <w:rPr>
          <w:rFonts w:ascii="Times New Roman" w:hAnsi="Times New Roman" w:cs="Times New Roman"/>
          <w:sz w:val="28"/>
          <w:szCs w:val="28"/>
        </w:rPr>
        <w:t>8</w:t>
      </w:r>
      <w:r w:rsidRPr="00BD29A8">
        <w:rPr>
          <w:rFonts w:ascii="Times New Roman" w:hAnsi="Times New Roman" w:cs="Times New Roman"/>
          <w:sz w:val="28"/>
          <w:szCs w:val="28"/>
        </w:rPr>
        <w:t>.</w:t>
      </w:r>
      <w:r w:rsidR="00136D15" w:rsidRPr="00BD29A8">
        <w:rPr>
          <w:rFonts w:ascii="Times New Roman" w:hAnsi="Times New Roman" w:cs="Times New Roman"/>
          <w:sz w:val="28"/>
          <w:szCs w:val="28"/>
        </w:rPr>
        <w:t>0</w:t>
      </w:r>
      <w:r w:rsidR="00223A4C" w:rsidRPr="00BD29A8">
        <w:rPr>
          <w:rFonts w:ascii="Times New Roman" w:hAnsi="Times New Roman" w:cs="Times New Roman"/>
          <w:sz w:val="28"/>
          <w:szCs w:val="28"/>
        </w:rPr>
        <w:t>1</w:t>
      </w:r>
      <w:r w:rsidRPr="00BD29A8">
        <w:rPr>
          <w:rFonts w:ascii="Times New Roman" w:hAnsi="Times New Roman" w:cs="Times New Roman"/>
          <w:sz w:val="28"/>
          <w:szCs w:val="28"/>
        </w:rPr>
        <w:t>. 201</w:t>
      </w:r>
      <w:r w:rsidR="00223A4C" w:rsidRPr="00BD29A8">
        <w:rPr>
          <w:rFonts w:ascii="Times New Roman" w:hAnsi="Times New Roman" w:cs="Times New Roman"/>
          <w:sz w:val="28"/>
          <w:szCs w:val="28"/>
        </w:rPr>
        <w:t>6</w:t>
      </w:r>
      <w:r w:rsidRPr="00BD29A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645F1" w:rsidRPr="00BD29A8" w:rsidRDefault="002645F1" w:rsidP="002645F1">
      <w:pPr>
        <w:spacing w:line="360" w:lineRule="auto"/>
        <w:ind w:firstLine="567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Печать офсетная. Усл. п.л. </w:t>
      </w:r>
      <w:r w:rsidR="008B52FA" w:rsidRPr="00BD29A8">
        <w:rPr>
          <w:rFonts w:ascii="Times New Roman" w:hAnsi="Times New Roman" w:cs="Times New Roman"/>
          <w:sz w:val="28"/>
          <w:szCs w:val="28"/>
        </w:rPr>
        <w:t>1,75</w:t>
      </w:r>
    </w:p>
    <w:p w:rsidR="002645F1" w:rsidRPr="00BD29A8" w:rsidRDefault="002645F1" w:rsidP="002645F1">
      <w:pPr>
        <w:spacing w:line="360" w:lineRule="auto"/>
        <w:ind w:firstLine="567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 xml:space="preserve">Заказ </w:t>
      </w:r>
      <w:r w:rsidR="00D9255C" w:rsidRPr="00BD29A8">
        <w:rPr>
          <w:rFonts w:ascii="Times New Roman" w:hAnsi="Times New Roman" w:cs="Times New Roman"/>
          <w:sz w:val="28"/>
          <w:szCs w:val="28"/>
        </w:rPr>
        <w:t>176/</w:t>
      </w:r>
      <w:r w:rsidR="00DB7607" w:rsidRPr="00BD29A8">
        <w:rPr>
          <w:rFonts w:ascii="Times New Roman" w:hAnsi="Times New Roman" w:cs="Times New Roman"/>
          <w:sz w:val="28"/>
          <w:szCs w:val="28"/>
        </w:rPr>
        <w:t>2</w:t>
      </w:r>
      <w:r w:rsidR="008976B4" w:rsidRPr="00BD29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76B4" w:rsidRPr="00BD29A8" w:rsidRDefault="008976B4" w:rsidP="002645F1">
      <w:pPr>
        <w:spacing w:line="360" w:lineRule="auto"/>
        <w:ind w:firstLine="567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645F1" w:rsidRPr="00BD29A8" w:rsidRDefault="002645F1" w:rsidP="002645F1">
      <w:pPr>
        <w:spacing w:line="36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Издательство КГАУ/ 420015, г. Казань, ул. К.Маркса, д. 65</w:t>
      </w:r>
    </w:p>
    <w:p w:rsidR="002645F1" w:rsidRPr="00BD29A8" w:rsidRDefault="002645F1" w:rsidP="002645F1">
      <w:pPr>
        <w:spacing w:line="36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Лицензия на издательскую деятельность код 221 ИД № 06342 от 28.11.2001 г.</w:t>
      </w:r>
    </w:p>
    <w:p w:rsidR="002645F1" w:rsidRPr="00BD29A8" w:rsidRDefault="002645F1" w:rsidP="002645F1">
      <w:pPr>
        <w:spacing w:line="36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Отпечатано в типографии КГАУ</w:t>
      </w:r>
    </w:p>
    <w:p w:rsidR="002645F1" w:rsidRPr="00BD29A8" w:rsidRDefault="002645F1" w:rsidP="002645F1">
      <w:pPr>
        <w:spacing w:line="36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420015  г. Казань. ул. К. Маркса, д. 65</w:t>
      </w:r>
    </w:p>
    <w:p w:rsidR="002645F1" w:rsidRPr="00BD29A8" w:rsidRDefault="002645F1" w:rsidP="002645F1">
      <w:pPr>
        <w:tabs>
          <w:tab w:val="center" w:pos="4957"/>
          <w:tab w:val="left" w:pos="608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9A8">
        <w:rPr>
          <w:rFonts w:ascii="Times New Roman" w:hAnsi="Times New Roman" w:cs="Times New Roman"/>
          <w:sz w:val="28"/>
          <w:szCs w:val="28"/>
        </w:rPr>
        <w:t>Казанский государственный аграрный университет</w:t>
      </w:r>
    </w:p>
    <w:p w:rsidR="00BD29A8" w:rsidRPr="00BD29A8" w:rsidRDefault="00BD29A8">
      <w:pPr>
        <w:tabs>
          <w:tab w:val="center" w:pos="4957"/>
          <w:tab w:val="left" w:pos="608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D29A8" w:rsidRPr="00BD29A8" w:rsidSect="00834DC2">
      <w:headerReference w:type="default" r:id="rId11"/>
      <w:pgSz w:w="11906" w:h="16838"/>
      <w:pgMar w:top="1134" w:right="1247" w:bottom="1134" w:left="130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2298" w:rsidRDefault="00AF2298" w:rsidP="00C35F3D">
      <w:pPr>
        <w:spacing w:after="0" w:line="240" w:lineRule="auto"/>
      </w:pPr>
      <w:r>
        <w:separator/>
      </w:r>
    </w:p>
  </w:endnote>
  <w:endnote w:type="continuationSeparator" w:id="1">
    <w:p w:rsidR="00AF2298" w:rsidRDefault="00AF2298" w:rsidP="00C35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2298" w:rsidRDefault="00AF2298" w:rsidP="00C35F3D">
      <w:pPr>
        <w:spacing w:after="0" w:line="240" w:lineRule="auto"/>
      </w:pPr>
      <w:r>
        <w:separator/>
      </w:r>
    </w:p>
  </w:footnote>
  <w:footnote w:type="continuationSeparator" w:id="1">
    <w:p w:rsidR="00AF2298" w:rsidRDefault="00AF2298" w:rsidP="00C35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336759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527D8" w:rsidRPr="00C35F3D" w:rsidRDefault="00453424">
        <w:pPr>
          <w:pStyle w:val="a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35F3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527D8" w:rsidRPr="00C35F3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35F3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14E5D">
          <w:rPr>
            <w:rFonts w:ascii="Times New Roman" w:hAnsi="Times New Roman" w:cs="Times New Roman"/>
            <w:noProof/>
            <w:sz w:val="24"/>
            <w:szCs w:val="24"/>
          </w:rPr>
          <w:t>27</w:t>
        </w:r>
        <w:r w:rsidRPr="00C35F3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527D8" w:rsidRDefault="006527D8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</w:abstractNum>
  <w:abstractNum w:abstractNumId="1">
    <w:nsid w:val="129341D3"/>
    <w:multiLevelType w:val="hybridMultilevel"/>
    <w:tmpl w:val="31C47F82"/>
    <w:lvl w:ilvl="0" w:tplc="70E44E74">
      <w:start w:val="1"/>
      <w:numFmt w:val="decimal"/>
      <w:lvlText w:val="%1."/>
      <w:lvlJc w:val="left"/>
      <w:pPr>
        <w:ind w:left="840" w:hanging="48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8035A0"/>
    <w:multiLevelType w:val="hybridMultilevel"/>
    <w:tmpl w:val="902EDC34"/>
    <w:lvl w:ilvl="0" w:tplc="D8249EEE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2DC464A9"/>
    <w:multiLevelType w:val="hybridMultilevel"/>
    <w:tmpl w:val="06E620F0"/>
    <w:lvl w:ilvl="0" w:tplc="CDD61B60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B7B783B"/>
    <w:multiLevelType w:val="hybridMultilevel"/>
    <w:tmpl w:val="0396F118"/>
    <w:lvl w:ilvl="0" w:tplc="29E6CC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EB55C6"/>
    <w:multiLevelType w:val="hybridMultilevel"/>
    <w:tmpl w:val="8EEEB466"/>
    <w:lvl w:ilvl="0" w:tplc="0419000F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B80972"/>
    <w:multiLevelType w:val="hybridMultilevel"/>
    <w:tmpl w:val="C16CDEE4"/>
    <w:lvl w:ilvl="0" w:tplc="E3FE340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2131B57"/>
    <w:multiLevelType w:val="multilevel"/>
    <w:tmpl w:val="B58C2B3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8">
    <w:nsid w:val="78A64A31"/>
    <w:multiLevelType w:val="hybridMultilevel"/>
    <w:tmpl w:val="79D8C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ED20C7"/>
    <w:multiLevelType w:val="hybridMultilevel"/>
    <w:tmpl w:val="A29CA93A"/>
    <w:lvl w:ilvl="0" w:tplc="AAFE5C1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9"/>
  </w:num>
  <w:num w:numId="5">
    <w:abstractNumId w:val="7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"/>
  </w:num>
  <w:num w:numId="9">
    <w:abstractNumId w:val="6"/>
  </w:num>
  <w:num w:numId="10">
    <w:abstractNumId w:val="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hdrShapeDefaults>
    <o:shapedefaults v:ext="edit" spidmax="2631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91678"/>
    <w:rsid w:val="00000A8B"/>
    <w:rsid w:val="0000218E"/>
    <w:rsid w:val="0000365D"/>
    <w:rsid w:val="000048EE"/>
    <w:rsid w:val="000058BC"/>
    <w:rsid w:val="0000610B"/>
    <w:rsid w:val="00006E57"/>
    <w:rsid w:val="00006ED9"/>
    <w:rsid w:val="00010EC4"/>
    <w:rsid w:val="00011049"/>
    <w:rsid w:val="000125ED"/>
    <w:rsid w:val="0001389B"/>
    <w:rsid w:val="000141B9"/>
    <w:rsid w:val="00014885"/>
    <w:rsid w:val="000149BB"/>
    <w:rsid w:val="000153CA"/>
    <w:rsid w:val="00016C45"/>
    <w:rsid w:val="0001718F"/>
    <w:rsid w:val="0002408C"/>
    <w:rsid w:val="000249C0"/>
    <w:rsid w:val="00037B73"/>
    <w:rsid w:val="00040566"/>
    <w:rsid w:val="00040BA8"/>
    <w:rsid w:val="0004214A"/>
    <w:rsid w:val="000433B6"/>
    <w:rsid w:val="00045CF2"/>
    <w:rsid w:val="00046630"/>
    <w:rsid w:val="00052357"/>
    <w:rsid w:val="000536D5"/>
    <w:rsid w:val="00053A3A"/>
    <w:rsid w:val="00053E41"/>
    <w:rsid w:val="000578A2"/>
    <w:rsid w:val="000626AB"/>
    <w:rsid w:val="0006358E"/>
    <w:rsid w:val="0006505A"/>
    <w:rsid w:val="000676FB"/>
    <w:rsid w:val="00070CA0"/>
    <w:rsid w:val="00073AE4"/>
    <w:rsid w:val="0007708F"/>
    <w:rsid w:val="00077521"/>
    <w:rsid w:val="0008237D"/>
    <w:rsid w:val="00082477"/>
    <w:rsid w:val="0008389A"/>
    <w:rsid w:val="00084151"/>
    <w:rsid w:val="000857C8"/>
    <w:rsid w:val="00086165"/>
    <w:rsid w:val="00086C41"/>
    <w:rsid w:val="00091133"/>
    <w:rsid w:val="00091190"/>
    <w:rsid w:val="00097CDB"/>
    <w:rsid w:val="000A3E68"/>
    <w:rsid w:val="000A4AF8"/>
    <w:rsid w:val="000B2E59"/>
    <w:rsid w:val="000B6A49"/>
    <w:rsid w:val="000B7E33"/>
    <w:rsid w:val="000C0363"/>
    <w:rsid w:val="000C1B61"/>
    <w:rsid w:val="000C1FD6"/>
    <w:rsid w:val="000C2884"/>
    <w:rsid w:val="000C2A26"/>
    <w:rsid w:val="000C3C67"/>
    <w:rsid w:val="000D336C"/>
    <w:rsid w:val="000D572E"/>
    <w:rsid w:val="000E28CB"/>
    <w:rsid w:val="000E3817"/>
    <w:rsid w:val="000E4F8A"/>
    <w:rsid w:val="000E68A5"/>
    <w:rsid w:val="000E6DF7"/>
    <w:rsid w:val="000F13BD"/>
    <w:rsid w:val="000F1FEC"/>
    <w:rsid w:val="000F2B90"/>
    <w:rsid w:val="000F2DCD"/>
    <w:rsid w:val="000F7326"/>
    <w:rsid w:val="000F7344"/>
    <w:rsid w:val="00101170"/>
    <w:rsid w:val="001041B2"/>
    <w:rsid w:val="0010726D"/>
    <w:rsid w:val="00111E41"/>
    <w:rsid w:val="0011235F"/>
    <w:rsid w:val="00112664"/>
    <w:rsid w:val="0011506A"/>
    <w:rsid w:val="00115840"/>
    <w:rsid w:val="00116511"/>
    <w:rsid w:val="00117D64"/>
    <w:rsid w:val="00120FDD"/>
    <w:rsid w:val="00124ADD"/>
    <w:rsid w:val="001250AF"/>
    <w:rsid w:val="00125842"/>
    <w:rsid w:val="00125C6D"/>
    <w:rsid w:val="00130DC3"/>
    <w:rsid w:val="00132FF3"/>
    <w:rsid w:val="00134912"/>
    <w:rsid w:val="001349C7"/>
    <w:rsid w:val="00136410"/>
    <w:rsid w:val="00136D15"/>
    <w:rsid w:val="001373E8"/>
    <w:rsid w:val="001414F8"/>
    <w:rsid w:val="0015392A"/>
    <w:rsid w:val="0015622C"/>
    <w:rsid w:val="00160196"/>
    <w:rsid w:val="001636BF"/>
    <w:rsid w:val="001643E1"/>
    <w:rsid w:val="00165967"/>
    <w:rsid w:val="00165CA0"/>
    <w:rsid w:val="00165D7A"/>
    <w:rsid w:val="001666A1"/>
    <w:rsid w:val="0017063B"/>
    <w:rsid w:val="00171CEC"/>
    <w:rsid w:val="001725F9"/>
    <w:rsid w:val="0017401E"/>
    <w:rsid w:val="00181459"/>
    <w:rsid w:val="00181724"/>
    <w:rsid w:val="001830C5"/>
    <w:rsid w:val="00183EDB"/>
    <w:rsid w:val="001848A9"/>
    <w:rsid w:val="00184D9B"/>
    <w:rsid w:val="00185D37"/>
    <w:rsid w:val="001877F8"/>
    <w:rsid w:val="00187D6F"/>
    <w:rsid w:val="001907F3"/>
    <w:rsid w:val="00194222"/>
    <w:rsid w:val="0019502B"/>
    <w:rsid w:val="001950D8"/>
    <w:rsid w:val="0019692A"/>
    <w:rsid w:val="001971C0"/>
    <w:rsid w:val="001A1880"/>
    <w:rsid w:val="001A52AD"/>
    <w:rsid w:val="001A6FFD"/>
    <w:rsid w:val="001A7E29"/>
    <w:rsid w:val="001B0AFD"/>
    <w:rsid w:val="001B2AD3"/>
    <w:rsid w:val="001B3B2D"/>
    <w:rsid w:val="001B7B84"/>
    <w:rsid w:val="001C0D91"/>
    <w:rsid w:val="001C5698"/>
    <w:rsid w:val="001C5BFA"/>
    <w:rsid w:val="001D00DC"/>
    <w:rsid w:val="001D0D70"/>
    <w:rsid w:val="001D126F"/>
    <w:rsid w:val="001D261E"/>
    <w:rsid w:val="001D28A8"/>
    <w:rsid w:val="001D7E78"/>
    <w:rsid w:val="001E1D60"/>
    <w:rsid w:val="001E3393"/>
    <w:rsid w:val="001E3702"/>
    <w:rsid w:val="001E4E18"/>
    <w:rsid w:val="001E5F44"/>
    <w:rsid w:val="001F500A"/>
    <w:rsid w:val="001F629C"/>
    <w:rsid w:val="001F6999"/>
    <w:rsid w:val="001F69F9"/>
    <w:rsid w:val="001F6D06"/>
    <w:rsid w:val="0020187D"/>
    <w:rsid w:val="00204EAA"/>
    <w:rsid w:val="0020622F"/>
    <w:rsid w:val="00206891"/>
    <w:rsid w:val="00206901"/>
    <w:rsid w:val="00214E17"/>
    <w:rsid w:val="00216662"/>
    <w:rsid w:val="0022087E"/>
    <w:rsid w:val="00221780"/>
    <w:rsid w:val="00223A4C"/>
    <w:rsid w:val="00230FB9"/>
    <w:rsid w:val="002344C4"/>
    <w:rsid w:val="002346C4"/>
    <w:rsid w:val="00240B8C"/>
    <w:rsid w:val="002414E7"/>
    <w:rsid w:val="00243292"/>
    <w:rsid w:val="00246963"/>
    <w:rsid w:val="00246AB8"/>
    <w:rsid w:val="00246C5A"/>
    <w:rsid w:val="00251CD8"/>
    <w:rsid w:val="0025296A"/>
    <w:rsid w:val="00252B91"/>
    <w:rsid w:val="00255BE0"/>
    <w:rsid w:val="00257F7F"/>
    <w:rsid w:val="002618EB"/>
    <w:rsid w:val="00262704"/>
    <w:rsid w:val="002645F1"/>
    <w:rsid w:val="00264918"/>
    <w:rsid w:val="002662C7"/>
    <w:rsid w:val="0026720A"/>
    <w:rsid w:val="002676EE"/>
    <w:rsid w:val="002757CB"/>
    <w:rsid w:val="00275D0F"/>
    <w:rsid w:val="00282CB0"/>
    <w:rsid w:val="002831C7"/>
    <w:rsid w:val="00286576"/>
    <w:rsid w:val="00287E21"/>
    <w:rsid w:val="0029149A"/>
    <w:rsid w:val="002927F1"/>
    <w:rsid w:val="00294A94"/>
    <w:rsid w:val="00296827"/>
    <w:rsid w:val="0029778B"/>
    <w:rsid w:val="002A2412"/>
    <w:rsid w:val="002A2A70"/>
    <w:rsid w:val="002A5238"/>
    <w:rsid w:val="002A651E"/>
    <w:rsid w:val="002B198A"/>
    <w:rsid w:val="002B2696"/>
    <w:rsid w:val="002B31F1"/>
    <w:rsid w:val="002B38F0"/>
    <w:rsid w:val="002C12F8"/>
    <w:rsid w:val="002C2695"/>
    <w:rsid w:val="002C2CCC"/>
    <w:rsid w:val="002C363D"/>
    <w:rsid w:val="002C3E01"/>
    <w:rsid w:val="002C4AB4"/>
    <w:rsid w:val="002C5128"/>
    <w:rsid w:val="002C5F99"/>
    <w:rsid w:val="002D0171"/>
    <w:rsid w:val="002D2548"/>
    <w:rsid w:val="002D3A20"/>
    <w:rsid w:val="002D3DCF"/>
    <w:rsid w:val="002D70C4"/>
    <w:rsid w:val="002E06E8"/>
    <w:rsid w:val="002E0758"/>
    <w:rsid w:val="002E09C1"/>
    <w:rsid w:val="002E29FB"/>
    <w:rsid w:val="002E30A8"/>
    <w:rsid w:val="002E3A9E"/>
    <w:rsid w:val="002E3FCA"/>
    <w:rsid w:val="002F1231"/>
    <w:rsid w:val="002F1603"/>
    <w:rsid w:val="002F2A01"/>
    <w:rsid w:val="002F352B"/>
    <w:rsid w:val="002F5393"/>
    <w:rsid w:val="002F6E27"/>
    <w:rsid w:val="002F7324"/>
    <w:rsid w:val="003014A1"/>
    <w:rsid w:val="00301D9A"/>
    <w:rsid w:val="00305F23"/>
    <w:rsid w:val="00307208"/>
    <w:rsid w:val="00315BBC"/>
    <w:rsid w:val="003166FA"/>
    <w:rsid w:val="0031767F"/>
    <w:rsid w:val="003202E6"/>
    <w:rsid w:val="003208F0"/>
    <w:rsid w:val="003213CC"/>
    <w:rsid w:val="003216A2"/>
    <w:rsid w:val="00325310"/>
    <w:rsid w:val="00326059"/>
    <w:rsid w:val="003267F9"/>
    <w:rsid w:val="00327C73"/>
    <w:rsid w:val="00332D42"/>
    <w:rsid w:val="00333090"/>
    <w:rsid w:val="00340781"/>
    <w:rsid w:val="00342648"/>
    <w:rsid w:val="00342750"/>
    <w:rsid w:val="00345005"/>
    <w:rsid w:val="00345C0D"/>
    <w:rsid w:val="0035034A"/>
    <w:rsid w:val="00351E6C"/>
    <w:rsid w:val="0035367F"/>
    <w:rsid w:val="00356A10"/>
    <w:rsid w:val="0035768E"/>
    <w:rsid w:val="00362492"/>
    <w:rsid w:val="003673E1"/>
    <w:rsid w:val="0037207A"/>
    <w:rsid w:val="00372CF1"/>
    <w:rsid w:val="0037350F"/>
    <w:rsid w:val="00377B81"/>
    <w:rsid w:val="00383D9D"/>
    <w:rsid w:val="00384C21"/>
    <w:rsid w:val="00385377"/>
    <w:rsid w:val="003871A5"/>
    <w:rsid w:val="003918E8"/>
    <w:rsid w:val="003959CF"/>
    <w:rsid w:val="00397B45"/>
    <w:rsid w:val="00397F0A"/>
    <w:rsid w:val="003A0BD3"/>
    <w:rsid w:val="003A47A4"/>
    <w:rsid w:val="003A58A4"/>
    <w:rsid w:val="003B04AF"/>
    <w:rsid w:val="003B0D45"/>
    <w:rsid w:val="003B1179"/>
    <w:rsid w:val="003B5937"/>
    <w:rsid w:val="003B5A8C"/>
    <w:rsid w:val="003B6241"/>
    <w:rsid w:val="003B77AC"/>
    <w:rsid w:val="003C2146"/>
    <w:rsid w:val="003C6338"/>
    <w:rsid w:val="003C761A"/>
    <w:rsid w:val="003D2B30"/>
    <w:rsid w:val="003D5CE3"/>
    <w:rsid w:val="003E5F02"/>
    <w:rsid w:val="003E5FE3"/>
    <w:rsid w:val="003E7B13"/>
    <w:rsid w:val="003E7E1D"/>
    <w:rsid w:val="003F639E"/>
    <w:rsid w:val="003F64B1"/>
    <w:rsid w:val="003F7582"/>
    <w:rsid w:val="003F779E"/>
    <w:rsid w:val="003F7A71"/>
    <w:rsid w:val="003F7D41"/>
    <w:rsid w:val="0040026D"/>
    <w:rsid w:val="004030E3"/>
    <w:rsid w:val="004038D2"/>
    <w:rsid w:val="00403D76"/>
    <w:rsid w:val="00403E08"/>
    <w:rsid w:val="00403E78"/>
    <w:rsid w:val="00404FB7"/>
    <w:rsid w:val="004056CC"/>
    <w:rsid w:val="00412326"/>
    <w:rsid w:val="00412642"/>
    <w:rsid w:val="0041325B"/>
    <w:rsid w:val="00415441"/>
    <w:rsid w:val="00417D9D"/>
    <w:rsid w:val="0042020E"/>
    <w:rsid w:val="004205C5"/>
    <w:rsid w:val="00420EB3"/>
    <w:rsid w:val="00421B31"/>
    <w:rsid w:val="004267FB"/>
    <w:rsid w:val="00426A6D"/>
    <w:rsid w:val="00433081"/>
    <w:rsid w:val="00433E6F"/>
    <w:rsid w:val="00434DD0"/>
    <w:rsid w:val="00435FE2"/>
    <w:rsid w:val="00436E5E"/>
    <w:rsid w:val="0044036F"/>
    <w:rsid w:val="004404B2"/>
    <w:rsid w:val="004430BC"/>
    <w:rsid w:val="00443535"/>
    <w:rsid w:val="00443DB7"/>
    <w:rsid w:val="00445397"/>
    <w:rsid w:val="004467DF"/>
    <w:rsid w:val="00447545"/>
    <w:rsid w:val="004519E5"/>
    <w:rsid w:val="00452759"/>
    <w:rsid w:val="00452F64"/>
    <w:rsid w:val="00453424"/>
    <w:rsid w:val="00454B8C"/>
    <w:rsid w:val="0046229A"/>
    <w:rsid w:val="00464329"/>
    <w:rsid w:val="00465555"/>
    <w:rsid w:val="00466C14"/>
    <w:rsid w:val="00467AFB"/>
    <w:rsid w:val="004705EB"/>
    <w:rsid w:val="00470E0E"/>
    <w:rsid w:val="0047122F"/>
    <w:rsid w:val="00480288"/>
    <w:rsid w:val="00480CB4"/>
    <w:rsid w:val="00481CF2"/>
    <w:rsid w:val="00483059"/>
    <w:rsid w:val="004834F1"/>
    <w:rsid w:val="004969DD"/>
    <w:rsid w:val="00496C44"/>
    <w:rsid w:val="0049785A"/>
    <w:rsid w:val="0049788C"/>
    <w:rsid w:val="004A1A56"/>
    <w:rsid w:val="004A2918"/>
    <w:rsid w:val="004A2BB4"/>
    <w:rsid w:val="004A4D24"/>
    <w:rsid w:val="004A71F2"/>
    <w:rsid w:val="004A7D71"/>
    <w:rsid w:val="004B0D46"/>
    <w:rsid w:val="004B6C7F"/>
    <w:rsid w:val="004B7F4E"/>
    <w:rsid w:val="004C2BA3"/>
    <w:rsid w:val="004C4369"/>
    <w:rsid w:val="004C48CB"/>
    <w:rsid w:val="004C4F78"/>
    <w:rsid w:val="004C4FC6"/>
    <w:rsid w:val="004C75B0"/>
    <w:rsid w:val="004C7CF9"/>
    <w:rsid w:val="004D1228"/>
    <w:rsid w:val="004D1410"/>
    <w:rsid w:val="004D1677"/>
    <w:rsid w:val="004D2B42"/>
    <w:rsid w:val="004D3DCC"/>
    <w:rsid w:val="004D4046"/>
    <w:rsid w:val="004D7E55"/>
    <w:rsid w:val="004E0ED6"/>
    <w:rsid w:val="004E39CD"/>
    <w:rsid w:val="004E413A"/>
    <w:rsid w:val="004E42AD"/>
    <w:rsid w:val="004E4773"/>
    <w:rsid w:val="004F10A1"/>
    <w:rsid w:val="004F2025"/>
    <w:rsid w:val="004F4798"/>
    <w:rsid w:val="005012AC"/>
    <w:rsid w:val="00501E08"/>
    <w:rsid w:val="00502358"/>
    <w:rsid w:val="0050402B"/>
    <w:rsid w:val="00505C99"/>
    <w:rsid w:val="00506CF4"/>
    <w:rsid w:val="005100B1"/>
    <w:rsid w:val="00510B1A"/>
    <w:rsid w:val="00512AD8"/>
    <w:rsid w:val="00512C0E"/>
    <w:rsid w:val="0051774C"/>
    <w:rsid w:val="00520DA0"/>
    <w:rsid w:val="005229D0"/>
    <w:rsid w:val="00522F86"/>
    <w:rsid w:val="00523EE2"/>
    <w:rsid w:val="0052494C"/>
    <w:rsid w:val="005250B5"/>
    <w:rsid w:val="00526590"/>
    <w:rsid w:val="00526676"/>
    <w:rsid w:val="00526B53"/>
    <w:rsid w:val="005272F1"/>
    <w:rsid w:val="005337E0"/>
    <w:rsid w:val="00536655"/>
    <w:rsid w:val="00540432"/>
    <w:rsid w:val="005408E8"/>
    <w:rsid w:val="005416BE"/>
    <w:rsid w:val="00541C7C"/>
    <w:rsid w:val="00544CB4"/>
    <w:rsid w:val="00550735"/>
    <w:rsid w:val="00551BD2"/>
    <w:rsid w:val="00552A1A"/>
    <w:rsid w:val="00555D03"/>
    <w:rsid w:val="00555E31"/>
    <w:rsid w:val="005561E4"/>
    <w:rsid w:val="0056073A"/>
    <w:rsid w:val="0056238D"/>
    <w:rsid w:val="005665BF"/>
    <w:rsid w:val="00566BD6"/>
    <w:rsid w:val="00566E91"/>
    <w:rsid w:val="005703E8"/>
    <w:rsid w:val="00573CCD"/>
    <w:rsid w:val="005818BD"/>
    <w:rsid w:val="005818EC"/>
    <w:rsid w:val="00582C81"/>
    <w:rsid w:val="00583FF7"/>
    <w:rsid w:val="005842AF"/>
    <w:rsid w:val="00585FA8"/>
    <w:rsid w:val="00586B98"/>
    <w:rsid w:val="00593BAC"/>
    <w:rsid w:val="005A2FC2"/>
    <w:rsid w:val="005A3B1B"/>
    <w:rsid w:val="005A4B4B"/>
    <w:rsid w:val="005A4EB0"/>
    <w:rsid w:val="005A7035"/>
    <w:rsid w:val="005B0564"/>
    <w:rsid w:val="005B088A"/>
    <w:rsid w:val="005B219F"/>
    <w:rsid w:val="005B6192"/>
    <w:rsid w:val="005B6C70"/>
    <w:rsid w:val="005B7529"/>
    <w:rsid w:val="005C09B3"/>
    <w:rsid w:val="005C0A26"/>
    <w:rsid w:val="005C22A5"/>
    <w:rsid w:val="005C2720"/>
    <w:rsid w:val="005C5990"/>
    <w:rsid w:val="005C59F9"/>
    <w:rsid w:val="005C7EDC"/>
    <w:rsid w:val="005D13DF"/>
    <w:rsid w:val="005D1C35"/>
    <w:rsid w:val="005D351A"/>
    <w:rsid w:val="005D5D80"/>
    <w:rsid w:val="005D68EC"/>
    <w:rsid w:val="005E0209"/>
    <w:rsid w:val="005E338D"/>
    <w:rsid w:val="005E3DD5"/>
    <w:rsid w:val="005E4A9D"/>
    <w:rsid w:val="005E505D"/>
    <w:rsid w:val="005E5ABD"/>
    <w:rsid w:val="005E74B6"/>
    <w:rsid w:val="005F581B"/>
    <w:rsid w:val="005F664F"/>
    <w:rsid w:val="006015AA"/>
    <w:rsid w:val="00601A6E"/>
    <w:rsid w:val="00601CA7"/>
    <w:rsid w:val="00603931"/>
    <w:rsid w:val="00604C4B"/>
    <w:rsid w:val="00605266"/>
    <w:rsid w:val="00605D38"/>
    <w:rsid w:val="00606631"/>
    <w:rsid w:val="00611968"/>
    <w:rsid w:val="0061196B"/>
    <w:rsid w:val="00612BF0"/>
    <w:rsid w:val="00612D78"/>
    <w:rsid w:val="006155A9"/>
    <w:rsid w:val="006173A8"/>
    <w:rsid w:val="0061754B"/>
    <w:rsid w:val="00617D97"/>
    <w:rsid w:val="00624C4C"/>
    <w:rsid w:val="00626F1D"/>
    <w:rsid w:val="00633D57"/>
    <w:rsid w:val="006357AD"/>
    <w:rsid w:val="006359AD"/>
    <w:rsid w:val="00643787"/>
    <w:rsid w:val="00643D1E"/>
    <w:rsid w:val="00646B31"/>
    <w:rsid w:val="006477CC"/>
    <w:rsid w:val="00647C5E"/>
    <w:rsid w:val="00652752"/>
    <w:rsid w:val="006527D8"/>
    <w:rsid w:val="0066050E"/>
    <w:rsid w:val="006629E9"/>
    <w:rsid w:val="006641F0"/>
    <w:rsid w:val="006650F1"/>
    <w:rsid w:val="00665175"/>
    <w:rsid w:val="0067678B"/>
    <w:rsid w:val="00676869"/>
    <w:rsid w:val="00677B9E"/>
    <w:rsid w:val="00681F29"/>
    <w:rsid w:val="0068312C"/>
    <w:rsid w:val="00683796"/>
    <w:rsid w:val="0068411D"/>
    <w:rsid w:val="00685028"/>
    <w:rsid w:val="006858BC"/>
    <w:rsid w:val="006877E0"/>
    <w:rsid w:val="006904C7"/>
    <w:rsid w:val="00692EBA"/>
    <w:rsid w:val="00693BC3"/>
    <w:rsid w:val="00695862"/>
    <w:rsid w:val="006A0A1A"/>
    <w:rsid w:val="006A0FB0"/>
    <w:rsid w:val="006A310A"/>
    <w:rsid w:val="006A54A5"/>
    <w:rsid w:val="006A5E6A"/>
    <w:rsid w:val="006B090B"/>
    <w:rsid w:val="006B1365"/>
    <w:rsid w:val="006B2317"/>
    <w:rsid w:val="006B2774"/>
    <w:rsid w:val="006B3E6F"/>
    <w:rsid w:val="006B4BF0"/>
    <w:rsid w:val="006B50C0"/>
    <w:rsid w:val="006C05F2"/>
    <w:rsid w:val="006C1072"/>
    <w:rsid w:val="006C241E"/>
    <w:rsid w:val="006C3F6E"/>
    <w:rsid w:val="006C4B7E"/>
    <w:rsid w:val="006D0DBA"/>
    <w:rsid w:val="006D0E7A"/>
    <w:rsid w:val="006D1CA7"/>
    <w:rsid w:val="006D5251"/>
    <w:rsid w:val="006D60EB"/>
    <w:rsid w:val="006D7186"/>
    <w:rsid w:val="006D7576"/>
    <w:rsid w:val="006E2D89"/>
    <w:rsid w:val="006E3093"/>
    <w:rsid w:val="006E5597"/>
    <w:rsid w:val="006E575B"/>
    <w:rsid w:val="006F0D92"/>
    <w:rsid w:val="006F2BA6"/>
    <w:rsid w:val="006F4345"/>
    <w:rsid w:val="006F573A"/>
    <w:rsid w:val="006F69CD"/>
    <w:rsid w:val="00701349"/>
    <w:rsid w:val="00702AE4"/>
    <w:rsid w:val="00704BE6"/>
    <w:rsid w:val="007136F0"/>
    <w:rsid w:val="00715480"/>
    <w:rsid w:val="0071786B"/>
    <w:rsid w:val="00720A33"/>
    <w:rsid w:val="00721FD6"/>
    <w:rsid w:val="00724DB6"/>
    <w:rsid w:val="00725F43"/>
    <w:rsid w:val="00727C7A"/>
    <w:rsid w:val="00727E31"/>
    <w:rsid w:val="007366D3"/>
    <w:rsid w:val="007423A1"/>
    <w:rsid w:val="00742C5F"/>
    <w:rsid w:val="00743D38"/>
    <w:rsid w:val="00743F0D"/>
    <w:rsid w:val="00744091"/>
    <w:rsid w:val="007450F1"/>
    <w:rsid w:val="00746545"/>
    <w:rsid w:val="00752448"/>
    <w:rsid w:val="007526B8"/>
    <w:rsid w:val="00752B3B"/>
    <w:rsid w:val="00754E72"/>
    <w:rsid w:val="00755DDB"/>
    <w:rsid w:val="00757475"/>
    <w:rsid w:val="00757D90"/>
    <w:rsid w:val="00763822"/>
    <w:rsid w:val="00764208"/>
    <w:rsid w:val="00765057"/>
    <w:rsid w:val="00771BC5"/>
    <w:rsid w:val="00771E81"/>
    <w:rsid w:val="0077258A"/>
    <w:rsid w:val="00775573"/>
    <w:rsid w:val="00775784"/>
    <w:rsid w:val="0078002F"/>
    <w:rsid w:val="00780DB9"/>
    <w:rsid w:val="007836F4"/>
    <w:rsid w:val="00783ED4"/>
    <w:rsid w:val="007844DA"/>
    <w:rsid w:val="00787B6A"/>
    <w:rsid w:val="007924B2"/>
    <w:rsid w:val="00794A25"/>
    <w:rsid w:val="00796046"/>
    <w:rsid w:val="00796D58"/>
    <w:rsid w:val="007A27C3"/>
    <w:rsid w:val="007A27F7"/>
    <w:rsid w:val="007A4035"/>
    <w:rsid w:val="007A5C71"/>
    <w:rsid w:val="007B144B"/>
    <w:rsid w:val="007B4AE4"/>
    <w:rsid w:val="007B4EF2"/>
    <w:rsid w:val="007B642B"/>
    <w:rsid w:val="007B6A46"/>
    <w:rsid w:val="007C1DAF"/>
    <w:rsid w:val="007C1FE2"/>
    <w:rsid w:val="007C2382"/>
    <w:rsid w:val="007C5335"/>
    <w:rsid w:val="007C5D44"/>
    <w:rsid w:val="007C6680"/>
    <w:rsid w:val="007D5041"/>
    <w:rsid w:val="007D7435"/>
    <w:rsid w:val="007E0B83"/>
    <w:rsid w:val="007E2444"/>
    <w:rsid w:val="007E38F4"/>
    <w:rsid w:val="007E5335"/>
    <w:rsid w:val="007F0660"/>
    <w:rsid w:val="007F2196"/>
    <w:rsid w:val="007F31F2"/>
    <w:rsid w:val="007F598B"/>
    <w:rsid w:val="008002AD"/>
    <w:rsid w:val="00800430"/>
    <w:rsid w:val="008043F9"/>
    <w:rsid w:val="00807EAD"/>
    <w:rsid w:val="0081083D"/>
    <w:rsid w:val="00811B0C"/>
    <w:rsid w:val="008122AA"/>
    <w:rsid w:val="00812923"/>
    <w:rsid w:val="008133EF"/>
    <w:rsid w:val="0081636B"/>
    <w:rsid w:val="00820A0D"/>
    <w:rsid w:val="00825831"/>
    <w:rsid w:val="00830300"/>
    <w:rsid w:val="00830528"/>
    <w:rsid w:val="00831FED"/>
    <w:rsid w:val="0083211D"/>
    <w:rsid w:val="00833BB3"/>
    <w:rsid w:val="00834DC2"/>
    <w:rsid w:val="00836754"/>
    <w:rsid w:val="00837080"/>
    <w:rsid w:val="00844B1E"/>
    <w:rsid w:val="0084757C"/>
    <w:rsid w:val="008507AA"/>
    <w:rsid w:val="00850B07"/>
    <w:rsid w:val="00851F1F"/>
    <w:rsid w:val="008554AF"/>
    <w:rsid w:val="00855615"/>
    <w:rsid w:val="0085765E"/>
    <w:rsid w:val="008604DA"/>
    <w:rsid w:val="008610CA"/>
    <w:rsid w:val="00864208"/>
    <w:rsid w:val="0086422A"/>
    <w:rsid w:val="00866010"/>
    <w:rsid w:val="0086676C"/>
    <w:rsid w:val="0086717D"/>
    <w:rsid w:val="00867383"/>
    <w:rsid w:val="00873B76"/>
    <w:rsid w:val="0087531E"/>
    <w:rsid w:val="00875CA7"/>
    <w:rsid w:val="008761D3"/>
    <w:rsid w:val="00881743"/>
    <w:rsid w:val="00884D39"/>
    <w:rsid w:val="008867D9"/>
    <w:rsid w:val="00886E1D"/>
    <w:rsid w:val="00886EF9"/>
    <w:rsid w:val="00887134"/>
    <w:rsid w:val="00887435"/>
    <w:rsid w:val="008907FE"/>
    <w:rsid w:val="00891DBC"/>
    <w:rsid w:val="00894854"/>
    <w:rsid w:val="008961C7"/>
    <w:rsid w:val="00896D7B"/>
    <w:rsid w:val="008976B4"/>
    <w:rsid w:val="008A1302"/>
    <w:rsid w:val="008A263A"/>
    <w:rsid w:val="008A5D5C"/>
    <w:rsid w:val="008B068C"/>
    <w:rsid w:val="008B0701"/>
    <w:rsid w:val="008B4A5B"/>
    <w:rsid w:val="008B52FA"/>
    <w:rsid w:val="008C0A99"/>
    <w:rsid w:val="008C2001"/>
    <w:rsid w:val="008C276B"/>
    <w:rsid w:val="008C44F8"/>
    <w:rsid w:val="008C5A7C"/>
    <w:rsid w:val="008C672A"/>
    <w:rsid w:val="008D0333"/>
    <w:rsid w:val="008D10DB"/>
    <w:rsid w:val="008D3519"/>
    <w:rsid w:val="008D39E0"/>
    <w:rsid w:val="008D4761"/>
    <w:rsid w:val="008D4A5F"/>
    <w:rsid w:val="008D5E9A"/>
    <w:rsid w:val="008E512A"/>
    <w:rsid w:val="008E61DC"/>
    <w:rsid w:val="008F2815"/>
    <w:rsid w:val="009000DF"/>
    <w:rsid w:val="0090555F"/>
    <w:rsid w:val="00907A57"/>
    <w:rsid w:val="00911A12"/>
    <w:rsid w:val="00912569"/>
    <w:rsid w:val="00913043"/>
    <w:rsid w:val="00914E5D"/>
    <w:rsid w:val="009159CC"/>
    <w:rsid w:val="00916CCE"/>
    <w:rsid w:val="00920EFA"/>
    <w:rsid w:val="00923081"/>
    <w:rsid w:val="0092319D"/>
    <w:rsid w:val="009242FB"/>
    <w:rsid w:val="00924A66"/>
    <w:rsid w:val="00930454"/>
    <w:rsid w:val="00932C61"/>
    <w:rsid w:val="00934A0B"/>
    <w:rsid w:val="009371C0"/>
    <w:rsid w:val="009372E4"/>
    <w:rsid w:val="00945A9E"/>
    <w:rsid w:val="00947959"/>
    <w:rsid w:val="009508F9"/>
    <w:rsid w:val="00955373"/>
    <w:rsid w:val="009566A8"/>
    <w:rsid w:val="00957BAD"/>
    <w:rsid w:val="00960EC2"/>
    <w:rsid w:val="0096139C"/>
    <w:rsid w:val="00962C58"/>
    <w:rsid w:val="00963DC2"/>
    <w:rsid w:val="0096571F"/>
    <w:rsid w:val="00966B3A"/>
    <w:rsid w:val="009726C7"/>
    <w:rsid w:val="0098087E"/>
    <w:rsid w:val="00981B9D"/>
    <w:rsid w:val="00982CED"/>
    <w:rsid w:val="00983040"/>
    <w:rsid w:val="009838DD"/>
    <w:rsid w:val="00985A96"/>
    <w:rsid w:val="009860E5"/>
    <w:rsid w:val="00991B39"/>
    <w:rsid w:val="00992737"/>
    <w:rsid w:val="009955D6"/>
    <w:rsid w:val="009A3F1E"/>
    <w:rsid w:val="009A459B"/>
    <w:rsid w:val="009A4A56"/>
    <w:rsid w:val="009A5903"/>
    <w:rsid w:val="009B1837"/>
    <w:rsid w:val="009B34E4"/>
    <w:rsid w:val="009B76DA"/>
    <w:rsid w:val="009C056A"/>
    <w:rsid w:val="009C2276"/>
    <w:rsid w:val="009C22CE"/>
    <w:rsid w:val="009C59FC"/>
    <w:rsid w:val="009C5CEF"/>
    <w:rsid w:val="009C7648"/>
    <w:rsid w:val="009D1744"/>
    <w:rsid w:val="009D296B"/>
    <w:rsid w:val="009D4858"/>
    <w:rsid w:val="009D4C91"/>
    <w:rsid w:val="009D500D"/>
    <w:rsid w:val="009D612D"/>
    <w:rsid w:val="009D693B"/>
    <w:rsid w:val="009D69D1"/>
    <w:rsid w:val="009E17FA"/>
    <w:rsid w:val="009E1E19"/>
    <w:rsid w:val="009E5522"/>
    <w:rsid w:val="009E56D5"/>
    <w:rsid w:val="009E5A0A"/>
    <w:rsid w:val="009F2694"/>
    <w:rsid w:val="009F2902"/>
    <w:rsid w:val="009F4B20"/>
    <w:rsid w:val="009F73A8"/>
    <w:rsid w:val="00A0020B"/>
    <w:rsid w:val="00A00514"/>
    <w:rsid w:val="00A0528C"/>
    <w:rsid w:val="00A078FA"/>
    <w:rsid w:val="00A102A8"/>
    <w:rsid w:val="00A111E3"/>
    <w:rsid w:val="00A172C0"/>
    <w:rsid w:val="00A26BEA"/>
    <w:rsid w:val="00A308A7"/>
    <w:rsid w:val="00A327CE"/>
    <w:rsid w:val="00A32F72"/>
    <w:rsid w:val="00A34AE2"/>
    <w:rsid w:val="00A35EA3"/>
    <w:rsid w:val="00A36500"/>
    <w:rsid w:val="00A36C05"/>
    <w:rsid w:val="00A377B0"/>
    <w:rsid w:val="00A37D9E"/>
    <w:rsid w:val="00A40121"/>
    <w:rsid w:val="00A4118F"/>
    <w:rsid w:val="00A47C57"/>
    <w:rsid w:val="00A5438C"/>
    <w:rsid w:val="00A57D43"/>
    <w:rsid w:val="00A60E4A"/>
    <w:rsid w:val="00A61EC3"/>
    <w:rsid w:val="00A66340"/>
    <w:rsid w:val="00A7135B"/>
    <w:rsid w:val="00A728E5"/>
    <w:rsid w:val="00A75231"/>
    <w:rsid w:val="00A76F78"/>
    <w:rsid w:val="00A814DE"/>
    <w:rsid w:val="00A81518"/>
    <w:rsid w:val="00A84A26"/>
    <w:rsid w:val="00A871A0"/>
    <w:rsid w:val="00A906E5"/>
    <w:rsid w:val="00AA01B3"/>
    <w:rsid w:val="00AA1099"/>
    <w:rsid w:val="00AA1392"/>
    <w:rsid w:val="00AA3D2D"/>
    <w:rsid w:val="00AA4786"/>
    <w:rsid w:val="00AA4DEA"/>
    <w:rsid w:val="00AA6386"/>
    <w:rsid w:val="00AA710E"/>
    <w:rsid w:val="00AA7697"/>
    <w:rsid w:val="00AB0DA7"/>
    <w:rsid w:val="00AB2326"/>
    <w:rsid w:val="00AB47DC"/>
    <w:rsid w:val="00AC08DF"/>
    <w:rsid w:val="00AC0FAC"/>
    <w:rsid w:val="00AC439B"/>
    <w:rsid w:val="00AC4A72"/>
    <w:rsid w:val="00AC52F6"/>
    <w:rsid w:val="00AC5F80"/>
    <w:rsid w:val="00AD7060"/>
    <w:rsid w:val="00AD7171"/>
    <w:rsid w:val="00AE10A2"/>
    <w:rsid w:val="00AE29B9"/>
    <w:rsid w:val="00AE43DF"/>
    <w:rsid w:val="00AE5DEF"/>
    <w:rsid w:val="00AE719A"/>
    <w:rsid w:val="00AE7601"/>
    <w:rsid w:val="00AF1B9A"/>
    <w:rsid w:val="00AF20A6"/>
    <w:rsid w:val="00AF2298"/>
    <w:rsid w:val="00AF472C"/>
    <w:rsid w:val="00AF736F"/>
    <w:rsid w:val="00B0157A"/>
    <w:rsid w:val="00B051B8"/>
    <w:rsid w:val="00B060DE"/>
    <w:rsid w:val="00B0699E"/>
    <w:rsid w:val="00B1336E"/>
    <w:rsid w:val="00B16EED"/>
    <w:rsid w:val="00B24DD9"/>
    <w:rsid w:val="00B26475"/>
    <w:rsid w:val="00B27660"/>
    <w:rsid w:val="00B335FF"/>
    <w:rsid w:val="00B347F7"/>
    <w:rsid w:val="00B35BB5"/>
    <w:rsid w:val="00B36D7F"/>
    <w:rsid w:val="00B40710"/>
    <w:rsid w:val="00B40FB5"/>
    <w:rsid w:val="00B454C6"/>
    <w:rsid w:val="00B45617"/>
    <w:rsid w:val="00B4591C"/>
    <w:rsid w:val="00B4712C"/>
    <w:rsid w:val="00B51960"/>
    <w:rsid w:val="00B56400"/>
    <w:rsid w:val="00B56661"/>
    <w:rsid w:val="00B61247"/>
    <w:rsid w:val="00B61BFE"/>
    <w:rsid w:val="00B6681C"/>
    <w:rsid w:val="00B70241"/>
    <w:rsid w:val="00B7045C"/>
    <w:rsid w:val="00B734A8"/>
    <w:rsid w:val="00B73E2E"/>
    <w:rsid w:val="00B74ED2"/>
    <w:rsid w:val="00B75409"/>
    <w:rsid w:val="00B7595C"/>
    <w:rsid w:val="00B811CA"/>
    <w:rsid w:val="00B81570"/>
    <w:rsid w:val="00B8189A"/>
    <w:rsid w:val="00B818E5"/>
    <w:rsid w:val="00B81DD6"/>
    <w:rsid w:val="00B82405"/>
    <w:rsid w:val="00B830B0"/>
    <w:rsid w:val="00B92442"/>
    <w:rsid w:val="00B94033"/>
    <w:rsid w:val="00B9410D"/>
    <w:rsid w:val="00BA0E41"/>
    <w:rsid w:val="00BA174F"/>
    <w:rsid w:val="00BA6AA4"/>
    <w:rsid w:val="00BA7A80"/>
    <w:rsid w:val="00BA7FCA"/>
    <w:rsid w:val="00BB1E6E"/>
    <w:rsid w:val="00BB2862"/>
    <w:rsid w:val="00BB4BF1"/>
    <w:rsid w:val="00BC1305"/>
    <w:rsid w:val="00BC2668"/>
    <w:rsid w:val="00BC344B"/>
    <w:rsid w:val="00BC3D45"/>
    <w:rsid w:val="00BC53F6"/>
    <w:rsid w:val="00BC7DAE"/>
    <w:rsid w:val="00BD087F"/>
    <w:rsid w:val="00BD1D08"/>
    <w:rsid w:val="00BD29A8"/>
    <w:rsid w:val="00BD38CF"/>
    <w:rsid w:val="00BD4996"/>
    <w:rsid w:val="00BD4CF7"/>
    <w:rsid w:val="00BD4EF2"/>
    <w:rsid w:val="00BD51D8"/>
    <w:rsid w:val="00BD729B"/>
    <w:rsid w:val="00BE0648"/>
    <w:rsid w:val="00BE09A3"/>
    <w:rsid w:val="00BE0A96"/>
    <w:rsid w:val="00BE1421"/>
    <w:rsid w:val="00BE1A89"/>
    <w:rsid w:val="00BE2EC8"/>
    <w:rsid w:val="00BE578A"/>
    <w:rsid w:val="00BE7C92"/>
    <w:rsid w:val="00BF0CE7"/>
    <w:rsid w:val="00BF1136"/>
    <w:rsid w:val="00BF21B5"/>
    <w:rsid w:val="00BF4880"/>
    <w:rsid w:val="00C00E91"/>
    <w:rsid w:val="00C04F2E"/>
    <w:rsid w:val="00C0548E"/>
    <w:rsid w:val="00C0764A"/>
    <w:rsid w:val="00C07E67"/>
    <w:rsid w:val="00C10E64"/>
    <w:rsid w:val="00C13787"/>
    <w:rsid w:val="00C1454E"/>
    <w:rsid w:val="00C14E10"/>
    <w:rsid w:val="00C16B66"/>
    <w:rsid w:val="00C1791C"/>
    <w:rsid w:val="00C2180C"/>
    <w:rsid w:val="00C23100"/>
    <w:rsid w:val="00C24D81"/>
    <w:rsid w:val="00C2712C"/>
    <w:rsid w:val="00C317B6"/>
    <w:rsid w:val="00C35F3D"/>
    <w:rsid w:val="00C3645B"/>
    <w:rsid w:val="00C36FA4"/>
    <w:rsid w:val="00C41744"/>
    <w:rsid w:val="00C50574"/>
    <w:rsid w:val="00C51DEE"/>
    <w:rsid w:val="00C525EB"/>
    <w:rsid w:val="00C561AE"/>
    <w:rsid w:val="00C56C2A"/>
    <w:rsid w:val="00C61622"/>
    <w:rsid w:val="00C61A8C"/>
    <w:rsid w:val="00C64172"/>
    <w:rsid w:val="00C645A6"/>
    <w:rsid w:val="00C66E39"/>
    <w:rsid w:val="00C71222"/>
    <w:rsid w:val="00C73F81"/>
    <w:rsid w:val="00C74DF8"/>
    <w:rsid w:val="00C74F75"/>
    <w:rsid w:val="00C76CE1"/>
    <w:rsid w:val="00C80733"/>
    <w:rsid w:val="00C80E2B"/>
    <w:rsid w:val="00C840A6"/>
    <w:rsid w:val="00C86076"/>
    <w:rsid w:val="00C87345"/>
    <w:rsid w:val="00C87547"/>
    <w:rsid w:val="00C95A72"/>
    <w:rsid w:val="00C96322"/>
    <w:rsid w:val="00CA0CF5"/>
    <w:rsid w:val="00CA115B"/>
    <w:rsid w:val="00CA12D8"/>
    <w:rsid w:val="00CA1AF7"/>
    <w:rsid w:val="00CA256E"/>
    <w:rsid w:val="00CA3622"/>
    <w:rsid w:val="00CA6F8A"/>
    <w:rsid w:val="00CB1942"/>
    <w:rsid w:val="00CB1E01"/>
    <w:rsid w:val="00CB22CE"/>
    <w:rsid w:val="00CC0219"/>
    <w:rsid w:val="00CC352F"/>
    <w:rsid w:val="00CC3CC9"/>
    <w:rsid w:val="00CC462C"/>
    <w:rsid w:val="00CD012C"/>
    <w:rsid w:val="00CD0CFB"/>
    <w:rsid w:val="00CD196F"/>
    <w:rsid w:val="00CD286B"/>
    <w:rsid w:val="00CD4423"/>
    <w:rsid w:val="00CD775E"/>
    <w:rsid w:val="00CE6DAB"/>
    <w:rsid w:val="00CE739B"/>
    <w:rsid w:val="00CF1A19"/>
    <w:rsid w:val="00CF1BDB"/>
    <w:rsid w:val="00CF2E74"/>
    <w:rsid w:val="00CF320C"/>
    <w:rsid w:val="00CF4990"/>
    <w:rsid w:val="00CF5B86"/>
    <w:rsid w:val="00CF66AC"/>
    <w:rsid w:val="00CF7D95"/>
    <w:rsid w:val="00D02130"/>
    <w:rsid w:val="00D05079"/>
    <w:rsid w:val="00D06075"/>
    <w:rsid w:val="00D07E53"/>
    <w:rsid w:val="00D1267B"/>
    <w:rsid w:val="00D126EF"/>
    <w:rsid w:val="00D12E97"/>
    <w:rsid w:val="00D14F2E"/>
    <w:rsid w:val="00D159DC"/>
    <w:rsid w:val="00D20953"/>
    <w:rsid w:val="00D21023"/>
    <w:rsid w:val="00D2256D"/>
    <w:rsid w:val="00D230A2"/>
    <w:rsid w:val="00D247F0"/>
    <w:rsid w:val="00D25653"/>
    <w:rsid w:val="00D26DB3"/>
    <w:rsid w:val="00D26ED6"/>
    <w:rsid w:val="00D2762D"/>
    <w:rsid w:val="00D302E0"/>
    <w:rsid w:val="00D323E2"/>
    <w:rsid w:val="00D3603C"/>
    <w:rsid w:val="00D4042D"/>
    <w:rsid w:val="00D5178F"/>
    <w:rsid w:val="00D530F4"/>
    <w:rsid w:val="00D54036"/>
    <w:rsid w:val="00D60340"/>
    <w:rsid w:val="00D61721"/>
    <w:rsid w:val="00D63D33"/>
    <w:rsid w:val="00D64695"/>
    <w:rsid w:val="00D64DEB"/>
    <w:rsid w:val="00D65ECD"/>
    <w:rsid w:val="00D66376"/>
    <w:rsid w:val="00D66942"/>
    <w:rsid w:val="00D707AE"/>
    <w:rsid w:val="00D71793"/>
    <w:rsid w:val="00D717EC"/>
    <w:rsid w:val="00D744E2"/>
    <w:rsid w:val="00D76267"/>
    <w:rsid w:val="00D7661A"/>
    <w:rsid w:val="00D775F2"/>
    <w:rsid w:val="00D81E49"/>
    <w:rsid w:val="00D82FA7"/>
    <w:rsid w:val="00D83D3A"/>
    <w:rsid w:val="00D84003"/>
    <w:rsid w:val="00D84761"/>
    <w:rsid w:val="00D84A73"/>
    <w:rsid w:val="00D851FF"/>
    <w:rsid w:val="00D86221"/>
    <w:rsid w:val="00D86F99"/>
    <w:rsid w:val="00D87C0B"/>
    <w:rsid w:val="00D87F16"/>
    <w:rsid w:val="00D903C9"/>
    <w:rsid w:val="00D91678"/>
    <w:rsid w:val="00D9255C"/>
    <w:rsid w:val="00D92F5D"/>
    <w:rsid w:val="00D93D6F"/>
    <w:rsid w:val="00D94937"/>
    <w:rsid w:val="00D9684E"/>
    <w:rsid w:val="00D9712A"/>
    <w:rsid w:val="00DA20B4"/>
    <w:rsid w:val="00DA2DD1"/>
    <w:rsid w:val="00DA470C"/>
    <w:rsid w:val="00DA69D5"/>
    <w:rsid w:val="00DB6DF2"/>
    <w:rsid w:val="00DB7607"/>
    <w:rsid w:val="00DC02AF"/>
    <w:rsid w:val="00DC1D8B"/>
    <w:rsid w:val="00DC2174"/>
    <w:rsid w:val="00DC3B96"/>
    <w:rsid w:val="00DC409E"/>
    <w:rsid w:val="00DC698A"/>
    <w:rsid w:val="00DD08AA"/>
    <w:rsid w:val="00DD42DC"/>
    <w:rsid w:val="00DD66F7"/>
    <w:rsid w:val="00DD715A"/>
    <w:rsid w:val="00DD7725"/>
    <w:rsid w:val="00DD78BD"/>
    <w:rsid w:val="00DE0EFC"/>
    <w:rsid w:val="00DE1AFD"/>
    <w:rsid w:val="00DE1D3F"/>
    <w:rsid w:val="00DE3074"/>
    <w:rsid w:val="00DE4D96"/>
    <w:rsid w:val="00DE5674"/>
    <w:rsid w:val="00DF04B2"/>
    <w:rsid w:val="00DF293C"/>
    <w:rsid w:val="00DF5D16"/>
    <w:rsid w:val="00DF73BC"/>
    <w:rsid w:val="00E00B22"/>
    <w:rsid w:val="00E02E11"/>
    <w:rsid w:val="00E0352E"/>
    <w:rsid w:val="00E03932"/>
    <w:rsid w:val="00E04D5E"/>
    <w:rsid w:val="00E10405"/>
    <w:rsid w:val="00E20C1F"/>
    <w:rsid w:val="00E21701"/>
    <w:rsid w:val="00E23FDB"/>
    <w:rsid w:val="00E30E0E"/>
    <w:rsid w:val="00E32F97"/>
    <w:rsid w:val="00E34671"/>
    <w:rsid w:val="00E36012"/>
    <w:rsid w:val="00E365FD"/>
    <w:rsid w:val="00E42430"/>
    <w:rsid w:val="00E433FA"/>
    <w:rsid w:val="00E44AF9"/>
    <w:rsid w:val="00E44FBC"/>
    <w:rsid w:val="00E51BA3"/>
    <w:rsid w:val="00E559DA"/>
    <w:rsid w:val="00E5773B"/>
    <w:rsid w:val="00E57859"/>
    <w:rsid w:val="00E627B7"/>
    <w:rsid w:val="00E666C0"/>
    <w:rsid w:val="00E700B4"/>
    <w:rsid w:val="00E712EA"/>
    <w:rsid w:val="00E71DEC"/>
    <w:rsid w:val="00E7221A"/>
    <w:rsid w:val="00E72A2C"/>
    <w:rsid w:val="00E7619A"/>
    <w:rsid w:val="00E77E7E"/>
    <w:rsid w:val="00E8110C"/>
    <w:rsid w:val="00E81EE0"/>
    <w:rsid w:val="00E840BC"/>
    <w:rsid w:val="00E842BF"/>
    <w:rsid w:val="00E84B89"/>
    <w:rsid w:val="00E85804"/>
    <w:rsid w:val="00E912F8"/>
    <w:rsid w:val="00E92ECF"/>
    <w:rsid w:val="00E95715"/>
    <w:rsid w:val="00E9608A"/>
    <w:rsid w:val="00E961FA"/>
    <w:rsid w:val="00EA26FD"/>
    <w:rsid w:val="00EA7484"/>
    <w:rsid w:val="00EA7FA2"/>
    <w:rsid w:val="00EB2A40"/>
    <w:rsid w:val="00EB335F"/>
    <w:rsid w:val="00EB36F0"/>
    <w:rsid w:val="00EB4415"/>
    <w:rsid w:val="00EB66AB"/>
    <w:rsid w:val="00EC0F30"/>
    <w:rsid w:val="00EC1351"/>
    <w:rsid w:val="00EC1882"/>
    <w:rsid w:val="00EC2026"/>
    <w:rsid w:val="00EC6E24"/>
    <w:rsid w:val="00ED0F91"/>
    <w:rsid w:val="00ED1986"/>
    <w:rsid w:val="00ED56A5"/>
    <w:rsid w:val="00ED59A9"/>
    <w:rsid w:val="00ED5C4A"/>
    <w:rsid w:val="00ED6EE5"/>
    <w:rsid w:val="00EE0193"/>
    <w:rsid w:val="00EE0FCF"/>
    <w:rsid w:val="00EE1474"/>
    <w:rsid w:val="00EE65A4"/>
    <w:rsid w:val="00EE7D72"/>
    <w:rsid w:val="00EF12FB"/>
    <w:rsid w:val="00EF1EF2"/>
    <w:rsid w:val="00EF4135"/>
    <w:rsid w:val="00EF5622"/>
    <w:rsid w:val="00EF5ACD"/>
    <w:rsid w:val="00F00A92"/>
    <w:rsid w:val="00F013D4"/>
    <w:rsid w:val="00F13282"/>
    <w:rsid w:val="00F13EC7"/>
    <w:rsid w:val="00F15FD5"/>
    <w:rsid w:val="00F17366"/>
    <w:rsid w:val="00F23BD0"/>
    <w:rsid w:val="00F336DA"/>
    <w:rsid w:val="00F40CB3"/>
    <w:rsid w:val="00F4168C"/>
    <w:rsid w:val="00F43622"/>
    <w:rsid w:val="00F43920"/>
    <w:rsid w:val="00F45C93"/>
    <w:rsid w:val="00F52125"/>
    <w:rsid w:val="00F52FC8"/>
    <w:rsid w:val="00F5425E"/>
    <w:rsid w:val="00F54F26"/>
    <w:rsid w:val="00F56B7B"/>
    <w:rsid w:val="00F6244B"/>
    <w:rsid w:val="00F62A70"/>
    <w:rsid w:val="00F63AD5"/>
    <w:rsid w:val="00F6726F"/>
    <w:rsid w:val="00F70271"/>
    <w:rsid w:val="00F70564"/>
    <w:rsid w:val="00F70A2A"/>
    <w:rsid w:val="00F71026"/>
    <w:rsid w:val="00F7491D"/>
    <w:rsid w:val="00F74CC4"/>
    <w:rsid w:val="00F756A0"/>
    <w:rsid w:val="00F76B48"/>
    <w:rsid w:val="00F82391"/>
    <w:rsid w:val="00F82A82"/>
    <w:rsid w:val="00F83099"/>
    <w:rsid w:val="00F8600D"/>
    <w:rsid w:val="00F872CE"/>
    <w:rsid w:val="00F878AF"/>
    <w:rsid w:val="00F9106D"/>
    <w:rsid w:val="00F916BE"/>
    <w:rsid w:val="00F92E14"/>
    <w:rsid w:val="00F94252"/>
    <w:rsid w:val="00F96D7E"/>
    <w:rsid w:val="00FA0483"/>
    <w:rsid w:val="00FA1BF4"/>
    <w:rsid w:val="00FA36BE"/>
    <w:rsid w:val="00FA3A16"/>
    <w:rsid w:val="00FA46D2"/>
    <w:rsid w:val="00FA4AB7"/>
    <w:rsid w:val="00FA6A05"/>
    <w:rsid w:val="00FA78DE"/>
    <w:rsid w:val="00FB0BD7"/>
    <w:rsid w:val="00FB42FF"/>
    <w:rsid w:val="00FB7901"/>
    <w:rsid w:val="00FB7F2C"/>
    <w:rsid w:val="00FC20DE"/>
    <w:rsid w:val="00FC2821"/>
    <w:rsid w:val="00FC4247"/>
    <w:rsid w:val="00FC7D67"/>
    <w:rsid w:val="00FD5D64"/>
    <w:rsid w:val="00FD6276"/>
    <w:rsid w:val="00FD7057"/>
    <w:rsid w:val="00FD7B88"/>
    <w:rsid w:val="00FE18FF"/>
    <w:rsid w:val="00FE32AD"/>
    <w:rsid w:val="00FE37D0"/>
    <w:rsid w:val="00FE394A"/>
    <w:rsid w:val="00FE44C7"/>
    <w:rsid w:val="00FE64A1"/>
    <w:rsid w:val="00FE7B30"/>
    <w:rsid w:val="00FF7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3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717EC"/>
  </w:style>
  <w:style w:type="paragraph" w:styleId="1">
    <w:name w:val="heading 1"/>
    <w:basedOn w:val="a0"/>
    <w:next w:val="a0"/>
    <w:link w:val="10"/>
    <w:qFormat/>
    <w:rsid w:val="002645F1"/>
    <w:pPr>
      <w:keepNext/>
      <w:spacing w:after="0" w:line="240" w:lineRule="auto"/>
      <w:ind w:firstLine="567"/>
      <w:jc w:val="both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55D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55D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Обычный1"/>
    <w:rsid w:val="00D91678"/>
    <w:pPr>
      <w:widowControl w:val="0"/>
      <w:snapToGrid w:val="0"/>
      <w:spacing w:after="0" w:line="312" w:lineRule="auto"/>
      <w:ind w:firstLine="720"/>
      <w:jc w:val="both"/>
    </w:pPr>
    <w:rPr>
      <w:rFonts w:ascii="Courier New" w:eastAsia="Times New Roman" w:hAnsi="Courier New" w:cs="Times New Roman"/>
      <w:sz w:val="18"/>
      <w:szCs w:val="20"/>
    </w:rPr>
  </w:style>
  <w:style w:type="paragraph" w:styleId="a4">
    <w:name w:val="Balloon Text"/>
    <w:basedOn w:val="a0"/>
    <w:link w:val="a5"/>
    <w:uiPriority w:val="99"/>
    <w:semiHidden/>
    <w:unhideWhenUsed/>
    <w:rsid w:val="006F2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6F2BA6"/>
    <w:rPr>
      <w:rFonts w:ascii="Tahoma" w:hAnsi="Tahoma" w:cs="Tahoma"/>
      <w:sz w:val="16"/>
      <w:szCs w:val="16"/>
    </w:rPr>
  </w:style>
  <w:style w:type="paragraph" w:styleId="a6">
    <w:name w:val="List Paragraph"/>
    <w:basedOn w:val="a0"/>
    <w:uiPriority w:val="99"/>
    <w:qFormat/>
    <w:rsid w:val="007423A1"/>
    <w:pPr>
      <w:ind w:left="720"/>
      <w:contextualSpacing/>
    </w:pPr>
  </w:style>
  <w:style w:type="paragraph" w:styleId="21">
    <w:name w:val="Body Text Indent 2"/>
    <w:basedOn w:val="a0"/>
    <w:link w:val="22"/>
    <w:rsid w:val="00D159DC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1"/>
    <w:link w:val="21"/>
    <w:rsid w:val="00D159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0"/>
    <w:link w:val="a8"/>
    <w:uiPriority w:val="99"/>
    <w:semiHidden/>
    <w:unhideWhenUsed/>
    <w:rsid w:val="009C056A"/>
    <w:pPr>
      <w:spacing w:after="120"/>
    </w:pPr>
  </w:style>
  <w:style w:type="character" w:customStyle="1" w:styleId="a8">
    <w:name w:val="Основной текст Знак"/>
    <w:basedOn w:val="a1"/>
    <w:link w:val="a7"/>
    <w:uiPriority w:val="99"/>
    <w:semiHidden/>
    <w:rsid w:val="009C056A"/>
  </w:style>
  <w:style w:type="paragraph" w:customStyle="1" w:styleId="12">
    <w:name w:val="Абзац списка1"/>
    <w:basedOn w:val="a0"/>
    <w:rsid w:val="009C056A"/>
    <w:pPr>
      <w:ind w:left="720"/>
      <w:contextualSpacing/>
    </w:pPr>
    <w:rPr>
      <w:rFonts w:ascii="Calibri" w:eastAsia="Times New Roman" w:hAnsi="Calibri" w:cs="Times New Roman"/>
    </w:rPr>
  </w:style>
  <w:style w:type="character" w:styleId="a9">
    <w:name w:val="Strong"/>
    <w:basedOn w:val="a1"/>
    <w:uiPriority w:val="22"/>
    <w:qFormat/>
    <w:rsid w:val="009C056A"/>
    <w:rPr>
      <w:rFonts w:ascii="Times New Roman" w:hAnsi="Times New Roman" w:cs="Times New Roman" w:hint="default"/>
      <w:b/>
      <w:bCs/>
    </w:rPr>
  </w:style>
  <w:style w:type="paragraph" w:styleId="31">
    <w:name w:val="Body Text Indent 3"/>
    <w:basedOn w:val="a0"/>
    <w:link w:val="32"/>
    <w:unhideWhenUsed/>
    <w:rsid w:val="009C056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9C056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3">
    <w:name w:val="Абзац списка2"/>
    <w:basedOn w:val="a0"/>
    <w:rsid w:val="00240B8C"/>
    <w:pPr>
      <w:ind w:left="720"/>
    </w:pPr>
    <w:rPr>
      <w:rFonts w:ascii="Calibri" w:eastAsia="Calibri" w:hAnsi="Calibri" w:cs="Calibri"/>
    </w:rPr>
  </w:style>
  <w:style w:type="paragraph" w:styleId="aa">
    <w:name w:val="Normal (Web)"/>
    <w:basedOn w:val="a0"/>
    <w:link w:val="ab"/>
    <w:uiPriority w:val="99"/>
    <w:rsid w:val="008C0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бычный (веб) Знак"/>
    <w:link w:val="aa"/>
    <w:uiPriority w:val="99"/>
    <w:rsid w:val="008C0A99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Subtitle"/>
    <w:basedOn w:val="a0"/>
    <w:link w:val="ad"/>
    <w:qFormat/>
    <w:rsid w:val="00754E7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d">
    <w:name w:val="Подзаголовок Знак"/>
    <w:basedOn w:val="a1"/>
    <w:link w:val="ac"/>
    <w:rsid w:val="00754E72"/>
    <w:rPr>
      <w:rFonts w:ascii="Times New Roman" w:eastAsia="Times New Roman" w:hAnsi="Times New Roman" w:cs="Times New Roman"/>
      <w:sz w:val="28"/>
      <w:szCs w:val="24"/>
    </w:rPr>
  </w:style>
  <w:style w:type="character" w:customStyle="1" w:styleId="10">
    <w:name w:val="Заголовок 1 Знак"/>
    <w:basedOn w:val="a1"/>
    <w:link w:val="1"/>
    <w:rsid w:val="002645F1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55D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555D0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33">
    <w:name w:val="Body Text 3"/>
    <w:basedOn w:val="a0"/>
    <w:link w:val="34"/>
    <w:uiPriority w:val="99"/>
    <w:unhideWhenUsed/>
    <w:rsid w:val="00016C4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rsid w:val="00016C45"/>
    <w:rPr>
      <w:rFonts w:ascii="Times New Roman" w:eastAsia="Times New Roman" w:hAnsi="Times New Roman" w:cs="Times New Roman"/>
      <w:sz w:val="16"/>
      <w:szCs w:val="16"/>
    </w:rPr>
  </w:style>
  <w:style w:type="character" w:customStyle="1" w:styleId="FontStyle12">
    <w:name w:val="Font Style12"/>
    <w:basedOn w:val="a1"/>
    <w:uiPriority w:val="99"/>
    <w:rsid w:val="00E44AF9"/>
    <w:rPr>
      <w:rFonts w:ascii="Times New Roman" w:hAnsi="Times New Roman" w:cs="Times New Roman"/>
      <w:sz w:val="26"/>
      <w:szCs w:val="26"/>
    </w:rPr>
  </w:style>
  <w:style w:type="paragraph" w:styleId="ae">
    <w:name w:val="header"/>
    <w:basedOn w:val="a0"/>
    <w:link w:val="af"/>
    <w:uiPriority w:val="99"/>
    <w:unhideWhenUsed/>
    <w:rsid w:val="00C35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C35F3D"/>
  </w:style>
  <w:style w:type="paragraph" w:styleId="af0">
    <w:name w:val="footer"/>
    <w:basedOn w:val="a0"/>
    <w:link w:val="af1"/>
    <w:uiPriority w:val="99"/>
    <w:unhideWhenUsed/>
    <w:rsid w:val="00C35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C35F3D"/>
  </w:style>
  <w:style w:type="character" w:customStyle="1" w:styleId="punktname">
    <w:name w:val="punkt_name"/>
    <w:basedOn w:val="a1"/>
    <w:uiPriority w:val="99"/>
    <w:rsid w:val="00EB36F0"/>
    <w:rPr>
      <w:rFonts w:cs="Times New Roman"/>
    </w:rPr>
  </w:style>
  <w:style w:type="character" w:customStyle="1" w:styleId="apple-style-span">
    <w:name w:val="apple-style-span"/>
    <w:basedOn w:val="a1"/>
    <w:uiPriority w:val="99"/>
    <w:rsid w:val="00EB36F0"/>
    <w:rPr>
      <w:rFonts w:cs="Times New Roman"/>
    </w:rPr>
  </w:style>
  <w:style w:type="paragraph" w:styleId="a">
    <w:name w:val="Body Text Indent"/>
    <w:aliases w:val="текст,Основной текст 1"/>
    <w:basedOn w:val="a0"/>
    <w:link w:val="af2"/>
    <w:rsid w:val="00A26BEA"/>
    <w:pPr>
      <w:numPr>
        <w:numId w:val="10"/>
      </w:numPr>
      <w:spacing w:after="0" w:line="360" w:lineRule="atLeast"/>
      <w:ind w:left="0" w:firstLine="482"/>
      <w:jc w:val="both"/>
    </w:pPr>
    <w:rPr>
      <w:rFonts w:ascii="TimesET" w:eastAsia="Times New Roman" w:hAnsi="TimesET" w:cs="Times New Roman"/>
      <w:sz w:val="28"/>
      <w:szCs w:val="20"/>
    </w:rPr>
  </w:style>
  <w:style w:type="character" w:customStyle="1" w:styleId="af2">
    <w:name w:val="Основной текст с отступом Знак"/>
    <w:aliases w:val="текст Знак,Основной текст 1 Знак"/>
    <w:basedOn w:val="a1"/>
    <w:link w:val="a"/>
    <w:rsid w:val="00A26BEA"/>
    <w:rPr>
      <w:rFonts w:ascii="TimesET" w:eastAsia="Times New Roman" w:hAnsi="TimesET" w:cs="Times New Roman"/>
      <w:sz w:val="28"/>
      <w:szCs w:val="20"/>
    </w:rPr>
  </w:style>
  <w:style w:type="character" w:customStyle="1" w:styleId="FontStyle51">
    <w:name w:val="Font Style51"/>
    <w:basedOn w:val="a1"/>
    <w:rsid w:val="00A26BEA"/>
    <w:rPr>
      <w:rFonts w:ascii="Times New Roman" w:hAnsi="Times New Roman" w:cs="Times New Roman"/>
      <w:b/>
      <w:bCs/>
      <w:spacing w:val="-20"/>
      <w:sz w:val="22"/>
      <w:szCs w:val="22"/>
    </w:rPr>
  </w:style>
  <w:style w:type="character" w:customStyle="1" w:styleId="FontStyle26">
    <w:name w:val="Font Style26"/>
    <w:basedOn w:val="a1"/>
    <w:rsid w:val="00A26BEA"/>
    <w:rPr>
      <w:rFonts w:ascii="Bookman Old Style" w:hAnsi="Bookman Old Style" w:cs="Bookman Old Style"/>
      <w:i/>
      <w:iCs/>
      <w:spacing w:val="-10"/>
      <w:sz w:val="12"/>
      <w:szCs w:val="12"/>
    </w:rPr>
  </w:style>
  <w:style w:type="character" w:customStyle="1" w:styleId="apple-converted-space">
    <w:name w:val="apple-converted-space"/>
    <w:basedOn w:val="a1"/>
    <w:rsid w:val="00086165"/>
  </w:style>
  <w:style w:type="paragraph" w:customStyle="1" w:styleId="Iauiue">
    <w:name w:val="Iau?iue"/>
    <w:rsid w:val="00086165"/>
    <w:pPr>
      <w:widowControl w:val="0"/>
      <w:autoSpaceDE w:val="0"/>
      <w:autoSpaceDN w:val="0"/>
      <w:spacing w:before="540" w:after="0" w:line="300" w:lineRule="auto"/>
      <w:ind w:right="10200"/>
    </w:pPr>
    <w:rPr>
      <w:rFonts w:ascii="Arial" w:eastAsia="Times New Roman" w:hAnsi="Arial" w:cs="Arial"/>
      <w:sz w:val="16"/>
      <w:szCs w:val="16"/>
    </w:rPr>
  </w:style>
  <w:style w:type="paragraph" w:customStyle="1" w:styleId="consplusnormal">
    <w:name w:val="consplusnormal"/>
    <w:basedOn w:val="a0"/>
    <w:rsid w:val="00372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72BBB7-0EC6-4C7E-810E-7EC080C51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3589</TotalTime>
  <Pages>28</Pages>
  <Words>6319</Words>
  <Characters>36019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</cp:lastModifiedBy>
  <cp:revision>530</cp:revision>
  <dcterms:created xsi:type="dcterms:W3CDTF">2014-11-22T16:12:00Z</dcterms:created>
  <dcterms:modified xsi:type="dcterms:W3CDTF">2016-03-08T12:53:00Z</dcterms:modified>
</cp:coreProperties>
</file>