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МИНИСТЕРСТВО  СЕЛЬСКОГО ХОЗЯЙСТВА</w:t>
      </w: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РОССИЙСКОЙ ФЕДЕРАЦИИ</w:t>
      </w: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Федеральное государственное </w:t>
      </w:r>
      <w:r w:rsidRPr="004E12E5">
        <w:rPr>
          <w:sz w:val="28"/>
          <w:szCs w:val="28"/>
        </w:rPr>
        <w:t>бюджетное</w:t>
      </w:r>
      <w:r w:rsidRPr="00F16CA5">
        <w:rPr>
          <w:sz w:val="28"/>
          <w:szCs w:val="28"/>
        </w:rPr>
        <w:t xml:space="preserve"> образовательное </w:t>
      </w: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F16CA5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</w:t>
      </w:r>
      <w:r w:rsidRPr="00F16CA5">
        <w:rPr>
          <w:sz w:val="28"/>
          <w:szCs w:val="28"/>
        </w:rPr>
        <w:t>высшего образования</w:t>
      </w: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«Казанский государственный аграрный университет»</w:t>
      </w:r>
    </w:p>
    <w:p w:rsidR="00044C5D" w:rsidRPr="00F16CA5" w:rsidRDefault="00044C5D" w:rsidP="00044C5D">
      <w:pPr>
        <w:ind w:firstLine="567"/>
        <w:rPr>
          <w:sz w:val="28"/>
          <w:szCs w:val="28"/>
        </w:rPr>
      </w:pP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Pr="00F16CA5">
        <w:rPr>
          <w:sz w:val="28"/>
          <w:szCs w:val="28"/>
        </w:rPr>
        <w:t xml:space="preserve"> механизации и технического сервиса</w:t>
      </w:r>
    </w:p>
    <w:p w:rsidR="00044C5D" w:rsidRPr="00F16CA5" w:rsidRDefault="00044C5D" w:rsidP="00044C5D">
      <w:pPr>
        <w:rPr>
          <w:sz w:val="28"/>
          <w:szCs w:val="28"/>
        </w:rPr>
      </w:pP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общеинженерных дисциплин</w:t>
      </w: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Pr="00A42764" w:rsidRDefault="00044C5D" w:rsidP="00044C5D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УРАВНОВЕШИВАНИЕ  РОТОРА</w:t>
      </w:r>
    </w:p>
    <w:p w:rsidR="00044C5D" w:rsidRPr="00F16CA5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Default="00044C5D" w:rsidP="00044C5D">
      <w:pPr>
        <w:ind w:firstLine="567"/>
        <w:jc w:val="center"/>
        <w:rPr>
          <w:sz w:val="28"/>
          <w:szCs w:val="28"/>
        </w:rPr>
      </w:pPr>
    </w:p>
    <w:p w:rsidR="00044C5D" w:rsidRPr="00F16CA5" w:rsidRDefault="00044C5D" w:rsidP="00044C5D">
      <w:pPr>
        <w:rPr>
          <w:sz w:val="28"/>
          <w:szCs w:val="28"/>
        </w:rPr>
      </w:pPr>
    </w:p>
    <w:p w:rsidR="00561211" w:rsidRPr="00423B2D" w:rsidRDefault="00561211" w:rsidP="0056121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Учебно-м</w:t>
      </w:r>
      <w:r w:rsidRPr="00423B2D">
        <w:rPr>
          <w:sz w:val="28"/>
          <w:szCs w:val="28"/>
        </w:rPr>
        <w:t>етодические указания</w:t>
      </w:r>
      <w:r w:rsidRPr="00746433">
        <w:rPr>
          <w:b/>
          <w:sz w:val="28"/>
          <w:szCs w:val="28"/>
        </w:rPr>
        <w:t xml:space="preserve"> </w:t>
      </w:r>
      <w:r w:rsidRPr="00746433">
        <w:rPr>
          <w:sz w:val="28"/>
          <w:szCs w:val="28"/>
        </w:rPr>
        <w:t>для выполнения</w:t>
      </w:r>
      <w:r>
        <w:rPr>
          <w:sz w:val="28"/>
          <w:szCs w:val="28"/>
        </w:rPr>
        <w:t xml:space="preserve"> </w:t>
      </w:r>
      <w:r w:rsidRPr="00746433">
        <w:rPr>
          <w:sz w:val="28"/>
          <w:szCs w:val="28"/>
        </w:rPr>
        <w:t>лабораторных и самостоятельных</w:t>
      </w:r>
      <w:r>
        <w:rPr>
          <w:sz w:val="28"/>
          <w:szCs w:val="28"/>
        </w:rPr>
        <w:t xml:space="preserve"> </w:t>
      </w:r>
      <w:r w:rsidRPr="00746433">
        <w:rPr>
          <w:sz w:val="28"/>
          <w:szCs w:val="28"/>
        </w:rPr>
        <w:t>работ по теории механизмов и машин</w:t>
      </w:r>
      <w:r w:rsidRPr="00423B2D">
        <w:rPr>
          <w:sz w:val="28"/>
          <w:szCs w:val="28"/>
        </w:rPr>
        <w:t xml:space="preserve"> </w:t>
      </w:r>
      <w:r w:rsidRPr="00423B2D">
        <w:rPr>
          <w:spacing w:val="-2"/>
          <w:sz w:val="28"/>
          <w:szCs w:val="28"/>
        </w:rPr>
        <w:t>для студентов очно</w:t>
      </w:r>
      <w:r>
        <w:rPr>
          <w:spacing w:val="-2"/>
          <w:sz w:val="28"/>
          <w:szCs w:val="28"/>
        </w:rPr>
        <w:t>й</w:t>
      </w:r>
      <w:r w:rsidRPr="00423B2D">
        <w:rPr>
          <w:spacing w:val="-2"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23B2D">
        <w:rPr>
          <w:spacing w:val="-2"/>
          <w:sz w:val="28"/>
          <w:szCs w:val="28"/>
        </w:rPr>
        <w:t>заочно</w:t>
      </w:r>
      <w:r>
        <w:rPr>
          <w:spacing w:val="-2"/>
          <w:sz w:val="28"/>
          <w:szCs w:val="28"/>
        </w:rPr>
        <w:t>й</w:t>
      </w:r>
      <w:r w:rsidRPr="00423B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формы </w:t>
      </w:r>
      <w:proofErr w:type="gramStart"/>
      <w:r w:rsidRPr="00423B2D">
        <w:rPr>
          <w:spacing w:val="-2"/>
          <w:sz w:val="28"/>
          <w:szCs w:val="28"/>
        </w:rPr>
        <w:t xml:space="preserve">обучения по </w:t>
      </w:r>
      <w:r w:rsidRPr="00423B2D">
        <w:rPr>
          <w:sz w:val="28"/>
          <w:szCs w:val="28"/>
        </w:rPr>
        <w:t>направлениям</w:t>
      </w:r>
      <w:proofErr w:type="gramEnd"/>
      <w:r w:rsidRPr="00423B2D">
        <w:rPr>
          <w:sz w:val="28"/>
          <w:szCs w:val="28"/>
        </w:rPr>
        <w:t xml:space="preserve"> подготовки:</w:t>
      </w:r>
    </w:p>
    <w:p w:rsidR="00561211" w:rsidRPr="00423B2D" w:rsidRDefault="00561211" w:rsidP="0056121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35.03.06</w:t>
      </w:r>
      <w:r w:rsidRPr="00423B2D">
        <w:rPr>
          <w:sz w:val="28"/>
          <w:szCs w:val="28"/>
        </w:rPr>
        <w:t xml:space="preserve"> -  «</w:t>
      </w:r>
      <w:proofErr w:type="spellStart"/>
      <w:r w:rsidRPr="00423B2D">
        <w:rPr>
          <w:sz w:val="28"/>
          <w:szCs w:val="28"/>
        </w:rPr>
        <w:t>Агроинженерия</w:t>
      </w:r>
      <w:proofErr w:type="spellEnd"/>
      <w:r w:rsidRPr="00423B2D">
        <w:rPr>
          <w:sz w:val="28"/>
          <w:szCs w:val="28"/>
        </w:rPr>
        <w:t>»,</w:t>
      </w:r>
    </w:p>
    <w:p w:rsidR="00561211" w:rsidRPr="00423B2D" w:rsidRDefault="00561211" w:rsidP="00561211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23.03.03</w:t>
      </w:r>
      <w:r w:rsidRPr="00423B2D">
        <w:rPr>
          <w:rFonts w:eastAsia="Calibri"/>
          <w:sz w:val="28"/>
          <w:szCs w:val="28"/>
        </w:rPr>
        <w:t xml:space="preserve"> -  «Эксплуатация транспортно -</w:t>
      </w:r>
    </w:p>
    <w:p w:rsidR="00561211" w:rsidRDefault="00561211" w:rsidP="00561211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423B2D">
        <w:rPr>
          <w:rFonts w:eastAsia="Calibri"/>
          <w:sz w:val="28"/>
          <w:szCs w:val="28"/>
        </w:rPr>
        <w:t xml:space="preserve">технологических </w:t>
      </w:r>
      <w:r w:rsidRPr="00423B2D">
        <w:rPr>
          <w:sz w:val="28"/>
          <w:szCs w:val="28"/>
        </w:rPr>
        <w:t xml:space="preserve">машин и </w:t>
      </w:r>
      <w:r>
        <w:rPr>
          <w:rFonts w:eastAsia="Calibri"/>
          <w:sz w:val="28"/>
          <w:szCs w:val="28"/>
        </w:rPr>
        <w:t>комплексов»,</w:t>
      </w:r>
    </w:p>
    <w:p w:rsidR="00561211" w:rsidRDefault="00561211" w:rsidP="00561211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1C43F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20.03.01 «</w:t>
      </w:r>
      <w:proofErr w:type="spellStart"/>
      <w:r>
        <w:rPr>
          <w:rFonts w:eastAsia="Calibri"/>
          <w:sz w:val="28"/>
          <w:szCs w:val="28"/>
        </w:rPr>
        <w:t>Техносферная</w:t>
      </w:r>
      <w:proofErr w:type="spellEnd"/>
      <w:r>
        <w:rPr>
          <w:rFonts w:eastAsia="Calibri"/>
          <w:sz w:val="28"/>
          <w:szCs w:val="28"/>
        </w:rPr>
        <w:t xml:space="preserve"> безопасность» и</w:t>
      </w:r>
    </w:p>
    <w:p w:rsidR="00561211" w:rsidRPr="00423B2D" w:rsidRDefault="00561211" w:rsidP="00561211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23.05.01</w:t>
      </w:r>
      <w:r w:rsidRPr="00423B2D">
        <w:rPr>
          <w:sz w:val="28"/>
          <w:szCs w:val="28"/>
        </w:rPr>
        <w:t xml:space="preserve"> – «</w:t>
      </w:r>
      <w:r w:rsidRPr="00423B2D">
        <w:rPr>
          <w:color w:val="000000"/>
          <w:sz w:val="28"/>
          <w:szCs w:val="28"/>
        </w:rPr>
        <w:t>Наземные  транспортно-технологические средства»</w:t>
      </w:r>
    </w:p>
    <w:p w:rsidR="00044C5D" w:rsidRPr="00F16CA5" w:rsidRDefault="00044C5D" w:rsidP="00044C5D">
      <w:pPr>
        <w:ind w:firstLine="567"/>
        <w:rPr>
          <w:sz w:val="28"/>
          <w:szCs w:val="28"/>
        </w:rPr>
      </w:pPr>
    </w:p>
    <w:p w:rsidR="00044C5D" w:rsidRDefault="00655398" w:rsidP="00044C5D">
      <w:pPr>
        <w:ind w:firstLine="567"/>
        <w:jc w:val="center"/>
        <w:rPr>
          <w:noProof/>
        </w:rPr>
      </w:pPr>
      <w:r w:rsidRPr="00655398">
        <w:rPr>
          <w:noProof/>
        </w:rPr>
        <w:drawing>
          <wp:inline distT="0" distB="0" distL="0" distR="0">
            <wp:extent cx="3648075" cy="2955131"/>
            <wp:effectExtent l="19050" t="0" r="9525" b="0"/>
            <wp:docPr id="5" name="Рисунок 1" descr="D:\Рабочий стол\IMG-201707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IMG-20170703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264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5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5D" w:rsidRDefault="00044C5D" w:rsidP="00044C5D">
      <w:pPr>
        <w:ind w:firstLine="567"/>
        <w:jc w:val="center"/>
        <w:rPr>
          <w:noProof/>
        </w:rPr>
      </w:pPr>
    </w:p>
    <w:p w:rsidR="00044C5D" w:rsidRPr="00F16CA5" w:rsidRDefault="00044C5D" w:rsidP="00044C5D">
      <w:pPr>
        <w:ind w:firstLine="567"/>
        <w:jc w:val="center"/>
        <w:rPr>
          <w:rStyle w:val="FontStyle52"/>
        </w:rPr>
      </w:pPr>
      <w:r w:rsidRPr="00F16CA5">
        <w:rPr>
          <w:sz w:val="28"/>
          <w:szCs w:val="28"/>
        </w:rPr>
        <w:t>Казань</w:t>
      </w:r>
      <w:r>
        <w:rPr>
          <w:sz w:val="28"/>
          <w:szCs w:val="28"/>
        </w:rPr>
        <w:t>,</w:t>
      </w:r>
      <w:r w:rsidRPr="00F16CA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561211" w:rsidRDefault="00561211" w:rsidP="00561211">
      <w:pPr>
        <w:rPr>
          <w:spacing w:val="3"/>
          <w:sz w:val="28"/>
          <w:szCs w:val="28"/>
        </w:rPr>
      </w:pPr>
      <w:r w:rsidRPr="00F16CA5">
        <w:rPr>
          <w:rStyle w:val="FontStyle52"/>
        </w:rPr>
        <w:lastRenderedPageBreak/>
        <w:t xml:space="preserve">  </w:t>
      </w:r>
      <w:r>
        <w:rPr>
          <w:spacing w:val="3"/>
          <w:sz w:val="28"/>
          <w:szCs w:val="28"/>
        </w:rPr>
        <w:t>УДК</w:t>
      </w:r>
      <w:r w:rsidRPr="00F31A6C">
        <w:rPr>
          <w:spacing w:val="3"/>
          <w:sz w:val="28"/>
          <w:szCs w:val="28"/>
        </w:rPr>
        <w:t xml:space="preserve"> 621.01</w:t>
      </w:r>
    </w:p>
    <w:p w:rsidR="00561211" w:rsidRPr="00F16CA5" w:rsidRDefault="00561211" w:rsidP="00561211">
      <w:pPr>
        <w:pStyle w:val="Style6"/>
        <w:widowControl/>
        <w:tabs>
          <w:tab w:val="left" w:pos="9354"/>
        </w:tabs>
        <w:spacing w:line="240" w:lineRule="auto"/>
        <w:ind w:right="-2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ББК </w:t>
      </w:r>
      <w:r w:rsidRPr="00643323">
        <w:rPr>
          <w:sz w:val="28"/>
          <w:szCs w:val="28"/>
        </w:rPr>
        <w:t>31.365 я73</w:t>
      </w:r>
    </w:p>
    <w:p w:rsidR="00044C5D" w:rsidRPr="00F16CA5" w:rsidRDefault="00044C5D" w:rsidP="00044C5D">
      <w:pPr>
        <w:pStyle w:val="Style6"/>
        <w:widowControl/>
        <w:spacing w:line="240" w:lineRule="auto"/>
        <w:ind w:right="1075" w:firstLine="567"/>
        <w:rPr>
          <w:sz w:val="28"/>
          <w:szCs w:val="28"/>
        </w:rPr>
      </w:pPr>
    </w:p>
    <w:p w:rsidR="00044C5D" w:rsidRDefault="00044C5D" w:rsidP="00044C5D">
      <w:pPr>
        <w:pStyle w:val="Style6"/>
        <w:widowControl/>
        <w:spacing w:line="240" w:lineRule="auto"/>
        <w:jc w:val="both"/>
        <w:rPr>
          <w:noProof/>
          <w:spacing w:val="-2"/>
          <w:sz w:val="28"/>
          <w:szCs w:val="28"/>
        </w:rPr>
      </w:pPr>
      <w:r w:rsidRPr="00F16CA5">
        <w:rPr>
          <w:rStyle w:val="FontStyle52"/>
        </w:rPr>
        <w:t>Составители:</w:t>
      </w:r>
      <w:r>
        <w:rPr>
          <w:sz w:val="28"/>
          <w:szCs w:val="28"/>
        </w:rPr>
        <w:t xml:space="preserve"> </w:t>
      </w:r>
      <w:r w:rsidRPr="00F31A6C">
        <w:rPr>
          <w:noProof/>
          <w:sz w:val="28"/>
          <w:szCs w:val="28"/>
        </w:rPr>
        <w:t>Яхин С.М.</w:t>
      </w:r>
      <w:r>
        <w:rPr>
          <w:noProof/>
          <w:sz w:val="28"/>
          <w:szCs w:val="28"/>
        </w:rPr>
        <w:t xml:space="preserve">, </w:t>
      </w:r>
      <w:r>
        <w:rPr>
          <w:sz w:val="28"/>
          <w:szCs w:val="28"/>
        </w:rPr>
        <w:t xml:space="preserve">Мудров А. П., </w:t>
      </w:r>
      <w:r>
        <w:rPr>
          <w:noProof/>
          <w:spacing w:val="-2"/>
          <w:sz w:val="28"/>
          <w:szCs w:val="28"/>
        </w:rPr>
        <w:t>Пикмуллин Г.В.</w:t>
      </w:r>
      <m:oMath>
        <m:r>
          <w:rPr>
            <w:rFonts w:ascii="Cambria Math" w:hAnsi="Cambria Math"/>
            <w:sz w:val="28"/>
            <w:szCs w:val="28"/>
          </w:rPr>
          <m:t xml:space="preserve"> ,</m:t>
        </m:r>
      </m:oMath>
      <w:r>
        <w:rPr>
          <w:noProof/>
          <w:sz w:val="28"/>
          <w:szCs w:val="28"/>
        </w:rPr>
        <w:t>Гургенидзе З.Д.</w:t>
      </w:r>
    </w:p>
    <w:p w:rsidR="00044C5D" w:rsidRPr="00F16CA5" w:rsidRDefault="00044C5D" w:rsidP="00044C5D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044C5D" w:rsidRPr="00F16CA5" w:rsidRDefault="00044C5D" w:rsidP="00044C5D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 w:rsidRPr="00F16CA5">
        <w:rPr>
          <w:rStyle w:val="FontStyle52"/>
        </w:rPr>
        <w:t>Рецензенты:</w:t>
      </w:r>
    </w:p>
    <w:p w:rsidR="00044C5D" w:rsidRDefault="00044C5D" w:rsidP="00044C5D">
      <w:pPr>
        <w:ind w:firstLine="567"/>
        <w:jc w:val="both"/>
        <w:rPr>
          <w:sz w:val="28"/>
          <w:szCs w:val="28"/>
        </w:rPr>
      </w:pPr>
      <w:r>
        <w:rPr>
          <w:rStyle w:val="FontStyle52"/>
        </w:rPr>
        <w:t xml:space="preserve">          </w:t>
      </w:r>
      <w:r w:rsidRPr="004E12E5">
        <w:rPr>
          <w:rStyle w:val="FontStyle52"/>
        </w:rPr>
        <w:t xml:space="preserve">Доктор </w:t>
      </w:r>
      <w:r w:rsidRPr="004E12E5">
        <w:rPr>
          <w:spacing w:val="-2"/>
          <w:sz w:val="28"/>
          <w:szCs w:val="28"/>
        </w:rPr>
        <w:t>технических наук,</w:t>
      </w:r>
      <w:r w:rsidRPr="004E12E5">
        <w:rPr>
          <w:rStyle w:val="FontStyle52"/>
        </w:rPr>
        <w:t xml:space="preserve"> профессор кафедры </w:t>
      </w:r>
      <w:r w:rsidRPr="004E12E5">
        <w:rPr>
          <w:sz w:val="28"/>
          <w:szCs w:val="28"/>
        </w:rPr>
        <w:t>«</w:t>
      </w:r>
      <w:r w:rsidRPr="00237516">
        <w:rPr>
          <w:sz w:val="28"/>
          <w:szCs w:val="28"/>
        </w:rPr>
        <w:t>Эксплуатация</w:t>
      </w:r>
    </w:p>
    <w:p w:rsidR="00044C5D" w:rsidRPr="004E12E5" w:rsidRDefault="00044C5D" w:rsidP="00044C5D">
      <w:pPr>
        <w:ind w:firstLine="567"/>
        <w:jc w:val="both"/>
        <w:rPr>
          <w:rStyle w:val="FontStyle52"/>
        </w:rPr>
      </w:pPr>
      <w:r w:rsidRPr="00237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561211" w:rsidRPr="00237516">
        <w:rPr>
          <w:sz w:val="28"/>
          <w:szCs w:val="28"/>
        </w:rPr>
        <w:t xml:space="preserve">и </w:t>
      </w:r>
      <w:r w:rsidR="00561211">
        <w:rPr>
          <w:sz w:val="28"/>
          <w:szCs w:val="28"/>
        </w:rPr>
        <w:t xml:space="preserve">ремонт </w:t>
      </w:r>
      <w:r w:rsidRPr="00237516">
        <w:rPr>
          <w:sz w:val="28"/>
          <w:szCs w:val="28"/>
        </w:rPr>
        <w:t>машин</w:t>
      </w:r>
      <w:r w:rsidRPr="004E12E5">
        <w:rPr>
          <w:sz w:val="28"/>
          <w:szCs w:val="28"/>
        </w:rPr>
        <w:t>»</w:t>
      </w:r>
      <w:r w:rsidRPr="000A35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Казанского</w:t>
      </w:r>
      <w:proofErr w:type="gramEnd"/>
      <w:r>
        <w:rPr>
          <w:sz w:val="28"/>
          <w:szCs w:val="28"/>
        </w:rPr>
        <w:t xml:space="preserve"> ГАУ </w:t>
      </w:r>
      <w:r w:rsidRPr="004E12E5">
        <w:rPr>
          <w:sz w:val="28"/>
          <w:szCs w:val="28"/>
        </w:rPr>
        <w:t xml:space="preserve"> </w:t>
      </w:r>
      <w:proofErr w:type="spellStart"/>
      <w:r w:rsidRPr="004E12E5">
        <w:rPr>
          <w:color w:val="000000"/>
          <w:sz w:val="28"/>
          <w:szCs w:val="28"/>
        </w:rPr>
        <w:t>Абдрахманов</w:t>
      </w:r>
      <w:proofErr w:type="spellEnd"/>
      <w:r w:rsidRPr="004E12E5">
        <w:rPr>
          <w:color w:val="000000"/>
          <w:sz w:val="28"/>
          <w:szCs w:val="28"/>
        </w:rPr>
        <w:t xml:space="preserve"> Р.К.</w:t>
      </w:r>
    </w:p>
    <w:p w:rsidR="00044C5D" w:rsidRDefault="00044C5D" w:rsidP="00DA5C49">
      <w:pPr>
        <w:ind w:left="1276"/>
        <w:rPr>
          <w:sz w:val="28"/>
          <w:szCs w:val="28"/>
        </w:rPr>
      </w:pPr>
      <w:r w:rsidRPr="00F16CA5">
        <w:rPr>
          <w:rStyle w:val="FontStyle52"/>
        </w:rPr>
        <w:t xml:space="preserve">Кандидат </w:t>
      </w:r>
      <w:r w:rsidRPr="00F16CA5">
        <w:rPr>
          <w:spacing w:val="-2"/>
          <w:sz w:val="28"/>
          <w:szCs w:val="28"/>
        </w:rPr>
        <w:t>технических наук,</w:t>
      </w:r>
      <w:r w:rsidRPr="00F16CA5">
        <w:rPr>
          <w:rStyle w:val="FontStyle52"/>
        </w:rPr>
        <w:t xml:space="preserve"> доцент кафедры </w:t>
      </w:r>
      <w:r>
        <w:rPr>
          <w:rStyle w:val="FontStyle52"/>
        </w:rPr>
        <w:t>«</w:t>
      </w:r>
      <w:r>
        <w:rPr>
          <w:spacing w:val="-13"/>
          <w:sz w:val="28"/>
          <w:szCs w:val="28"/>
        </w:rPr>
        <w:t>Машиноведение и инженерная графика» КНИТУ-КАИ</w:t>
      </w:r>
      <w:r>
        <w:rPr>
          <w:sz w:val="28"/>
          <w:szCs w:val="28"/>
        </w:rPr>
        <w:t xml:space="preserve">   </w:t>
      </w:r>
      <w:r w:rsidR="00DA5C49">
        <w:rPr>
          <w:sz w:val="28"/>
          <w:szCs w:val="28"/>
        </w:rPr>
        <w:t>Рощин В.В.</w:t>
      </w:r>
    </w:p>
    <w:p w:rsidR="00DA5C49" w:rsidRDefault="00DA5C49" w:rsidP="00561211">
      <w:pPr>
        <w:ind w:firstLine="567"/>
        <w:jc w:val="both"/>
        <w:rPr>
          <w:sz w:val="28"/>
          <w:szCs w:val="28"/>
        </w:rPr>
      </w:pPr>
    </w:p>
    <w:p w:rsidR="009E5696" w:rsidRDefault="009E5696" w:rsidP="00561211">
      <w:pPr>
        <w:ind w:firstLine="567"/>
        <w:jc w:val="both"/>
        <w:rPr>
          <w:sz w:val="28"/>
          <w:szCs w:val="28"/>
        </w:rPr>
      </w:pPr>
    </w:p>
    <w:p w:rsidR="00561211" w:rsidRPr="00F16CA5" w:rsidRDefault="00561211" w:rsidP="00561211">
      <w:pPr>
        <w:ind w:firstLine="567"/>
        <w:jc w:val="both"/>
        <w:rPr>
          <w:rStyle w:val="FontStyle52"/>
        </w:rPr>
      </w:pPr>
      <w:r>
        <w:rPr>
          <w:sz w:val="28"/>
          <w:szCs w:val="28"/>
        </w:rPr>
        <w:t>Учебно-м</w:t>
      </w:r>
      <w:r w:rsidRPr="00F16CA5">
        <w:rPr>
          <w:sz w:val="28"/>
          <w:szCs w:val="28"/>
        </w:rPr>
        <w:t>етодическ</w:t>
      </w:r>
      <w:r>
        <w:rPr>
          <w:sz w:val="28"/>
          <w:szCs w:val="28"/>
        </w:rPr>
        <w:t>и</w:t>
      </w:r>
      <w:r w:rsidRPr="00F16CA5">
        <w:rPr>
          <w:sz w:val="28"/>
          <w:szCs w:val="28"/>
        </w:rPr>
        <w:t>е указани</w:t>
      </w:r>
      <w:r>
        <w:rPr>
          <w:sz w:val="28"/>
          <w:szCs w:val="28"/>
        </w:rPr>
        <w:t>я</w:t>
      </w:r>
      <w:r w:rsidRPr="00F16CA5">
        <w:rPr>
          <w:sz w:val="28"/>
          <w:szCs w:val="28"/>
        </w:rPr>
        <w:t xml:space="preserve"> для выполнения лабораторных</w:t>
      </w:r>
      <w:r>
        <w:rPr>
          <w:sz w:val="28"/>
          <w:szCs w:val="28"/>
        </w:rPr>
        <w:t xml:space="preserve"> и самостоятельных </w:t>
      </w:r>
      <w:r w:rsidRPr="00F16CA5">
        <w:rPr>
          <w:sz w:val="28"/>
          <w:szCs w:val="28"/>
        </w:rPr>
        <w:t xml:space="preserve"> работ по </w:t>
      </w:r>
      <w:r w:rsidRPr="00CC425E">
        <w:rPr>
          <w:sz w:val="28"/>
          <w:szCs w:val="28"/>
        </w:rPr>
        <w:t>теории механизмов и машин</w:t>
      </w:r>
      <w:r w:rsidRPr="00F16CA5">
        <w:rPr>
          <w:bCs/>
          <w:sz w:val="28"/>
          <w:szCs w:val="28"/>
        </w:rPr>
        <w:t xml:space="preserve">  </w:t>
      </w:r>
      <w:r w:rsidRPr="00F16CA5">
        <w:rPr>
          <w:sz w:val="28"/>
          <w:szCs w:val="28"/>
        </w:rPr>
        <w:t>обсуждены</w:t>
      </w:r>
      <w:r w:rsidRPr="00F16CA5">
        <w:rPr>
          <w:bCs/>
          <w:sz w:val="28"/>
          <w:szCs w:val="28"/>
        </w:rPr>
        <w:t xml:space="preserve"> и рекомендован</w:t>
      </w:r>
      <w:r>
        <w:rPr>
          <w:bCs/>
          <w:sz w:val="28"/>
          <w:szCs w:val="28"/>
        </w:rPr>
        <w:t>ы</w:t>
      </w:r>
      <w:r w:rsidRPr="00F16CA5">
        <w:rPr>
          <w:bCs/>
          <w:sz w:val="28"/>
          <w:szCs w:val="28"/>
        </w:rPr>
        <w:t xml:space="preserve"> к  </w:t>
      </w:r>
      <w:r w:rsidRPr="00F16CA5">
        <w:rPr>
          <w:sz w:val="28"/>
          <w:szCs w:val="28"/>
        </w:rPr>
        <w:t xml:space="preserve">печати на заседании  кафедры </w:t>
      </w:r>
      <w:r w:rsidRPr="00F16CA5">
        <w:rPr>
          <w:spacing w:val="-2"/>
          <w:sz w:val="28"/>
          <w:szCs w:val="28"/>
        </w:rPr>
        <w:t>«Общеинженерные дисципл</w:t>
      </w:r>
      <w:r>
        <w:rPr>
          <w:spacing w:val="-2"/>
          <w:sz w:val="28"/>
          <w:szCs w:val="28"/>
        </w:rPr>
        <w:t>ины» Казанского ГАУ (</w:t>
      </w:r>
      <w:r w:rsidRPr="00F16CA5">
        <w:rPr>
          <w:spacing w:val="-2"/>
          <w:sz w:val="28"/>
          <w:szCs w:val="28"/>
        </w:rPr>
        <w:t xml:space="preserve">протокол </w:t>
      </w:r>
      <w:r w:rsidR="0001738A">
        <w:rPr>
          <w:spacing w:val="-2"/>
          <w:sz w:val="28"/>
          <w:szCs w:val="28"/>
        </w:rPr>
        <w:t>№11 от 10.05</w:t>
      </w:r>
      <w:r>
        <w:rPr>
          <w:spacing w:val="-2"/>
          <w:sz w:val="28"/>
          <w:szCs w:val="28"/>
        </w:rPr>
        <w:t xml:space="preserve">.2017г.) и </w:t>
      </w:r>
      <w:r w:rsidRPr="00F16CA5">
        <w:rPr>
          <w:sz w:val="28"/>
          <w:szCs w:val="28"/>
        </w:rPr>
        <w:t>заседании методической комиссии Института механизации и технического сервиса Казанского государственного аграрного университ</w:t>
      </w:r>
      <w:r>
        <w:rPr>
          <w:sz w:val="28"/>
          <w:szCs w:val="28"/>
        </w:rPr>
        <w:t>ета (</w:t>
      </w:r>
      <w:r w:rsidRPr="00F16CA5">
        <w:rPr>
          <w:sz w:val="28"/>
          <w:szCs w:val="28"/>
        </w:rPr>
        <w:t>протокол №</w:t>
      </w:r>
      <w:r w:rsidR="0001738A">
        <w:rPr>
          <w:sz w:val="28"/>
          <w:szCs w:val="28"/>
        </w:rPr>
        <w:t>10 от           08.06</w:t>
      </w:r>
      <w:r>
        <w:rPr>
          <w:sz w:val="28"/>
          <w:szCs w:val="28"/>
        </w:rPr>
        <w:t>.2017г.)</w:t>
      </w:r>
      <w:r w:rsidRPr="00F16CA5">
        <w:rPr>
          <w:sz w:val="28"/>
          <w:szCs w:val="28"/>
        </w:rPr>
        <w:t>.</w:t>
      </w: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  <w:r w:rsidRPr="0066150F">
        <w:rPr>
          <w:sz w:val="28"/>
          <w:szCs w:val="28"/>
        </w:rPr>
        <w:t xml:space="preserve">      </w:t>
      </w: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FB69F7">
      <w:pPr>
        <w:ind w:firstLine="709"/>
        <w:jc w:val="both"/>
        <w:rPr>
          <w:sz w:val="28"/>
          <w:szCs w:val="28"/>
        </w:rPr>
      </w:pPr>
      <w:proofErr w:type="spellStart"/>
      <w:r w:rsidRPr="0066150F">
        <w:rPr>
          <w:sz w:val="28"/>
          <w:szCs w:val="28"/>
        </w:rPr>
        <w:t>Яхин</w:t>
      </w:r>
      <w:proofErr w:type="spellEnd"/>
      <w:r w:rsidRPr="0066150F">
        <w:rPr>
          <w:sz w:val="28"/>
          <w:szCs w:val="28"/>
        </w:rPr>
        <w:t xml:space="preserve"> С.М. </w:t>
      </w:r>
      <w:r w:rsidR="00FB69F7">
        <w:rPr>
          <w:sz w:val="28"/>
          <w:szCs w:val="28"/>
        </w:rPr>
        <w:t>Уравновешивание ротора</w:t>
      </w:r>
      <w:r w:rsidRPr="0066150F">
        <w:rPr>
          <w:sz w:val="28"/>
          <w:szCs w:val="28"/>
        </w:rPr>
        <w:t>:</w:t>
      </w:r>
      <w:r w:rsidRPr="0066150F">
        <w:rPr>
          <w:bCs/>
          <w:sz w:val="28"/>
          <w:szCs w:val="28"/>
        </w:rPr>
        <w:t xml:space="preserve"> </w:t>
      </w:r>
      <w:proofErr w:type="spellStart"/>
      <w:proofErr w:type="gramStart"/>
      <w:r w:rsidR="00561211">
        <w:rPr>
          <w:sz w:val="28"/>
          <w:szCs w:val="28"/>
        </w:rPr>
        <w:t>Учебно-м</w:t>
      </w:r>
      <w:r w:rsidR="00561211" w:rsidRPr="00F16CA5">
        <w:rPr>
          <w:sz w:val="28"/>
          <w:szCs w:val="28"/>
        </w:rPr>
        <w:t>етод</w:t>
      </w:r>
      <w:proofErr w:type="spellEnd"/>
      <w:proofErr w:type="gramEnd"/>
      <w:r w:rsidR="00561211">
        <w:rPr>
          <w:sz w:val="28"/>
          <w:szCs w:val="28"/>
        </w:rPr>
        <w:t>.</w:t>
      </w:r>
      <w:r w:rsidR="00561211" w:rsidRPr="00F16CA5">
        <w:rPr>
          <w:sz w:val="28"/>
          <w:szCs w:val="28"/>
        </w:rPr>
        <w:t xml:space="preserve"> указани</w:t>
      </w:r>
      <w:r w:rsidR="00561211">
        <w:rPr>
          <w:sz w:val="28"/>
          <w:szCs w:val="28"/>
        </w:rPr>
        <w:t>я</w:t>
      </w:r>
      <w:r w:rsidR="00561211" w:rsidRPr="00F16CA5">
        <w:rPr>
          <w:sz w:val="28"/>
          <w:szCs w:val="28"/>
        </w:rPr>
        <w:t xml:space="preserve"> для выполнения лаб</w:t>
      </w:r>
      <w:r w:rsidR="00561211">
        <w:rPr>
          <w:sz w:val="28"/>
          <w:szCs w:val="28"/>
        </w:rPr>
        <w:t>.</w:t>
      </w:r>
      <w:r w:rsidR="00561211" w:rsidRPr="00CD42A0">
        <w:rPr>
          <w:sz w:val="28"/>
          <w:szCs w:val="28"/>
        </w:rPr>
        <w:t xml:space="preserve"> </w:t>
      </w:r>
      <w:r w:rsidR="00561211">
        <w:rPr>
          <w:sz w:val="28"/>
          <w:szCs w:val="28"/>
        </w:rPr>
        <w:t xml:space="preserve">и </w:t>
      </w:r>
      <w:proofErr w:type="spellStart"/>
      <w:r w:rsidR="00561211">
        <w:rPr>
          <w:sz w:val="28"/>
          <w:szCs w:val="28"/>
        </w:rPr>
        <w:t>самост</w:t>
      </w:r>
      <w:proofErr w:type="spellEnd"/>
      <w:r w:rsidR="00561211">
        <w:rPr>
          <w:sz w:val="28"/>
          <w:szCs w:val="28"/>
        </w:rPr>
        <w:t>.</w:t>
      </w:r>
      <w:r w:rsidR="00561211" w:rsidRPr="00F16CA5">
        <w:rPr>
          <w:sz w:val="28"/>
          <w:szCs w:val="28"/>
        </w:rPr>
        <w:t xml:space="preserve"> ра</w:t>
      </w:r>
      <w:r w:rsidR="00561211">
        <w:rPr>
          <w:sz w:val="28"/>
          <w:szCs w:val="28"/>
        </w:rPr>
        <w:t>бот</w:t>
      </w:r>
      <w:r w:rsidRPr="0066150F">
        <w:rPr>
          <w:bCs/>
          <w:sz w:val="28"/>
          <w:szCs w:val="28"/>
        </w:rPr>
        <w:t xml:space="preserve"> </w:t>
      </w:r>
      <w:r w:rsidRPr="0066150F">
        <w:rPr>
          <w:sz w:val="28"/>
          <w:szCs w:val="28"/>
        </w:rPr>
        <w:t xml:space="preserve">/ С.М. </w:t>
      </w:r>
      <w:proofErr w:type="spellStart"/>
      <w:r w:rsidRPr="0066150F">
        <w:rPr>
          <w:sz w:val="28"/>
          <w:szCs w:val="28"/>
        </w:rPr>
        <w:t>Яхин</w:t>
      </w:r>
      <w:proofErr w:type="spellEnd"/>
      <w:r w:rsidRPr="0066150F">
        <w:rPr>
          <w:sz w:val="28"/>
          <w:szCs w:val="28"/>
        </w:rPr>
        <w:t>, А.</w:t>
      </w:r>
      <w:r w:rsidR="00FB69F7">
        <w:rPr>
          <w:sz w:val="28"/>
          <w:szCs w:val="28"/>
        </w:rPr>
        <w:t xml:space="preserve">П. </w:t>
      </w:r>
      <w:proofErr w:type="spellStart"/>
      <w:r w:rsidR="00FB69F7">
        <w:rPr>
          <w:sz w:val="28"/>
          <w:szCs w:val="28"/>
        </w:rPr>
        <w:t>Мудров</w:t>
      </w:r>
      <w:proofErr w:type="spellEnd"/>
      <w:r w:rsidR="00FB69F7">
        <w:rPr>
          <w:sz w:val="28"/>
          <w:szCs w:val="28"/>
        </w:rPr>
        <w:t>,</w:t>
      </w:r>
      <w:r w:rsidRPr="0066150F">
        <w:rPr>
          <w:sz w:val="28"/>
          <w:szCs w:val="28"/>
        </w:rPr>
        <w:t xml:space="preserve"> Г.В. Пикмуллин, З.Д. </w:t>
      </w:r>
      <w:proofErr w:type="spellStart"/>
      <w:r w:rsidRPr="0066150F">
        <w:rPr>
          <w:sz w:val="28"/>
          <w:szCs w:val="28"/>
        </w:rPr>
        <w:t>Гургенидзе</w:t>
      </w:r>
      <w:proofErr w:type="spellEnd"/>
      <w:r w:rsidRPr="0066150F">
        <w:rPr>
          <w:sz w:val="28"/>
          <w:szCs w:val="28"/>
        </w:rPr>
        <w:t xml:space="preserve"> - Казань: Изд-во </w:t>
      </w:r>
      <w:proofErr w:type="gramStart"/>
      <w:r w:rsidRPr="0066150F">
        <w:rPr>
          <w:sz w:val="28"/>
          <w:szCs w:val="28"/>
        </w:rPr>
        <w:t>Казанского</w:t>
      </w:r>
      <w:proofErr w:type="gramEnd"/>
      <w:r w:rsidRPr="0066150F">
        <w:rPr>
          <w:sz w:val="28"/>
          <w:szCs w:val="28"/>
        </w:rPr>
        <w:t xml:space="preserve"> ГАУ, 2017. - </w:t>
      </w:r>
      <w:r w:rsidR="00FB69F7">
        <w:rPr>
          <w:sz w:val="28"/>
          <w:szCs w:val="28"/>
        </w:rPr>
        <w:t xml:space="preserve"> </w:t>
      </w:r>
      <w:r w:rsidR="00561211">
        <w:rPr>
          <w:sz w:val="28"/>
          <w:szCs w:val="28"/>
        </w:rPr>
        <w:t>16</w:t>
      </w:r>
      <w:r w:rsidRPr="0066150F">
        <w:rPr>
          <w:sz w:val="28"/>
          <w:szCs w:val="28"/>
        </w:rPr>
        <w:t>с.</w:t>
      </w: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561211" w:rsidRPr="00CC425E" w:rsidRDefault="00561211" w:rsidP="00561211">
      <w:pPr>
        <w:shd w:val="clear" w:color="auto" w:fill="FFFFFF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Учебно-м</w:t>
      </w:r>
      <w:r w:rsidRPr="00F16CA5">
        <w:rPr>
          <w:sz w:val="28"/>
          <w:szCs w:val="28"/>
        </w:rPr>
        <w:t>етодическ</w:t>
      </w:r>
      <w:r>
        <w:rPr>
          <w:sz w:val="28"/>
          <w:szCs w:val="28"/>
        </w:rPr>
        <w:t>и</w:t>
      </w:r>
      <w:r w:rsidRPr="00F16CA5">
        <w:rPr>
          <w:sz w:val="28"/>
          <w:szCs w:val="28"/>
        </w:rPr>
        <w:t>е указани</w:t>
      </w:r>
      <w:r>
        <w:rPr>
          <w:sz w:val="28"/>
          <w:szCs w:val="28"/>
        </w:rPr>
        <w:t>я</w:t>
      </w:r>
      <w:r w:rsidRPr="00F16CA5">
        <w:rPr>
          <w:sz w:val="28"/>
          <w:szCs w:val="28"/>
        </w:rPr>
        <w:t xml:space="preserve"> </w:t>
      </w:r>
      <w:r w:rsidRPr="00F16CA5">
        <w:rPr>
          <w:rStyle w:val="FontStyle52"/>
        </w:rPr>
        <w:t>предназначен</w:t>
      </w:r>
      <w:r>
        <w:rPr>
          <w:rStyle w:val="FontStyle52"/>
        </w:rPr>
        <w:t>ы для</w:t>
      </w:r>
      <w:r w:rsidRPr="00F16CA5">
        <w:rPr>
          <w:rStyle w:val="FontStyle52"/>
        </w:rPr>
        <w:t xml:space="preserve"> выполнени</w:t>
      </w:r>
      <w:r>
        <w:rPr>
          <w:rStyle w:val="FontStyle52"/>
        </w:rPr>
        <w:t>я</w:t>
      </w:r>
      <w:r w:rsidRPr="00F16CA5">
        <w:rPr>
          <w:rStyle w:val="FontStyle52"/>
        </w:rPr>
        <w:t xml:space="preserve"> лабораторных</w:t>
      </w:r>
      <w:r w:rsidRPr="00DA327C">
        <w:rPr>
          <w:sz w:val="28"/>
          <w:szCs w:val="28"/>
        </w:rPr>
        <w:t xml:space="preserve"> </w:t>
      </w:r>
      <w:r>
        <w:rPr>
          <w:sz w:val="28"/>
          <w:szCs w:val="28"/>
        </w:rPr>
        <w:t>и самостоятельных</w:t>
      </w:r>
      <w:r w:rsidRPr="00F16CA5">
        <w:rPr>
          <w:rStyle w:val="FontStyle52"/>
        </w:rPr>
        <w:t xml:space="preserve"> работ по дисциплине «</w:t>
      </w:r>
      <w:r>
        <w:rPr>
          <w:sz w:val="28"/>
          <w:szCs w:val="28"/>
        </w:rPr>
        <w:t>Т</w:t>
      </w:r>
      <w:r w:rsidRPr="00CC425E">
        <w:rPr>
          <w:sz w:val="28"/>
          <w:szCs w:val="28"/>
        </w:rPr>
        <w:t>еори</w:t>
      </w:r>
      <w:r>
        <w:rPr>
          <w:sz w:val="28"/>
          <w:szCs w:val="28"/>
        </w:rPr>
        <w:t>я</w:t>
      </w:r>
      <w:r w:rsidRPr="00CC425E">
        <w:rPr>
          <w:sz w:val="28"/>
          <w:szCs w:val="28"/>
        </w:rPr>
        <w:t xml:space="preserve"> механизмов и машин</w:t>
      </w:r>
      <w:r>
        <w:rPr>
          <w:rStyle w:val="FontStyle52"/>
        </w:rPr>
        <w:t>» и</w:t>
      </w:r>
      <w:r w:rsidRPr="00DA327C">
        <w:rPr>
          <w:sz w:val="28"/>
          <w:szCs w:val="28"/>
        </w:rPr>
        <w:t xml:space="preserve"> </w:t>
      </w:r>
      <w:r w:rsidRPr="00423B2D">
        <w:rPr>
          <w:sz w:val="28"/>
          <w:szCs w:val="28"/>
        </w:rPr>
        <w:t>способствуют формированию</w:t>
      </w:r>
      <w:r w:rsidRPr="00815D8E">
        <w:rPr>
          <w:b/>
          <w:sz w:val="28"/>
          <w:szCs w:val="28"/>
        </w:rPr>
        <w:t xml:space="preserve"> </w:t>
      </w:r>
      <w:proofErr w:type="spellStart"/>
      <w:r w:rsidRPr="004C4DD0">
        <w:rPr>
          <w:sz w:val="28"/>
          <w:szCs w:val="28"/>
        </w:rPr>
        <w:t>общепрофессиональных</w:t>
      </w:r>
      <w:proofErr w:type="spellEnd"/>
      <w:r w:rsidRPr="004C4DD0">
        <w:rPr>
          <w:sz w:val="28"/>
          <w:szCs w:val="28"/>
        </w:rPr>
        <w:t xml:space="preserve"> </w:t>
      </w:r>
      <w:r w:rsidRPr="00423B2D">
        <w:rPr>
          <w:sz w:val="28"/>
          <w:szCs w:val="28"/>
        </w:rPr>
        <w:t>компетенций для направлений подготовки:</w:t>
      </w:r>
      <w:r w:rsidRPr="00990F98">
        <w:rPr>
          <w:sz w:val="28"/>
          <w:szCs w:val="28"/>
        </w:rPr>
        <w:t xml:space="preserve"> </w:t>
      </w:r>
      <w:r>
        <w:rPr>
          <w:sz w:val="28"/>
          <w:szCs w:val="28"/>
        </w:rPr>
        <w:t>35.03.06</w:t>
      </w:r>
      <w:r w:rsidRPr="00423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3B2D">
        <w:rPr>
          <w:sz w:val="28"/>
          <w:szCs w:val="28"/>
        </w:rPr>
        <w:t>«</w:t>
      </w:r>
      <w:proofErr w:type="spellStart"/>
      <w:r w:rsidRPr="00423B2D">
        <w:rPr>
          <w:sz w:val="28"/>
          <w:szCs w:val="28"/>
        </w:rPr>
        <w:t>Агроинженерия</w:t>
      </w:r>
      <w:proofErr w:type="spellEnd"/>
      <w:r w:rsidRPr="00423B2D">
        <w:rPr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>23.03.03</w:t>
      </w:r>
      <w:r w:rsidRPr="00423B2D">
        <w:rPr>
          <w:rFonts w:eastAsia="Calibri"/>
          <w:sz w:val="28"/>
          <w:szCs w:val="28"/>
        </w:rPr>
        <w:t xml:space="preserve"> «Эксплуатация транспортно-технологических </w:t>
      </w:r>
      <w:r w:rsidRPr="00423B2D">
        <w:rPr>
          <w:sz w:val="28"/>
          <w:szCs w:val="28"/>
        </w:rPr>
        <w:t xml:space="preserve">машин и </w:t>
      </w:r>
      <w:r w:rsidRPr="00423B2D">
        <w:rPr>
          <w:rFonts w:eastAsia="Calibri"/>
          <w:sz w:val="28"/>
          <w:szCs w:val="28"/>
        </w:rPr>
        <w:t>комплексов»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20.03.01 «</w:t>
      </w:r>
      <w:proofErr w:type="spellStart"/>
      <w:r>
        <w:rPr>
          <w:rFonts w:eastAsia="Calibri"/>
          <w:sz w:val="28"/>
          <w:szCs w:val="28"/>
        </w:rPr>
        <w:t>Техносферная</w:t>
      </w:r>
      <w:proofErr w:type="spellEnd"/>
      <w:r>
        <w:rPr>
          <w:rFonts w:eastAsia="Calibri"/>
          <w:sz w:val="28"/>
          <w:szCs w:val="28"/>
        </w:rPr>
        <w:t xml:space="preserve"> безопасность»</w:t>
      </w:r>
      <w:r w:rsidRPr="00423B2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 </w:t>
      </w:r>
      <w:r>
        <w:rPr>
          <w:sz w:val="28"/>
          <w:szCs w:val="28"/>
        </w:rPr>
        <w:t>23.05.01</w:t>
      </w:r>
      <w:r w:rsidRPr="00423B2D">
        <w:rPr>
          <w:sz w:val="28"/>
          <w:szCs w:val="28"/>
        </w:rPr>
        <w:t xml:space="preserve"> «</w:t>
      </w:r>
      <w:r w:rsidRPr="00423B2D">
        <w:rPr>
          <w:color w:val="000000"/>
          <w:sz w:val="28"/>
          <w:szCs w:val="28"/>
        </w:rPr>
        <w:t>Наземные  транспортно-технологические средства»</w:t>
      </w:r>
      <w:r>
        <w:rPr>
          <w:color w:val="000000"/>
          <w:sz w:val="28"/>
          <w:szCs w:val="28"/>
        </w:rPr>
        <w:t>.</w:t>
      </w:r>
    </w:p>
    <w:p w:rsidR="0066150F" w:rsidRDefault="0066150F" w:rsidP="0066150F">
      <w:pPr>
        <w:ind w:left="181" w:firstLine="720"/>
        <w:jc w:val="both"/>
        <w:rPr>
          <w:sz w:val="28"/>
          <w:szCs w:val="28"/>
        </w:rPr>
      </w:pPr>
    </w:p>
    <w:p w:rsidR="00FB69F7" w:rsidRDefault="00FB69F7" w:rsidP="0066150F">
      <w:pPr>
        <w:ind w:left="181" w:firstLine="720"/>
        <w:jc w:val="both"/>
        <w:rPr>
          <w:sz w:val="28"/>
          <w:szCs w:val="28"/>
        </w:rPr>
      </w:pPr>
    </w:p>
    <w:p w:rsidR="00FB69F7" w:rsidRDefault="00FB69F7" w:rsidP="0066150F">
      <w:pPr>
        <w:ind w:left="181" w:firstLine="720"/>
        <w:jc w:val="both"/>
        <w:rPr>
          <w:sz w:val="28"/>
          <w:szCs w:val="28"/>
        </w:rPr>
      </w:pPr>
    </w:p>
    <w:p w:rsidR="00561211" w:rsidRPr="0066150F" w:rsidRDefault="00561211" w:rsidP="0066150F">
      <w:pPr>
        <w:ind w:left="181" w:firstLine="720"/>
        <w:jc w:val="both"/>
        <w:rPr>
          <w:sz w:val="28"/>
          <w:szCs w:val="28"/>
        </w:rPr>
      </w:pPr>
    </w:p>
    <w:p w:rsidR="0066150F" w:rsidRPr="0066150F" w:rsidRDefault="0066150F" w:rsidP="0066150F">
      <w:pPr>
        <w:ind w:left="181" w:firstLine="720"/>
        <w:jc w:val="both"/>
        <w:rPr>
          <w:sz w:val="28"/>
          <w:szCs w:val="28"/>
        </w:rPr>
      </w:pPr>
      <w:r w:rsidRPr="0066150F">
        <w:rPr>
          <w:sz w:val="28"/>
          <w:szCs w:val="28"/>
        </w:rPr>
        <w:t xml:space="preserve">                                                                                       </w:t>
      </w:r>
    </w:p>
    <w:p w:rsidR="00561211" w:rsidRDefault="00561211" w:rsidP="00561211">
      <w:pPr>
        <w:jc w:val="right"/>
        <w:rPr>
          <w:spacing w:val="3"/>
          <w:sz w:val="28"/>
          <w:szCs w:val="28"/>
        </w:rPr>
      </w:pPr>
      <w:r w:rsidRPr="00F16CA5">
        <w:rPr>
          <w:rStyle w:val="FontStyle52"/>
        </w:rPr>
        <w:t xml:space="preserve">  </w:t>
      </w:r>
      <w:r>
        <w:rPr>
          <w:spacing w:val="3"/>
          <w:sz w:val="28"/>
          <w:szCs w:val="28"/>
        </w:rPr>
        <w:t>УДК</w:t>
      </w:r>
      <w:r w:rsidRPr="00F31A6C">
        <w:rPr>
          <w:spacing w:val="3"/>
          <w:sz w:val="28"/>
          <w:szCs w:val="28"/>
        </w:rPr>
        <w:t xml:space="preserve"> 621.01</w:t>
      </w:r>
    </w:p>
    <w:p w:rsidR="00561211" w:rsidRPr="00F16CA5" w:rsidRDefault="00561211" w:rsidP="00561211">
      <w:pPr>
        <w:pStyle w:val="Style6"/>
        <w:widowControl/>
        <w:tabs>
          <w:tab w:val="left" w:pos="9354"/>
        </w:tabs>
        <w:spacing w:line="240" w:lineRule="auto"/>
        <w:ind w:right="-2"/>
        <w:jc w:val="right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ББК </w:t>
      </w:r>
      <w:r w:rsidRPr="00643323">
        <w:rPr>
          <w:sz w:val="28"/>
          <w:szCs w:val="28"/>
        </w:rPr>
        <w:t>31.365 я73</w:t>
      </w:r>
    </w:p>
    <w:p w:rsidR="0066150F" w:rsidRPr="0066150F" w:rsidRDefault="0066150F" w:rsidP="00561211">
      <w:pPr>
        <w:ind w:left="181" w:firstLine="720"/>
        <w:jc w:val="right"/>
        <w:rPr>
          <w:sz w:val="28"/>
          <w:szCs w:val="28"/>
        </w:rPr>
      </w:pPr>
      <w:r w:rsidRPr="0066150F">
        <w:rPr>
          <w:sz w:val="28"/>
          <w:szCs w:val="28"/>
        </w:rPr>
        <w:t xml:space="preserve">  </w:t>
      </w:r>
      <w:r w:rsidR="00561211">
        <w:rPr>
          <w:sz w:val="28"/>
          <w:szCs w:val="28"/>
        </w:rPr>
        <w:t xml:space="preserve">    </w:t>
      </w:r>
      <w:r w:rsidRPr="0066150F">
        <w:rPr>
          <w:sz w:val="28"/>
          <w:szCs w:val="28"/>
        </w:rPr>
        <w:t xml:space="preserve">  ©Казанский государственный аграрный университет, 20</w:t>
      </w:r>
      <w:r w:rsidRPr="0066150F">
        <w:rPr>
          <w:sz w:val="28"/>
          <w:szCs w:val="28"/>
          <w:lang w:val="smn-FI"/>
        </w:rPr>
        <w:t>1</w:t>
      </w:r>
      <w:r w:rsidRPr="0066150F">
        <w:rPr>
          <w:sz w:val="28"/>
          <w:szCs w:val="28"/>
        </w:rPr>
        <w:t xml:space="preserve">7 г. </w:t>
      </w:r>
    </w:p>
    <w:p w:rsidR="001A759D" w:rsidRDefault="001A759D" w:rsidP="001A759D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C36925" w:rsidRDefault="00C36925" w:rsidP="001A759D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1A759D" w:rsidRDefault="001A759D" w:rsidP="001A759D">
      <w:pPr>
        <w:pStyle w:val="Default"/>
        <w:ind w:firstLine="567"/>
        <w:jc w:val="center"/>
        <w:rPr>
          <w:sz w:val="28"/>
          <w:szCs w:val="28"/>
        </w:rPr>
      </w:pPr>
    </w:p>
    <w:p w:rsidR="00C36925" w:rsidRDefault="00C36925" w:rsidP="00C36925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Основная цель лабораторных занятий по этой дисциплине – ознакомить студентов с экспериментальной проверкой теоретических выводов, привить им навыки в проведении опытов и обработке их результатов. </w:t>
      </w:r>
    </w:p>
    <w:p w:rsidR="001A759D" w:rsidRDefault="001A759D" w:rsidP="00C36925">
      <w:pPr>
        <w:pStyle w:val="Default"/>
        <w:spacing w:line="360" w:lineRule="auto"/>
        <w:ind w:firstLine="56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К выполнению лабораторной работы можно приступить только после изучения соответствующей темы. Во время выполнения лабораторной работы можно пользоваться конспектом лекций, учебной и справочной литературой. </w:t>
      </w:r>
    </w:p>
    <w:p w:rsidR="001A759D" w:rsidRDefault="001A759D" w:rsidP="00C36925">
      <w:pPr>
        <w:pStyle w:val="Default"/>
        <w:spacing w:line="360" w:lineRule="auto"/>
        <w:ind w:firstLine="56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Все необходимые расчёты обязательно должны быть доведены до окончательного числового результата. </w:t>
      </w:r>
    </w:p>
    <w:p w:rsidR="001A759D" w:rsidRDefault="001A759D" w:rsidP="00C36925">
      <w:pPr>
        <w:pStyle w:val="Default"/>
        <w:spacing w:line="360" w:lineRule="auto"/>
        <w:ind w:firstLine="56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Лабораторная работа, сдаваемая студентами на проверку, должна быть выполнена и оформлена в соответствии с требованиями. </w:t>
      </w:r>
    </w:p>
    <w:p w:rsidR="001A759D" w:rsidRDefault="001A759D" w:rsidP="00C36925">
      <w:pPr>
        <w:pStyle w:val="Default"/>
        <w:spacing w:line="360" w:lineRule="auto"/>
        <w:ind w:firstLine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По лабораторной работе составляется отчёт, который должен содержать номер и наименование работы, краткое её содержание, схему опытной установки и краткое её описание, необходимые расчётные формулы, результаты измерений и расчётов, краткие выводы, содержащие объяснение полученных результатов с точки зрения теории. Отчёт выполняется студентами в часы, отведённые на выполнение лабораторной работы по расписанию.</w:t>
      </w:r>
    </w:p>
    <w:p w:rsidR="00E33E16" w:rsidRDefault="001A759D" w:rsidP="00C36925">
      <w:pPr>
        <w:spacing w:line="360" w:lineRule="auto"/>
        <w:ind w:left="1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условии правильности полученных результатов и сделанных выводов, а также при удовлетворительных ответах на вопросы преподаватель утверждает выполненную работу с проставлением зачёта.</w:t>
      </w:r>
    </w:p>
    <w:p w:rsidR="001A759D" w:rsidRDefault="001A759D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1A759D" w:rsidRDefault="001A759D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C36925" w:rsidRDefault="00C36925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C36925" w:rsidRDefault="00C36925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83316E" w:rsidRDefault="0083316E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C36925" w:rsidRDefault="00C36925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</w:p>
    <w:p w:rsidR="00FB69F7" w:rsidRPr="00E21DEC" w:rsidRDefault="00FB69F7" w:rsidP="00FB69F7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  <w:r w:rsidRPr="006D7EE4">
        <w:rPr>
          <w:b/>
          <w:iCs/>
          <w:color w:val="000000"/>
          <w:sz w:val="28"/>
          <w:szCs w:val="28"/>
          <w:lang w:eastAsia="en-US"/>
        </w:rPr>
        <w:lastRenderedPageBreak/>
        <w:t>Лабораторная работа №</w:t>
      </w:r>
      <w:r w:rsidR="001071B1">
        <w:rPr>
          <w:b/>
          <w:iCs/>
          <w:color w:val="000000"/>
          <w:sz w:val="28"/>
          <w:szCs w:val="28"/>
          <w:lang w:eastAsia="en-US"/>
        </w:rPr>
        <w:t xml:space="preserve"> </w:t>
      </w:r>
      <w:r>
        <w:rPr>
          <w:b/>
          <w:iCs/>
          <w:color w:val="000000"/>
          <w:sz w:val="28"/>
          <w:szCs w:val="28"/>
          <w:lang w:eastAsia="en-US"/>
        </w:rPr>
        <w:t>3</w:t>
      </w:r>
    </w:p>
    <w:p w:rsidR="00FB69F7" w:rsidRDefault="00FB69F7" w:rsidP="00497E92">
      <w:pPr>
        <w:spacing w:line="360" w:lineRule="auto"/>
        <w:jc w:val="center"/>
        <w:rPr>
          <w:b/>
          <w:spacing w:val="9"/>
          <w:sz w:val="28"/>
          <w:szCs w:val="28"/>
        </w:rPr>
      </w:pPr>
      <w:r w:rsidRPr="002444D6">
        <w:rPr>
          <w:b/>
          <w:bCs/>
          <w:color w:val="000000"/>
          <w:sz w:val="28"/>
          <w:szCs w:val="28"/>
          <w:lang w:eastAsia="en-US"/>
        </w:rPr>
        <w:t>Тема: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/>
          <w:spacing w:val="9"/>
          <w:sz w:val="28"/>
          <w:szCs w:val="28"/>
        </w:rPr>
        <w:t>УРАВНОВЕШИВАНИЕ  РОТОРА</w:t>
      </w:r>
    </w:p>
    <w:p w:rsidR="00F41234" w:rsidRDefault="00F41234" w:rsidP="00497E92">
      <w:pPr>
        <w:spacing w:line="360" w:lineRule="auto"/>
        <w:jc w:val="center"/>
        <w:rPr>
          <w:b/>
          <w:spacing w:val="9"/>
          <w:sz w:val="28"/>
          <w:szCs w:val="28"/>
        </w:rPr>
      </w:pPr>
    </w:p>
    <w:p w:rsidR="00F41234" w:rsidRPr="00A42764" w:rsidRDefault="00F41234" w:rsidP="00F41234">
      <w:pPr>
        <w:spacing w:after="240" w:line="360" w:lineRule="auto"/>
        <w:ind w:firstLine="567"/>
        <w:jc w:val="both"/>
        <w:rPr>
          <w:b/>
          <w:noProof/>
          <w:spacing w:val="-2"/>
          <w:sz w:val="28"/>
          <w:szCs w:val="28"/>
        </w:rPr>
      </w:pPr>
      <w:r w:rsidRPr="00A42764">
        <w:rPr>
          <w:b/>
          <w:spacing w:val="-15"/>
          <w:sz w:val="28"/>
          <w:szCs w:val="28"/>
          <w:lang w:eastAsia="en-US"/>
        </w:rPr>
        <w:t>1</w:t>
      </w:r>
      <w:r>
        <w:rPr>
          <w:b/>
          <w:spacing w:val="-15"/>
          <w:sz w:val="28"/>
          <w:szCs w:val="28"/>
          <w:lang w:eastAsia="en-US"/>
        </w:rPr>
        <w:t>.</w:t>
      </w:r>
      <w:r w:rsidRPr="00A42764">
        <w:rPr>
          <w:b/>
          <w:spacing w:val="-15"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</w:rPr>
        <w:t>Ц</w:t>
      </w:r>
      <w:r w:rsidRPr="00A42764">
        <w:rPr>
          <w:b/>
          <w:sz w:val="28"/>
          <w:szCs w:val="28"/>
        </w:rPr>
        <w:t>е</w:t>
      </w:r>
      <w:r w:rsidRPr="00A42764">
        <w:rPr>
          <w:b/>
          <w:noProof/>
          <w:spacing w:val="9"/>
          <w:sz w:val="28"/>
          <w:szCs w:val="28"/>
        </w:rPr>
        <w:t>ль</w:t>
      </w:r>
      <w:r w:rsidRPr="00A42764">
        <w:rPr>
          <w:b/>
          <w:noProof/>
          <w:spacing w:val="-2"/>
          <w:sz w:val="28"/>
          <w:szCs w:val="28"/>
        </w:rPr>
        <w:t xml:space="preserve"> и теоретические предпосылки проведения </w:t>
      </w:r>
      <w:r w:rsidRPr="00A42764">
        <w:rPr>
          <w:b/>
          <w:spacing w:val="3"/>
          <w:sz w:val="28"/>
          <w:szCs w:val="28"/>
        </w:rPr>
        <w:t>работы</w:t>
      </w:r>
    </w:p>
    <w:p w:rsidR="00F41234" w:rsidRPr="004274F1" w:rsidRDefault="00F41234" w:rsidP="00F41234">
      <w:pPr>
        <w:spacing w:line="360" w:lineRule="auto"/>
        <w:ind w:firstLine="567"/>
        <w:jc w:val="both"/>
        <w:rPr>
          <w:b/>
          <w:spacing w:val="-12"/>
          <w:sz w:val="28"/>
          <w:szCs w:val="28"/>
        </w:rPr>
      </w:pPr>
      <w:r w:rsidRPr="004274F1">
        <w:rPr>
          <w:b/>
          <w:spacing w:val="-12"/>
          <w:sz w:val="28"/>
          <w:szCs w:val="28"/>
        </w:rPr>
        <w:t xml:space="preserve">1.1.   </w:t>
      </w:r>
      <w:r w:rsidRPr="00F41234">
        <w:rPr>
          <w:b/>
          <w:i/>
          <w:spacing w:val="-12"/>
          <w:sz w:val="28"/>
          <w:szCs w:val="28"/>
        </w:rPr>
        <w:t>Цель работы</w:t>
      </w:r>
      <w:r w:rsidRPr="004274F1">
        <w:rPr>
          <w:b/>
          <w:spacing w:val="-12"/>
          <w:sz w:val="28"/>
          <w:szCs w:val="28"/>
        </w:rPr>
        <w:t xml:space="preserve"> </w:t>
      </w:r>
    </w:p>
    <w:p w:rsidR="00E33E16" w:rsidRPr="001B71A6" w:rsidRDefault="00E33E16" w:rsidP="00F41234">
      <w:pPr>
        <w:spacing w:after="240"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Изучить способы уравновешивания (балансировки) роторов, устройств</w:t>
      </w:r>
      <w:r w:rsidR="00F41234">
        <w:rPr>
          <w:sz w:val="28"/>
          <w:szCs w:val="28"/>
        </w:rPr>
        <w:t>а</w:t>
      </w:r>
      <w:r w:rsidRPr="001B71A6">
        <w:rPr>
          <w:sz w:val="28"/>
          <w:szCs w:val="28"/>
        </w:rPr>
        <w:t xml:space="preserve"> для их осуществления, освоить методику и получить практические навыки динамической балансировки ротора.</w:t>
      </w:r>
    </w:p>
    <w:p w:rsidR="00F41234" w:rsidRPr="004274F1" w:rsidRDefault="00E33E16" w:rsidP="00F4123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E33E16">
        <w:rPr>
          <w:sz w:val="28"/>
          <w:szCs w:val="28"/>
        </w:rPr>
        <w:tab/>
      </w:r>
      <w:r w:rsidR="00F41234" w:rsidRPr="004274F1">
        <w:rPr>
          <w:b/>
          <w:bCs/>
          <w:iCs/>
          <w:sz w:val="28"/>
          <w:szCs w:val="28"/>
        </w:rPr>
        <w:t xml:space="preserve">1.2.  </w:t>
      </w:r>
      <w:r w:rsidR="00F41234" w:rsidRPr="004274F1">
        <w:rPr>
          <w:b/>
          <w:bCs/>
          <w:i/>
          <w:iCs/>
          <w:sz w:val="28"/>
          <w:szCs w:val="28"/>
        </w:rPr>
        <w:t>Теоретические предпосылки проведения работы</w:t>
      </w:r>
    </w:p>
    <w:p w:rsidR="0091632A" w:rsidRPr="001B71A6" w:rsidRDefault="00801E87" w:rsidP="0091632A">
      <w:pPr>
        <w:spacing w:line="360" w:lineRule="auto"/>
        <w:ind w:firstLine="720"/>
        <w:jc w:val="both"/>
        <w:rPr>
          <w:sz w:val="28"/>
          <w:szCs w:val="28"/>
        </w:rPr>
      </w:pPr>
      <w:r w:rsidRPr="00801E87">
        <w:rPr>
          <w:sz w:val="28"/>
          <w:szCs w:val="28"/>
        </w:rPr>
        <w:t xml:space="preserve">Ротором в теории </w:t>
      </w:r>
      <w:r>
        <w:rPr>
          <w:sz w:val="28"/>
          <w:szCs w:val="28"/>
        </w:rPr>
        <w:t xml:space="preserve">механизмов и машин называется </w:t>
      </w:r>
      <w:r w:rsidRPr="00801E87">
        <w:rPr>
          <w:sz w:val="28"/>
          <w:szCs w:val="28"/>
        </w:rPr>
        <w:t xml:space="preserve"> любое вращающееся те</w:t>
      </w:r>
      <w:r>
        <w:rPr>
          <w:sz w:val="28"/>
          <w:szCs w:val="28"/>
        </w:rPr>
        <w:t>ло</w:t>
      </w:r>
      <w:r w:rsidRPr="00801E87">
        <w:rPr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Pr="00801E87">
        <w:rPr>
          <w:sz w:val="28"/>
          <w:szCs w:val="28"/>
        </w:rPr>
        <w:t>то и якорь электродвигателя, и коленчатый вал компрессора или насоса, и баланс часов. Из теоретической механики известно, что</w:t>
      </w:r>
      <w:r>
        <w:rPr>
          <w:sz w:val="28"/>
          <w:szCs w:val="28"/>
        </w:rPr>
        <w:t xml:space="preserve"> силы</w:t>
      </w:r>
      <w:r w:rsidRPr="00801E87">
        <w:rPr>
          <w:sz w:val="28"/>
          <w:szCs w:val="28"/>
        </w:rPr>
        <w:t xml:space="preserve"> давлени</w:t>
      </w:r>
      <w:r>
        <w:rPr>
          <w:sz w:val="28"/>
          <w:szCs w:val="28"/>
        </w:rPr>
        <w:t>я</w:t>
      </w:r>
      <w:r w:rsidRPr="00801E87">
        <w:rPr>
          <w:sz w:val="28"/>
          <w:szCs w:val="28"/>
        </w:rPr>
        <w:t xml:space="preserve"> вращающегося тела на подшипники складывается из двух составляющих: статической – вызванной действием заданных сил (силы тяжести и пр.) и динамической, обусловленной ускоренным движением частиц</w:t>
      </w:r>
      <w:r>
        <w:rPr>
          <w:sz w:val="28"/>
          <w:szCs w:val="28"/>
        </w:rPr>
        <w:t>,</w:t>
      </w:r>
      <w:r w:rsidRPr="00801E87">
        <w:rPr>
          <w:sz w:val="28"/>
          <w:szCs w:val="28"/>
        </w:rPr>
        <w:t xml:space="preserve"> из которых состоит вращающееся тело (ротор)</w:t>
      </w:r>
      <w:r>
        <w:rPr>
          <w:sz w:val="28"/>
          <w:szCs w:val="28"/>
        </w:rPr>
        <w:t xml:space="preserve"> и их расположением относительно оси</w:t>
      </w:r>
      <w:r w:rsidR="0091632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вращения</w:t>
      </w:r>
      <w:r w:rsidR="0091632A">
        <w:rPr>
          <w:sz w:val="28"/>
          <w:szCs w:val="28"/>
        </w:rPr>
        <w:t xml:space="preserve"> (распределением массы ротора)</w:t>
      </w:r>
      <w:r w:rsidRPr="00801E87">
        <w:rPr>
          <w:sz w:val="28"/>
          <w:szCs w:val="28"/>
        </w:rPr>
        <w:t xml:space="preserve">. Если динамическая составляющая не равна нулю, то </w:t>
      </w:r>
      <w:r w:rsidR="0091632A">
        <w:rPr>
          <w:sz w:val="28"/>
          <w:szCs w:val="28"/>
        </w:rPr>
        <w:t>п</w:t>
      </w:r>
      <w:r w:rsidR="0091632A" w:rsidRPr="001B71A6">
        <w:rPr>
          <w:sz w:val="28"/>
          <w:szCs w:val="28"/>
        </w:rPr>
        <w:t xml:space="preserve">ри вращении ротора </w:t>
      </w:r>
      <w:r w:rsidR="0091632A">
        <w:rPr>
          <w:sz w:val="28"/>
          <w:szCs w:val="28"/>
        </w:rPr>
        <w:t xml:space="preserve">силы </w:t>
      </w:r>
      <w:r w:rsidR="0091632A" w:rsidRPr="001B71A6">
        <w:rPr>
          <w:sz w:val="28"/>
          <w:szCs w:val="28"/>
        </w:rPr>
        <w:t>давления</w:t>
      </w:r>
      <w:r w:rsidR="0091632A">
        <w:rPr>
          <w:sz w:val="28"/>
          <w:szCs w:val="28"/>
        </w:rPr>
        <w:t xml:space="preserve"> его</w:t>
      </w:r>
      <w:r w:rsidR="0091632A" w:rsidRPr="001B71A6">
        <w:rPr>
          <w:sz w:val="28"/>
          <w:szCs w:val="28"/>
        </w:rPr>
        <w:t xml:space="preserve"> на </w:t>
      </w:r>
      <w:r w:rsidR="006616FB">
        <w:rPr>
          <w:sz w:val="28"/>
          <w:szCs w:val="28"/>
        </w:rPr>
        <w:t xml:space="preserve">подшипники </w:t>
      </w:r>
      <w:r w:rsidR="002E02C1">
        <w:rPr>
          <w:sz w:val="28"/>
          <w:szCs w:val="28"/>
        </w:rPr>
        <w:t>опор</w:t>
      </w:r>
      <w:r w:rsidR="0091632A" w:rsidRPr="001B71A6">
        <w:rPr>
          <w:sz w:val="28"/>
          <w:szCs w:val="28"/>
        </w:rPr>
        <w:t xml:space="preserve"> периодически изменяют свои значения, как по величине, так и по направлению, что может привести к быстрому износу и даже разрушению подшипниковых узлов, к вибрации всей машины в целом и фундамента, на котором она установлена. Колебания</w:t>
      </w:r>
      <w:r w:rsidR="0091632A">
        <w:rPr>
          <w:sz w:val="28"/>
          <w:szCs w:val="28"/>
        </w:rPr>
        <w:t xml:space="preserve"> фундамента</w:t>
      </w:r>
      <w:r w:rsidR="0091632A" w:rsidRPr="001B71A6">
        <w:rPr>
          <w:sz w:val="28"/>
          <w:szCs w:val="28"/>
        </w:rPr>
        <w:t xml:space="preserve"> могут также оказывать весьма вредное влияние на здоровье человека. Поэтому массу ротора распределяют так, чтобы </w:t>
      </w:r>
      <w:r w:rsidR="006616FB">
        <w:rPr>
          <w:sz w:val="28"/>
          <w:szCs w:val="28"/>
        </w:rPr>
        <w:t>свести к минимуму динамические составляющие давлений</w:t>
      </w:r>
      <w:r w:rsidR="00BD2B21">
        <w:rPr>
          <w:sz w:val="28"/>
          <w:szCs w:val="28"/>
        </w:rPr>
        <w:t xml:space="preserve">, что осуществится при совпадении главной центральной оси инерции ротора с осью вращения его. </w:t>
      </w:r>
      <w:r w:rsidR="006616FB">
        <w:rPr>
          <w:sz w:val="28"/>
          <w:szCs w:val="28"/>
        </w:rPr>
        <w:t xml:space="preserve"> Если при распределении массы ротора </w:t>
      </w:r>
      <w:r w:rsidR="00BD2B21">
        <w:rPr>
          <w:sz w:val="28"/>
          <w:szCs w:val="28"/>
        </w:rPr>
        <w:t xml:space="preserve">центр масс не лежит на оси вращения, но она параллельна </w:t>
      </w:r>
      <w:r w:rsidR="002E7838">
        <w:rPr>
          <w:sz w:val="28"/>
          <w:szCs w:val="28"/>
        </w:rPr>
        <w:t xml:space="preserve">главной оси инерции - ротор статически неуравновешен. Процесс </w:t>
      </w:r>
      <w:r w:rsidR="00AB0228">
        <w:rPr>
          <w:sz w:val="28"/>
          <w:szCs w:val="28"/>
        </w:rPr>
        <w:t>ликвидации</w:t>
      </w:r>
      <w:r w:rsidR="002E7838">
        <w:rPr>
          <w:sz w:val="28"/>
          <w:szCs w:val="28"/>
        </w:rPr>
        <w:t xml:space="preserve"> такой </w:t>
      </w:r>
      <w:r w:rsidR="002E7838">
        <w:rPr>
          <w:sz w:val="28"/>
          <w:szCs w:val="28"/>
        </w:rPr>
        <w:lastRenderedPageBreak/>
        <w:t>неуравновешенности называется статическим уравновешиванием (балансировкой). В том случае, когда центр масс ротора  лежит</w:t>
      </w:r>
      <w:r w:rsidR="0091632A">
        <w:rPr>
          <w:sz w:val="28"/>
          <w:szCs w:val="28"/>
        </w:rPr>
        <w:t xml:space="preserve"> </w:t>
      </w:r>
      <w:r w:rsidR="002E7838">
        <w:rPr>
          <w:sz w:val="28"/>
          <w:szCs w:val="28"/>
        </w:rPr>
        <w:t xml:space="preserve"> на оси вращения, а она не совпадает с главной осью инерции -  у ротора</w:t>
      </w:r>
      <w:r w:rsidR="00AB0228">
        <w:rPr>
          <w:sz w:val="28"/>
          <w:szCs w:val="28"/>
        </w:rPr>
        <w:t xml:space="preserve"> имеется</w:t>
      </w:r>
      <w:r w:rsidR="002E7838">
        <w:rPr>
          <w:sz w:val="28"/>
          <w:szCs w:val="28"/>
        </w:rPr>
        <w:t xml:space="preserve"> моментная неуравновешенность. Если же центр масс не лежит на оси вращения и она не параллельна главной оси инерции ротора, то </w:t>
      </w:r>
      <w:r w:rsidR="00AB0228">
        <w:rPr>
          <w:sz w:val="28"/>
          <w:szCs w:val="28"/>
        </w:rPr>
        <w:t>он - динамически неуравновешен. Устранение двух последних неуравновешенностей называется динамическим уравновешиванием (балансировкой) ротора.</w:t>
      </w:r>
    </w:p>
    <w:p w:rsidR="00E33E1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Правильно спроектированная с точки зрения полного уравновешивания деталь все же может иметь некоторую неуравновешенность вследствие неоднородности материала, из которого она изг</w:t>
      </w:r>
      <w:r>
        <w:rPr>
          <w:sz w:val="28"/>
          <w:szCs w:val="28"/>
        </w:rPr>
        <w:t>отовлена, неточности обработки и</w:t>
      </w:r>
      <w:r w:rsidRPr="001B71A6">
        <w:rPr>
          <w:sz w:val="28"/>
          <w:szCs w:val="28"/>
        </w:rPr>
        <w:t xml:space="preserve"> т. д. Балансировке должны также подвергаться вращающиеся части машин после их ремонта, связанного с заменой элементов.</w:t>
      </w:r>
    </w:p>
    <w:p w:rsidR="0082397A" w:rsidRDefault="0082397A" w:rsidP="00497E92">
      <w:pPr>
        <w:spacing w:line="360" w:lineRule="auto"/>
        <w:ind w:firstLine="720"/>
        <w:jc w:val="both"/>
        <w:rPr>
          <w:sz w:val="28"/>
          <w:szCs w:val="28"/>
        </w:rPr>
      </w:pPr>
    </w:p>
    <w:p w:rsidR="00E33E16" w:rsidRPr="00164F3F" w:rsidRDefault="008166AB" w:rsidP="00497E92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64F3F">
        <w:rPr>
          <w:b/>
          <w:i/>
          <w:sz w:val="28"/>
          <w:szCs w:val="28"/>
        </w:rPr>
        <w:t xml:space="preserve">1.3 </w:t>
      </w:r>
      <w:r w:rsidR="00E33E16" w:rsidRPr="00164F3F">
        <w:rPr>
          <w:b/>
          <w:i/>
          <w:sz w:val="28"/>
          <w:szCs w:val="28"/>
        </w:rPr>
        <w:t xml:space="preserve"> Способы уравновешивания</w:t>
      </w:r>
      <w:bookmarkStart w:id="0" w:name="_GoBack"/>
      <w:bookmarkEnd w:id="0"/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Существует два способа уравновешивания (балансировки):</w:t>
      </w: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Статическая балансировка</w:t>
      </w:r>
      <w:r w:rsidRPr="001B71A6">
        <w:rPr>
          <w:sz w:val="28"/>
          <w:szCs w:val="28"/>
        </w:rPr>
        <w:t>.</w:t>
      </w:r>
    </w:p>
    <w:p w:rsidR="00E33E16" w:rsidRDefault="00E33E16" w:rsidP="00497E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71A6">
        <w:rPr>
          <w:sz w:val="28"/>
          <w:szCs w:val="28"/>
        </w:rPr>
        <w:t>Динамическая балансировка.</w:t>
      </w:r>
    </w:p>
    <w:p w:rsidR="00492730" w:rsidRDefault="00492730" w:rsidP="00492730">
      <w:pPr>
        <w:spacing w:line="360" w:lineRule="auto"/>
        <w:jc w:val="center"/>
        <w:rPr>
          <w:b/>
          <w:sz w:val="28"/>
          <w:szCs w:val="28"/>
        </w:rPr>
      </w:pPr>
    </w:p>
    <w:p w:rsidR="00492730" w:rsidRDefault="00492730" w:rsidP="00492730">
      <w:pPr>
        <w:spacing w:line="360" w:lineRule="auto"/>
        <w:jc w:val="center"/>
        <w:rPr>
          <w:b/>
          <w:sz w:val="28"/>
          <w:szCs w:val="28"/>
        </w:rPr>
      </w:pPr>
      <w:r w:rsidRPr="00492730">
        <w:rPr>
          <w:b/>
          <w:sz w:val="28"/>
          <w:szCs w:val="28"/>
        </w:rPr>
        <w:t>Статическая балансировка</w:t>
      </w:r>
    </w:p>
    <w:p w:rsidR="00492730" w:rsidRPr="00492730" w:rsidRDefault="00492730" w:rsidP="00492730">
      <w:pPr>
        <w:spacing w:line="360" w:lineRule="auto"/>
        <w:jc w:val="center"/>
        <w:rPr>
          <w:b/>
          <w:sz w:val="28"/>
          <w:szCs w:val="28"/>
        </w:rPr>
      </w:pPr>
    </w:p>
    <w:p w:rsidR="009F65CC" w:rsidRPr="00BA1F61" w:rsidRDefault="009F65CC" w:rsidP="00492730">
      <w:pPr>
        <w:spacing w:line="360" w:lineRule="auto"/>
        <w:ind w:firstLine="567"/>
        <w:jc w:val="both"/>
        <w:rPr>
          <w:sz w:val="28"/>
          <w:szCs w:val="28"/>
        </w:rPr>
      </w:pPr>
      <w:r w:rsidRPr="00BA1F61">
        <w:rPr>
          <w:sz w:val="28"/>
          <w:szCs w:val="28"/>
        </w:rPr>
        <w:t>Статическому уравновешиванию подвергаются вращающиеся звенья, имеющие малую длину: диски, шкивы, узкие маховики, клиноременные узкие шкивы и т.п.</w:t>
      </w:r>
    </w:p>
    <w:p w:rsidR="00BA1F61" w:rsidRDefault="009F65CC" w:rsidP="00492730">
      <w:pPr>
        <w:spacing w:line="360" w:lineRule="auto"/>
        <w:ind w:firstLine="567"/>
        <w:jc w:val="both"/>
        <w:rPr>
          <w:sz w:val="28"/>
          <w:szCs w:val="28"/>
        </w:rPr>
      </w:pPr>
      <w:r w:rsidRPr="00BA1F61">
        <w:rPr>
          <w:sz w:val="28"/>
          <w:szCs w:val="28"/>
        </w:rPr>
        <w:t>Если центр тяжести (</w:t>
      </w:r>
      <w:proofErr w:type="spellStart"/>
      <w:r w:rsidRPr="00BA1F61">
        <w:rPr>
          <w:sz w:val="28"/>
          <w:szCs w:val="28"/>
        </w:rPr>
        <w:t>ц.т</w:t>
      </w:r>
      <w:proofErr w:type="spellEnd"/>
      <w:r w:rsidRPr="00BA1F61">
        <w:rPr>
          <w:sz w:val="28"/>
          <w:szCs w:val="28"/>
        </w:rPr>
        <w:t xml:space="preserve">.) диска лежит на расстоянии </w:t>
      </w:r>
      <w:proofErr w:type="spellStart"/>
      <w:r w:rsidRPr="00492730">
        <w:rPr>
          <w:i/>
          <w:sz w:val="28"/>
          <w:szCs w:val="28"/>
        </w:rPr>
        <w:t>r</w:t>
      </w:r>
      <w:proofErr w:type="spellEnd"/>
      <w:r w:rsidRPr="00BA1F61">
        <w:rPr>
          <w:sz w:val="28"/>
          <w:szCs w:val="28"/>
        </w:rPr>
        <w:t xml:space="preserve"> </w:t>
      </w:r>
      <w:r w:rsidR="00BA1F61">
        <w:rPr>
          <w:sz w:val="28"/>
          <w:szCs w:val="28"/>
        </w:rPr>
        <w:t>(рисунок</w:t>
      </w:r>
      <w:r w:rsidRPr="00BA1F61">
        <w:rPr>
          <w:sz w:val="28"/>
          <w:szCs w:val="28"/>
        </w:rPr>
        <w:t xml:space="preserve"> 1) от оси вращения </w:t>
      </w:r>
      <w:proofErr w:type="spellStart"/>
      <w:r w:rsidRPr="00BA1F61">
        <w:rPr>
          <w:sz w:val="28"/>
          <w:szCs w:val="28"/>
        </w:rPr>
        <w:t>z</w:t>
      </w:r>
      <w:proofErr w:type="spellEnd"/>
      <w:r w:rsidRPr="00BA1F61">
        <w:rPr>
          <w:sz w:val="28"/>
          <w:szCs w:val="28"/>
        </w:rPr>
        <w:t>–</w:t>
      </w:r>
      <w:proofErr w:type="spellStart"/>
      <w:r w:rsidRPr="00BA1F61">
        <w:rPr>
          <w:sz w:val="28"/>
          <w:szCs w:val="28"/>
        </w:rPr>
        <w:t>z</w:t>
      </w:r>
      <w:proofErr w:type="spellEnd"/>
      <w:r w:rsidRPr="00BA1F61">
        <w:rPr>
          <w:sz w:val="28"/>
          <w:szCs w:val="28"/>
        </w:rPr>
        <w:t xml:space="preserve">, то при вращении диска возникает центробежная сила инерции </w:t>
      </w:r>
      <w:proofErr w:type="spellStart"/>
      <w:r w:rsidRPr="00492730">
        <w:rPr>
          <w:i/>
          <w:sz w:val="28"/>
          <w:szCs w:val="28"/>
        </w:rPr>
        <w:t>F</w:t>
      </w:r>
      <w:r w:rsidRPr="00BA1F61">
        <w:rPr>
          <w:i/>
          <w:sz w:val="28"/>
          <w:szCs w:val="28"/>
          <w:vertAlign w:val="subscript"/>
        </w:rPr>
        <w:t>и</w:t>
      </w:r>
      <w:proofErr w:type="spellEnd"/>
      <w:proofErr w:type="gramStart"/>
      <w:r w:rsidRPr="00BA1F61">
        <w:rPr>
          <w:sz w:val="28"/>
          <w:szCs w:val="28"/>
        </w:rPr>
        <w:t xml:space="preserve"> </w:t>
      </w:r>
      <w:r w:rsidR="00BA1F61">
        <w:rPr>
          <w:sz w:val="28"/>
          <w:szCs w:val="28"/>
        </w:rPr>
        <w:t>:</w:t>
      </w:r>
      <w:proofErr w:type="gramEnd"/>
    </w:p>
    <w:p w:rsidR="009F65CC" w:rsidRDefault="009F65CC" w:rsidP="003C29D9">
      <w:pPr>
        <w:spacing w:line="360" w:lineRule="auto"/>
        <w:ind w:firstLine="567"/>
        <w:jc w:val="right"/>
        <w:rPr>
          <w:sz w:val="28"/>
          <w:szCs w:val="28"/>
        </w:rPr>
      </w:pPr>
      <w:proofErr w:type="spellStart"/>
      <w:proofErr w:type="gramStart"/>
      <w:r w:rsidRPr="00492730">
        <w:rPr>
          <w:i/>
          <w:sz w:val="28"/>
          <w:szCs w:val="28"/>
        </w:rPr>
        <w:t>F</w:t>
      </w:r>
      <w:proofErr w:type="gramEnd"/>
      <w:r w:rsidRPr="00BA1F61">
        <w:rPr>
          <w:i/>
          <w:sz w:val="28"/>
          <w:szCs w:val="28"/>
          <w:vertAlign w:val="subscript"/>
        </w:rPr>
        <w:t>и</w:t>
      </w:r>
      <w:proofErr w:type="spellEnd"/>
      <w:r w:rsidR="00BA1F61" w:rsidRPr="00BA1F61">
        <w:rPr>
          <w:sz w:val="28"/>
          <w:szCs w:val="28"/>
        </w:rPr>
        <w:t xml:space="preserve">  </w:t>
      </w:r>
      <w:r w:rsidRPr="00BA1F61">
        <w:rPr>
          <w:sz w:val="28"/>
          <w:szCs w:val="28"/>
        </w:rPr>
        <w:sym w:font="Symbol" w:char="F03D"/>
      </w:r>
      <w:r w:rsidR="00BA1F61" w:rsidRPr="00BA1F61">
        <w:rPr>
          <w:sz w:val="28"/>
          <w:szCs w:val="28"/>
        </w:rPr>
        <w:t xml:space="preserve"> </w:t>
      </w:r>
      <w:proofErr w:type="spellStart"/>
      <w:r w:rsidR="00BA1F61" w:rsidRPr="00492730">
        <w:rPr>
          <w:i/>
          <w:sz w:val="28"/>
          <w:szCs w:val="28"/>
        </w:rPr>
        <w:t>m</w:t>
      </w:r>
      <w:proofErr w:type="spellEnd"/>
      <w:r w:rsidR="00BA1F61" w:rsidRPr="00492730">
        <w:rPr>
          <w:i/>
          <w:sz w:val="28"/>
          <w:szCs w:val="28"/>
        </w:rPr>
        <w:sym w:font="Symbol" w:char="F077"/>
      </w:r>
      <w:r w:rsidR="00BA1F61" w:rsidRPr="00492730">
        <w:rPr>
          <w:i/>
          <w:sz w:val="28"/>
          <w:szCs w:val="28"/>
          <w:vertAlign w:val="superscript"/>
        </w:rPr>
        <w:t>2</w:t>
      </w:r>
      <w:r w:rsidR="00BA1F61" w:rsidRPr="00492730">
        <w:rPr>
          <w:i/>
          <w:sz w:val="28"/>
          <w:szCs w:val="28"/>
        </w:rPr>
        <w:t>r</w:t>
      </w:r>
      <w:r w:rsidRPr="00BA1F61">
        <w:rPr>
          <w:sz w:val="28"/>
          <w:szCs w:val="28"/>
        </w:rPr>
        <w:t>.</w:t>
      </w:r>
      <w:r w:rsidR="003C29D9">
        <w:rPr>
          <w:sz w:val="28"/>
          <w:szCs w:val="28"/>
        </w:rPr>
        <w:t xml:space="preserve">                                             (1)</w:t>
      </w:r>
    </w:p>
    <w:p w:rsidR="00BA1F61" w:rsidRPr="00BA1F61" w:rsidRDefault="00BA1F61" w:rsidP="00BA1F61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28900" cy="216563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6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5CC" w:rsidRPr="00BA1F61" w:rsidRDefault="009F65CC" w:rsidP="00492730">
      <w:pPr>
        <w:spacing w:line="360" w:lineRule="auto"/>
        <w:ind w:firstLine="567"/>
        <w:rPr>
          <w:sz w:val="28"/>
          <w:szCs w:val="28"/>
        </w:rPr>
      </w:pPr>
      <w:r w:rsidRPr="00BA1F61">
        <w:rPr>
          <w:sz w:val="28"/>
          <w:szCs w:val="28"/>
        </w:rPr>
        <w:t>Рис</w:t>
      </w:r>
      <w:r w:rsidR="00492730">
        <w:rPr>
          <w:sz w:val="28"/>
          <w:szCs w:val="28"/>
        </w:rPr>
        <w:t xml:space="preserve">унок 1 - </w:t>
      </w:r>
      <w:r w:rsidRPr="00BA1F61">
        <w:rPr>
          <w:sz w:val="28"/>
          <w:szCs w:val="28"/>
        </w:rPr>
        <w:t>Силы, действующие на вращающийся</w:t>
      </w:r>
      <w:r w:rsidR="00BA1F61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>диск</w:t>
      </w:r>
    </w:p>
    <w:p w:rsidR="009F65CC" w:rsidRPr="00BA1F61" w:rsidRDefault="009F65CC" w:rsidP="00492730">
      <w:pPr>
        <w:spacing w:line="360" w:lineRule="auto"/>
        <w:ind w:firstLine="567"/>
        <w:jc w:val="both"/>
        <w:rPr>
          <w:sz w:val="28"/>
          <w:szCs w:val="28"/>
        </w:rPr>
      </w:pPr>
      <w:r w:rsidRPr="00BA1F61">
        <w:rPr>
          <w:sz w:val="28"/>
          <w:szCs w:val="28"/>
        </w:rPr>
        <w:t>Эта сила действует</w:t>
      </w:r>
      <w:r w:rsidR="00492730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>на подшипники, в которых вращается вал диска, следовательно, и на раму машины. Такой диск я</w:t>
      </w:r>
      <w:r w:rsidR="00BA1F61" w:rsidRPr="00BA1F61">
        <w:rPr>
          <w:sz w:val="28"/>
          <w:szCs w:val="28"/>
        </w:rPr>
        <w:t>в</w:t>
      </w:r>
      <w:r w:rsidRPr="00BA1F61">
        <w:rPr>
          <w:sz w:val="28"/>
          <w:szCs w:val="28"/>
        </w:rPr>
        <w:t>ляется</w:t>
      </w:r>
      <w:r w:rsidR="00BA1F61" w:rsidRPr="00BA1F61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>статически неуравновешенным.</w:t>
      </w:r>
    </w:p>
    <w:p w:rsidR="009F65CC" w:rsidRPr="00BA1F61" w:rsidRDefault="009F65CC" w:rsidP="00492730">
      <w:pPr>
        <w:spacing w:line="360" w:lineRule="auto"/>
        <w:ind w:firstLine="567"/>
        <w:jc w:val="both"/>
        <w:rPr>
          <w:sz w:val="28"/>
          <w:szCs w:val="28"/>
        </w:rPr>
      </w:pPr>
      <w:r w:rsidRPr="00BA1F61">
        <w:rPr>
          <w:sz w:val="28"/>
          <w:szCs w:val="28"/>
        </w:rPr>
        <w:t>Для достижения статической уравновешенности необх</w:t>
      </w:r>
      <w:r w:rsidR="00BA1F61" w:rsidRPr="00BA1F61">
        <w:rPr>
          <w:sz w:val="28"/>
          <w:szCs w:val="28"/>
        </w:rPr>
        <w:t xml:space="preserve">одимо на </w:t>
      </w:r>
      <w:r w:rsidRPr="00BA1F61">
        <w:rPr>
          <w:sz w:val="28"/>
          <w:szCs w:val="28"/>
        </w:rPr>
        <w:t>противоположную сторону диска навесить против</w:t>
      </w:r>
      <w:r w:rsidR="00BA1F61" w:rsidRPr="00BA1F61">
        <w:rPr>
          <w:sz w:val="28"/>
          <w:szCs w:val="28"/>
        </w:rPr>
        <w:t>о</w:t>
      </w:r>
      <w:r w:rsidRPr="00BA1F61">
        <w:rPr>
          <w:sz w:val="28"/>
          <w:szCs w:val="28"/>
        </w:rPr>
        <w:t xml:space="preserve">вес такой массы </w:t>
      </w:r>
      <w:proofErr w:type="spellStart"/>
      <w:proofErr w:type="gramStart"/>
      <w:r w:rsidRPr="00492730">
        <w:rPr>
          <w:i/>
          <w:sz w:val="28"/>
          <w:szCs w:val="28"/>
        </w:rPr>
        <w:t>m</w:t>
      </w:r>
      <w:proofErr w:type="gramEnd"/>
      <w:r w:rsidRPr="00492730">
        <w:rPr>
          <w:i/>
          <w:sz w:val="28"/>
          <w:szCs w:val="28"/>
          <w:vertAlign w:val="subscript"/>
        </w:rPr>
        <w:t>п</w:t>
      </w:r>
      <w:proofErr w:type="spellEnd"/>
      <w:r w:rsidRPr="00BA1F61">
        <w:rPr>
          <w:sz w:val="28"/>
          <w:szCs w:val="28"/>
        </w:rPr>
        <w:t xml:space="preserve"> и на таком расстоянии </w:t>
      </w:r>
      <w:proofErr w:type="spellStart"/>
      <w:r w:rsidRPr="00492730">
        <w:rPr>
          <w:i/>
          <w:sz w:val="28"/>
          <w:szCs w:val="28"/>
        </w:rPr>
        <w:t>r</w:t>
      </w:r>
      <w:r w:rsidRPr="00492730">
        <w:rPr>
          <w:i/>
          <w:sz w:val="28"/>
          <w:szCs w:val="28"/>
          <w:vertAlign w:val="subscript"/>
        </w:rPr>
        <w:t>п</w:t>
      </w:r>
      <w:proofErr w:type="spellEnd"/>
      <w:r w:rsidR="00BA1F61" w:rsidRPr="00BA1F61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 xml:space="preserve">от оси вращения </w:t>
      </w:r>
      <w:proofErr w:type="spellStart"/>
      <w:r w:rsidRPr="00BA1F61">
        <w:rPr>
          <w:sz w:val="28"/>
          <w:szCs w:val="28"/>
        </w:rPr>
        <w:t>z</w:t>
      </w:r>
      <w:proofErr w:type="spellEnd"/>
      <w:r w:rsidRPr="00BA1F61">
        <w:rPr>
          <w:sz w:val="28"/>
          <w:szCs w:val="28"/>
        </w:rPr>
        <w:t>–</w:t>
      </w:r>
      <w:proofErr w:type="spellStart"/>
      <w:r w:rsidRPr="00BA1F61">
        <w:rPr>
          <w:sz w:val="28"/>
          <w:szCs w:val="28"/>
        </w:rPr>
        <w:t>z</w:t>
      </w:r>
      <w:proofErr w:type="spellEnd"/>
      <w:r w:rsidRPr="00BA1F61">
        <w:rPr>
          <w:sz w:val="28"/>
          <w:szCs w:val="28"/>
        </w:rPr>
        <w:t>, чтобы алгебраическая сумма статических</w:t>
      </w:r>
      <w:r w:rsidR="00BA1F61" w:rsidRPr="00BA1F61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 xml:space="preserve">моментов масс </w:t>
      </w:r>
      <w:proofErr w:type="spellStart"/>
      <w:r w:rsidRPr="00492730">
        <w:rPr>
          <w:i/>
          <w:sz w:val="28"/>
          <w:szCs w:val="28"/>
        </w:rPr>
        <w:t>mr</w:t>
      </w:r>
      <w:proofErr w:type="spellEnd"/>
      <w:r w:rsidR="00BA1F61" w:rsidRPr="00BA1F61">
        <w:rPr>
          <w:sz w:val="28"/>
          <w:szCs w:val="28"/>
        </w:rPr>
        <w:t xml:space="preserve"> </w:t>
      </w:r>
      <w:r w:rsidRPr="00BA1F61">
        <w:rPr>
          <w:sz w:val="28"/>
          <w:szCs w:val="28"/>
        </w:rPr>
        <w:t>была равна нулю.</w:t>
      </w:r>
    </w:p>
    <w:p w:rsidR="009F65CC" w:rsidRPr="00492730" w:rsidRDefault="00492730" w:rsidP="00492730">
      <w:pPr>
        <w:spacing w:line="360" w:lineRule="auto"/>
        <w:ind w:firstLine="567"/>
        <w:jc w:val="both"/>
        <w:rPr>
          <w:sz w:val="28"/>
          <w:szCs w:val="28"/>
        </w:rPr>
      </w:pPr>
      <w:r w:rsidRPr="00492730">
        <w:rPr>
          <w:sz w:val="28"/>
          <w:szCs w:val="28"/>
        </w:rPr>
        <w:t>Статическое уравновешивание – несложная операция и может выполняться на призмах. Для точной статической балансировки используются специальные станки.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При статическо</w:t>
      </w:r>
      <w:r>
        <w:rPr>
          <w:sz w:val="28"/>
          <w:szCs w:val="28"/>
        </w:rPr>
        <w:t>й балансировке ротор кладут на г</w:t>
      </w:r>
      <w:r w:rsidRPr="001B71A6">
        <w:rPr>
          <w:sz w:val="28"/>
          <w:szCs w:val="28"/>
        </w:rPr>
        <w:t>оризонтальные линейки так, чтобы он опирался на них своими цапфами.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Если центр масс ротора не лежит на оси вращения, то под действием сил</w:t>
      </w:r>
      <w:r w:rsidR="0082397A">
        <w:rPr>
          <w:sz w:val="28"/>
          <w:szCs w:val="28"/>
        </w:rPr>
        <w:t>ы тяжести ротора</w:t>
      </w:r>
      <w:r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Pr="001B71A6">
        <w:rPr>
          <w:sz w:val="28"/>
          <w:szCs w:val="28"/>
        </w:rPr>
        <w:t xml:space="preserve">  и</w:t>
      </w:r>
      <w:r w:rsidR="0082397A">
        <w:rPr>
          <w:sz w:val="28"/>
          <w:szCs w:val="28"/>
        </w:rPr>
        <w:t xml:space="preserve"> реакций линеек</w:t>
      </w:r>
      <w:r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 w:rsidR="005E6AF7">
        <w:rPr>
          <w:sz w:val="28"/>
          <w:szCs w:val="28"/>
        </w:rPr>
        <w:t xml:space="preserve">  (</w:t>
      </w:r>
      <w:r w:rsidR="0082397A">
        <w:rPr>
          <w:sz w:val="28"/>
          <w:szCs w:val="28"/>
        </w:rPr>
        <w:t>р</w:t>
      </w:r>
      <w:r w:rsidR="005E6AF7">
        <w:rPr>
          <w:sz w:val="28"/>
          <w:szCs w:val="28"/>
        </w:rPr>
        <w:t xml:space="preserve">исунок </w:t>
      </w:r>
      <w:r w:rsidR="003C29D9">
        <w:rPr>
          <w:sz w:val="28"/>
          <w:szCs w:val="28"/>
        </w:rPr>
        <w:t>2</w:t>
      </w:r>
      <w:r w:rsidR="0082397A">
        <w:rPr>
          <w:sz w:val="28"/>
          <w:szCs w:val="28"/>
        </w:rPr>
        <w:t>,а</w:t>
      </w:r>
      <w:r w:rsidRPr="001B71A6">
        <w:rPr>
          <w:sz w:val="28"/>
          <w:szCs w:val="28"/>
        </w:rPr>
        <w:t>), ротор станет перекатываться по линейкам, то в одну, то в другую сторону. Через некоторое время ро</w:t>
      </w:r>
      <w:r w:rsidR="005E6AF7">
        <w:rPr>
          <w:sz w:val="28"/>
          <w:szCs w:val="28"/>
        </w:rPr>
        <w:t>тор остановится, прич</w:t>
      </w:r>
      <w:r w:rsidRPr="001B71A6">
        <w:rPr>
          <w:sz w:val="28"/>
          <w:szCs w:val="28"/>
        </w:rPr>
        <w:t>ем его цент</w:t>
      </w:r>
      <w:r w:rsidR="005E6AF7">
        <w:rPr>
          <w:sz w:val="28"/>
          <w:szCs w:val="28"/>
        </w:rPr>
        <w:t>р масс</w:t>
      </w:r>
      <w:r w:rsidRPr="001B71A6">
        <w:rPr>
          <w:sz w:val="28"/>
          <w:szCs w:val="28"/>
        </w:rPr>
        <w:t xml:space="preserve"> </w:t>
      </w:r>
      <w:r w:rsidRPr="004F61CF">
        <w:rPr>
          <w:i/>
          <w:sz w:val="28"/>
          <w:szCs w:val="28"/>
          <w:lang w:val="en-US"/>
        </w:rPr>
        <w:t>S</w:t>
      </w:r>
      <w:r w:rsidRPr="001B71A6">
        <w:rPr>
          <w:sz w:val="28"/>
          <w:szCs w:val="28"/>
        </w:rPr>
        <w:t xml:space="preserve"> займет </w:t>
      </w:r>
      <w:proofErr w:type="spellStart"/>
      <w:r w:rsidRPr="001B71A6">
        <w:rPr>
          <w:sz w:val="28"/>
          <w:szCs w:val="28"/>
        </w:rPr>
        <w:t>наинизшее</w:t>
      </w:r>
      <w:proofErr w:type="spellEnd"/>
      <w:r w:rsidRPr="001B71A6">
        <w:rPr>
          <w:sz w:val="28"/>
          <w:szCs w:val="28"/>
        </w:rPr>
        <w:t xml:space="preserve"> поло</w:t>
      </w:r>
      <w:r w:rsidR="005E6AF7">
        <w:rPr>
          <w:sz w:val="28"/>
          <w:szCs w:val="28"/>
        </w:rPr>
        <w:t xml:space="preserve">жение (Рисунок </w:t>
      </w:r>
      <w:r w:rsidR="003C29D9">
        <w:rPr>
          <w:sz w:val="28"/>
          <w:szCs w:val="28"/>
        </w:rPr>
        <w:t>3</w:t>
      </w:r>
      <w:r w:rsidRPr="001B71A6">
        <w:rPr>
          <w:sz w:val="28"/>
          <w:szCs w:val="28"/>
        </w:rPr>
        <w:t>). Тогда в вертикальной плоскости, проходящей через ось вращения</w:t>
      </w:r>
      <w:r w:rsidR="005E6AF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о-о</m:t>
        </m:r>
      </m:oMath>
      <w:r w:rsidRPr="001B71A6">
        <w:rPr>
          <w:sz w:val="28"/>
          <w:szCs w:val="28"/>
        </w:rPr>
        <w:t xml:space="preserve">, к ротору прикрепляют противовес. Вес противовеса 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 xml:space="preserve"> подбирают так, чтобы ротор мог оставаться в покое в любом положении (безразличное равновесие). Сначала в качестве противовеса берут мастику, которую прочно прикрепляют к ротору. Когда же вес и положение противовеса оказываются точно установленными, то </w:t>
      </w:r>
      <w:r w:rsidRPr="001B71A6">
        <w:rPr>
          <w:sz w:val="28"/>
          <w:szCs w:val="28"/>
        </w:rPr>
        <w:lastRenderedPageBreak/>
        <w:t xml:space="preserve">мастику заменяют куском металла, который приваривают, прикрепляют заклепками или винтами к ротору. Часто на диаметрально противоположном противовесу месте удаляют соответствующее количество материала. </w:t>
      </w:r>
    </w:p>
    <w:p w:rsidR="00E33E16" w:rsidRDefault="00B344DC" w:rsidP="0082397A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6.7pt;margin-top:158.45pt;width:19.05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" stroked="f">
            <v:textbox>
              <w:txbxContent>
                <w:p w:rsidR="001A759D" w:rsidRPr="008D4E03" w:rsidRDefault="001A759D" w:rsidP="00E33E16"/>
              </w:txbxContent>
            </v:textbox>
          </v:shape>
        </w:pict>
      </w:r>
      <w:r w:rsidR="00170BF4" w:rsidRPr="0041632E">
        <w:rPr>
          <w:sz w:val="28"/>
          <w:szCs w:val="28"/>
        </w:rPr>
        <w:object w:dxaOrig="11420" w:dyaOrig="9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346.5pt" o:ole="">
            <v:imagedata r:id="rId10" o:title=""/>
          </v:shape>
          <o:OLEObject Type="Embed" ProgID="KOMPAS.FRW" ShapeID="_x0000_i1025" DrawAspect="Content" ObjectID="_1560923912" r:id="rId11"/>
        </w:object>
      </w:r>
      <w:r w:rsidR="003C29D9">
        <w:rPr>
          <w:sz w:val="28"/>
          <w:szCs w:val="28"/>
        </w:rPr>
        <w:t>Рисунок 2</w:t>
      </w:r>
      <w:r w:rsidR="0082397A">
        <w:rPr>
          <w:sz w:val="28"/>
          <w:szCs w:val="28"/>
        </w:rPr>
        <w:t xml:space="preserve"> - К  статическому уравновешиванию ротора </w:t>
      </w:r>
      <w:proofErr w:type="gramStart"/>
      <w:r w:rsidR="0082397A">
        <w:rPr>
          <w:sz w:val="28"/>
          <w:szCs w:val="28"/>
        </w:rPr>
        <w:t xml:space="preserve">( </w:t>
      </w:r>
      <w:proofErr w:type="gramEnd"/>
      <w:r w:rsidR="0082397A">
        <w:rPr>
          <w:sz w:val="28"/>
          <w:szCs w:val="28"/>
        </w:rPr>
        <w:t xml:space="preserve">а - до уравновешивания, </w:t>
      </w:r>
      <w:r w:rsidR="0082397A" w:rsidRPr="0082397A">
        <w:rPr>
          <w:i/>
          <w:sz w:val="28"/>
          <w:szCs w:val="28"/>
        </w:rPr>
        <w:t>б</w:t>
      </w:r>
      <w:r w:rsidR="0082397A">
        <w:rPr>
          <w:sz w:val="28"/>
          <w:szCs w:val="28"/>
        </w:rPr>
        <w:t xml:space="preserve"> - после уравновешивания</w:t>
      </w:r>
    </w:p>
    <w:p w:rsidR="0082397A" w:rsidRPr="001B71A6" w:rsidRDefault="0082397A" w:rsidP="0082397A">
      <w:pPr>
        <w:spacing w:line="276" w:lineRule="auto"/>
        <w:jc w:val="center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Если противовес установлен идеально точно, то общий центр масс S</w:t>
      </w:r>
      <w:r w:rsidRPr="001B71A6">
        <w:rPr>
          <w:sz w:val="28"/>
          <w:szCs w:val="28"/>
          <w:vertAlign w:val="subscript"/>
        </w:rPr>
        <w:t>0</w:t>
      </w:r>
      <w:r w:rsidRPr="001B71A6">
        <w:rPr>
          <w:sz w:val="28"/>
          <w:szCs w:val="28"/>
        </w:rPr>
        <w:t xml:space="preserve"> ротора и противовеса должен лежать на оси вращения. Но главная центральная инерции может не совпадать с осью вращения. После</w:t>
      </w:r>
      <w:r>
        <w:rPr>
          <w:sz w:val="28"/>
          <w:szCs w:val="28"/>
        </w:rPr>
        <w:t xml:space="preserve"> статической балансировки угол </w:t>
      </w:r>
      <m:oMath>
        <m:r>
          <w:rPr>
            <w:rFonts w:ascii="Cambria Math" w:hAnsi="Cambria Math"/>
            <w:sz w:val="28"/>
            <w:szCs w:val="28"/>
          </w:rPr>
          <m:t>∝</m:t>
        </m:r>
      </m:oMath>
      <w:r w:rsidR="00400C6C">
        <w:rPr>
          <w:sz w:val="28"/>
          <w:szCs w:val="28"/>
        </w:rPr>
        <w:t xml:space="preserve"> (</w:t>
      </w:r>
      <w:r w:rsidR="00005813">
        <w:rPr>
          <w:sz w:val="28"/>
          <w:szCs w:val="28"/>
        </w:rPr>
        <w:t>смотри р</w:t>
      </w:r>
      <w:r w:rsidR="00400C6C">
        <w:rPr>
          <w:sz w:val="28"/>
          <w:szCs w:val="28"/>
        </w:rPr>
        <w:t xml:space="preserve">исунок </w:t>
      </w:r>
      <w:r w:rsidR="003C29D9">
        <w:rPr>
          <w:sz w:val="28"/>
          <w:szCs w:val="28"/>
        </w:rPr>
        <w:t>3</w:t>
      </w:r>
      <w:r w:rsidRPr="001B71A6">
        <w:rPr>
          <w:sz w:val="28"/>
          <w:szCs w:val="28"/>
        </w:rPr>
        <w:t xml:space="preserve">) между осями часто становится больше чем до балансировки. Поэтому при вращении статически отбалансированного ротора динамические давления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1B71A6">
        <w:rPr>
          <w:sz w:val="28"/>
          <w:szCs w:val="28"/>
        </w:rPr>
        <w:t xml:space="preserve"> и</w:t>
      </w:r>
      <w:r w:rsidR="004C1099" w:rsidRPr="004C1099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1B71A6">
        <w:rPr>
          <w:sz w:val="28"/>
          <w:szCs w:val="28"/>
        </w:rPr>
        <w:t xml:space="preserve"> подшипников на цапфы образуют пары сил с моментом</w:t>
      </w:r>
    </w:p>
    <w:p w:rsidR="00E33E16" w:rsidRPr="008D4E03" w:rsidRDefault="00B344DC" w:rsidP="00497E92">
      <w:pPr>
        <w:spacing w:line="360" w:lineRule="auto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sin2α</m:t>
        </m:r>
      </m:oMath>
      <w:r w:rsidR="00014443">
        <w:rPr>
          <w:sz w:val="28"/>
          <w:szCs w:val="28"/>
        </w:rPr>
        <w:t>,</w:t>
      </w:r>
      <w:r w:rsidR="00E33E16">
        <w:rPr>
          <w:sz w:val="28"/>
          <w:szCs w:val="28"/>
        </w:rPr>
        <w:t xml:space="preserve">       </w:t>
      </w:r>
      <w:r w:rsidR="003C29D9">
        <w:rPr>
          <w:sz w:val="28"/>
          <w:szCs w:val="28"/>
        </w:rPr>
        <w:t xml:space="preserve">                              (2</w:t>
      </w:r>
      <w:r w:rsidR="00E33E16">
        <w:rPr>
          <w:sz w:val="28"/>
          <w:szCs w:val="28"/>
        </w:rPr>
        <w:t>)</w:t>
      </w: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 w:rsidR="00014443" w:rsidRPr="00014443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 xml:space="preserve">- угловая скорость ротора,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 w:rsidR="00D00A97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 xml:space="preserve">и </w:t>
      </w:r>
      <w:r w:rsidRPr="008D4E03">
        <w:rPr>
          <w:i/>
          <w:sz w:val="28"/>
          <w:szCs w:val="28"/>
          <w:lang w:val="en-US"/>
        </w:rPr>
        <w:t>J</w:t>
      </w:r>
      <w:r w:rsidRPr="008D4E03">
        <w:rPr>
          <w:i/>
          <w:sz w:val="28"/>
          <w:szCs w:val="28"/>
          <w:vertAlign w:val="subscript"/>
          <w:lang w:val="en-US"/>
        </w:rPr>
        <w:t>Z</w:t>
      </w:r>
      <w:r w:rsidRPr="001B71A6">
        <w:rPr>
          <w:sz w:val="28"/>
          <w:szCs w:val="28"/>
        </w:rPr>
        <w:t xml:space="preserve"> - моменты инерции относительно соответствующих осей.</w:t>
      </w:r>
    </w:p>
    <w:p w:rsidR="00170BF4" w:rsidRDefault="00170BF4" w:rsidP="00C55813">
      <w:pPr>
        <w:spacing w:line="360" w:lineRule="auto"/>
        <w:ind w:firstLine="720"/>
        <w:jc w:val="both"/>
        <w:rPr>
          <w:sz w:val="28"/>
          <w:szCs w:val="28"/>
        </w:rPr>
      </w:pPr>
    </w:p>
    <w:p w:rsidR="00005813" w:rsidRDefault="00170BF4" w:rsidP="00C55813">
      <w:pPr>
        <w:spacing w:line="360" w:lineRule="auto"/>
        <w:ind w:firstLine="720"/>
        <w:jc w:val="both"/>
        <w:rPr>
          <w:sz w:val="28"/>
          <w:szCs w:val="28"/>
        </w:rPr>
      </w:pPr>
      <w:r w:rsidRPr="00170BF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-262890</wp:posOffset>
            </wp:positionV>
            <wp:extent cx="4552950" cy="2695575"/>
            <wp:effectExtent l="19050" t="0" r="0" b="0"/>
            <wp:wrapTopAndBottom/>
            <wp:docPr id="2" name="Рисунок 15" descr="C:\Documents and Settings\user\Рабочий стол\ТММ методички\Ахмето363методуказ 3\Фрагмент2 рис 3 уравновеш ро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ТММ методички\Ахмето363методуказ 3\Фрагмент2 рис 3 уравновеш ротор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9D9">
        <w:rPr>
          <w:sz w:val="28"/>
          <w:szCs w:val="28"/>
        </w:rPr>
        <w:t>Рисунок 3</w:t>
      </w:r>
      <w:r w:rsidR="00005813">
        <w:rPr>
          <w:sz w:val="28"/>
          <w:szCs w:val="28"/>
        </w:rPr>
        <w:t xml:space="preserve"> - К моментной неуравновешенности ротора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Если смещение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</m:oMath>
      <w:r>
        <w:rPr>
          <w:sz w:val="28"/>
          <w:szCs w:val="28"/>
        </w:rPr>
        <w:t xml:space="preserve"> </w:t>
      </w:r>
      <w:r w:rsidRPr="008D4E03">
        <w:rPr>
          <w:sz w:val="28"/>
          <w:szCs w:val="28"/>
        </w:rPr>
        <w:t>“</w:t>
      </w:r>
      <w:r>
        <w:rPr>
          <w:sz w:val="28"/>
          <w:szCs w:val="28"/>
        </w:rPr>
        <w:t>центра масс</w:t>
      </w:r>
      <w:r w:rsidRPr="008D4E03">
        <w:rPr>
          <w:sz w:val="28"/>
          <w:szCs w:val="28"/>
        </w:rPr>
        <w:t>”</w:t>
      </w:r>
      <w:r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="00400C6C">
        <w:rPr>
          <w:sz w:val="28"/>
          <w:szCs w:val="28"/>
        </w:rPr>
        <w:t xml:space="preserve"> (</w:t>
      </w:r>
      <w:r w:rsidR="00005813">
        <w:rPr>
          <w:sz w:val="28"/>
          <w:szCs w:val="28"/>
        </w:rPr>
        <w:t>р</w:t>
      </w:r>
      <w:r w:rsidR="00400C6C">
        <w:rPr>
          <w:sz w:val="28"/>
          <w:szCs w:val="28"/>
        </w:rPr>
        <w:t>исунок</w:t>
      </w:r>
      <w:r w:rsidRPr="001B71A6">
        <w:rPr>
          <w:sz w:val="28"/>
          <w:szCs w:val="28"/>
        </w:rPr>
        <w:t xml:space="preserve"> </w:t>
      </w:r>
      <w:r w:rsidR="003C29D9">
        <w:rPr>
          <w:sz w:val="28"/>
          <w:szCs w:val="28"/>
        </w:rPr>
        <w:t>4</w:t>
      </w:r>
      <w:r w:rsidRPr="001B71A6">
        <w:rPr>
          <w:sz w:val="28"/>
          <w:szCs w:val="28"/>
        </w:rPr>
        <w:t>) от оси вращения не больше плеча трения качения</w:t>
      </w:r>
      <w:proofErr w:type="gramStart"/>
      <w:r w:rsidRPr="001B71A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sub>
        </m:sSub>
      </m:oMath>
      <w:r w:rsidRPr="001B71A6">
        <w:rPr>
          <w:sz w:val="28"/>
          <w:szCs w:val="28"/>
        </w:rPr>
        <w:t xml:space="preserve">, то сила тяжести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Pr="001B71A6">
        <w:rPr>
          <w:sz w:val="28"/>
          <w:szCs w:val="28"/>
        </w:rPr>
        <w:t xml:space="preserve"> уравновесится давлением линеек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 w:rsidR="00AB21CD" w:rsidRPr="00AB21CD">
        <w:rPr>
          <w:sz w:val="28"/>
          <w:szCs w:val="28"/>
        </w:rPr>
        <w:t xml:space="preserve"> </w:t>
      </w:r>
      <w:r w:rsidR="00AB21CD">
        <w:rPr>
          <w:sz w:val="28"/>
          <w:szCs w:val="28"/>
        </w:rPr>
        <w:t>и ротор не обнаружит стремления к качению</w:t>
      </w:r>
      <w:r w:rsidRPr="001B71A6">
        <w:rPr>
          <w:sz w:val="28"/>
          <w:szCs w:val="28"/>
        </w:rPr>
        <w:t>. Поэтому можно лишь утверждать, что после тщател</w:t>
      </w:r>
      <w:r>
        <w:rPr>
          <w:sz w:val="28"/>
          <w:szCs w:val="28"/>
        </w:rPr>
        <w:t xml:space="preserve">ьной, статической балансировки </w:t>
      </w:r>
      <w:r w:rsidRPr="008D4E03">
        <w:rPr>
          <w:sz w:val="28"/>
          <w:szCs w:val="28"/>
        </w:rPr>
        <w:t>“</w:t>
      </w:r>
      <w:r>
        <w:rPr>
          <w:sz w:val="28"/>
          <w:szCs w:val="28"/>
        </w:rPr>
        <w:t>центр масс</w:t>
      </w:r>
      <w:r w:rsidRPr="008D4E03">
        <w:rPr>
          <w:sz w:val="28"/>
          <w:szCs w:val="28"/>
        </w:rPr>
        <w:t>”</w:t>
      </w:r>
      <w:r w:rsidRPr="001B71A6">
        <w:rPr>
          <w:sz w:val="28"/>
          <w:szCs w:val="28"/>
        </w:rPr>
        <w:t xml:space="preserve"> ротора удален от оси вращения не более чем на величину плеча трения качения.</w:t>
      </w:r>
    </w:p>
    <w:p w:rsidR="00170BF4" w:rsidRDefault="00170BF4" w:rsidP="00497E92">
      <w:pPr>
        <w:spacing w:line="360" w:lineRule="auto"/>
        <w:ind w:left="180" w:firstLine="720"/>
        <w:jc w:val="center"/>
        <w:rPr>
          <w:noProof/>
          <w:sz w:val="28"/>
          <w:szCs w:val="28"/>
        </w:rPr>
      </w:pPr>
      <w:r w:rsidRPr="00170BF4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102235</wp:posOffset>
            </wp:positionV>
            <wp:extent cx="2381250" cy="2352675"/>
            <wp:effectExtent l="19050" t="0" r="0" b="0"/>
            <wp:wrapTopAndBottom/>
            <wp:docPr id="3" name="Рисунок 15" descr="C:\Documents and Settings\user\Рабочий стол\ТММ методички\Ахмето363методуказ 3\Фрагмент2 рис 3 уравновеш ро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ТММ методички\Ахмето363методуказ 3\Фрагмент2 рис 3 уравновеш ротор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7624" t="58979" r="27700" b="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E16" w:rsidRDefault="003C29D9" w:rsidP="00497E92">
      <w:pPr>
        <w:spacing w:line="360" w:lineRule="auto"/>
        <w:ind w:left="1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4</w:t>
      </w:r>
      <w:r w:rsidR="00005813">
        <w:rPr>
          <w:sz w:val="28"/>
          <w:szCs w:val="28"/>
        </w:rPr>
        <w:t xml:space="preserve"> - К определению смещения центра масс ротора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В качестве примера рассмотрим вращение ротора паровой турбины, уравновешенного статическим способом.</w:t>
      </w:r>
    </w:p>
    <w:p w:rsidR="00E33E1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lastRenderedPageBreak/>
        <w:t xml:space="preserve">Если принять α=0,0001 рад, ω=1500 рад/с,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</w:rPr>
          <m:t>=1,1 кг⋅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1B71A6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sub>
        </m:sSub>
        <m:r>
          <w:rPr>
            <w:rFonts w:ascii="Cambria Math" w:hAnsi="Cambria Math"/>
            <w:sz w:val="28"/>
            <w:szCs w:val="28"/>
          </w:rPr>
          <m:t>=2,6 кг⋅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1B71A6">
        <w:rPr>
          <w:sz w:val="28"/>
          <w:szCs w:val="28"/>
        </w:rPr>
        <w:t>,</w:t>
      </w:r>
      <w:r w:rsidR="00AB21CD" w:rsidRPr="00AB21C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L=0,5 м</m:t>
        </m:r>
      </m:oMath>
      <w:r w:rsidRPr="001B71A6">
        <w:rPr>
          <w:sz w:val="28"/>
          <w:szCs w:val="28"/>
        </w:rPr>
        <w:t>, то согласно формуле (1), будем иметь</w:t>
      </w:r>
      <w:r w:rsidR="007F36E2">
        <w:rPr>
          <w:sz w:val="28"/>
          <w:szCs w:val="28"/>
        </w:rPr>
        <w:t>:</w:t>
      </w:r>
    </w:p>
    <w:p w:rsidR="00AB21CD" w:rsidRPr="00AB21CD" w:rsidRDefault="00B344DC" w:rsidP="007F36E2">
      <w:pPr>
        <w:spacing w:line="360" w:lineRule="auto"/>
        <w:ind w:firstLine="72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1500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1,1-2,6</m:t>
            </m:r>
          </m:e>
        </m:d>
        <m:r>
          <w:rPr>
            <w:rFonts w:ascii="Cambria Math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2⋅0,0001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/>
            <w:sz w:val="28"/>
            <w:szCs w:val="28"/>
          </w:rPr>
          <m:t>=337,5 H</m:t>
        </m:r>
      </m:oMath>
      <w:r w:rsidR="00AB21CD">
        <w:rPr>
          <w:sz w:val="28"/>
          <w:szCs w:val="28"/>
        </w:rPr>
        <w:t>.</w:t>
      </w:r>
    </w:p>
    <w:p w:rsidR="0013591C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Динамические давления на ротор будут равны: </w:t>
      </w:r>
    </w:p>
    <w:p w:rsidR="00E33E16" w:rsidRPr="009729F8" w:rsidRDefault="00B344DC" w:rsidP="00497E92">
      <w:pPr>
        <w:spacing w:line="360" w:lineRule="auto"/>
        <w:ind w:left="180" w:firstLine="720"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337,5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=675 Н.</m:t>
        </m:r>
      </m:oMath>
      <w:r w:rsidR="00D00A97">
        <w:rPr>
          <w:sz w:val="28"/>
          <w:szCs w:val="28"/>
        </w:rPr>
        <w:t xml:space="preserve">        </w:t>
      </w:r>
      <w:r w:rsidR="003C29D9">
        <w:rPr>
          <w:sz w:val="28"/>
          <w:szCs w:val="28"/>
        </w:rPr>
        <w:t xml:space="preserve">                              (3</w:t>
      </w:r>
      <w:r w:rsidR="00D00A97">
        <w:rPr>
          <w:sz w:val="28"/>
          <w:szCs w:val="28"/>
        </w:rPr>
        <w:t>)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Если статические давления являются лишь следствием веса </w:t>
      </w:r>
      <w:r w:rsidR="006557B0">
        <w:rPr>
          <w:sz w:val="28"/>
          <w:szCs w:val="28"/>
        </w:rPr>
        <w:t>ротора, который составляет 800 Н</w:t>
      </w:r>
      <w:r w:rsidRPr="001B71A6">
        <w:rPr>
          <w:sz w:val="28"/>
          <w:szCs w:val="28"/>
        </w:rPr>
        <w:t>, то динамическое давление каждого подшипника на цапфу будет больше статического. Поэтому цапфы и подшипники будут служить весьма непродолжительное время.</w:t>
      </w:r>
    </w:p>
    <w:p w:rsidR="006557B0" w:rsidRPr="0041632E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Далее предположим, что ось вращения ротора паровой турбины параллельна одной из его главных центральных осей инерции, а смещение </w:t>
      </w:r>
      <w:r w:rsidRPr="001B71A6">
        <w:rPr>
          <w:sz w:val="28"/>
          <w:szCs w:val="28"/>
          <w:lang w:val="en-US"/>
        </w:rPr>
        <w:t>ρ</w:t>
      </w:r>
      <w:r w:rsidRPr="001B71A6">
        <w:rPr>
          <w:sz w:val="28"/>
          <w:szCs w:val="28"/>
          <w:vertAlign w:val="subscript"/>
          <w:lang w:val="en-US"/>
        </w:rPr>
        <w:t>s</w:t>
      </w:r>
      <w:r w:rsidRPr="001B71A6">
        <w:rPr>
          <w:sz w:val="28"/>
          <w:szCs w:val="28"/>
        </w:rPr>
        <w:t xml:space="preserve"> не больше плеча трения качения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</m:oMath>
      <w:r w:rsidR="006557B0" w:rsidRPr="006557B0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>=</w:t>
      </w:r>
      <w:r w:rsidR="006557B0" w:rsidRPr="006557B0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>0,00001 м), то общее динамическое давление подшипников на ротор при ω=1500 рад/</w:t>
      </w:r>
      <w:proofErr w:type="gramStart"/>
      <w:r w:rsidRPr="001B71A6">
        <w:rPr>
          <w:sz w:val="28"/>
          <w:szCs w:val="28"/>
        </w:rPr>
        <w:t>с</w:t>
      </w:r>
      <w:proofErr w:type="gramEnd"/>
      <w:r w:rsidRPr="001B71A6">
        <w:rPr>
          <w:sz w:val="28"/>
          <w:szCs w:val="28"/>
        </w:rPr>
        <w:t xml:space="preserve"> будет равно</w:t>
      </w:r>
      <w:r w:rsidR="007F36E2">
        <w:rPr>
          <w:sz w:val="28"/>
          <w:szCs w:val="28"/>
        </w:rPr>
        <w:t>:</w:t>
      </w:r>
    </w:p>
    <w:p w:rsidR="001F0355" w:rsidRDefault="00E33E16" w:rsidP="00497E92">
      <w:pPr>
        <w:spacing w:line="360" w:lineRule="auto"/>
        <w:ind w:firstLine="720"/>
        <w:jc w:val="right"/>
        <w:rPr>
          <w:sz w:val="28"/>
          <w:szCs w:val="28"/>
        </w:rPr>
      </w:pPr>
      <w:r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R=m⋅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ω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=80⋅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500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⋅0,00001=1800 Н</m:t>
        </m:r>
      </m:oMath>
      <w:r w:rsidRPr="001B71A6">
        <w:rPr>
          <w:sz w:val="28"/>
          <w:szCs w:val="28"/>
        </w:rPr>
        <w:t xml:space="preserve"> </w:t>
      </w:r>
      <w:r w:rsidR="003C29D9">
        <w:rPr>
          <w:sz w:val="28"/>
          <w:szCs w:val="28"/>
        </w:rPr>
        <w:t xml:space="preserve">             (4</w:t>
      </w:r>
      <w:r w:rsidR="00D00A97">
        <w:rPr>
          <w:sz w:val="28"/>
          <w:szCs w:val="28"/>
        </w:rPr>
        <w:t>)</w:t>
      </w: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т.е. в этом случае динамические давления оказываются больше статических.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На основании приведенного примера можно утверждать, что статическая балансировка не должна применятся при уравновешивании роторов.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В исключительных случаях статическая балансировка может быть применена, если частота вращения не превышает 1000 мин</w:t>
      </w:r>
      <w:r w:rsidRPr="001B71A6">
        <w:rPr>
          <w:sz w:val="28"/>
          <w:szCs w:val="28"/>
          <w:vertAlign w:val="superscript"/>
        </w:rPr>
        <w:t>-1</w:t>
      </w:r>
      <w:r w:rsidRPr="001B71A6">
        <w:rPr>
          <w:sz w:val="28"/>
          <w:szCs w:val="28"/>
        </w:rPr>
        <w:t>, а длина ротора не больше его диаметра.</w:t>
      </w:r>
    </w:p>
    <w:p w:rsidR="00E33E1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Статическую балансировку иногда производят на роликах. Но и в этом случае все ее недостатки полностью сохраняются.</w:t>
      </w:r>
    </w:p>
    <w:p w:rsidR="00170BF4" w:rsidRDefault="00170BF4" w:rsidP="00497E92">
      <w:pPr>
        <w:spacing w:line="360" w:lineRule="auto"/>
        <w:ind w:firstLine="720"/>
        <w:jc w:val="both"/>
        <w:rPr>
          <w:sz w:val="28"/>
          <w:szCs w:val="28"/>
        </w:rPr>
      </w:pPr>
    </w:p>
    <w:p w:rsidR="00170BF4" w:rsidRPr="00170BF4" w:rsidRDefault="00170BF4" w:rsidP="00170BF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70BF4">
        <w:rPr>
          <w:b/>
          <w:sz w:val="28"/>
          <w:szCs w:val="28"/>
        </w:rPr>
        <w:t>Динамическая балансировка</w:t>
      </w:r>
    </w:p>
    <w:p w:rsidR="00170BF4" w:rsidRDefault="00170BF4" w:rsidP="00497E92">
      <w:pPr>
        <w:spacing w:line="360" w:lineRule="auto"/>
        <w:ind w:firstLine="720"/>
        <w:jc w:val="both"/>
        <w:rPr>
          <w:sz w:val="28"/>
          <w:szCs w:val="28"/>
        </w:rPr>
      </w:pPr>
    </w:p>
    <w:p w:rsidR="00170BF4" w:rsidRPr="00170BF4" w:rsidRDefault="00170BF4" w:rsidP="00170BF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70BF4">
        <w:rPr>
          <w:sz w:val="28"/>
          <w:szCs w:val="28"/>
        </w:rPr>
        <w:t xml:space="preserve">Динамическому уравновешиванию подвергаются вращающиеся звенья, имеющие значительную длину: барабаны зерноуборочных и </w:t>
      </w:r>
      <w:r w:rsidRPr="00170BF4">
        <w:rPr>
          <w:sz w:val="28"/>
          <w:szCs w:val="28"/>
        </w:rPr>
        <w:lastRenderedPageBreak/>
        <w:t xml:space="preserve">кормоуборочных комбайнов, роторы электродвигателей, коленчатые валы двигателей, карданные валы и т.п. </w:t>
      </w:r>
    </w:p>
    <w:p w:rsidR="00170BF4" w:rsidRPr="00170BF4" w:rsidRDefault="00170BF4" w:rsidP="00170BF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70BF4">
        <w:rPr>
          <w:sz w:val="28"/>
          <w:szCs w:val="28"/>
        </w:rPr>
        <w:t xml:space="preserve">Пусть имеется статически уравновешенный барабан, центр тяжести которого лежит на оси вращения </w:t>
      </w:r>
      <w:proofErr w:type="spellStart"/>
      <w:r w:rsidRPr="00170BF4">
        <w:rPr>
          <w:i/>
          <w:iCs/>
          <w:sz w:val="28"/>
          <w:szCs w:val="28"/>
        </w:rPr>
        <w:t>z</w:t>
      </w:r>
      <w:proofErr w:type="spellEnd"/>
      <w:r w:rsidRPr="00170BF4">
        <w:rPr>
          <w:i/>
          <w:iCs/>
          <w:sz w:val="28"/>
          <w:szCs w:val="28"/>
        </w:rPr>
        <w:t>–</w:t>
      </w:r>
      <w:proofErr w:type="spellStart"/>
      <w:r w:rsidRPr="00170BF4">
        <w:rPr>
          <w:i/>
          <w:iCs/>
          <w:sz w:val="28"/>
          <w:szCs w:val="28"/>
        </w:rPr>
        <w:t>z</w:t>
      </w:r>
      <w:proofErr w:type="spellEnd"/>
      <w:r w:rsidRPr="00170BF4">
        <w:rPr>
          <w:i/>
          <w:iCs/>
          <w:sz w:val="28"/>
          <w:szCs w:val="28"/>
        </w:rPr>
        <w:t xml:space="preserve"> </w:t>
      </w:r>
      <w:r w:rsidRPr="00170BF4">
        <w:rPr>
          <w:sz w:val="28"/>
          <w:szCs w:val="28"/>
        </w:rPr>
        <w:t>(рис</w:t>
      </w:r>
      <w:r>
        <w:rPr>
          <w:sz w:val="28"/>
          <w:szCs w:val="28"/>
        </w:rPr>
        <w:t>унок</w:t>
      </w:r>
      <w:r w:rsidR="003C29D9">
        <w:rPr>
          <w:sz w:val="28"/>
          <w:szCs w:val="28"/>
        </w:rPr>
        <w:t xml:space="preserve"> 5</w:t>
      </w:r>
      <w:r w:rsidRPr="00170BF4">
        <w:rPr>
          <w:sz w:val="28"/>
          <w:szCs w:val="28"/>
        </w:rPr>
        <w:t xml:space="preserve">). </w:t>
      </w:r>
    </w:p>
    <w:p w:rsidR="00170BF4" w:rsidRDefault="00170BF4" w:rsidP="00170BF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46224" cy="32004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224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F4" w:rsidRPr="00170BF4" w:rsidRDefault="00170BF4" w:rsidP="003C29D9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170BF4">
        <w:rPr>
          <w:sz w:val="28"/>
          <w:szCs w:val="28"/>
        </w:rPr>
        <w:t>Рис</w:t>
      </w:r>
      <w:r>
        <w:rPr>
          <w:sz w:val="28"/>
          <w:szCs w:val="28"/>
        </w:rPr>
        <w:t xml:space="preserve">унок </w:t>
      </w:r>
      <w:r w:rsidR="003C29D9">
        <w:rPr>
          <w:sz w:val="28"/>
          <w:szCs w:val="28"/>
        </w:rPr>
        <w:t>5</w:t>
      </w:r>
      <w:r>
        <w:rPr>
          <w:sz w:val="28"/>
          <w:szCs w:val="28"/>
        </w:rPr>
        <w:t xml:space="preserve"> -</w:t>
      </w:r>
      <w:r w:rsidRPr="00170BF4">
        <w:rPr>
          <w:sz w:val="28"/>
          <w:szCs w:val="28"/>
        </w:rPr>
        <w:t xml:space="preserve"> Силы, действующие на барабан</w:t>
      </w:r>
    </w:p>
    <w:p w:rsidR="003C29D9" w:rsidRPr="00F35197" w:rsidRDefault="00170BF4" w:rsidP="00F35197">
      <w:pPr>
        <w:pStyle w:val="Default"/>
        <w:spacing w:line="360" w:lineRule="auto"/>
        <w:jc w:val="both"/>
        <w:rPr>
          <w:sz w:val="28"/>
          <w:szCs w:val="28"/>
        </w:rPr>
      </w:pPr>
      <w:r w:rsidRPr="00170BF4">
        <w:rPr>
          <w:sz w:val="28"/>
          <w:szCs w:val="28"/>
        </w:rPr>
        <w:t>Если центры тяжести верхней и нижней половинок лежат в одной плоскости вращения, то этот барабан имеет и динамическую уравновешенность. Рассмотрим случай, когда центры тяжести верхней и нижней половинок лежат в разных плоскостях</w:t>
      </w:r>
      <w:r>
        <w:rPr>
          <w:sz w:val="22"/>
          <w:szCs w:val="22"/>
        </w:rPr>
        <w:t xml:space="preserve"> </w:t>
      </w:r>
      <w:r w:rsidR="003C29D9" w:rsidRPr="00F35197">
        <w:rPr>
          <w:sz w:val="28"/>
          <w:szCs w:val="28"/>
        </w:rPr>
        <w:t xml:space="preserve">вращения на расстоянии </w:t>
      </w:r>
      <w:proofErr w:type="spellStart"/>
      <w:r w:rsidR="003C29D9" w:rsidRPr="00F35197">
        <w:rPr>
          <w:i/>
          <w:iCs/>
          <w:sz w:val="28"/>
          <w:szCs w:val="28"/>
        </w:rPr>
        <w:t>b</w:t>
      </w:r>
      <w:proofErr w:type="spellEnd"/>
      <w:r w:rsidR="003C29D9" w:rsidRPr="00F35197">
        <w:rPr>
          <w:i/>
          <w:iCs/>
          <w:sz w:val="28"/>
          <w:szCs w:val="28"/>
        </w:rPr>
        <w:t xml:space="preserve">. </w:t>
      </w:r>
      <w:r w:rsidR="003C29D9" w:rsidRPr="00F35197">
        <w:rPr>
          <w:sz w:val="28"/>
          <w:szCs w:val="28"/>
        </w:rPr>
        <w:t>При</w:t>
      </w:r>
      <w:r w:rsidR="00F35197">
        <w:rPr>
          <w:sz w:val="28"/>
          <w:szCs w:val="28"/>
        </w:rPr>
        <w:t>мем для статически уравновешен</w:t>
      </w:r>
      <w:r w:rsidR="003C29D9" w:rsidRPr="00F35197">
        <w:rPr>
          <w:sz w:val="28"/>
          <w:szCs w:val="28"/>
        </w:rPr>
        <w:t>ного барабана</w:t>
      </w:r>
      <w:r w:rsidR="00F35197" w:rsidRPr="00F35197">
        <w:rPr>
          <w:sz w:val="28"/>
          <w:szCs w:val="28"/>
        </w:rPr>
        <w:t>:</w:t>
      </w:r>
      <w:r w:rsidR="003C29D9" w:rsidRPr="00F35197">
        <w:rPr>
          <w:sz w:val="28"/>
          <w:szCs w:val="28"/>
        </w:rPr>
        <w:t xml:space="preserve"> </w:t>
      </w:r>
    </w:p>
    <w:p w:rsidR="003C29D9" w:rsidRPr="00F35197" w:rsidRDefault="003C29D9" w:rsidP="00A31FB6">
      <w:pPr>
        <w:pStyle w:val="Default"/>
        <w:spacing w:line="360" w:lineRule="auto"/>
        <w:jc w:val="right"/>
        <w:rPr>
          <w:sz w:val="28"/>
          <w:szCs w:val="28"/>
        </w:rPr>
      </w:pPr>
      <w:r w:rsidRPr="00F35197">
        <w:rPr>
          <w:i/>
          <w:iCs/>
          <w:sz w:val="28"/>
          <w:szCs w:val="28"/>
        </w:rPr>
        <w:t>m</w:t>
      </w:r>
      <w:r w:rsidRPr="00F35197">
        <w:rPr>
          <w:sz w:val="28"/>
          <w:szCs w:val="28"/>
          <w:vertAlign w:val="subscript"/>
        </w:rPr>
        <w:t>1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>= m</w:t>
      </w:r>
      <w:r w:rsidRPr="00F35197">
        <w:rPr>
          <w:sz w:val="28"/>
          <w:szCs w:val="28"/>
          <w:vertAlign w:val="subscript"/>
        </w:rPr>
        <w:t>2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 xml:space="preserve">= </w:t>
      </w:r>
      <w:proofErr w:type="spellStart"/>
      <w:r w:rsidRPr="00F35197">
        <w:rPr>
          <w:i/>
          <w:iCs/>
          <w:sz w:val="28"/>
          <w:szCs w:val="28"/>
        </w:rPr>
        <w:t>m</w:t>
      </w:r>
      <w:proofErr w:type="spellEnd"/>
      <w:r w:rsidRPr="00F35197">
        <w:rPr>
          <w:sz w:val="28"/>
          <w:szCs w:val="28"/>
        </w:rPr>
        <w:t xml:space="preserve">, </w:t>
      </w:r>
      <w:r w:rsidRPr="00F35197">
        <w:rPr>
          <w:i/>
          <w:iCs/>
          <w:sz w:val="28"/>
          <w:szCs w:val="28"/>
        </w:rPr>
        <w:t>r</w:t>
      </w:r>
      <w:r w:rsidRPr="00F35197">
        <w:rPr>
          <w:sz w:val="28"/>
          <w:szCs w:val="28"/>
          <w:vertAlign w:val="subscript"/>
        </w:rPr>
        <w:t>1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>= r</w:t>
      </w:r>
      <w:r w:rsidRPr="00F35197">
        <w:rPr>
          <w:sz w:val="28"/>
          <w:szCs w:val="28"/>
          <w:vertAlign w:val="subscript"/>
        </w:rPr>
        <w:t>2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 xml:space="preserve">= </w:t>
      </w:r>
      <w:proofErr w:type="spellStart"/>
      <w:r w:rsidRPr="00F35197">
        <w:rPr>
          <w:i/>
          <w:iCs/>
          <w:sz w:val="28"/>
          <w:szCs w:val="28"/>
        </w:rPr>
        <w:t>r</w:t>
      </w:r>
      <w:proofErr w:type="spellEnd"/>
      <w:r w:rsidRPr="00F35197">
        <w:rPr>
          <w:sz w:val="28"/>
          <w:szCs w:val="28"/>
        </w:rPr>
        <w:t>,</w:t>
      </w:r>
      <w:r w:rsidR="00A31FB6">
        <w:rPr>
          <w:sz w:val="28"/>
          <w:szCs w:val="28"/>
        </w:rPr>
        <w:t xml:space="preserve">                                      (5)</w:t>
      </w:r>
    </w:p>
    <w:p w:rsidR="00170BF4" w:rsidRDefault="003C29D9" w:rsidP="00F35197">
      <w:pPr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t xml:space="preserve">где </w:t>
      </w:r>
      <w:r w:rsidRPr="00F35197">
        <w:rPr>
          <w:i/>
          <w:iCs/>
          <w:sz w:val="28"/>
          <w:szCs w:val="28"/>
        </w:rPr>
        <w:t>m</w:t>
      </w:r>
      <w:r w:rsidRPr="00A31FB6">
        <w:rPr>
          <w:sz w:val="28"/>
          <w:szCs w:val="28"/>
          <w:vertAlign w:val="subscript"/>
        </w:rPr>
        <w:t>1</w:t>
      </w:r>
      <w:r w:rsidRPr="00F35197">
        <w:rPr>
          <w:sz w:val="28"/>
          <w:szCs w:val="28"/>
        </w:rPr>
        <w:t xml:space="preserve">, </w:t>
      </w:r>
      <w:r w:rsidRPr="00F35197">
        <w:rPr>
          <w:i/>
          <w:iCs/>
          <w:sz w:val="28"/>
          <w:szCs w:val="28"/>
        </w:rPr>
        <w:t>m</w:t>
      </w:r>
      <w:r w:rsidRPr="00A31FB6">
        <w:rPr>
          <w:sz w:val="28"/>
          <w:szCs w:val="28"/>
          <w:vertAlign w:val="subscript"/>
        </w:rPr>
        <w:t>2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 xml:space="preserve">– </w:t>
      </w:r>
      <w:r w:rsidRPr="00F35197">
        <w:rPr>
          <w:sz w:val="28"/>
          <w:szCs w:val="28"/>
        </w:rPr>
        <w:t xml:space="preserve">масса верхней и нижней половинок барабана; </w:t>
      </w:r>
      <w:r w:rsidRPr="00F35197">
        <w:rPr>
          <w:i/>
          <w:iCs/>
          <w:sz w:val="28"/>
          <w:szCs w:val="28"/>
        </w:rPr>
        <w:t>r</w:t>
      </w:r>
      <w:r w:rsidRPr="00A31FB6">
        <w:rPr>
          <w:sz w:val="28"/>
          <w:szCs w:val="28"/>
          <w:vertAlign w:val="subscript"/>
        </w:rPr>
        <w:t>1</w:t>
      </w:r>
      <w:r w:rsidRPr="00F35197">
        <w:rPr>
          <w:sz w:val="28"/>
          <w:szCs w:val="28"/>
        </w:rPr>
        <w:t xml:space="preserve">, </w:t>
      </w:r>
      <w:r w:rsidRPr="00F35197">
        <w:rPr>
          <w:i/>
          <w:iCs/>
          <w:sz w:val="28"/>
          <w:szCs w:val="28"/>
        </w:rPr>
        <w:t>r</w:t>
      </w:r>
      <w:r w:rsidRPr="00A31FB6">
        <w:rPr>
          <w:sz w:val="28"/>
          <w:szCs w:val="28"/>
          <w:vertAlign w:val="subscript"/>
        </w:rPr>
        <w:t>2</w:t>
      </w:r>
      <w:r w:rsidRPr="00F35197">
        <w:rPr>
          <w:sz w:val="28"/>
          <w:szCs w:val="28"/>
        </w:rPr>
        <w:t xml:space="preserve"> </w:t>
      </w:r>
      <w:r w:rsidRPr="00F35197">
        <w:rPr>
          <w:i/>
          <w:iCs/>
          <w:sz w:val="28"/>
          <w:szCs w:val="28"/>
        </w:rPr>
        <w:t xml:space="preserve">– </w:t>
      </w:r>
      <w:r w:rsidRPr="00F35197">
        <w:rPr>
          <w:sz w:val="28"/>
          <w:szCs w:val="28"/>
        </w:rPr>
        <w:t>расстояние от центров тяжести половинок барабана до оси вращения.</w:t>
      </w:r>
    </w:p>
    <w:p w:rsidR="00A31FB6" w:rsidRDefault="00F35197" w:rsidP="00F3519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t>При вращении барабана с угловой скоростью</w:t>
      </w:r>
      <w:r w:rsidR="00A31FB6">
        <w:rPr>
          <w:sz w:val="28"/>
          <w:szCs w:val="28"/>
        </w:rPr>
        <w:t xml:space="preserve"> </w:t>
      </w:r>
      <w:r w:rsidR="00A31FB6" w:rsidRPr="00A31FB6">
        <w:rPr>
          <w:i/>
          <w:sz w:val="28"/>
          <w:szCs w:val="28"/>
        </w:rPr>
        <w:t>ω</w:t>
      </w:r>
      <w:r w:rsidRPr="00F35197">
        <w:rPr>
          <w:sz w:val="28"/>
          <w:szCs w:val="28"/>
        </w:rPr>
        <w:t xml:space="preserve"> возникают центробежные силы инерции</w:t>
      </w:r>
      <w:r>
        <w:rPr>
          <w:sz w:val="28"/>
          <w:szCs w:val="28"/>
        </w:rPr>
        <w:t xml:space="preserve">: </w:t>
      </w:r>
    </w:p>
    <w:p w:rsidR="00F35197" w:rsidRPr="00F35197" w:rsidRDefault="00A31FB6" w:rsidP="00A31FB6">
      <w:pPr>
        <w:pStyle w:val="Default"/>
        <w:spacing w:line="360" w:lineRule="auto"/>
        <w:ind w:firstLine="567"/>
        <w:jc w:val="right"/>
        <w:rPr>
          <w:sz w:val="28"/>
          <w:szCs w:val="28"/>
        </w:rPr>
      </w:pPr>
      <w:r w:rsidRPr="00F35197">
        <w:rPr>
          <w:i/>
          <w:sz w:val="28"/>
          <w:szCs w:val="28"/>
        </w:rPr>
        <w:t>F</w:t>
      </w:r>
      <w:r w:rsidRPr="00F35197">
        <w:rPr>
          <w:i/>
          <w:sz w:val="28"/>
          <w:szCs w:val="28"/>
          <w:vertAlign w:val="subscript"/>
        </w:rPr>
        <w:t>и1</w:t>
      </w:r>
      <w:r>
        <w:rPr>
          <w:i/>
          <w:sz w:val="28"/>
          <w:szCs w:val="28"/>
        </w:rPr>
        <w:t>=</w:t>
      </w:r>
      <w:r w:rsidRPr="00F35197">
        <w:rPr>
          <w:i/>
          <w:sz w:val="28"/>
          <w:szCs w:val="28"/>
        </w:rPr>
        <w:t>F</w:t>
      </w:r>
      <w:r w:rsidRPr="00F35197">
        <w:rPr>
          <w:i/>
          <w:sz w:val="28"/>
          <w:szCs w:val="28"/>
          <w:vertAlign w:val="subscript"/>
        </w:rPr>
        <w:t>и2</w:t>
      </w:r>
      <w:r>
        <w:rPr>
          <w:sz w:val="28"/>
          <w:szCs w:val="28"/>
        </w:rPr>
        <w:t xml:space="preserve"> =</w:t>
      </w:r>
      <w:r w:rsidRPr="00A31FB6">
        <w:rPr>
          <w:i/>
          <w:sz w:val="28"/>
          <w:szCs w:val="28"/>
        </w:rPr>
        <w:t xml:space="preserve"> </w:t>
      </w:r>
      <w:proofErr w:type="spellStart"/>
      <w:proofErr w:type="gramStart"/>
      <w:r w:rsidRPr="00F35197">
        <w:rPr>
          <w:i/>
          <w:sz w:val="28"/>
          <w:szCs w:val="28"/>
        </w:rPr>
        <w:t>F</w:t>
      </w:r>
      <w:proofErr w:type="gramEnd"/>
      <w:r w:rsidRPr="00F35197">
        <w:rPr>
          <w:i/>
          <w:sz w:val="28"/>
          <w:szCs w:val="28"/>
          <w:vertAlign w:val="subscript"/>
        </w:rPr>
        <w:t>и</w:t>
      </w:r>
      <w:proofErr w:type="spellEnd"/>
      <w:r w:rsidRPr="00F35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(6)</w:t>
      </w:r>
    </w:p>
    <w:p w:rsidR="00F35197" w:rsidRPr="00F35197" w:rsidRDefault="00F35197" w:rsidP="00F3519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t xml:space="preserve">Силы инерции </w:t>
      </w:r>
      <w:r w:rsidRPr="00F35197">
        <w:rPr>
          <w:i/>
          <w:sz w:val="28"/>
          <w:szCs w:val="28"/>
        </w:rPr>
        <w:t>F</w:t>
      </w:r>
      <w:r w:rsidRPr="00F35197">
        <w:rPr>
          <w:i/>
          <w:sz w:val="28"/>
          <w:szCs w:val="28"/>
          <w:vertAlign w:val="subscript"/>
        </w:rPr>
        <w:t>и1</w:t>
      </w:r>
      <w:r w:rsidRPr="00F35197">
        <w:rPr>
          <w:i/>
          <w:sz w:val="28"/>
          <w:szCs w:val="28"/>
        </w:rPr>
        <w:t xml:space="preserve"> </w:t>
      </w:r>
      <w:r w:rsidR="00A31FB6">
        <w:rPr>
          <w:sz w:val="28"/>
          <w:szCs w:val="28"/>
        </w:rPr>
        <w:t xml:space="preserve">и </w:t>
      </w:r>
      <w:r w:rsidRPr="00F35197">
        <w:rPr>
          <w:i/>
          <w:sz w:val="28"/>
          <w:szCs w:val="28"/>
        </w:rPr>
        <w:t>F</w:t>
      </w:r>
      <w:r w:rsidRPr="00F35197">
        <w:rPr>
          <w:i/>
          <w:sz w:val="28"/>
          <w:szCs w:val="28"/>
          <w:vertAlign w:val="subscript"/>
        </w:rPr>
        <w:t>и2</w:t>
      </w:r>
      <w:r>
        <w:rPr>
          <w:sz w:val="28"/>
          <w:szCs w:val="28"/>
        </w:rPr>
        <w:t xml:space="preserve"> </w:t>
      </w:r>
      <w:r w:rsidRPr="00F35197">
        <w:rPr>
          <w:sz w:val="28"/>
          <w:szCs w:val="28"/>
        </w:rPr>
        <w:t xml:space="preserve"> образуют пару сил с моментом</w:t>
      </w:r>
      <w:r>
        <w:rPr>
          <w:sz w:val="28"/>
          <w:szCs w:val="28"/>
        </w:rPr>
        <w:t>:</w:t>
      </w:r>
      <w:r w:rsidRPr="00F35197">
        <w:rPr>
          <w:sz w:val="28"/>
          <w:szCs w:val="28"/>
        </w:rPr>
        <w:t xml:space="preserve"> </w:t>
      </w:r>
    </w:p>
    <w:p w:rsidR="00F35197" w:rsidRPr="00A31FB6" w:rsidRDefault="00F35197" w:rsidP="00A31FB6">
      <w:pPr>
        <w:pStyle w:val="Default"/>
        <w:spacing w:line="360" w:lineRule="auto"/>
        <w:ind w:firstLine="567"/>
        <w:jc w:val="right"/>
        <w:rPr>
          <w:sz w:val="28"/>
          <w:szCs w:val="28"/>
        </w:rPr>
      </w:pPr>
      <w:proofErr w:type="spellStart"/>
      <w:r w:rsidRPr="00F35197">
        <w:rPr>
          <w:i/>
          <w:iCs/>
          <w:sz w:val="28"/>
          <w:szCs w:val="28"/>
        </w:rPr>
        <w:t>M</w:t>
      </w:r>
      <w:r w:rsidRPr="00A31FB6">
        <w:rPr>
          <w:i/>
          <w:iCs/>
          <w:sz w:val="28"/>
          <w:szCs w:val="28"/>
          <w:vertAlign w:val="subscript"/>
        </w:rPr>
        <w:t>x</w:t>
      </w:r>
      <w:proofErr w:type="spellEnd"/>
      <w:r w:rsidRPr="00F35197">
        <w:rPr>
          <w:i/>
          <w:iCs/>
          <w:sz w:val="28"/>
          <w:szCs w:val="28"/>
        </w:rPr>
        <w:t xml:space="preserve"> = </w:t>
      </w:r>
      <w:proofErr w:type="spellStart"/>
      <w:proofErr w:type="gramStart"/>
      <w:r w:rsidRPr="00F35197">
        <w:rPr>
          <w:i/>
          <w:iCs/>
          <w:sz w:val="28"/>
          <w:szCs w:val="28"/>
        </w:rPr>
        <w:t>F</w:t>
      </w:r>
      <w:proofErr w:type="gramEnd"/>
      <w:r w:rsidRPr="00A31FB6">
        <w:rPr>
          <w:i/>
          <w:sz w:val="28"/>
          <w:szCs w:val="28"/>
          <w:vertAlign w:val="subscript"/>
        </w:rPr>
        <w:t>и</w:t>
      </w:r>
      <w:proofErr w:type="spellEnd"/>
      <w:r w:rsidRPr="00F35197">
        <w:rPr>
          <w:sz w:val="28"/>
          <w:szCs w:val="28"/>
        </w:rPr>
        <w:t xml:space="preserve"> </w:t>
      </w:r>
      <w:proofErr w:type="spellStart"/>
      <w:r w:rsidRPr="00F35197">
        <w:rPr>
          <w:i/>
          <w:iCs/>
          <w:sz w:val="28"/>
          <w:szCs w:val="28"/>
        </w:rPr>
        <w:t>b</w:t>
      </w:r>
      <w:proofErr w:type="spellEnd"/>
      <w:r w:rsidRPr="00F35197">
        <w:rPr>
          <w:i/>
          <w:iCs/>
          <w:sz w:val="28"/>
          <w:szCs w:val="28"/>
        </w:rPr>
        <w:t>.</w:t>
      </w:r>
      <w:r w:rsidR="00A31FB6">
        <w:rPr>
          <w:i/>
          <w:iCs/>
          <w:sz w:val="28"/>
          <w:szCs w:val="28"/>
        </w:rPr>
        <w:t xml:space="preserve">                                 </w:t>
      </w:r>
      <w:r w:rsidR="00A31FB6">
        <w:rPr>
          <w:iCs/>
          <w:sz w:val="28"/>
          <w:szCs w:val="28"/>
        </w:rPr>
        <w:t xml:space="preserve">             </w:t>
      </w:r>
      <w:r w:rsidR="00A31FB6">
        <w:rPr>
          <w:sz w:val="28"/>
          <w:szCs w:val="28"/>
        </w:rPr>
        <w:t>(7)</w:t>
      </w:r>
    </w:p>
    <w:p w:rsidR="00F35197" w:rsidRPr="00D54D19" w:rsidRDefault="00F35197" w:rsidP="00F3519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lastRenderedPageBreak/>
        <w:t xml:space="preserve">Под действием этого момента барабан стремится поворачиваться вокруг оси, перпендикулярной оси вращения барабана </w:t>
      </w:r>
      <w:proofErr w:type="spellStart"/>
      <w:r w:rsidRPr="00F35197">
        <w:rPr>
          <w:i/>
          <w:iCs/>
          <w:sz w:val="28"/>
          <w:szCs w:val="28"/>
        </w:rPr>
        <w:t>z</w:t>
      </w:r>
      <w:proofErr w:type="spellEnd"/>
      <w:r w:rsidRPr="00F35197">
        <w:rPr>
          <w:i/>
          <w:iCs/>
          <w:sz w:val="28"/>
          <w:szCs w:val="28"/>
        </w:rPr>
        <w:t>–</w:t>
      </w:r>
      <w:proofErr w:type="spellStart"/>
      <w:r w:rsidRPr="00F35197">
        <w:rPr>
          <w:i/>
          <w:iCs/>
          <w:sz w:val="28"/>
          <w:szCs w:val="28"/>
        </w:rPr>
        <w:t>z</w:t>
      </w:r>
      <w:proofErr w:type="spellEnd"/>
      <w:r w:rsidRPr="00F35197">
        <w:rPr>
          <w:sz w:val="28"/>
          <w:szCs w:val="28"/>
        </w:rPr>
        <w:t xml:space="preserve">, вследствие чего на подшипники </w:t>
      </w:r>
      <w:proofErr w:type="gramStart"/>
      <w:r w:rsidRPr="00F35197">
        <w:rPr>
          <w:sz w:val="28"/>
          <w:szCs w:val="28"/>
        </w:rPr>
        <w:t xml:space="preserve">действуют дополнительные силы </w:t>
      </w:r>
      <w:r w:rsidRPr="00F35197">
        <w:rPr>
          <w:i/>
          <w:iCs/>
          <w:sz w:val="28"/>
          <w:szCs w:val="28"/>
        </w:rPr>
        <w:t>Р</w:t>
      </w:r>
      <w:r w:rsidRPr="00F35197">
        <w:rPr>
          <w:sz w:val="28"/>
          <w:szCs w:val="28"/>
        </w:rPr>
        <w:t>. Эти силы вызывают</w:t>
      </w:r>
      <w:proofErr w:type="gramEnd"/>
      <w:r w:rsidRPr="00F35197">
        <w:rPr>
          <w:sz w:val="28"/>
          <w:szCs w:val="28"/>
        </w:rPr>
        <w:t xml:space="preserve"> вибрацию рамы и ухудшают условия работы машины. Произведение реакций </w:t>
      </w:r>
      <w:r w:rsidRPr="00F35197">
        <w:rPr>
          <w:i/>
          <w:iCs/>
          <w:sz w:val="28"/>
          <w:szCs w:val="28"/>
        </w:rPr>
        <w:t xml:space="preserve">R </w:t>
      </w:r>
      <w:r w:rsidRPr="00F35197">
        <w:rPr>
          <w:sz w:val="28"/>
          <w:szCs w:val="28"/>
        </w:rPr>
        <w:t xml:space="preserve">подшипников на плечо </w:t>
      </w:r>
      <w:r w:rsidRPr="00F35197">
        <w:rPr>
          <w:i/>
          <w:iCs/>
          <w:sz w:val="28"/>
          <w:szCs w:val="28"/>
        </w:rPr>
        <w:t xml:space="preserve">L </w:t>
      </w:r>
      <w:r w:rsidRPr="00F35197">
        <w:rPr>
          <w:sz w:val="28"/>
          <w:szCs w:val="28"/>
        </w:rPr>
        <w:t xml:space="preserve">равно </w:t>
      </w:r>
      <w:proofErr w:type="spellStart"/>
      <w:r w:rsidRPr="00F35197">
        <w:rPr>
          <w:i/>
          <w:iCs/>
          <w:sz w:val="28"/>
          <w:szCs w:val="28"/>
        </w:rPr>
        <w:t>М</w:t>
      </w:r>
      <w:r w:rsidRPr="00A31FB6">
        <w:rPr>
          <w:i/>
          <w:iCs/>
          <w:sz w:val="28"/>
          <w:szCs w:val="28"/>
          <w:vertAlign w:val="subscript"/>
        </w:rPr>
        <w:t>х</w:t>
      </w:r>
      <w:proofErr w:type="spellEnd"/>
      <w:r w:rsidR="00D54D19">
        <w:rPr>
          <w:iCs/>
          <w:sz w:val="28"/>
          <w:szCs w:val="28"/>
        </w:rPr>
        <w:t>:</w:t>
      </w:r>
    </w:p>
    <w:p w:rsidR="00F35197" w:rsidRPr="00F35197" w:rsidRDefault="00F35197" w:rsidP="00D54D19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proofErr w:type="spellStart"/>
      <w:r w:rsidRPr="00F35197">
        <w:rPr>
          <w:i/>
          <w:iCs/>
          <w:sz w:val="28"/>
          <w:szCs w:val="28"/>
        </w:rPr>
        <w:t>M</w:t>
      </w:r>
      <w:r w:rsidRPr="00A31FB6">
        <w:rPr>
          <w:i/>
          <w:iCs/>
          <w:sz w:val="28"/>
          <w:szCs w:val="28"/>
          <w:vertAlign w:val="subscript"/>
        </w:rPr>
        <w:t>x</w:t>
      </w:r>
      <w:proofErr w:type="spellEnd"/>
      <w:r w:rsidRPr="00F35197">
        <w:rPr>
          <w:i/>
          <w:iCs/>
          <w:sz w:val="28"/>
          <w:szCs w:val="28"/>
        </w:rPr>
        <w:t xml:space="preserve"> </w:t>
      </w:r>
      <w:proofErr w:type="spellStart"/>
      <w:r w:rsidRPr="00F35197">
        <w:rPr>
          <w:i/>
          <w:iCs/>
          <w:sz w:val="28"/>
          <w:szCs w:val="28"/>
        </w:rPr>
        <w:t>=RL=</w:t>
      </w:r>
      <w:proofErr w:type="gramStart"/>
      <w:r w:rsidRPr="00F35197">
        <w:rPr>
          <w:i/>
          <w:iCs/>
          <w:sz w:val="28"/>
          <w:szCs w:val="28"/>
        </w:rPr>
        <w:t>F</w:t>
      </w:r>
      <w:proofErr w:type="gramEnd"/>
      <w:r w:rsidRPr="002B27AF">
        <w:rPr>
          <w:i/>
          <w:sz w:val="28"/>
          <w:szCs w:val="28"/>
          <w:vertAlign w:val="subscript"/>
        </w:rPr>
        <w:t>и</w:t>
      </w:r>
      <w:proofErr w:type="spellEnd"/>
      <w:r w:rsidRPr="002B27AF">
        <w:rPr>
          <w:i/>
          <w:sz w:val="28"/>
          <w:szCs w:val="28"/>
          <w:vertAlign w:val="subscript"/>
        </w:rPr>
        <w:t xml:space="preserve"> </w:t>
      </w:r>
      <w:proofErr w:type="spellStart"/>
      <w:r w:rsidRPr="00F35197">
        <w:rPr>
          <w:i/>
          <w:iCs/>
          <w:sz w:val="28"/>
          <w:szCs w:val="28"/>
        </w:rPr>
        <w:t>b</w:t>
      </w:r>
      <w:proofErr w:type="spellEnd"/>
      <w:r w:rsidRPr="00F35197">
        <w:rPr>
          <w:sz w:val="28"/>
          <w:szCs w:val="28"/>
        </w:rPr>
        <w:t>,</w:t>
      </w:r>
    </w:p>
    <w:p w:rsidR="00F35197" w:rsidRPr="00D54D19" w:rsidRDefault="00F35197" w:rsidP="00D54D19">
      <w:pPr>
        <w:pStyle w:val="Default"/>
        <w:spacing w:line="360" w:lineRule="auto"/>
        <w:jc w:val="both"/>
        <w:rPr>
          <w:sz w:val="28"/>
          <w:szCs w:val="28"/>
        </w:rPr>
      </w:pPr>
      <w:r w:rsidRPr="00F35197">
        <w:rPr>
          <w:sz w:val="28"/>
          <w:szCs w:val="28"/>
        </w:rPr>
        <w:t xml:space="preserve">отсюда </w:t>
      </w:r>
      <w:r w:rsidR="00D54D19">
        <w:rPr>
          <w:sz w:val="28"/>
          <w:szCs w:val="28"/>
        </w:rPr>
        <w:t xml:space="preserve">                                         </w:t>
      </w:r>
      <w:r w:rsidR="00D54D19">
        <w:rPr>
          <w:sz w:val="28"/>
          <w:szCs w:val="28"/>
          <w:lang w:val="en-US"/>
        </w:rPr>
        <w:t>R</w:t>
      </w:r>
      <w:r w:rsidR="00D54D19" w:rsidRPr="00D54D19">
        <w:rPr>
          <w:sz w:val="28"/>
          <w:szCs w:val="28"/>
        </w:rPr>
        <w:t>=</w:t>
      </w:r>
      <w:r w:rsidR="00D54D19" w:rsidRPr="00D54D19">
        <w:rPr>
          <w:i/>
          <w:iCs/>
          <w:sz w:val="28"/>
          <w:szCs w:val="28"/>
        </w:rPr>
        <w:t xml:space="preserve"> </w:t>
      </w:r>
      <w:proofErr w:type="spellStart"/>
      <w:r w:rsidR="00D54D19" w:rsidRPr="00F35197">
        <w:rPr>
          <w:i/>
          <w:iCs/>
          <w:sz w:val="28"/>
          <w:szCs w:val="28"/>
        </w:rPr>
        <w:t>М</w:t>
      </w:r>
      <w:r w:rsidR="00D54D19" w:rsidRPr="00A31FB6">
        <w:rPr>
          <w:i/>
          <w:iCs/>
          <w:sz w:val="28"/>
          <w:szCs w:val="28"/>
          <w:vertAlign w:val="subscript"/>
        </w:rPr>
        <w:t>х</w:t>
      </w:r>
      <w:proofErr w:type="spellEnd"/>
      <w:r w:rsidR="00D54D19" w:rsidRPr="00D54D19">
        <w:rPr>
          <w:i/>
          <w:iCs/>
          <w:sz w:val="28"/>
          <w:szCs w:val="28"/>
          <w:vertAlign w:val="subscript"/>
        </w:rPr>
        <w:t xml:space="preserve"> </w:t>
      </w:r>
      <w:r w:rsidR="00D54D19" w:rsidRPr="00D54D19">
        <w:rPr>
          <w:i/>
          <w:iCs/>
          <w:sz w:val="28"/>
          <w:szCs w:val="28"/>
        </w:rPr>
        <w:t>/</w:t>
      </w:r>
      <w:r w:rsidR="00D54D19">
        <w:rPr>
          <w:i/>
          <w:iCs/>
          <w:sz w:val="28"/>
          <w:szCs w:val="28"/>
          <w:lang w:val="en-US"/>
        </w:rPr>
        <w:t>L</w:t>
      </w:r>
      <w:r w:rsidR="00D54D19" w:rsidRPr="00D54D19">
        <w:rPr>
          <w:i/>
          <w:iCs/>
          <w:sz w:val="28"/>
          <w:szCs w:val="28"/>
        </w:rPr>
        <w:t xml:space="preserve">= </w:t>
      </w:r>
      <w:proofErr w:type="spellStart"/>
      <w:proofErr w:type="gramStart"/>
      <w:r w:rsidR="00D54D19" w:rsidRPr="00F35197">
        <w:rPr>
          <w:i/>
          <w:iCs/>
          <w:sz w:val="28"/>
          <w:szCs w:val="28"/>
        </w:rPr>
        <w:t>F</w:t>
      </w:r>
      <w:proofErr w:type="gramEnd"/>
      <w:r w:rsidR="00D54D19" w:rsidRPr="002B27AF">
        <w:rPr>
          <w:i/>
          <w:sz w:val="28"/>
          <w:szCs w:val="28"/>
          <w:vertAlign w:val="subscript"/>
        </w:rPr>
        <w:t>и</w:t>
      </w:r>
      <w:proofErr w:type="spellEnd"/>
      <w:r w:rsidR="00D54D19" w:rsidRPr="002B27AF">
        <w:rPr>
          <w:i/>
          <w:sz w:val="28"/>
          <w:szCs w:val="28"/>
          <w:vertAlign w:val="subscript"/>
        </w:rPr>
        <w:t xml:space="preserve"> </w:t>
      </w:r>
      <w:proofErr w:type="spellStart"/>
      <w:r w:rsidR="00D54D19" w:rsidRPr="00F35197">
        <w:rPr>
          <w:i/>
          <w:iCs/>
          <w:sz w:val="28"/>
          <w:szCs w:val="28"/>
        </w:rPr>
        <w:t>b</w:t>
      </w:r>
      <w:proofErr w:type="spellEnd"/>
      <w:r w:rsidR="00D54D19" w:rsidRPr="00D54D19">
        <w:rPr>
          <w:i/>
          <w:iCs/>
          <w:sz w:val="28"/>
          <w:szCs w:val="28"/>
        </w:rPr>
        <w:t>/</w:t>
      </w:r>
      <w:r w:rsidR="00D54D19">
        <w:rPr>
          <w:i/>
          <w:iCs/>
          <w:sz w:val="28"/>
          <w:szCs w:val="28"/>
          <w:lang w:val="en-US"/>
        </w:rPr>
        <w:t>L</w:t>
      </w:r>
      <w:r w:rsidR="00D54D19">
        <w:rPr>
          <w:i/>
          <w:iCs/>
          <w:sz w:val="28"/>
          <w:szCs w:val="28"/>
        </w:rPr>
        <w:t>.</w:t>
      </w:r>
      <w:r w:rsidR="00D54D19" w:rsidRPr="00D54D19">
        <w:rPr>
          <w:sz w:val="28"/>
          <w:szCs w:val="28"/>
        </w:rPr>
        <w:t xml:space="preserve"> </w:t>
      </w:r>
      <w:r w:rsidR="00D54D19">
        <w:rPr>
          <w:sz w:val="28"/>
          <w:szCs w:val="28"/>
        </w:rPr>
        <w:t xml:space="preserve">                                            (8)</w:t>
      </w:r>
    </w:p>
    <w:p w:rsidR="00F35197" w:rsidRPr="00F35197" w:rsidRDefault="00F35197" w:rsidP="00F3519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t xml:space="preserve">Чтобы ликвидировать действие сил </w:t>
      </w:r>
      <w:proofErr w:type="gramStart"/>
      <w:r w:rsidRPr="00F35197">
        <w:rPr>
          <w:i/>
          <w:iCs/>
          <w:sz w:val="28"/>
          <w:szCs w:val="28"/>
        </w:rPr>
        <w:t>Р</w:t>
      </w:r>
      <w:proofErr w:type="gramEnd"/>
      <w:r w:rsidRPr="00F35197">
        <w:rPr>
          <w:i/>
          <w:iCs/>
          <w:sz w:val="28"/>
          <w:szCs w:val="28"/>
        </w:rPr>
        <w:t xml:space="preserve"> </w:t>
      </w:r>
      <w:r w:rsidRPr="00F35197">
        <w:rPr>
          <w:sz w:val="28"/>
          <w:szCs w:val="28"/>
        </w:rPr>
        <w:t xml:space="preserve">на подшипники, необходимо уравновесить момент </w:t>
      </w:r>
      <w:proofErr w:type="spellStart"/>
      <w:r w:rsidRPr="00F35197">
        <w:rPr>
          <w:i/>
          <w:iCs/>
          <w:sz w:val="28"/>
          <w:szCs w:val="28"/>
        </w:rPr>
        <w:t>М</w:t>
      </w:r>
      <w:r w:rsidRPr="002B27AF">
        <w:rPr>
          <w:i/>
          <w:iCs/>
          <w:sz w:val="28"/>
          <w:szCs w:val="28"/>
          <w:vertAlign w:val="subscript"/>
        </w:rPr>
        <w:t>х</w:t>
      </w:r>
      <w:proofErr w:type="spellEnd"/>
      <w:r w:rsidRPr="00F35197">
        <w:rPr>
          <w:sz w:val="28"/>
          <w:szCs w:val="28"/>
        </w:rPr>
        <w:t xml:space="preserve">. </w:t>
      </w:r>
    </w:p>
    <w:p w:rsidR="00F35197" w:rsidRPr="00D54D19" w:rsidRDefault="00F35197" w:rsidP="00F3519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5197">
        <w:rPr>
          <w:sz w:val="28"/>
          <w:szCs w:val="28"/>
        </w:rPr>
        <w:t xml:space="preserve">Для динамического уравновешивания момента </w:t>
      </w:r>
      <w:proofErr w:type="spellStart"/>
      <w:r w:rsidRPr="00F35197">
        <w:rPr>
          <w:i/>
          <w:iCs/>
          <w:sz w:val="28"/>
          <w:szCs w:val="28"/>
        </w:rPr>
        <w:t>М</w:t>
      </w:r>
      <w:r w:rsidRPr="002B27AF">
        <w:rPr>
          <w:i/>
          <w:iCs/>
          <w:sz w:val="28"/>
          <w:szCs w:val="28"/>
          <w:vertAlign w:val="subscript"/>
        </w:rPr>
        <w:t>х</w:t>
      </w:r>
      <w:proofErr w:type="spellEnd"/>
      <w:r w:rsidRPr="00F35197">
        <w:rPr>
          <w:i/>
          <w:iCs/>
          <w:sz w:val="28"/>
          <w:szCs w:val="28"/>
        </w:rPr>
        <w:t xml:space="preserve"> </w:t>
      </w:r>
      <w:r w:rsidRPr="00F35197">
        <w:rPr>
          <w:sz w:val="28"/>
          <w:szCs w:val="28"/>
        </w:rPr>
        <w:t xml:space="preserve">используют противовесы, располагая их чаще всего на боковинах барабана. При вращении барабана противовесы развивают центробежные силы инерции </w:t>
      </w:r>
      <w:proofErr w:type="spellStart"/>
      <w:r w:rsidRPr="00F35197">
        <w:rPr>
          <w:i/>
          <w:iCs/>
          <w:sz w:val="28"/>
          <w:szCs w:val="28"/>
        </w:rPr>
        <w:t>F</w:t>
      </w:r>
      <w:r w:rsidRPr="002B27AF">
        <w:rPr>
          <w:sz w:val="28"/>
          <w:szCs w:val="28"/>
          <w:vertAlign w:val="subscript"/>
        </w:rPr>
        <w:t>п</w:t>
      </w:r>
      <w:proofErr w:type="spellEnd"/>
      <w:proofErr w:type="gramStart"/>
      <w:r w:rsidRPr="002B27AF">
        <w:rPr>
          <w:sz w:val="28"/>
          <w:szCs w:val="28"/>
          <w:vertAlign w:val="subscript"/>
        </w:rPr>
        <w:t xml:space="preserve"> </w:t>
      </w:r>
      <w:r w:rsidR="00D54D19">
        <w:rPr>
          <w:sz w:val="28"/>
          <w:szCs w:val="28"/>
        </w:rPr>
        <w:t>:</w:t>
      </w:r>
      <w:proofErr w:type="gramEnd"/>
    </w:p>
    <w:p w:rsidR="002B27AF" w:rsidRDefault="00D54D19" w:rsidP="002B27AF">
      <w:pPr>
        <w:pStyle w:val="Default"/>
        <w:spacing w:line="360" w:lineRule="auto"/>
        <w:ind w:firstLine="567"/>
        <w:jc w:val="right"/>
        <w:rPr>
          <w:sz w:val="28"/>
          <w:szCs w:val="28"/>
        </w:rPr>
      </w:pPr>
      <w:r w:rsidRPr="00D54D19">
        <w:rPr>
          <w:i/>
          <w:sz w:val="28"/>
          <w:szCs w:val="28"/>
          <w:lang w:val="en-US"/>
        </w:rPr>
        <w:t>F</w:t>
      </w:r>
      <w:proofErr w:type="spellStart"/>
      <w:r w:rsidRPr="00D54D19">
        <w:rPr>
          <w:i/>
          <w:sz w:val="28"/>
          <w:szCs w:val="28"/>
          <w:vertAlign w:val="subscript"/>
        </w:rPr>
        <w:t>п</w:t>
      </w:r>
      <w:r w:rsidRPr="00D54D19">
        <w:rPr>
          <w:i/>
          <w:sz w:val="28"/>
          <w:szCs w:val="28"/>
        </w:rPr>
        <w:t>В=</w:t>
      </w:r>
      <w:proofErr w:type="spellEnd"/>
      <w:r w:rsidRPr="00D54D19">
        <w:rPr>
          <w:i/>
          <w:sz w:val="28"/>
          <w:szCs w:val="28"/>
          <w:lang w:val="en-US"/>
        </w:rPr>
        <w:t>F</w:t>
      </w:r>
      <w:r w:rsidRPr="00D54D19">
        <w:rPr>
          <w:i/>
          <w:sz w:val="28"/>
          <w:szCs w:val="28"/>
          <w:vertAlign w:val="subscript"/>
        </w:rPr>
        <w:t>и</w:t>
      </w:r>
      <w:r w:rsidRPr="00D54D19">
        <w:rPr>
          <w:i/>
          <w:sz w:val="28"/>
          <w:szCs w:val="28"/>
          <w:lang w:val="en-US"/>
        </w:rPr>
        <w:t>b</w:t>
      </w:r>
      <w:proofErr w:type="gramStart"/>
      <w:r>
        <w:rPr>
          <w:sz w:val="28"/>
          <w:szCs w:val="28"/>
        </w:rPr>
        <w:t xml:space="preserve">;  </w:t>
      </w:r>
      <w:r w:rsidRPr="00D54D19">
        <w:rPr>
          <w:i/>
          <w:sz w:val="28"/>
          <w:szCs w:val="28"/>
          <w:lang w:val="en-US"/>
        </w:rPr>
        <w:t>F</w:t>
      </w:r>
      <w:proofErr w:type="spellStart"/>
      <w:r w:rsidRPr="00D54D19">
        <w:rPr>
          <w:i/>
          <w:sz w:val="28"/>
          <w:szCs w:val="28"/>
          <w:vertAlign w:val="subscript"/>
        </w:rPr>
        <w:t>п</w:t>
      </w:r>
      <w:proofErr w:type="gramEnd"/>
      <w:r w:rsidRPr="00D54D19">
        <w:rPr>
          <w:i/>
          <w:sz w:val="28"/>
          <w:szCs w:val="28"/>
        </w:rPr>
        <w:t>=</w:t>
      </w:r>
      <w:proofErr w:type="spellEnd"/>
      <w:r w:rsidRPr="00D54D19">
        <w:rPr>
          <w:i/>
          <w:sz w:val="28"/>
          <w:szCs w:val="28"/>
          <w:lang w:val="en-US"/>
        </w:rPr>
        <w:t>F</w:t>
      </w:r>
      <w:r w:rsidRPr="00D54D19">
        <w:rPr>
          <w:i/>
          <w:sz w:val="28"/>
          <w:szCs w:val="28"/>
          <w:vertAlign w:val="subscript"/>
        </w:rPr>
        <w:t>и</w:t>
      </w:r>
      <w:r w:rsidRPr="00D54D19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/ </w:t>
      </w:r>
      <w:r w:rsidRPr="00D54D19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.                                          </w:t>
      </w:r>
      <w:r w:rsidR="002B27AF">
        <w:rPr>
          <w:sz w:val="28"/>
          <w:szCs w:val="28"/>
        </w:rPr>
        <w:t>(9)</w:t>
      </w:r>
    </w:p>
    <w:p w:rsidR="002B27AF" w:rsidRPr="002B27AF" w:rsidRDefault="00F35197" w:rsidP="002B27A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B27AF">
        <w:rPr>
          <w:sz w:val="28"/>
          <w:szCs w:val="28"/>
        </w:rPr>
        <w:t xml:space="preserve">Отсюда масса противовеса </w:t>
      </w:r>
      <w:proofErr w:type="spellStart"/>
      <w:r w:rsidRPr="002B27AF">
        <w:rPr>
          <w:i/>
          <w:iCs/>
          <w:sz w:val="28"/>
          <w:szCs w:val="28"/>
        </w:rPr>
        <w:t>m</w:t>
      </w:r>
      <w:r w:rsidRPr="002B27AF">
        <w:rPr>
          <w:sz w:val="28"/>
          <w:szCs w:val="28"/>
          <w:vertAlign w:val="subscript"/>
        </w:rPr>
        <w:t>п</w:t>
      </w:r>
      <w:proofErr w:type="spellEnd"/>
      <w:proofErr w:type="gramStart"/>
      <w:r w:rsidRPr="002B27AF">
        <w:rPr>
          <w:sz w:val="28"/>
          <w:szCs w:val="28"/>
        </w:rPr>
        <w:t xml:space="preserve"> </w:t>
      </w:r>
      <w:r w:rsidR="002B27AF">
        <w:rPr>
          <w:sz w:val="28"/>
          <w:szCs w:val="28"/>
        </w:rPr>
        <w:t>:</w:t>
      </w:r>
      <w:proofErr w:type="gramEnd"/>
    </w:p>
    <w:p w:rsidR="00F35197" w:rsidRPr="002B27AF" w:rsidRDefault="002B27AF" w:rsidP="002B27AF">
      <w:pPr>
        <w:pStyle w:val="Default"/>
        <w:spacing w:line="360" w:lineRule="auto"/>
        <w:ind w:firstLine="567"/>
        <w:jc w:val="right"/>
        <w:rPr>
          <w:color w:val="auto"/>
          <w:sz w:val="28"/>
          <w:szCs w:val="28"/>
        </w:rPr>
      </w:pPr>
      <w:proofErr w:type="spellStart"/>
      <w:proofErr w:type="gramStart"/>
      <w:r w:rsidRPr="002B27AF">
        <w:rPr>
          <w:i/>
          <w:color w:val="auto"/>
          <w:sz w:val="28"/>
          <w:szCs w:val="28"/>
        </w:rPr>
        <w:t>m</w:t>
      </w:r>
      <w:proofErr w:type="gramEnd"/>
      <w:r w:rsidR="00F35197" w:rsidRPr="002B27AF">
        <w:rPr>
          <w:i/>
          <w:color w:val="auto"/>
          <w:sz w:val="28"/>
          <w:szCs w:val="28"/>
          <w:vertAlign w:val="subscript"/>
        </w:rPr>
        <w:t>п</w:t>
      </w:r>
      <w:proofErr w:type="spellEnd"/>
      <w:r w:rsidR="00F35197" w:rsidRPr="002B27AF">
        <w:rPr>
          <w:i/>
          <w:color w:val="auto"/>
          <w:sz w:val="28"/>
          <w:szCs w:val="28"/>
          <w:vertAlign w:val="subscript"/>
        </w:rPr>
        <w:t xml:space="preserve"> </w:t>
      </w:r>
      <w:r w:rsidRPr="002B27AF">
        <w:rPr>
          <w:i/>
          <w:color w:val="auto"/>
          <w:sz w:val="28"/>
          <w:szCs w:val="28"/>
          <w:vertAlign w:val="subscript"/>
        </w:rPr>
        <w:t xml:space="preserve">= </w:t>
      </w:r>
      <w:r w:rsidRPr="002B27AF">
        <w:rPr>
          <w:i/>
          <w:color w:val="auto"/>
          <w:sz w:val="28"/>
          <w:szCs w:val="28"/>
        </w:rPr>
        <w:t xml:space="preserve">B / </w:t>
      </w:r>
      <w:proofErr w:type="spellStart"/>
      <w:r w:rsidRPr="002B27AF">
        <w:rPr>
          <w:i/>
          <w:color w:val="auto"/>
          <w:sz w:val="28"/>
          <w:szCs w:val="28"/>
        </w:rPr>
        <w:t>mb</w:t>
      </w:r>
      <w:proofErr w:type="spellEnd"/>
      <w:r>
        <w:rPr>
          <w:color w:val="auto"/>
          <w:sz w:val="28"/>
          <w:szCs w:val="28"/>
        </w:rPr>
        <w:t xml:space="preserve">,                                                    </w:t>
      </w:r>
      <w:r>
        <w:rPr>
          <w:sz w:val="28"/>
          <w:szCs w:val="28"/>
        </w:rPr>
        <w:t>(10)</w:t>
      </w:r>
    </w:p>
    <w:p w:rsidR="00F35197" w:rsidRPr="002B27AF" w:rsidRDefault="00F35197" w:rsidP="002B27A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B27AF">
        <w:rPr>
          <w:color w:val="auto"/>
          <w:sz w:val="28"/>
          <w:szCs w:val="28"/>
        </w:rPr>
        <w:t xml:space="preserve">где </w:t>
      </w:r>
      <w:proofErr w:type="spellStart"/>
      <w:proofErr w:type="gramStart"/>
      <w:r w:rsidRPr="002B27AF">
        <w:rPr>
          <w:i/>
          <w:iCs/>
          <w:color w:val="auto"/>
          <w:sz w:val="28"/>
          <w:szCs w:val="28"/>
        </w:rPr>
        <w:t>m</w:t>
      </w:r>
      <w:proofErr w:type="gramEnd"/>
      <w:r w:rsidRPr="002B27AF">
        <w:rPr>
          <w:color w:val="auto"/>
          <w:sz w:val="28"/>
          <w:szCs w:val="28"/>
          <w:vertAlign w:val="subscript"/>
        </w:rPr>
        <w:t>п</w:t>
      </w:r>
      <w:proofErr w:type="spellEnd"/>
      <w:r w:rsidRPr="002B27AF">
        <w:rPr>
          <w:color w:val="auto"/>
          <w:sz w:val="28"/>
          <w:szCs w:val="28"/>
        </w:rPr>
        <w:t xml:space="preserve">, </w:t>
      </w:r>
      <w:proofErr w:type="spellStart"/>
      <w:r w:rsidRPr="002B27AF">
        <w:rPr>
          <w:i/>
          <w:iCs/>
          <w:color w:val="auto"/>
          <w:sz w:val="28"/>
          <w:szCs w:val="28"/>
        </w:rPr>
        <w:t>m</w:t>
      </w:r>
      <w:proofErr w:type="spellEnd"/>
      <w:r w:rsidRPr="002B27AF">
        <w:rPr>
          <w:i/>
          <w:iCs/>
          <w:color w:val="auto"/>
          <w:sz w:val="28"/>
          <w:szCs w:val="28"/>
        </w:rPr>
        <w:t xml:space="preserve"> </w:t>
      </w:r>
      <w:r w:rsidRPr="002B27AF">
        <w:rPr>
          <w:color w:val="auto"/>
          <w:sz w:val="28"/>
          <w:szCs w:val="28"/>
        </w:rPr>
        <w:t xml:space="preserve">– масса противовеса и половинки барабана; </w:t>
      </w:r>
      <w:proofErr w:type="spellStart"/>
      <w:r w:rsidRPr="002B27AF">
        <w:rPr>
          <w:i/>
          <w:iCs/>
          <w:color w:val="auto"/>
          <w:sz w:val="28"/>
          <w:szCs w:val="28"/>
        </w:rPr>
        <w:t>b</w:t>
      </w:r>
      <w:proofErr w:type="spellEnd"/>
      <w:r w:rsidRPr="002B27AF">
        <w:rPr>
          <w:i/>
          <w:iCs/>
          <w:color w:val="auto"/>
          <w:sz w:val="28"/>
          <w:szCs w:val="28"/>
        </w:rPr>
        <w:t xml:space="preserve"> – </w:t>
      </w:r>
      <w:r w:rsidRPr="002B27AF">
        <w:rPr>
          <w:color w:val="auto"/>
          <w:sz w:val="28"/>
          <w:szCs w:val="28"/>
        </w:rPr>
        <w:t xml:space="preserve">расстояние между плоскостями вращения, в которых располагаются центры тяжести половинок барабана; </w:t>
      </w:r>
      <w:r w:rsidRPr="002B27AF">
        <w:rPr>
          <w:i/>
          <w:iCs/>
          <w:color w:val="auto"/>
          <w:sz w:val="28"/>
          <w:szCs w:val="28"/>
        </w:rPr>
        <w:t xml:space="preserve">В – </w:t>
      </w:r>
      <w:r w:rsidRPr="002B27AF">
        <w:rPr>
          <w:color w:val="auto"/>
          <w:sz w:val="28"/>
          <w:szCs w:val="28"/>
        </w:rPr>
        <w:t xml:space="preserve">расстояние между плоскостями вращения, в которых располагаются центры противовесов. </w:t>
      </w:r>
    </w:p>
    <w:p w:rsidR="002B27AF" w:rsidRDefault="00F35197" w:rsidP="002B27A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B27AF">
        <w:rPr>
          <w:color w:val="auto"/>
          <w:sz w:val="28"/>
          <w:szCs w:val="28"/>
        </w:rPr>
        <w:t>Из вышеприведенного видно, что для уравновешивания момента</w:t>
      </w:r>
      <w:r w:rsidR="002B27AF" w:rsidRPr="002B27AF">
        <w:rPr>
          <w:i/>
          <w:iCs/>
          <w:sz w:val="28"/>
          <w:szCs w:val="28"/>
        </w:rPr>
        <w:t xml:space="preserve"> </w:t>
      </w:r>
      <w:proofErr w:type="spellStart"/>
      <w:r w:rsidR="002B27AF" w:rsidRPr="00F35197">
        <w:rPr>
          <w:i/>
          <w:iCs/>
          <w:sz w:val="28"/>
          <w:szCs w:val="28"/>
        </w:rPr>
        <w:t>М</w:t>
      </w:r>
      <w:r w:rsidR="002B27AF" w:rsidRPr="002B27AF">
        <w:rPr>
          <w:i/>
          <w:iCs/>
          <w:sz w:val="28"/>
          <w:szCs w:val="28"/>
          <w:vertAlign w:val="subscript"/>
        </w:rPr>
        <w:t>х</w:t>
      </w:r>
      <w:proofErr w:type="spellEnd"/>
      <w:r w:rsidRPr="002B27AF">
        <w:rPr>
          <w:color w:val="auto"/>
          <w:sz w:val="28"/>
          <w:szCs w:val="28"/>
        </w:rPr>
        <w:t xml:space="preserve"> необходимо применять обязательно два противовеса, чтобы при вращении барабана они образовали пару сил, момент которой был бы направлен против момента</w:t>
      </w:r>
      <w:r w:rsidR="002B27AF" w:rsidRPr="002B27AF">
        <w:rPr>
          <w:i/>
          <w:iCs/>
          <w:sz w:val="28"/>
          <w:szCs w:val="28"/>
        </w:rPr>
        <w:t xml:space="preserve"> </w:t>
      </w:r>
      <w:proofErr w:type="spellStart"/>
      <w:r w:rsidR="002B27AF" w:rsidRPr="00F35197">
        <w:rPr>
          <w:i/>
          <w:iCs/>
          <w:sz w:val="28"/>
          <w:szCs w:val="28"/>
        </w:rPr>
        <w:t>М</w:t>
      </w:r>
      <w:r w:rsidR="002B27AF" w:rsidRPr="002B27AF">
        <w:rPr>
          <w:i/>
          <w:iCs/>
          <w:sz w:val="28"/>
          <w:szCs w:val="28"/>
          <w:vertAlign w:val="subscript"/>
        </w:rPr>
        <w:t>х</w:t>
      </w:r>
      <w:proofErr w:type="spellEnd"/>
      <w:r w:rsidRPr="002B27AF">
        <w:rPr>
          <w:color w:val="auto"/>
          <w:sz w:val="28"/>
          <w:szCs w:val="28"/>
        </w:rPr>
        <w:t>, т.е. геометрическая сумма моментов центробежных сил инерции должна быть равна нулю</w:t>
      </w:r>
      <w:r w:rsidR="0058713C">
        <w:rPr>
          <w:color w:val="auto"/>
          <w:sz w:val="28"/>
          <w:szCs w:val="28"/>
        </w:rPr>
        <w:t>:</w:t>
      </w:r>
      <w:r w:rsidRPr="002B27AF">
        <w:rPr>
          <w:color w:val="auto"/>
          <w:sz w:val="28"/>
          <w:szCs w:val="28"/>
        </w:rPr>
        <w:t xml:space="preserve"> </w:t>
      </w:r>
    </w:p>
    <w:p w:rsidR="002B27AF" w:rsidRPr="0058713C" w:rsidRDefault="002B27AF" w:rsidP="0058713C">
      <w:pPr>
        <w:pStyle w:val="Default"/>
        <w:spacing w:line="360" w:lineRule="auto"/>
        <w:ind w:firstLine="567"/>
        <w:jc w:val="right"/>
        <w:rPr>
          <w:color w:val="auto"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m</w:t>
      </w:r>
      <w:proofErr w:type="spellStart"/>
      <w:r>
        <w:rPr>
          <w:i/>
          <w:sz w:val="28"/>
          <w:szCs w:val="28"/>
          <w:vertAlign w:val="subscript"/>
        </w:rPr>
        <w:t>п</w:t>
      </w:r>
      <w:proofErr w:type="spellEnd"/>
      <w:proofErr w:type="gramEnd"/>
      <w:r w:rsidRPr="00492730">
        <w:rPr>
          <w:i/>
          <w:sz w:val="28"/>
          <w:szCs w:val="28"/>
        </w:rPr>
        <w:sym w:font="Symbol" w:char="F077"/>
      </w:r>
      <w:r w:rsidRPr="00492730">
        <w:rPr>
          <w:i/>
          <w:sz w:val="28"/>
          <w:szCs w:val="28"/>
          <w:vertAlign w:val="superscript"/>
        </w:rPr>
        <w:t>2</w:t>
      </w:r>
      <w:r w:rsidRPr="00492730">
        <w:rPr>
          <w:i/>
          <w:sz w:val="28"/>
          <w:szCs w:val="28"/>
        </w:rPr>
        <w:t>r</w:t>
      </w:r>
      <w:r>
        <w:rPr>
          <w:i/>
          <w:sz w:val="28"/>
          <w:szCs w:val="28"/>
        </w:rPr>
        <w:t>В+</w:t>
      </w:r>
      <w:r w:rsidRPr="002B27AF">
        <w:rPr>
          <w:i/>
          <w:sz w:val="28"/>
          <w:szCs w:val="28"/>
        </w:rPr>
        <w:t xml:space="preserve"> </w:t>
      </w:r>
      <w:proofErr w:type="spellStart"/>
      <w:r w:rsidRPr="00492730">
        <w:rPr>
          <w:i/>
          <w:sz w:val="28"/>
          <w:szCs w:val="28"/>
        </w:rPr>
        <w:t>m</w:t>
      </w:r>
      <w:proofErr w:type="spellEnd"/>
      <w:r w:rsidRPr="00492730">
        <w:rPr>
          <w:i/>
          <w:sz w:val="28"/>
          <w:szCs w:val="28"/>
        </w:rPr>
        <w:sym w:font="Symbol" w:char="F077"/>
      </w:r>
      <w:r w:rsidRPr="00492730">
        <w:rPr>
          <w:i/>
          <w:sz w:val="28"/>
          <w:szCs w:val="28"/>
          <w:vertAlign w:val="superscript"/>
        </w:rPr>
        <w:t>2</w:t>
      </w:r>
      <w:r w:rsidRPr="00492730">
        <w:rPr>
          <w:i/>
          <w:sz w:val="28"/>
          <w:szCs w:val="28"/>
        </w:rPr>
        <w:t>r</w:t>
      </w:r>
      <w:r>
        <w:rPr>
          <w:i/>
          <w:sz w:val="28"/>
          <w:szCs w:val="28"/>
          <w:lang w:val="en-US"/>
        </w:rPr>
        <w:t>b</w:t>
      </w:r>
      <w:r w:rsidRPr="0058713C">
        <w:rPr>
          <w:i/>
          <w:sz w:val="28"/>
          <w:szCs w:val="28"/>
        </w:rPr>
        <w:t>=</w:t>
      </w:r>
      <w:r w:rsidRPr="00D54D19">
        <w:rPr>
          <w:sz w:val="28"/>
          <w:szCs w:val="28"/>
        </w:rPr>
        <w:t>0</w:t>
      </w:r>
      <w:r w:rsidR="0058713C">
        <w:rPr>
          <w:i/>
          <w:sz w:val="28"/>
          <w:szCs w:val="28"/>
        </w:rPr>
        <w:t>.</w:t>
      </w:r>
      <w:r w:rsidR="0058713C">
        <w:rPr>
          <w:sz w:val="28"/>
          <w:szCs w:val="28"/>
        </w:rPr>
        <w:t xml:space="preserve">                                         (11)</w:t>
      </w:r>
    </w:p>
    <w:p w:rsidR="0058713C" w:rsidRPr="0058713C" w:rsidRDefault="00F35197" w:rsidP="0058713C">
      <w:pPr>
        <w:pStyle w:val="Default"/>
        <w:spacing w:line="360" w:lineRule="auto"/>
        <w:ind w:firstLine="567"/>
        <w:jc w:val="right"/>
        <w:rPr>
          <w:color w:val="auto"/>
          <w:sz w:val="28"/>
          <w:szCs w:val="28"/>
        </w:rPr>
      </w:pPr>
      <w:r w:rsidRPr="002B27AF">
        <w:rPr>
          <w:color w:val="auto"/>
          <w:sz w:val="28"/>
          <w:szCs w:val="28"/>
        </w:rPr>
        <w:t>После сокращения на геометрическая сумма статических моментов масс</w:t>
      </w:r>
      <w:r w:rsidR="0058713C">
        <w:rPr>
          <w:color w:val="auto"/>
          <w:sz w:val="28"/>
          <w:szCs w:val="28"/>
        </w:rPr>
        <w:t xml:space="preserve">:                                                  </w:t>
      </w:r>
      <w:r w:rsidRPr="002B27AF">
        <w:rPr>
          <w:color w:val="auto"/>
          <w:sz w:val="28"/>
          <w:szCs w:val="28"/>
        </w:rPr>
        <w:t xml:space="preserve"> </w:t>
      </w:r>
      <w:proofErr w:type="gramStart"/>
      <w:r w:rsidR="0058713C">
        <w:rPr>
          <w:i/>
          <w:sz w:val="28"/>
          <w:szCs w:val="28"/>
          <w:lang w:val="en-US"/>
        </w:rPr>
        <w:t>m</w:t>
      </w:r>
      <w:proofErr w:type="spellStart"/>
      <w:proofErr w:type="gramEnd"/>
      <w:r w:rsidR="0058713C">
        <w:rPr>
          <w:i/>
          <w:sz w:val="28"/>
          <w:szCs w:val="28"/>
          <w:vertAlign w:val="subscript"/>
        </w:rPr>
        <w:t>п</w:t>
      </w:r>
      <w:r w:rsidR="0058713C" w:rsidRPr="00492730">
        <w:rPr>
          <w:i/>
          <w:sz w:val="28"/>
          <w:szCs w:val="28"/>
        </w:rPr>
        <w:t>r</w:t>
      </w:r>
      <w:r w:rsidR="0058713C">
        <w:rPr>
          <w:i/>
          <w:sz w:val="28"/>
          <w:szCs w:val="28"/>
        </w:rPr>
        <w:t>В+</w:t>
      </w:r>
      <w:proofErr w:type="spellEnd"/>
      <w:r w:rsidR="0058713C" w:rsidRPr="002B27AF">
        <w:rPr>
          <w:i/>
          <w:sz w:val="28"/>
          <w:szCs w:val="28"/>
        </w:rPr>
        <w:t xml:space="preserve"> </w:t>
      </w:r>
      <w:proofErr w:type="spellStart"/>
      <w:r w:rsidR="0058713C" w:rsidRPr="00492730">
        <w:rPr>
          <w:i/>
          <w:sz w:val="28"/>
          <w:szCs w:val="28"/>
        </w:rPr>
        <w:t>mr</w:t>
      </w:r>
      <w:proofErr w:type="spellEnd"/>
      <w:r w:rsidR="0058713C">
        <w:rPr>
          <w:i/>
          <w:sz w:val="28"/>
          <w:szCs w:val="28"/>
          <w:lang w:val="en-US"/>
        </w:rPr>
        <w:t>b</w:t>
      </w:r>
      <w:r w:rsidR="0058713C" w:rsidRPr="0058713C">
        <w:rPr>
          <w:i/>
          <w:sz w:val="28"/>
          <w:szCs w:val="28"/>
        </w:rPr>
        <w:t>=</w:t>
      </w:r>
      <w:r w:rsidR="0058713C" w:rsidRPr="00D54D19">
        <w:rPr>
          <w:sz w:val="28"/>
          <w:szCs w:val="28"/>
        </w:rPr>
        <w:t>0</w:t>
      </w:r>
      <w:r w:rsidR="0058713C">
        <w:rPr>
          <w:i/>
          <w:sz w:val="28"/>
          <w:szCs w:val="28"/>
        </w:rPr>
        <w:t>.</w:t>
      </w:r>
      <w:r w:rsidR="0058713C">
        <w:rPr>
          <w:sz w:val="28"/>
          <w:szCs w:val="28"/>
        </w:rPr>
        <w:t xml:space="preserve">                                          (12)</w:t>
      </w:r>
    </w:p>
    <w:p w:rsidR="00F35197" w:rsidRPr="002B27AF" w:rsidRDefault="00F35197" w:rsidP="0058713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B27AF">
        <w:rPr>
          <w:color w:val="auto"/>
          <w:sz w:val="28"/>
          <w:szCs w:val="28"/>
        </w:rPr>
        <w:t xml:space="preserve">т.е. для динамической балансировки необходимо выполнить условие, чтобы геометрическая сумма статических моментов масс была равна нулю и </w:t>
      </w:r>
      <w:r w:rsidRPr="002B27AF">
        <w:rPr>
          <w:color w:val="auto"/>
          <w:sz w:val="28"/>
          <w:szCs w:val="28"/>
        </w:rPr>
        <w:lastRenderedPageBreak/>
        <w:t>гео</w:t>
      </w:r>
      <w:r w:rsidR="0058713C">
        <w:rPr>
          <w:color w:val="auto"/>
          <w:sz w:val="28"/>
          <w:szCs w:val="28"/>
        </w:rPr>
        <w:t>метрическая сумма моментов цен</w:t>
      </w:r>
      <w:r w:rsidRPr="002B27AF">
        <w:rPr>
          <w:color w:val="auto"/>
          <w:sz w:val="28"/>
          <w:szCs w:val="28"/>
        </w:rPr>
        <w:t>тробежных сил инерции была равна нулю</w:t>
      </w:r>
      <w:r w:rsidR="0058713C">
        <w:rPr>
          <w:color w:val="auto"/>
          <w:sz w:val="28"/>
          <w:szCs w:val="28"/>
        </w:rPr>
        <w:t>.</w:t>
      </w:r>
      <w:r w:rsidRPr="002B27AF">
        <w:rPr>
          <w:color w:val="auto"/>
          <w:sz w:val="28"/>
          <w:szCs w:val="28"/>
        </w:rPr>
        <w:t xml:space="preserve"> </w:t>
      </w:r>
    </w:p>
    <w:p w:rsidR="00F35197" w:rsidRPr="002B27AF" w:rsidRDefault="00F35197" w:rsidP="002B27AF">
      <w:pPr>
        <w:spacing w:line="360" w:lineRule="auto"/>
        <w:ind w:firstLine="567"/>
        <w:jc w:val="both"/>
        <w:rPr>
          <w:sz w:val="28"/>
          <w:szCs w:val="28"/>
        </w:rPr>
      </w:pPr>
      <w:r w:rsidRPr="002B27AF">
        <w:rPr>
          <w:sz w:val="28"/>
          <w:szCs w:val="28"/>
        </w:rPr>
        <w:t>При аналитическом решении этой задачи алгебраическая сумма проекций статических моментов масс на оси координат и алгебраическая сумма проекций центробежных сил инерции должны быть равны нулю.</w:t>
      </w:r>
    </w:p>
    <w:p w:rsidR="00E33E16" w:rsidRPr="001B71A6" w:rsidRDefault="00E33E16" w:rsidP="00170BF4">
      <w:pPr>
        <w:spacing w:line="360" w:lineRule="auto"/>
        <w:ind w:firstLine="567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Динамическая балансировка производится на специальных балансировочных установках. Конструкции этих установок очень разнообразны, но большинство из них основано на принципе установки испытываемого ротора иа упругое осно</w:t>
      </w:r>
      <w:r w:rsidR="001F0355">
        <w:rPr>
          <w:sz w:val="28"/>
          <w:szCs w:val="28"/>
        </w:rPr>
        <w:t>вание (люлька на</w:t>
      </w:r>
      <w:r w:rsidRPr="001B71A6">
        <w:rPr>
          <w:sz w:val="28"/>
          <w:szCs w:val="28"/>
        </w:rPr>
        <w:t xml:space="preserve"> пружинах, подшипники на упругом основании и т.д.) и сообщения этому ротору скорости, близкой к резонансной. Тогда не</w:t>
      </w:r>
      <w:r w:rsidR="001F0355">
        <w:rPr>
          <w:sz w:val="28"/>
          <w:szCs w:val="28"/>
        </w:rPr>
        <w:t>уравновешенн</w:t>
      </w:r>
      <w:r w:rsidRPr="001B71A6">
        <w:rPr>
          <w:sz w:val="28"/>
          <w:szCs w:val="28"/>
        </w:rPr>
        <w:t>ые силы создают значительные амплитуды колебаний, которые регистрируются специальными устройствами, позволяющими определить места, в которых надо установить уравновешивающие массы или удалить лишнее количество материала.</w:t>
      </w:r>
    </w:p>
    <w:p w:rsidR="00E33E16" w:rsidRPr="001B71A6" w:rsidRDefault="001F0355" w:rsidP="00497E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r w:rsidR="003C29D9">
        <w:rPr>
          <w:sz w:val="28"/>
          <w:szCs w:val="28"/>
        </w:rPr>
        <w:t>6</w:t>
      </w:r>
      <w:r w:rsidR="00E33E16" w:rsidRPr="001B71A6">
        <w:rPr>
          <w:sz w:val="28"/>
          <w:szCs w:val="28"/>
        </w:rPr>
        <w:t xml:space="preserve"> представлен подлежащий балансировке ротор, который вращается в подшинниках маятниковой рамы. </w:t>
      </w:r>
      <w:r w:rsidR="003C29D9">
        <w:rPr>
          <w:sz w:val="28"/>
          <w:szCs w:val="28"/>
        </w:rPr>
        <w:t>«</w:t>
      </w:r>
      <w:r>
        <w:rPr>
          <w:sz w:val="28"/>
          <w:szCs w:val="28"/>
        </w:rPr>
        <w:t>Центры масс</w:t>
      </w:r>
      <w:r w:rsidR="003C29D9">
        <w:rPr>
          <w:sz w:val="28"/>
          <w:szCs w:val="28"/>
        </w:rPr>
        <w:t>»</w:t>
      </w:r>
      <w:r w:rsidR="00E33E16" w:rsidRPr="001B71A6">
        <w:rPr>
          <w:sz w:val="28"/>
          <w:szCs w:val="28"/>
        </w:rPr>
        <w:t xml:space="preserve"> уравновешивающих грузов должны лежать в плоскостях</w:t>
      </w:r>
      <w:r w:rsidRPr="001F0355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="00E33E16" w:rsidRPr="001B71A6">
        <w:rPr>
          <w:sz w:val="28"/>
          <w:szCs w:val="28"/>
        </w:rPr>
        <w:t xml:space="preserve">  и</w:t>
      </w:r>
      <w:r w:rsidRPr="001F0355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="00E33E16" w:rsidRPr="001B71A6">
        <w:rPr>
          <w:sz w:val="28"/>
          <w:szCs w:val="28"/>
        </w:rPr>
        <w:t xml:space="preserve">, перпендикулярных к оси вращения ротора. Условимся называть эти плоскости плоскостями уравновешивающих грузов. </w:t>
      </w:r>
    </w:p>
    <w:p w:rsidR="00E33E16" w:rsidRPr="001B71A6" w:rsidRDefault="00D54D19" w:rsidP="00497E92">
      <w:pPr>
        <w:spacing w:line="360" w:lineRule="auto"/>
        <w:jc w:val="center"/>
        <w:rPr>
          <w:sz w:val="28"/>
          <w:szCs w:val="28"/>
        </w:rPr>
      </w:pPr>
      <w:r w:rsidRPr="005C5594">
        <w:rPr>
          <w:sz w:val="28"/>
          <w:szCs w:val="28"/>
        </w:rPr>
        <w:object w:dxaOrig="7253" w:dyaOrig="4684">
          <v:shape id="_x0000_i1026" type="#_x0000_t75" style="width:282pt;height:181.5pt" o:ole="">
            <v:imagedata r:id="rId14" o:title=""/>
          </v:shape>
          <o:OLEObject Type="Embed" ProgID="KOMPAS.FRW" ShapeID="_x0000_i1026" DrawAspect="Content" ObjectID="_1560923913" r:id="rId15"/>
        </w:object>
      </w:r>
    </w:p>
    <w:p w:rsidR="00E33E16" w:rsidRPr="001B71A6" w:rsidRDefault="003C29D9" w:rsidP="00D00A0F">
      <w:pPr>
        <w:spacing w:line="360" w:lineRule="auto"/>
        <w:ind w:left="1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6</w:t>
      </w:r>
      <w:r w:rsidR="00D00A0F">
        <w:rPr>
          <w:sz w:val="28"/>
          <w:szCs w:val="28"/>
        </w:rPr>
        <w:t xml:space="preserve"> - К динамическому уравновешиванию ротора </w:t>
      </w:r>
    </w:p>
    <w:p w:rsidR="00D54D19" w:rsidRPr="001B71A6" w:rsidRDefault="00D54D19" w:rsidP="00D54D19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Динамическое воздействие ротора на статор, а </w:t>
      </w:r>
      <w:r>
        <w:rPr>
          <w:sz w:val="28"/>
          <w:szCs w:val="28"/>
        </w:rPr>
        <w:t xml:space="preserve">в </w:t>
      </w:r>
      <w:r w:rsidRPr="001B71A6">
        <w:rPr>
          <w:sz w:val="28"/>
          <w:szCs w:val="28"/>
        </w:rPr>
        <w:t xml:space="preserve">нашем случае на маятниковую раму, можно представить в виде сил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1B71A6">
        <w:rPr>
          <w:sz w:val="28"/>
          <w:szCs w:val="28"/>
        </w:rPr>
        <w:t xml:space="preserve"> и</w:t>
      </w:r>
      <w:r w:rsidRPr="001F0355">
        <w:rPr>
          <w:position w:val="-12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bSup>
      </m:oMath>
      <w:r w:rsidRPr="001B71A6">
        <w:rPr>
          <w:sz w:val="28"/>
          <w:szCs w:val="28"/>
        </w:rPr>
        <w:t xml:space="preserve">, расположенных в </w:t>
      </w:r>
      <w:r w:rsidRPr="001B71A6">
        <w:rPr>
          <w:sz w:val="28"/>
          <w:szCs w:val="28"/>
        </w:rPr>
        <w:lastRenderedPageBreak/>
        <w:t xml:space="preserve">плоскостях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Pr="001B71A6">
        <w:rPr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Pr="001B71A6">
        <w:rPr>
          <w:sz w:val="28"/>
          <w:szCs w:val="28"/>
        </w:rPr>
        <w:t>. Ротор ус</w:t>
      </w:r>
      <w:r w:rsidR="009A559A">
        <w:rPr>
          <w:sz w:val="28"/>
          <w:szCs w:val="28"/>
        </w:rPr>
        <w:t>т</w:t>
      </w:r>
      <w:r w:rsidRPr="001B71A6">
        <w:rPr>
          <w:sz w:val="28"/>
          <w:szCs w:val="28"/>
        </w:rPr>
        <w:t>а</w:t>
      </w:r>
      <w:r w:rsidR="009A559A">
        <w:rPr>
          <w:sz w:val="28"/>
          <w:szCs w:val="28"/>
        </w:rPr>
        <w:t>на</w:t>
      </w:r>
      <w:r w:rsidRPr="001B71A6">
        <w:rPr>
          <w:sz w:val="28"/>
          <w:szCs w:val="28"/>
        </w:rPr>
        <w:t>влива</w:t>
      </w:r>
      <w:r>
        <w:rPr>
          <w:sz w:val="28"/>
          <w:szCs w:val="28"/>
        </w:rPr>
        <w:t>ется</w:t>
      </w:r>
      <w:r w:rsidRPr="001B71A6">
        <w:rPr>
          <w:sz w:val="28"/>
          <w:szCs w:val="28"/>
        </w:rPr>
        <w:t xml:space="preserve"> на станке так, чтобы плоскость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Pr="001B71A6">
        <w:rPr>
          <w:sz w:val="28"/>
          <w:szCs w:val="28"/>
        </w:rPr>
        <w:t xml:space="preserve"> проходила через ось, относительно которой колеблется маятниковая рама. Следовательно, момент силы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bSup>
      </m:oMath>
      <w:r w:rsidRPr="001B71A6">
        <w:rPr>
          <w:sz w:val="28"/>
          <w:szCs w:val="28"/>
        </w:rPr>
        <w:t>,  относительно этой оси равен нулю. Маятниковая рама совершает вынужденное колебательное движение лишь под действием силы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1B71A6">
        <w:rPr>
          <w:sz w:val="28"/>
          <w:szCs w:val="28"/>
        </w:rPr>
        <w:t xml:space="preserve">. Поэтому, если прикрепить в плоскости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Pr="001B71A6">
        <w:rPr>
          <w:sz w:val="28"/>
          <w:szCs w:val="28"/>
        </w:rPr>
        <w:t xml:space="preserve"> уравновешивающий груз, то колебания исчезнут.</w:t>
      </w:r>
    </w:p>
    <w:p w:rsidR="00E33E16" w:rsidRPr="001B71A6" w:rsidRDefault="00E33E16" w:rsidP="00497E92">
      <w:pPr>
        <w:spacing w:line="360" w:lineRule="auto"/>
        <w:ind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После прикрепления уравновешивающего груза в плоскости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="008166AB" w:rsidRPr="001B71A6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 xml:space="preserve"> ротор устанавливают так, чтобы плоскость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="008166AB" w:rsidRPr="001B71A6">
        <w:rPr>
          <w:sz w:val="28"/>
          <w:szCs w:val="28"/>
        </w:rPr>
        <w:t xml:space="preserve"> </w:t>
      </w:r>
      <w:r w:rsidR="00507D2E">
        <w:rPr>
          <w:sz w:val="28"/>
          <w:szCs w:val="28"/>
        </w:rPr>
        <w:t xml:space="preserve"> не проходил</w:t>
      </w:r>
      <w:r w:rsidRPr="001B71A6">
        <w:rPr>
          <w:sz w:val="28"/>
          <w:szCs w:val="28"/>
        </w:rPr>
        <w:t>а через ось, относительно которой колеблется маятниковая рама</w:t>
      </w:r>
      <w:r w:rsidR="00507D2E">
        <w:rPr>
          <w:sz w:val="28"/>
          <w:szCs w:val="28"/>
        </w:rPr>
        <w:t>, и</w:t>
      </w:r>
      <w:r w:rsidRPr="001B71A6">
        <w:rPr>
          <w:sz w:val="28"/>
          <w:szCs w:val="28"/>
        </w:rPr>
        <w:t xml:space="preserve"> находят уравновешивающий груз в плоскости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</m:oMath>
      <w:r w:rsidRPr="001B71A6">
        <w:rPr>
          <w:sz w:val="28"/>
          <w:szCs w:val="28"/>
        </w:rPr>
        <w:t xml:space="preserve">. При этом плоскость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</m:oMath>
      <w:r w:rsidR="008166AB" w:rsidRPr="001B71A6">
        <w:rPr>
          <w:sz w:val="28"/>
          <w:szCs w:val="28"/>
        </w:rPr>
        <w:t xml:space="preserve"> </w:t>
      </w:r>
      <w:r w:rsidRPr="001B71A6">
        <w:rPr>
          <w:sz w:val="28"/>
          <w:szCs w:val="28"/>
        </w:rPr>
        <w:t xml:space="preserve"> может также не проходить через ось, так как динамическое давление ротора на маятниковую раму в этой плоскости теперь равно нулю.</w:t>
      </w:r>
    </w:p>
    <w:p w:rsidR="00E33E16" w:rsidRPr="001B71A6" w:rsidRDefault="00E33E16" w:rsidP="00497E92">
      <w:pPr>
        <w:spacing w:line="360" w:lineRule="auto"/>
        <w:ind w:left="180" w:firstLine="720"/>
        <w:jc w:val="both"/>
        <w:rPr>
          <w:sz w:val="28"/>
          <w:szCs w:val="28"/>
        </w:rPr>
      </w:pPr>
    </w:p>
    <w:p w:rsidR="00E33E16" w:rsidRPr="00D00A0F" w:rsidRDefault="008166AB" w:rsidP="00C55813">
      <w:pPr>
        <w:spacing w:line="276" w:lineRule="auto"/>
        <w:ind w:left="180" w:firstLine="720"/>
        <w:jc w:val="center"/>
        <w:rPr>
          <w:b/>
          <w:sz w:val="28"/>
          <w:szCs w:val="28"/>
        </w:rPr>
      </w:pPr>
      <w:r w:rsidRPr="00D00A0F">
        <w:rPr>
          <w:b/>
          <w:sz w:val="28"/>
          <w:szCs w:val="28"/>
        </w:rPr>
        <w:t xml:space="preserve">2 </w:t>
      </w:r>
      <w:r w:rsidR="00E33E16" w:rsidRPr="00D00A0F">
        <w:rPr>
          <w:b/>
          <w:sz w:val="28"/>
          <w:szCs w:val="28"/>
        </w:rPr>
        <w:t xml:space="preserve"> </w:t>
      </w:r>
      <w:r w:rsidR="00D00A0F" w:rsidRPr="00D00A0F">
        <w:rPr>
          <w:b/>
          <w:sz w:val="28"/>
          <w:szCs w:val="28"/>
        </w:rPr>
        <w:t>Лабораторная  установка  для  динамической балансировки  и  порядок  выполнения  работы</w:t>
      </w:r>
    </w:p>
    <w:p w:rsidR="00E33E16" w:rsidRPr="00D00A0F" w:rsidRDefault="008166AB" w:rsidP="00497E92">
      <w:pPr>
        <w:spacing w:line="360" w:lineRule="auto"/>
        <w:ind w:left="181" w:firstLine="720"/>
        <w:jc w:val="both"/>
        <w:rPr>
          <w:b/>
          <w:i/>
          <w:sz w:val="28"/>
          <w:szCs w:val="28"/>
        </w:rPr>
      </w:pPr>
      <w:r w:rsidRPr="00D00A0F">
        <w:rPr>
          <w:b/>
          <w:i/>
          <w:sz w:val="28"/>
          <w:szCs w:val="28"/>
        </w:rPr>
        <w:t>2.1</w:t>
      </w:r>
      <w:r w:rsidR="00D00A0F">
        <w:rPr>
          <w:b/>
          <w:i/>
          <w:sz w:val="28"/>
          <w:szCs w:val="28"/>
        </w:rPr>
        <w:t xml:space="preserve"> </w:t>
      </w:r>
      <w:r w:rsidR="00E33E16" w:rsidRPr="00D00A0F">
        <w:rPr>
          <w:b/>
          <w:i/>
          <w:sz w:val="28"/>
          <w:szCs w:val="28"/>
        </w:rPr>
        <w:t xml:space="preserve"> Лабораторная установка</w:t>
      </w:r>
    </w:p>
    <w:p w:rsidR="00E33E16" w:rsidRDefault="00E33E16" w:rsidP="00497E92">
      <w:pPr>
        <w:spacing w:line="360" w:lineRule="auto"/>
        <w:ind w:left="180" w:firstLine="720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Данная лабораторная работа поводится на балансировочном станке конструкции Б.В. </w:t>
      </w:r>
      <w:proofErr w:type="spellStart"/>
      <w:r w:rsidRPr="001B71A6">
        <w:rPr>
          <w:sz w:val="28"/>
          <w:szCs w:val="28"/>
        </w:rPr>
        <w:t>Шитикова</w:t>
      </w:r>
      <w:proofErr w:type="spellEnd"/>
      <w:r w:rsidRPr="001B71A6">
        <w:rPr>
          <w:sz w:val="28"/>
          <w:szCs w:val="28"/>
        </w:rPr>
        <w:t>,</w:t>
      </w:r>
      <w:r w:rsidR="00E7471E">
        <w:rPr>
          <w:sz w:val="28"/>
          <w:szCs w:val="28"/>
        </w:rPr>
        <w:t xml:space="preserve"> котор</w:t>
      </w:r>
      <w:r w:rsidR="00D808B9">
        <w:rPr>
          <w:sz w:val="28"/>
          <w:szCs w:val="28"/>
        </w:rPr>
        <w:t>ая</w:t>
      </w:r>
      <w:r w:rsidR="00E7471E">
        <w:rPr>
          <w:sz w:val="28"/>
          <w:szCs w:val="28"/>
        </w:rPr>
        <w:t xml:space="preserve"> показана на рисунке </w:t>
      </w:r>
      <w:r w:rsidR="00D54D19">
        <w:rPr>
          <w:sz w:val="28"/>
          <w:szCs w:val="28"/>
        </w:rPr>
        <w:t>7</w:t>
      </w:r>
      <w:r w:rsidRPr="001B71A6">
        <w:rPr>
          <w:sz w:val="28"/>
          <w:szCs w:val="28"/>
        </w:rPr>
        <w:t>.</w:t>
      </w:r>
    </w:p>
    <w:p w:rsidR="00D808B9" w:rsidRDefault="00D808B9" w:rsidP="00D808B9">
      <w:pPr>
        <w:spacing w:line="360" w:lineRule="auto"/>
        <w:ind w:left="180" w:firstLine="720"/>
        <w:jc w:val="center"/>
        <w:rPr>
          <w:sz w:val="28"/>
          <w:szCs w:val="28"/>
        </w:rPr>
      </w:pPr>
      <w:r w:rsidRPr="00D808B9">
        <w:rPr>
          <w:noProof/>
          <w:sz w:val="28"/>
          <w:szCs w:val="28"/>
        </w:rPr>
        <w:drawing>
          <wp:inline distT="0" distB="0" distL="0" distR="0">
            <wp:extent cx="2646828" cy="3362877"/>
            <wp:effectExtent l="19050" t="0" r="1122" b="0"/>
            <wp:docPr id="4" name="Рисунок 6" descr="D:\Рабочий стол\IMG-201707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IMG-20170703-WA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20" cy="336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8B9" w:rsidRDefault="00D808B9" w:rsidP="00D808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7 -  Балансировочный станок</w:t>
      </w:r>
      <w:r w:rsidR="00C94932" w:rsidRPr="00C94932">
        <w:rPr>
          <w:sz w:val="28"/>
          <w:szCs w:val="28"/>
        </w:rPr>
        <w:t xml:space="preserve"> </w:t>
      </w:r>
      <w:r w:rsidR="00C94932" w:rsidRPr="001B71A6">
        <w:rPr>
          <w:sz w:val="28"/>
          <w:szCs w:val="28"/>
        </w:rPr>
        <w:t xml:space="preserve">конструкции Б.В. </w:t>
      </w:r>
      <w:proofErr w:type="spellStart"/>
      <w:r w:rsidR="00C94932" w:rsidRPr="001B71A6">
        <w:rPr>
          <w:sz w:val="28"/>
          <w:szCs w:val="28"/>
        </w:rPr>
        <w:t>Шитикова</w:t>
      </w:r>
      <w:proofErr w:type="spellEnd"/>
    </w:p>
    <w:p w:rsidR="00D808B9" w:rsidRPr="001B71A6" w:rsidRDefault="00D808B9" w:rsidP="00D808B9">
      <w:pPr>
        <w:spacing w:line="360" w:lineRule="auto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Эта установка (рисунок 8) состоит из</w:t>
      </w:r>
      <w:r w:rsidRPr="00D808B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B71A6">
        <w:rPr>
          <w:sz w:val="28"/>
          <w:szCs w:val="28"/>
        </w:rPr>
        <w:t>аятнико</w:t>
      </w:r>
      <w:r>
        <w:rPr>
          <w:sz w:val="28"/>
          <w:szCs w:val="28"/>
        </w:rPr>
        <w:t>вой рамы 1, который опирается на пружину</w:t>
      </w:r>
      <w:r w:rsidRPr="001B71A6">
        <w:rPr>
          <w:sz w:val="28"/>
          <w:szCs w:val="28"/>
        </w:rPr>
        <w:t xml:space="preserve"> 2 может колебаться относительно горизонтальной оси</w:t>
      </w:r>
      <w:proofErr w:type="gramStart"/>
      <w:r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О</m:t>
        </m:r>
        <w:proofErr w:type="gramEnd"/>
        <m:r>
          <w:rPr>
            <w:rFonts w:ascii="Cambria Math" w:hAnsi="Cambria Math"/>
            <w:sz w:val="28"/>
            <w:szCs w:val="28"/>
          </w:rPr>
          <m:t>-О</m:t>
        </m:r>
      </m:oMath>
      <w:r w:rsidRPr="001B71A6">
        <w:rPr>
          <w:sz w:val="28"/>
          <w:szCs w:val="28"/>
        </w:rPr>
        <w:t>. Балансируемый ротор 3 устанавливается в подшипники 4, прикрепленные к маятниковой раме, и приводится во вращение путем прижатия рем</w:t>
      </w:r>
      <w:r>
        <w:rPr>
          <w:sz w:val="28"/>
          <w:szCs w:val="28"/>
        </w:rPr>
        <w:t>ня клиноременной передачи 5 от э</w:t>
      </w:r>
      <w:r w:rsidRPr="001B71A6">
        <w:rPr>
          <w:sz w:val="28"/>
          <w:szCs w:val="28"/>
        </w:rPr>
        <w:t>лектродвигателя 6 посредством рычага 7. Как только ротор наберет нужную скорость, конец рычага поднимают вверх, а электродвигатель останавливают. В поднятом положении рычаг удерживается пружиной 8. Амплитуду колебаний ротора можно наблюдать по индикатору часового типа 9.</w:t>
      </w:r>
    </w:p>
    <w:p w:rsidR="00D808B9" w:rsidRPr="001B71A6" w:rsidRDefault="00D808B9" w:rsidP="00D808B9">
      <w:pPr>
        <w:spacing w:line="360" w:lineRule="auto"/>
        <w:jc w:val="both"/>
        <w:rPr>
          <w:sz w:val="28"/>
          <w:szCs w:val="28"/>
        </w:rPr>
      </w:pPr>
    </w:p>
    <w:p w:rsidR="00D808B9" w:rsidRPr="001B71A6" w:rsidRDefault="00D808B9" w:rsidP="00D808B9">
      <w:pPr>
        <w:spacing w:line="360" w:lineRule="auto"/>
        <w:ind w:left="180" w:firstLine="720"/>
        <w:jc w:val="center"/>
        <w:rPr>
          <w:sz w:val="28"/>
          <w:szCs w:val="28"/>
        </w:rPr>
      </w:pPr>
    </w:p>
    <w:p w:rsidR="00C55813" w:rsidRDefault="00C94932" w:rsidP="00C55813">
      <w:pPr>
        <w:spacing w:line="360" w:lineRule="auto"/>
        <w:jc w:val="center"/>
        <w:rPr>
          <w:sz w:val="28"/>
          <w:szCs w:val="28"/>
        </w:rPr>
      </w:pPr>
      <w:r w:rsidRPr="00325D19">
        <w:rPr>
          <w:sz w:val="28"/>
          <w:szCs w:val="28"/>
        </w:rPr>
        <w:object w:dxaOrig="9808" w:dyaOrig="7207">
          <v:shape id="_x0000_i1027" type="#_x0000_t75" style="width:406.5pt;height:300pt" o:ole="">
            <v:imagedata r:id="rId17" o:title=""/>
          </v:shape>
          <o:OLEObject Type="Embed" ProgID="KOMPAS.FRW" ShapeID="_x0000_i1027" DrawAspect="Content" ObjectID="_1560923914" r:id="rId18"/>
        </w:object>
      </w:r>
      <w:r w:rsidR="00C55813" w:rsidRPr="00C55813">
        <w:rPr>
          <w:sz w:val="28"/>
          <w:szCs w:val="28"/>
        </w:rPr>
        <w:t xml:space="preserve"> </w:t>
      </w:r>
    </w:p>
    <w:p w:rsidR="00C55813" w:rsidRPr="001B71A6" w:rsidRDefault="00D54D19" w:rsidP="00C558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D808B9">
        <w:rPr>
          <w:sz w:val="28"/>
          <w:szCs w:val="28"/>
        </w:rPr>
        <w:t>8</w:t>
      </w:r>
      <w:r w:rsidR="00C55813">
        <w:rPr>
          <w:sz w:val="28"/>
          <w:szCs w:val="28"/>
        </w:rPr>
        <w:t xml:space="preserve"> - Схема балансировочного станка</w:t>
      </w:r>
    </w:p>
    <w:p w:rsidR="00D00A0F" w:rsidRPr="001B71A6" w:rsidRDefault="00D00A0F" w:rsidP="00D00A0F">
      <w:pPr>
        <w:spacing w:line="360" w:lineRule="auto"/>
        <w:ind w:left="180" w:firstLine="720"/>
        <w:jc w:val="both"/>
        <w:rPr>
          <w:sz w:val="28"/>
          <w:szCs w:val="28"/>
        </w:rPr>
      </w:pPr>
    </w:p>
    <w:p w:rsidR="00D00A0F" w:rsidRPr="00D00A0F" w:rsidRDefault="00D00A0F" w:rsidP="00D00A0F">
      <w:pPr>
        <w:spacing w:line="360" w:lineRule="auto"/>
        <w:ind w:left="180" w:firstLine="720"/>
        <w:jc w:val="both"/>
        <w:rPr>
          <w:b/>
          <w:i/>
          <w:sz w:val="28"/>
          <w:szCs w:val="28"/>
        </w:rPr>
      </w:pPr>
      <w:r w:rsidRPr="00D00A0F">
        <w:rPr>
          <w:b/>
          <w:i/>
          <w:sz w:val="28"/>
          <w:szCs w:val="28"/>
        </w:rPr>
        <w:t>2.2. Порядок выполнения работы</w:t>
      </w:r>
    </w:p>
    <w:p w:rsidR="00D00A0F" w:rsidRPr="001B71A6" w:rsidRDefault="00D00A0F" w:rsidP="00D00A0F">
      <w:pPr>
        <w:spacing w:line="360" w:lineRule="auto"/>
        <w:ind w:left="180" w:firstLine="720"/>
        <w:jc w:val="both"/>
        <w:rPr>
          <w:sz w:val="28"/>
          <w:szCs w:val="28"/>
        </w:rPr>
      </w:pPr>
    </w:p>
    <w:p w:rsidR="00D00A0F" w:rsidRPr="001B71A6" w:rsidRDefault="00D00A0F" w:rsidP="00D00A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701F">
        <w:rPr>
          <w:sz w:val="28"/>
          <w:szCs w:val="28"/>
        </w:rPr>
        <w:t>Ознакомиться с теоретической частью работы и устройством лабора</w:t>
      </w:r>
      <w:r w:rsidRPr="001B71A6">
        <w:rPr>
          <w:sz w:val="28"/>
          <w:szCs w:val="28"/>
        </w:rPr>
        <w:t>торной установки.</w:t>
      </w:r>
    </w:p>
    <w:p w:rsidR="00D00A0F" w:rsidRPr="001B71A6" w:rsidRDefault="00D00A0F" w:rsidP="00D00A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B71A6">
        <w:rPr>
          <w:sz w:val="28"/>
          <w:szCs w:val="28"/>
        </w:rPr>
        <w:t>Произвести уравновешивание ротора в следующей последовательности:</w:t>
      </w:r>
    </w:p>
    <w:p w:rsidR="00D00A0F" w:rsidRPr="001B71A6" w:rsidRDefault="00D00A0F" w:rsidP="00D00A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71A6">
        <w:rPr>
          <w:sz w:val="28"/>
          <w:szCs w:val="28"/>
        </w:rPr>
        <w:t xml:space="preserve">на торце </w:t>
      </w:r>
      <w:proofErr w:type="spellStart"/>
      <w:r w:rsidRPr="001B71A6">
        <w:rPr>
          <w:sz w:val="28"/>
          <w:szCs w:val="28"/>
        </w:rPr>
        <w:t>балансируемого</w:t>
      </w:r>
      <w:proofErr w:type="spellEnd"/>
      <w:r w:rsidRPr="001B71A6">
        <w:rPr>
          <w:sz w:val="28"/>
          <w:szCs w:val="28"/>
        </w:rPr>
        <w:t xml:space="preserve"> ротора м</w:t>
      </w:r>
      <w:r>
        <w:rPr>
          <w:sz w:val="28"/>
          <w:szCs w:val="28"/>
        </w:rPr>
        <w:t>елом наметить четыре точки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В, </w:t>
      </w:r>
      <w:r w:rsidRPr="001B71A6">
        <w:rPr>
          <w:sz w:val="28"/>
          <w:szCs w:val="28"/>
        </w:rPr>
        <w:t>С, D так, чтобы они делили окружность на равные части;</w:t>
      </w:r>
    </w:p>
    <w:p w:rsidR="00D00A0F" w:rsidRPr="001B71A6" w:rsidRDefault="00D00A0F" w:rsidP="00D00A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71A6">
        <w:rPr>
          <w:sz w:val="28"/>
          <w:szCs w:val="28"/>
        </w:rPr>
        <w:t>взять кусок мастики произвольной массы, и поочередно прикрепляя</w:t>
      </w: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его в намеченных точках определить наибольшие значения амплитуды колебаний маятниковой рамы, которые указать на схеме (по примеру указанному</w:t>
      </w:r>
      <w:r w:rsidR="0022701F">
        <w:rPr>
          <w:sz w:val="28"/>
          <w:szCs w:val="28"/>
        </w:rPr>
        <w:t xml:space="preserve"> в</w:t>
      </w:r>
      <w:r w:rsidRPr="001B71A6">
        <w:rPr>
          <w:sz w:val="28"/>
          <w:szCs w:val="28"/>
        </w:rPr>
        <w:t xml:space="preserve"> приложении 1) около соответствующих точек;</w:t>
      </w:r>
    </w:p>
    <w:p w:rsidR="0022701F" w:rsidRDefault="0022701F" w:rsidP="00497E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>участок между точками, где значения амплитуды наименьшие, разделить на четыре части, и поочередно устанавливая в них тот же груз, определить точку, где амплитуда колебаний имеет минимальное значение. Данная</w:t>
      </w:r>
      <w:r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точка будет являть</w:t>
      </w:r>
      <w:r>
        <w:rPr>
          <w:sz w:val="28"/>
          <w:szCs w:val="28"/>
        </w:rPr>
        <w:t>ся местом установки противовеса;</w:t>
      </w:r>
    </w:p>
    <w:p w:rsidR="00E33E16" w:rsidRPr="001B71A6" w:rsidRDefault="0022701F" w:rsidP="00497E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33E16" w:rsidRPr="001B71A6">
        <w:rPr>
          <w:sz w:val="28"/>
          <w:szCs w:val="28"/>
        </w:rPr>
        <w:t>изменяя вес мастики добиться того, чтобы амплитуда колебаний маятниковой рамы не превышала допустимой величины (в данной работе не</w:t>
      </w:r>
      <w:r w:rsidR="00D00A97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более 2-х делений по шкале индикатора часового типа).</w:t>
      </w:r>
    </w:p>
    <w:p w:rsidR="00E33E16" w:rsidRPr="001B71A6" w:rsidRDefault="0022701F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3E16" w:rsidRPr="001B71A6">
        <w:rPr>
          <w:sz w:val="28"/>
          <w:szCs w:val="28"/>
        </w:rPr>
        <w:t xml:space="preserve">Построить график зависимости дисбаланса </w:t>
      </w:r>
      <m:oMath>
        <m:r>
          <w:rPr>
            <w:rFonts w:ascii="Cambria Math" w:hAnsi="Cambria Math"/>
            <w:sz w:val="28"/>
            <w:szCs w:val="28"/>
          </w:rPr>
          <m:t xml:space="preserve">D </m:t>
        </m:r>
      </m:oMath>
      <w:r w:rsidR="00E33E16" w:rsidRPr="001B71A6">
        <w:rPr>
          <w:sz w:val="28"/>
          <w:szCs w:val="28"/>
        </w:rPr>
        <w:t xml:space="preserve">от амплитуды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22701F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колебаний маятниковой рамы</w:t>
      </w:r>
      <w:proofErr w:type="gramStart"/>
      <w:r w:rsidR="00E33E16"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(D=f(A</m:t>
        </m:r>
      </m:oMath>
      <w:r w:rsidRPr="0022701F">
        <w:rPr>
          <w:sz w:val="28"/>
          <w:szCs w:val="28"/>
        </w:rPr>
        <w:t>))</w:t>
      </w:r>
      <w:r w:rsidR="00E33E16" w:rsidRPr="001B71A6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</w:t>
      </w:r>
      <w:r w:rsidR="00E33E16" w:rsidRPr="001B71A6">
        <w:rPr>
          <w:sz w:val="28"/>
          <w:szCs w:val="28"/>
        </w:rPr>
        <w:t>следующей последовательности:</w:t>
      </w:r>
    </w:p>
    <w:p w:rsidR="00E33E16" w:rsidRPr="001B71A6" w:rsidRDefault="0022701F" w:rsidP="00497E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>с помощью весов подготовить несколько кусочков мастики одинаковой массы;</w:t>
      </w:r>
    </w:p>
    <w:p w:rsidR="00E33E16" w:rsidRPr="001B71A6" w:rsidRDefault="0022701F" w:rsidP="00497E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>закрепить на торце уравновешенного ротора один кусочек мастики и</w:t>
      </w:r>
      <w:r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замерить амплитуду колебаний;</w:t>
      </w:r>
    </w:p>
    <w:p w:rsidR="00E33E16" w:rsidRPr="001B71A6" w:rsidRDefault="0022701F" w:rsidP="00B15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>добавляя поочередно оставшиеся кусочки произвести замеры амплитуды;</w:t>
      </w:r>
    </w:p>
    <w:p w:rsidR="00E33E16" w:rsidRPr="001B71A6" w:rsidRDefault="0022701F" w:rsidP="00B15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 xml:space="preserve">вычислить дисбаланс ротора по формуле: </w:t>
      </w:r>
      <m:oMath>
        <m:r>
          <w:rPr>
            <w:rFonts w:ascii="Cambria Math" w:hAnsi="Cambria Math"/>
            <w:sz w:val="28"/>
            <w:szCs w:val="28"/>
          </w:rPr>
          <m:t>D=G⋅ρ</m:t>
        </m:r>
      </m:oMath>
      <w:r w:rsidR="00E33E16" w:rsidRPr="001B71A6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="00E33E16" w:rsidRPr="001B71A6">
        <w:rPr>
          <w:sz w:val="28"/>
          <w:szCs w:val="28"/>
        </w:rPr>
        <w:t xml:space="preserve"> - суммарная</w:t>
      </w:r>
      <w:r w:rsidR="00EE496D"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 xml:space="preserve">масса закрепляемых кусочков мастики, </w:t>
      </w:r>
      <w:proofErr w:type="gramStart"/>
      <w:r w:rsidR="00E33E16" w:rsidRPr="001B71A6">
        <w:rPr>
          <w:sz w:val="28"/>
          <w:szCs w:val="28"/>
        </w:rPr>
        <w:t>г</w:t>
      </w:r>
      <w:proofErr w:type="gramEnd"/>
      <w:r w:rsidR="00E33E16" w:rsidRPr="001B71A6">
        <w:rPr>
          <w:sz w:val="28"/>
          <w:szCs w:val="28"/>
        </w:rPr>
        <w:t xml:space="preserve">.; </w:t>
      </w:r>
      <m:oMath>
        <m:r>
          <w:rPr>
            <w:rFonts w:ascii="Cambria Math" w:hAnsi="Cambria Math"/>
            <w:sz w:val="28"/>
            <w:szCs w:val="28"/>
          </w:rPr>
          <m:t>ρ</m:t>
        </m:r>
      </m:oMath>
      <w:r w:rsidR="00E33E16" w:rsidRPr="001B71A6">
        <w:rPr>
          <w:sz w:val="28"/>
          <w:szCs w:val="28"/>
        </w:rPr>
        <w:t xml:space="preserve"> - расстояние от центра массы</w:t>
      </w:r>
      <w:r w:rsidR="00EE496D"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мастики до оси вращения ротора (замеряется линейкой), см;</w:t>
      </w:r>
    </w:p>
    <w:p w:rsidR="00E33E16" w:rsidRPr="001B71A6" w:rsidRDefault="00B15611" w:rsidP="00B15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3E16" w:rsidRPr="001B71A6">
        <w:rPr>
          <w:sz w:val="28"/>
          <w:szCs w:val="28"/>
        </w:rPr>
        <w:t>результаты замеров и вычислений занести в таблицу</w:t>
      </w:r>
      <w:proofErr w:type="gramStart"/>
      <w:r>
        <w:rPr>
          <w:sz w:val="28"/>
          <w:szCs w:val="28"/>
        </w:rPr>
        <w:t>1</w:t>
      </w:r>
      <w:proofErr w:type="gramEnd"/>
      <w:r w:rsidR="00E33E16" w:rsidRPr="001B71A6">
        <w:rPr>
          <w:sz w:val="28"/>
          <w:szCs w:val="28"/>
        </w:rPr>
        <w:t>.</w:t>
      </w:r>
    </w:p>
    <w:p w:rsidR="00E33E1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По графику</w:t>
      </w:r>
      <w:proofErr w:type="gramStart"/>
      <w:r w:rsidR="00E33E16"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D=f(A</m:t>
        </m:r>
      </m:oMath>
      <w:r w:rsidRPr="0022701F">
        <w:rPr>
          <w:sz w:val="28"/>
          <w:szCs w:val="28"/>
        </w:rPr>
        <w:t>)</w:t>
      </w:r>
      <w:r w:rsidR="00FA4097">
        <w:rPr>
          <w:sz w:val="28"/>
          <w:szCs w:val="28"/>
        </w:rPr>
        <w:t xml:space="preserve"> (</w:t>
      </w:r>
      <w:proofErr w:type="gramEnd"/>
      <w:r w:rsidR="00FA4097">
        <w:rPr>
          <w:sz w:val="28"/>
          <w:szCs w:val="28"/>
        </w:rPr>
        <w:t>Приложение 2</w:t>
      </w:r>
      <w:r w:rsidR="00E33E16" w:rsidRPr="001B71A6">
        <w:rPr>
          <w:sz w:val="28"/>
          <w:szCs w:val="28"/>
        </w:rPr>
        <w:t>) определить дисбаланс ротора до и после уравновешивания.</w:t>
      </w:r>
    </w:p>
    <w:p w:rsidR="00ED0B9C" w:rsidRPr="001B71A6" w:rsidRDefault="00ED0B9C" w:rsidP="00497E92">
      <w:pPr>
        <w:spacing w:line="360" w:lineRule="auto"/>
        <w:ind w:firstLine="708"/>
        <w:jc w:val="both"/>
        <w:rPr>
          <w:sz w:val="28"/>
          <w:szCs w:val="28"/>
        </w:rPr>
      </w:pPr>
    </w:p>
    <w:p w:rsidR="00E33E16" w:rsidRPr="009A1BC3" w:rsidRDefault="00EE496D" w:rsidP="00497E92">
      <w:pPr>
        <w:spacing w:line="360" w:lineRule="auto"/>
        <w:ind w:left="181" w:firstLine="720"/>
        <w:jc w:val="center"/>
        <w:rPr>
          <w:b/>
          <w:sz w:val="28"/>
          <w:szCs w:val="28"/>
        </w:rPr>
      </w:pPr>
      <w:r w:rsidRPr="009A1BC3">
        <w:rPr>
          <w:b/>
          <w:sz w:val="28"/>
          <w:szCs w:val="28"/>
        </w:rPr>
        <w:lastRenderedPageBreak/>
        <w:t>3</w:t>
      </w:r>
      <w:r w:rsidR="00E33E16" w:rsidRPr="009A1BC3">
        <w:rPr>
          <w:b/>
          <w:sz w:val="28"/>
          <w:szCs w:val="28"/>
        </w:rPr>
        <w:t xml:space="preserve"> </w:t>
      </w:r>
      <w:r w:rsidR="009A1BC3" w:rsidRPr="009A1BC3">
        <w:rPr>
          <w:b/>
          <w:sz w:val="28"/>
          <w:szCs w:val="28"/>
        </w:rPr>
        <w:t>Содержание отчета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Название работы.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Схема установки.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Схема торца ротора с указанными значениями амплитуды колеба</w:t>
      </w:r>
      <w:r>
        <w:rPr>
          <w:sz w:val="28"/>
          <w:szCs w:val="28"/>
        </w:rPr>
        <w:t>ний</w:t>
      </w:r>
      <w:r w:rsidR="00E33E16" w:rsidRPr="001B71A6">
        <w:rPr>
          <w:sz w:val="28"/>
          <w:szCs w:val="28"/>
        </w:rPr>
        <w:t xml:space="preserve"> маятниковой рамы и положения уравновешивающего груза,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3E16" w:rsidRPr="001B71A6">
        <w:rPr>
          <w:sz w:val="28"/>
          <w:szCs w:val="28"/>
        </w:rPr>
        <w:t>Таблица</w:t>
      </w:r>
      <w:r w:rsidR="00B15611">
        <w:rPr>
          <w:sz w:val="28"/>
          <w:szCs w:val="28"/>
        </w:rPr>
        <w:t xml:space="preserve"> 1</w:t>
      </w:r>
      <w:r w:rsidR="00E33E16" w:rsidRPr="001B71A6">
        <w:rPr>
          <w:sz w:val="28"/>
          <w:szCs w:val="28"/>
        </w:rPr>
        <w:t>.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33E16" w:rsidRPr="001B71A6">
        <w:rPr>
          <w:sz w:val="28"/>
          <w:szCs w:val="28"/>
        </w:rPr>
        <w:t>Тарировочный график</w:t>
      </w:r>
      <w:proofErr w:type="gramStart"/>
      <w:r w:rsidR="00E33E16" w:rsidRPr="001B71A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D=f(A</m:t>
        </m:r>
      </m:oMath>
      <w:r w:rsidRPr="0022701F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B15611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33E16" w:rsidRPr="001B71A6">
        <w:rPr>
          <w:sz w:val="28"/>
          <w:szCs w:val="28"/>
        </w:rPr>
        <w:t>Значения дисбаланса ротора до и после уравновешивания.</w:t>
      </w:r>
    </w:p>
    <w:p w:rsidR="00FA4097" w:rsidRPr="001B71A6" w:rsidRDefault="00E33E16" w:rsidP="00C94932">
      <w:pPr>
        <w:spacing w:line="360" w:lineRule="auto"/>
        <w:ind w:firstLine="708"/>
        <w:jc w:val="both"/>
        <w:rPr>
          <w:sz w:val="28"/>
          <w:szCs w:val="28"/>
        </w:rPr>
      </w:pPr>
      <w:r w:rsidRPr="001B71A6">
        <w:rPr>
          <w:sz w:val="28"/>
          <w:szCs w:val="28"/>
        </w:rPr>
        <w:t xml:space="preserve"> </w:t>
      </w:r>
      <w:r w:rsidR="00FA4097" w:rsidRPr="001B71A6">
        <w:rPr>
          <w:sz w:val="28"/>
          <w:szCs w:val="28"/>
        </w:rPr>
        <w:t>Таблица</w:t>
      </w:r>
      <w:r w:rsidR="00B15611">
        <w:rPr>
          <w:sz w:val="28"/>
          <w:szCs w:val="28"/>
        </w:rPr>
        <w:t xml:space="preserve"> 1</w:t>
      </w:r>
      <w:r w:rsidR="00FA4097">
        <w:rPr>
          <w:sz w:val="28"/>
          <w:szCs w:val="28"/>
        </w:rPr>
        <w:t xml:space="preserve"> - </w:t>
      </w:r>
      <w:r w:rsidR="00FA4097" w:rsidRPr="001B71A6">
        <w:rPr>
          <w:sz w:val="28"/>
          <w:szCs w:val="28"/>
        </w:rPr>
        <w:t>результаты замеров и вычислений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1545"/>
        <w:gridCol w:w="1545"/>
        <w:gridCol w:w="1545"/>
        <w:gridCol w:w="1545"/>
        <w:gridCol w:w="1546"/>
      </w:tblGrid>
      <w:tr w:rsidR="00FA4097" w:rsidRPr="001B71A6" w:rsidTr="003C29D9">
        <w:tc>
          <w:tcPr>
            <w:tcW w:w="1562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oMath>
            <w:r w:rsidRPr="001B71A6">
              <w:rPr>
                <w:sz w:val="28"/>
                <w:szCs w:val="28"/>
                <w:lang w:val="en-US"/>
              </w:rPr>
              <w:t xml:space="preserve">, </w:t>
            </w:r>
            <w:r w:rsidRPr="001B71A6">
              <w:rPr>
                <w:sz w:val="28"/>
                <w:szCs w:val="28"/>
              </w:rPr>
              <w:t>г</w:t>
            </w: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A4097" w:rsidRPr="001B71A6" w:rsidTr="003C29D9">
        <w:tc>
          <w:tcPr>
            <w:tcW w:w="1562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1B71A6">
              <w:rPr>
                <w:sz w:val="28"/>
                <w:szCs w:val="28"/>
              </w:rPr>
              <w:t>, дел.</w:t>
            </w: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A4097" w:rsidRPr="001B71A6" w:rsidTr="003C29D9">
        <w:tc>
          <w:tcPr>
            <w:tcW w:w="1562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oMath>
            <w:r w:rsidRPr="007559D8">
              <w:rPr>
                <w:sz w:val="28"/>
                <w:szCs w:val="28"/>
              </w:rPr>
              <w:t xml:space="preserve">, </w:t>
            </w:r>
            <w:proofErr w:type="gramStart"/>
            <w:r w:rsidRPr="001B71A6">
              <w:rPr>
                <w:sz w:val="28"/>
                <w:szCs w:val="28"/>
              </w:rPr>
              <w:t>г</w:t>
            </w:r>
            <w:proofErr w:type="gramEnd"/>
            <w:r w:rsidRPr="001B71A6">
              <w:rPr>
                <w:sz w:val="28"/>
                <w:szCs w:val="28"/>
              </w:rPr>
              <w:t>∙см</w:t>
            </w: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A4097" w:rsidRPr="001B71A6" w:rsidRDefault="00FA4097" w:rsidP="003C29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94932" w:rsidRDefault="00C94932" w:rsidP="00497E92">
      <w:pPr>
        <w:spacing w:line="360" w:lineRule="auto"/>
        <w:ind w:left="181" w:firstLine="720"/>
        <w:jc w:val="center"/>
        <w:rPr>
          <w:b/>
          <w:sz w:val="28"/>
          <w:szCs w:val="28"/>
        </w:rPr>
      </w:pPr>
    </w:p>
    <w:p w:rsidR="00E33E16" w:rsidRPr="009A1BC3" w:rsidRDefault="00EE496D" w:rsidP="00497E92">
      <w:pPr>
        <w:spacing w:line="360" w:lineRule="auto"/>
        <w:ind w:left="181" w:firstLine="720"/>
        <w:jc w:val="center"/>
        <w:rPr>
          <w:b/>
          <w:sz w:val="28"/>
          <w:szCs w:val="28"/>
        </w:rPr>
      </w:pPr>
      <w:r w:rsidRPr="009A1BC3">
        <w:rPr>
          <w:b/>
          <w:sz w:val="28"/>
          <w:szCs w:val="28"/>
        </w:rPr>
        <w:t>4</w:t>
      </w:r>
      <w:r w:rsidR="00E33E16" w:rsidRPr="009A1BC3">
        <w:rPr>
          <w:b/>
          <w:sz w:val="28"/>
          <w:szCs w:val="28"/>
        </w:rPr>
        <w:t xml:space="preserve"> </w:t>
      </w:r>
      <w:r w:rsidR="009A1BC3" w:rsidRPr="009A1BC3">
        <w:rPr>
          <w:b/>
          <w:sz w:val="28"/>
          <w:szCs w:val="28"/>
        </w:rPr>
        <w:t>Вопросы для контроля</w:t>
      </w:r>
    </w:p>
    <w:p w:rsidR="009A1BC3" w:rsidRDefault="009A1BC3" w:rsidP="00497E92">
      <w:pPr>
        <w:spacing w:line="360" w:lineRule="auto"/>
        <w:ind w:firstLine="708"/>
        <w:jc w:val="both"/>
        <w:rPr>
          <w:sz w:val="28"/>
          <w:szCs w:val="28"/>
        </w:rPr>
      </w:pP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3E16" w:rsidRPr="001B71A6">
        <w:rPr>
          <w:sz w:val="28"/>
          <w:szCs w:val="28"/>
        </w:rPr>
        <w:t xml:space="preserve">Какой </w:t>
      </w:r>
      <w:r w:rsidR="005879C1">
        <w:rPr>
          <w:sz w:val="28"/>
          <w:szCs w:val="28"/>
        </w:rPr>
        <w:t>ротор называется уравновешенным</w:t>
      </w:r>
      <w:r w:rsidR="00E33E16" w:rsidRPr="001B71A6">
        <w:rPr>
          <w:sz w:val="28"/>
          <w:szCs w:val="28"/>
        </w:rPr>
        <w:t>?</w:t>
      </w:r>
    </w:p>
    <w:p w:rsidR="00E33E16" w:rsidRPr="001B71A6" w:rsidRDefault="00EE496D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3E16" w:rsidRPr="001B71A6">
        <w:rPr>
          <w:sz w:val="28"/>
          <w:szCs w:val="28"/>
        </w:rPr>
        <w:t>Опишите отрицательные явления, сопровождающие вращение не</w:t>
      </w:r>
    </w:p>
    <w:p w:rsidR="00E33E16" w:rsidRDefault="00E33E16" w:rsidP="00497E92">
      <w:pPr>
        <w:spacing w:line="360" w:lineRule="auto"/>
        <w:jc w:val="both"/>
        <w:rPr>
          <w:sz w:val="28"/>
          <w:szCs w:val="28"/>
        </w:rPr>
      </w:pPr>
      <w:r w:rsidRPr="001B71A6">
        <w:rPr>
          <w:sz w:val="28"/>
          <w:szCs w:val="28"/>
        </w:rPr>
        <w:t>уравновешенного ротора.</w:t>
      </w:r>
    </w:p>
    <w:p w:rsidR="009A1BC3" w:rsidRPr="001B71A6" w:rsidRDefault="009A1BC3" w:rsidP="00497E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Какие виды неуравновешенности ротора знаете?</w:t>
      </w:r>
    </w:p>
    <w:p w:rsidR="00E33E16" w:rsidRPr="001B71A6" w:rsidRDefault="009A1BC3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496D">
        <w:rPr>
          <w:sz w:val="28"/>
          <w:szCs w:val="28"/>
        </w:rPr>
        <w:t xml:space="preserve">. </w:t>
      </w:r>
      <w:r w:rsidR="00E33E16" w:rsidRPr="001B71A6">
        <w:rPr>
          <w:sz w:val="28"/>
          <w:szCs w:val="28"/>
        </w:rPr>
        <w:t xml:space="preserve">Какие </w:t>
      </w:r>
      <w:r w:rsidR="005879C1">
        <w:rPr>
          <w:sz w:val="28"/>
          <w:szCs w:val="28"/>
        </w:rPr>
        <w:t>способы балансировки существуют</w:t>
      </w:r>
      <w:r w:rsidR="00E33E16" w:rsidRPr="001B71A6">
        <w:rPr>
          <w:sz w:val="28"/>
          <w:szCs w:val="28"/>
        </w:rPr>
        <w:t>?</w:t>
      </w:r>
    </w:p>
    <w:p w:rsidR="00E33E16" w:rsidRPr="001B71A6" w:rsidRDefault="009A1BC3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96D">
        <w:rPr>
          <w:sz w:val="28"/>
          <w:szCs w:val="28"/>
        </w:rPr>
        <w:t xml:space="preserve">. </w:t>
      </w:r>
      <w:r w:rsidR="00E33E16" w:rsidRPr="001B71A6">
        <w:rPr>
          <w:sz w:val="28"/>
          <w:szCs w:val="28"/>
        </w:rPr>
        <w:t>Как проводится статическая балансировка, и</w:t>
      </w:r>
      <w:r w:rsidR="00EE496D">
        <w:rPr>
          <w:sz w:val="28"/>
          <w:szCs w:val="28"/>
        </w:rPr>
        <w:t xml:space="preserve"> </w:t>
      </w:r>
      <w:r w:rsidR="00E33E16" w:rsidRPr="001B71A6">
        <w:rPr>
          <w:sz w:val="28"/>
          <w:szCs w:val="28"/>
        </w:rPr>
        <w:t>в чем заключаются ее недостатки?</w:t>
      </w:r>
    </w:p>
    <w:p w:rsidR="00E33E16" w:rsidRDefault="009A1BC3" w:rsidP="00497E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496D">
        <w:rPr>
          <w:sz w:val="28"/>
          <w:szCs w:val="28"/>
        </w:rPr>
        <w:t xml:space="preserve">. </w:t>
      </w:r>
      <w:r w:rsidR="00E33E16" w:rsidRPr="001B71A6">
        <w:rPr>
          <w:sz w:val="28"/>
          <w:szCs w:val="28"/>
        </w:rPr>
        <w:t>Опишите устройство и принцип работы установки для динамической балансировки роторов.</w:t>
      </w:r>
    </w:p>
    <w:p w:rsid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1638" w:rsidRPr="007F36E2">
        <w:rPr>
          <w:sz w:val="28"/>
          <w:szCs w:val="28"/>
        </w:rPr>
        <w:t>Что является причиной неуравновешенности ротора?</w:t>
      </w:r>
    </w:p>
    <w:p w:rsidR="007F36E2" w:rsidRP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 w:rsidRPr="007F36E2">
        <w:rPr>
          <w:sz w:val="28"/>
          <w:szCs w:val="28"/>
        </w:rPr>
        <w:t xml:space="preserve">8. </w:t>
      </w:r>
      <w:r w:rsidR="00EA1638" w:rsidRPr="007F36E2">
        <w:rPr>
          <w:sz w:val="28"/>
          <w:szCs w:val="28"/>
        </w:rPr>
        <w:t>Условие статической уравновешенности ротора.</w:t>
      </w:r>
    </w:p>
    <w:p w:rsidR="007F36E2" w:rsidRP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 w:rsidRPr="007F36E2">
        <w:rPr>
          <w:sz w:val="28"/>
          <w:szCs w:val="28"/>
        </w:rPr>
        <w:t xml:space="preserve">9. </w:t>
      </w:r>
      <w:r w:rsidR="00EA1638" w:rsidRPr="007F36E2">
        <w:rPr>
          <w:sz w:val="28"/>
          <w:szCs w:val="28"/>
        </w:rPr>
        <w:t>Условие динамической уравновешенности ротора.</w:t>
      </w:r>
    </w:p>
    <w:p w:rsidR="007F36E2" w:rsidRP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 w:rsidRPr="007F36E2">
        <w:rPr>
          <w:sz w:val="28"/>
          <w:szCs w:val="28"/>
        </w:rPr>
        <w:t xml:space="preserve">10. </w:t>
      </w:r>
      <w:r w:rsidR="00EA1638" w:rsidRPr="007F36E2">
        <w:rPr>
          <w:sz w:val="28"/>
          <w:szCs w:val="28"/>
        </w:rPr>
        <w:t>Условие полной уравновешенности ротора.</w:t>
      </w:r>
    </w:p>
    <w:p w:rsidR="007F36E2" w:rsidRP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 w:rsidRPr="007F36E2">
        <w:rPr>
          <w:sz w:val="28"/>
          <w:szCs w:val="28"/>
        </w:rPr>
        <w:t xml:space="preserve">11. </w:t>
      </w:r>
      <w:r w:rsidR="00EA1638" w:rsidRPr="007F36E2">
        <w:rPr>
          <w:sz w:val="28"/>
          <w:szCs w:val="28"/>
        </w:rPr>
        <w:t>Что такое статический дисбаланс?</w:t>
      </w:r>
    </w:p>
    <w:p w:rsidR="00EA1638" w:rsidRPr="007F36E2" w:rsidRDefault="007F36E2" w:rsidP="007F36E2">
      <w:pPr>
        <w:spacing w:line="360" w:lineRule="auto"/>
        <w:ind w:firstLine="708"/>
        <w:jc w:val="both"/>
        <w:rPr>
          <w:sz w:val="28"/>
          <w:szCs w:val="28"/>
        </w:rPr>
      </w:pPr>
      <w:r w:rsidRPr="007F36E2">
        <w:rPr>
          <w:sz w:val="28"/>
          <w:szCs w:val="28"/>
        </w:rPr>
        <w:t xml:space="preserve">12. </w:t>
      </w:r>
      <w:r w:rsidR="00EA1638" w:rsidRPr="007F36E2">
        <w:rPr>
          <w:sz w:val="28"/>
          <w:szCs w:val="28"/>
        </w:rPr>
        <w:t>Что такое динамический дисбаланс?</w:t>
      </w:r>
    </w:p>
    <w:p w:rsidR="00FA4097" w:rsidRDefault="00FA4097" w:rsidP="00FA4097">
      <w:pPr>
        <w:spacing w:line="360" w:lineRule="auto"/>
        <w:jc w:val="center"/>
        <w:rPr>
          <w:sz w:val="28"/>
          <w:szCs w:val="28"/>
        </w:rPr>
      </w:pPr>
      <w:r w:rsidRPr="00A05952">
        <w:rPr>
          <w:sz w:val="28"/>
          <w:szCs w:val="28"/>
        </w:rPr>
        <w:lastRenderedPageBreak/>
        <w:t>СПИСОК ЛИТЕРАТУРЫ</w:t>
      </w:r>
    </w:p>
    <w:p w:rsidR="007F36E2" w:rsidRDefault="007F36E2" w:rsidP="00FA4097">
      <w:pPr>
        <w:spacing w:line="360" w:lineRule="auto"/>
        <w:jc w:val="center"/>
        <w:rPr>
          <w:sz w:val="28"/>
          <w:szCs w:val="28"/>
        </w:rPr>
      </w:pPr>
    </w:p>
    <w:p w:rsidR="00FA4097" w:rsidRPr="00A05952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 xml:space="preserve">1. Левитская О.Н., Левитский Н.И. Курс теории механизмов и машин. – М.: Высшая школа, 2008. </w:t>
      </w:r>
      <w:r>
        <w:rPr>
          <w:sz w:val="28"/>
          <w:szCs w:val="28"/>
        </w:rPr>
        <w:t>-</w:t>
      </w:r>
      <w:r w:rsidRPr="008C27BC">
        <w:rPr>
          <w:sz w:val="28"/>
          <w:szCs w:val="28"/>
        </w:rPr>
        <w:t xml:space="preserve">279 </w:t>
      </w:r>
      <w:proofErr w:type="gramStart"/>
      <w:r w:rsidRPr="008C27BC">
        <w:rPr>
          <w:sz w:val="28"/>
          <w:szCs w:val="28"/>
        </w:rPr>
        <w:t>с</w:t>
      </w:r>
      <w:proofErr w:type="gramEnd"/>
      <w:r w:rsidRPr="008C27BC">
        <w:rPr>
          <w:sz w:val="28"/>
          <w:szCs w:val="28"/>
        </w:rPr>
        <w:t>.</w:t>
      </w:r>
    </w:p>
    <w:p w:rsidR="00FA4097" w:rsidRPr="00A05952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 xml:space="preserve">2. </w:t>
      </w:r>
      <w:r w:rsidRPr="00B362F5">
        <w:rPr>
          <w:sz w:val="28"/>
          <w:szCs w:val="28"/>
        </w:rPr>
        <w:t>Артоболевский И.И. Теория м</w:t>
      </w:r>
      <w:r>
        <w:rPr>
          <w:sz w:val="28"/>
          <w:szCs w:val="28"/>
        </w:rPr>
        <w:t>еханизмов и машин: [Учеб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в</w:t>
      </w:r>
      <w:r w:rsidRPr="00B362F5">
        <w:rPr>
          <w:sz w:val="28"/>
          <w:szCs w:val="28"/>
        </w:rPr>
        <w:t xml:space="preserve">узов]. – 4-е изд., </w:t>
      </w:r>
      <w:proofErr w:type="spellStart"/>
      <w:r w:rsidRPr="00B362F5">
        <w:rPr>
          <w:sz w:val="28"/>
          <w:szCs w:val="28"/>
        </w:rPr>
        <w:t>перераб</w:t>
      </w:r>
      <w:proofErr w:type="spellEnd"/>
      <w:r w:rsidRPr="00B362F5">
        <w:rPr>
          <w:sz w:val="28"/>
          <w:szCs w:val="28"/>
        </w:rPr>
        <w:t>. и д</w:t>
      </w:r>
      <w:r>
        <w:rPr>
          <w:sz w:val="28"/>
          <w:szCs w:val="28"/>
        </w:rPr>
        <w:t>оп. – М.: Наука, 2009. – 639 с.</w:t>
      </w:r>
    </w:p>
    <w:p w:rsidR="00FA4097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 xml:space="preserve"> Левитский Н.И. Теория механизмов и машин. </w:t>
      </w:r>
      <w:r>
        <w:rPr>
          <w:sz w:val="28"/>
          <w:szCs w:val="28"/>
        </w:rPr>
        <w:t xml:space="preserve">— 4-е изд., </w:t>
      </w:r>
      <w:proofErr w:type="spellStart"/>
      <w:r>
        <w:rPr>
          <w:sz w:val="28"/>
          <w:szCs w:val="28"/>
        </w:rPr>
        <w:t>пере</w:t>
      </w:r>
      <w:r w:rsidRPr="008C27BC">
        <w:rPr>
          <w:sz w:val="28"/>
          <w:szCs w:val="28"/>
        </w:rPr>
        <w:t>раб</w:t>
      </w:r>
      <w:proofErr w:type="spellEnd"/>
      <w:r w:rsidRPr="008C27BC">
        <w:rPr>
          <w:sz w:val="28"/>
          <w:szCs w:val="28"/>
        </w:rPr>
        <w:t xml:space="preserve">. и доп. - </w:t>
      </w:r>
      <w:r w:rsidRPr="00A05952">
        <w:rPr>
          <w:sz w:val="28"/>
          <w:szCs w:val="28"/>
        </w:rPr>
        <w:t>М.: Наука, 2009.</w:t>
      </w:r>
      <w:r w:rsidRPr="00815108">
        <w:rPr>
          <w:sz w:val="28"/>
          <w:szCs w:val="28"/>
        </w:rPr>
        <w:t xml:space="preserve"> </w:t>
      </w:r>
      <w:r>
        <w:rPr>
          <w:sz w:val="28"/>
          <w:szCs w:val="28"/>
        </w:rPr>
        <w:t>- 592</w:t>
      </w:r>
      <w:r w:rsidRPr="008C27BC">
        <w:rPr>
          <w:sz w:val="28"/>
          <w:szCs w:val="28"/>
        </w:rPr>
        <w:t xml:space="preserve"> </w:t>
      </w:r>
      <w:proofErr w:type="gramStart"/>
      <w:r w:rsidRPr="008C27BC">
        <w:rPr>
          <w:sz w:val="28"/>
          <w:szCs w:val="28"/>
        </w:rPr>
        <w:t>с</w:t>
      </w:r>
      <w:proofErr w:type="gramEnd"/>
      <w:r w:rsidRPr="008C27BC">
        <w:rPr>
          <w:sz w:val="28"/>
          <w:szCs w:val="28"/>
        </w:rPr>
        <w:t>.</w:t>
      </w:r>
    </w:p>
    <w:p w:rsidR="00FA4097" w:rsidRPr="00A05952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952">
        <w:rPr>
          <w:sz w:val="28"/>
          <w:szCs w:val="28"/>
        </w:rPr>
        <w:t>.</w:t>
      </w:r>
      <w:r w:rsidRPr="00B362F5">
        <w:rPr>
          <w:sz w:val="28"/>
          <w:szCs w:val="28"/>
        </w:rPr>
        <w:t> Фролов К.В.</w:t>
      </w:r>
      <w:r w:rsidRPr="00A05952">
        <w:rPr>
          <w:sz w:val="28"/>
          <w:szCs w:val="28"/>
        </w:rPr>
        <w:t xml:space="preserve"> Теория механизмов и механика машин /</w:t>
      </w:r>
      <w:r w:rsidRPr="00B362F5">
        <w:t xml:space="preserve"> </w:t>
      </w:r>
      <w:r w:rsidRPr="00B362F5">
        <w:rPr>
          <w:sz w:val="28"/>
          <w:szCs w:val="28"/>
        </w:rPr>
        <w:t>К.В. Фролов, С.А. Попов, А.К. </w:t>
      </w:r>
      <w:proofErr w:type="spellStart"/>
      <w:r w:rsidRPr="00B362F5">
        <w:rPr>
          <w:sz w:val="28"/>
          <w:szCs w:val="28"/>
        </w:rPr>
        <w:t>Мусатов</w:t>
      </w:r>
      <w:proofErr w:type="spellEnd"/>
      <w:r w:rsidRPr="00B362F5">
        <w:rPr>
          <w:sz w:val="28"/>
          <w:szCs w:val="28"/>
        </w:rPr>
        <w:t xml:space="preserve"> и др.;</w:t>
      </w:r>
      <w:r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>под ред. К.В.Фролова.</w:t>
      </w:r>
      <w:r w:rsidRPr="00B362F5">
        <w:t xml:space="preserve"> </w:t>
      </w:r>
      <w:r w:rsidRPr="00B362F5">
        <w:rPr>
          <w:sz w:val="28"/>
          <w:szCs w:val="28"/>
        </w:rPr>
        <w:t xml:space="preserve">– 2-е изд., </w:t>
      </w:r>
      <w:proofErr w:type="spellStart"/>
      <w:r w:rsidRPr="00B362F5">
        <w:rPr>
          <w:sz w:val="28"/>
          <w:szCs w:val="28"/>
        </w:rPr>
        <w:t>перераб</w:t>
      </w:r>
      <w:proofErr w:type="spellEnd"/>
      <w:r w:rsidRPr="00B362F5">
        <w:rPr>
          <w:sz w:val="28"/>
          <w:szCs w:val="28"/>
        </w:rPr>
        <w:t>. и доп.</w:t>
      </w:r>
      <w:r w:rsidRPr="00A0595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>М.: Высшая школа, 200</w:t>
      </w:r>
      <w:r>
        <w:rPr>
          <w:sz w:val="28"/>
          <w:szCs w:val="28"/>
        </w:rPr>
        <w:t>8</w:t>
      </w:r>
      <w:r w:rsidRPr="00A05952">
        <w:rPr>
          <w:sz w:val="28"/>
          <w:szCs w:val="28"/>
        </w:rPr>
        <w:t xml:space="preserve">. – 496с. </w:t>
      </w:r>
    </w:p>
    <w:p w:rsidR="00FA4097" w:rsidRPr="00A05952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05952">
        <w:rPr>
          <w:sz w:val="28"/>
          <w:szCs w:val="28"/>
        </w:rPr>
        <w:t xml:space="preserve">. Коровин Ю.В. Теория механизмов и машин. Казань: Изд-во </w:t>
      </w:r>
      <w:proofErr w:type="spellStart"/>
      <w:r w:rsidRPr="00A05952">
        <w:rPr>
          <w:sz w:val="28"/>
          <w:szCs w:val="28"/>
        </w:rPr>
        <w:t>Фэн</w:t>
      </w:r>
      <w:proofErr w:type="spellEnd"/>
      <w:r w:rsidRPr="00A05952">
        <w:rPr>
          <w:sz w:val="28"/>
          <w:szCs w:val="28"/>
        </w:rPr>
        <w:t xml:space="preserve">, 2003. </w:t>
      </w:r>
      <w:r>
        <w:rPr>
          <w:sz w:val="28"/>
          <w:szCs w:val="28"/>
        </w:rPr>
        <w:t xml:space="preserve">–396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A4097" w:rsidRPr="00A05952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05952">
        <w:rPr>
          <w:sz w:val="28"/>
          <w:szCs w:val="28"/>
        </w:rPr>
        <w:t xml:space="preserve">.Машнев М.М., </w:t>
      </w:r>
      <w:proofErr w:type="spellStart"/>
      <w:r w:rsidRPr="00A05952">
        <w:rPr>
          <w:sz w:val="28"/>
          <w:szCs w:val="28"/>
        </w:rPr>
        <w:t>Красковский</w:t>
      </w:r>
      <w:proofErr w:type="spellEnd"/>
      <w:r w:rsidRPr="00A05952">
        <w:rPr>
          <w:sz w:val="28"/>
          <w:szCs w:val="28"/>
        </w:rPr>
        <w:t xml:space="preserve"> Е.Я., Лебедев П.А. Теория механизмов и машин  и детали машин. – СПб.: Машиностроение, 2005.</w:t>
      </w:r>
      <w:r w:rsidRPr="00815108">
        <w:rPr>
          <w:sz w:val="28"/>
          <w:szCs w:val="28"/>
        </w:rPr>
        <w:t xml:space="preserve"> </w:t>
      </w:r>
      <w:r>
        <w:rPr>
          <w:sz w:val="28"/>
          <w:szCs w:val="28"/>
        </w:rPr>
        <w:t>- 507</w:t>
      </w:r>
      <w:r w:rsidRPr="008C27BC">
        <w:rPr>
          <w:sz w:val="28"/>
          <w:szCs w:val="28"/>
        </w:rPr>
        <w:t xml:space="preserve"> </w:t>
      </w:r>
      <w:proofErr w:type="gramStart"/>
      <w:r w:rsidRPr="008C27BC">
        <w:rPr>
          <w:sz w:val="28"/>
          <w:szCs w:val="28"/>
        </w:rPr>
        <w:t>с</w:t>
      </w:r>
      <w:proofErr w:type="gramEnd"/>
      <w:r w:rsidRPr="008C27BC">
        <w:rPr>
          <w:sz w:val="28"/>
          <w:szCs w:val="28"/>
        </w:rPr>
        <w:t>.</w:t>
      </w:r>
      <w:r w:rsidRPr="00A05952">
        <w:rPr>
          <w:sz w:val="28"/>
          <w:szCs w:val="28"/>
        </w:rPr>
        <w:t xml:space="preserve"> </w:t>
      </w:r>
    </w:p>
    <w:p w:rsidR="00FA4097" w:rsidRDefault="00FA4097" w:rsidP="00FA409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05952">
        <w:rPr>
          <w:sz w:val="28"/>
          <w:szCs w:val="28"/>
        </w:rPr>
        <w:t xml:space="preserve">. Горев Э.А. Типовой лабораторный практикум по теории механизмов и машин. </w:t>
      </w:r>
      <w:r w:rsidRPr="00B362F5">
        <w:rPr>
          <w:sz w:val="28"/>
          <w:szCs w:val="28"/>
        </w:rPr>
        <w:t xml:space="preserve">2-е изд., </w:t>
      </w:r>
      <w:proofErr w:type="spellStart"/>
      <w:r w:rsidRPr="00B362F5">
        <w:rPr>
          <w:sz w:val="28"/>
          <w:szCs w:val="28"/>
        </w:rPr>
        <w:t>перераб</w:t>
      </w:r>
      <w:proofErr w:type="spellEnd"/>
      <w:r w:rsidRPr="00B362F5">
        <w:rPr>
          <w:sz w:val="28"/>
          <w:szCs w:val="28"/>
        </w:rPr>
        <w:t>. и доп.</w:t>
      </w:r>
      <w:r>
        <w:rPr>
          <w:sz w:val="28"/>
          <w:szCs w:val="28"/>
        </w:rPr>
        <w:t xml:space="preserve"> - </w:t>
      </w:r>
      <w:r w:rsidRPr="00A05952">
        <w:rPr>
          <w:sz w:val="28"/>
          <w:szCs w:val="28"/>
        </w:rPr>
        <w:t xml:space="preserve">М.: Машиностроение, 2002. </w:t>
      </w:r>
      <w:r>
        <w:rPr>
          <w:sz w:val="28"/>
          <w:szCs w:val="28"/>
        </w:rPr>
        <w:t xml:space="preserve">– 155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A4097" w:rsidRDefault="00FA4097" w:rsidP="00FA4097">
      <w:pPr>
        <w:spacing w:line="360" w:lineRule="auto"/>
        <w:jc w:val="both"/>
        <w:rPr>
          <w:sz w:val="28"/>
          <w:szCs w:val="28"/>
        </w:rPr>
      </w:pPr>
    </w:p>
    <w:p w:rsidR="009A1BC3" w:rsidRDefault="009A1BC3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7559D8" w:rsidRDefault="007559D8" w:rsidP="00FA409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559D8" w:rsidRPr="001B71A6" w:rsidRDefault="007559D8" w:rsidP="00497E92">
      <w:pPr>
        <w:spacing w:line="360" w:lineRule="auto"/>
        <w:jc w:val="center"/>
        <w:rPr>
          <w:sz w:val="28"/>
          <w:szCs w:val="28"/>
        </w:rPr>
      </w:pPr>
    </w:p>
    <w:p w:rsidR="00E33E16" w:rsidRDefault="00C36925" w:rsidP="007F36E2">
      <w:pPr>
        <w:spacing w:line="360" w:lineRule="auto"/>
        <w:jc w:val="center"/>
        <w:rPr>
          <w:sz w:val="28"/>
          <w:szCs w:val="28"/>
        </w:rPr>
      </w:pPr>
      <w:r w:rsidRPr="007559D8">
        <w:rPr>
          <w:sz w:val="28"/>
          <w:szCs w:val="28"/>
        </w:rPr>
        <w:object w:dxaOrig="6333" w:dyaOrig="5004">
          <v:shape id="_x0000_i1028" type="#_x0000_t75" style="width:378pt;height:297.75pt" o:ole="">
            <v:imagedata r:id="rId19" o:title=""/>
          </v:shape>
          <o:OLEObject Type="Embed" ProgID="KOMPAS.FRW" ShapeID="_x0000_i1028" DrawAspect="Content" ObjectID="_1560923915" r:id="rId20"/>
        </w:object>
      </w:r>
    </w:p>
    <w:p w:rsidR="007559D8" w:rsidRDefault="007559D8" w:rsidP="00497E92">
      <w:pPr>
        <w:spacing w:line="360" w:lineRule="auto"/>
        <w:jc w:val="center"/>
        <w:rPr>
          <w:sz w:val="28"/>
          <w:szCs w:val="28"/>
        </w:rPr>
      </w:pPr>
    </w:p>
    <w:p w:rsidR="007559D8" w:rsidRPr="001B71A6" w:rsidRDefault="007559D8" w:rsidP="00497E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П</w:t>
      </w:r>
      <w:proofErr w:type="gramStart"/>
      <w:r>
        <w:rPr>
          <w:sz w:val="28"/>
          <w:szCs w:val="28"/>
        </w:rPr>
        <w:t>1</w:t>
      </w:r>
      <w:proofErr w:type="gramEnd"/>
      <w:r w:rsidR="009A1BC3">
        <w:rPr>
          <w:sz w:val="28"/>
          <w:szCs w:val="28"/>
        </w:rPr>
        <w:t>- К практическому уравновешиванию ротора</w:t>
      </w:r>
    </w:p>
    <w:p w:rsidR="009A1BC3" w:rsidRDefault="009A1BC3" w:rsidP="00497E92">
      <w:pPr>
        <w:spacing w:line="360" w:lineRule="auto"/>
        <w:jc w:val="right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E33E1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9A1BC3" w:rsidRPr="001B71A6" w:rsidRDefault="009A1BC3" w:rsidP="00497E92">
      <w:pPr>
        <w:spacing w:line="360" w:lineRule="auto"/>
        <w:jc w:val="both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E33E16" w:rsidRPr="001B71A6" w:rsidRDefault="00E33E16" w:rsidP="00497E92">
      <w:pPr>
        <w:spacing w:line="360" w:lineRule="auto"/>
        <w:jc w:val="both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FA4097" w:rsidRDefault="00FA4097" w:rsidP="00497E92">
      <w:pPr>
        <w:spacing w:line="360" w:lineRule="auto"/>
        <w:jc w:val="right"/>
        <w:rPr>
          <w:sz w:val="28"/>
          <w:szCs w:val="28"/>
        </w:rPr>
      </w:pPr>
    </w:p>
    <w:p w:rsidR="00E33E16" w:rsidRDefault="00FA4097" w:rsidP="00497E92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 2</w:t>
      </w:r>
    </w:p>
    <w:p w:rsidR="006F5E79" w:rsidRDefault="006F5E79" w:rsidP="00497E92">
      <w:pPr>
        <w:spacing w:line="360" w:lineRule="auto"/>
        <w:jc w:val="right"/>
        <w:rPr>
          <w:sz w:val="28"/>
          <w:szCs w:val="28"/>
          <w:lang w:val="en-US"/>
        </w:rPr>
      </w:pPr>
    </w:p>
    <w:p w:rsidR="006F5E79" w:rsidRPr="006F5E79" w:rsidRDefault="006F5E79" w:rsidP="00497E92">
      <w:pPr>
        <w:spacing w:line="360" w:lineRule="auto"/>
        <w:jc w:val="right"/>
        <w:rPr>
          <w:sz w:val="28"/>
          <w:szCs w:val="28"/>
          <w:lang w:val="en-US"/>
        </w:rPr>
      </w:pPr>
    </w:p>
    <w:p w:rsidR="00E33E16" w:rsidRPr="001B71A6" w:rsidRDefault="006F5E79" w:rsidP="007F36E2">
      <w:pPr>
        <w:spacing w:line="360" w:lineRule="auto"/>
        <w:jc w:val="center"/>
        <w:rPr>
          <w:sz w:val="28"/>
          <w:szCs w:val="28"/>
        </w:rPr>
      </w:pPr>
      <w:r w:rsidRPr="006F5E79">
        <w:rPr>
          <w:sz w:val="28"/>
          <w:szCs w:val="28"/>
        </w:rPr>
        <w:object w:dxaOrig="6886" w:dyaOrig="4821">
          <v:shape id="_x0000_i1029" type="#_x0000_t75" style="width:344.25pt;height:240.75pt" o:ole="">
            <v:imagedata r:id="rId21" o:title=""/>
          </v:shape>
          <o:OLEObject Type="Embed" ProgID="KOMPAS.FRW" ShapeID="_x0000_i1029" DrawAspect="Content" ObjectID="_1560923916" r:id="rId22"/>
        </w:object>
      </w:r>
    </w:p>
    <w:p w:rsidR="006F5E79" w:rsidRDefault="006F5E79" w:rsidP="00497E92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E33E16" w:rsidRPr="001B71A6" w:rsidRDefault="00EE496D" w:rsidP="00497E9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E33E16" w:rsidRPr="001B71A6">
        <w:rPr>
          <w:sz w:val="28"/>
          <w:szCs w:val="28"/>
        </w:rPr>
        <w:t xml:space="preserve"> П.2.</w:t>
      </w:r>
      <w:r w:rsidR="009A1BC3">
        <w:rPr>
          <w:sz w:val="28"/>
          <w:szCs w:val="28"/>
        </w:rPr>
        <w:t xml:space="preserve"> - Тарировочный график</w:t>
      </w:r>
    </w:p>
    <w:p w:rsidR="00E5206E" w:rsidRDefault="00E5206E" w:rsidP="00497E92">
      <w:pPr>
        <w:spacing w:line="360" w:lineRule="auto"/>
      </w:pPr>
    </w:p>
    <w:p w:rsidR="00E5206E" w:rsidRDefault="00E5206E" w:rsidP="00497E92">
      <w:pPr>
        <w:spacing w:line="360" w:lineRule="auto"/>
      </w:pPr>
    </w:p>
    <w:p w:rsidR="00E5206E" w:rsidRDefault="00E5206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p w:rsidR="002B35CE" w:rsidRDefault="002B35CE" w:rsidP="00497E92">
      <w:pPr>
        <w:spacing w:line="360" w:lineRule="auto"/>
      </w:pPr>
    </w:p>
    <w:sectPr w:rsidR="002B35CE" w:rsidSect="00561211">
      <w:headerReference w:type="default" r:id="rId2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6D" w:rsidRDefault="0014666D" w:rsidP="00497E92">
      <w:r>
        <w:separator/>
      </w:r>
    </w:p>
  </w:endnote>
  <w:endnote w:type="continuationSeparator" w:id="0">
    <w:p w:rsidR="0014666D" w:rsidRDefault="0014666D" w:rsidP="0049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6D" w:rsidRDefault="0014666D" w:rsidP="00497E92">
      <w:r>
        <w:separator/>
      </w:r>
    </w:p>
  </w:footnote>
  <w:footnote w:type="continuationSeparator" w:id="0">
    <w:p w:rsidR="0014666D" w:rsidRDefault="0014666D" w:rsidP="00497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4969"/>
      <w:docPartObj>
        <w:docPartGallery w:val="Page Numbers (Top of Page)"/>
        <w:docPartUnique/>
      </w:docPartObj>
    </w:sdtPr>
    <w:sdtContent>
      <w:p w:rsidR="001A759D" w:rsidRDefault="00B344DC">
        <w:pPr>
          <w:pStyle w:val="af0"/>
          <w:jc w:val="center"/>
        </w:pPr>
        <w:fldSimple w:instr=" PAGE   \* MERGEFORMAT ">
          <w:r w:rsidR="009A559A">
            <w:rPr>
              <w:noProof/>
            </w:rPr>
            <w:t>19</w:t>
          </w:r>
        </w:fldSimple>
      </w:p>
    </w:sdtContent>
  </w:sdt>
  <w:p w:rsidR="001A759D" w:rsidRDefault="001A759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B51"/>
    <w:multiLevelType w:val="hybridMultilevel"/>
    <w:tmpl w:val="AD9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E16"/>
    <w:rsid w:val="00005813"/>
    <w:rsid w:val="00014443"/>
    <w:rsid w:val="0001738A"/>
    <w:rsid w:val="00044C5D"/>
    <w:rsid w:val="000764AE"/>
    <w:rsid w:val="000A6558"/>
    <w:rsid w:val="000B7202"/>
    <w:rsid w:val="00101D5B"/>
    <w:rsid w:val="001071B1"/>
    <w:rsid w:val="0013591C"/>
    <w:rsid w:val="00145F2B"/>
    <w:rsid w:val="0014666D"/>
    <w:rsid w:val="00153D2B"/>
    <w:rsid w:val="00164F3F"/>
    <w:rsid w:val="00170BF4"/>
    <w:rsid w:val="001A43A6"/>
    <w:rsid w:val="001A4453"/>
    <w:rsid w:val="001A759D"/>
    <w:rsid w:val="001F0355"/>
    <w:rsid w:val="0022701F"/>
    <w:rsid w:val="0027142D"/>
    <w:rsid w:val="00273A50"/>
    <w:rsid w:val="002B27AF"/>
    <w:rsid w:val="002B35CE"/>
    <w:rsid w:val="002D2444"/>
    <w:rsid w:val="002E02C1"/>
    <w:rsid w:val="002E7838"/>
    <w:rsid w:val="00325D19"/>
    <w:rsid w:val="003C29D9"/>
    <w:rsid w:val="003C49E4"/>
    <w:rsid w:val="003F4472"/>
    <w:rsid w:val="00400C6C"/>
    <w:rsid w:val="004142A6"/>
    <w:rsid w:val="0041632E"/>
    <w:rsid w:val="004552C3"/>
    <w:rsid w:val="00492730"/>
    <w:rsid w:val="00497E92"/>
    <w:rsid w:val="004A4242"/>
    <w:rsid w:val="004C1099"/>
    <w:rsid w:val="00507D2E"/>
    <w:rsid w:val="00561211"/>
    <w:rsid w:val="00567A85"/>
    <w:rsid w:val="0057557C"/>
    <w:rsid w:val="0058713C"/>
    <w:rsid w:val="005879C1"/>
    <w:rsid w:val="005C5594"/>
    <w:rsid w:val="005D60FF"/>
    <w:rsid w:val="005E6AF7"/>
    <w:rsid w:val="005F42A2"/>
    <w:rsid w:val="00655398"/>
    <w:rsid w:val="006557B0"/>
    <w:rsid w:val="0066150F"/>
    <w:rsid w:val="006616FB"/>
    <w:rsid w:val="006A1E40"/>
    <w:rsid w:val="006D1593"/>
    <w:rsid w:val="006F5E79"/>
    <w:rsid w:val="00740EB4"/>
    <w:rsid w:val="007559D8"/>
    <w:rsid w:val="007D4017"/>
    <w:rsid w:val="007F36E2"/>
    <w:rsid w:val="00801E87"/>
    <w:rsid w:val="008166AB"/>
    <w:rsid w:val="0082397A"/>
    <w:rsid w:val="0083316E"/>
    <w:rsid w:val="0091632A"/>
    <w:rsid w:val="009A1BC3"/>
    <w:rsid w:val="009A559A"/>
    <w:rsid w:val="009B06AE"/>
    <w:rsid w:val="009C07A9"/>
    <w:rsid w:val="009E5696"/>
    <w:rsid w:val="009F0C85"/>
    <w:rsid w:val="009F65CC"/>
    <w:rsid w:val="00A00F2C"/>
    <w:rsid w:val="00A31FB6"/>
    <w:rsid w:val="00A334B6"/>
    <w:rsid w:val="00A75040"/>
    <w:rsid w:val="00AB0228"/>
    <w:rsid w:val="00AB21CD"/>
    <w:rsid w:val="00AD4F57"/>
    <w:rsid w:val="00B02FA9"/>
    <w:rsid w:val="00B049D9"/>
    <w:rsid w:val="00B15611"/>
    <w:rsid w:val="00B344DC"/>
    <w:rsid w:val="00B56C19"/>
    <w:rsid w:val="00B67289"/>
    <w:rsid w:val="00BA1F61"/>
    <w:rsid w:val="00BD2B21"/>
    <w:rsid w:val="00C36925"/>
    <w:rsid w:val="00C55813"/>
    <w:rsid w:val="00C56BA3"/>
    <w:rsid w:val="00C7283B"/>
    <w:rsid w:val="00C94932"/>
    <w:rsid w:val="00D00A0F"/>
    <w:rsid w:val="00D00A97"/>
    <w:rsid w:val="00D26CBB"/>
    <w:rsid w:val="00D540B3"/>
    <w:rsid w:val="00D54D19"/>
    <w:rsid w:val="00D6316F"/>
    <w:rsid w:val="00D76861"/>
    <w:rsid w:val="00D808B9"/>
    <w:rsid w:val="00D837DD"/>
    <w:rsid w:val="00DA42E9"/>
    <w:rsid w:val="00DA5C49"/>
    <w:rsid w:val="00E04A72"/>
    <w:rsid w:val="00E33E16"/>
    <w:rsid w:val="00E5206E"/>
    <w:rsid w:val="00E7471E"/>
    <w:rsid w:val="00EA1638"/>
    <w:rsid w:val="00ED0B9C"/>
    <w:rsid w:val="00EE496D"/>
    <w:rsid w:val="00EE552F"/>
    <w:rsid w:val="00F35197"/>
    <w:rsid w:val="00F41234"/>
    <w:rsid w:val="00F611A5"/>
    <w:rsid w:val="00FA4097"/>
    <w:rsid w:val="00FB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E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E6AF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B049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49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49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4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53D2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53D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53D2B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153D2B"/>
    <w:rPr>
      <w:rFonts w:eastAsiaTheme="minorEastAsia"/>
    </w:rPr>
  </w:style>
  <w:style w:type="paragraph" w:styleId="af">
    <w:name w:val="List Paragraph"/>
    <w:basedOn w:val="a"/>
    <w:uiPriority w:val="34"/>
    <w:qFormat/>
    <w:rsid w:val="0022701F"/>
    <w:pPr>
      <w:ind w:left="720"/>
      <w:contextualSpacing/>
    </w:pPr>
  </w:style>
  <w:style w:type="character" w:customStyle="1" w:styleId="FontStyle11">
    <w:name w:val="Font Style11"/>
    <w:basedOn w:val="a0"/>
    <w:rsid w:val="00044C5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44C5D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52">
    <w:name w:val="Font Style52"/>
    <w:basedOn w:val="a0"/>
    <w:rsid w:val="00044C5D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497E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7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97E9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7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801E87"/>
    <w:pPr>
      <w:spacing w:before="100" w:beforeAutospacing="1" w:after="100" w:afterAutospacing="1"/>
    </w:pPr>
  </w:style>
  <w:style w:type="paragraph" w:customStyle="1" w:styleId="p149">
    <w:name w:val="p149"/>
    <w:basedOn w:val="a"/>
    <w:rsid w:val="00D26CBB"/>
    <w:pPr>
      <w:spacing w:before="100" w:beforeAutospacing="1" w:after="100" w:afterAutospacing="1"/>
    </w:pPr>
  </w:style>
  <w:style w:type="character" w:customStyle="1" w:styleId="ft136">
    <w:name w:val="ft136"/>
    <w:basedOn w:val="a0"/>
    <w:rsid w:val="00D26CBB"/>
  </w:style>
  <w:style w:type="paragraph" w:customStyle="1" w:styleId="p150">
    <w:name w:val="p150"/>
    <w:basedOn w:val="a"/>
    <w:rsid w:val="00D26CBB"/>
    <w:pPr>
      <w:spacing w:before="100" w:beforeAutospacing="1" w:after="100" w:afterAutospacing="1"/>
    </w:pPr>
  </w:style>
  <w:style w:type="character" w:customStyle="1" w:styleId="ft1">
    <w:name w:val="ft1"/>
    <w:basedOn w:val="a0"/>
    <w:rsid w:val="00D26CBB"/>
  </w:style>
  <w:style w:type="paragraph" w:customStyle="1" w:styleId="p151">
    <w:name w:val="p151"/>
    <w:basedOn w:val="a"/>
    <w:rsid w:val="00D26CBB"/>
    <w:pPr>
      <w:spacing w:before="100" w:beforeAutospacing="1" w:after="100" w:afterAutospacing="1"/>
    </w:pPr>
  </w:style>
  <w:style w:type="paragraph" w:customStyle="1" w:styleId="p152">
    <w:name w:val="p152"/>
    <w:basedOn w:val="a"/>
    <w:rsid w:val="00D26CBB"/>
    <w:pPr>
      <w:spacing w:before="100" w:beforeAutospacing="1" w:after="100" w:afterAutospacing="1"/>
    </w:pPr>
  </w:style>
  <w:style w:type="character" w:customStyle="1" w:styleId="ft135">
    <w:name w:val="ft135"/>
    <w:basedOn w:val="a0"/>
    <w:rsid w:val="00D26CBB"/>
  </w:style>
  <w:style w:type="paragraph" w:customStyle="1" w:styleId="p153">
    <w:name w:val="p153"/>
    <w:basedOn w:val="a"/>
    <w:rsid w:val="00D26CBB"/>
    <w:pPr>
      <w:spacing w:before="100" w:beforeAutospacing="1" w:after="100" w:afterAutospacing="1"/>
    </w:pPr>
  </w:style>
  <w:style w:type="paragraph" w:customStyle="1" w:styleId="p154">
    <w:name w:val="p154"/>
    <w:basedOn w:val="a"/>
    <w:rsid w:val="00D26CBB"/>
    <w:pPr>
      <w:spacing w:before="100" w:beforeAutospacing="1" w:after="100" w:afterAutospacing="1"/>
    </w:pPr>
  </w:style>
  <w:style w:type="paragraph" w:customStyle="1" w:styleId="p155">
    <w:name w:val="p155"/>
    <w:basedOn w:val="a"/>
    <w:rsid w:val="00D26CBB"/>
    <w:pPr>
      <w:spacing w:before="100" w:beforeAutospacing="1" w:after="100" w:afterAutospacing="1"/>
    </w:pPr>
  </w:style>
  <w:style w:type="paragraph" w:customStyle="1" w:styleId="p156">
    <w:name w:val="p156"/>
    <w:basedOn w:val="a"/>
    <w:rsid w:val="00D26CBB"/>
    <w:pPr>
      <w:spacing w:before="100" w:beforeAutospacing="1" w:after="100" w:afterAutospacing="1"/>
    </w:pPr>
  </w:style>
  <w:style w:type="paragraph" w:customStyle="1" w:styleId="Default">
    <w:name w:val="Default"/>
    <w:rsid w:val="00170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E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E6AF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B049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49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49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4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53D2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53D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53D2B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153D2B"/>
    <w:rPr>
      <w:rFonts w:eastAsiaTheme="minorEastAsia"/>
    </w:rPr>
  </w:style>
  <w:style w:type="paragraph" w:styleId="af">
    <w:name w:val="List Paragraph"/>
    <w:basedOn w:val="a"/>
    <w:uiPriority w:val="34"/>
    <w:qFormat/>
    <w:rsid w:val="0022701F"/>
    <w:pPr>
      <w:ind w:left="720"/>
      <w:contextualSpacing/>
    </w:pPr>
  </w:style>
  <w:style w:type="character" w:customStyle="1" w:styleId="FontStyle11">
    <w:name w:val="Font Style11"/>
    <w:basedOn w:val="a0"/>
    <w:rsid w:val="00044C5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44C5D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52">
    <w:name w:val="Font Style52"/>
    <w:basedOn w:val="a0"/>
    <w:rsid w:val="00044C5D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497E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7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97E9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7E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oleObject" Target="embeddings/oleObject3.bin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B4AF-6B3E-483B-BF50-8B4A229C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oidstaff4 oidstaff4</cp:lastModifiedBy>
  <cp:revision>30</cp:revision>
  <cp:lastPrinted>2017-07-05T06:34:00Z</cp:lastPrinted>
  <dcterms:created xsi:type="dcterms:W3CDTF">2017-06-21T06:53:00Z</dcterms:created>
  <dcterms:modified xsi:type="dcterms:W3CDTF">2017-07-07T06:12:00Z</dcterms:modified>
</cp:coreProperties>
</file>