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841" w:rsidRDefault="009B5D09">
      <w:pPr>
        <w:pStyle w:val="ae"/>
        <w:spacing w:line="240" w:lineRule="auto"/>
        <w:ind w:firstLine="0"/>
        <w:jc w:val="center"/>
        <w:rPr>
          <w:b/>
          <w:noProof/>
          <w:sz w:val="32"/>
          <w:szCs w:val="32"/>
        </w:rPr>
      </w:pPr>
      <w:bookmarkStart w:id="0" w:name="bookmark1"/>
      <w:r>
        <w:rPr>
          <w:b/>
          <w:noProof/>
          <w:sz w:val="32"/>
          <w:szCs w:val="32"/>
        </w:rPr>
        <w:t xml:space="preserve">МИНИСТЕРСТВО СЕЛЬСКОГО ХОЗЯЙСТВА </w:t>
      </w:r>
    </w:p>
    <w:p w:rsidR="00DF7841" w:rsidRDefault="009B5D09">
      <w:pPr>
        <w:pStyle w:val="ae"/>
        <w:spacing w:line="240" w:lineRule="auto"/>
        <w:ind w:firstLine="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РОССИЙСКОЙ ФЕДЕРАЦИИ </w:t>
      </w:r>
    </w:p>
    <w:p w:rsidR="00DF7841" w:rsidRDefault="009B5D09">
      <w:pPr>
        <w:pStyle w:val="ae"/>
        <w:spacing w:line="240" w:lineRule="auto"/>
        <w:ind w:firstLine="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ФЕДЕРАЛЬНОЕ ГОСУДАРСТВЕННОЕ БЮДЖЕТНОЕ </w:t>
      </w:r>
    </w:p>
    <w:p w:rsidR="00DF7841" w:rsidRDefault="009B5D09">
      <w:pPr>
        <w:pStyle w:val="ae"/>
        <w:spacing w:line="240" w:lineRule="auto"/>
        <w:ind w:firstLine="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ОБРАЗОВАТЕЛЬНОЕ УЧРЕЖДЕНИЕ </w:t>
      </w:r>
    </w:p>
    <w:p w:rsidR="00DF7841" w:rsidRDefault="009B5D09">
      <w:pPr>
        <w:pStyle w:val="ae"/>
        <w:spacing w:line="240" w:lineRule="auto"/>
        <w:ind w:firstLine="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ВЫСШЕГО ОБРАЗОВАНИЯ</w:t>
      </w:r>
    </w:p>
    <w:p w:rsidR="00DF7841" w:rsidRDefault="009B5D09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>«Казанский государственный аграрный университет»</w:t>
      </w:r>
    </w:p>
    <w:p w:rsidR="00DF7841" w:rsidRDefault="00DF7841">
      <w:pPr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DF7841" w:rsidRDefault="00DF7841">
      <w:pPr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DF7841" w:rsidRDefault="00DF7841">
      <w:pPr>
        <w:jc w:val="right"/>
        <w:rPr>
          <w:rFonts w:ascii="Times New Roman" w:hAnsi="Times New Roman"/>
          <w:b/>
          <w:noProof/>
          <w:sz w:val="32"/>
          <w:szCs w:val="32"/>
        </w:rPr>
      </w:pPr>
    </w:p>
    <w:p w:rsidR="00DF7841" w:rsidRDefault="009B5D09">
      <w:pPr>
        <w:jc w:val="right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>Кафедра землеустройства и кадастров</w:t>
      </w:r>
    </w:p>
    <w:p w:rsidR="00DF7841" w:rsidRDefault="00DF7841">
      <w:pPr>
        <w:spacing w:after="360"/>
        <w:jc w:val="center"/>
        <w:rPr>
          <w:rFonts w:ascii="Times New Roman" w:hAnsi="Times New Roman"/>
          <w:b/>
          <w:noProof/>
          <w:sz w:val="16"/>
          <w:szCs w:val="16"/>
        </w:rPr>
      </w:pPr>
    </w:p>
    <w:p w:rsidR="00DF7841" w:rsidRDefault="00DF7841">
      <w:pPr>
        <w:spacing w:after="120"/>
        <w:jc w:val="center"/>
        <w:rPr>
          <w:rFonts w:ascii="Times New Roman" w:hAnsi="Times New Roman" w:cs="Times New Roman"/>
          <w:b/>
          <w:noProof/>
          <w:sz w:val="46"/>
          <w:szCs w:val="32"/>
        </w:rPr>
      </w:pPr>
    </w:p>
    <w:p w:rsidR="00DF7841" w:rsidRDefault="00DF7841">
      <w:pPr>
        <w:spacing w:after="120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DF7841" w:rsidRDefault="009B5D09">
      <w:pPr>
        <w:spacing w:before="120" w:after="240"/>
        <w:jc w:val="center"/>
        <w:rPr>
          <w:rFonts w:ascii="Times New Roman" w:hAnsi="Times New Roman" w:cs="Times New Roman"/>
          <w:b/>
          <w:noProof/>
          <w:sz w:val="52"/>
          <w:szCs w:val="32"/>
        </w:rPr>
      </w:pPr>
      <w:r>
        <w:rPr>
          <w:rFonts w:ascii="Times New Roman" w:hAnsi="Times New Roman" w:cs="Times New Roman"/>
          <w:b/>
          <w:noProof/>
          <w:sz w:val="52"/>
          <w:szCs w:val="32"/>
        </w:rPr>
        <w:t>ПРИКЛАДНАЯ ГЕОДЕЗИЯ</w:t>
      </w:r>
    </w:p>
    <w:p w:rsidR="00DF7841" w:rsidRDefault="009B5D09">
      <w:pPr>
        <w:spacing w:after="120"/>
        <w:jc w:val="center"/>
        <w:rPr>
          <w:rFonts w:ascii="Times New Roman" w:hAnsi="Times New Roman" w:cs="Times New Roman"/>
          <w:b/>
          <w:noProof/>
          <w:sz w:val="46"/>
          <w:szCs w:val="32"/>
        </w:rPr>
      </w:pPr>
      <w:r>
        <w:rPr>
          <w:rFonts w:ascii="Times New Roman" w:hAnsi="Times New Roman" w:cs="Times New Roman"/>
          <w:b/>
          <w:noProof/>
          <w:sz w:val="46"/>
          <w:szCs w:val="32"/>
        </w:rPr>
        <w:t>учебное пособие и методические указания</w:t>
      </w:r>
    </w:p>
    <w:p w:rsidR="00DF7841" w:rsidRDefault="009B5D09">
      <w:pPr>
        <w:pStyle w:val="34"/>
        <w:spacing w:line="276" w:lineRule="auto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>для бакалавров, обучающихся по направлению подготовки</w:t>
      </w:r>
    </w:p>
    <w:p w:rsidR="00DF7841" w:rsidRDefault="009B5D09">
      <w:pPr>
        <w:pStyle w:val="34"/>
        <w:spacing w:line="276" w:lineRule="auto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>21.03.02 – землеустройство и кадастры</w:t>
      </w:r>
    </w:p>
    <w:p w:rsidR="00DF7841" w:rsidRDefault="009B5D09">
      <w:pPr>
        <w:pStyle w:val="34"/>
        <w:spacing w:after="240" w:line="276" w:lineRule="auto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>(очная и заочная формы обучения)</w:t>
      </w:r>
    </w:p>
    <w:p w:rsidR="00DF7841" w:rsidRDefault="00DF7841">
      <w:pPr>
        <w:pStyle w:val="34"/>
        <w:spacing w:after="240" w:line="276" w:lineRule="auto"/>
        <w:rPr>
          <w:b/>
          <w:noProof/>
          <w:sz w:val="16"/>
          <w:szCs w:val="16"/>
        </w:rPr>
      </w:pPr>
    </w:p>
    <w:p w:rsidR="00DF7841" w:rsidRDefault="009B5D09">
      <w:pPr>
        <w:pStyle w:val="34"/>
        <w:spacing w:line="360" w:lineRule="auto"/>
        <w:rPr>
          <w:b/>
          <w:noProof/>
          <w:sz w:val="46"/>
          <w:szCs w:val="32"/>
        </w:rPr>
      </w:pPr>
      <w:r>
        <w:rPr>
          <w:b/>
          <w:noProof/>
          <w:sz w:val="46"/>
          <w:szCs w:val="32"/>
        </w:rPr>
        <w:drawing>
          <wp:inline distT="0" distB="0" distL="0" distR="0">
            <wp:extent cx="4467225" cy="2781300"/>
            <wp:effectExtent l="0" t="0" r="9525" b="0"/>
            <wp:docPr id="17" name="Рисунок 1" descr="http://www.xn----8sbfwllomkdh4l.com/wp-content/uploads/2015/06/%D0%B7%D0%B5%D0%BC%D0%BB%D0%B5%D1%83%D1%81%D1%82%D1%80%D0%BE%D0%B8%D1%82%D0%B5%D0%BB%D1%8C%D0%BD%D0%B0%D1%8F-%D1%8D%D0%BA%D1%81%D0%BF%D0%B5%D1%80%D1%82%D0%B8%D0%B7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--8sbfwllomkdh4l.com/wp-content/uploads/2015/06/%D0%B7%D0%B5%D0%BC%D0%BB%D0%B5%D1%83%D1%81%D1%82%D1%80%D0%BE%D0%B8%D1%82%D0%B5%D0%BB%D1%8C%D0%BD%D0%B0%D1%8F-%D1%8D%D0%BA%D1%81%D0%BF%D0%B5%D1%80%D1%82%D0%B8%D0%B7%D0%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ED5316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7" o:spid="_x0000_s1026" type="#_x0000_t202" style="position:absolute;left:0;text-align:left;margin-left:224.7pt;margin-top:22pt;width:33.55pt;height:28.2pt;z-index:251691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" strokecolor="white [3212]">
            <v:textbox style="mso-fit-shape-to-text:t">
              <w:txbxContent>
                <w:p w:rsidR="00DF7841" w:rsidRDefault="00DF7841"/>
              </w:txbxContent>
            </v:textbox>
          </v:shape>
        </w:pict>
      </w:r>
      <w:r w:rsidR="009B5D09">
        <w:rPr>
          <w:rFonts w:ascii="Times New Roman" w:hAnsi="Times New Roman" w:cs="Times New Roman"/>
          <w:b/>
          <w:noProof/>
          <w:sz w:val="32"/>
          <w:szCs w:val="32"/>
        </w:rPr>
        <w:t>Казань - 2017</w:t>
      </w:r>
    </w:p>
    <w:p w:rsidR="00DF7841" w:rsidRDefault="009B5D09">
      <w:pPr>
        <w:ind w:firstLine="709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t>УДК 528(07)</w:t>
      </w:r>
    </w:p>
    <w:p w:rsidR="00DF7841" w:rsidRDefault="009B5D09">
      <w:pPr>
        <w:ind w:firstLine="709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ББК.26.12Р</w:t>
      </w:r>
    </w:p>
    <w:p w:rsidR="00DF7841" w:rsidRDefault="00DF7841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DF7841" w:rsidRDefault="00DF7841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DF7841" w:rsidRDefault="009B5D09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Учебное пособие и методические указания составлены доцентами кафедры землеустройства и кадастров Сабирзяновым А.М., Трофимовым Н.В., Сочневой С.В. и Сулеймановым С.Р. </w:t>
      </w:r>
    </w:p>
    <w:p w:rsidR="00DF7841" w:rsidRDefault="00DF7841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DF7841" w:rsidRDefault="00DF7841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DF7841" w:rsidRDefault="00DF7841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DF7841" w:rsidRDefault="009B5D09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Рассмотрены и одобрены:</w:t>
      </w:r>
    </w:p>
    <w:p w:rsidR="00DF7841" w:rsidRDefault="009B5D09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решением заседания кафедры землеустройства и кадастров Казанского ГАУ (протокол №8 от 03 февраля 2017 г.);  </w:t>
      </w:r>
    </w:p>
    <w:p w:rsidR="00DF7841" w:rsidRDefault="009B5D09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решением методической комиссии агрономического факультета Казанского ГАУ (протокол №5 от 06 февраля 2017 г.).</w:t>
      </w:r>
    </w:p>
    <w:p w:rsidR="00DF7841" w:rsidRDefault="00DF7841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DF7841" w:rsidRDefault="00DF7841">
      <w:pPr>
        <w:pStyle w:val="a6"/>
        <w:tabs>
          <w:tab w:val="left" w:pos="708"/>
        </w:tabs>
        <w:spacing w:after="120"/>
        <w:ind w:firstLine="709"/>
        <w:rPr>
          <w:noProof/>
          <w:sz w:val="32"/>
          <w:szCs w:val="32"/>
        </w:rPr>
      </w:pPr>
    </w:p>
    <w:p w:rsidR="00DF7841" w:rsidRDefault="009B5D09">
      <w:pPr>
        <w:pStyle w:val="a6"/>
        <w:tabs>
          <w:tab w:val="left" w:pos="708"/>
        </w:tabs>
        <w:spacing w:after="120"/>
        <w:ind w:firstLine="709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Рецензенты: </w:t>
      </w:r>
      <w:r>
        <w:rPr>
          <w:noProof/>
          <w:sz w:val="32"/>
          <w:szCs w:val="32"/>
        </w:rPr>
        <w:tab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Президент СРО «Ассоциация кадастровых инженеров Поволжья» О.В. Аввакумов;</w:t>
      </w:r>
    </w:p>
    <w:p w:rsidR="00DF7841" w:rsidRDefault="009B5D09">
      <w:pPr>
        <w:pStyle w:val="a6"/>
        <w:tabs>
          <w:tab w:val="left" w:pos="708"/>
        </w:tabs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заведующий кафедрой агрохимии и почвоведения Казанского государственного аграрного университета, профессор, доктор с.-х. наук И.П. Таланов.</w:t>
      </w:r>
    </w:p>
    <w:p w:rsidR="00DF7841" w:rsidRDefault="00DF7841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</w:p>
    <w:p w:rsidR="00DF7841" w:rsidRDefault="00DF7841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Учебное пособие и методические указания по дисциплине прикладная геодезия для бакалавров, обучающихся по направлению подготовки 21.03.02 – землеустройство и кадастры (очная и заочная формы обучения).</w:t>
      </w:r>
    </w:p>
    <w:p w:rsidR="00DF7841" w:rsidRDefault="00DF7841">
      <w:pPr>
        <w:spacing w:after="100" w:afterAutospacing="1"/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DF7841" w:rsidRDefault="00DF7841">
      <w:pPr>
        <w:spacing w:after="100" w:afterAutospacing="1"/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DF7841" w:rsidRDefault="00DF7841">
      <w:pPr>
        <w:spacing w:after="100" w:afterAutospacing="1"/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DF7841" w:rsidRDefault="009B5D09">
      <w:pPr>
        <w:ind w:firstLine="709"/>
        <w:jc w:val="right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УДК 528(07)</w:t>
      </w:r>
    </w:p>
    <w:p w:rsidR="00DF7841" w:rsidRDefault="009B5D09">
      <w:pPr>
        <w:ind w:firstLine="709"/>
        <w:jc w:val="right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ББК.26.12Р</w:t>
      </w:r>
    </w:p>
    <w:p w:rsidR="00DF7841" w:rsidRDefault="009B5D09">
      <w:pPr>
        <w:ind w:firstLine="709"/>
        <w:jc w:val="center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© Казанский государственный аграрный университет, 2017 г.</w:t>
      </w:r>
      <w:r w:rsidR="00ED5316">
        <w:rPr>
          <w:noProof/>
          <w:lang w:bidi="ar-SA"/>
        </w:rPr>
        <w:pict>
          <v:shape id="Text Box 248" o:spid="_x0000_s1027" type="#_x0000_t202" style="position:absolute;left:0;text-align:left;margin-left:224.7pt;margin-top:29.85pt;width:33.55pt;height:28.2pt;z-index:251692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" strokecolor="white [3212]">
            <v:textbox style="mso-fit-shape-to-text:t">
              <w:txbxContent>
                <w:p w:rsidR="00DF7841" w:rsidRDefault="00DF7841"/>
              </w:txbxContent>
            </v:textbox>
          </v:shape>
        </w:pict>
      </w:r>
      <w:r>
        <w:rPr>
          <w:rFonts w:ascii="Times New Roman" w:hAnsi="Times New Roman"/>
          <w:noProof/>
          <w:sz w:val="32"/>
          <w:szCs w:val="32"/>
        </w:rPr>
        <w:br w:type="page"/>
      </w:r>
    </w:p>
    <w:p w:rsidR="00DF7841" w:rsidRDefault="009B5D09">
      <w:pPr>
        <w:pStyle w:val="3a"/>
        <w:keepNext/>
        <w:keepLines/>
        <w:shd w:val="clear" w:color="auto" w:fill="auto"/>
        <w:spacing w:before="0" w:after="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>Содержание</w:t>
      </w:r>
    </w:p>
    <w:p w:rsidR="00DF7841" w:rsidRDefault="00DF7841">
      <w:pPr>
        <w:ind w:firstLine="709"/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ind w:firstLine="709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hint="eastAsia"/>
          <w:noProof/>
        </w:rPr>
        <w:fldChar w:fldCharType="begin"/>
      </w:r>
      <w:r w:rsidR="009B5D09">
        <w:rPr>
          <w:rFonts w:ascii="Times New Roman" w:hAnsi="Times New Roman" w:cs="Times New Roman"/>
          <w:noProof/>
          <w:sz w:val="32"/>
          <w:szCs w:val="32"/>
        </w:rPr>
        <w:instrText xml:space="preserve"> TOC \o "1-5" \h \z </w:instrText>
      </w:r>
      <w:r>
        <w:rPr>
          <w:rFonts w:hint="eastAsia"/>
          <w:noProof/>
        </w:rPr>
        <w:fldChar w:fldCharType="separate"/>
      </w:r>
      <w:hyperlink w:anchor="bookmark1" w:tooltip="Current Document" w:history="1">
        <w:r w:rsidR="009B5D09">
          <w:rPr>
            <w:rStyle w:val="a3"/>
            <w:rFonts w:ascii="Times New Roman" w:hAnsi="Times New Roman" w:cs="Times New Roman"/>
            <w:noProof/>
            <w:sz w:val="32"/>
            <w:szCs w:val="32"/>
          </w:rPr>
          <w:t>ВВЕДЕНИЕ</w:t>
        </w:r>
      </w:hyperlink>
      <w:r w:rsidR="009B5D09">
        <w:rPr>
          <w:rFonts w:ascii="Times New Roman" w:hAnsi="Times New Roman" w:cs="Times New Roman"/>
          <w:noProof/>
          <w:sz w:val="32"/>
          <w:szCs w:val="32"/>
        </w:rPr>
        <w:t>........................................................................................4</w:t>
      </w:r>
    </w:p>
    <w:p w:rsidR="00DF7841" w:rsidRDefault="00ED5316">
      <w:pPr>
        <w:ind w:firstLine="709"/>
        <w:rPr>
          <w:rFonts w:ascii="Times New Roman" w:hAnsi="Times New Roman" w:cs="Times New Roman"/>
          <w:noProof/>
          <w:sz w:val="32"/>
          <w:szCs w:val="32"/>
        </w:rPr>
      </w:pPr>
      <w:hyperlink w:anchor="bookmark2" w:tooltip="Current Document" w:history="1">
        <w:r w:rsidR="009B5D09">
          <w:rPr>
            <w:rStyle w:val="a3"/>
            <w:rFonts w:ascii="Times New Roman" w:hAnsi="Times New Roman" w:cs="Times New Roman"/>
            <w:noProof/>
            <w:sz w:val="32"/>
            <w:szCs w:val="32"/>
          </w:rPr>
          <w:t>Перечень</w:t>
        </w:r>
      </w:hyperlink>
      <w:r w:rsidR="009B5D09">
        <w:rPr>
          <w:rFonts w:ascii="Times New Roman" w:hAnsi="Times New Roman" w:cs="Times New Roman"/>
          <w:noProof/>
          <w:sz w:val="32"/>
          <w:szCs w:val="32"/>
        </w:rPr>
        <w:t xml:space="preserve"> планируемых результатов обучения по дисциплине....5</w:t>
      </w:r>
    </w:p>
    <w:p w:rsidR="00DF7841" w:rsidRDefault="009B5D09">
      <w:pPr>
        <w:pStyle w:val="3a"/>
        <w:tabs>
          <w:tab w:val="left" w:pos="1504"/>
        </w:tabs>
        <w:spacing w:before="0" w:after="0" w:line="240" w:lineRule="auto"/>
        <w:ind w:firstLine="709"/>
        <w:jc w:val="both"/>
        <w:rPr>
          <w:rStyle w:val="321"/>
          <w:bCs/>
          <w:noProof/>
          <w:sz w:val="32"/>
          <w:szCs w:val="32"/>
        </w:rPr>
      </w:pPr>
      <w:r>
        <w:rPr>
          <w:rStyle w:val="321"/>
          <w:bCs/>
          <w:noProof/>
          <w:sz w:val="32"/>
          <w:szCs w:val="32"/>
        </w:rPr>
        <w:t>Методические указания по изучению курса...................................5</w:t>
      </w:r>
    </w:p>
    <w:p w:rsidR="00DF7841" w:rsidRDefault="009B5D09">
      <w:pPr>
        <w:pStyle w:val="3a"/>
        <w:shd w:val="clear" w:color="auto" w:fill="auto"/>
        <w:tabs>
          <w:tab w:val="left" w:pos="1504"/>
        </w:tabs>
        <w:spacing w:before="120" w:after="0" w:line="240" w:lineRule="auto"/>
        <w:ind w:firstLine="709"/>
        <w:jc w:val="both"/>
        <w:rPr>
          <w:rStyle w:val="321"/>
          <w:bCs/>
          <w:noProof/>
          <w:sz w:val="32"/>
          <w:szCs w:val="32"/>
        </w:rPr>
      </w:pPr>
      <w:r>
        <w:rPr>
          <w:rStyle w:val="321"/>
          <w:bCs/>
          <w:noProof/>
          <w:sz w:val="32"/>
          <w:szCs w:val="32"/>
        </w:rPr>
        <w:t xml:space="preserve">ТЕОРЕТИЧЕСКАЯ ЧАСТЬ ИЗУЧАЕМОЙ ДИСЦИПЛИНЫ......7 </w:t>
      </w:r>
    </w:p>
    <w:p w:rsidR="00DF7841" w:rsidRDefault="009B5D09">
      <w:pPr>
        <w:ind w:firstLine="709"/>
        <w:jc w:val="both"/>
        <w:rPr>
          <w:noProof/>
        </w:rPr>
      </w:pPr>
      <w:r>
        <w:rPr>
          <w:rFonts w:ascii="Times New Roman" w:hAnsi="Times New Roman" w:cs="Times New Roman"/>
          <w:noProof/>
          <w:sz w:val="32"/>
          <w:szCs w:val="32"/>
        </w:rPr>
        <w:t>1. Предмет и задачи курса прикладной геодезии...........................7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2. Инженерно-геодезические изыскания.........................................8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3. Задачи и организация наблюдений за деформациями..............12</w:t>
      </w:r>
    </w:p>
    <w:p w:rsidR="00DF7841" w:rsidRDefault="009B5D09">
      <w:pPr>
        <w:pStyle w:val="af3"/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4. Точность и периодичность наблюдений....................................13</w:t>
      </w:r>
    </w:p>
    <w:p w:rsidR="00DF7841" w:rsidRDefault="009B5D09">
      <w:pPr>
        <w:pStyle w:val="26"/>
        <w:shd w:val="clear" w:color="auto" w:fill="auto"/>
        <w:tabs>
          <w:tab w:val="left" w:pos="1134"/>
        </w:tabs>
        <w:spacing w:before="0" w:after="0" w:line="240" w:lineRule="auto"/>
        <w:ind w:right="-84"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5. Техника безопасности при выполнении геодезических измерений...................................................................................................14</w:t>
      </w:r>
    </w:p>
    <w:p w:rsidR="00DF7841" w:rsidRDefault="009B5D09">
      <w:pPr>
        <w:ind w:firstLine="709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Экзаменационные и контрольные вопросы...................................17</w:t>
      </w:r>
    </w:p>
    <w:p w:rsidR="00DF7841" w:rsidRDefault="009B5D09">
      <w:pPr>
        <w:pStyle w:val="26"/>
        <w:shd w:val="clear" w:color="auto" w:fill="auto"/>
        <w:spacing w:before="120" w:after="0" w:line="240" w:lineRule="auto"/>
        <w:ind w:firstLine="709"/>
        <w:jc w:val="both"/>
        <w:rPr>
          <w:rStyle w:val="321"/>
          <w:b w:val="0"/>
          <w:bCs w:val="0"/>
          <w:noProof/>
          <w:sz w:val="32"/>
          <w:szCs w:val="32"/>
        </w:rPr>
      </w:pPr>
      <w:r>
        <w:rPr>
          <w:rStyle w:val="321"/>
          <w:b w:val="0"/>
          <w:bCs w:val="0"/>
          <w:noProof/>
          <w:sz w:val="32"/>
          <w:szCs w:val="32"/>
        </w:rPr>
        <w:t>ЗАДАНИЯ К ЛАБОРАТОРНЫМ ЗАНЯТИЯМ............................20</w:t>
      </w:r>
    </w:p>
    <w:p w:rsidR="00DF7841" w:rsidRDefault="009B5D09">
      <w:pPr>
        <w:pStyle w:val="3a"/>
        <w:shd w:val="clear" w:color="auto" w:fill="auto"/>
        <w:tabs>
          <w:tab w:val="left" w:pos="952"/>
        </w:tabs>
        <w:spacing w:before="0" w:after="0" w:line="240" w:lineRule="auto"/>
        <w:ind w:firstLine="709"/>
        <w:jc w:val="both"/>
        <w:rPr>
          <w:rStyle w:val="321"/>
          <w:bCs/>
          <w:noProof/>
          <w:sz w:val="32"/>
          <w:szCs w:val="32"/>
        </w:rPr>
      </w:pPr>
      <w:r>
        <w:rPr>
          <w:rStyle w:val="321"/>
          <w:bCs/>
          <w:noProof/>
          <w:sz w:val="32"/>
          <w:szCs w:val="32"/>
        </w:rPr>
        <w:t>Задание 1. Определение площади участка местности графическим (геометрическим) способом............................</w:t>
      </w:r>
      <w:r w:rsidR="00A9282E">
        <w:rPr>
          <w:rStyle w:val="321"/>
          <w:bCs/>
          <w:noProof/>
          <w:sz w:val="32"/>
          <w:szCs w:val="32"/>
        </w:rPr>
        <w:t>..................</w:t>
      </w:r>
      <w:r>
        <w:rPr>
          <w:rStyle w:val="321"/>
          <w:bCs/>
          <w:noProof/>
          <w:sz w:val="32"/>
          <w:szCs w:val="32"/>
        </w:rPr>
        <w:t>20</w:t>
      </w:r>
    </w:p>
    <w:p w:rsidR="00DF7841" w:rsidRDefault="009B5D09">
      <w:pPr>
        <w:pStyle w:val="3a"/>
        <w:shd w:val="clear" w:color="auto" w:fill="auto"/>
        <w:tabs>
          <w:tab w:val="left" w:pos="952"/>
        </w:tabs>
        <w:spacing w:before="0" w:after="0" w:line="240" w:lineRule="auto"/>
        <w:ind w:right="-70" w:firstLine="709"/>
        <w:jc w:val="both"/>
        <w:rPr>
          <w:rStyle w:val="321"/>
          <w:bCs/>
          <w:noProof/>
          <w:sz w:val="32"/>
          <w:szCs w:val="32"/>
        </w:rPr>
      </w:pPr>
      <w:r>
        <w:rPr>
          <w:rStyle w:val="321"/>
          <w:bCs/>
          <w:noProof/>
          <w:sz w:val="32"/>
          <w:szCs w:val="32"/>
        </w:rPr>
        <w:t>Задание 2. Камеральная обработка результатов теодолитной съемки.........................................................................................................22</w:t>
      </w:r>
    </w:p>
    <w:p w:rsidR="00DF7841" w:rsidRDefault="009B5D09">
      <w:pPr>
        <w:pStyle w:val="3a"/>
        <w:shd w:val="clear" w:color="auto" w:fill="auto"/>
        <w:tabs>
          <w:tab w:val="left" w:pos="567"/>
        </w:tabs>
        <w:spacing w:before="0" w:after="0" w:line="240" w:lineRule="auto"/>
        <w:ind w:firstLine="709"/>
        <w:jc w:val="left"/>
        <w:rPr>
          <w:rStyle w:val="321"/>
          <w:bCs/>
          <w:noProof/>
          <w:sz w:val="32"/>
          <w:szCs w:val="32"/>
        </w:rPr>
      </w:pPr>
      <w:r>
        <w:rPr>
          <w:rStyle w:val="321"/>
          <w:bCs/>
          <w:noProof/>
          <w:sz w:val="32"/>
          <w:szCs w:val="32"/>
        </w:rPr>
        <w:t>Задание 3. Составление проекта строительства сооружения.......35</w:t>
      </w:r>
    </w:p>
    <w:p w:rsidR="00DF7841" w:rsidRDefault="009B5D09">
      <w:pPr>
        <w:pStyle w:val="42"/>
        <w:shd w:val="clear" w:color="auto" w:fill="auto"/>
        <w:tabs>
          <w:tab w:val="left" w:pos="574"/>
        </w:tabs>
        <w:spacing w:before="0" w:after="0" w:line="240" w:lineRule="auto"/>
        <w:ind w:right="-84" w:firstLine="709"/>
        <w:rPr>
          <w:noProof/>
        </w:rPr>
      </w:pPr>
      <w:r>
        <w:rPr>
          <w:rStyle w:val="422"/>
          <w:bCs/>
          <w:noProof/>
          <w:sz w:val="32"/>
          <w:szCs w:val="32"/>
        </w:rPr>
        <w:t>3.1. Основные документы проекта для вынесения его на местность....................................................................................................35</w:t>
      </w:r>
    </w:p>
    <w:p w:rsidR="00DF7841" w:rsidRDefault="009B5D09">
      <w:pPr>
        <w:pStyle w:val="42"/>
        <w:shd w:val="clear" w:color="auto" w:fill="auto"/>
        <w:tabs>
          <w:tab w:val="left" w:pos="924"/>
          <w:tab w:val="left" w:pos="1276"/>
        </w:tabs>
        <w:spacing w:before="0" w:after="0" w:line="240" w:lineRule="auto"/>
        <w:ind w:firstLine="709"/>
        <w:rPr>
          <w:noProof/>
          <w:sz w:val="32"/>
          <w:szCs w:val="32"/>
        </w:rPr>
      </w:pPr>
      <w:r>
        <w:rPr>
          <w:rStyle w:val="410"/>
          <w:bCs/>
          <w:noProof/>
          <w:sz w:val="32"/>
          <w:szCs w:val="32"/>
        </w:rPr>
        <w:t>3.2. Решение обратной геодезической задачи................................36</w:t>
      </w:r>
    </w:p>
    <w:p w:rsidR="00DF7841" w:rsidRDefault="009B5D09">
      <w:pPr>
        <w:pStyle w:val="42"/>
        <w:shd w:val="clear" w:color="auto" w:fill="auto"/>
        <w:tabs>
          <w:tab w:val="left" w:pos="849"/>
        </w:tabs>
        <w:spacing w:before="0" w:after="0" w:line="240" w:lineRule="auto"/>
        <w:ind w:firstLine="709"/>
        <w:rPr>
          <w:noProof/>
          <w:sz w:val="32"/>
          <w:szCs w:val="32"/>
        </w:rPr>
      </w:pPr>
      <w:r>
        <w:rPr>
          <w:rStyle w:val="422"/>
          <w:bCs/>
          <w:noProof/>
          <w:sz w:val="32"/>
          <w:szCs w:val="32"/>
        </w:rPr>
        <w:t>3.3. Геодезическая подготовка для перенесения проекта сооружения па местность................................................</w:t>
      </w:r>
      <w:r w:rsidR="00A9282E">
        <w:rPr>
          <w:rStyle w:val="422"/>
          <w:bCs/>
          <w:noProof/>
          <w:sz w:val="32"/>
          <w:szCs w:val="32"/>
        </w:rPr>
        <w:t>.......................</w:t>
      </w:r>
      <w:r>
        <w:rPr>
          <w:rStyle w:val="422"/>
          <w:bCs/>
          <w:noProof/>
          <w:sz w:val="32"/>
          <w:szCs w:val="32"/>
        </w:rPr>
        <w:t>..37</w:t>
      </w:r>
    </w:p>
    <w:p w:rsidR="00DF7841" w:rsidRDefault="009B5D09">
      <w:pPr>
        <w:widowControl/>
        <w:ind w:firstLine="709"/>
        <w:jc w:val="both"/>
        <w:rPr>
          <w:rStyle w:val="2100"/>
          <w:rFonts w:eastAsia="Arial Unicode MS"/>
          <w:noProof/>
          <w:sz w:val="32"/>
          <w:szCs w:val="32"/>
        </w:rPr>
      </w:pPr>
      <w:r>
        <w:rPr>
          <w:rStyle w:val="2100"/>
          <w:rFonts w:eastAsia="Arial Unicode MS"/>
          <w:noProof/>
          <w:sz w:val="32"/>
          <w:szCs w:val="32"/>
        </w:rPr>
        <w:t>Задание 4. Вынос проекта в натуру различными способами........48</w:t>
      </w:r>
    </w:p>
    <w:p w:rsidR="00DF7841" w:rsidRDefault="009B5D09">
      <w:pPr>
        <w:pStyle w:val="3a"/>
        <w:shd w:val="clear" w:color="auto" w:fill="auto"/>
        <w:tabs>
          <w:tab w:val="left" w:pos="2241"/>
        </w:tabs>
        <w:spacing w:before="0" w:after="0" w:line="240" w:lineRule="auto"/>
        <w:ind w:firstLine="709"/>
        <w:jc w:val="both"/>
        <w:rPr>
          <w:noProof/>
        </w:rPr>
      </w:pPr>
      <w:r>
        <w:rPr>
          <w:rStyle w:val="321"/>
          <w:bCs/>
          <w:noProof/>
          <w:sz w:val="32"/>
          <w:szCs w:val="32"/>
        </w:rPr>
        <w:t>4.1. Способ прямоугольных координат..........................................48</w:t>
      </w:r>
    </w:p>
    <w:p w:rsidR="00DF7841" w:rsidRDefault="009B5D09">
      <w:pPr>
        <w:pStyle w:val="3a"/>
        <w:shd w:val="clear" w:color="auto" w:fill="auto"/>
        <w:tabs>
          <w:tab w:val="left" w:pos="284"/>
          <w:tab w:val="left" w:pos="709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321"/>
          <w:bCs/>
          <w:noProof/>
          <w:sz w:val="32"/>
          <w:szCs w:val="32"/>
        </w:rPr>
        <w:t>4.2. Способ полярных координат....................................................49</w:t>
      </w:r>
    </w:p>
    <w:p w:rsidR="00DF7841" w:rsidRDefault="009B5D09">
      <w:pPr>
        <w:pStyle w:val="42"/>
        <w:shd w:val="clear" w:color="auto" w:fill="auto"/>
        <w:tabs>
          <w:tab w:val="left" w:pos="1241"/>
        </w:tabs>
        <w:spacing w:before="0" w:after="0" w:line="240" w:lineRule="auto"/>
        <w:ind w:left="709" w:firstLine="0"/>
        <w:rPr>
          <w:noProof/>
          <w:sz w:val="32"/>
          <w:szCs w:val="32"/>
        </w:rPr>
      </w:pPr>
      <w:r>
        <w:rPr>
          <w:rStyle w:val="422"/>
          <w:bCs/>
          <w:noProof/>
          <w:sz w:val="32"/>
          <w:szCs w:val="32"/>
        </w:rPr>
        <w:t>4.3. Способ прямой и обратной угловых засечек..........................50</w:t>
      </w:r>
    </w:p>
    <w:p w:rsidR="00DF7841" w:rsidRDefault="009B5D09">
      <w:pPr>
        <w:ind w:firstLine="709"/>
        <w:rPr>
          <w:rFonts w:ascii="Times New Roman" w:hAnsi="Times New Roman" w:cs="Times New Roman"/>
          <w:noProof/>
          <w:sz w:val="32"/>
          <w:szCs w:val="32"/>
        </w:rPr>
      </w:pPr>
      <w:r>
        <w:rPr>
          <w:rStyle w:val="422"/>
          <w:rFonts w:eastAsia="Arial Unicode MS"/>
          <w:b w:val="0"/>
          <w:bCs w:val="0"/>
          <w:noProof/>
          <w:sz w:val="32"/>
          <w:szCs w:val="32"/>
        </w:rPr>
        <w:t>4.4. Способ линейной засечки.........................................................53</w:t>
      </w:r>
    </w:p>
    <w:p w:rsidR="00DF7841" w:rsidRDefault="009B5D09">
      <w:pPr>
        <w:pStyle w:val="42"/>
        <w:shd w:val="clear" w:color="auto" w:fill="auto"/>
        <w:tabs>
          <w:tab w:val="left" w:pos="1096"/>
        </w:tabs>
        <w:spacing w:before="0" w:after="0" w:line="240" w:lineRule="auto"/>
        <w:ind w:firstLine="709"/>
        <w:rPr>
          <w:rStyle w:val="410"/>
          <w:bCs/>
          <w:noProof/>
          <w:sz w:val="32"/>
          <w:szCs w:val="32"/>
        </w:rPr>
      </w:pPr>
      <w:r>
        <w:rPr>
          <w:rStyle w:val="410"/>
          <w:bCs/>
          <w:noProof/>
          <w:sz w:val="32"/>
          <w:szCs w:val="32"/>
        </w:rPr>
        <w:t>4.5. Способ створной и створно-линейной засечек.......................54</w:t>
      </w:r>
    </w:p>
    <w:p w:rsidR="00DF7841" w:rsidRDefault="009B5D09">
      <w:pPr>
        <w:pStyle w:val="42"/>
        <w:shd w:val="clear" w:color="auto" w:fill="auto"/>
        <w:tabs>
          <w:tab w:val="left" w:pos="1096"/>
        </w:tabs>
        <w:spacing w:before="0" w:after="0" w:line="240" w:lineRule="auto"/>
        <w:ind w:right="-70" w:firstLine="709"/>
        <w:rPr>
          <w:noProof/>
        </w:rPr>
      </w:pPr>
      <w:r>
        <w:rPr>
          <w:rStyle w:val="410"/>
          <w:bCs/>
          <w:noProof/>
          <w:sz w:val="32"/>
          <w:szCs w:val="32"/>
        </w:rPr>
        <w:t>Задание 5. Определение точности геодезических разбивочных работ............................................................................................................55</w:t>
      </w:r>
    </w:p>
    <w:p w:rsidR="00DF7841" w:rsidRDefault="009B5D09">
      <w:pPr>
        <w:ind w:right="-126" w:firstLine="709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Список литературы</w:t>
      </w:r>
      <w:r w:rsidR="00DF7841">
        <w:rPr>
          <w:rFonts w:hint="eastAsia"/>
          <w:noProof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...........................................................................59</w:t>
      </w:r>
    </w:p>
    <w:p w:rsidR="00DF7841" w:rsidRDefault="00DF7841">
      <w:pPr>
        <w:rPr>
          <w:noProof/>
        </w:rPr>
      </w:pPr>
    </w:p>
    <w:p w:rsidR="00DF7841" w:rsidRDefault="00DF7841">
      <w:pPr>
        <w:spacing w:after="240"/>
        <w:ind w:firstLine="709"/>
        <w:jc w:val="center"/>
        <w:rPr>
          <w:rStyle w:val="330"/>
          <w:rFonts w:eastAsia="Arial Unicode MS"/>
          <w:bCs w:val="0"/>
          <w:noProof/>
          <w:sz w:val="32"/>
          <w:szCs w:val="32"/>
        </w:rPr>
      </w:pPr>
    </w:p>
    <w:p w:rsidR="00DF7841" w:rsidRDefault="00ED5316">
      <w:pPr>
        <w:widowControl/>
        <w:rPr>
          <w:rStyle w:val="330"/>
          <w:rFonts w:eastAsia="Arial Unicode MS"/>
          <w:bCs w:val="0"/>
          <w:noProof/>
          <w:sz w:val="32"/>
          <w:szCs w:val="32"/>
        </w:rPr>
      </w:pPr>
      <w:r>
        <w:rPr>
          <w:noProof/>
          <w:lang w:bidi="ar-SA"/>
        </w:rPr>
        <w:pict>
          <v:shape id="Text Box 249" o:spid="_x0000_s1028" type="#_x0000_t202" style="position:absolute;margin-left:224.45pt;margin-top:75pt;width:33.55pt;height:28.2pt;z-index:251693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" strokecolor="white [3212]">
            <v:textbox style="mso-fit-shape-to-text:t">
              <w:txbxContent>
                <w:p w:rsidR="00DF7841" w:rsidRDefault="00DF7841"/>
              </w:txbxContent>
            </v:textbox>
          </v:shape>
        </w:pict>
      </w:r>
      <w:r w:rsidR="009B5D09">
        <w:rPr>
          <w:rStyle w:val="330"/>
          <w:rFonts w:eastAsia="Arial Unicode MS"/>
          <w:bCs w:val="0"/>
          <w:noProof/>
          <w:sz w:val="32"/>
          <w:szCs w:val="32"/>
        </w:rPr>
        <w:br w:type="page"/>
      </w:r>
    </w:p>
    <w:p w:rsidR="00DF7841" w:rsidRDefault="009B5D09">
      <w:pPr>
        <w:spacing w:after="240"/>
        <w:jc w:val="center"/>
        <w:rPr>
          <w:noProof/>
        </w:rPr>
      </w:pPr>
      <w:r>
        <w:rPr>
          <w:rStyle w:val="330"/>
          <w:rFonts w:eastAsia="Arial Unicode MS"/>
          <w:bCs w:val="0"/>
          <w:noProof/>
          <w:sz w:val="32"/>
          <w:szCs w:val="32"/>
        </w:rPr>
        <w:lastRenderedPageBreak/>
        <w:t>ВВЕДЕНИЕ</w:t>
      </w:r>
      <w:bookmarkEnd w:id="0"/>
    </w:p>
    <w:p w:rsidR="00DF7841" w:rsidRDefault="009B5D09">
      <w:pPr>
        <w:pStyle w:val="26"/>
        <w:spacing w:before="0" w:after="0" w:line="240" w:lineRule="auto"/>
        <w:ind w:firstLine="709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>Учебное пособие и методические указания по курсу «Прикладная геодезия» предназначены для студентов очной и заочной формы обучения по направлению подготовки 21.03.02 – землеустройство и кадастры.</w:t>
      </w:r>
    </w:p>
    <w:p w:rsidR="00DF7841" w:rsidRDefault="009B5D09">
      <w:pPr>
        <w:pStyle w:val="26"/>
        <w:spacing w:before="0" w:after="0" w:line="240" w:lineRule="auto"/>
        <w:ind w:firstLine="709"/>
        <w:jc w:val="both"/>
        <w:rPr>
          <w:rStyle w:val="2100"/>
          <w:noProof/>
          <w:sz w:val="32"/>
          <w:szCs w:val="32"/>
        </w:rPr>
      </w:pPr>
      <w:proofErr w:type="gramStart"/>
      <w:r>
        <w:rPr>
          <w:rStyle w:val="2100"/>
          <w:noProof/>
          <w:sz w:val="32"/>
          <w:szCs w:val="32"/>
        </w:rPr>
        <w:t xml:space="preserve">Курс  прикладной  геодезии  студенты  проходят  в   четвертом семестре,  опираясь  при  этом  на  знания,  полученные  при  изучении  геодезии, математики,  физики, информатики,  топографического черчения  и  др.  Поэтому  при  освоении  учебного  материала  основное внимание  должно  быть  сосредоточено  на  составе  и  содержании  инженерно-геодезических  работ  и  технологии  их  выполнения  в  общем  процессе  проектно-изыскательских,  строительно-монтажных  работ  и  эксплуатации  инженерных сооружений. </w:t>
      </w:r>
      <w:proofErr w:type="gramEnd"/>
    </w:p>
    <w:p w:rsidR="00DF7841" w:rsidRDefault="009B5D09">
      <w:pPr>
        <w:pStyle w:val="26"/>
        <w:spacing w:before="0" w:after="0" w:line="240" w:lineRule="auto"/>
        <w:ind w:firstLine="709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Теоретические вопросы прикладной геодезии, отдельные способы  и методы измерений и обработки их результатов, а также специальные геодезические  приборы  и  оборудование  изучаются  применительно к конкретным видам инженерно-геодезических работ. </w:t>
      </w:r>
    </w:p>
    <w:p w:rsidR="00DF7841" w:rsidRDefault="009B5D09">
      <w:pPr>
        <w:pStyle w:val="26"/>
        <w:spacing w:before="0" w:after="0" w:line="240" w:lineRule="auto"/>
        <w:ind w:firstLine="709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Учебный  материал  программы  по  существу  является основным курсом прикладной геодезии. </w:t>
      </w:r>
    </w:p>
    <w:p w:rsidR="00DF7841" w:rsidRDefault="009B5D09">
      <w:pPr>
        <w:pStyle w:val="26"/>
        <w:spacing w:before="0" w:after="0" w:line="240" w:lineRule="auto"/>
        <w:ind w:firstLine="709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>Предварительно проверенная преподавателем задания по лабораторной работе и контрольная работа представляются для защиты и получения допуска к экзамену.</w:t>
      </w:r>
    </w:p>
    <w:p w:rsidR="00DF7841" w:rsidRDefault="009B5D09">
      <w:pPr>
        <w:pStyle w:val="26"/>
        <w:spacing w:before="0" w:after="0" w:line="240" w:lineRule="auto"/>
        <w:ind w:firstLine="709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>Изучение основных вопросов курса рекомендуется в той последовательности, которая принята в программе. Контрольную работу следует выполнять после усвоения соответствующего раздела теории, которую полезно рассмотреть применительно к имеющемуся производственному материалу и накопленному опыту работы.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</w:rPr>
      </w:pPr>
      <w:r>
        <w:rPr>
          <w:rStyle w:val="2100"/>
          <w:noProof/>
          <w:sz w:val="32"/>
          <w:szCs w:val="32"/>
        </w:rPr>
        <w:t>Перенесение проекта на местность является одним из разделов специальной части прикладной геодезии, изучаемой студентами-бакалаврами по направлению подготовки 21.02.03 – землеустройство и кадастры.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>В связи с этим, в учебном пособии и методических указаниях рассмотрены вопросы геодезической подготовки при проектировании сооружений, способы определения положения точек при составлении проекта и геодезические работы, связанные с вынесением проекта в натуру.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left="658" w:right="902" w:firstLine="561"/>
        <w:jc w:val="both"/>
        <w:rPr>
          <w:rStyle w:val="2100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left="658" w:right="902" w:firstLine="561"/>
        <w:jc w:val="both"/>
        <w:rPr>
          <w:rStyle w:val="2100"/>
          <w:noProof/>
          <w:sz w:val="32"/>
          <w:szCs w:val="32"/>
        </w:rPr>
      </w:pPr>
    </w:p>
    <w:p w:rsidR="00DF7841" w:rsidRDefault="009B5D09">
      <w:pPr>
        <w:spacing w:after="240"/>
        <w:ind w:firstLine="709"/>
        <w:jc w:val="center"/>
        <w:rPr>
          <w:noProof/>
        </w:rPr>
      </w:pPr>
      <w:bookmarkStart w:id="1" w:name="bookmark2"/>
      <w:r>
        <w:rPr>
          <w:rFonts w:ascii="Times New Roman" w:hAnsi="Times New Roman" w:cs="Times New Roman"/>
          <w:b/>
          <w:noProof/>
          <w:sz w:val="32"/>
          <w:szCs w:val="32"/>
        </w:rPr>
        <w:t>Перечень планируемых результатов обучения по дисциплине</w:t>
      </w:r>
    </w:p>
    <w:p w:rsidR="00DF7841" w:rsidRDefault="009B5D09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В результате освоения дисциплины «Прикладная геодезия» бакалавры по направлению обучения 21.03.02 – «Землеустройство и кадастры» должны овладеть способностью проведения и анализа результатов исследований в землеустройстве и кадастрах (ПК-5).</w:t>
      </w:r>
    </w:p>
    <w:p w:rsidR="00DF7841" w:rsidRDefault="009B5D09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Обучающийся по итогам освоения дисциплины должен:</w:t>
      </w:r>
    </w:p>
    <w:p w:rsidR="00DF7841" w:rsidRDefault="009B5D09">
      <w:pPr>
        <w:ind w:firstLine="709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Знать: </w:t>
      </w:r>
      <w:r>
        <w:rPr>
          <w:rFonts w:ascii="Times New Roman" w:hAnsi="Times New Roman" w:cs="Times New Roman"/>
          <w:noProof/>
          <w:sz w:val="32"/>
          <w:szCs w:val="32"/>
        </w:rPr>
        <w:t>требования к качеству планово-картографического материала, методы, приемы и современные технические средства выполнения проектно- изыскательных работ.</w:t>
      </w:r>
    </w:p>
    <w:p w:rsidR="00DF7841" w:rsidRDefault="009B5D09">
      <w:pPr>
        <w:ind w:firstLine="709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Уметь: </w:t>
      </w:r>
      <w:r>
        <w:rPr>
          <w:rFonts w:ascii="Times New Roman" w:hAnsi="Times New Roman" w:cs="Times New Roman"/>
          <w:noProof/>
          <w:sz w:val="32"/>
          <w:szCs w:val="32"/>
        </w:rPr>
        <w:t>оценивать качество картографо-геодезического материала и учитывать погрешности, возникающие па различных этапах выполнения геодезических работ и их влияние па конечный результат, выбирать оптимальные методы корректировки устаревшего планово- картографического материала и инвентаризации земель.</w:t>
      </w:r>
    </w:p>
    <w:p w:rsidR="00DF7841" w:rsidRDefault="009B5D09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>Владеть:</w:t>
      </w:r>
      <w:r>
        <w:rPr>
          <w:rFonts w:ascii="Times New Roman" w:hAnsi="Times New Roman" w:cs="Times New Roman"/>
          <w:noProof/>
          <w:sz w:val="32"/>
          <w:szCs w:val="32"/>
        </w:rPr>
        <w:t>знаниями в таком объеме, чтобы в условиях развития современных геодезических технологий; способностью оценивать качество картографо-геодезического материала и выбирать оптимальные методы межевания земель, определения и проектирования площадей земельных участков, выноса и восстановления границ земельных участков в натуре, геодезического обеспечения работ по инженерному обустройству территории.</w:t>
      </w:r>
    </w:p>
    <w:p w:rsidR="00DF7841" w:rsidRDefault="00DF7841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9B5D09">
      <w:pPr>
        <w:pStyle w:val="3a"/>
        <w:tabs>
          <w:tab w:val="left" w:pos="1504"/>
        </w:tabs>
        <w:spacing w:before="360" w:after="120" w:line="240" w:lineRule="auto"/>
        <w:rPr>
          <w:rStyle w:val="321"/>
          <w:b/>
          <w:bCs/>
          <w:noProof/>
          <w:sz w:val="32"/>
          <w:szCs w:val="32"/>
        </w:rPr>
      </w:pPr>
      <w:r>
        <w:rPr>
          <w:rStyle w:val="321"/>
          <w:b/>
          <w:bCs/>
          <w:noProof/>
          <w:sz w:val="32"/>
          <w:szCs w:val="32"/>
        </w:rPr>
        <w:t>Методические указания по изучению курса</w:t>
      </w:r>
    </w:p>
    <w:p w:rsidR="00DF7841" w:rsidRDefault="009B5D09">
      <w:pPr>
        <w:pStyle w:val="3a"/>
        <w:tabs>
          <w:tab w:val="left" w:pos="1504"/>
        </w:tabs>
        <w:spacing w:before="0" w:after="0" w:line="240" w:lineRule="auto"/>
        <w:ind w:firstLine="709"/>
        <w:jc w:val="both"/>
        <w:rPr>
          <w:rStyle w:val="321"/>
          <w:bCs/>
          <w:noProof/>
          <w:sz w:val="32"/>
          <w:szCs w:val="32"/>
        </w:rPr>
      </w:pPr>
      <w:r>
        <w:rPr>
          <w:rStyle w:val="321"/>
          <w:bCs/>
          <w:noProof/>
          <w:sz w:val="32"/>
          <w:szCs w:val="32"/>
        </w:rPr>
        <w:t xml:space="preserve">Изучение  курса  инженерной  геодезии  необходимо  начать  с  выяснения различий  между  понятиями «геодезия»  и «прикладная  геодезия».  </w:t>
      </w:r>
      <w:proofErr w:type="gramStart"/>
      <w:r>
        <w:rPr>
          <w:rStyle w:val="321"/>
          <w:bCs/>
          <w:noProof/>
          <w:sz w:val="32"/>
          <w:szCs w:val="32"/>
        </w:rPr>
        <w:t>При  этом следует  рассматривать  эти  различия  в  научном  и  народно-хозяйственном (производственном)  аспектах.</w:t>
      </w:r>
      <w:proofErr w:type="gramEnd"/>
      <w:r>
        <w:rPr>
          <w:rStyle w:val="321"/>
          <w:bCs/>
          <w:noProof/>
          <w:sz w:val="32"/>
          <w:szCs w:val="32"/>
        </w:rPr>
        <w:t xml:space="preserve">  В  настоящее  время  под  этими  понятиями понимаются, как правило: </w:t>
      </w:r>
    </w:p>
    <w:p w:rsidR="00DF7841" w:rsidRDefault="009B5D09">
      <w:pPr>
        <w:pStyle w:val="3a"/>
        <w:tabs>
          <w:tab w:val="left" w:pos="1504"/>
        </w:tabs>
        <w:spacing w:before="0" w:after="0" w:line="240" w:lineRule="auto"/>
        <w:ind w:firstLine="709"/>
        <w:jc w:val="both"/>
        <w:rPr>
          <w:rStyle w:val="321"/>
          <w:bCs/>
          <w:noProof/>
          <w:sz w:val="32"/>
          <w:szCs w:val="32"/>
        </w:rPr>
      </w:pPr>
      <w:r>
        <w:rPr>
          <w:rStyle w:val="321"/>
          <w:bCs/>
          <w:noProof/>
          <w:sz w:val="32"/>
          <w:szCs w:val="32"/>
        </w:rPr>
        <w:t xml:space="preserve">−  две взаимосвязанные,  но  самостоятельные  научные  дисциплины (с научной точки зрения); </w:t>
      </w:r>
    </w:p>
    <w:p w:rsidR="00DF7841" w:rsidRDefault="009B5D09">
      <w:pPr>
        <w:pStyle w:val="3a"/>
        <w:tabs>
          <w:tab w:val="left" w:pos="1504"/>
        </w:tabs>
        <w:spacing w:before="0" w:after="0" w:line="240" w:lineRule="auto"/>
        <w:ind w:firstLine="709"/>
        <w:jc w:val="both"/>
        <w:rPr>
          <w:rStyle w:val="321"/>
          <w:bCs/>
          <w:noProof/>
          <w:sz w:val="32"/>
          <w:szCs w:val="32"/>
        </w:rPr>
      </w:pPr>
      <w:r>
        <w:rPr>
          <w:rStyle w:val="321"/>
          <w:bCs/>
          <w:noProof/>
          <w:sz w:val="32"/>
          <w:szCs w:val="32"/>
        </w:rPr>
        <w:t xml:space="preserve">−  две отрасли  геодезического  производства (с  производственной  точки зрения). </w:t>
      </w:r>
    </w:p>
    <w:p w:rsidR="00DF7841" w:rsidRDefault="009B5D09">
      <w:pPr>
        <w:pStyle w:val="3a"/>
        <w:tabs>
          <w:tab w:val="left" w:pos="1504"/>
        </w:tabs>
        <w:spacing w:before="0" w:after="0" w:line="240" w:lineRule="auto"/>
        <w:ind w:firstLine="709"/>
        <w:jc w:val="both"/>
        <w:rPr>
          <w:rStyle w:val="321"/>
          <w:bCs/>
          <w:noProof/>
          <w:sz w:val="32"/>
          <w:szCs w:val="32"/>
        </w:rPr>
      </w:pPr>
      <w:r>
        <w:rPr>
          <w:rStyle w:val="321"/>
          <w:bCs/>
          <w:noProof/>
          <w:sz w:val="32"/>
          <w:szCs w:val="32"/>
        </w:rPr>
        <w:t xml:space="preserve">Производственная  задача  геодезии,  в  конечном  счете,  заключается  в картографировании  территории  страны  или  значительных  ее  регионов,  в процессе  которого  создаются  единая  для  всей  страны  планово-высотная геодезическая  основа  и  </w:t>
      </w:r>
      <w:r>
        <w:rPr>
          <w:rStyle w:val="321"/>
          <w:bCs/>
          <w:noProof/>
          <w:sz w:val="32"/>
          <w:szCs w:val="32"/>
        </w:rPr>
        <w:lastRenderedPageBreak/>
        <w:t xml:space="preserve">топографические  карты и  планы,  и/или  цифровые модели  местности (цифровые  карты).  Конкретно,  применительно  к  нашей стране,  конечной  продукцией  этой  отрасли  геодезического  производства  будут каталоги координат  и высот,  а  также  топографические  карты  и  планы  масштабов 1:100000–1: 000 и цифровые модели местности. Поэтому в производственном аспекте у геодезии существует одна задача – картографирование территорий. </w:t>
      </w:r>
    </w:p>
    <w:p w:rsidR="00DF7841" w:rsidRDefault="009B5D09">
      <w:pPr>
        <w:pStyle w:val="3a"/>
        <w:tabs>
          <w:tab w:val="left" w:pos="1504"/>
        </w:tabs>
        <w:spacing w:before="0" w:after="0" w:line="240" w:lineRule="auto"/>
        <w:ind w:firstLine="709"/>
        <w:jc w:val="both"/>
        <w:rPr>
          <w:rStyle w:val="321"/>
          <w:bCs/>
          <w:noProof/>
          <w:sz w:val="32"/>
          <w:szCs w:val="32"/>
        </w:rPr>
      </w:pPr>
      <w:r>
        <w:rPr>
          <w:rStyle w:val="321"/>
          <w:bCs/>
          <w:noProof/>
          <w:sz w:val="32"/>
          <w:szCs w:val="32"/>
        </w:rPr>
        <w:t xml:space="preserve">Производственные  задачи  прикладной  геодезии  заключаются  в  топографо-геодезическом  и  инженерно-геодезическом  обеспечении  многочисленных отраслей  народного  хозяйства.  В  каждой  из  этих  отраслей  существует  большое разнообразие  различных  инженерных  задач,  для  решения  которых  необходима топографо-геодезическая  информация  о  местности,  геодезические  данные  о геометрических  параметрах  существующих  или  представленных  в  проектах объектов  и  др.  Эта  информация  и  данные  представляются  геодезистами  в  виде: каталогов  координат  и  высот  геодезических  пунктов  или  заданных  точек местности;  разнообразных  карт  и  планов (топографических, специализированных,  ситуационных,  подземных  коммуникаций  и  др.)  в различных  масштабах;  цифровых  моделей  местности;  продольных  и поперечных  профилей  трасс  инженерных  сооружений;  геодезических разбивочных  данных;  геодезических  данных  о  пространственном  положении инженерных  сооружений  и  многих  других  видов  геодезической  информации. </w:t>
      </w:r>
    </w:p>
    <w:p w:rsidR="00DF7841" w:rsidRDefault="009B5D09">
      <w:pPr>
        <w:pStyle w:val="3a"/>
        <w:tabs>
          <w:tab w:val="left" w:pos="1504"/>
        </w:tabs>
        <w:spacing w:before="0" w:after="0" w:line="240" w:lineRule="auto"/>
        <w:ind w:firstLine="709"/>
        <w:jc w:val="both"/>
        <w:rPr>
          <w:rStyle w:val="321"/>
          <w:bCs/>
          <w:noProof/>
          <w:sz w:val="32"/>
          <w:szCs w:val="32"/>
        </w:rPr>
      </w:pPr>
      <w:r>
        <w:rPr>
          <w:rStyle w:val="321"/>
          <w:bCs/>
          <w:noProof/>
          <w:sz w:val="32"/>
          <w:szCs w:val="32"/>
        </w:rPr>
        <w:t xml:space="preserve">Поэтому  в  производственном  аспекте  у  инженерной  геодезии  существует </w:t>
      </w:r>
      <w:r w:rsidR="00DF7841">
        <w:rPr>
          <w:rStyle w:val="321"/>
          <w:bCs/>
          <w:noProof/>
          <w:sz w:val="32"/>
          <w:szCs w:val="32"/>
        </w:rPr>
        <w:fldChar w:fldCharType="begin"/>
      </w:r>
      <w:r>
        <w:rPr>
          <w:rStyle w:val="321"/>
          <w:bCs/>
          <w:noProof/>
          <w:sz w:val="32"/>
          <w:szCs w:val="32"/>
        </w:rPr>
        <w:instrText xml:space="preserve">eq множество </w:instrText>
      </w:r>
      <w:r w:rsidR="00DF7841">
        <w:rPr>
          <w:rStyle w:val="321"/>
          <w:bCs/>
          <w:noProof/>
          <w:sz w:val="32"/>
          <w:szCs w:val="32"/>
        </w:rPr>
        <w:fldChar w:fldCharType="end"/>
      </w:r>
      <w:r>
        <w:rPr>
          <w:rStyle w:val="321"/>
          <w:bCs/>
          <w:noProof/>
          <w:sz w:val="32"/>
          <w:szCs w:val="32"/>
        </w:rPr>
        <w:t xml:space="preserve">задач. </w:t>
      </w:r>
    </w:p>
    <w:p w:rsidR="00DF7841" w:rsidRDefault="009B5D09">
      <w:pPr>
        <w:pStyle w:val="3a"/>
        <w:tabs>
          <w:tab w:val="left" w:pos="1504"/>
        </w:tabs>
        <w:spacing w:before="0" w:after="0" w:line="240" w:lineRule="auto"/>
        <w:ind w:firstLine="709"/>
        <w:jc w:val="both"/>
        <w:rPr>
          <w:rStyle w:val="321"/>
          <w:bCs/>
          <w:noProof/>
          <w:sz w:val="32"/>
          <w:szCs w:val="32"/>
        </w:rPr>
      </w:pPr>
      <w:r>
        <w:rPr>
          <w:rStyle w:val="321"/>
          <w:bCs/>
          <w:noProof/>
          <w:sz w:val="32"/>
          <w:szCs w:val="32"/>
        </w:rPr>
        <w:t xml:space="preserve">В  научном  аспекте  геодезия  и  прикладная  геодезия  имеют  свой  предмет  и задачи  исследования,  которые  призваны  в  научном  отношении  обеспечить наилучшее  выполнение  производственных  задач.  Таким  образом, принципиальное отличие </w:t>
      </w:r>
      <w:r w:rsidR="00DF7841">
        <w:rPr>
          <w:rStyle w:val="321"/>
          <w:bCs/>
          <w:noProof/>
          <w:sz w:val="32"/>
          <w:szCs w:val="32"/>
        </w:rPr>
        <w:fldChar w:fldCharType="begin"/>
      </w:r>
      <w:r>
        <w:rPr>
          <w:rStyle w:val="321"/>
          <w:bCs/>
          <w:noProof/>
          <w:sz w:val="32"/>
          <w:szCs w:val="32"/>
        </w:rPr>
        <w:instrText xml:space="preserve">eq геодезии </w:instrText>
      </w:r>
      <w:r w:rsidR="00DF7841">
        <w:rPr>
          <w:rStyle w:val="321"/>
          <w:bCs/>
          <w:noProof/>
          <w:sz w:val="32"/>
          <w:szCs w:val="32"/>
        </w:rPr>
        <w:fldChar w:fldCharType="end"/>
      </w:r>
      <w:r>
        <w:rPr>
          <w:rStyle w:val="321"/>
          <w:bCs/>
          <w:noProof/>
          <w:sz w:val="32"/>
          <w:szCs w:val="32"/>
        </w:rPr>
        <w:t xml:space="preserve">и </w:t>
      </w:r>
      <w:r w:rsidR="00DF7841">
        <w:rPr>
          <w:rStyle w:val="321"/>
          <w:bCs/>
          <w:noProof/>
          <w:sz w:val="32"/>
          <w:szCs w:val="32"/>
        </w:rPr>
        <w:fldChar w:fldCharType="begin"/>
      </w:r>
      <w:r>
        <w:rPr>
          <w:rStyle w:val="321"/>
          <w:bCs/>
          <w:noProof/>
          <w:sz w:val="32"/>
          <w:szCs w:val="32"/>
        </w:rPr>
        <w:instrText xml:space="preserve">eq прикладной </w:instrText>
      </w:r>
      <w:r w:rsidR="00DF7841">
        <w:rPr>
          <w:rStyle w:val="321"/>
          <w:bCs/>
          <w:noProof/>
          <w:sz w:val="32"/>
          <w:szCs w:val="32"/>
        </w:rPr>
        <w:fldChar w:fldCharType="end"/>
      </w:r>
      <w:r>
        <w:rPr>
          <w:rStyle w:val="321"/>
          <w:bCs/>
          <w:noProof/>
          <w:sz w:val="32"/>
          <w:szCs w:val="32"/>
        </w:rPr>
        <w:t xml:space="preserve">геодезии </w:t>
      </w:r>
      <w:r w:rsidR="00DF7841">
        <w:rPr>
          <w:rStyle w:val="321"/>
          <w:bCs/>
          <w:noProof/>
          <w:sz w:val="32"/>
          <w:szCs w:val="32"/>
        </w:rPr>
        <w:fldChar w:fldCharType="begin"/>
      </w:r>
      <w:r>
        <w:rPr>
          <w:rStyle w:val="321"/>
          <w:bCs/>
          <w:noProof/>
          <w:sz w:val="32"/>
          <w:szCs w:val="32"/>
        </w:rPr>
        <w:instrText xml:space="preserve">eq весьма </w:instrText>
      </w:r>
      <w:r w:rsidR="00DF7841">
        <w:rPr>
          <w:rStyle w:val="321"/>
          <w:bCs/>
          <w:noProof/>
          <w:sz w:val="32"/>
          <w:szCs w:val="32"/>
        </w:rPr>
        <w:fldChar w:fldCharType="end"/>
      </w:r>
      <w:r>
        <w:rPr>
          <w:rStyle w:val="321"/>
          <w:bCs/>
          <w:noProof/>
          <w:sz w:val="32"/>
          <w:szCs w:val="32"/>
        </w:rPr>
        <w:t xml:space="preserve">существенное и  заключается  в  количестве  и  характере  решаемых  производственных  и </w:t>
      </w:r>
      <w:r w:rsidR="00DF7841">
        <w:rPr>
          <w:rStyle w:val="321"/>
          <w:bCs/>
          <w:noProof/>
          <w:sz w:val="32"/>
          <w:szCs w:val="32"/>
        </w:rPr>
        <w:fldChar w:fldCharType="begin"/>
      </w:r>
      <w:r>
        <w:rPr>
          <w:rStyle w:val="321"/>
          <w:bCs/>
          <w:noProof/>
          <w:sz w:val="32"/>
          <w:szCs w:val="32"/>
        </w:rPr>
        <w:instrText xml:space="preserve">eq научных </w:instrText>
      </w:r>
      <w:r w:rsidR="00DF7841">
        <w:rPr>
          <w:rStyle w:val="321"/>
          <w:bCs/>
          <w:noProof/>
          <w:sz w:val="32"/>
          <w:szCs w:val="32"/>
        </w:rPr>
        <w:fldChar w:fldCharType="end"/>
      </w:r>
      <w:r>
        <w:rPr>
          <w:rStyle w:val="321"/>
          <w:bCs/>
          <w:noProof/>
          <w:sz w:val="32"/>
          <w:szCs w:val="32"/>
        </w:rPr>
        <w:t xml:space="preserve">задач. </w:t>
      </w:r>
    </w:p>
    <w:p w:rsidR="00DF7841" w:rsidRDefault="009B5D09">
      <w:pPr>
        <w:pStyle w:val="26"/>
        <w:shd w:val="clear" w:color="auto" w:fill="auto"/>
        <w:tabs>
          <w:tab w:val="left" w:pos="437"/>
          <w:tab w:val="left" w:pos="1162"/>
        </w:tabs>
        <w:spacing w:before="0" w:after="0" w:line="240" w:lineRule="auto"/>
        <w:ind w:firstLine="709"/>
        <w:jc w:val="both"/>
        <w:rPr>
          <w:noProof/>
        </w:rPr>
      </w:pPr>
      <w:r>
        <w:rPr>
          <w:noProof/>
          <w:sz w:val="32"/>
          <w:szCs w:val="32"/>
        </w:rPr>
        <w:t xml:space="preserve">Для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более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углубленного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изучения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курса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требуется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использовать дополнительную литературу. Она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условно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делится 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справочную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(справочники) и научно-производственную. Последняя, как правило,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посвящена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отдельным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видам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топографо-геодезических или инженерно-геодезических работ.</w:t>
      </w:r>
    </w:p>
    <w:p w:rsidR="00DF7841" w:rsidRDefault="00DF7841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9B5D09">
      <w:pPr>
        <w:widowControl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br w:type="page"/>
      </w:r>
    </w:p>
    <w:p w:rsidR="00DF7841" w:rsidRDefault="009B5D09">
      <w:pPr>
        <w:pStyle w:val="3a"/>
        <w:shd w:val="clear" w:color="auto" w:fill="auto"/>
        <w:tabs>
          <w:tab w:val="left" w:pos="1504"/>
        </w:tabs>
        <w:spacing w:before="120" w:after="240" w:line="240" w:lineRule="auto"/>
        <w:rPr>
          <w:rStyle w:val="321"/>
          <w:bCs/>
          <w:noProof/>
          <w:sz w:val="32"/>
          <w:szCs w:val="32"/>
        </w:rPr>
      </w:pPr>
      <w:r>
        <w:rPr>
          <w:rStyle w:val="321"/>
          <w:b/>
          <w:bCs/>
          <w:noProof/>
          <w:sz w:val="32"/>
          <w:szCs w:val="32"/>
        </w:rPr>
        <w:lastRenderedPageBreak/>
        <w:t xml:space="preserve">ТЕОРЕТИЧЕСКАЯ ЧАСТЬ </w:t>
      </w:r>
      <w:r w:rsidR="00DF7841">
        <w:rPr>
          <w:rStyle w:val="321"/>
          <w:b/>
          <w:bCs/>
          <w:noProof/>
          <w:sz w:val="32"/>
          <w:szCs w:val="32"/>
        </w:rPr>
        <w:fldChar w:fldCharType="begin"/>
      </w:r>
      <w:r>
        <w:rPr>
          <w:rStyle w:val="321"/>
          <w:b/>
          <w:bCs/>
          <w:noProof/>
          <w:sz w:val="32"/>
          <w:szCs w:val="32"/>
        </w:rPr>
        <w:instrText xml:space="preserve">eq ИЗУЧАЕМОЙ </w:instrText>
      </w:r>
      <w:r w:rsidR="00DF7841">
        <w:rPr>
          <w:rStyle w:val="321"/>
          <w:b/>
          <w:bCs/>
          <w:noProof/>
          <w:sz w:val="32"/>
          <w:szCs w:val="32"/>
        </w:rPr>
        <w:fldChar w:fldCharType="end"/>
      </w:r>
      <w:r>
        <w:rPr>
          <w:rStyle w:val="321"/>
          <w:b/>
          <w:bCs/>
          <w:noProof/>
          <w:sz w:val="32"/>
          <w:szCs w:val="32"/>
        </w:rPr>
        <w:t>ДИСЦИПЛИНЫ</w:t>
      </w:r>
    </w:p>
    <w:p w:rsidR="00DF7841" w:rsidRDefault="009B5D09">
      <w:pPr>
        <w:jc w:val="center"/>
        <w:rPr>
          <w:b/>
          <w:noProof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1. </w:t>
      </w:r>
      <w:r w:rsidR="00DF7841"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Предмет </w:instrText>
      </w:r>
      <w:r w:rsidR="00DF7841"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и задачи </w:t>
      </w:r>
      <w:r w:rsidR="00DF7841"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курса </w:instrText>
      </w:r>
      <w:r w:rsidR="00DF7841"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>прикладной геодезии</w:t>
      </w:r>
    </w:p>
    <w:p w:rsidR="00DF7841" w:rsidRDefault="00DF7841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Предметом изучения прикладной  геодезии являются методы топографо-геодезического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обеспечения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различных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производственных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научных задач,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возникающих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строительном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производстве, землеустройстве, градостроительстве, разведке,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добыче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полезных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ископаемых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других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природных ресурсов. Всё это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относится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современной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народно-хозяйственной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задаче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геодезии по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обеспечению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управленческих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решений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геопространственной информацией.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более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узком смысле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прикладная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геодезия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основное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внимание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уделяет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инженерно-геодезическим изысканиям для строительства,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вынесению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проектов в натуру,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разбивочным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работам, соблюдению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геометрических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параметров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возводимых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сооружений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другим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работам по сопровождению их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строительства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эксплуатации.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Такие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работы называются инженерно-геодезическими,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поэтому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прикладную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геодезию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называют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также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инженерной геодезией.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В прикладной геодезии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используют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геодезические приборы,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методы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измерений и математической обработки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такие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же, как в  геодезии и топографии. В тоже время, для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геодезического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сопровождения строительно-монтажных работ,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выверки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конструкций,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наблюдения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деформациями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инженерных сооружений используются  специальные геодезические приборы. </w:t>
      </w:r>
      <w:proofErr w:type="gramStart"/>
      <w:r>
        <w:rPr>
          <w:rFonts w:ascii="Times New Roman" w:hAnsi="Times New Roman" w:cs="Times New Roman"/>
          <w:noProof/>
          <w:sz w:val="32"/>
          <w:szCs w:val="32"/>
        </w:rPr>
        <w:t xml:space="preserve">Это микронивелиры, струнно-оптические,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интерференционные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приборы, приборы для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вертикального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проектирования,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геодезические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приборы автоматизированного контроля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работы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строительной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техники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выполнении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планировочных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работ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 вертикальной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планировке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территории,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лазерные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нивелиры,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оптические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визиры, приемники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глобальных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навигационных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спутниковых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систем (ГНСС). </w:t>
      </w:r>
      <w:proofErr w:type="gramEnd"/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Можно выделить несколько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составных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частей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прикладной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геодезии:</w:t>
      </w:r>
    </w:p>
    <w:p w:rsidR="00DF7841" w:rsidRDefault="009B5D09">
      <w:pPr>
        <w:widowControl/>
        <w:numPr>
          <w:ilvl w:val="2"/>
          <w:numId w:val="2"/>
        </w:numPr>
        <w:tabs>
          <w:tab w:val="num" w:pos="1134"/>
        </w:tabs>
        <w:ind w:left="0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инженерно-геодезические изыскания для строительства;</w:t>
      </w:r>
    </w:p>
    <w:p w:rsidR="00DF7841" w:rsidRDefault="009B5D09">
      <w:pPr>
        <w:widowControl/>
        <w:numPr>
          <w:ilvl w:val="2"/>
          <w:numId w:val="2"/>
        </w:numPr>
        <w:tabs>
          <w:tab w:val="num" w:pos="1134"/>
        </w:tabs>
        <w:ind w:left="0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инженерно-геодзическое проектирование;</w:t>
      </w:r>
    </w:p>
    <w:p w:rsidR="00DF7841" w:rsidRDefault="009B5D09">
      <w:pPr>
        <w:widowControl/>
        <w:numPr>
          <w:ilvl w:val="2"/>
          <w:numId w:val="2"/>
        </w:numPr>
        <w:tabs>
          <w:tab w:val="num" w:pos="1134"/>
        </w:tabs>
        <w:ind w:left="0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геодезические разбивочные работы;</w:t>
      </w:r>
    </w:p>
    <w:p w:rsidR="00DF7841" w:rsidRDefault="009B5D09">
      <w:pPr>
        <w:widowControl/>
        <w:numPr>
          <w:ilvl w:val="2"/>
          <w:numId w:val="2"/>
        </w:numPr>
        <w:tabs>
          <w:tab w:val="num" w:pos="1134"/>
        </w:tabs>
        <w:ind w:left="0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геодезическая выверка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конструкций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технологического   оборудования;</w:t>
      </w:r>
    </w:p>
    <w:p w:rsidR="00DF7841" w:rsidRDefault="009B5D09">
      <w:pPr>
        <w:widowControl/>
        <w:numPr>
          <w:ilvl w:val="2"/>
          <w:numId w:val="2"/>
        </w:numPr>
        <w:tabs>
          <w:tab w:val="num" w:pos="1134"/>
        </w:tabs>
        <w:ind w:left="0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исполнительные съемки;</w:t>
      </w:r>
    </w:p>
    <w:p w:rsidR="00DF7841" w:rsidRDefault="009B5D09">
      <w:pPr>
        <w:widowControl/>
        <w:numPr>
          <w:ilvl w:val="2"/>
          <w:numId w:val="2"/>
        </w:numPr>
        <w:tabs>
          <w:tab w:val="num" w:pos="1134"/>
        </w:tabs>
        <w:ind w:left="0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наблюдения за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деформациями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сооружений и их оснований.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Каждая из перечисленных выше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составных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частей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связана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определенным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этапом строительного производства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отличается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решаемыми задачами,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составом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работ и точностью геодезических измерений.</w:t>
      </w:r>
    </w:p>
    <w:p w:rsidR="00DF7841" w:rsidRDefault="009B5D09" w:rsidP="00ED5316">
      <w:pPr>
        <w:ind w:firstLine="709"/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</w:rPr>
        <w:t>2. Инженерно-геодезические изыскания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Инженерно-геодезические изыскания –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наиболее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распространенный и известный  вид инженерно-геодезических работ. Р</w:t>
      </w:r>
      <w:r>
        <w:rPr>
          <w:rStyle w:val="161"/>
          <w:rFonts w:eastAsiaTheme="minorHAnsi"/>
          <w:noProof/>
          <w:sz w:val="32"/>
          <w:szCs w:val="32"/>
        </w:rPr>
        <w:t xml:space="preserve">азличают следующие </w:t>
      </w:r>
      <w:r w:rsidR="00DF7841">
        <w:rPr>
          <w:rStyle w:val="161"/>
          <w:rFonts w:eastAsiaTheme="minorHAnsi"/>
          <w:noProof/>
          <w:sz w:val="32"/>
          <w:szCs w:val="32"/>
        </w:rPr>
        <w:fldChar w:fldCharType="begin"/>
      </w:r>
      <w:r>
        <w:rPr>
          <w:rStyle w:val="161"/>
          <w:rFonts w:eastAsiaTheme="minorHAnsi"/>
          <w:noProof/>
          <w:sz w:val="32"/>
          <w:szCs w:val="32"/>
        </w:rPr>
        <w:instrText xml:space="preserve">eq основные </w:instrText>
      </w:r>
      <w:r w:rsidR="00DF7841">
        <w:rPr>
          <w:rStyle w:val="161"/>
          <w:rFonts w:eastAsiaTheme="minorHAnsi"/>
          <w:noProof/>
          <w:sz w:val="32"/>
          <w:szCs w:val="32"/>
        </w:rPr>
        <w:fldChar w:fldCharType="end"/>
      </w:r>
      <w:r>
        <w:rPr>
          <w:rStyle w:val="161"/>
          <w:rFonts w:eastAsiaTheme="minorHAnsi"/>
          <w:noProof/>
          <w:sz w:val="32"/>
          <w:szCs w:val="32"/>
        </w:rPr>
        <w:t xml:space="preserve">и </w:t>
      </w:r>
      <w:r w:rsidR="00DF7841">
        <w:rPr>
          <w:rStyle w:val="161"/>
          <w:rFonts w:eastAsiaTheme="minorHAnsi"/>
          <w:noProof/>
          <w:sz w:val="32"/>
          <w:szCs w:val="32"/>
        </w:rPr>
        <w:fldChar w:fldCharType="begin"/>
      </w:r>
      <w:r>
        <w:rPr>
          <w:rStyle w:val="161"/>
          <w:rFonts w:eastAsiaTheme="minorHAnsi"/>
          <w:noProof/>
          <w:sz w:val="32"/>
          <w:szCs w:val="32"/>
        </w:rPr>
        <w:instrText xml:space="preserve">eq специальные </w:instrText>
      </w:r>
      <w:r w:rsidR="00DF7841">
        <w:rPr>
          <w:rStyle w:val="161"/>
          <w:rFonts w:eastAsiaTheme="minorHAnsi"/>
          <w:noProof/>
          <w:sz w:val="32"/>
          <w:szCs w:val="32"/>
        </w:rPr>
        <w:fldChar w:fldCharType="end"/>
      </w:r>
      <w:r>
        <w:rPr>
          <w:rStyle w:val="161"/>
          <w:rFonts w:eastAsiaTheme="minorHAnsi"/>
          <w:noProof/>
          <w:sz w:val="32"/>
          <w:szCs w:val="32"/>
        </w:rPr>
        <w:t>виды изысканий.</w:t>
      </w:r>
    </w:p>
    <w:p w:rsidR="00DF7841" w:rsidRDefault="009B5D09">
      <w:pPr>
        <w:pStyle w:val="162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I. Основные виды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инженерных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изысканий включают:</w:t>
      </w:r>
    </w:p>
    <w:p w:rsidR="00DF7841" w:rsidRDefault="009B5D09">
      <w:pPr>
        <w:pStyle w:val="162"/>
        <w:ind w:firstLine="851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1. Инженерно-геодезические изыскания</w:t>
      </w:r>
    </w:p>
    <w:p w:rsidR="00DF7841" w:rsidRDefault="009B5D09">
      <w:pPr>
        <w:pStyle w:val="162"/>
        <w:ind w:firstLine="851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2. Инженерно-геологические изыскания</w:t>
      </w:r>
    </w:p>
    <w:p w:rsidR="00DF7841" w:rsidRDefault="009B5D09">
      <w:pPr>
        <w:pStyle w:val="162"/>
        <w:ind w:firstLine="851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3. Инженерно-гидрометеорологические изыскания</w:t>
      </w:r>
    </w:p>
    <w:p w:rsidR="00DF7841" w:rsidRDefault="009B5D09">
      <w:pPr>
        <w:pStyle w:val="162"/>
        <w:ind w:firstLine="851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4. Инженерно-экологические изыскания</w:t>
      </w:r>
    </w:p>
    <w:p w:rsidR="00DF7841" w:rsidRDefault="009B5D09">
      <w:pPr>
        <w:pStyle w:val="162"/>
        <w:ind w:firstLine="851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5. Инженерно-геотехнические изыскания</w:t>
      </w:r>
    </w:p>
    <w:p w:rsidR="00DF7841" w:rsidRDefault="009B5D09">
      <w:pPr>
        <w:pStyle w:val="162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II. Специальные виды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инженерных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изысканий включают:</w:t>
      </w:r>
    </w:p>
    <w:p w:rsidR="00DF7841" w:rsidRDefault="009B5D09">
      <w:pPr>
        <w:pStyle w:val="162"/>
        <w:ind w:firstLine="851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1. Геотехнические исследования</w:t>
      </w:r>
    </w:p>
    <w:p w:rsidR="00DF7841" w:rsidRDefault="009B5D09">
      <w:pPr>
        <w:pStyle w:val="162"/>
        <w:ind w:firstLine="851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2. Обследования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состояния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грунтов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оснований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зданий и сооружений, их строительных конструкций</w:t>
      </w:r>
    </w:p>
    <w:p w:rsidR="00DF7841" w:rsidRDefault="009B5D09">
      <w:pPr>
        <w:pStyle w:val="162"/>
        <w:ind w:firstLine="851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3. Поиск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разведка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подземных вод для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целей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водоснабжения</w:t>
      </w:r>
    </w:p>
    <w:p w:rsidR="00DF7841" w:rsidRDefault="009B5D09">
      <w:pPr>
        <w:pStyle w:val="162"/>
        <w:ind w:firstLine="851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4. Локальный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мониторинг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компонентов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окружающей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среды</w:t>
      </w:r>
    </w:p>
    <w:p w:rsidR="00DF7841" w:rsidRDefault="009B5D09">
      <w:pPr>
        <w:pStyle w:val="162"/>
        <w:ind w:firstLine="851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5. Разведка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грунтовых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строительных материалов</w:t>
      </w:r>
    </w:p>
    <w:p w:rsidR="00DF7841" w:rsidRDefault="009B5D09">
      <w:pPr>
        <w:pStyle w:val="162"/>
        <w:ind w:firstLine="851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6. Локальные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обследования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загрязнения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грунтов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грунтовых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вод.</w:t>
      </w:r>
    </w:p>
    <w:p w:rsidR="00DF7841" w:rsidRDefault="009B5D09">
      <w:pPr>
        <w:pStyle w:val="162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Таким образом,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основные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задачи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инженерных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изысканий –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изучение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природных и экономических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условий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района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будущего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строительства.</w:t>
      </w:r>
    </w:p>
    <w:p w:rsidR="00DF7841" w:rsidRDefault="009B5D09">
      <w:pPr>
        <w:pStyle w:val="162"/>
        <w:ind w:firstLine="709"/>
        <w:jc w:val="both"/>
        <w:rPr>
          <w:noProof/>
          <w:sz w:val="32"/>
          <w:szCs w:val="32"/>
        </w:rPr>
      </w:pPr>
      <w:proofErr w:type="gramStart"/>
      <w:r>
        <w:rPr>
          <w:noProof/>
          <w:sz w:val="32"/>
          <w:szCs w:val="32"/>
        </w:rPr>
        <w:t xml:space="preserve">Инженерно-геодезические изыскания для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строительства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должны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обеспечивать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получение топографо-геодезических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материалов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данных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ситуации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рельефе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местности (в том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числе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дна водотоков</w:t>
      </w:r>
      <w:r>
        <w:rPr>
          <w:noProof/>
          <w:sz w:val="32"/>
          <w:szCs w:val="32"/>
        </w:rPr>
        <w:sym w:font="Times New Roman" w:char="F02C"/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водоемов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и акваторий)</w:t>
      </w:r>
      <w:r>
        <w:rPr>
          <w:noProof/>
          <w:sz w:val="32"/>
          <w:szCs w:val="32"/>
        </w:rPr>
        <w:sym w:font="Times New Roman" w:char="F02C"/>
      </w:r>
      <w:r>
        <w:rPr>
          <w:noProof/>
          <w:sz w:val="32"/>
          <w:szCs w:val="32"/>
        </w:rPr>
        <w:t xml:space="preserve"> существующих зданиях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сооружениях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(наземных</w:t>
      </w:r>
      <w:r>
        <w:rPr>
          <w:noProof/>
          <w:sz w:val="32"/>
          <w:szCs w:val="32"/>
        </w:rPr>
        <w:sym w:font="Times New Roman" w:char="F02C"/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подземных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надземных)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других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элементах планировки (в цифровой</w:t>
      </w:r>
      <w:r>
        <w:rPr>
          <w:noProof/>
          <w:sz w:val="32"/>
          <w:szCs w:val="32"/>
        </w:rPr>
        <w:sym w:font="Times New Roman" w:char="F02C"/>
      </w:r>
      <w:r>
        <w:rPr>
          <w:noProof/>
          <w:sz w:val="32"/>
          <w:szCs w:val="32"/>
        </w:rPr>
        <w:t xml:space="preserve"> графической</w:t>
      </w:r>
      <w:r>
        <w:rPr>
          <w:noProof/>
          <w:sz w:val="32"/>
          <w:szCs w:val="32"/>
        </w:rPr>
        <w:sym w:font="Times New Roman" w:char="F02C"/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фотографической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и иных формах)</w:t>
      </w:r>
      <w:r>
        <w:rPr>
          <w:noProof/>
          <w:sz w:val="32"/>
          <w:szCs w:val="32"/>
        </w:rPr>
        <w:sym w:font="Times New Roman" w:char="F02C"/>
      </w:r>
      <w:r>
        <w:rPr>
          <w:noProof/>
          <w:sz w:val="32"/>
          <w:szCs w:val="32"/>
        </w:rPr>
        <w:t xml:space="preserve"> необходимых для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комплексной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оценки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природных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техногенных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условий территории (акватории)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строительства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обоснования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проектирования</w:t>
      </w:r>
      <w:r>
        <w:rPr>
          <w:noProof/>
          <w:sz w:val="32"/>
          <w:szCs w:val="32"/>
        </w:rPr>
        <w:sym w:font="Times New Roman" w:char="F02C"/>
      </w:r>
      <w:r>
        <w:rPr>
          <w:noProof/>
          <w:sz w:val="32"/>
          <w:szCs w:val="32"/>
        </w:rPr>
        <w:t xml:space="preserve"> строительства</w:t>
      </w:r>
      <w:r>
        <w:rPr>
          <w:noProof/>
          <w:sz w:val="32"/>
          <w:szCs w:val="32"/>
        </w:rPr>
        <w:sym w:font="Times New Roman" w:char="F02C"/>
      </w:r>
      <w:r>
        <w:rPr>
          <w:noProof/>
          <w:sz w:val="32"/>
          <w:szCs w:val="32"/>
        </w:rPr>
        <w:t xml:space="preserve"> эксплуатации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ликвидации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объектов</w:t>
      </w:r>
      <w:r>
        <w:rPr>
          <w:noProof/>
          <w:sz w:val="32"/>
          <w:szCs w:val="32"/>
        </w:rPr>
        <w:sym w:font="Times New Roman" w:char="F02C"/>
      </w:r>
      <w:r>
        <w:rPr>
          <w:noProof/>
          <w:sz w:val="32"/>
          <w:szCs w:val="32"/>
        </w:rPr>
        <w:t xml:space="preserve"> 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также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создания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ведения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государственных </w:t>
      </w:r>
      <w:r>
        <w:rPr>
          <w:noProof/>
          <w:sz w:val="32"/>
          <w:szCs w:val="32"/>
        </w:rPr>
        <w:lastRenderedPageBreak/>
        <w:t>кадастров</w:t>
      </w:r>
      <w:r>
        <w:rPr>
          <w:noProof/>
          <w:sz w:val="32"/>
          <w:szCs w:val="32"/>
        </w:rPr>
        <w:sym w:font="Times New Roman" w:char="F02C"/>
      </w:r>
      <w:r>
        <w:rPr>
          <w:noProof/>
          <w:sz w:val="32"/>
          <w:szCs w:val="32"/>
        </w:rPr>
        <w:t xml:space="preserve"> обеспечения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управления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территорией</w:t>
      </w:r>
      <w:r>
        <w:rPr>
          <w:noProof/>
          <w:sz w:val="32"/>
          <w:szCs w:val="32"/>
        </w:rPr>
        <w:sym w:font="Times New Roman" w:char="F02C"/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проведения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операций с недвижимостью. </w:t>
      </w:r>
      <w:proofErr w:type="gramEnd"/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proofErr w:type="gramStart"/>
      <w:r>
        <w:rPr>
          <w:rFonts w:ascii="Times New Roman" w:hAnsi="Times New Roman" w:cs="Times New Roman"/>
          <w:noProof/>
          <w:sz w:val="32"/>
          <w:szCs w:val="32"/>
        </w:rPr>
        <w:t xml:space="preserve">Инженерно-геодезические изыскания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включают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построение на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объекте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плановых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высотных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геодезических сетей,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крупномасштабную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топографическую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съемку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площадок,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трассирование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линейных сооружений,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геодезическую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привязку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геологических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выработок, гидрологических створов,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точек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геофизической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разведки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другие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работы.</w:t>
      </w:r>
      <w:proofErr w:type="gramEnd"/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noProof/>
          <w:sz w:val="32"/>
          <w:szCs w:val="32"/>
        </w:rPr>
        <w:t xml:space="preserve">Порядок,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методика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точность геодезических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работ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инженерных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изысканиях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устанавливается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нормативными документами.</w:t>
      </w:r>
      <w:proofErr w:type="gramEnd"/>
      <w:r>
        <w:rPr>
          <w:rFonts w:ascii="Times New Roman" w:hAnsi="Times New Roman" w:cs="Times New Roman"/>
          <w:noProof/>
          <w:sz w:val="32"/>
          <w:szCs w:val="32"/>
        </w:rPr>
        <w:t xml:space="preserve"> В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строительстве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это –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Строительные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нормы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правила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(СНиП 11-02-96) и Свод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правил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(СП 11-104-97).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Материалы инженерно-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геодезических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изысканий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служат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основой для проектирования строительства или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реконструкции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сооружений, на их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основе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выполняются остальные виды изысканий.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Инженерные изыскания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должны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обеспечивать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различные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стадии проектирования, поэтому различают следующие  изыскания: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-предварительные на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стадии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технико-экономического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обоснования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(ТЭО) или технико-экономического расчета (ТЭР);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-на стадии рабочего проекта;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- на стадии рабочей документации.</w:t>
      </w:r>
    </w:p>
    <w:p w:rsidR="00DF7841" w:rsidRDefault="009B5D09">
      <w:pPr>
        <w:pStyle w:val="162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Различают изыскания  площадных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сооружений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линейных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сооружений. В зависимости от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размера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площадного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сооружения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состав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изысканий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бывает различным. 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небольших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площадях инженерно- геодезическими, инженерно-геологическими и инженерно-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гидрометеорологическими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изысканиями. 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больших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площадях проводят все виды изысканий.</w:t>
      </w:r>
    </w:p>
    <w:p w:rsidR="00DF7841" w:rsidRDefault="009B5D09">
      <w:pPr>
        <w:pStyle w:val="162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На предварительной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стадии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проектирования  выполняют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выбор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площадки 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камеральных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условиях,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используя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имеющиеся топографические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карты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крупных масштабов,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затем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полевых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обследованиях уточняют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возможности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подключения к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инженерным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сетям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дорожной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сети, согласовывают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возможность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отвода земель.</w:t>
      </w:r>
    </w:p>
    <w:p w:rsidR="00DF7841" w:rsidRDefault="009B5D09">
      <w:pPr>
        <w:pStyle w:val="162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На стадии  разработки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проекта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намеченную площадку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снимают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масштабе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1:2 000 с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сечением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рельефа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через </w:instrText>
      </w:r>
      <w:r w:rsidR="00DF7841">
        <w:rPr>
          <w:noProof/>
          <w:sz w:val="32"/>
          <w:szCs w:val="32"/>
          <w:highlight w:val="white"/>
        </w:rPr>
        <w:fldChar w:fldCharType="end"/>
      </w:r>
      <w:smartTag w:uri="urn:schemas-microsoft-com:office:smarttags" w:element="metricconverter">
        <w:smartTagPr>
          <w:attr w:name="ProductID" w:val="1 м"/>
        </w:smartTagPr>
        <w:r>
          <w:rPr>
            <w:noProof/>
            <w:sz w:val="32"/>
            <w:szCs w:val="32"/>
          </w:rPr>
          <w:t>1 м</w:t>
        </w:r>
      </w:smartTag>
      <w:r>
        <w:rPr>
          <w:noProof/>
          <w:sz w:val="32"/>
          <w:szCs w:val="32"/>
        </w:rPr>
        <w:t xml:space="preserve">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Одновременно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выполняют инженерно-геологическую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съемку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площадки.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Дополнительно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имеющимся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топографическим картам 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район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работ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составляют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ситуационный план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строительства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масштабах 1:10 000 или 1:25 000. На участках,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площадь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которых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превышает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 кв.км, </w:t>
      </w:r>
      <w:r>
        <w:rPr>
          <w:noProof/>
          <w:sz w:val="32"/>
          <w:szCs w:val="32"/>
        </w:rPr>
        <w:lastRenderedPageBreak/>
        <w:t xml:space="preserve">для получения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топографических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планов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эффективнее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использовать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аэрофотосъемку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в масштабах 1:7000–1: 10000.</w:t>
      </w:r>
    </w:p>
    <w:p w:rsidR="00DF7841" w:rsidRDefault="009B5D09">
      <w:pPr>
        <w:pStyle w:val="162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На стадии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разработки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рабочей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документации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для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составления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рабочих чертежей основных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сооружений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выполняют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топографическую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съемку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площадки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масштабах 1:1000 или 1:500 с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сечением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рельефа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через </w:instrText>
      </w:r>
      <w:r w:rsidR="00DF7841">
        <w:rPr>
          <w:noProof/>
          <w:sz w:val="32"/>
          <w:szCs w:val="32"/>
          <w:highlight w:val="white"/>
        </w:rPr>
        <w:fldChar w:fldCharType="end"/>
      </w:r>
      <w:smartTag w:uri="urn:schemas-microsoft-com:office:smarttags" w:element="metricconverter">
        <w:smartTagPr>
          <w:attr w:name="ProductID" w:val="0,5 м"/>
        </w:smartTagPr>
        <w:r>
          <w:rPr>
            <w:noProof/>
            <w:sz w:val="32"/>
            <w:szCs w:val="32"/>
          </w:rPr>
          <w:t>0,5 м</w:t>
        </w:r>
      </w:smartTag>
      <w:r>
        <w:rPr>
          <w:noProof/>
          <w:sz w:val="32"/>
          <w:szCs w:val="32"/>
        </w:rPr>
        <w:t xml:space="preserve">. На этих же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участках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выполняют детальную инженерно-геологическую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гидрогеологическую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разведку.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Топографическую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съемку выполняют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традиционными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наземными или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фотограмметрическими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способами. При выполнении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съемок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застроенной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территории углы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капитальных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зданий и сооружений, 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также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узловые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коммуникаций, координируют, то есть, определяют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координаты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результатам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геодезических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полевых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измерений.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При изысканиях линейных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сооружений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определяется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плановое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высотное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положение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трассы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– оси проектируемого сооружения.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Комплекс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работ по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нахождению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оптимального, для предъявляемых условий, положения  трассы называется трассированием.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Оптимальное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положение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трассы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находят, сравнивая различные варианты. Если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положение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трассы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находят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топографическим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планам, картам и аэрофотоматериалам, то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такое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трассирование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называется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камеральным, если   положение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трассы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выбирается непосредственно в поле, то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такое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трассирование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называется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полевым. При трассировании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получают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плановые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высотные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параметры трассы. К плановым параметрам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относятся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углы поворота,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радиусы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горизонтальных кривых, длины переходных кривых,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прямые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вставки. К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высотным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–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продольные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уклоны на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участках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их протяженность.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Радиусы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вертикальных кривых.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При изысканиях линейных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сооружений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предварительной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стадии для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составления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ТЭО выполняют рекогносцировочные работы, на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имеющихся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топографических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картах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намечают несколько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вариантов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трасс, по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каждому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составляют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продольный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профиль, сравнивая технико-экономические показатели,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выбирают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наиболее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выгодные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варианты и разрабатывают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техническое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задание на проектирование.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На стадии изысканий  под проект, по выбранному варианту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выполняют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детальное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камеральное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полевое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трассирование. При этом выбирают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наилучшую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трассу  и  собирают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материалы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для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разработки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технического проекта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этого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варианта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трассы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сооружений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 ней.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На стадии рабочего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проекта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трассы в поле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определяют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положение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углов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поворота и производят трассировочные работы: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разбивку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пикетажа,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измерение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углов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сторон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хода по трассе,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построение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поперечных профилей,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закрепление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трассы, дополнительную крупномасштабную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съемку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переходов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трассы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через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дороги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или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другие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инженерные коммуникации либо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>eq места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сложным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рельефом.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В результате выполнения инженерно-геодезических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изысканий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созданию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геодезической основы должны быть представлены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A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-ведомости обследования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исходных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геодезических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пунктов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(марок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реперов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др.)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B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-схемы планово-высотных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геодезических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сетей с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указанием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привязок к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исходным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пунктам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B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-материалы вычислений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>
        <w:rPr>
          <w:rFonts w:ascii="Times New Roman" w:hAnsi="Times New Roman" w:cs="Times New Roman"/>
          <w:noProof/>
          <w:sz w:val="32"/>
          <w:szCs w:val="32"/>
        </w:rPr>
        <w:t xml:space="preserve"> уравнивания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оценки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точности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ведомости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(каталоги)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координат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высот геодезических пунктов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нивелирных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знаков и точек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>
        <w:rPr>
          <w:rFonts w:ascii="Times New Roman" w:hAnsi="Times New Roman" w:cs="Times New Roman"/>
          <w:noProof/>
          <w:sz w:val="32"/>
          <w:szCs w:val="32"/>
        </w:rPr>
        <w:t xml:space="preserve"> закрепленных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постоянными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знаками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B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-данные о метрологической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аттестации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средств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измерений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(исследований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>
        <w:rPr>
          <w:rFonts w:ascii="Times New Roman" w:hAnsi="Times New Roman" w:cs="Times New Roman"/>
          <w:noProof/>
          <w:sz w:val="32"/>
          <w:szCs w:val="32"/>
        </w:rPr>
        <w:t xml:space="preserve"> поверок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эталонирования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приборов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компарирования реек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мерных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приборов и т.д.)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B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-акты о сдаче геодезических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пунктов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точек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геодезических сетей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>
        <w:rPr>
          <w:rFonts w:ascii="Times New Roman" w:hAnsi="Times New Roman" w:cs="Times New Roman"/>
          <w:noProof/>
          <w:sz w:val="32"/>
          <w:szCs w:val="32"/>
        </w:rPr>
        <w:t xml:space="preserve"> закрепленных постоянными знаками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>
        <w:rPr>
          <w:rFonts w:ascii="Times New Roman" w:hAnsi="Times New Roman" w:cs="Times New Roman"/>
          <w:noProof/>
          <w:sz w:val="32"/>
          <w:szCs w:val="32"/>
        </w:rPr>
        <w:t xml:space="preserve"> на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наблюдение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 их сохранностью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B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-акты полевого (камерального) контроля.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По опорной геодезической сети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дополнительно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представляются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A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-карточки установленных постоянных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геодезических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знаков и центров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B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-журналы измерения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направлений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(углов)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сводки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измеренных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направлений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листы графического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определения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элементов приведения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B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-абрисы геодезических пунктов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привязанных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постоянным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предметам местности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B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-абрисы нивелирных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знаков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(марок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стенных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грунтовых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реперов)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B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-журналы измерения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базисов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длин линий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материалы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определению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их высот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B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-журналы нивелирования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B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-ведомости превышений.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По планово-высотной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съемочной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геодезической сети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дополнительно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представляются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A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-абрисы точек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>
        <w:rPr>
          <w:rFonts w:ascii="Times New Roman" w:hAnsi="Times New Roman" w:cs="Times New Roman"/>
          <w:noProof/>
          <w:sz w:val="32"/>
          <w:szCs w:val="32"/>
        </w:rPr>
        <w:t xml:space="preserve"> закрепленных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постоянными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знаками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точек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постоянного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съемочного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обоснования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B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-журналы измерения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углов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линий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технического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тригонометрического нивелирования.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При этом, результаты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выполненных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геодезических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измерений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могут быть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представлены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 виде данных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>
        <w:rPr>
          <w:rFonts w:ascii="Times New Roman" w:hAnsi="Times New Roman" w:cs="Times New Roman"/>
          <w:noProof/>
          <w:sz w:val="32"/>
          <w:szCs w:val="32"/>
        </w:rPr>
        <w:t xml:space="preserve"> полученных с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регистрирующих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устройств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>
        <w:rPr>
          <w:rFonts w:ascii="Times New Roman" w:hAnsi="Times New Roman" w:cs="Times New Roman"/>
          <w:noProof/>
          <w:sz w:val="32"/>
          <w:szCs w:val="32"/>
        </w:rPr>
        <w:t xml:space="preserve"> спутниковой геодезической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аппаратуры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или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других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носителей информации.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В результате выполнения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топографической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съемки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должны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быть представлены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A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 оригиналы инженерно-топографических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кадастровых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планов с формулярами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B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 журналы обследования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надземных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сооружений и колодцев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шурфов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подземных сооружений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3B"/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абрисы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съемки подземных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сооружений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др.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материалы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;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- акты полевого приемочного контроля.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Результаты выполненной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топографической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съемки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контроля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приемки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работ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должны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включаться в состав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технического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отчета в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соответствии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требованиями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СНиП 11-02-96.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При использовании спутниковой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геодезической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аппаратуры</w:t>
      </w:r>
      <w:r>
        <w:rPr>
          <w:rFonts w:ascii="Times New Roman" w:hAnsi="Times New Roman" w:cs="Times New Roman"/>
          <w:noProof/>
          <w:sz w:val="32"/>
          <w:szCs w:val="32"/>
        </w:rPr>
        <w:sym w:font="Times New Roman" w:char="F02C"/>
      </w:r>
      <w:r>
        <w:rPr>
          <w:rFonts w:ascii="Times New Roman" w:hAnsi="Times New Roman" w:cs="Times New Roman"/>
          <w:noProof/>
          <w:sz w:val="32"/>
          <w:szCs w:val="32"/>
        </w:rPr>
        <w:t xml:space="preserve"> электронных геодезических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приборов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автоматизированной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регистрацией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накоплением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результатов измерений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представляются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абрисные журналы.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Таким образом, конечным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продуктом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 инженерно-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геодезических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изысканиях на площадных объектах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будут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крупномасштабные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топографические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планы в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цифровом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бумажном виде,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каталоги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координат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высот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геодезического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съемочного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обоснования, карточки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привязки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заложенных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геодезических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знаков.</w:t>
      </w:r>
    </w:p>
    <w:p w:rsidR="00DF7841" w:rsidRDefault="009B5D09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При линейных изысканиях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кроме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топографических планов,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предоставляются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продольный профиль трассы,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поперечные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профили,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списки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координат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высот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геодезических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пунктов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пунктов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закрепления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трассы,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расчеты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элементов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круговых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переходных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кривых</w:t>
      </w:r>
    </w:p>
    <w:p w:rsidR="00DF7841" w:rsidRDefault="009B5D09">
      <w:pPr>
        <w:spacing w:before="240"/>
        <w:ind w:firstLine="709"/>
        <w:jc w:val="both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/>
          <w:b/>
          <w:noProof/>
          <w:sz w:val="32"/>
          <w:szCs w:val="32"/>
        </w:rPr>
        <w:t xml:space="preserve">3. Задачи и </w:t>
      </w:r>
      <w:r w:rsidR="00DF7841"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организация </w:instrText>
      </w:r>
      <w:r w:rsidR="00DF7841"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>наблюдений за деформациями</w:t>
      </w:r>
    </w:p>
    <w:p w:rsidR="00DF7841" w:rsidRDefault="009B5D09">
      <w:pPr>
        <w:pStyle w:val="af3"/>
        <w:spacing w:before="120"/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Основная цель наблюдений за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осадками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–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определение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величины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смещений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для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оценки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устойчивости сооружения 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принятия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lastRenderedPageBreak/>
        <w:t xml:space="preserve">своевременных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профилактических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мер, обеспечивающих нормальную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работу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сооружения. По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результатам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наблюдений проверяется правильность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проектных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расчетов, 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выявляются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закономерности, позволяющие прогнозировать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процесс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деформации.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Наблюдения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ведут с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начала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строительства. Геодезические измерения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должны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быть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обеспечены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высокоточной и надёжно закреплённой планово-высотной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геодезической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основой. </w:t>
      </w:r>
    </w:p>
    <w:p w:rsidR="00DF7841" w:rsidRDefault="009B5D09">
      <w:pPr>
        <w:pStyle w:val="af3"/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Состав геодезических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работ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для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наблюдения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осадками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включает:</w:t>
      </w:r>
    </w:p>
    <w:p w:rsidR="00DF7841" w:rsidRDefault="009B5D09">
      <w:pPr>
        <w:pStyle w:val="af3"/>
        <w:numPr>
          <w:ilvl w:val="0"/>
          <w:numId w:val="4"/>
        </w:numPr>
        <w:tabs>
          <w:tab w:val="left" w:pos="1092"/>
        </w:tabs>
        <w:ind w:left="0" w:firstLine="709"/>
        <w:jc w:val="both"/>
        <w:rPr>
          <w:rFonts w:ascii="Times New Roman" w:hAnsi="Times New Roman"/>
          <w:b/>
          <w:noProof/>
          <w:sz w:val="32"/>
          <w:szCs w:val="32"/>
          <w:u w:val="single"/>
        </w:rPr>
      </w:pPr>
      <w:r>
        <w:rPr>
          <w:rFonts w:ascii="Times New Roman" w:hAnsi="Times New Roman"/>
          <w:noProof/>
          <w:sz w:val="32"/>
          <w:szCs w:val="32"/>
        </w:rPr>
        <w:t xml:space="preserve">создание главной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высотной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основы с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закладкой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реперов,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устанавливаемых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местах неподверженных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изменению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во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время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строительства;</w:t>
      </w:r>
    </w:p>
    <w:p w:rsidR="00DF7841" w:rsidRDefault="009B5D09">
      <w:pPr>
        <w:pStyle w:val="af3"/>
        <w:numPr>
          <w:ilvl w:val="0"/>
          <w:numId w:val="4"/>
        </w:numPr>
        <w:tabs>
          <w:tab w:val="left" w:pos="1092"/>
        </w:tabs>
        <w:ind w:left="0" w:firstLine="709"/>
        <w:jc w:val="both"/>
        <w:rPr>
          <w:rFonts w:ascii="Times New Roman" w:hAnsi="Times New Roman"/>
          <w:b/>
          <w:noProof/>
          <w:sz w:val="32"/>
          <w:szCs w:val="32"/>
          <w:u w:val="single"/>
        </w:rPr>
      </w:pPr>
      <w:r>
        <w:rPr>
          <w:rFonts w:ascii="Times New Roman" w:hAnsi="Times New Roman"/>
          <w:noProof/>
          <w:sz w:val="32"/>
          <w:szCs w:val="32"/>
        </w:rPr>
        <w:t xml:space="preserve">плановая 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высотная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привязка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реперов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главной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высотной основе;</w:t>
      </w:r>
    </w:p>
    <w:p w:rsidR="00DF7841" w:rsidRDefault="009B5D09">
      <w:pPr>
        <w:pStyle w:val="af3"/>
        <w:numPr>
          <w:ilvl w:val="0"/>
          <w:numId w:val="4"/>
        </w:numPr>
        <w:tabs>
          <w:tab w:val="left" w:pos="1092"/>
        </w:tabs>
        <w:ind w:left="0" w:firstLine="709"/>
        <w:jc w:val="both"/>
        <w:rPr>
          <w:rFonts w:ascii="Times New Roman" w:hAnsi="Times New Roman"/>
          <w:b/>
          <w:noProof/>
          <w:sz w:val="32"/>
          <w:szCs w:val="32"/>
          <w:u w:val="single"/>
        </w:rPr>
      </w:pPr>
      <w:r>
        <w:rPr>
          <w:rFonts w:ascii="Times New Roman" w:hAnsi="Times New Roman"/>
          <w:noProof/>
          <w:sz w:val="32"/>
          <w:szCs w:val="32"/>
        </w:rPr>
        <w:t xml:space="preserve">закладка деформационных или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осадочных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марок в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элементы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конструкций сооружения;</w:t>
      </w:r>
    </w:p>
    <w:p w:rsidR="00DF7841" w:rsidRDefault="009B5D09">
      <w:pPr>
        <w:pStyle w:val="af3"/>
        <w:numPr>
          <w:ilvl w:val="0"/>
          <w:numId w:val="4"/>
        </w:numPr>
        <w:tabs>
          <w:tab w:val="left" w:pos="1092"/>
        </w:tabs>
        <w:ind w:left="0" w:firstLine="709"/>
        <w:jc w:val="both"/>
        <w:rPr>
          <w:rFonts w:ascii="Times New Roman" w:hAnsi="Times New Roman"/>
          <w:b/>
          <w:noProof/>
          <w:sz w:val="32"/>
          <w:szCs w:val="32"/>
          <w:u w:val="single"/>
        </w:rPr>
      </w:pPr>
      <w:r>
        <w:rPr>
          <w:rFonts w:ascii="Times New Roman" w:hAnsi="Times New Roman"/>
          <w:noProof/>
          <w:sz w:val="32"/>
          <w:szCs w:val="32"/>
        </w:rPr>
        <w:t xml:space="preserve">геодезические измерения для  определения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высот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осадочных марок. Эти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измерения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ведутся как при строительстве, так и при эксплуатации сооружения;</w:t>
      </w:r>
    </w:p>
    <w:p w:rsidR="00DF7841" w:rsidRDefault="009B5D09">
      <w:pPr>
        <w:pStyle w:val="af3"/>
        <w:numPr>
          <w:ilvl w:val="0"/>
          <w:numId w:val="4"/>
        </w:numPr>
        <w:tabs>
          <w:tab w:val="left" w:pos="1092"/>
        </w:tabs>
        <w:ind w:left="0" w:firstLine="709"/>
        <w:jc w:val="both"/>
        <w:rPr>
          <w:rFonts w:ascii="Times New Roman" w:hAnsi="Times New Roman"/>
          <w:b/>
          <w:noProof/>
          <w:sz w:val="32"/>
          <w:szCs w:val="32"/>
          <w:u w:val="single"/>
        </w:rPr>
      </w:pPr>
      <w:r>
        <w:rPr>
          <w:rFonts w:ascii="Times New Roman" w:hAnsi="Times New Roman"/>
          <w:noProof/>
          <w:sz w:val="32"/>
          <w:szCs w:val="32"/>
        </w:rPr>
        <w:t xml:space="preserve">математическая обработка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результатов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геодезических наблюдений, то есть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уравнивание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 оценкой точности,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вычисление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высот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осадочных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марок в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каждом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цикле наблюдений, составление ведомостей 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графиков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осадок всех марок,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определение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средней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осадки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и прогнозирование осадок.</w:t>
      </w:r>
    </w:p>
    <w:p w:rsidR="00DF7841" w:rsidRDefault="009B5D09">
      <w:pPr>
        <w:pStyle w:val="af3"/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Кроме геодезических измерений, в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состав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работ по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наблюдению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 сдвигами,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осадками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деформациями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сооружений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входят:</w:t>
      </w:r>
    </w:p>
    <w:p w:rsidR="00DF7841" w:rsidRDefault="009B5D09">
      <w:pPr>
        <w:pStyle w:val="af3"/>
        <w:ind w:firstLine="709"/>
        <w:jc w:val="both"/>
        <w:rPr>
          <w:rFonts w:ascii="Times New Roman" w:hAnsi="Times New Roman"/>
          <w:b/>
          <w:noProof/>
          <w:sz w:val="32"/>
          <w:szCs w:val="32"/>
          <w:u w:val="single"/>
        </w:rPr>
      </w:pPr>
      <w:r>
        <w:rPr>
          <w:rFonts w:ascii="Times New Roman" w:hAnsi="Times New Roman"/>
          <w:noProof/>
          <w:sz w:val="32"/>
          <w:szCs w:val="32"/>
        </w:rPr>
        <w:t xml:space="preserve">- геологические работы (по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определению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физико-механических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свойств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грунтов);</w:t>
      </w:r>
    </w:p>
    <w:p w:rsidR="00DF7841" w:rsidRDefault="009B5D09">
      <w:pPr>
        <w:pStyle w:val="af3"/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- гидрогеологические работы (по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определению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степени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воздействия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воды на бетон).</w:t>
      </w:r>
    </w:p>
    <w:p w:rsidR="00DF7841" w:rsidRDefault="009B5D09">
      <w:pPr>
        <w:pStyle w:val="af3"/>
        <w:ind w:firstLine="709"/>
        <w:jc w:val="both"/>
        <w:rPr>
          <w:rFonts w:ascii="Times New Roman" w:hAnsi="Times New Roman"/>
          <w:b/>
          <w:noProof/>
          <w:sz w:val="32"/>
          <w:szCs w:val="32"/>
          <w:u w:val="single"/>
        </w:rPr>
      </w:pPr>
      <w:r>
        <w:rPr>
          <w:rFonts w:ascii="Times New Roman" w:hAnsi="Times New Roman"/>
          <w:noProof/>
          <w:sz w:val="32"/>
          <w:szCs w:val="32"/>
        </w:rPr>
        <w:t xml:space="preserve">В зоне распространения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многолетней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мерзлоты,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выполняются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дополнительно измерения температур грунтов.</w:t>
      </w:r>
    </w:p>
    <w:p w:rsidR="00DF7841" w:rsidRDefault="009B5D09">
      <w:pPr>
        <w:pStyle w:val="af3"/>
        <w:spacing w:after="240"/>
        <w:ind w:firstLine="709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4.Точность и </w:t>
      </w:r>
      <w:r w:rsidR="00DF7841"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периодичность </w:instrText>
      </w:r>
      <w:r w:rsidR="00DF7841"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>наблюдений</w:t>
      </w:r>
    </w:p>
    <w:p w:rsidR="00DF7841" w:rsidRDefault="009B5D09">
      <w:pPr>
        <w:pStyle w:val="af3"/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От правильного выбора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точности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периодичности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наблюдений за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деформациями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целом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зависят методы 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средства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наблюдений,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затраты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их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производство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достоверность полученных результатов.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Требования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регламентируются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СНиПом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П-15-74 «Основания зданий и </w:t>
      </w:r>
      <w:r>
        <w:rPr>
          <w:rFonts w:ascii="Times New Roman" w:hAnsi="Times New Roman"/>
          <w:noProof/>
          <w:sz w:val="32"/>
          <w:szCs w:val="32"/>
        </w:rPr>
        <w:lastRenderedPageBreak/>
        <w:t xml:space="preserve">сооружений.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Нормы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проектирования».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Согласно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этому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СНиПу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наблюдения за осадками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зданий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сооружений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необходимо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осуществлять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методами геометрического нивелирования. При этом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дополнительные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ошибки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определения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осадок не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должны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быть более: 1 мм – для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зданий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сооружений,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возводимых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скальных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полускальных грунтах; 2 мм – на песчаных,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глинистых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других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сжимаемых грунтах; 5 мм – на насыпных, просадочных,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заторфованных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других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сильно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сжимаемых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грунтах.</w:t>
      </w:r>
    </w:p>
    <w:p w:rsidR="00DF7841" w:rsidRDefault="009B5D09">
      <w:pPr>
        <w:pStyle w:val="af3"/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Измерение сдвигов (горизонтальных смещений)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частей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зданий 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сооружений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допускается выполнять с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ошибками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не более: 1 мм- на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скальных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полускальных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грунтах; 3 мм – на песчаных,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глинистых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других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сжимаемых грунтах; </w:t>
      </w:r>
      <w:smartTag w:uri="urn:schemas-microsoft-com:office:smarttags" w:element="metricconverter">
        <w:smartTagPr>
          <w:attr w:name="ProductID" w:val="10 мм"/>
        </w:smartTagPr>
        <w:r>
          <w:rPr>
            <w:rFonts w:ascii="Times New Roman" w:hAnsi="Times New Roman"/>
            <w:noProof/>
            <w:sz w:val="32"/>
            <w:szCs w:val="32"/>
          </w:rPr>
          <w:t>10 мм</w:t>
        </w:r>
      </w:smartTag>
      <w:r>
        <w:rPr>
          <w:rFonts w:ascii="Times New Roman" w:hAnsi="Times New Roman"/>
          <w:noProof/>
          <w:sz w:val="32"/>
          <w:szCs w:val="32"/>
        </w:rPr>
        <w:t xml:space="preserve"> – на насыпных, просадочных,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заторфованных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других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сильносжимаемых грунтах; 15 мм – для земляных сооружений.</w:t>
      </w:r>
    </w:p>
    <w:p w:rsidR="00DF7841" w:rsidRDefault="009B5D09">
      <w:pPr>
        <w:pStyle w:val="af3"/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При измерении кренов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зданий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сооружений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допустимые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ошибки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не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должны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превышать: 1/10000 – высоты стен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гражданских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производственных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зданий и сооружений; 1/10000 –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высоты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матч сооружений связи.</w:t>
      </w:r>
    </w:p>
    <w:p w:rsidR="00DF7841" w:rsidRDefault="009B5D09">
      <w:pPr>
        <w:pStyle w:val="af3"/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Выбор времени между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циклами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наблюдений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зависит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 вида сооружения,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скорости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изменения деформаций. В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строительный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период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систематические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наблюдения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выполняют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1-2 раза в квартал, а в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период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эксплуатации – 1-2 раза в год. При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резких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изменениях осадки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временной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цикл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наблюдений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уменьшается. </w:t>
      </w:r>
    </w:p>
    <w:p w:rsidR="00DF7841" w:rsidRDefault="009B5D09">
      <w:pPr>
        <w:pStyle w:val="af3"/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При наблюдениях за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осадками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возможно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применение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следующих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методов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наблюдений:</w:t>
      </w:r>
    </w:p>
    <w:p w:rsidR="00DF7841" w:rsidRDefault="009B5D09">
      <w:pPr>
        <w:pStyle w:val="af3"/>
        <w:numPr>
          <w:ilvl w:val="0"/>
          <w:numId w:val="6"/>
        </w:numPr>
        <w:tabs>
          <w:tab w:val="left" w:pos="1106"/>
        </w:tabs>
        <w:ind w:left="0" w:firstLine="709"/>
        <w:jc w:val="both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геометрическое нивелирование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коротким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лучом;</w:t>
      </w:r>
    </w:p>
    <w:p w:rsidR="00DF7841" w:rsidRDefault="009B5D09">
      <w:pPr>
        <w:pStyle w:val="af3"/>
        <w:numPr>
          <w:ilvl w:val="0"/>
          <w:numId w:val="6"/>
        </w:numPr>
        <w:tabs>
          <w:tab w:val="left" w:pos="1106"/>
        </w:tabs>
        <w:ind w:left="0" w:firstLine="709"/>
        <w:jc w:val="both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тригонометрическое нивелирование;</w:t>
      </w:r>
    </w:p>
    <w:p w:rsidR="00DF7841" w:rsidRDefault="009B5D09">
      <w:pPr>
        <w:pStyle w:val="af3"/>
        <w:numPr>
          <w:ilvl w:val="0"/>
          <w:numId w:val="6"/>
        </w:numPr>
        <w:tabs>
          <w:tab w:val="left" w:pos="1106"/>
        </w:tabs>
        <w:ind w:left="0" w:firstLine="709"/>
        <w:jc w:val="both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гидростатическое нивелирование;</w:t>
      </w:r>
    </w:p>
    <w:p w:rsidR="00DF7841" w:rsidRDefault="009B5D09">
      <w:pPr>
        <w:pStyle w:val="af3"/>
        <w:numPr>
          <w:ilvl w:val="0"/>
          <w:numId w:val="6"/>
        </w:numPr>
        <w:tabs>
          <w:tab w:val="left" w:pos="1106"/>
        </w:tabs>
        <w:ind w:left="0" w:firstLine="709"/>
        <w:jc w:val="both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микронивелирование.</w:t>
      </w:r>
    </w:p>
    <w:p w:rsidR="00DF7841" w:rsidRDefault="009B5D09">
      <w:pPr>
        <w:pStyle w:val="af3"/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Выбор метода зависит от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требуемой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точности измерений,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конструкции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назначения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сооружения.</w:t>
      </w:r>
    </w:p>
    <w:p w:rsidR="00DF7841" w:rsidRDefault="009B5D09">
      <w:pPr>
        <w:pStyle w:val="af3"/>
        <w:spacing w:after="120"/>
        <w:ind w:firstLine="709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5. Техника </w:t>
      </w:r>
      <w:r w:rsidR="00DF7841"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безопасности </w:instrText>
      </w:r>
      <w:r w:rsidR="00DF7841"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 xml:space="preserve">при </w:t>
      </w:r>
      <w:r w:rsidR="00DF7841"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выполнении </w:instrText>
      </w:r>
      <w:r w:rsidR="00DF7841"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>геодезических измерений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Инженерно-геодезические работы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выполняют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различных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условиях: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территориях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городов и промышленных объектов, 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лесных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труднодоступных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местах,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участках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железных и автомобильных дорог,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возводимых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зданиях 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сооружениях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и т.д. Для предупреждения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несчастных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случаев 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травм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 этих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условиях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все </w:t>
      </w:r>
      <w:r w:rsidR="00DF7841">
        <w:rPr>
          <w:noProof/>
          <w:color w:val="000000" w:themeColor="text1"/>
          <w:sz w:val="32"/>
          <w:szCs w:val="32"/>
          <w:highlight w:val="white"/>
        </w:rPr>
        <w:lastRenderedPageBreak/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работы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должны выполняться с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соблюдением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специальных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правил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инструкций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по технике безопасности.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С целью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ознакомления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всех без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исключения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работающих с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этими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правилами проводятся специальные инструктажи.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Различают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инструктаж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вводный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и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рабочем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месте. Повторный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инструктаж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проводится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через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установленное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время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и при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внедрении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новой технологии,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нового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оборудования и при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введении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новых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правил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по технике безопасности.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При выполнении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геодезических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работ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строительных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площадках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нельзя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работать на стройплощадке без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защитной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каски.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Обувь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должна быть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жесткой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подошве, одежда удобной при движении.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Необходимо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знать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правила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оказания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первой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помощи при несчастных случаях.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Нельзя проводить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геодезические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работы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вблизи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работающих экскаваторов, подъемных кранов, в местах, где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проходят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электролинии. 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случае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необходимости проведения таких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работ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электролинию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следует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отключить.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Во избежание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обвалов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нельзя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проводить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геодезические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работы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глубоких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котлованах, вблизи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нависших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стенок, на краю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незакрепленных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откосов.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Колодцы 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другие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выемки в грунте, 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также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проемы 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перекрытиях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зданий и сооружений закрывают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щитами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или огораживают.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При выполнении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работ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с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применением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лазерного луча 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местах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возможного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прохода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людей устанавливают экраны,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исключающие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распространение луча за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пределы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мест производства работ.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При выполнении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геодезических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работ,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сопутствующих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строительным,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выполняют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все правила техники безопасности,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установленные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для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данного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вида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строительных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работ, а также специфические.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До начала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полевых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топографо-геодезических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работ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городских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условиях, населенных пунктах и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территориях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промышленных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объектов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устанавливают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схемы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размещения скрытых объектов: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подземных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коммуникаций и сооружений.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При работе 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городе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необходимо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соблюдать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правила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дорожного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движения; при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работе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на проезжих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частях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надо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надевать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демаскирующую (оранжевую)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одежду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и выставлять оградительные щиты.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Проведение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работ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улицах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площадях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с интенсивным движением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согласовывают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с ГИБДД.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t xml:space="preserve">По проезжей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части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дороги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разрешается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ходить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только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у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кромки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тротуара навстречу идущему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транспорту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– 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таком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направлении 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ведутся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измерения в ходах. Запрещается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оставлять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геодезические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приборы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без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надзора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проезжих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частях улиц и дорог.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Высоту подвески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проводов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линий электропередач,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электроподстанций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определяют, не касаясь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проводов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рейками, рулетками,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вешками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–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аналитическим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способом. Рейки, вешки 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другие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предметы,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применяемые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для измерений, не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разрешается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подносить ближе, чем на 2 м к электропроводам, в том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числе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контактным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железных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дорогах 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трамвайных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линиях.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работы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пределах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охранных зон кабелей,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находящихся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под напряжение, или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действующих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газопроводов,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необходимо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разрешение соответствующего электро- или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газового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хозяйства.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При нивелирных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работах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вблизи стен не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разрешается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переходить по стенным перекрытиям.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Рейку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устанавливают на подмостях,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высота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которых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должна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быть ниже уровня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кладки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на 0,7 м. При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необходимости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делать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разметку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внешних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плоскостях стен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работать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необходимо с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предохранительными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поясами.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При монтаже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различных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конструкций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геодезические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приборы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должны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быть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установлены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на расстоянии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полуторной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высоты от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монтируемой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конструкции.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Выполняя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работы на первых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этажах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здания 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вблизи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его стен,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следует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принимать меры к тому, чтобы были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сделаны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защитные приспособления,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предохраняющие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наблюдателя 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рабочих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от падающих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сверху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предметов и материалов.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При бетонных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работах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во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время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электронагрева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бетона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нельзя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касаться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рулеткой арматуры. Нельзя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выполнять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разбивочные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работы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 зоне монтажа. При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скорости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ветра 15 м/с и более, при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температуре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воздуха –30°С и ниже, гололедице,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грозе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или тумане, исключающем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видимость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пределах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фронта работ,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прекращают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все работы, в том числе 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геодезические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высоте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открытых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местах.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Запрещается размечать оси 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другие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ориентиры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элементах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конструкций во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время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их подъема, перемещения или 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подвешенном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состоянии.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Нельзя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оставлять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геодезические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приборы 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принадлежности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без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присмотра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монтажном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горизонте во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время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перерыва в работе.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Геодезические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приборы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переносят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только 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упаковочных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ящиках, а штативы – 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сложенном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виде.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К работе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дорогах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допускаются лица в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демаскирующей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одежде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оранжевого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цвета. На время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работы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выделяют двух сигнальщиков,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которые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оповещают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работающих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о приближении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транспортных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lastRenderedPageBreak/>
        <w:t xml:space="preserve">средств.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автодорогах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сигнальщики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должны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находиться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расстоянии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50 – 100 м с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обеих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сторон от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места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работы, а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железных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– не менее 1 км. Во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время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тумана, метели,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грозы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работать 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дорогах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не разрешается. Переходы,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промеры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по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дорогам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ведут по бровкам, а не по полотну.</w:t>
      </w:r>
    </w:p>
    <w:p w:rsidR="00DF7841" w:rsidRDefault="009B5D0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t xml:space="preserve">Руководитель геодезических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работ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на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объекте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строительства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обязан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изучить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нормы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по технике безопасности,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провести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 xml:space="preserve">инструктаж </w: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begin"/>
      </w:r>
      <w:r>
        <w:rPr>
          <w:noProof/>
          <w:color w:val="000000" w:themeColor="text1"/>
          <w:sz w:val="32"/>
          <w:szCs w:val="32"/>
          <w:highlight w:val="white"/>
        </w:rPr>
        <w:instrText xml:space="preserve">eq подчиненных </w:instrText>
      </w:r>
      <w:r w:rsidR="00DF7841">
        <w:rPr>
          <w:noProof/>
          <w:color w:val="000000" w:themeColor="text1"/>
          <w:sz w:val="32"/>
          <w:szCs w:val="32"/>
          <w:highlight w:val="white"/>
        </w:rPr>
        <w:fldChar w:fldCharType="end"/>
      </w:r>
      <w:r>
        <w:rPr>
          <w:noProof/>
          <w:color w:val="000000" w:themeColor="text1"/>
          <w:sz w:val="32"/>
          <w:szCs w:val="32"/>
        </w:rPr>
        <w:t>работников и нести ответственность за их соблюдение.</w:t>
      </w:r>
    </w:p>
    <w:p w:rsidR="00DF7841" w:rsidRDefault="009B5D09">
      <w:pPr>
        <w:pStyle w:val="62"/>
        <w:shd w:val="clear" w:color="auto" w:fill="auto"/>
        <w:tabs>
          <w:tab w:val="left" w:pos="613"/>
        </w:tabs>
        <w:spacing w:before="120" w:line="240" w:lineRule="auto"/>
        <w:ind w:left="709"/>
        <w:jc w:val="center"/>
        <w:rPr>
          <w:i w:val="0"/>
          <w:noProof/>
          <w:sz w:val="32"/>
          <w:szCs w:val="32"/>
        </w:rPr>
      </w:pPr>
      <w:r>
        <w:rPr>
          <w:i w:val="0"/>
          <w:noProof/>
          <w:sz w:val="32"/>
          <w:szCs w:val="32"/>
        </w:rPr>
        <w:t xml:space="preserve">Экзаменационные и </w:t>
      </w:r>
      <w:r w:rsidR="00DF7841">
        <w:rPr>
          <w:i w:val="0"/>
          <w:noProof/>
          <w:sz w:val="32"/>
          <w:szCs w:val="32"/>
          <w:highlight w:val="white"/>
        </w:rPr>
        <w:fldChar w:fldCharType="begin"/>
      </w:r>
      <w:r>
        <w:rPr>
          <w:i w:val="0"/>
          <w:noProof/>
          <w:sz w:val="32"/>
          <w:szCs w:val="32"/>
          <w:highlight w:val="white"/>
        </w:rPr>
        <w:instrText xml:space="preserve">eq контрольные </w:instrText>
      </w:r>
      <w:r w:rsidR="00DF7841">
        <w:rPr>
          <w:i w:val="0"/>
          <w:noProof/>
          <w:sz w:val="32"/>
          <w:szCs w:val="32"/>
          <w:highlight w:val="white"/>
        </w:rPr>
        <w:fldChar w:fldCharType="end"/>
      </w:r>
      <w:r>
        <w:rPr>
          <w:i w:val="0"/>
          <w:noProof/>
          <w:sz w:val="32"/>
          <w:szCs w:val="32"/>
        </w:rPr>
        <w:t>вопросы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Для бакалавров по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направлению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подготовки 21.03.02 – «Землеустройство и кадастры» по курсу «Прикладная геодезия»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выносятся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следующие вопросы: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Роль прикладной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решении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задач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земельного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кадастра и землеустройства.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Схемы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методы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определения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координат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ориентирных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систем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стенных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знаков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 проложении теодолитных ходов.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Технология кадастровой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съемки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земельного участка.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Понятие 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спутниковых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геодезических системах.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Принципы определения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местоположения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пунктов.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Дифференциальный метод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определения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местоположения пунктов.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Принципы определения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относительного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положения пунктов.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Технологическая последовательность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спутниковых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наблюдений.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Определение координат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межевых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знаков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традиционными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(геодезическими) методами.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Межевание земельных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участков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использованием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спутниковой системы.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Особенности межевания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участков с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использованием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персональных GPS- навигаторов.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Способы межевой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съемки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земельных участков.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Нормы точности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определения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местоположения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межевых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знаков и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характерных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точек объектов недвижимости.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Устройство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работа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тахеометрами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типа 2Та5.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Общий порядок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межевания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земельных участков.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Технология оформления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технического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отчета по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межеванию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составления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межевого плана.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Структура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состав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глобальной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навигационной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спутниковой системы. </w:t>
      </w:r>
    </w:p>
    <w:p w:rsidR="00DF7841" w:rsidRDefault="009B5D09">
      <w:pPr>
        <w:pStyle w:val="af4"/>
        <w:numPr>
          <w:ilvl w:val="0"/>
          <w:numId w:val="8"/>
        </w:numPr>
        <w:tabs>
          <w:tab w:val="left" w:pos="113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Особенности устройства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тахеометров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типа 2Та5, </w:t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Nikon</w:t>
      </w:r>
      <w:r w:rsidRPr="00A9282E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DTM</w:t>
      </w:r>
      <w:r>
        <w:rPr>
          <w:rFonts w:ascii="Times New Roman" w:hAnsi="Times New Roman" w:cs="Times New Roman"/>
          <w:noProof/>
          <w:sz w:val="32"/>
          <w:szCs w:val="32"/>
        </w:rPr>
        <w:t xml:space="preserve">. 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29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Предмет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задачи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курса «прикладная геодезия».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29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Структурная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схема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жизненного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цикла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инженерного сооружения.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29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Составные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части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прикладной геодезии.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29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Исторический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очерк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развития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прикладной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геодезии.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29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Геодезические сети,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общие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сведения,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методы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построения.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29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Построение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геодезических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сетей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методом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триангуляции, </w:t>
      </w:r>
      <w:r>
        <w:rPr>
          <w:noProof/>
          <w:sz w:val="32"/>
          <w:szCs w:val="32"/>
        </w:rPr>
        <w:lastRenderedPageBreak/>
        <w:t>требования к точности.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29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Сети сгущения,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методы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построения,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требования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к точности.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29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Съемочные сети,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методы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построения,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требование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к точности.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29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Опорные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геодезические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сети городов.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Опорная геодезическая сеть гидроузла.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Геодезическая основа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мостового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перехода.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Геодезическая плановая сеть тоннелей.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Геодезические сети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прецизионных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сооружений.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Геодезическая строительная сетка.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  <w:tab w:val="left" w:pos="7315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Технология создания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строительной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сетки: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вынос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исходных направлений.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98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Детальная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разбивка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строительной сетки: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осевой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способ и способ редуцирования.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93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Особенности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измерения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углов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линий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в инженерно-геодезических сетях.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Высотные инженерно-геодезические сети.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Нивелиры, классификация по ГОСТ.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78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Особенности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закрепления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геодезических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пунктов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на территории городов.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Геодезическая подготовка проекта.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Способы геодезической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подготовки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проекта.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Геодезические разбивочные работы,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порядок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разбивочных работ.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Этапы разбивочных работ.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Точность детальной разбивки.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93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Способы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основных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разбивочных работ: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способ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полярных координат,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способ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прямоугольных координат,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способ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прямой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угловой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засечки, способ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замкнутого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треугольника.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Способы детальной разбивки: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створная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засечка,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линейная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засечка.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Построение на местности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проектных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углов, линий, отметок.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98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Установка 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проектное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положение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выверка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конструкций: выбор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монтажных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осей,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закрепление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осей,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создание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сети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рабочих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реперов.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98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Методы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установки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проектное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положение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конструкций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и оборудования в плане.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Струнный метод установки 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проектное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положение конструкций.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Струнно-оптический метод проектирования.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93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Метод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оптического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визирования: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общего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створа, последовательных створов.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Способы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оптического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метода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створных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измерений: малых углов;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подвижной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марки;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измерение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угла,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близкого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к 180°; биполярной засечки.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Коллиматорный метод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выверки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конструкций.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Дифракционный метод выверки.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  <w:tab w:val="left" w:pos="7858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Методы установки конструкций по высоте: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геометрическое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нивелирование, микронивелирование, гидростатическое нивелирование.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98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Способы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определения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уровня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жидкости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в методе гидростатического нивелирования.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Деформации сооружений,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классификация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осадок.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93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Наблюдение за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осадками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сооружений: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размещение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знаков, создание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высотной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опоры.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Измерение осадок сооружений.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Исполнительные съемки.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Генеральные планы.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Общие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сведения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о трассе и трассировании.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Категории трасс.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Параметры трассирования.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Трассирование в равнинной местности.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Трассирование в горной местности.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Технология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изыскания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трассы: определение воздушной линии,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выбор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вариантов,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камеральное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трассирование (способ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попыток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способ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построения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линии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заданного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уклона).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Полевое трассирование.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Разбивка главных точек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круговой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кривой.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Вынесение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точек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 касательной на кривую.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Ведение пикетажного журнала.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Закрепление трассы.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Нивелирные и съемочные работы.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98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Привязка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трассы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пунктам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геодезической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основы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камеральная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обработка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результатов измерений.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Изыскательские топографические планы.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Детальность, точность,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полнота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плана.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93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Точность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геодезического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обоснования топографических съемок: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схемы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обоснования,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точность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планового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высотного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обоснования.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  <w:tab w:val="left" w:pos="5914"/>
          <w:tab w:val="left" w:pos="7858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 Методы развития геодезического обоснования: триангуляция, полигонометрия, геодезические засечки,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бездиагональные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четырехугольники.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093"/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Методы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крупномасштабных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съемок: аэрофотосъемка, геодезические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методы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съемки.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Съемка подземных коммуникаций.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Изыскания магистральных трубопроводов.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Изыскания линий электропередач.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Лазерные геодезические приборы.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Электронные тахеометры.</w:t>
      </w:r>
    </w:p>
    <w:p w:rsidR="00DF7841" w:rsidRDefault="009B5D09">
      <w:pPr>
        <w:pStyle w:val="26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Техника безопасности при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выполнении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геодезических измерений.</w:t>
      </w:r>
    </w:p>
    <w:p w:rsidR="00DF7841" w:rsidRDefault="009B5D09">
      <w:pPr>
        <w:pStyle w:val="26"/>
        <w:shd w:val="clear" w:color="auto" w:fill="auto"/>
        <w:spacing w:before="12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f9"/>
          <w:noProof/>
          <w:sz w:val="32"/>
          <w:szCs w:val="32"/>
        </w:rPr>
        <w:t>Примечание:</w:t>
      </w:r>
      <w:r>
        <w:rPr>
          <w:noProof/>
          <w:sz w:val="32"/>
          <w:szCs w:val="32"/>
        </w:rPr>
        <w:t xml:space="preserve"> Кроме вышеперечисленных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вопросов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преподаватель по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своему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усмотрению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может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задать любые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вопросы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соответствии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программой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курса, как для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приема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экзамена, так и для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проведения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контрольных работ.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Также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эти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вопросы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составляют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основу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тестовой формы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приема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экзамена.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Студенты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получают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тестовые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вопросы 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распечатанном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виде у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преподавателя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 одну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неделю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до экзамена.</w:t>
      </w:r>
    </w:p>
    <w:p w:rsidR="00DF7841" w:rsidRDefault="009B5D09">
      <w:pPr>
        <w:pStyle w:val="26"/>
        <w:shd w:val="clear" w:color="auto" w:fill="auto"/>
        <w:spacing w:before="240" w:after="0" w:line="240" w:lineRule="auto"/>
        <w:ind w:firstLine="709"/>
        <w:rPr>
          <w:rStyle w:val="321"/>
          <w:bCs w:val="0"/>
          <w:noProof/>
          <w:sz w:val="32"/>
          <w:szCs w:val="32"/>
        </w:rPr>
      </w:pPr>
      <w:r>
        <w:rPr>
          <w:rStyle w:val="321"/>
          <w:bCs w:val="0"/>
          <w:noProof/>
          <w:sz w:val="32"/>
          <w:szCs w:val="32"/>
        </w:rPr>
        <w:t>ЗАДАНИЯ К ЛАБОРАТОРНЫМ ЗАНЯТИЯМ</w:t>
      </w:r>
    </w:p>
    <w:p w:rsidR="00DF7841" w:rsidRDefault="009B5D09">
      <w:pPr>
        <w:pStyle w:val="3a"/>
        <w:shd w:val="clear" w:color="auto" w:fill="auto"/>
        <w:tabs>
          <w:tab w:val="left" w:pos="952"/>
        </w:tabs>
        <w:spacing w:before="360" w:after="256" w:line="240" w:lineRule="auto"/>
        <w:ind w:left="261"/>
        <w:rPr>
          <w:rStyle w:val="321"/>
          <w:b/>
          <w:bCs/>
          <w:noProof/>
          <w:sz w:val="32"/>
          <w:szCs w:val="32"/>
        </w:rPr>
      </w:pPr>
      <w:bookmarkStart w:id="2" w:name="bookmark3"/>
      <w:bookmarkEnd w:id="1"/>
      <w:r>
        <w:rPr>
          <w:rStyle w:val="321"/>
          <w:b/>
          <w:bCs/>
          <w:noProof/>
          <w:sz w:val="32"/>
          <w:szCs w:val="32"/>
        </w:rPr>
        <w:t xml:space="preserve">Задание  1. </w:t>
      </w:r>
      <w:r w:rsidR="00DF7841">
        <w:rPr>
          <w:rStyle w:val="321"/>
          <w:b/>
          <w:bCs/>
          <w:noProof/>
          <w:sz w:val="32"/>
          <w:szCs w:val="32"/>
        </w:rPr>
        <w:fldChar w:fldCharType="begin"/>
      </w:r>
      <w:r>
        <w:rPr>
          <w:rStyle w:val="321"/>
          <w:b/>
          <w:bCs/>
          <w:noProof/>
          <w:sz w:val="32"/>
          <w:szCs w:val="32"/>
        </w:rPr>
        <w:instrText xml:space="preserve">eq Определение </w:instrText>
      </w:r>
      <w:r w:rsidR="00DF7841">
        <w:rPr>
          <w:rStyle w:val="321"/>
          <w:b/>
          <w:bCs/>
          <w:noProof/>
          <w:sz w:val="32"/>
          <w:szCs w:val="32"/>
        </w:rPr>
        <w:fldChar w:fldCharType="end"/>
      </w:r>
      <w:r>
        <w:rPr>
          <w:rStyle w:val="321"/>
          <w:b/>
          <w:bCs/>
          <w:noProof/>
          <w:sz w:val="32"/>
          <w:szCs w:val="32"/>
        </w:rPr>
        <w:t xml:space="preserve">площади </w:t>
      </w:r>
      <w:r w:rsidR="00DF7841">
        <w:rPr>
          <w:rStyle w:val="321"/>
          <w:b/>
          <w:bCs/>
          <w:noProof/>
          <w:sz w:val="32"/>
          <w:szCs w:val="32"/>
        </w:rPr>
        <w:fldChar w:fldCharType="begin"/>
      </w:r>
      <w:r>
        <w:rPr>
          <w:rStyle w:val="321"/>
          <w:b/>
          <w:bCs/>
          <w:noProof/>
          <w:sz w:val="32"/>
          <w:szCs w:val="32"/>
        </w:rPr>
        <w:instrText xml:space="preserve">eq участка </w:instrText>
      </w:r>
      <w:r w:rsidR="00DF7841">
        <w:rPr>
          <w:rStyle w:val="321"/>
          <w:b/>
          <w:bCs/>
          <w:noProof/>
          <w:sz w:val="32"/>
          <w:szCs w:val="32"/>
        </w:rPr>
        <w:fldChar w:fldCharType="end"/>
      </w:r>
      <w:r>
        <w:rPr>
          <w:rStyle w:val="321"/>
          <w:b/>
          <w:bCs/>
          <w:noProof/>
          <w:sz w:val="32"/>
          <w:szCs w:val="32"/>
        </w:rPr>
        <w:t>местности графическим (геометрическим) способом</w:t>
      </w:r>
    </w:p>
    <w:p w:rsidR="00DF7841" w:rsidRDefault="009B5D09">
      <w:pPr>
        <w:pStyle w:val="38"/>
        <w:numPr>
          <w:ilvl w:val="0"/>
          <w:numId w:val="10"/>
        </w:numPr>
        <w:shd w:val="clear" w:color="auto" w:fill="auto"/>
        <w:tabs>
          <w:tab w:val="left" w:pos="770"/>
          <w:tab w:val="left" w:pos="993"/>
        </w:tabs>
        <w:spacing w:after="0" w:line="240" w:lineRule="auto"/>
        <w:ind w:firstLine="709"/>
        <w:jc w:val="left"/>
        <w:rPr>
          <w:b w:val="0"/>
          <w:i/>
          <w:noProof/>
        </w:rPr>
      </w:pPr>
      <w:r>
        <w:rPr>
          <w:b w:val="0"/>
          <w:i/>
          <w:noProof/>
          <w:sz w:val="32"/>
          <w:szCs w:val="32"/>
        </w:rPr>
        <w:t xml:space="preserve">На </w:t>
      </w:r>
      <w:r w:rsidR="00DF7841">
        <w:rPr>
          <w:b w:val="0"/>
          <w:i/>
          <w:noProof/>
          <w:sz w:val="32"/>
          <w:szCs w:val="32"/>
          <w:highlight w:val="white"/>
        </w:rPr>
        <w:fldChar w:fldCharType="begin"/>
      </w:r>
      <w:r>
        <w:rPr>
          <w:b w:val="0"/>
          <w:i/>
          <w:noProof/>
          <w:sz w:val="32"/>
          <w:szCs w:val="32"/>
          <w:highlight w:val="white"/>
        </w:rPr>
        <w:instrText xml:space="preserve">eq плане </w:instrText>
      </w:r>
      <w:r w:rsidR="00DF7841">
        <w:rPr>
          <w:b w:val="0"/>
          <w:i/>
          <w:noProof/>
          <w:sz w:val="32"/>
          <w:szCs w:val="32"/>
          <w:highlight w:val="white"/>
        </w:rPr>
        <w:fldChar w:fldCharType="end"/>
      </w:r>
      <w:r>
        <w:rPr>
          <w:b w:val="0"/>
          <w:i/>
          <w:noProof/>
          <w:sz w:val="32"/>
          <w:szCs w:val="32"/>
        </w:rPr>
        <w:t xml:space="preserve">участка </w:t>
      </w:r>
      <w:r w:rsidR="00DF7841">
        <w:rPr>
          <w:b w:val="0"/>
          <w:i/>
          <w:noProof/>
          <w:sz w:val="32"/>
          <w:szCs w:val="32"/>
          <w:highlight w:val="white"/>
        </w:rPr>
        <w:fldChar w:fldCharType="begin"/>
      </w:r>
      <w:r>
        <w:rPr>
          <w:b w:val="0"/>
          <w:i/>
          <w:noProof/>
          <w:sz w:val="32"/>
          <w:szCs w:val="32"/>
          <w:highlight w:val="white"/>
        </w:rPr>
        <w:instrText xml:space="preserve">eq землепользования </w:instrText>
      </w:r>
      <w:r w:rsidR="00DF7841">
        <w:rPr>
          <w:b w:val="0"/>
          <w:i/>
          <w:noProof/>
          <w:sz w:val="32"/>
          <w:szCs w:val="32"/>
          <w:highlight w:val="white"/>
        </w:rPr>
        <w:fldChar w:fldCharType="end"/>
      </w:r>
      <w:r>
        <w:rPr>
          <w:b w:val="0"/>
          <w:i/>
          <w:noProof/>
          <w:sz w:val="32"/>
          <w:szCs w:val="32"/>
        </w:rPr>
        <w:t xml:space="preserve">определить направление (румбы) и меры </w:t>
      </w:r>
      <w:r w:rsidR="00DF7841">
        <w:rPr>
          <w:b w:val="0"/>
          <w:i/>
          <w:noProof/>
          <w:sz w:val="32"/>
          <w:szCs w:val="32"/>
          <w:highlight w:val="white"/>
        </w:rPr>
        <w:fldChar w:fldCharType="begin"/>
      </w:r>
      <w:r>
        <w:rPr>
          <w:b w:val="0"/>
          <w:i/>
          <w:noProof/>
          <w:sz w:val="32"/>
          <w:szCs w:val="32"/>
          <w:highlight w:val="white"/>
        </w:rPr>
        <w:instrText xml:space="preserve">eq линий </w:instrText>
      </w:r>
      <w:r w:rsidR="00DF7841">
        <w:rPr>
          <w:b w:val="0"/>
          <w:i/>
          <w:noProof/>
          <w:sz w:val="32"/>
          <w:szCs w:val="32"/>
          <w:highlight w:val="white"/>
        </w:rPr>
        <w:fldChar w:fldCharType="end"/>
      </w:r>
      <w:r>
        <w:rPr>
          <w:b w:val="0"/>
          <w:i/>
          <w:noProof/>
          <w:sz w:val="32"/>
          <w:szCs w:val="32"/>
        </w:rPr>
        <w:t xml:space="preserve">по </w:t>
      </w:r>
      <w:r w:rsidR="00DF7841">
        <w:rPr>
          <w:b w:val="0"/>
          <w:i/>
          <w:noProof/>
          <w:sz w:val="32"/>
          <w:szCs w:val="32"/>
          <w:highlight w:val="white"/>
        </w:rPr>
        <w:fldChar w:fldCharType="begin"/>
      </w:r>
      <w:r>
        <w:rPr>
          <w:b w:val="0"/>
          <w:i/>
          <w:noProof/>
          <w:sz w:val="32"/>
          <w:szCs w:val="32"/>
          <w:highlight w:val="white"/>
        </w:rPr>
        <w:instrText xml:space="preserve">eq окружной </w:instrText>
      </w:r>
      <w:r w:rsidR="00DF7841">
        <w:rPr>
          <w:b w:val="0"/>
          <w:i/>
          <w:noProof/>
          <w:sz w:val="32"/>
          <w:szCs w:val="32"/>
          <w:highlight w:val="white"/>
        </w:rPr>
        <w:fldChar w:fldCharType="end"/>
      </w:r>
      <w:r>
        <w:rPr>
          <w:b w:val="0"/>
          <w:i/>
          <w:noProof/>
          <w:sz w:val="32"/>
          <w:szCs w:val="32"/>
        </w:rPr>
        <w:t>границе.</w:t>
      </w:r>
    </w:p>
    <w:p w:rsidR="00DF7841" w:rsidRDefault="009B5D09">
      <w:pPr>
        <w:pStyle w:val="38"/>
        <w:numPr>
          <w:ilvl w:val="0"/>
          <w:numId w:val="10"/>
        </w:numPr>
        <w:shd w:val="clear" w:color="auto" w:fill="auto"/>
        <w:tabs>
          <w:tab w:val="left" w:pos="770"/>
          <w:tab w:val="left" w:pos="993"/>
        </w:tabs>
        <w:spacing w:after="0" w:line="240" w:lineRule="auto"/>
        <w:ind w:firstLine="709"/>
        <w:jc w:val="left"/>
        <w:rPr>
          <w:b w:val="0"/>
          <w:i/>
          <w:noProof/>
          <w:sz w:val="32"/>
          <w:szCs w:val="32"/>
        </w:rPr>
      </w:pPr>
      <w:r>
        <w:rPr>
          <w:b w:val="0"/>
          <w:i/>
          <w:noProof/>
          <w:sz w:val="32"/>
          <w:szCs w:val="32"/>
        </w:rPr>
        <w:t xml:space="preserve">Определить </w:t>
      </w:r>
      <w:r w:rsidR="00DF7841">
        <w:rPr>
          <w:b w:val="0"/>
          <w:i/>
          <w:noProof/>
          <w:sz w:val="32"/>
          <w:szCs w:val="32"/>
          <w:highlight w:val="white"/>
        </w:rPr>
        <w:fldChar w:fldCharType="begin"/>
      </w:r>
      <w:r>
        <w:rPr>
          <w:b w:val="0"/>
          <w:i/>
          <w:noProof/>
          <w:sz w:val="32"/>
          <w:szCs w:val="32"/>
          <w:highlight w:val="white"/>
        </w:rPr>
        <w:instrText xml:space="preserve">eq графическим </w:instrText>
      </w:r>
      <w:r w:rsidR="00DF7841">
        <w:rPr>
          <w:b w:val="0"/>
          <w:i/>
          <w:noProof/>
          <w:sz w:val="32"/>
          <w:szCs w:val="32"/>
          <w:highlight w:val="white"/>
        </w:rPr>
        <w:fldChar w:fldCharType="end"/>
      </w:r>
      <w:r>
        <w:rPr>
          <w:b w:val="0"/>
          <w:i/>
          <w:noProof/>
          <w:sz w:val="32"/>
          <w:szCs w:val="32"/>
        </w:rPr>
        <w:t xml:space="preserve">способом </w:t>
      </w:r>
      <w:r w:rsidR="00DF7841">
        <w:rPr>
          <w:b w:val="0"/>
          <w:i/>
          <w:noProof/>
          <w:sz w:val="32"/>
          <w:szCs w:val="32"/>
          <w:highlight w:val="white"/>
        </w:rPr>
        <w:fldChar w:fldCharType="begin"/>
      </w:r>
      <w:r>
        <w:rPr>
          <w:b w:val="0"/>
          <w:i/>
          <w:noProof/>
          <w:sz w:val="32"/>
          <w:szCs w:val="32"/>
          <w:highlight w:val="white"/>
        </w:rPr>
        <w:instrText xml:space="preserve">eq площадь </w:instrText>
      </w:r>
      <w:r w:rsidR="00DF7841">
        <w:rPr>
          <w:b w:val="0"/>
          <w:i/>
          <w:noProof/>
          <w:sz w:val="32"/>
          <w:szCs w:val="32"/>
          <w:highlight w:val="white"/>
        </w:rPr>
        <w:fldChar w:fldCharType="end"/>
      </w:r>
      <w:r>
        <w:rPr>
          <w:b w:val="0"/>
          <w:i/>
          <w:noProof/>
          <w:sz w:val="32"/>
          <w:szCs w:val="32"/>
        </w:rPr>
        <w:t>этого участка.</w:t>
      </w:r>
    </w:p>
    <w:p w:rsidR="00DF7841" w:rsidRDefault="009B5D09">
      <w:pPr>
        <w:pStyle w:val="38"/>
        <w:shd w:val="clear" w:color="auto" w:fill="auto"/>
        <w:tabs>
          <w:tab w:val="left" w:pos="770"/>
        </w:tabs>
        <w:spacing w:before="240" w:after="120" w:line="240" w:lineRule="auto"/>
        <w:ind w:left="709" w:firstLine="0"/>
        <w:rPr>
          <w:i/>
          <w:noProof/>
          <w:sz w:val="32"/>
          <w:szCs w:val="32"/>
        </w:rPr>
      </w:pPr>
      <w:r>
        <w:rPr>
          <w:i/>
          <w:noProof/>
          <w:sz w:val="32"/>
          <w:szCs w:val="32"/>
        </w:rPr>
        <w:t>Порядок выполнения задания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Площадь отображенного 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плане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или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карте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многоугольника (полигона)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определяют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 частям путем его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деления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треугольники, 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каждом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из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которых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основание </w:t>
      </w:r>
      <w:r>
        <w:rPr>
          <w:rStyle w:val="2f9"/>
          <w:noProof/>
          <w:sz w:val="32"/>
          <w:szCs w:val="32"/>
        </w:rPr>
        <w:t>а</w:t>
      </w:r>
      <w:r>
        <w:rPr>
          <w:noProof/>
          <w:sz w:val="32"/>
          <w:szCs w:val="32"/>
        </w:rPr>
        <w:t xml:space="preserve">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высота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rStyle w:val="2f9"/>
          <w:noProof/>
          <w:sz w:val="32"/>
          <w:szCs w:val="32"/>
          <w:lang w:val="en-US" w:eastAsia="en-US" w:bidi="en-US"/>
        </w:rPr>
        <w:t>h</w:t>
      </w:r>
      <w:r w:rsidRPr="00A9282E">
        <w:rPr>
          <w:rStyle w:val="2f9"/>
          <w:noProof/>
          <w:sz w:val="32"/>
          <w:szCs w:val="32"/>
          <w:lang w:eastAsia="en-US" w:bidi="en-US"/>
        </w:rPr>
        <w:t xml:space="preserve"> </w:t>
      </w:r>
      <w:r>
        <w:rPr>
          <w:noProof/>
          <w:sz w:val="32"/>
          <w:szCs w:val="32"/>
        </w:rPr>
        <w:t xml:space="preserve">имеют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приблизительно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одинаковые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размеры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(рис. 1). 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Площади треугольников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вычисляют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измеренным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масштабе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плана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основаниям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высотам, а затем суммируют.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Измеряемые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основания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высоты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выбирают с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таким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расчетом, чтобы 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смежных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треугольниках они не повторялись.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</w:p>
    <w:p w:rsidR="00DF7841" w:rsidRDefault="00ED5316">
      <w:pPr>
        <w:pStyle w:val="26"/>
        <w:shd w:val="clear" w:color="auto" w:fill="auto"/>
        <w:spacing w:before="0" w:after="0" w:line="240" w:lineRule="auto"/>
        <w:ind w:firstLine="709"/>
        <w:rPr>
          <w:noProof/>
          <w:sz w:val="32"/>
          <w:szCs w:val="32"/>
        </w:rPr>
      </w:pPr>
      <w:r>
        <w:rPr>
          <w:noProof/>
        </w:rPr>
        <w:pict>
          <v:shape id="Text Box 108" o:spid="_x0000_s1029" type="#_x0000_t202" style="position:absolute;left:0;text-align:left;margin-left:397.6pt;margin-top:277.75pt;width:17.8pt;height:25.95pt;z-index:25168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" filled="f" fillcolor="white [3212]" strokecolor="white [3212]">
            <v:fill opacity="0"/>
            <v:textbox style="mso-fit-shape-to-text:t">
              <w:txbxContent>
                <w:p w:rsidR="00DF7841" w:rsidRDefault="009B5D0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 w:rsidR="009B5D09">
        <w:rPr>
          <w:noProof/>
          <w:sz w:val="32"/>
          <w:szCs w:val="32"/>
        </w:rPr>
        <w:drawing>
          <wp:inline distT="0" distB="0" distL="0" distR="0">
            <wp:extent cx="3381375" cy="4448175"/>
            <wp:effectExtent l="0" t="0" r="9525" b="9525"/>
            <wp:docPr id="5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8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pStyle w:val="26"/>
        <w:shd w:val="clear" w:color="auto" w:fill="auto"/>
        <w:spacing w:before="0" w:after="240" w:line="240" w:lineRule="auto"/>
        <w:ind w:firstLine="709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Рис. 1. Измерение площади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участка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делением 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треугольники </w:instrText>
      </w:r>
      <w:r w:rsidR="00DF7841">
        <w:rPr>
          <w:noProof/>
          <w:sz w:val="32"/>
          <w:szCs w:val="32"/>
          <w:highlight w:val="white"/>
        </w:rPr>
        <w:fldChar w:fldCharType="end"/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rStyle w:val="2100"/>
          <w:noProof/>
        </w:rPr>
      </w:pPr>
      <w:r>
        <w:rPr>
          <w:noProof/>
          <w:sz w:val="32"/>
          <w:szCs w:val="32"/>
        </w:rPr>
        <w:t xml:space="preserve">Для контроля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площадь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каждого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треугольника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определяют дважды.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Допустимое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расхождение между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двумя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значениями площади,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полученной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различным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основаниям и высотам, рас</w:t>
      </w:r>
      <w:r>
        <w:rPr>
          <w:noProof/>
          <w:sz w:val="32"/>
          <w:szCs w:val="32"/>
        </w:rPr>
        <w:softHyphen/>
        <w:t>считывают по формуле:</w:t>
      </w:r>
    </w:p>
    <w:p w:rsidR="00DF7841" w:rsidRDefault="009B5D09">
      <w:pPr>
        <w:pStyle w:val="26"/>
        <w:shd w:val="clear" w:color="auto" w:fill="auto"/>
        <w:spacing w:before="120" w:after="240" w:line="240" w:lineRule="auto"/>
        <w:ind w:firstLine="709"/>
        <w:rPr>
          <w:i/>
          <w:noProof/>
          <w:sz w:val="32"/>
          <w:szCs w:val="32"/>
        </w:rPr>
      </w:pPr>
      <w:r>
        <w:rPr>
          <w:rStyle w:val="2f9"/>
          <w:i w:val="0"/>
          <w:noProof/>
          <w:sz w:val="32"/>
          <w:szCs w:val="32"/>
        </w:rPr>
        <w:t>Р</w:t>
      </w:r>
      <w:r>
        <w:rPr>
          <w:rStyle w:val="2f9"/>
          <w:i w:val="0"/>
          <w:noProof/>
          <w:vertAlign w:val="superscript"/>
        </w:rPr>
        <w:t xml:space="preserve">Д0П </w:t>
      </w:r>
      <w:r>
        <w:rPr>
          <w:rStyle w:val="2c"/>
          <w:noProof/>
          <w:sz w:val="32"/>
          <w:szCs w:val="32"/>
        </w:rPr>
        <w:t>= 0,04 М / 10 000</w:t>
      </w:r>
      <m:oMath>
        <m:rad>
          <m:radPr>
            <m:degHide m:val="1"/>
            <m:ctrlPr>
              <w:rPr>
                <w:rFonts w:ascii="Cambria Math" w:hAnsi="Cambria Math"/>
                <w:smallCaps/>
                <w:noProof/>
                <w:color w:val="000000"/>
                <w:sz w:val="32"/>
                <w:szCs w:val="32"/>
                <w:lang w:val="en-US" w:eastAsia="en-US" w:bidi="en-US"/>
              </w:rPr>
            </m:ctrlPr>
          </m:radPr>
          <m:deg/>
          <m:e>
            <m:r>
              <m:rPr>
                <m:sty m:val="bi"/>
              </m:rPr>
              <w:rPr>
                <w:rStyle w:val="311pt"/>
                <w:rFonts w:ascii="Cambria Math" w:hAnsi="Cambria Math"/>
                <w:smallCaps/>
                <w:noProof/>
                <w:color w:val="000000"/>
                <w:sz w:val="32"/>
                <w:szCs w:val="32"/>
                <w:shd w:val="clear" w:color="auto" w:fill="auto"/>
                <w:lang w:val="ru-RU" w:eastAsia="en-US" w:bidi="en-US"/>
              </w:rPr>
              <m:t>Р</m:t>
            </m:r>
          </m:e>
        </m:rad>
      </m:oMath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где </w:t>
      </w:r>
      <w:r>
        <w:rPr>
          <w:rStyle w:val="2f9"/>
          <w:noProof/>
          <w:sz w:val="32"/>
          <w:szCs w:val="32"/>
        </w:rPr>
        <w:t>М</w:t>
      </w:r>
      <w:r>
        <w:rPr>
          <w:noProof/>
          <w:sz w:val="32"/>
          <w:szCs w:val="32"/>
        </w:rPr>
        <w:t xml:space="preserve"> -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знаменатель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численного масштаба; </w:t>
      </w:r>
      <w:r>
        <w:rPr>
          <w:rStyle w:val="2f9"/>
          <w:noProof/>
          <w:sz w:val="32"/>
          <w:szCs w:val="32"/>
        </w:rPr>
        <w:t>Р</w:t>
      </w:r>
      <w:r>
        <w:rPr>
          <w:noProof/>
          <w:sz w:val="32"/>
          <w:szCs w:val="32"/>
        </w:rPr>
        <w:t xml:space="preserve"> – приближенное значение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средней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площади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данного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треугольника (в гектарах). При допустимом расхождении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составляют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среднее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арифметическое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значение из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результатов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двух измерений.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t>Пример.</w:t>
      </w:r>
      <w:r>
        <w:rPr>
          <w:noProof/>
          <w:sz w:val="32"/>
          <w:szCs w:val="32"/>
        </w:rPr>
        <w:t xml:space="preserve">Требуется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измерить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площадь полигона,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нанесенного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плане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масштаба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1:10000 (см. рис. 1).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Для этого 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плане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из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5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проведены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диагонали,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разделившие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участок на три треугольника.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Результаты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измерений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вычисления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площадей (с контролем) приведены 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таблице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1.</w:t>
      </w:r>
    </w:p>
    <w:p w:rsidR="00DF7841" w:rsidRDefault="009B5D09">
      <w:pPr>
        <w:pStyle w:val="afa"/>
        <w:shd w:val="clear" w:color="auto" w:fill="auto"/>
        <w:spacing w:before="240" w:after="120" w:line="240" w:lineRule="auto"/>
        <w:ind w:firstLine="709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Таблица 1 –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Результаты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определения площадей графическим способом</w:t>
      </w:r>
    </w:p>
    <w:tbl>
      <w:tblPr>
        <w:tblOverlap w:val="never"/>
        <w:tblW w:w="0" w:type="auto"/>
        <w:jc w:val="center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8"/>
        <w:gridCol w:w="1174"/>
        <w:gridCol w:w="1189"/>
        <w:gridCol w:w="1159"/>
        <w:gridCol w:w="1167"/>
        <w:gridCol w:w="1181"/>
        <w:gridCol w:w="1001"/>
        <w:gridCol w:w="1098"/>
      </w:tblGrid>
      <w:tr w:rsidR="00DF7841">
        <w:trPr>
          <w:trHeight w:val="562"/>
          <w:jc w:val="center"/>
        </w:trPr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№ треугольника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№ измерений</w:t>
            </w:r>
          </w:p>
        </w:tc>
        <w:tc>
          <w:tcPr>
            <w:tcW w:w="23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Результат из</w:t>
            </w:r>
            <w:r>
              <w:rPr>
                <w:noProof/>
                <w:sz w:val="32"/>
                <w:szCs w:val="32"/>
              </w:rPr>
              <w:softHyphen/>
              <w:t>мерений</w:t>
            </w:r>
          </w:p>
        </w:tc>
        <w:tc>
          <w:tcPr>
            <w:tcW w:w="444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Результат вычислений</w:t>
            </w:r>
          </w:p>
        </w:tc>
      </w:tr>
      <w:tr w:rsidR="00DF7841">
        <w:trPr>
          <w:trHeight w:val="2080"/>
          <w:jc w:val="center"/>
        </w:trPr>
        <w:tc>
          <w:tcPr>
            <w:tcW w:w="109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F7841" w:rsidRDefault="00DF7841">
            <w:pPr>
              <w:widowControl/>
              <w:rPr>
                <w:rFonts w:ascii="Times New Roman" w:eastAsia="Times New Roman" w:hAnsi="Times New Roman" w:cs="Times New Roman"/>
                <w:noProof/>
                <w:color w:val="auto"/>
                <w:sz w:val="32"/>
                <w:szCs w:val="32"/>
                <w:lang w:bidi="ar-SA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F7841" w:rsidRDefault="00DF7841">
            <w:pPr>
              <w:widowControl/>
              <w:rPr>
                <w:rFonts w:ascii="Times New Roman" w:eastAsia="Times New Roman" w:hAnsi="Times New Roman" w:cs="Times New Roman"/>
                <w:noProof/>
                <w:color w:val="auto"/>
                <w:sz w:val="32"/>
                <w:szCs w:val="32"/>
                <w:lang w:bidi="ar-SA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Основания  а, м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Высоты  </w:t>
            </w:r>
            <w:r>
              <w:rPr>
                <w:noProof/>
                <w:sz w:val="32"/>
                <w:szCs w:val="32"/>
                <w:lang w:val="en-US" w:eastAsia="en-US" w:bidi="en-US"/>
              </w:rPr>
              <w:t xml:space="preserve">h, </w:t>
            </w:r>
            <w:r>
              <w:rPr>
                <w:noProof/>
                <w:sz w:val="32"/>
                <w:szCs w:val="32"/>
              </w:rPr>
              <w:t>м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Площади Р, га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Расхождения     Δ Р, га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Допуска            Δ Р</w:t>
            </w:r>
            <w:r>
              <w:rPr>
                <w:noProof/>
                <w:sz w:val="32"/>
                <w:szCs w:val="32"/>
                <w:vertAlign w:val="superscript"/>
              </w:rPr>
              <w:t>доп</w:t>
            </w:r>
            <w:r>
              <w:rPr>
                <w:noProof/>
                <w:sz w:val="32"/>
                <w:szCs w:val="32"/>
              </w:rPr>
              <w:t>, га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Среднее </w:t>
            </w:r>
            <w:r w:rsidR="00DF7841">
              <w:rPr>
                <w:noProof/>
                <w:sz w:val="32"/>
                <w:szCs w:val="32"/>
                <w:highlight w:val="white"/>
              </w:rPr>
              <w:fldChar w:fldCharType="begin"/>
            </w:r>
            <w:r>
              <w:rPr>
                <w:noProof/>
                <w:sz w:val="32"/>
                <w:szCs w:val="32"/>
                <w:highlight w:val="white"/>
              </w:rPr>
              <w:instrText xml:space="preserve">eq значение </w:instrText>
            </w:r>
            <w:r w:rsidR="00DF7841">
              <w:rPr>
                <w:noProof/>
                <w:sz w:val="32"/>
                <w:szCs w:val="32"/>
                <w:highlight w:val="white"/>
              </w:rPr>
              <w:fldChar w:fldCharType="end"/>
            </w:r>
            <w:r>
              <w:rPr>
                <w:noProof/>
                <w:sz w:val="32"/>
                <w:szCs w:val="32"/>
              </w:rPr>
              <w:t xml:space="preserve"> Р, га</w:t>
            </w:r>
          </w:p>
        </w:tc>
      </w:tr>
      <w:tr w:rsidR="00DF7841">
        <w:trPr>
          <w:trHeight w:val="547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I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1073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1037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922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957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49,46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49,62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0,16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0,28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49,54</w:t>
            </w:r>
          </w:p>
        </w:tc>
      </w:tr>
      <w:tr w:rsidR="00DF7841">
        <w:trPr>
          <w:trHeight w:val="547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II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916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865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831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882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38,06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38,15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0,09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0,24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38,10</w:t>
            </w:r>
          </w:p>
        </w:tc>
      </w:tr>
      <w:tr w:rsidR="00DF7841">
        <w:trPr>
          <w:trHeight w:val="578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III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972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913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744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790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36,16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36,06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0,101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0,24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36,11</w:t>
            </w:r>
          </w:p>
        </w:tc>
      </w:tr>
    </w:tbl>
    <w:p w:rsidR="00DF7841" w:rsidRDefault="009B5D09">
      <w:pPr>
        <w:pStyle w:val="2b"/>
        <w:shd w:val="clear" w:color="auto" w:fill="auto"/>
        <w:spacing w:line="240" w:lineRule="auto"/>
        <w:jc w:val="right"/>
        <w:rPr>
          <w:b w:val="0"/>
          <w:noProof/>
          <w:sz w:val="32"/>
          <w:szCs w:val="32"/>
        </w:rPr>
      </w:pPr>
      <w:r>
        <w:rPr>
          <w:b w:val="0"/>
          <w:noProof/>
          <w:sz w:val="32"/>
          <w:szCs w:val="32"/>
        </w:rPr>
        <w:t>ΣР = 123,75</w:t>
      </w:r>
    </w:p>
    <w:p w:rsidR="00DF7841" w:rsidRDefault="00DF7841">
      <w:pPr>
        <w:pStyle w:val="3a"/>
        <w:shd w:val="clear" w:color="auto" w:fill="auto"/>
        <w:tabs>
          <w:tab w:val="left" w:pos="952"/>
        </w:tabs>
        <w:spacing w:before="0" w:after="256" w:line="240" w:lineRule="auto"/>
        <w:ind w:left="260"/>
        <w:jc w:val="both"/>
        <w:rPr>
          <w:rStyle w:val="321"/>
          <w:bCs/>
          <w:noProof/>
          <w:sz w:val="32"/>
          <w:szCs w:val="32"/>
        </w:rPr>
      </w:pPr>
    </w:p>
    <w:p w:rsidR="00DF7841" w:rsidRDefault="009B5D09">
      <w:pPr>
        <w:pStyle w:val="3a"/>
        <w:shd w:val="clear" w:color="auto" w:fill="auto"/>
        <w:tabs>
          <w:tab w:val="left" w:pos="952"/>
        </w:tabs>
        <w:spacing w:before="0" w:after="256" w:line="240" w:lineRule="auto"/>
        <w:ind w:left="260"/>
        <w:rPr>
          <w:rStyle w:val="321"/>
          <w:b/>
          <w:bCs/>
          <w:noProof/>
          <w:sz w:val="32"/>
          <w:szCs w:val="32"/>
        </w:rPr>
      </w:pPr>
      <w:r>
        <w:rPr>
          <w:rStyle w:val="321"/>
          <w:b/>
          <w:bCs/>
          <w:noProof/>
          <w:sz w:val="32"/>
          <w:szCs w:val="32"/>
        </w:rPr>
        <w:t xml:space="preserve">Задание 2. </w:t>
      </w:r>
      <w:r w:rsidR="00DF7841">
        <w:rPr>
          <w:rStyle w:val="321"/>
          <w:b/>
          <w:bCs/>
          <w:noProof/>
          <w:sz w:val="32"/>
          <w:szCs w:val="32"/>
        </w:rPr>
        <w:fldChar w:fldCharType="begin"/>
      </w:r>
      <w:r>
        <w:rPr>
          <w:rStyle w:val="321"/>
          <w:b/>
          <w:bCs/>
          <w:noProof/>
          <w:sz w:val="32"/>
          <w:szCs w:val="32"/>
        </w:rPr>
        <w:instrText xml:space="preserve">eq Камеральная </w:instrText>
      </w:r>
      <w:r w:rsidR="00DF7841">
        <w:rPr>
          <w:rStyle w:val="321"/>
          <w:b/>
          <w:bCs/>
          <w:noProof/>
          <w:sz w:val="32"/>
          <w:szCs w:val="32"/>
        </w:rPr>
        <w:fldChar w:fldCharType="end"/>
      </w:r>
      <w:r>
        <w:rPr>
          <w:rStyle w:val="321"/>
          <w:b/>
          <w:bCs/>
          <w:noProof/>
          <w:sz w:val="32"/>
          <w:szCs w:val="32"/>
        </w:rPr>
        <w:t xml:space="preserve">обработка </w:t>
      </w:r>
      <w:r w:rsidR="00DF7841">
        <w:rPr>
          <w:rStyle w:val="321"/>
          <w:b/>
          <w:bCs/>
          <w:noProof/>
          <w:sz w:val="32"/>
          <w:szCs w:val="32"/>
        </w:rPr>
        <w:fldChar w:fldCharType="begin"/>
      </w:r>
      <w:r>
        <w:rPr>
          <w:rStyle w:val="321"/>
          <w:b/>
          <w:bCs/>
          <w:noProof/>
          <w:sz w:val="32"/>
          <w:szCs w:val="32"/>
        </w:rPr>
        <w:instrText xml:space="preserve">eq результатов </w:instrText>
      </w:r>
      <w:r w:rsidR="00DF7841">
        <w:rPr>
          <w:rStyle w:val="321"/>
          <w:b/>
          <w:bCs/>
          <w:noProof/>
          <w:sz w:val="32"/>
          <w:szCs w:val="32"/>
        </w:rPr>
        <w:fldChar w:fldCharType="end"/>
      </w:r>
      <w:r>
        <w:rPr>
          <w:rStyle w:val="321"/>
          <w:b/>
          <w:bCs/>
          <w:noProof/>
          <w:sz w:val="32"/>
          <w:szCs w:val="32"/>
        </w:rPr>
        <w:t>теодолитной съемки</w:t>
      </w:r>
    </w:p>
    <w:p w:rsidR="00DF7841" w:rsidRDefault="009B5D09">
      <w:pPr>
        <w:pStyle w:val="38"/>
        <w:shd w:val="clear" w:color="auto" w:fill="auto"/>
        <w:spacing w:after="0" w:line="240" w:lineRule="auto"/>
        <w:ind w:firstLine="709"/>
        <w:jc w:val="both"/>
        <w:rPr>
          <w:b w:val="0"/>
          <w:noProof/>
        </w:rPr>
      </w:pPr>
      <w:r>
        <w:rPr>
          <w:b w:val="0"/>
          <w:noProof/>
          <w:sz w:val="32"/>
          <w:szCs w:val="32"/>
        </w:rPr>
        <w:t xml:space="preserve">Выполнить </w:t>
      </w:r>
      <w:r w:rsidR="00DF7841">
        <w:rPr>
          <w:b w:val="0"/>
          <w:noProof/>
          <w:sz w:val="32"/>
          <w:szCs w:val="32"/>
          <w:highlight w:val="white"/>
        </w:rPr>
        <w:fldChar w:fldCharType="begin"/>
      </w:r>
      <w:r>
        <w:rPr>
          <w:b w:val="0"/>
          <w:noProof/>
          <w:sz w:val="32"/>
          <w:szCs w:val="32"/>
          <w:highlight w:val="white"/>
        </w:rPr>
        <w:instrText xml:space="preserve">eq камеральную </w:instrText>
      </w:r>
      <w:r w:rsidR="00DF7841">
        <w:rPr>
          <w:b w:val="0"/>
          <w:noProof/>
          <w:sz w:val="32"/>
          <w:szCs w:val="32"/>
          <w:highlight w:val="white"/>
        </w:rPr>
        <w:fldChar w:fldCharType="end"/>
      </w:r>
      <w:r>
        <w:rPr>
          <w:b w:val="0"/>
          <w:noProof/>
          <w:sz w:val="32"/>
          <w:szCs w:val="32"/>
        </w:rPr>
        <w:t xml:space="preserve">обработку результатов </w:t>
      </w:r>
      <w:r w:rsidR="00DF7841">
        <w:rPr>
          <w:b w:val="0"/>
          <w:noProof/>
          <w:sz w:val="32"/>
          <w:szCs w:val="32"/>
          <w:highlight w:val="white"/>
        </w:rPr>
        <w:fldChar w:fldCharType="begin"/>
      </w:r>
      <w:r>
        <w:rPr>
          <w:b w:val="0"/>
          <w:noProof/>
          <w:sz w:val="32"/>
          <w:szCs w:val="32"/>
          <w:highlight w:val="white"/>
        </w:rPr>
        <w:instrText xml:space="preserve">eq теодолитной </w:instrText>
      </w:r>
      <w:r w:rsidR="00DF7841">
        <w:rPr>
          <w:b w:val="0"/>
          <w:noProof/>
          <w:sz w:val="32"/>
          <w:szCs w:val="32"/>
          <w:highlight w:val="white"/>
        </w:rPr>
        <w:fldChar w:fldCharType="end"/>
      </w:r>
      <w:r>
        <w:rPr>
          <w:b w:val="0"/>
          <w:noProof/>
          <w:sz w:val="32"/>
          <w:szCs w:val="32"/>
        </w:rPr>
        <w:t xml:space="preserve">съемки </w:t>
      </w:r>
      <w:r w:rsidR="00DF7841">
        <w:rPr>
          <w:b w:val="0"/>
          <w:noProof/>
          <w:sz w:val="32"/>
          <w:szCs w:val="32"/>
          <w:highlight w:val="white"/>
        </w:rPr>
        <w:fldChar w:fldCharType="begin"/>
      </w:r>
      <w:r>
        <w:rPr>
          <w:b w:val="0"/>
          <w:noProof/>
          <w:sz w:val="32"/>
          <w:szCs w:val="32"/>
          <w:highlight w:val="white"/>
        </w:rPr>
        <w:instrText xml:space="preserve">eq части </w:instrText>
      </w:r>
      <w:r w:rsidR="00DF7841">
        <w:rPr>
          <w:b w:val="0"/>
          <w:noProof/>
          <w:sz w:val="32"/>
          <w:szCs w:val="32"/>
          <w:highlight w:val="white"/>
        </w:rPr>
        <w:fldChar w:fldCharType="end"/>
      </w:r>
      <w:r>
        <w:rPr>
          <w:b w:val="0"/>
          <w:noProof/>
          <w:sz w:val="32"/>
          <w:szCs w:val="32"/>
        </w:rPr>
        <w:t>земель СПК «Колос»:</w:t>
      </w:r>
    </w:p>
    <w:p w:rsidR="00DF7841" w:rsidRDefault="009B5D09">
      <w:pPr>
        <w:pStyle w:val="38"/>
        <w:numPr>
          <w:ilvl w:val="0"/>
          <w:numId w:val="12"/>
        </w:numPr>
        <w:shd w:val="clear" w:color="auto" w:fill="auto"/>
        <w:tabs>
          <w:tab w:val="left" w:pos="1002"/>
        </w:tabs>
        <w:spacing w:after="0" w:line="240" w:lineRule="auto"/>
        <w:ind w:firstLine="709"/>
        <w:jc w:val="both"/>
        <w:rPr>
          <w:b w:val="0"/>
          <w:noProof/>
          <w:sz w:val="32"/>
          <w:szCs w:val="32"/>
        </w:rPr>
      </w:pPr>
      <w:r>
        <w:rPr>
          <w:b w:val="0"/>
          <w:noProof/>
          <w:sz w:val="32"/>
          <w:szCs w:val="32"/>
        </w:rPr>
        <w:t xml:space="preserve">Выполнить математическую </w:t>
      </w:r>
      <w:r w:rsidR="00DF7841">
        <w:rPr>
          <w:b w:val="0"/>
          <w:noProof/>
          <w:sz w:val="32"/>
          <w:szCs w:val="32"/>
          <w:highlight w:val="white"/>
        </w:rPr>
        <w:fldChar w:fldCharType="begin"/>
      </w:r>
      <w:r>
        <w:rPr>
          <w:b w:val="0"/>
          <w:noProof/>
          <w:sz w:val="32"/>
          <w:szCs w:val="32"/>
          <w:highlight w:val="white"/>
        </w:rPr>
        <w:instrText xml:space="preserve">eq обработку </w:instrText>
      </w:r>
      <w:r w:rsidR="00DF7841">
        <w:rPr>
          <w:b w:val="0"/>
          <w:noProof/>
          <w:sz w:val="32"/>
          <w:szCs w:val="32"/>
          <w:highlight w:val="white"/>
        </w:rPr>
        <w:fldChar w:fldCharType="end"/>
      </w:r>
      <w:r>
        <w:rPr>
          <w:b w:val="0"/>
          <w:noProof/>
          <w:sz w:val="32"/>
          <w:szCs w:val="32"/>
        </w:rPr>
        <w:t>теодолитного хода;</w:t>
      </w:r>
    </w:p>
    <w:p w:rsidR="00DF7841" w:rsidRDefault="009B5D09">
      <w:pPr>
        <w:pStyle w:val="38"/>
        <w:numPr>
          <w:ilvl w:val="0"/>
          <w:numId w:val="12"/>
        </w:numPr>
        <w:shd w:val="clear" w:color="auto" w:fill="auto"/>
        <w:tabs>
          <w:tab w:val="left" w:pos="992"/>
        </w:tabs>
        <w:spacing w:after="0" w:line="240" w:lineRule="auto"/>
        <w:ind w:firstLine="709"/>
        <w:jc w:val="both"/>
        <w:rPr>
          <w:b w:val="0"/>
          <w:noProof/>
          <w:sz w:val="32"/>
          <w:szCs w:val="32"/>
        </w:rPr>
      </w:pPr>
      <w:r>
        <w:rPr>
          <w:b w:val="0"/>
          <w:noProof/>
          <w:sz w:val="32"/>
          <w:szCs w:val="32"/>
        </w:rPr>
        <w:t xml:space="preserve">Составить план по </w:t>
      </w:r>
      <w:r w:rsidR="00DF7841">
        <w:rPr>
          <w:b w:val="0"/>
          <w:noProof/>
          <w:sz w:val="32"/>
          <w:szCs w:val="32"/>
          <w:highlight w:val="white"/>
        </w:rPr>
        <w:fldChar w:fldCharType="begin"/>
      </w:r>
      <w:r>
        <w:rPr>
          <w:b w:val="0"/>
          <w:noProof/>
          <w:sz w:val="32"/>
          <w:szCs w:val="32"/>
          <w:highlight w:val="white"/>
        </w:rPr>
        <w:instrText xml:space="preserve">eq координатам </w:instrText>
      </w:r>
      <w:r w:rsidR="00DF7841">
        <w:rPr>
          <w:b w:val="0"/>
          <w:noProof/>
          <w:sz w:val="32"/>
          <w:szCs w:val="32"/>
          <w:highlight w:val="white"/>
        </w:rPr>
        <w:fldChar w:fldCharType="end"/>
      </w:r>
      <w:r>
        <w:rPr>
          <w:b w:val="0"/>
          <w:noProof/>
          <w:sz w:val="32"/>
          <w:szCs w:val="32"/>
        </w:rPr>
        <w:t xml:space="preserve">в </w:t>
      </w:r>
      <w:r w:rsidR="00DF7841">
        <w:rPr>
          <w:b w:val="0"/>
          <w:noProof/>
          <w:sz w:val="32"/>
          <w:szCs w:val="32"/>
          <w:highlight w:val="white"/>
        </w:rPr>
        <w:fldChar w:fldCharType="begin"/>
      </w:r>
      <w:r>
        <w:rPr>
          <w:b w:val="0"/>
          <w:noProof/>
          <w:sz w:val="32"/>
          <w:szCs w:val="32"/>
          <w:highlight w:val="white"/>
        </w:rPr>
        <w:instrText xml:space="preserve">eq масштабе </w:instrText>
      </w:r>
      <w:r w:rsidR="00DF7841">
        <w:rPr>
          <w:b w:val="0"/>
          <w:noProof/>
          <w:sz w:val="32"/>
          <w:szCs w:val="32"/>
          <w:highlight w:val="white"/>
        </w:rPr>
        <w:fldChar w:fldCharType="end"/>
      </w:r>
      <w:r>
        <w:rPr>
          <w:b w:val="0"/>
          <w:noProof/>
          <w:sz w:val="32"/>
          <w:szCs w:val="32"/>
        </w:rPr>
        <w:t>1:5000;</w:t>
      </w:r>
    </w:p>
    <w:p w:rsidR="00DF7841" w:rsidRDefault="009B5D09">
      <w:pPr>
        <w:pStyle w:val="38"/>
        <w:numPr>
          <w:ilvl w:val="0"/>
          <w:numId w:val="12"/>
        </w:numPr>
        <w:shd w:val="clear" w:color="auto" w:fill="auto"/>
        <w:tabs>
          <w:tab w:val="left" w:pos="992"/>
        </w:tabs>
        <w:spacing w:after="0" w:line="240" w:lineRule="auto"/>
        <w:ind w:firstLine="709"/>
        <w:jc w:val="both"/>
        <w:rPr>
          <w:b w:val="0"/>
          <w:noProof/>
          <w:sz w:val="32"/>
          <w:szCs w:val="32"/>
        </w:rPr>
      </w:pPr>
      <w:r>
        <w:rPr>
          <w:b w:val="0"/>
          <w:noProof/>
          <w:sz w:val="32"/>
          <w:szCs w:val="32"/>
        </w:rPr>
        <w:t xml:space="preserve">Определить площадь </w:t>
      </w:r>
      <w:r w:rsidR="00DF7841">
        <w:rPr>
          <w:b w:val="0"/>
          <w:noProof/>
          <w:sz w:val="32"/>
          <w:szCs w:val="32"/>
          <w:highlight w:val="white"/>
        </w:rPr>
        <w:fldChar w:fldCharType="begin"/>
      </w:r>
      <w:r>
        <w:rPr>
          <w:b w:val="0"/>
          <w:noProof/>
          <w:sz w:val="32"/>
          <w:szCs w:val="32"/>
          <w:highlight w:val="white"/>
        </w:rPr>
        <w:instrText xml:space="preserve">eq полигона </w:instrText>
      </w:r>
      <w:r w:rsidR="00DF7841">
        <w:rPr>
          <w:b w:val="0"/>
          <w:noProof/>
          <w:sz w:val="32"/>
          <w:szCs w:val="32"/>
          <w:highlight w:val="white"/>
        </w:rPr>
        <w:fldChar w:fldCharType="end"/>
      </w:r>
      <w:r>
        <w:rPr>
          <w:b w:val="0"/>
          <w:noProof/>
          <w:sz w:val="32"/>
          <w:szCs w:val="32"/>
        </w:rPr>
        <w:t>аналитическим методом.</w:t>
      </w:r>
    </w:p>
    <w:p w:rsidR="00DF7841" w:rsidRDefault="009B5D09">
      <w:pPr>
        <w:pStyle w:val="26"/>
        <w:shd w:val="clear" w:color="auto" w:fill="auto"/>
        <w:spacing w:before="12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f9"/>
          <w:b/>
          <w:noProof/>
          <w:sz w:val="32"/>
          <w:szCs w:val="32"/>
        </w:rPr>
        <w:t>Исходные данные.</w:t>
      </w:r>
      <w:r>
        <w:rPr>
          <w:noProof/>
          <w:sz w:val="32"/>
          <w:szCs w:val="32"/>
        </w:rPr>
        <w:t xml:space="preserve">Координаты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принять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rStyle w:val="2f9"/>
          <w:noProof/>
          <w:sz w:val="32"/>
          <w:szCs w:val="32"/>
          <w:lang w:val="en-US" w:eastAsia="en-US" w:bidi="en-US"/>
        </w:rPr>
        <w:t>x</w:t>
      </w:r>
      <w:r>
        <w:rPr>
          <w:rStyle w:val="2f9"/>
          <w:noProof/>
          <w:sz w:val="32"/>
          <w:szCs w:val="32"/>
          <w:vertAlign w:val="subscript"/>
          <w:lang w:eastAsia="en-US" w:bidi="en-US"/>
        </w:rPr>
        <w:t>1</w:t>
      </w:r>
      <w:r>
        <w:rPr>
          <w:rStyle w:val="2f9"/>
          <w:noProof/>
          <w:sz w:val="32"/>
          <w:szCs w:val="32"/>
          <w:lang w:eastAsia="en-US" w:bidi="en-US"/>
        </w:rPr>
        <w:t>=</w:t>
      </w:r>
      <w:r>
        <w:rPr>
          <w:noProof/>
          <w:sz w:val="32"/>
          <w:szCs w:val="32"/>
        </w:rPr>
        <w:t xml:space="preserve">100 м, </w:t>
      </w:r>
      <w:r>
        <w:rPr>
          <w:rStyle w:val="2f9"/>
          <w:noProof/>
          <w:sz w:val="32"/>
          <w:szCs w:val="32"/>
        </w:rPr>
        <w:t>у</w:t>
      </w:r>
      <w:r>
        <w:rPr>
          <w:rStyle w:val="2f9"/>
          <w:noProof/>
          <w:sz w:val="32"/>
          <w:szCs w:val="32"/>
          <w:vertAlign w:val="subscript"/>
        </w:rPr>
        <w:t>2</w:t>
      </w:r>
      <w:r>
        <w:rPr>
          <w:rStyle w:val="2f9"/>
          <w:noProof/>
          <w:sz w:val="32"/>
          <w:szCs w:val="32"/>
        </w:rPr>
        <w:t>=</w:t>
      </w:r>
      <w:r>
        <w:rPr>
          <w:noProof/>
          <w:sz w:val="32"/>
          <w:szCs w:val="32"/>
        </w:rPr>
        <w:t xml:space="preserve"> 150м. Остальные данные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взять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согласно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варианту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таблицах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2-7,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рисунках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2-5.</w:t>
      </w:r>
    </w:p>
    <w:p w:rsidR="00DF7841" w:rsidRDefault="009B5D09">
      <w:pPr>
        <w:pStyle w:val="38"/>
        <w:shd w:val="clear" w:color="auto" w:fill="auto"/>
        <w:spacing w:after="0" w:line="240" w:lineRule="auto"/>
        <w:ind w:firstLine="709"/>
        <w:rPr>
          <w:i/>
          <w:noProof/>
          <w:sz w:val="32"/>
          <w:szCs w:val="32"/>
        </w:rPr>
      </w:pPr>
      <w:r>
        <w:rPr>
          <w:i/>
          <w:noProof/>
          <w:sz w:val="32"/>
          <w:szCs w:val="32"/>
        </w:rPr>
        <w:t xml:space="preserve">Порядок выполнения </w:t>
      </w:r>
      <w:r w:rsidR="00DF7841">
        <w:rPr>
          <w:i/>
          <w:noProof/>
          <w:sz w:val="32"/>
          <w:szCs w:val="32"/>
          <w:highlight w:val="white"/>
        </w:rPr>
        <w:fldChar w:fldCharType="begin"/>
      </w:r>
      <w:r>
        <w:rPr>
          <w:i/>
          <w:noProof/>
          <w:sz w:val="32"/>
          <w:szCs w:val="32"/>
          <w:highlight w:val="white"/>
        </w:rPr>
        <w:instrText xml:space="preserve">eq задания </w:instrText>
      </w:r>
      <w:r w:rsidR="00DF7841">
        <w:rPr>
          <w:i/>
          <w:noProof/>
          <w:sz w:val="32"/>
          <w:szCs w:val="32"/>
          <w:highlight w:val="white"/>
        </w:rPr>
        <w:fldChar w:fldCharType="end"/>
      </w:r>
    </w:p>
    <w:p w:rsidR="00DF7841" w:rsidRDefault="009B5D09">
      <w:pPr>
        <w:pStyle w:val="38"/>
        <w:shd w:val="clear" w:color="auto" w:fill="auto"/>
        <w:spacing w:after="0" w:line="240" w:lineRule="auto"/>
        <w:ind w:firstLine="709"/>
        <w:rPr>
          <w:i/>
          <w:noProof/>
          <w:sz w:val="32"/>
          <w:szCs w:val="32"/>
        </w:rPr>
      </w:pPr>
      <w:r>
        <w:rPr>
          <w:i/>
          <w:noProof/>
          <w:sz w:val="32"/>
          <w:szCs w:val="32"/>
        </w:rPr>
        <w:t xml:space="preserve">Математическая обработка </w:t>
      </w:r>
      <w:r w:rsidR="00DF7841">
        <w:rPr>
          <w:i/>
          <w:noProof/>
          <w:sz w:val="32"/>
          <w:szCs w:val="32"/>
          <w:highlight w:val="white"/>
        </w:rPr>
        <w:fldChar w:fldCharType="begin"/>
      </w:r>
      <w:r>
        <w:rPr>
          <w:i/>
          <w:noProof/>
          <w:sz w:val="32"/>
          <w:szCs w:val="32"/>
          <w:highlight w:val="white"/>
        </w:rPr>
        <w:instrText xml:space="preserve">eq теодолитного </w:instrText>
      </w:r>
      <w:r w:rsidR="00DF7841">
        <w:rPr>
          <w:i/>
          <w:noProof/>
          <w:sz w:val="32"/>
          <w:szCs w:val="32"/>
          <w:highlight w:val="white"/>
        </w:rPr>
        <w:fldChar w:fldCharType="end"/>
      </w:r>
      <w:r>
        <w:rPr>
          <w:i/>
          <w:noProof/>
          <w:sz w:val="32"/>
          <w:szCs w:val="32"/>
        </w:rPr>
        <w:t>хода</w:t>
      </w:r>
    </w:p>
    <w:p w:rsidR="00DF7841" w:rsidRDefault="009B5D09">
      <w:pPr>
        <w:pStyle w:val="38"/>
        <w:shd w:val="clear" w:color="auto" w:fill="auto"/>
        <w:spacing w:after="240" w:line="240" w:lineRule="auto"/>
        <w:ind w:firstLine="709"/>
        <w:rPr>
          <w:i/>
          <w:noProof/>
          <w:sz w:val="32"/>
          <w:szCs w:val="32"/>
        </w:rPr>
      </w:pPr>
      <w:r>
        <w:rPr>
          <w:i/>
          <w:noProof/>
          <w:sz w:val="32"/>
          <w:szCs w:val="32"/>
        </w:rPr>
        <w:t>(прямая геодезическая задача)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rStyle w:val="2f9"/>
          <w:noProof/>
          <w:sz w:val="32"/>
          <w:szCs w:val="32"/>
          <w:lang w:eastAsia="en-US" w:bidi="en-US"/>
        </w:rPr>
      </w:pPr>
      <w:r>
        <w:rPr>
          <w:noProof/>
          <w:sz w:val="32"/>
          <w:szCs w:val="32"/>
        </w:rPr>
        <w:t xml:space="preserve">Выписать 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ведомость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вычисления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координат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(Шайдулин З.Г.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Сабирзянов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А.М. «Геодезия». Программа,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методические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указания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контрольные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задания для студентов, обучающихся по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специальности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120301 – землеустройство, 2010 – 56 с.) исходные данные: </w:t>
      </w:r>
      <w:r w:rsidR="00DF7841">
        <w:rPr>
          <w:noProof/>
          <w:sz w:val="32"/>
          <w:szCs w:val="32"/>
          <w:highlight w:val="white"/>
        </w:rPr>
        <w:lastRenderedPageBreak/>
        <w:fldChar w:fldCharType="begin"/>
      </w:r>
      <w:r>
        <w:rPr>
          <w:noProof/>
          <w:sz w:val="32"/>
          <w:szCs w:val="32"/>
          <w:highlight w:val="white"/>
        </w:rPr>
        <w:instrText xml:space="preserve">eq измеренные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углы (табл. 3),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длины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сторон,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дирекционный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угол направления 1-2 (табл. 2),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координаты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точки 1 (</w:t>
      </w:r>
      <w:r>
        <w:rPr>
          <w:rStyle w:val="2f9"/>
          <w:noProof/>
          <w:sz w:val="32"/>
          <w:szCs w:val="32"/>
          <w:lang w:val="en-US" w:eastAsia="en-US" w:bidi="en-US"/>
        </w:rPr>
        <w:t>x</w:t>
      </w:r>
      <w:r>
        <w:rPr>
          <w:rStyle w:val="2f9"/>
          <w:noProof/>
          <w:sz w:val="32"/>
          <w:szCs w:val="32"/>
          <w:vertAlign w:val="subscript"/>
          <w:lang w:eastAsia="en-US" w:bidi="en-US"/>
        </w:rPr>
        <w:t>1</w:t>
      </w:r>
      <w:r>
        <w:rPr>
          <w:noProof/>
          <w:sz w:val="32"/>
          <w:szCs w:val="32"/>
        </w:rPr>
        <w:t xml:space="preserve"> и </w:t>
      </w:r>
      <w:r>
        <w:rPr>
          <w:rStyle w:val="2f9"/>
          <w:noProof/>
          <w:sz w:val="32"/>
          <w:szCs w:val="32"/>
          <w:lang w:eastAsia="en-US" w:bidi="en-US"/>
        </w:rPr>
        <w:t>у</w:t>
      </w:r>
      <w:r>
        <w:rPr>
          <w:rStyle w:val="2f9"/>
          <w:noProof/>
          <w:sz w:val="32"/>
          <w:szCs w:val="32"/>
          <w:vertAlign w:val="subscript"/>
          <w:lang w:eastAsia="en-US" w:bidi="en-US"/>
        </w:rPr>
        <w:t>1</w:t>
      </w:r>
      <w:r>
        <w:rPr>
          <w:rStyle w:val="2f9"/>
          <w:noProof/>
          <w:sz w:val="32"/>
          <w:szCs w:val="32"/>
          <w:lang w:eastAsia="en-US" w:bidi="en-US"/>
        </w:rPr>
        <w:t xml:space="preserve">). </w:t>
      </w:r>
    </w:p>
    <w:p w:rsidR="00DF7841" w:rsidRDefault="009B5D09">
      <w:pPr>
        <w:pStyle w:val="26"/>
        <w:shd w:val="clear" w:color="auto" w:fill="auto"/>
        <w:spacing w:before="120" w:after="0" w:line="240" w:lineRule="auto"/>
        <w:ind w:firstLine="709"/>
        <w:jc w:val="both"/>
        <w:rPr>
          <w:noProof/>
        </w:rPr>
      </w:pPr>
      <w:r>
        <w:rPr>
          <w:rStyle w:val="2f9"/>
          <w:i w:val="0"/>
          <w:noProof/>
          <w:sz w:val="32"/>
          <w:szCs w:val="32"/>
          <w:u w:val="single"/>
        </w:rPr>
        <w:t xml:space="preserve">Вычислить </w:t>
      </w:r>
      <w:r w:rsidR="00DF7841">
        <w:rPr>
          <w:rStyle w:val="2f9"/>
          <w:i w:val="0"/>
          <w:noProof/>
          <w:sz w:val="32"/>
          <w:szCs w:val="32"/>
          <w:u w:val="single"/>
        </w:rPr>
        <w:fldChar w:fldCharType="begin"/>
      </w:r>
      <w:r>
        <w:rPr>
          <w:rStyle w:val="2f9"/>
          <w:i w:val="0"/>
          <w:noProof/>
          <w:sz w:val="32"/>
          <w:szCs w:val="32"/>
          <w:u w:val="single"/>
        </w:rPr>
        <w:instrText xml:space="preserve">eq угловую </w:instrText>
      </w:r>
      <w:r w:rsidR="00DF7841">
        <w:rPr>
          <w:rStyle w:val="2f9"/>
          <w:i w:val="0"/>
          <w:noProof/>
          <w:sz w:val="32"/>
          <w:szCs w:val="32"/>
          <w:u w:val="single"/>
        </w:rPr>
        <w:fldChar w:fldCharType="end"/>
      </w:r>
      <w:r>
        <w:rPr>
          <w:rStyle w:val="2f9"/>
          <w:i w:val="0"/>
          <w:noProof/>
          <w:sz w:val="32"/>
          <w:szCs w:val="32"/>
          <w:u w:val="single"/>
        </w:rPr>
        <w:t>невязку полигона</w:t>
      </w:r>
      <w:r>
        <w:rPr>
          <w:noProof/>
          <w:sz w:val="32"/>
          <w:szCs w:val="32"/>
        </w:rPr>
        <w:t xml:space="preserve">, для чего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подсчитать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сумму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измеренных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углов ∑β</w:t>
      </w:r>
      <w:r>
        <w:rPr>
          <w:noProof/>
          <w:sz w:val="32"/>
          <w:szCs w:val="32"/>
          <w:vertAlign w:val="subscript"/>
        </w:rPr>
        <w:t>изм.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Теоретическая сумма ∑β</w:t>
      </w:r>
      <w:r>
        <w:rPr>
          <w:noProof/>
          <w:sz w:val="32"/>
          <w:szCs w:val="32"/>
          <w:vertAlign w:val="subscript"/>
        </w:rPr>
        <w:t>теор.</w:t>
      </w:r>
      <w:r>
        <w:rPr>
          <w:noProof/>
          <w:sz w:val="32"/>
          <w:szCs w:val="32"/>
        </w:rPr>
        <w:t>= 180°(</w:t>
      </w:r>
      <w:r>
        <w:rPr>
          <w:noProof/>
          <w:sz w:val="32"/>
          <w:szCs w:val="32"/>
          <w:lang w:val="en-US"/>
        </w:rPr>
        <w:t>n</w:t>
      </w:r>
      <w:r>
        <w:rPr>
          <w:noProof/>
          <w:sz w:val="32"/>
          <w:szCs w:val="32"/>
        </w:rPr>
        <w:t xml:space="preserve">-2) </w:t>
      </w:r>
    </w:p>
    <w:p w:rsidR="00DF7841" w:rsidRDefault="009B5D09">
      <w:pPr>
        <w:pStyle w:val="af4"/>
        <w:ind w:left="0" w:firstLine="709"/>
        <w:jc w:val="both"/>
        <w:rPr>
          <w:rFonts w:ascii="Times New Roman" w:hAnsi="Times New Roman"/>
          <w:noProof/>
          <w:sz w:val="32"/>
          <w:szCs w:val="32"/>
          <w:vertAlign w:val="subscript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Угловая невязка </w:t>
      </w:r>
      <w:r>
        <w:rPr>
          <w:rStyle w:val="2f9"/>
          <w:rFonts w:eastAsia="Arial Unicode MS"/>
          <w:i w:val="0"/>
          <w:noProof/>
          <w:sz w:val="32"/>
          <w:szCs w:val="32"/>
          <w:lang w:val="en-US" w:eastAsia="en-US" w:bidi="en-US"/>
        </w:rPr>
        <w:t>f</w:t>
      </w:r>
      <w:r>
        <w:rPr>
          <w:rFonts w:ascii="Times New Roman" w:hAnsi="Times New Roman" w:cs="Times New Roman"/>
          <w:noProof/>
          <w:sz w:val="32"/>
          <w:szCs w:val="32"/>
          <w:vertAlign w:val="subscript"/>
        </w:rPr>
        <w:t xml:space="preserve">β </w:t>
      </w:r>
      <w:r>
        <w:rPr>
          <w:rFonts w:ascii="Times New Roman" w:hAnsi="Times New Roman" w:cs="Times New Roman"/>
          <w:noProof/>
          <w:sz w:val="32"/>
          <w:szCs w:val="32"/>
        </w:rPr>
        <w:t>=∑β</w:t>
      </w:r>
      <w:r>
        <w:rPr>
          <w:rFonts w:ascii="Times New Roman" w:hAnsi="Times New Roman" w:cs="Times New Roman"/>
          <w:noProof/>
          <w:sz w:val="32"/>
          <w:szCs w:val="32"/>
          <w:vertAlign w:val="subscript"/>
        </w:rPr>
        <w:t>изм.</w:t>
      </w:r>
      <w:r>
        <w:rPr>
          <w:rFonts w:ascii="Times New Roman" w:hAnsi="Times New Roman" w:cs="Times New Roman"/>
          <w:noProof/>
          <w:sz w:val="32"/>
          <w:szCs w:val="32"/>
        </w:rPr>
        <w:t>- ∑β</w:t>
      </w:r>
      <w:r>
        <w:rPr>
          <w:rFonts w:ascii="Times New Roman" w:hAnsi="Times New Roman" w:cs="Times New Roman"/>
          <w:noProof/>
          <w:sz w:val="32"/>
          <w:szCs w:val="32"/>
          <w:vertAlign w:val="subscript"/>
        </w:rPr>
        <w:t>теор.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Вычисляем предельную (допустимую)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угловую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невязку по формуле:</w:t>
      </w:r>
    </w:p>
    <w:p w:rsidR="00DF7841" w:rsidRDefault="009B5D09">
      <w:pPr>
        <w:pStyle w:val="af4"/>
        <w:ind w:left="1069" w:firstLine="2050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f</w:t>
      </w:r>
      <w:r>
        <w:rPr>
          <w:rFonts w:ascii="Times New Roman" w:hAnsi="Times New Roman"/>
          <w:noProof/>
          <w:sz w:val="32"/>
          <w:szCs w:val="32"/>
          <w:vertAlign w:val="subscript"/>
        </w:rPr>
        <w:t>в доп..</w:t>
      </w:r>
      <w:r>
        <w:rPr>
          <w:rFonts w:ascii="Times New Roman" w:hAnsi="Times New Roman"/>
          <w:noProof/>
          <w:sz w:val="32"/>
          <w:szCs w:val="32"/>
        </w:rPr>
        <w:t>= 1,5'</w:t>
      </w:r>
      <w:r w:rsidR="00DF7841">
        <w:rPr>
          <w:rFonts w:hint="eastAsia"/>
          <w:noProof/>
        </w:rPr>
        <w:fldChar w:fldCharType="begin"/>
      </w:r>
      <w:r>
        <w:rPr>
          <w:rFonts w:ascii="Times New Roman" w:hAnsi="Times New Roman"/>
          <w:noProof/>
          <w:sz w:val="32"/>
          <w:szCs w:val="32"/>
        </w:rPr>
        <w:instrText xml:space="preserve"> QUOTE </w:instrText>
      </w:r>
      <w:r>
        <w:rPr>
          <w:noProof/>
          <w:sz w:val="32"/>
          <w:szCs w:val="32"/>
          <w:lang w:bidi="ar-SA"/>
        </w:rPr>
        <w:drawing>
          <wp:inline distT="0" distB="0" distL="0" distR="0">
            <wp:extent cx="219075" cy="180975"/>
            <wp:effectExtent l="0" t="0" r="9525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841">
        <w:rPr>
          <w:rFonts w:hint="eastAsia"/>
          <w:noProof/>
        </w:rPr>
        <w:fldChar w:fldCharType="end"/>
      </w:r>
      <w:r>
        <w:rPr>
          <w:noProof/>
          <w:sz w:val="32"/>
          <w:szCs w:val="32"/>
          <w:lang w:bidi="ar-SA"/>
        </w:rPr>
        <w:drawing>
          <wp:inline distT="0" distB="0" distL="0" distR="0">
            <wp:extent cx="219075" cy="200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, </w:t>
      </w:r>
    </w:p>
    <w:p w:rsidR="00DF7841" w:rsidRDefault="009B5D09">
      <w:pPr>
        <w:pStyle w:val="af4"/>
        <w:ind w:left="106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где </w:t>
      </w:r>
      <w:r>
        <w:rPr>
          <w:rStyle w:val="2f9"/>
          <w:rFonts w:eastAsia="Arial Unicode MS"/>
          <w:noProof/>
          <w:sz w:val="32"/>
          <w:szCs w:val="32"/>
        </w:rPr>
        <w:t>п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число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углов полигона.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Если невязка хода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оказалась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допустимой, т.е.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меньше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пре</w:t>
      </w:r>
      <w:r>
        <w:rPr>
          <w:noProof/>
          <w:sz w:val="32"/>
          <w:szCs w:val="32"/>
        </w:rPr>
        <w:softHyphen/>
        <w:t xml:space="preserve">дельной, то ее распределяют с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обратным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знаком по 1 в углы с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короткими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сторонами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вычисляют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увязанные углы.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Контроль правильного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вычисления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–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сумма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увязанных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углов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должна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равняться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теоретической сумме углов</w:t>
      </w:r>
      <w:r>
        <w:rPr>
          <w:noProof/>
          <w:sz w:val="32"/>
          <w:szCs w:val="32"/>
          <w:lang w:eastAsia="en-US" w:bidi="en-US"/>
        </w:rPr>
        <w:t>.</w:t>
      </w:r>
    </w:p>
    <w:p w:rsidR="00DF7841" w:rsidRDefault="009B5D09">
      <w:pPr>
        <w:pStyle w:val="38"/>
        <w:shd w:val="clear" w:color="auto" w:fill="auto"/>
        <w:spacing w:before="120" w:after="0" w:line="240" w:lineRule="auto"/>
        <w:ind w:firstLine="709"/>
        <w:jc w:val="both"/>
        <w:rPr>
          <w:b w:val="0"/>
          <w:noProof/>
          <w:sz w:val="32"/>
          <w:szCs w:val="32"/>
          <w:u w:val="single"/>
        </w:rPr>
      </w:pPr>
      <w:r>
        <w:rPr>
          <w:b w:val="0"/>
          <w:noProof/>
          <w:sz w:val="32"/>
          <w:szCs w:val="32"/>
          <w:u w:val="single"/>
        </w:rPr>
        <w:t xml:space="preserve">Вычислить </w:t>
      </w:r>
      <w:r w:rsidR="00DF7841">
        <w:rPr>
          <w:b w:val="0"/>
          <w:noProof/>
          <w:sz w:val="32"/>
          <w:szCs w:val="32"/>
          <w:highlight w:val="white"/>
          <w:u w:val="single"/>
        </w:rPr>
        <w:fldChar w:fldCharType="begin"/>
      </w:r>
      <w:r>
        <w:rPr>
          <w:b w:val="0"/>
          <w:noProof/>
          <w:sz w:val="32"/>
          <w:szCs w:val="32"/>
          <w:highlight w:val="white"/>
          <w:u w:val="single"/>
        </w:rPr>
        <w:instrText xml:space="preserve">eq дирекционные </w:instrText>
      </w:r>
      <w:r w:rsidR="00DF7841">
        <w:rPr>
          <w:b w:val="0"/>
          <w:noProof/>
          <w:sz w:val="32"/>
          <w:szCs w:val="32"/>
          <w:highlight w:val="white"/>
          <w:u w:val="single"/>
        </w:rPr>
        <w:fldChar w:fldCharType="end"/>
      </w:r>
      <w:r>
        <w:rPr>
          <w:b w:val="0"/>
          <w:noProof/>
          <w:sz w:val="32"/>
          <w:szCs w:val="32"/>
          <w:u w:val="single"/>
        </w:rPr>
        <w:t>углы и румбы.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Дирекционные углы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вычисляют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последовательно один за другим, взяв за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исходный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α</w:t>
      </w:r>
      <w:r>
        <w:rPr>
          <w:noProof/>
          <w:sz w:val="32"/>
          <w:szCs w:val="32"/>
          <w:vertAlign w:val="subscript"/>
        </w:rPr>
        <w:t>1-2</w:t>
      </w:r>
      <w:r>
        <w:rPr>
          <w:noProof/>
          <w:sz w:val="32"/>
          <w:szCs w:val="32"/>
        </w:rPr>
        <w:t xml:space="preserve"> по формуле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  <w:vertAlign w:val="subscript"/>
        </w:rPr>
        <w:t>к+1</w:t>
      </w:r>
      <w:r>
        <w:rPr>
          <w:rStyle w:val="2f9"/>
          <w:noProof/>
          <w:sz w:val="32"/>
          <w:szCs w:val="32"/>
        </w:rPr>
        <w:t>=</w:t>
      </w:r>
      <w:r>
        <w:rPr>
          <w:i/>
          <w:noProof/>
          <w:sz w:val="32"/>
          <w:szCs w:val="32"/>
        </w:rPr>
        <w:t xml:space="preserve"> α</w:t>
      </w:r>
      <w:r>
        <w:rPr>
          <w:noProof/>
          <w:sz w:val="32"/>
          <w:szCs w:val="32"/>
          <w:vertAlign w:val="subscript"/>
        </w:rPr>
        <w:t>к</w:t>
      </w:r>
      <w:r>
        <w:rPr>
          <w:noProof/>
          <w:sz w:val="32"/>
          <w:szCs w:val="32"/>
        </w:rPr>
        <w:t xml:space="preserve"> +180 - β</w:t>
      </w:r>
      <w:r>
        <w:rPr>
          <w:noProof/>
          <w:sz w:val="32"/>
          <w:szCs w:val="32"/>
          <w:vertAlign w:val="subscript"/>
        </w:rPr>
        <w:t xml:space="preserve"> к+1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где </w:t>
      </w:r>
      <w:r>
        <w:rPr>
          <w:i/>
          <w:noProof/>
          <w:sz w:val="32"/>
          <w:szCs w:val="32"/>
        </w:rPr>
        <w:t>α</w:t>
      </w:r>
      <w:r>
        <w:rPr>
          <w:noProof/>
          <w:sz w:val="32"/>
          <w:szCs w:val="32"/>
          <w:vertAlign w:val="subscript"/>
        </w:rPr>
        <w:t>к</w:t>
      </w:r>
      <w:r>
        <w:rPr>
          <w:noProof/>
          <w:sz w:val="32"/>
          <w:szCs w:val="32"/>
        </w:rPr>
        <w:t xml:space="preserve"> и </w:t>
      </w:r>
      <w:r>
        <w:rPr>
          <w:i/>
          <w:noProof/>
          <w:sz w:val="32"/>
          <w:szCs w:val="32"/>
        </w:rPr>
        <w:t>α</w:t>
      </w:r>
      <w:r>
        <w:rPr>
          <w:noProof/>
          <w:sz w:val="32"/>
          <w:szCs w:val="32"/>
          <w:vertAlign w:val="subscript"/>
        </w:rPr>
        <w:t>к+1</w:t>
      </w:r>
      <w:r>
        <w:rPr>
          <w:noProof/>
          <w:sz w:val="32"/>
          <w:szCs w:val="32"/>
        </w:rPr>
        <w:t xml:space="preserve"> –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предыдущий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последующий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дирекционные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углы;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β</w:t>
      </w:r>
      <w:r>
        <w:rPr>
          <w:noProof/>
          <w:sz w:val="32"/>
          <w:szCs w:val="32"/>
          <w:vertAlign w:val="subscript"/>
        </w:rPr>
        <w:t xml:space="preserve"> к+1  </w:t>
      </w:r>
      <w:r>
        <w:rPr>
          <w:noProof/>
          <w:sz w:val="32"/>
          <w:szCs w:val="32"/>
        </w:rPr>
        <w:t xml:space="preserve">–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последующий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увязанный угол.</w:t>
      </w:r>
    </w:p>
    <w:p w:rsidR="00DF7841" w:rsidRDefault="00DF7841">
      <w:pPr>
        <w:pStyle w:val="3a"/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rStyle w:val="321"/>
          <w:b/>
          <w:bCs/>
          <w:noProof/>
          <w:sz w:val="32"/>
          <w:szCs w:val="32"/>
        </w:rPr>
      </w:pPr>
    </w:p>
    <w:p w:rsidR="00DF7841" w:rsidRDefault="009B5D09">
      <w:pPr>
        <w:pStyle w:val="3a"/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rStyle w:val="321"/>
          <w:bCs/>
          <w:noProof/>
          <w:sz w:val="32"/>
          <w:szCs w:val="32"/>
        </w:rPr>
      </w:pPr>
      <w:r>
        <w:rPr>
          <w:rStyle w:val="321"/>
          <w:bCs/>
          <w:noProof/>
          <w:sz w:val="32"/>
          <w:szCs w:val="32"/>
        </w:rPr>
        <w:t xml:space="preserve">Таблица 2 – </w:t>
      </w:r>
      <w:r w:rsidR="00DF7841">
        <w:rPr>
          <w:rStyle w:val="321"/>
          <w:bCs/>
          <w:noProof/>
          <w:sz w:val="32"/>
          <w:szCs w:val="32"/>
        </w:rPr>
        <w:fldChar w:fldCharType="begin"/>
      </w:r>
      <w:r>
        <w:rPr>
          <w:rStyle w:val="321"/>
          <w:bCs/>
          <w:noProof/>
          <w:sz w:val="32"/>
          <w:szCs w:val="32"/>
        </w:rPr>
        <w:instrText xml:space="preserve">eq Исходный </w:instrText>
      </w:r>
      <w:r w:rsidR="00DF7841">
        <w:rPr>
          <w:rStyle w:val="321"/>
          <w:bCs/>
          <w:noProof/>
          <w:sz w:val="32"/>
          <w:szCs w:val="32"/>
        </w:rPr>
        <w:fldChar w:fldCharType="end"/>
      </w:r>
      <w:r>
        <w:rPr>
          <w:rStyle w:val="321"/>
          <w:bCs/>
          <w:noProof/>
          <w:sz w:val="32"/>
          <w:szCs w:val="32"/>
        </w:rPr>
        <w:t xml:space="preserve">дирекционный угол </w:t>
      </w:r>
      <w:r w:rsidR="00DF7841">
        <w:rPr>
          <w:rStyle w:val="321"/>
          <w:bCs/>
          <w:noProof/>
          <w:sz w:val="32"/>
          <w:szCs w:val="32"/>
        </w:rPr>
        <w:fldChar w:fldCharType="begin"/>
      </w:r>
      <w:r>
        <w:rPr>
          <w:rStyle w:val="321"/>
          <w:bCs/>
          <w:noProof/>
          <w:sz w:val="32"/>
          <w:szCs w:val="32"/>
        </w:rPr>
        <w:instrText xml:space="preserve">eq линии </w:instrText>
      </w:r>
      <w:r w:rsidR="00DF7841">
        <w:rPr>
          <w:rStyle w:val="321"/>
          <w:bCs/>
          <w:noProof/>
          <w:sz w:val="32"/>
          <w:szCs w:val="32"/>
        </w:rPr>
        <w:fldChar w:fldCharType="end"/>
      </w:r>
      <w:r>
        <w:rPr>
          <w:rStyle w:val="321"/>
          <w:bCs/>
          <w:noProof/>
          <w:sz w:val="32"/>
          <w:szCs w:val="32"/>
        </w:rPr>
        <w:t>1-2</w:t>
      </w:r>
    </w:p>
    <w:p w:rsidR="00DF7841" w:rsidRDefault="00DF7841">
      <w:pPr>
        <w:pStyle w:val="afa"/>
        <w:shd w:val="clear" w:color="auto" w:fill="auto"/>
        <w:spacing w:line="210" w:lineRule="exact"/>
        <w:rPr>
          <w:noProof/>
        </w:rPr>
      </w:pPr>
    </w:p>
    <w:tbl>
      <w:tblPr>
        <w:tblOverlap w:val="never"/>
        <w:tblW w:w="0" w:type="auto"/>
        <w:jc w:val="center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1571"/>
        <w:gridCol w:w="1537"/>
        <w:gridCol w:w="1530"/>
        <w:gridCol w:w="1557"/>
        <w:gridCol w:w="1525"/>
      </w:tblGrid>
      <w:tr w:rsidR="00DF7841" w:rsidRPr="00ED5316">
        <w:trPr>
          <w:trHeight w:val="273"/>
          <w:jc w:val="center"/>
        </w:trPr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 xml:space="preserve">Предпоследняя </w:t>
            </w:r>
            <w:r w:rsidR="00DF7841" w:rsidRPr="00ED5316">
              <w:rPr>
                <w:noProof/>
                <w:sz w:val="28"/>
                <w:szCs w:val="28"/>
                <w:highlight w:val="white"/>
              </w:rPr>
              <w:fldChar w:fldCharType="begin"/>
            </w:r>
            <w:r w:rsidRPr="00ED5316">
              <w:rPr>
                <w:noProof/>
                <w:sz w:val="28"/>
                <w:szCs w:val="28"/>
                <w:highlight w:val="white"/>
              </w:rPr>
              <w:instrText xml:space="preserve">eq цифра </w:instrText>
            </w:r>
            <w:r w:rsidR="00DF7841" w:rsidRPr="00ED5316">
              <w:rPr>
                <w:noProof/>
                <w:sz w:val="28"/>
                <w:szCs w:val="28"/>
                <w:highlight w:val="white"/>
              </w:rPr>
              <w:fldChar w:fldCharType="end"/>
            </w:r>
            <w:r w:rsidRPr="00ED5316">
              <w:rPr>
                <w:noProof/>
                <w:sz w:val="28"/>
                <w:szCs w:val="28"/>
              </w:rPr>
              <w:t>шифра</w:t>
            </w:r>
          </w:p>
        </w:tc>
        <w:tc>
          <w:tcPr>
            <w:tcW w:w="772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 xml:space="preserve">Последняя </w:t>
            </w:r>
            <w:r w:rsidR="00DF7841" w:rsidRPr="00ED5316">
              <w:rPr>
                <w:noProof/>
                <w:sz w:val="28"/>
                <w:szCs w:val="28"/>
                <w:highlight w:val="white"/>
              </w:rPr>
              <w:fldChar w:fldCharType="begin"/>
            </w:r>
            <w:r w:rsidRPr="00ED5316">
              <w:rPr>
                <w:noProof/>
                <w:sz w:val="28"/>
                <w:szCs w:val="28"/>
                <w:highlight w:val="white"/>
              </w:rPr>
              <w:instrText xml:space="preserve">eq цифра </w:instrText>
            </w:r>
            <w:r w:rsidR="00DF7841" w:rsidRPr="00ED5316">
              <w:rPr>
                <w:noProof/>
                <w:sz w:val="28"/>
                <w:szCs w:val="28"/>
                <w:highlight w:val="white"/>
              </w:rPr>
              <w:fldChar w:fldCharType="end"/>
            </w:r>
            <w:r w:rsidRPr="00ED5316">
              <w:rPr>
                <w:noProof/>
                <w:sz w:val="28"/>
                <w:szCs w:val="28"/>
              </w:rPr>
              <w:t>шифра</w:t>
            </w:r>
          </w:p>
        </w:tc>
      </w:tr>
      <w:tr w:rsidR="00DF7841" w:rsidRPr="00ED5316">
        <w:trPr>
          <w:trHeight w:val="258"/>
          <w:jc w:val="center"/>
        </w:trPr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F7841" w:rsidRPr="00ED5316" w:rsidRDefault="00DF7841">
            <w:pPr>
              <w:widowControl/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76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0</w:t>
            </w:r>
          </w:p>
          <w:p w:rsidR="00DF7841" w:rsidRPr="00ED5316" w:rsidRDefault="009B5D09">
            <w:pPr>
              <w:pStyle w:val="26"/>
              <w:shd w:val="clear" w:color="auto" w:fill="auto"/>
              <w:spacing w:before="0" w:after="0" w:line="276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76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1</w:t>
            </w:r>
          </w:p>
          <w:p w:rsidR="00DF7841" w:rsidRPr="00ED5316" w:rsidRDefault="009B5D09">
            <w:pPr>
              <w:pStyle w:val="26"/>
              <w:shd w:val="clear" w:color="auto" w:fill="auto"/>
              <w:spacing w:before="0" w:after="0" w:line="276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76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</w:t>
            </w:r>
          </w:p>
          <w:p w:rsidR="00DF7841" w:rsidRPr="00ED5316" w:rsidRDefault="009B5D09">
            <w:pPr>
              <w:pStyle w:val="26"/>
              <w:shd w:val="clear" w:color="auto" w:fill="auto"/>
              <w:spacing w:before="0" w:after="0" w:line="276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76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3</w:t>
            </w:r>
          </w:p>
          <w:p w:rsidR="00DF7841" w:rsidRPr="00ED5316" w:rsidRDefault="009B5D09">
            <w:pPr>
              <w:pStyle w:val="26"/>
              <w:shd w:val="clear" w:color="auto" w:fill="auto"/>
              <w:spacing w:before="0" w:after="0" w:line="276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76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4</w:t>
            </w:r>
          </w:p>
          <w:p w:rsidR="00DF7841" w:rsidRPr="00ED5316" w:rsidRDefault="009B5D09">
            <w:pPr>
              <w:pStyle w:val="26"/>
              <w:shd w:val="clear" w:color="auto" w:fill="auto"/>
              <w:spacing w:before="0" w:after="0" w:line="276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9</w:t>
            </w:r>
          </w:p>
        </w:tc>
      </w:tr>
      <w:tr w:rsidR="00DF7841" w:rsidRPr="00ED5316">
        <w:trPr>
          <w:trHeight w:val="258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169°33'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81°52'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rStyle w:val="2f9"/>
                <w:i w:val="0"/>
                <w:noProof/>
              </w:rPr>
              <w:t>172°01'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306°48'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206°47'</w:t>
            </w:r>
          </w:p>
        </w:tc>
      </w:tr>
      <w:tr w:rsidR="00DF7841" w:rsidRPr="00ED5316">
        <w:trPr>
          <w:trHeight w:val="263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124°19'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108°48'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47°34'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257°59'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rStyle w:val="2f9"/>
                <w:i w:val="0"/>
                <w:noProof/>
              </w:rPr>
              <w:t>20°03</w:t>
            </w:r>
            <w:r w:rsidRPr="00ED5316">
              <w:rPr>
                <w:noProof/>
                <w:sz w:val="28"/>
                <w:szCs w:val="28"/>
              </w:rPr>
              <w:t>''</w:t>
            </w:r>
          </w:p>
        </w:tc>
      </w:tr>
      <w:tr w:rsidR="00DF7841" w:rsidRPr="00ED5316">
        <w:trPr>
          <w:trHeight w:val="258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348°59'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195°24'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315°11'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129°45'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341°29'</w:t>
            </w:r>
          </w:p>
        </w:tc>
      </w:tr>
      <w:tr w:rsidR="00DF7841" w:rsidRPr="00ED5316">
        <w:trPr>
          <w:trHeight w:val="258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  <w:lang w:val="en-US" w:eastAsia="en-US" w:bidi="en-US"/>
              </w:rPr>
              <w:t>l55</w:t>
            </w:r>
            <w:r w:rsidRPr="00ED5316">
              <w:rPr>
                <w:noProof/>
                <w:sz w:val="28"/>
                <w:szCs w:val="28"/>
              </w:rPr>
              <w:t>°53'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278°32'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21°21'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74°21'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248°58'</w:t>
            </w:r>
          </w:p>
        </w:tc>
      </w:tr>
      <w:tr w:rsidR="00DF7841" w:rsidRPr="00ED5316">
        <w:trPr>
          <w:trHeight w:val="263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26°04'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239°25'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307°27'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30°04'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315°25'</w:t>
            </w:r>
          </w:p>
        </w:tc>
      </w:tr>
      <w:tr w:rsidR="00DF7841" w:rsidRPr="00ED5316">
        <w:trPr>
          <w:trHeight w:val="258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201°24'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194°08'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286°48'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12°55'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95°24'</w:t>
            </w:r>
          </w:p>
        </w:tc>
      </w:tr>
      <w:tr w:rsidR="00DF7841" w:rsidRPr="00ED5316">
        <w:trPr>
          <w:trHeight w:val="258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349°58'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94°15'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259°39'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63°32'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241°29'</w:t>
            </w:r>
          </w:p>
        </w:tc>
      </w:tr>
      <w:tr w:rsidR="00DF7841" w:rsidRPr="00ED5316">
        <w:trPr>
          <w:trHeight w:val="258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67°41'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63°32'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209°58'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138°41'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rStyle w:val="2f9"/>
                <w:i w:val="0"/>
                <w:noProof/>
              </w:rPr>
              <w:t>109°57</w:t>
            </w:r>
            <w:r w:rsidRPr="00ED5316">
              <w:rPr>
                <w:noProof/>
                <w:sz w:val="28"/>
                <w:szCs w:val="28"/>
              </w:rPr>
              <w:t>'</w:t>
            </w:r>
          </w:p>
        </w:tc>
      </w:tr>
      <w:tr w:rsidR="00DF7841" w:rsidRPr="00ED5316">
        <w:trPr>
          <w:trHeight w:val="258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64°20'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117</w:t>
            </w:r>
            <w:r w:rsidRPr="00ED5316">
              <w:rPr>
                <w:rStyle w:val="2f9"/>
                <w:i w:val="0"/>
                <w:noProof/>
              </w:rPr>
              <w:t>°29</w:t>
            </w:r>
            <w:r w:rsidRPr="00ED5316">
              <w:rPr>
                <w:noProof/>
                <w:sz w:val="28"/>
                <w:szCs w:val="28"/>
              </w:rPr>
              <w:t>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224°17'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165°17'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69°32'</w:t>
            </w:r>
          </w:p>
        </w:tc>
      </w:tr>
      <w:tr w:rsidR="00DF7841" w:rsidRPr="00ED5316">
        <w:trPr>
          <w:trHeight w:val="278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59°47'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352°37'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281°36'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rStyle w:val="2f9"/>
                <w:i w:val="0"/>
                <w:noProof/>
              </w:rPr>
              <w:t>263°28</w:t>
            </w:r>
            <w:r w:rsidRPr="00ED5316">
              <w:rPr>
                <w:noProof/>
                <w:sz w:val="28"/>
                <w:szCs w:val="28"/>
              </w:rPr>
              <w:t>'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Pr="00ED5316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 w:rsidRPr="00ED5316">
              <w:rPr>
                <w:noProof/>
                <w:sz w:val="28"/>
                <w:szCs w:val="28"/>
              </w:rPr>
              <w:t>17°28'</w:t>
            </w:r>
          </w:p>
        </w:tc>
      </w:tr>
    </w:tbl>
    <w:p w:rsidR="00DF7841" w:rsidRDefault="00DF7841">
      <w:pPr>
        <w:widowControl/>
        <w:rPr>
          <w:rStyle w:val="321"/>
          <w:rFonts w:eastAsia="Arial Unicode MS"/>
          <w:noProof/>
          <w:sz w:val="32"/>
          <w:szCs w:val="32"/>
        </w:rPr>
        <w:sectPr w:rsidR="00DF7841">
          <w:footerReference w:type="even" r:id="rId12"/>
          <w:footerReference w:type="default" r:id="rId13"/>
          <w:pgSz w:w="11907" w:h="16839"/>
          <w:pgMar w:top="1134" w:right="1114" w:bottom="1134" w:left="1134" w:header="0" w:footer="737" w:gutter="0"/>
          <w:cols w:space="708"/>
          <w:docGrid w:linePitch="360"/>
        </w:sectPr>
      </w:pPr>
    </w:p>
    <w:p w:rsidR="00DF7841" w:rsidRDefault="009B5D09">
      <w:pPr>
        <w:pStyle w:val="3a"/>
        <w:shd w:val="clear" w:color="auto" w:fill="auto"/>
        <w:tabs>
          <w:tab w:val="left" w:pos="952"/>
        </w:tabs>
        <w:spacing w:before="0" w:after="120" w:line="240" w:lineRule="auto"/>
        <w:ind w:firstLine="709"/>
        <w:rPr>
          <w:rStyle w:val="321"/>
          <w:bCs/>
          <w:noProof/>
          <w:sz w:val="32"/>
          <w:szCs w:val="32"/>
          <w:lang w:bidi="ar-SA"/>
        </w:rPr>
      </w:pPr>
      <w:r>
        <w:rPr>
          <w:rStyle w:val="321"/>
          <w:bCs/>
          <w:noProof/>
          <w:sz w:val="32"/>
          <w:szCs w:val="32"/>
        </w:rPr>
        <w:lastRenderedPageBreak/>
        <w:t xml:space="preserve">Таблица 3 – </w:t>
      </w:r>
      <w:r w:rsidR="00DF7841">
        <w:rPr>
          <w:rStyle w:val="321"/>
          <w:bCs/>
          <w:noProof/>
          <w:sz w:val="32"/>
          <w:szCs w:val="32"/>
        </w:rPr>
        <w:fldChar w:fldCharType="begin"/>
      </w:r>
      <w:r>
        <w:rPr>
          <w:rStyle w:val="321"/>
          <w:bCs/>
          <w:noProof/>
          <w:sz w:val="32"/>
          <w:szCs w:val="32"/>
        </w:rPr>
        <w:instrText xml:space="preserve">eq Измеренные </w:instrText>
      </w:r>
      <w:r w:rsidR="00DF7841">
        <w:rPr>
          <w:rStyle w:val="321"/>
          <w:bCs/>
          <w:noProof/>
          <w:sz w:val="32"/>
          <w:szCs w:val="32"/>
        </w:rPr>
        <w:fldChar w:fldCharType="end"/>
      </w:r>
      <w:r>
        <w:rPr>
          <w:rStyle w:val="321"/>
          <w:bCs/>
          <w:noProof/>
          <w:sz w:val="32"/>
          <w:szCs w:val="32"/>
        </w:rPr>
        <w:t xml:space="preserve">правые по ходу углы и </w:t>
      </w:r>
      <w:r w:rsidR="00DF7841">
        <w:rPr>
          <w:rStyle w:val="321"/>
          <w:bCs/>
          <w:noProof/>
          <w:sz w:val="32"/>
          <w:szCs w:val="32"/>
        </w:rPr>
        <w:fldChar w:fldCharType="begin"/>
      </w:r>
      <w:r>
        <w:rPr>
          <w:rStyle w:val="321"/>
          <w:bCs/>
          <w:noProof/>
          <w:sz w:val="32"/>
          <w:szCs w:val="32"/>
        </w:rPr>
        <w:instrText xml:space="preserve">eq горизонтальные </w:instrText>
      </w:r>
      <w:r w:rsidR="00DF7841">
        <w:rPr>
          <w:rStyle w:val="321"/>
          <w:bCs/>
          <w:noProof/>
          <w:sz w:val="32"/>
          <w:szCs w:val="32"/>
        </w:rPr>
        <w:fldChar w:fldCharType="end"/>
      </w:r>
      <w:r>
        <w:rPr>
          <w:rStyle w:val="321"/>
          <w:bCs/>
          <w:noProof/>
          <w:sz w:val="32"/>
          <w:szCs w:val="32"/>
        </w:rPr>
        <w:t xml:space="preserve">проложения </w:t>
      </w:r>
      <w:r w:rsidR="00DF7841">
        <w:rPr>
          <w:rStyle w:val="321"/>
          <w:bCs/>
          <w:noProof/>
          <w:sz w:val="32"/>
          <w:szCs w:val="32"/>
        </w:rPr>
        <w:fldChar w:fldCharType="begin"/>
      </w:r>
      <w:r>
        <w:rPr>
          <w:rStyle w:val="321"/>
          <w:bCs/>
          <w:noProof/>
          <w:sz w:val="32"/>
          <w:szCs w:val="32"/>
        </w:rPr>
        <w:instrText xml:space="preserve">eq сторон </w:instrText>
      </w:r>
      <w:r w:rsidR="00DF7841">
        <w:rPr>
          <w:rStyle w:val="321"/>
          <w:bCs/>
          <w:noProof/>
          <w:sz w:val="32"/>
          <w:szCs w:val="32"/>
        </w:rPr>
        <w:fldChar w:fldCharType="end"/>
      </w:r>
      <w:r>
        <w:rPr>
          <w:rStyle w:val="321"/>
          <w:bCs/>
          <w:noProof/>
          <w:sz w:val="32"/>
          <w:szCs w:val="32"/>
        </w:rPr>
        <w:t>полигона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329"/>
        <w:gridCol w:w="1329"/>
        <w:gridCol w:w="1329"/>
        <w:gridCol w:w="1331"/>
        <w:gridCol w:w="1331"/>
        <w:gridCol w:w="1331"/>
        <w:gridCol w:w="1331"/>
        <w:gridCol w:w="1331"/>
        <w:gridCol w:w="1331"/>
        <w:gridCol w:w="1331"/>
      </w:tblGrid>
      <w:tr w:rsidR="00DF7841"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 xml:space="preserve">№ </w:t>
            </w:r>
            <w:r w:rsidR="00DF7841">
              <w:rPr>
                <w:rStyle w:val="321"/>
                <w:bCs/>
                <w:noProof/>
                <w:sz w:val="32"/>
                <w:szCs w:val="32"/>
              </w:rPr>
              <w:fldChar w:fldCharType="begin"/>
            </w:r>
            <w:r>
              <w:rPr>
                <w:rStyle w:val="321"/>
                <w:bCs/>
                <w:noProof/>
                <w:sz w:val="32"/>
                <w:szCs w:val="32"/>
              </w:rPr>
              <w:instrText xml:space="preserve">eq вершин </w:instrText>
            </w:r>
            <w:r w:rsidR="00DF7841">
              <w:rPr>
                <w:rStyle w:val="321"/>
                <w:bCs/>
                <w:noProof/>
                <w:sz w:val="32"/>
                <w:szCs w:val="32"/>
              </w:rPr>
              <w:fldChar w:fldCharType="end"/>
            </w:r>
            <w:r>
              <w:rPr>
                <w:rStyle w:val="321"/>
                <w:bCs/>
                <w:noProof/>
                <w:sz w:val="32"/>
                <w:szCs w:val="32"/>
              </w:rPr>
              <w:t xml:space="preserve">изм. </w:t>
            </w:r>
            <w:r w:rsidR="00DF7841">
              <w:rPr>
                <w:rStyle w:val="321"/>
                <w:bCs/>
                <w:noProof/>
                <w:sz w:val="32"/>
                <w:szCs w:val="32"/>
              </w:rPr>
              <w:fldChar w:fldCharType="begin"/>
            </w:r>
            <w:r>
              <w:rPr>
                <w:rStyle w:val="321"/>
                <w:bCs/>
                <w:noProof/>
                <w:sz w:val="32"/>
                <w:szCs w:val="32"/>
              </w:rPr>
              <w:instrText xml:space="preserve">eq углов </w:instrText>
            </w:r>
            <w:r w:rsidR="00DF7841">
              <w:rPr>
                <w:rStyle w:val="321"/>
                <w:bCs/>
                <w:noProof/>
                <w:sz w:val="32"/>
                <w:szCs w:val="32"/>
              </w:rPr>
              <w:fldChar w:fldCharType="end"/>
            </w:r>
            <w:r>
              <w:rPr>
                <w:rStyle w:val="321"/>
                <w:bCs/>
                <w:noProof/>
                <w:sz w:val="32"/>
                <w:szCs w:val="32"/>
              </w:rPr>
              <w:t xml:space="preserve">и </w:t>
            </w:r>
            <w:r w:rsidR="00DF7841">
              <w:rPr>
                <w:rStyle w:val="321"/>
                <w:bCs/>
                <w:noProof/>
                <w:sz w:val="32"/>
                <w:szCs w:val="32"/>
              </w:rPr>
              <w:fldChar w:fldCharType="begin"/>
            </w:r>
            <w:r>
              <w:rPr>
                <w:rStyle w:val="321"/>
                <w:bCs/>
                <w:noProof/>
                <w:sz w:val="32"/>
                <w:szCs w:val="32"/>
              </w:rPr>
              <w:instrText xml:space="preserve">eq сторон </w:instrText>
            </w:r>
            <w:r w:rsidR="00DF7841">
              <w:rPr>
                <w:rStyle w:val="321"/>
                <w:bCs/>
                <w:noProof/>
                <w:sz w:val="32"/>
                <w:szCs w:val="32"/>
              </w:rPr>
              <w:fldChar w:fldCharType="end"/>
            </w:r>
            <w:r>
              <w:rPr>
                <w:rStyle w:val="321"/>
                <w:bCs/>
                <w:noProof/>
                <w:sz w:val="32"/>
                <w:szCs w:val="32"/>
              </w:rPr>
              <w:t xml:space="preserve">полигона </w:t>
            </w:r>
          </w:p>
        </w:tc>
        <w:tc>
          <w:tcPr>
            <w:tcW w:w="134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Варианты</w:t>
            </w:r>
          </w:p>
        </w:tc>
      </w:tr>
      <w:tr w:rsidR="00DF784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DF7841">
            <w:pPr>
              <w:widowControl/>
              <w:rPr>
                <w:rStyle w:val="321"/>
                <w:rFonts w:eastAsia="Arial Unicode MS"/>
                <w:b w:val="0"/>
                <w:noProof/>
                <w:sz w:val="32"/>
                <w:szCs w:val="32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00-09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10-19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20-29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30-39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40-49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50-59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60-69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70-79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80-89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90-99</w:t>
            </w:r>
          </w:p>
        </w:tc>
      </w:tr>
      <w:tr w:rsidR="00DF7841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41" w:rsidRDefault="00DF7841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41" w:rsidRDefault="00DF7841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41" w:rsidRDefault="00DF7841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41" w:rsidRDefault="00DF7841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41" w:rsidRDefault="00DF7841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41" w:rsidRDefault="00DF7841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41" w:rsidRDefault="00DF7841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41" w:rsidRDefault="00DF7841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41" w:rsidRDefault="00DF7841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41" w:rsidRDefault="00DF7841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</w:p>
        </w:tc>
      </w:tr>
      <w:tr w:rsidR="00DF7841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134°40'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111°58'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133°29'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149°50'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143°49'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98°59'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136°08'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80°58'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149°29'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126°29'</w:t>
            </w:r>
          </w:p>
        </w:tc>
      </w:tr>
      <w:tr w:rsidR="00DF7841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82°02'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109°44'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79°14'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78°29'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70°32'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90°16'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93°16'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95°15'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94°30'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96°44'</w:t>
            </w:r>
          </w:p>
        </w:tc>
      </w:tr>
      <w:tr w:rsidR="00DF7841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129°46'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89°01'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115°03'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105°57'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114°10'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140°12'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94°59'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130°59'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100°31'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126°32'</w:t>
            </w:r>
          </w:p>
        </w:tc>
      </w:tr>
      <w:tr w:rsidR="00DF7841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96°29'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148°43'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127°01'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109°16'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118°59'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74°26'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137°25'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85°16'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111°58'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84°14'</w:t>
            </w:r>
          </w:p>
        </w:tc>
      </w:tr>
      <w:tr w:rsidR="00DF7841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97°05'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80°32'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185°16'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96°25'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92°27'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136°09'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78°10'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147°30'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83°31'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105°59'</w:t>
            </w:r>
          </w:p>
        </w:tc>
      </w:tr>
      <w:tr w:rsidR="00DF7841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1-2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523.88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535.30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437.17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381.53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453.12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452.36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436.39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458.70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364.54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453.02</w:t>
            </w:r>
          </w:p>
        </w:tc>
      </w:tr>
      <w:tr w:rsidR="00DF7841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2-3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400.46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532.76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547.73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521.67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539.93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490.64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474.32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623.08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554.11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293.63</w:t>
            </w:r>
          </w:p>
        </w:tc>
      </w:tr>
      <w:tr w:rsidR="00DF7841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3-4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562.66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472.97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509.92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497.82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531.41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397.02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548.78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464.44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394.02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367.48</w:t>
            </w:r>
          </w:p>
        </w:tc>
      </w:tr>
      <w:tr w:rsidR="00DF7841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4-5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430.34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469.47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411.53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602.62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544.46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508.93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384.24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440.78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639.28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482.24</w:t>
            </w:r>
          </w:p>
        </w:tc>
      </w:tr>
      <w:tr w:rsidR="00DF7841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5-1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523.73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458.64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455.07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374.75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334.14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417.08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533.33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434.82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468.32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417.99</w:t>
            </w:r>
          </w:p>
        </w:tc>
      </w:tr>
    </w:tbl>
    <w:p w:rsidR="00DF7841" w:rsidRDefault="00DF7841">
      <w:pPr>
        <w:pStyle w:val="3a"/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rStyle w:val="321"/>
          <w:bCs/>
          <w:noProof/>
          <w:sz w:val="32"/>
          <w:szCs w:val="32"/>
          <w:lang w:bidi="ar-SA"/>
        </w:rPr>
      </w:pPr>
    </w:p>
    <w:p w:rsidR="00DF7841" w:rsidRDefault="00DF7841">
      <w:pPr>
        <w:pStyle w:val="3a"/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rStyle w:val="321"/>
          <w:b/>
          <w:bCs/>
          <w:noProof/>
          <w:sz w:val="32"/>
          <w:szCs w:val="32"/>
        </w:rPr>
      </w:pPr>
    </w:p>
    <w:p w:rsidR="00DF7841" w:rsidRDefault="00DF7841">
      <w:pPr>
        <w:pStyle w:val="3a"/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rStyle w:val="321"/>
          <w:b/>
          <w:bCs/>
          <w:noProof/>
          <w:sz w:val="32"/>
          <w:szCs w:val="32"/>
        </w:rPr>
      </w:pPr>
    </w:p>
    <w:p w:rsidR="00DF7841" w:rsidRDefault="00DF7841">
      <w:pPr>
        <w:pStyle w:val="3a"/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rStyle w:val="321"/>
          <w:b/>
          <w:bCs/>
          <w:noProof/>
          <w:sz w:val="32"/>
          <w:szCs w:val="32"/>
        </w:rPr>
      </w:pPr>
    </w:p>
    <w:p w:rsidR="00DF7841" w:rsidRDefault="00DF7841">
      <w:pPr>
        <w:pStyle w:val="3a"/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rStyle w:val="321"/>
          <w:b/>
          <w:bCs/>
          <w:noProof/>
          <w:sz w:val="32"/>
          <w:szCs w:val="32"/>
        </w:rPr>
      </w:pPr>
    </w:p>
    <w:p w:rsidR="00DF7841" w:rsidRDefault="00DF7841">
      <w:pPr>
        <w:pStyle w:val="3a"/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rStyle w:val="321"/>
          <w:b/>
          <w:bCs/>
          <w:noProof/>
          <w:sz w:val="32"/>
          <w:szCs w:val="32"/>
        </w:rPr>
      </w:pPr>
    </w:p>
    <w:p w:rsidR="00DF7841" w:rsidRDefault="00DF7841">
      <w:pPr>
        <w:widowControl/>
        <w:rPr>
          <w:rStyle w:val="321"/>
          <w:rFonts w:eastAsia="Arial Unicode MS"/>
          <w:noProof/>
          <w:sz w:val="32"/>
          <w:szCs w:val="32"/>
        </w:rPr>
        <w:sectPr w:rsidR="00DF7841">
          <w:pgSz w:w="16839" w:h="11907" w:orient="landscape"/>
          <w:pgMar w:top="1701" w:right="1134" w:bottom="567" w:left="1134" w:header="0" w:footer="680" w:gutter="0"/>
          <w:cols w:space="720"/>
        </w:sectPr>
      </w:pPr>
    </w:p>
    <w:p w:rsidR="00DF7841" w:rsidRDefault="009B5D09">
      <w:pPr>
        <w:pStyle w:val="3a"/>
        <w:shd w:val="clear" w:color="auto" w:fill="auto"/>
        <w:tabs>
          <w:tab w:val="left" w:pos="952"/>
        </w:tabs>
        <w:spacing w:before="0" w:after="256" w:line="240" w:lineRule="auto"/>
        <w:ind w:firstLine="709"/>
        <w:jc w:val="both"/>
        <w:rPr>
          <w:b w:val="0"/>
          <w:noProof/>
        </w:rPr>
      </w:pPr>
      <w:r>
        <w:rPr>
          <w:b w:val="0"/>
          <w:noProof/>
          <w:sz w:val="32"/>
          <w:szCs w:val="32"/>
        </w:rPr>
        <w:lastRenderedPageBreak/>
        <w:t xml:space="preserve">Руководствуясь </w:t>
      </w:r>
      <w:r w:rsidR="00DF7841">
        <w:rPr>
          <w:b w:val="0"/>
          <w:noProof/>
          <w:sz w:val="32"/>
          <w:szCs w:val="32"/>
          <w:highlight w:val="white"/>
        </w:rPr>
        <w:fldChar w:fldCharType="begin"/>
      </w:r>
      <w:r>
        <w:rPr>
          <w:b w:val="0"/>
          <w:noProof/>
          <w:sz w:val="32"/>
          <w:szCs w:val="32"/>
          <w:highlight w:val="white"/>
        </w:rPr>
        <w:instrText xml:space="preserve">eq указаниями </w:instrText>
      </w:r>
      <w:r w:rsidR="00DF7841">
        <w:rPr>
          <w:b w:val="0"/>
          <w:noProof/>
          <w:sz w:val="32"/>
          <w:szCs w:val="32"/>
          <w:highlight w:val="white"/>
        </w:rPr>
        <w:fldChar w:fldCharType="end"/>
      </w:r>
      <w:r>
        <w:rPr>
          <w:b w:val="0"/>
          <w:noProof/>
          <w:sz w:val="32"/>
          <w:szCs w:val="32"/>
        </w:rPr>
        <w:t xml:space="preserve">таблицы 4, перевести значения </w:t>
      </w:r>
      <w:r w:rsidR="00DF7841">
        <w:rPr>
          <w:b w:val="0"/>
          <w:noProof/>
          <w:sz w:val="32"/>
          <w:szCs w:val="32"/>
          <w:highlight w:val="white"/>
        </w:rPr>
        <w:fldChar w:fldCharType="begin"/>
      </w:r>
      <w:r>
        <w:rPr>
          <w:b w:val="0"/>
          <w:noProof/>
          <w:sz w:val="32"/>
          <w:szCs w:val="32"/>
          <w:highlight w:val="white"/>
        </w:rPr>
        <w:instrText xml:space="preserve">eq дирекционных </w:instrText>
      </w:r>
      <w:r w:rsidR="00DF7841">
        <w:rPr>
          <w:b w:val="0"/>
          <w:noProof/>
          <w:sz w:val="32"/>
          <w:szCs w:val="32"/>
          <w:highlight w:val="white"/>
        </w:rPr>
        <w:fldChar w:fldCharType="end"/>
      </w:r>
      <w:r>
        <w:rPr>
          <w:b w:val="0"/>
          <w:noProof/>
          <w:sz w:val="32"/>
          <w:szCs w:val="32"/>
        </w:rPr>
        <w:t xml:space="preserve">углов в </w:t>
      </w:r>
      <w:r w:rsidR="00DF7841">
        <w:rPr>
          <w:b w:val="0"/>
          <w:noProof/>
          <w:sz w:val="32"/>
          <w:szCs w:val="32"/>
          <w:highlight w:val="white"/>
        </w:rPr>
        <w:fldChar w:fldCharType="begin"/>
      </w:r>
      <w:r>
        <w:rPr>
          <w:b w:val="0"/>
          <w:noProof/>
          <w:sz w:val="32"/>
          <w:szCs w:val="32"/>
          <w:highlight w:val="white"/>
        </w:rPr>
        <w:instrText xml:space="preserve">eq табличные </w:instrText>
      </w:r>
      <w:r w:rsidR="00DF7841">
        <w:rPr>
          <w:b w:val="0"/>
          <w:noProof/>
          <w:sz w:val="32"/>
          <w:szCs w:val="32"/>
          <w:highlight w:val="white"/>
        </w:rPr>
        <w:fldChar w:fldCharType="end"/>
      </w:r>
      <w:r>
        <w:rPr>
          <w:b w:val="0"/>
          <w:noProof/>
          <w:sz w:val="32"/>
          <w:szCs w:val="32"/>
        </w:rPr>
        <w:t>(румбы).</w:t>
      </w:r>
    </w:p>
    <w:p w:rsidR="00DF7841" w:rsidRDefault="009B5D09">
      <w:pPr>
        <w:pStyle w:val="3a"/>
        <w:shd w:val="clear" w:color="auto" w:fill="auto"/>
        <w:tabs>
          <w:tab w:val="left" w:pos="952"/>
        </w:tabs>
        <w:spacing w:before="0" w:after="256" w:line="240" w:lineRule="auto"/>
        <w:ind w:firstLine="709"/>
        <w:rPr>
          <w:b w:val="0"/>
          <w:noProof/>
          <w:sz w:val="32"/>
          <w:szCs w:val="32"/>
        </w:rPr>
      </w:pPr>
      <w:r>
        <w:rPr>
          <w:b w:val="0"/>
          <w:noProof/>
          <w:sz w:val="32"/>
          <w:szCs w:val="32"/>
        </w:rPr>
        <w:t xml:space="preserve">Таблица 4 – </w:t>
      </w:r>
      <w:r w:rsidR="00DF7841">
        <w:rPr>
          <w:b w:val="0"/>
          <w:noProof/>
          <w:sz w:val="32"/>
          <w:szCs w:val="32"/>
          <w:highlight w:val="white"/>
        </w:rPr>
        <w:fldChar w:fldCharType="begin"/>
      </w:r>
      <w:r>
        <w:rPr>
          <w:b w:val="0"/>
          <w:noProof/>
          <w:sz w:val="32"/>
          <w:szCs w:val="32"/>
          <w:highlight w:val="white"/>
        </w:rPr>
        <w:instrText xml:space="preserve">eq Перевод </w:instrText>
      </w:r>
      <w:r w:rsidR="00DF7841">
        <w:rPr>
          <w:b w:val="0"/>
          <w:noProof/>
          <w:sz w:val="32"/>
          <w:szCs w:val="32"/>
          <w:highlight w:val="white"/>
        </w:rPr>
        <w:fldChar w:fldCharType="end"/>
      </w:r>
      <w:r>
        <w:rPr>
          <w:b w:val="0"/>
          <w:noProof/>
          <w:sz w:val="32"/>
          <w:szCs w:val="32"/>
        </w:rPr>
        <w:t xml:space="preserve">дирекционных </w:t>
      </w:r>
      <w:r w:rsidR="00DF7841">
        <w:rPr>
          <w:b w:val="0"/>
          <w:noProof/>
          <w:sz w:val="32"/>
          <w:szCs w:val="32"/>
          <w:highlight w:val="white"/>
        </w:rPr>
        <w:fldChar w:fldCharType="begin"/>
      </w:r>
      <w:r>
        <w:rPr>
          <w:b w:val="0"/>
          <w:noProof/>
          <w:sz w:val="32"/>
          <w:szCs w:val="32"/>
          <w:highlight w:val="white"/>
        </w:rPr>
        <w:instrText xml:space="preserve">eq углов </w:instrText>
      </w:r>
      <w:r w:rsidR="00DF7841">
        <w:rPr>
          <w:b w:val="0"/>
          <w:noProof/>
          <w:sz w:val="32"/>
          <w:szCs w:val="32"/>
          <w:highlight w:val="white"/>
        </w:rPr>
        <w:fldChar w:fldCharType="end"/>
      </w:r>
      <w:r>
        <w:rPr>
          <w:b w:val="0"/>
          <w:noProof/>
          <w:sz w:val="32"/>
          <w:szCs w:val="32"/>
        </w:rPr>
        <w:t>в румбы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09"/>
        <w:gridCol w:w="1397"/>
        <w:gridCol w:w="1062"/>
        <w:gridCol w:w="1049"/>
        <w:gridCol w:w="1561"/>
        <w:gridCol w:w="2167"/>
      </w:tblGrid>
      <w:tr w:rsidR="00DF7841">
        <w:trPr>
          <w:trHeight w:val="270"/>
        </w:trPr>
        <w:tc>
          <w:tcPr>
            <w:tcW w:w="1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41" w:rsidRDefault="00DF7841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Дирекционные углы</w:t>
            </w:r>
          </w:p>
        </w:tc>
        <w:tc>
          <w:tcPr>
            <w:tcW w:w="15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41" w:rsidRDefault="00DF7841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Четверти</w:t>
            </w:r>
          </w:p>
        </w:tc>
        <w:tc>
          <w:tcPr>
            <w:tcW w:w="3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Знаки приращения </w:t>
            </w:r>
          </w:p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координат</w:t>
            </w:r>
          </w:p>
        </w:tc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Табличные углы </w:t>
            </w:r>
          </w:p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(румбы),</w:t>
            </w:r>
          </w:p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r</w:t>
            </w:r>
          </w:p>
        </w:tc>
        <w:tc>
          <w:tcPr>
            <w:tcW w:w="1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Направленность </w:t>
            </w:r>
            <w:r w:rsidR="00DF7841">
              <w:rPr>
                <w:rFonts w:ascii="Times New Roman" w:hAnsi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8"/>
                <w:szCs w:val="28"/>
                <w:highlight w:val="white"/>
              </w:rPr>
              <w:instrText xml:space="preserve">eq стороны </w:instrText>
            </w:r>
            <w:r w:rsidR="00DF7841">
              <w:rPr>
                <w:rFonts w:ascii="Times New Roman" w:hAnsi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хода</w:t>
            </w:r>
          </w:p>
        </w:tc>
      </w:tr>
      <w:tr w:rsidR="00DF7841">
        <w:trPr>
          <w:trHeight w:val="2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841" w:rsidRDefault="00DF7841">
            <w:pPr>
              <w:widowControl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841" w:rsidRDefault="00DF7841">
            <w:pPr>
              <w:widowControl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х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∆y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841" w:rsidRDefault="00DF7841">
            <w:pPr>
              <w:widowControl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7841" w:rsidRDefault="00DF7841">
            <w:pPr>
              <w:widowControl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DF7841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0°-90°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I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=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СВ</w:t>
            </w:r>
          </w:p>
        </w:tc>
      </w:tr>
      <w:tr w:rsidR="00DF7841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90°-180°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II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= 180°-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ЮВ</w:t>
            </w:r>
          </w:p>
        </w:tc>
      </w:tr>
      <w:tr w:rsidR="00DF7841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180°-270°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III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= -180°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ЮЗ</w:t>
            </w:r>
          </w:p>
        </w:tc>
      </w:tr>
      <w:tr w:rsidR="00DF7841"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270°-360°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IV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+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= 360°-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841" w:rsidRDefault="009B5D09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СЗ</w:t>
            </w:r>
          </w:p>
        </w:tc>
      </w:tr>
    </w:tbl>
    <w:p w:rsidR="00DF7841" w:rsidRDefault="009B5D09">
      <w:pPr>
        <w:spacing w:before="120"/>
        <w:ind w:firstLine="709"/>
        <w:jc w:val="both"/>
        <w:rPr>
          <w:rFonts w:ascii="Times New Roman" w:hAnsi="Times New Roman" w:cs="Times New Roman"/>
          <w:i/>
          <w:noProof/>
          <w:sz w:val="32"/>
          <w:szCs w:val="32"/>
          <w:vertAlign w:val="subscript"/>
        </w:rPr>
      </w:pPr>
      <w:r>
        <w:rPr>
          <w:rStyle w:val="321"/>
          <w:rFonts w:eastAsia="Arial Unicode MS"/>
          <w:b w:val="0"/>
          <w:bCs w:val="0"/>
          <w:noProof/>
          <w:sz w:val="32"/>
          <w:szCs w:val="32"/>
        </w:rPr>
        <w:t xml:space="preserve">Пользуясь </w:t>
      </w:r>
      <w:r w:rsidR="00DF7841">
        <w:rPr>
          <w:rStyle w:val="321"/>
          <w:rFonts w:eastAsia="Arial Unicode MS"/>
          <w:b w:val="0"/>
          <w:bCs w:val="0"/>
          <w:noProof/>
          <w:sz w:val="32"/>
          <w:szCs w:val="32"/>
        </w:rPr>
        <w:fldChar w:fldCharType="begin"/>
      </w:r>
      <w:r>
        <w:rPr>
          <w:rStyle w:val="321"/>
          <w:rFonts w:eastAsia="Arial Unicode MS"/>
          <w:b w:val="0"/>
          <w:bCs w:val="0"/>
          <w:noProof/>
          <w:sz w:val="32"/>
          <w:szCs w:val="32"/>
        </w:rPr>
        <w:instrText xml:space="preserve">eq методическими </w:instrText>
      </w:r>
      <w:r w:rsidR="00DF7841">
        <w:rPr>
          <w:rStyle w:val="321"/>
          <w:rFonts w:eastAsia="Arial Unicode MS"/>
          <w:b w:val="0"/>
          <w:bCs w:val="0"/>
          <w:noProof/>
          <w:sz w:val="32"/>
          <w:szCs w:val="32"/>
        </w:rPr>
        <w:fldChar w:fldCharType="end"/>
      </w:r>
      <w:r>
        <w:rPr>
          <w:rStyle w:val="321"/>
          <w:rFonts w:eastAsia="Arial Unicode MS"/>
          <w:b w:val="0"/>
          <w:bCs w:val="0"/>
          <w:noProof/>
          <w:sz w:val="32"/>
          <w:szCs w:val="32"/>
        </w:rPr>
        <w:t xml:space="preserve">указаниями, </w:t>
      </w:r>
      <w:r w:rsidR="00DF7841">
        <w:rPr>
          <w:rStyle w:val="321"/>
          <w:rFonts w:eastAsia="Arial Unicode MS"/>
          <w:b w:val="0"/>
          <w:bCs w:val="0"/>
          <w:noProof/>
          <w:sz w:val="32"/>
          <w:szCs w:val="32"/>
        </w:rPr>
        <w:fldChar w:fldCharType="begin"/>
      </w:r>
      <w:r>
        <w:rPr>
          <w:rStyle w:val="321"/>
          <w:rFonts w:eastAsia="Arial Unicode MS"/>
          <w:b w:val="0"/>
          <w:bCs w:val="0"/>
          <w:noProof/>
          <w:sz w:val="32"/>
          <w:szCs w:val="32"/>
        </w:rPr>
        <w:instrText xml:space="preserve">eq изданными </w:instrText>
      </w:r>
      <w:r w:rsidR="00DF7841">
        <w:rPr>
          <w:rStyle w:val="321"/>
          <w:rFonts w:eastAsia="Arial Unicode MS"/>
          <w:b w:val="0"/>
          <w:bCs w:val="0"/>
          <w:noProof/>
          <w:sz w:val="32"/>
          <w:szCs w:val="32"/>
        </w:rPr>
        <w:fldChar w:fldCharType="end"/>
      </w:r>
      <w:r>
        <w:rPr>
          <w:rStyle w:val="321"/>
          <w:rFonts w:eastAsia="Arial Unicode MS"/>
          <w:b w:val="0"/>
          <w:bCs w:val="0"/>
          <w:noProof/>
          <w:sz w:val="32"/>
          <w:szCs w:val="32"/>
        </w:rPr>
        <w:t xml:space="preserve">на кафедре под </w:t>
      </w:r>
      <w:r w:rsidR="00DF7841">
        <w:rPr>
          <w:rStyle w:val="321"/>
          <w:rFonts w:eastAsia="Arial Unicode MS"/>
          <w:b w:val="0"/>
          <w:bCs w:val="0"/>
          <w:noProof/>
          <w:sz w:val="32"/>
          <w:szCs w:val="32"/>
        </w:rPr>
        <w:fldChar w:fldCharType="begin"/>
      </w:r>
      <w:r>
        <w:rPr>
          <w:rStyle w:val="321"/>
          <w:rFonts w:eastAsia="Arial Unicode MS"/>
          <w:b w:val="0"/>
          <w:bCs w:val="0"/>
          <w:noProof/>
          <w:sz w:val="32"/>
          <w:szCs w:val="32"/>
        </w:rPr>
        <w:instrText xml:space="preserve">eq руководством </w:instrText>
      </w:r>
      <w:r w:rsidR="00DF7841">
        <w:rPr>
          <w:rStyle w:val="321"/>
          <w:rFonts w:eastAsia="Arial Unicode MS"/>
          <w:b w:val="0"/>
          <w:bCs w:val="0"/>
          <w:noProof/>
          <w:sz w:val="32"/>
          <w:szCs w:val="32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Шайдулина З.Г. и Сабирзянова А.М. «Геодезия» (Программа,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методические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указания и контрольные задания для студентов,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обучающихся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специальности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120301 – землеустройство, 2010 – 56 с.)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рассчитать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приращения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координат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i/>
          <w:noProof/>
          <w:sz w:val="32"/>
          <w:szCs w:val="32"/>
        </w:rPr>
        <w:t>Δх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и </w:t>
      </w:r>
      <w:r>
        <w:rPr>
          <w:rFonts w:ascii="Times New Roman" w:hAnsi="Times New Roman" w:cs="Times New Roman"/>
          <w:i/>
          <w:noProof/>
          <w:sz w:val="32"/>
          <w:szCs w:val="32"/>
        </w:rPr>
        <w:t>Δу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, их невязки </w:t>
      </w:r>
      <w:r>
        <w:rPr>
          <w:rFonts w:ascii="Times New Roman" w:hAnsi="Times New Roman" w:cs="Times New Roman"/>
          <w:i/>
          <w:noProof/>
          <w:sz w:val="32"/>
          <w:szCs w:val="32"/>
          <w:lang w:val="en-US"/>
        </w:rPr>
        <w:t>f</w:t>
      </w:r>
      <w:r>
        <w:rPr>
          <w:rFonts w:ascii="Times New Roman" w:hAnsi="Times New Roman" w:cs="Times New Roman"/>
          <w:i/>
          <w:noProof/>
          <w:sz w:val="32"/>
          <w:szCs w:val="32"/>
          <w:vertAlign w:val="subscript"/>
          <w:lang w:val="en-US"/>
        </w:rPr>
        <w:t>x</w:t>
      </w:r>
      <w:r w:rsidRPr="00A9282E">
        <w:rPr>
          <w:rFonts w:ascii="Times New Roman" w:hAnsi="Times New Roman" w:cs="Times New Roman"/>
          <w:i/>
          <w:noProof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i/>
          <w:noProof/>
          <w:sz w:val="32"/>
          <w:szCs w:val="32"/>
          <w:lang w:val="en-US"/>
        </w:rPr>
        <w:t>f</w:t>
      </w:r>
      <w:r>
        <w:rPr>
          <w:rFonts w:ascii="Times New Roman" w:hAnsi="Times New Roman" w:cs="Times New Roman"/>
          <w:i/>
          <w:noProof/>
          <w:sz w:val="32"/>
          <w:szCs w:val="32"/>
          <w:vertAlign w:val="subscript"/>
        </w:rPr>
        <w:t xml:space="preserve">у,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абсолютную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относительную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невязки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полигона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i/>
          <w:noProof/>
          <w:sz w:val="32"/>
          <w:szCs w:val="32"/>
          <w:lang w:val="en-US"/>
        </w:rPr>
        <w:t>f</w:t>
      </w:r>
      <w:r>
        <w:rPr>
          <w:rFonts w:ascii="Times New Roman" w:hAnsi="Times New Roman" w:cs="Times New Roman"/>
          <w:i/>
          <w:noProof/>
          <w:sz w:val="32"/>
          <w:szCs w:val="32"/>
          <w:vertAlign w:val="subscript"/>
        </w:rPr>
        <w:t xml:space="preserve">абс.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i/>
          <w:noProof/>
          <w:sz w:val="32"/>
          <w:szCs w:val="32"/>
          <w:lang w:val="en-US"/>
        </w:rPr>
        <w:t>f</w:t>
      </w:r>
      <w:r>
        <w:rPr>
          <w:rFonts w:ascii="Times New Roman" w:hAnsi="Times New Roman" w:cs="Times New Roman"/>
          <w:i/>
          <w:noProof/>
          <w:sz w:val="32"/>
          <w:szCs w:val="32"/>
          <w:vertAlign w:val="subscript"/>
        </w:rPr>
        <w:t>отн.</w:t>
      </w:r>
    </w:p>
    <w:p w:rsidR="00DF7841" w:rsidRDefault="009B5D09">
      <w:pPr>
        <w:pStyle w:val="26"/>
        <w:shd w:val="clear" w:color="auto" w:fill="auto"/>
        <w:tabs>
          <w:tab w:val="left" w:pos="5271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Если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относительная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невязка полигона  </w:t>
      </w:r>
      <w:r>
        <w:rPr>
          <w:i/>
          <w:noProof/>
          <w:sz w:val="32"/>
          <w:szCs w:val="32"/>
        </w:rPr>
        <w:t>f</w:t>
      </w:r>
      <w:r>
        <w:rPr>
          <w:i/>
          <w:noProof/>
          <w:sz w:val="32"/>
          <w:szCs w:val="32"/>
          <w:vertAlign w:val="subscript"/>
        </w:rPr>
        <w:t>отн</w:t>
      </w:r>
      <w:r>
        <w:rPr>
          <w:noProof/>
          <w:sz w:val="32"/>
          <w:szCs w:val="32"/>
          <w:vertAlign w:val="subscript"/>
        </w:rPr>
        <w:t xml:space="preserve">. </w:t>
      </w:r>
      <w:r>
        <w:rPr>
          <w:noProof/>
          <w:sz w:val="32"/>
          <w:szCs w:val="32"/>
        </w:rPr>
        <w:t>≤</w:t>
      </w:r>
      <w:r w:rsidRPr="00DF7841">
        <w:rPr>
          <w:noProof/>
          <w:position w:val="-24"/>
          <w:sz w:val="32"/>
          <w:szCs w:val="32"/>
        </w:rPr>
        <w:object w:dxaOrig="600" w:dyaOrig="615">
          <v:shape id="_x0000_i1026" type="#_x0000_t75" style="width:30pt;height:30.75pt" o:ole="">
            <v:imagedata r:id="rId14" o:title=""/>
          </v:shape>
          <o:OLEObject Type="Embed" ProgID="Equation.3" ShapeID="_x0000_i1026" DrawAspect="Content" ObjectID="_1548577796" r:id="rId15"/>
        </w:object>
      </w:r>
      <w:r>
        <w:rPr>
          <w:noProof/>
          <w:sz w:val="32"/>
          <w:szCs w:val="32"/>
        </w:rPr>
        <w:t xml:space="preserve">, то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невязки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распределяют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пропорционально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длинам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сторон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вычисляют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исправленные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приращения.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Поправки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вводят со знаком,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обратным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знаку невязки.</w:t>
      </w:r>
    </w:p>
    <w:p w:rsidR="00DF7841" w:rsidRDefault="009B5D09">
      <w:pPr>
        <w:pStyle w:val="26"/>
        <w:shd w:val="clear" w:color="auto" w:fill="auto"/>
        <w:tabs>
          <w:tab w:val="left" w:pos="2309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Если же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относительная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невязка недопустима, то необходимо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проверить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все вычисления, начинаяс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выписки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ис</w:t>
      </w:r>
      <w:r>
        <w:rPr>
          <w:noProof/>
          <w:sz w:val="32"/>
          <w:szCs w:val="32"/>
        </w:rPr>
        <w:softHyphen/>
        <w:t xml:space="preserve">ходных данных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найти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ошибку.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  <w:r>
        <w:rPr>
          <w:rStyle w:val="2f9"/>
          <w:noProof/>
          <w:sz w:val="32"/>
          <w:szCs w:val="32"/>
        </w:rPr>
        <w:t>Контроль</w:t>
      </w:r>
      <w:r>
        <w:rPr>
          <w:noProof/>
          <w:sz w:val="32"/>
          <w:szCs w:val="32"/>
        </w:rPr>
        <w:t xml:space="preserve"> - сумма исправленных (увязанных)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приращений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равна нулю.</w:t>
      </w:r>
    </w:p>
    <w:p w:rsidR="00DF7841" w:rsidRDefault="009B5D09">
      <w:pPr>
        <w:pStyle w:val="af4"/>
        <w:ind w:left="0" w:firstLine="720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После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исправления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приращений координат вычисляют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координаты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точек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полигона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основе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координат </w:t>
      </w:r>
      <w:r>
        <w:rPr>
          <w:rFonts w:ascii="Times New Roman" w:hAnsi="Times New Roman"/>
          <w:i/>
          <w:noProof/>
          <w:sz w:val="32"/>
          <w:szCs w:val="32"/>
        </w:rPr>
        <w:t>x, y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исходного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пункта при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проложении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замкнутого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теодолитного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хода. Вычисления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проводятся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схеме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</w:p>
    <w:p w:rsidR="00DF7841" w:rsidRDefault="009B5D09">
      <w:pPr>
        <w:pStyle w:val="af4"/>
        <w:ind w:left="709"/>
        <w:jc w:val="center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US"/>
        </w:rPr>
        <w:t>x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</w:rPr>
        <w:t xml:space="preserve">= </w:t>
      </w:r>
      <w:r>
        <w:rPr>
          <w:rFonts w:ascii="Times New Roman" w:hAnsi="Times New Roman"/>
          <w:noProof/>
          <w:sz w:val="32"/>
          <w:szCs w:val="32"/>
          <w:lang w:val="en-US"/>
        </w:rPr>
        <w:t>x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  <w:vertAlign w:val="subscript"/>
        </w:rPr>
        <w:t>-1</w:t>
      </w:r>
      <w:r>
        <w:rPr>
          <w:rFonts w:ascii="Times New Roman" w:hAnsi="Times New Roman"/>
          <w:noProof/>
          <w:sz w:val="32"/>
          <w:szCs w:val="32"/>
        </w:rPr>
        <w:t xml:space="preserve"> + ∆</w:t>
      </w:r>
      <w:r>
        <w:rPr>
          <w:rFonts w:ascii="Times New Roman" w:hAnsi="Times New Roman"/>
          <w:noProof/>
          <w:sz w:val="32"/>
          <w:szCs w:val="32"/>
          <w:lang w:val="en-US"/>
        </w:rPr>
        <w:t>x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  <w:vertAlign w:val="subscript"/>
        </w:rPr>
        <w:t xml:space="preserve">-1, 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  <w:vertAlign w:val="superscript"/>
        </w:rPr>
        <w:t>испр.</w:t>
      </w:r>
      <w:r>
        <w:rPr>
          <w:rFonts w:ascii="Times New Roman" w:hAnsi="Times New Roman"/>
          <w:noProof/>
          <w:sz w:val="32"/>
          <w:szCs w:val="32"/>
        </w:rPr>
        <w:t xml:space="preserve">;     </w:t>
      </w:r>
      <w:r>
        <w:rPr>
          <w:rFonts w:ascii="Times New Roman" w:hAnsi="Times New Roman"/>
          <w:noProof/>
          <w:sz w:val="32"/>
          <w:szCs w:val="32"/>
          <w:lang w:val="en-US"/>
        </w:rPr>
        <w:t>y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</w:rPr>
        <w:t xml:space="preserve">= </w:t>
      </w:r>
      <w:r>
        <w:rPr>
          <w:rFonts w:ascii="Times New Roman" w:hAnsi="Times New Roman"/>
          <w:noProof/>
          <w:sz w:val="32"/>
          <w:szCs w:val="32"/>
          <w:lang w:val="en-US"/>
        </w:rPr>
        <w:t>y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  <w:vertAlign w:val="subscript"/>
        </w:rPr>
        <w:t>-1</w:t>
      </w:r>
      <w:r>
        <w:rPr>
          <w:rFonts w:ascii="Times New Roman" w:hAnsi="Times New Roman"/>
          <w:noProof/>
          <w:sz w:val="32"/>
          <w:szCs w:val="32"/>
        </w:rPr>
        <w:t xml:space="preserve"> + ∆</w:t>
      </w:r>
      <w:r>
        <w:rPr>
          <w:rFonts w:ascii="Times New Roman" w:hAnsi="Times New Roman"/>
          <w:noProof/>
          <w:sz w:val="32"/>
          <w:szCs w:val="32"/>
          <w:lang w:val="en-US"/>
        </w:rPr>
        <w:t>y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  <w:vertAlign w:val="subscript"/>
        </w:rPr>
        <w:t xml:space="preserve">-1, 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  <w:vertAlign w:val="superscript"/>
        </w:rPr>
        <w:t>испр.</w:t>
      </w:r>
      <w:r>
        <w:rPr>
          <w:rFonts w:ascii="Times New Roman" w:hAnsi="Times New Roman"/>
          <w:noProof/>
          <w:sz w:val="32"/>
          <w:szCs w:val="32"/>
        </w:rPr>
        <w:t>, где</w:t>
      </w:r>
    </w:p>
    <w:p w:rsidR="00DF7841" w:rsidRDefault="009B5D09">
      <w:pPr>
        <w:pStyle w:val="af4"/>
        <w:ind w:left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US"/>
        </w:rPr>
        <w:t>x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</w:rPr>
        <w:t xml:space="preserve">, </w:t>
      </w:r>
      <w:r>
        <w:rPr>
          <w:rFonts w:ascii="Times New Roman" w:hAnsi="Times New Roman"/>
          <w:noProof/>
          <w:sz w:val="32"/>
          <w:szCs w:val="32"/>
          <w:lang w:val="en-US"/>
        </w:rPr>
        <w:t>y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</w:rPr>
        <w:t xml:space="preserve"> –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координаты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определяемой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хода;</w:t>
      </w:r>
    </w:p>
    <w:p w:rsidR="00DF7841" w:rsidRDefault="009B5D09">
      <w:pPr>
        <w:pStyle w:val="af4"/>
        <w:ind w:left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US"/>
        </w:rPr>
        <w:t>x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  <w:vertAlign w:val="subscript"/>
        </w:rPr>
        <w:t>-1</w:t>
      </w:r>
      <w:r>
        <w:rPr>
          <w:rFonts w:ascii="Times New Roman" w:hAnsi="Times New Roman"/>
          <w:noProof/>
          <w:sz w:val="32"/>
          <w:szCs w:val="32"/>
        </w:rPr>
        <w:t xml:space="preserve">, </w:t>
      </w:r>
      <w:r>
        <w:rPr>
          <w:rFonts w:ascii="Times New Roman" w:hAnsi="Times New Roman"/>
          <w:noProof/>
          <w:sz w:val="32"/>
          <w:szCs w:val="32"/>
          <w:lang w:val="en-US"/>
        </w:rPr>
        <w:t>y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  <w:vertAlign w:val="subscript"/>
        </w:rPr>
        <w:t>-1</w:t>
      </w:r>
      <w:r>
        <w:rPr>
          <w:rFonts w:ascii="Times New Roman" w:hAnsi="Times New Roman"/>
          <w:noProof/>
          <w:sz w:val="32"/>
          <w:szCs w:val="32"/>
        </w:rPr>
        <w:t xml:space="preserve"> –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координаты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предыдущей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хода;</w:t>
      </w:r>
    </w:p>
    <w:p w:rsidR="00DF7841" w:rsidRDefault="009B5D09">
      <w:pPr>
        <w:pStyle w:val="af4"/>
        <w:ind w:left="0"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val="en-US"/>
        </w:rPr>
        <w:t>x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  <w:vertAlign w:val="subscript"/>
        </w:rPr>
        <w:t xml:space="preserve">-1, 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  <w:vertAlign w:val="superscript"/>
        </w:rPr>
        <w:t>испр.</w:t>
      </w:r>
      <w:r>
        <w:rPr>
          <w:rFonts w:ascii="Times New Roman" w:hAnsi="Times New Roman"/>
          <w:noProof/>
          <w:sz w:val="32"/>
          <w:szCs w:val="32"/>
        </w:rPr>
        <w:t>, ∆</w:t>
      </w:r>
      <w:r>
        <w:rPr>
          <w:rFonts w:ascii="Times New Roman" w:hAnsi="Times New Roman"/>
          <w:noProof/>
          <w:sz w:val="32"/>
          <w:szCs w:val="32"/>
          <w:lang w:val="en-US"/>
        </w:rPr>
        <w:t>y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  <w:vertAlign w:val="subscript"/>
        </w:rPr>
        <w:t xml:space="preserve">-1, </w:t>
      </w:r>
      <w:r>
        <w:rPr>
          <w:rFonts w:ascii="Times New Roman" w:hAnsi="Times New Roman"/>
          <w:noProof/>
          <w:sz w:val="32"/>
          <w:szCs w:val="32"/>
          <w:vertAlign w:val="subscript"/>
          <w:lang w:val="en-US"/>
        </w:rPr>
        <w:t>i</w:t>
      </w:r>
      <w:r>
        <w:rPr>
          <w:rFonts w:ascii="Times New Roman" w:hAnsi="Times New Roman"/>
          <w:noProof/>
          <w:sz w:val="32"/>
          <w:szCs w:val="32"/>
          <w:vertAlign w:val="superscript"/>
        </w:rPr>
        <w:t>испр.</w:t>
      </w:r>
      <w:r>
        <w:rPr>
          <w:rFonts w:ascii="Times New Roman" w:hAnsi="Times New Roman"/>
          <w:noProof/>
          <w:sz w:val="32"/>
          <w:szCs w:val="32"/>
        </w:rPr>
        <w:t xml:space="preserve"> –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приращения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координат для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определяемой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точки, исправленные за </w: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невязку </w:instrText>
      </w:r>
      <w:r w:rsidR="00DF7841"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хода.</w:t>
      </w:r>
    </w:p>
    <w:p w:rsidR="00DF7841" w:rsidRDefault="009B5D09">
      <w:pPr>
        <w:pStyle w:val="38"/>
        <w:shd w:val="clear" w:color="auto" w:fill="auto"/>
        <w:spacing w:after="120" w:line="240" w:lineRule="auto"/>
        <w:ind w:firstLine="709"/>
        <w:rPr>
          <w:i/>
          <w:noProof/>
          <w:sz w:val="32"/>
          <w:szCs w:val="32"/>
        </w:rPr>
      </w:pPr>
      <w:r>
        <w:rPr>
          <w:i/>
          <w:noProof/>
          <w:sz w:val="32"/>
          <w:szCs w:val="32"/>
        </w:rPr>
        <w:lastRenderedPageBreak/>
        <w:t>Составление плана по координатам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План по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координатам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составляется 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листе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чертежной бу</w:t>
      </w:r>
      <w:r>
        <w:rPr>
          <w:noProof/>
          <w:sz w:val="32"/>
          <w:szCs w:val="32"/>
        </w:rPr>
        <w:softHyphen/>
        <w:t xml:space="preserve">маги (размером 297×210 мм).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Далее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необходимо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построить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коор</w:t>
      </w:r>
      <w:r>
        <w:rPr>
          <w:noProof/>
          <w:sz w:val="32"/>
          <w:szCs w:val="32"/>
        </w:rPr>
        <w:softHyphen/>
        <w:t xml:space="preserve">динатную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сетку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стороной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квадрата 5 см (рис. 2). Для это</w:t>
      </w:r>
      <w:r>
        <w:rPr>
          <w:noProof/>
          <w:sz w:val="32"/>
          <w:szCs w:val="32"/>
        </w:rPr>
        <w:softHyphen/>
        <w:t xml:space="preserve">го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сначала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через весь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формат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листа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провести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две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диагонали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(АБ и СД),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наколоть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точку их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пресечения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(Е) и от нее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отложить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на диа</w:t>
      </w:r>
      <w:r>
        <w:rPr>
          <w:noProof/>
          <w:sz w:val="32"/>
          <w:szCs w:val="32"/>
        </w:rPr>
        <w:softHyphen/>
        <w:t xml:space="preserve">гоналях циркулем-измерителем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равные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отрезки (АЕ=</w:t>
      </w:r>
      <w:r>
        <w:rPr>
          <w:noProof/>
          <w:sz w:val="32"/>
          <w:szCs w:val="32"/>
          <w:lang w:val="en-US" w:eastAsia="en-US" w:bidi="en-US"/>
        </w:rPr>
        <w:t>BE</w:t>
      </w:r>
      <w:r>
        <w:rPr>
          <w:noProof/>
          <w:sz w:val="32"/>
          <w:szCs w:val="32"/>
        </w:rPr>
        <w:t xml:space="preserve">=СЕ=ДЕ) по 14-16 см;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последовательно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соединить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А, С, В, Д - 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результате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получится прямоугольник. Параллельные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стороны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прямоугольника не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должны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отличаться друг от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друга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более чем на 0,2 мм.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Прямоугольник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АСВД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разбить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квадраты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со сторо</w:t>
      </w:r>
      <w:r>
        <w:rPr>
          <w:noProof/>
          <w:sz w:val="32"/>
          <w:szCs w:val="32"/>
        </w:rPr>
        <w:softHyphen/>
        <w:t xml:space="preserve">ной 5 см (250 м в масштабе 1:5000), для чего 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сторонах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прямо</w:t>
      </w:r>
      <w:r>
        <w:rPr>
          <w:noProof/>
          <w:sz w:val="32"/>
          <w:szCs w:val="32"/>
        </w:rPr>
        <w:softHyphen/>
        <w:t xml:space="preserve">угольника АС и ВД, 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также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СВ и АД попарно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отложить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 5 см,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идентичные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точки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соединить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–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получится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сетка квадратов. Квад</w:t>
      </w:r>
      <w:r>
        <w:rPr>
          <w:noProof/>
          <w:sz w:val="32"/>
          <w:szCs w:val="32"/>
        </w:rPr>
        <w:softHyphen/>
        <w:t xml:space="preserve">раты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проконтролировать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–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диагонали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их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должны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быть равны.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Сообразуясь с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вычисленными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координатами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вершин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поли</w:t>
      </w:r>
      <w:r>
        <w:rPr>
          <w:noProof/>
          <w:sz w:val="32"/>
          <w:szCs w:val="32"/>
        </w:rPr>
        <w:softHyphen/>
        <w:t xml:space="preserve">гона,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выбрать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начало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координат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оцифровать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координатную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сетку с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таким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расчетом,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чтобы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все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уместились на плане.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Нанести точки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полигона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 координатам,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пользуясь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попе</w:t>
      </w:r>
      <w:r>
        <w:rPr>
          <w:noProof/>
          <w:sz w:val="32"/>
          <w:szCs w:val="32"/>
        </w:rPr>
        <w:softHyphen/>
        <w:t xml:space="preserve">речным масштабом. Для этого сначала надо по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координатам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оп</w:t>
      </w:r>
      <w:r>
        <w:rPr>
          <w:noProof/>
          <w:sz w:val="32"/>
          <w:szCs w:val="32"/>
        </w:rPr>
        <w:softHyphen/>
        <w:t xml:space="preserve">ределить квадрат, 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который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падает данная точка.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Отложить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его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соответствующих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сторонах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попарно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координаты х и </w:t>
      </w:r>
      <w:r>
        <w:rPr>
          <w:rStyle w:val="2f9"/>
          <w:noProof/>
          <w:sz w:val="32"/>
          <w:szCs w:val="32"/>
        </w:rPr>
        <w:t>у</w:t>
      </w:r>
      <w:r>
        <w:rPr>
          <w:noProof/>
          <w:sz w:val="32"/>
          <w:szCs w:val="32"/>
        </w:rPr>
        <w:t xml:space="preserve"> (учи</w:t>
      </w:r>
      <w:r>
        <w:rPr>
          <w:noProof/>
          <w:sz w:val="32"/>
          <w:szCs w:val="32"/>
        </w:rPr>
        <w:softHyphen/>
        <w:t xml:space="preserve">тывая знаки),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идентичные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точки соединить, 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пересечении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нако</w:t>
      </w:r>
      <w:r>
        <w:rPr>
          <w:noProof/>
          <w:sz w:val="32"/>
          <w:szCs w:val="32"/>
        </w:rPr>
        <w:softHyphen/>
        <w:t xml:space="preserve">лоть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обвести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точку кружочком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диаметром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2 мм.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Правильность нанесения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проверяют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откладыванием на со</w:t>
      </w:r>
      <w:r>
        <w:rPr>
          <w:noProof/>
          <w:sz w:val="32"/>
          <w:szCs w:val="32"/>
        </w:rPr>
        <w:softHyphen/>
        <w:t xml:space="preserve">ответствующих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сторонах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квадрата дополнений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координат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до 250 м, т.е. </w:t>
      </w:r>
      <w:r>
        <w:rPr>
          <w:rStyle w:val="2fa"/>
          <w:noProof/>
          <w:sz w:val="32"/>
          <w:szCs w:val="32"/>
        </w:rPr>
        <w:t xml:space="preserve">х = </w:t>
      </w:r>
      <w:r>
        <w:rPr>
          <w:noProof/>
          <w:sz w:val="32"/>
          <w:szCs w:val="32"/>
        </w:rPr>
        <w:t>250-х; Δ</w:t>
      </w:r>
      <w:r>
        <w:rPr>
          <w:rStyle w:val="2f9"/>
          <w:noProof/>
          <w:sz w:val="32"/>
          <w:szCs w:val="32"/>
        </w:rPr>
        <w:t>у=</w:t>
      </w:r>
      <w:r>
        <w:rPr>
          <w:noProof/>
          <w:sz w:val="32"/>
          <w:szCs w:val="32"/>
        </w:rPr>
        <w:t xml:space="preserve"> 250</w:t>
      </w:r>
      <w:r>
        <w:rPr>
          <w:rStyle w:val="2f9"/>
          <w:noProof/>
          <w:sz w:val="32"/>
          <w:szCs w:val="32"/>
        </w:rPr>
        <w:t>-у</w:t>
      </w:r>
      <w:r>
        <w:rPr>
          <w:noProof/>
          <w:sz w:val="32"/>
          <w:szCs w:val="32"/>
        </w:rPr>
        <w:t xml:space="preserve"> или по расстояниям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между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со</w:t>
      </w:r>
      <w:r>
        <w:rPr>
          <w:noProof/>
          <w:sz w:val="32"/>
          <w:szCs w:val="32"/>
        </w:rPr>
        <w:softHyphen/>
        <w:t xml:space="preserve">седними точками,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взятым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из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ведомости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вычислений. Допустимое расхождение - 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пределах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графической точности.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После проверки все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соединить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прямыми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линиями. </w:t>
      </w:r>
      <w:r>
        <w:rPr>
          <w:i/>
          <w:noProof/>
          <w:sz w:val="32"/>
          <w:szCs w:val="32"/>
        </w:rPr>
        <w:t>Пример</w:t>
      </w:r>
      <w:r>
        <w:rPr>
          <w:noProof/>
          <w:sz w:val="32"/>
          <w:szCs w:val="32"/>
        </w:rPr>
        <w:t xml:space="preserve"> (рис. 2).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</w:p>
    <w:p w:rsidR="00DF7841" w:rsidRDefault="00DF7841">
      <w:pPr>
        <w:widowControl/>
        <w:rPr>
          <w:rFonts w:ascii="Times New Roman" w:eastAsia="Times New Roman" w:hAnsi="Times New Roman" w:cs="Times New Roman"/>
          <w:noProof/>
          <w:color w:val="auto"/>
          <w:sz w:val="32"/>
          <w:szCs w:val="32"/>
          <w:lang w:bidi="ar-SA"/>
        </w:rPr>
        <w:sectPr w:rsidR="00DF7841">
          <w:pgSz w:w="11909" w:h="16834"/>
          <w:pgMar w:top="1415" w:right="1440" w:bottom="1415" w:left="1440" w:header="0" w:footer="680" w:gutter="0"/>
          <w:cols w:space="720"/>
        </w:sect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</w:p>
    <w:p w:rsidR="00DF7841" w:rsidRDefault="00ED5316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</w:rPr>
        <w:pict>
          <v:shape id="Text Box 109" o:spid="_x0000_s1030" type="#_x0000_t202" style="position:absolute;left:0;text-align:left;margin-left:447.75pt;margin-top:30.85pt;width:34.5pt;height:550.9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" strokecolor="white [3212]">
            <v:textbox style="layout-flow:vertical;mso-layout-flow-alt:bottom-to-top">
              <w:txbxContent>
                <w:p w:rsidR="00DF7841" w:rsidRDefault="009B5D0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Рис. 2. </w:t>
                  </w:r>
                  <w:r w:rsidR="00DF7841"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instrText xml:space="preserve">eq Построение </w:instrText>
                  </w:r>
                  <w:r w:rsidR="00DF7841"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fldChar w:fldCharType="end"/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координатной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="00DF7841"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instrText xml:space="preserve">eq сетки </w:instrText>
                  </w:r>
                  <w:r w:rsidR="00DF7841"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и </w:t>
                  </w:r>
                  <w:r w:rsidR="00DF7841"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instrText xml:space="preserve">eq нанесение </w:instrText>
                  </w:r>
                  <w:r w:rsidR="00DF7841"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точек по координатам</w:t>
                  </w:r>
                </w:p>
              </w:txbxContent>
            </v:textbox>
          </v:shape>
        </w:pict>
      </w:r>
      <w:r w:rsidR="009B5D09">
        <w:rPr>
          <w:noProof/>
          <w:sz w:val="32"/>
          <w:szCs w:val="32"/>
        </w:rPr>
        <w:drawing>
          <wp:inline distT="0" distB="0" distL="0" distR="0">
            <wp:extent cx="5162550" cy="8086725"/>
            <wp:effectExtent l="0" t="0" r="0" b="9525"/>
            <wp:docPr id="6" name="Рисунок 6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56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</w:p>
    <w:p w:rsidR="00DF7841" w:rsidRDefault="00DF7841">
      <w:pPr>
        <w:widowControl/>
        <w:rPr>
          <w:rFonts w:ascii="Times New Roman" w:eastAsia="Times New Roman" w:hAnsi="Times New Roman" w:cs="Times New Roman"/>
          <w:noProof/>
          <w:color w:val="auto"/>
          <w:sz w:val="32"/>
          <w:szCs w:val="32"/>
          <w:lang w:bidi="ar-SA"/>
        </w:rPr>
        <w:sectPr w:rsidR="00DF7841">
          <w:pgSz w:w="11909" w:h="16834"/>
          <w:pgMar w:top="1415" w:right="1440" w:bottom="1415" w:left="1440" w:header="0" w:footer="680" w:gutter="0"/>
          <w:cols w:space="720"/>
        </w:sectPr>
      </w:pPr>
    </w:p>
    <w:p w:rsidR="00DF7841" w:rsidRDefault="009B5D09">
      <w:pPr>
        <w:pStyle w:val="26"/>
        <w:numPr>
          <w:ilvl w:val="0"/>
          <w:numId w:val="14"/>
        </w:numPr>
        <w:shd w:val="clear" w:color="auto" w:fill="auto"/>
        <w:tabs>
          <w:tab w:val="left" w:pos="907"/>
          <w:tab w:val="left" w:pos="993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Нанести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точку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 по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координатам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i/>
          <w:noProof/>
          <w:sz w:val="32"/>
          <w:szCs w:val="32"/>
        </w:rPr>
        <w:t>х</w:t>
      </w:r>
      <w:r>
        <w:rPr>
          <w:i/>
          <w:noProof/>
          <w:sz w:val="32"/>
          <w:szCs w:val="32"/>
          <w:vertAlign w:val="subscript"/>
        </w:rPr>
        <w:t>1</w:t>
      </w:r>
      <w:r>
        <w:rPr>
          <w:noProof/>
          <w:sz w:val="32"/>
          <w:szCs w:val="32"/>
          <w:lang w:eastAsia="en-US" w:bidi="en-US"/>
        </w:rPr>
        <w:t>= +350,0</w:t>
      </w:r>
      <w:r>
        <w:rPr>
          <w:noProof/>
          <w:sz w:val="32"/>
          <w:szCs w:val="32"/>
        </w:rPr>
        <w:t xml:space="preserve"> м и </w:t>
      </w:r>
      <w:r>
        <w:rPr>
          <w:i/>
          <w:noProof/>
          <w:sz w:val="32"/>
          <w:szCs w:val="32"/>
        </w:rPr>
        <w:t>у</w:t>
      </w:r>
      <w:r>
        <w:rPr>
          <w:i/>
          <w:noProof/>
          <w:sz w:val="32"/>
          <w:szCs w:val="32"/>
          <w:vertAlign w:val="subscript"/>
        </w:rPr>
        <w:t xml:space="preserve">1 </w:t>
      </w:r>
      <w:r>
        <w:rPr>
          <w:noProof/>
          <w:sz w:val="32"/>
          <w:szCs w:val="32"/>
          <w:lang w:eastAsia="en-US" w:bidi="en-US"/>
        </w:rPr>
        <w:t xml:space="preserve">= +400,0 </w:t>
      </w:r>
      <w:r>
        <w:rPr>
          <w:noProof/>
          <w:sz w:val="32"/>
          <w:szCs w:val="32"/>
        </w:rPr>
        <w:t xml:space="preserve">м.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Находим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квадрат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откладываем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его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сторонах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по</w:t>
      </w:r>
      <w:r>
        <w:rPr>
          <w:noProof/>
          <w:sz w:val="32"/>
          <w:szCs w:val="32"/>
        </w:rPr>
        <w:softHyphen/>
        <w:t xml:space="preserve">парно </w:t>
      </w:r>
      <w:r>
        <w:rPr>
          <w:i/>
          <w:noProof/>
          <w:sz w:val="32"/>
          <w:szCs w:val="32"/>
        </w:rPr>
        <w:t>х</w:t>
      </w:r>
      <w:r>
        <w:rPr>
          <w:i/>
          <w:noProof/>
          <w:sz w:val="32"/>
          <w:szCs w:val="32"/>
          <w:vertAlign w:val="subscript"/>
        </w:rPr>
        <w:t>1</w:t>
      </w:r>
      <w:r>
        <w:rPr>
          <w:noProof/>
          <w:sz w:val="32"/>
          <w:szCs w:val="32"/>
        </w:rPr>
        <w:t xml:space="preserve">и </w:t>
      </w:r>
      <w:r>
        <w:rPr>
          <w:i/>
          <w:noProof/>
          <w:sz w:val="32"/>
          <w:szCs w:val="32"/>
        </w:rPr>
        <w:t>у</w:t>
      </w:r>
      <w:r>
        <w:rPr>
          <w:i/>
          <w:noProof/>
          <w:sz w:val="32"/>
          <w:szCs w:val="32"/>
          <w:vertAlign w:val="subscript"/>
        </w:rPr>
        <w:t xml:space="preserve">1 </w:t>
      </w:r>
      <w:r>
        <w:rPr>
          <w:rStyle w:val="2f9"/>
          <w:noProof/>
          <w:sz w:val="32"/>
          <w:szCs w:val="32"/>
          <w:lang w:eastAsia="en-US" w:bidi="en-US"/>
        </w:rPr>
        <w:t>=</w:t>
      </w:r>
      <w:r>
        <w:rPr>
          <w:noProof/>
          <w:sz w:val="32"/>
          <w:szCs w:val="32"/>
        </w:rPr>
        <w:t xml:space="preserve">350 м и </w:t>
      </w:r>
      <w:r>
        <w:rPr>
          <w:i/>
          <w:noProof/>
          <w:sz w:val="32"/>
          <w:szCs w:val="32"/>
        </w:rPr>
        <w:t>у</w:t>
      </w:r>
      <w:r>
        <w:rPr>
          <w:i/>
          <w:noProof/>
          <w:sz w:val="32"/>
          <w:szCs w:val="32"/>
          <w:vertAlign w:val="subscript"/>
        </w:rPr>
        <w:t>1</w:t>
      </w:r>
      <w:r>
        <w:rPr>
          <w:rStyle w:val="2f9"/>
          <w:noProof/>
          <w:sz w:val="32"/>
          <w:szCs w:val="32"/>
        </w:rPr>
        <w:t>=</w:t>
      </w:r>
      <w:r>
        <w:rPr>
          <w:noProof/>
          <w:sz w:val="32"/>
          <w:szCs w:val="32"/>
        </w:rPr>
        <w:t xml:space="preserve"> 400 м. Правильность нанесения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про</w:t>
      </w:r>
      <w:r>
        <w:rPr>
          <w:noProof/>
          <w:sz w:val="32"/>
          <w:szCs w:val="32"/>
        </w:rPr>
        <w:softHyphen/>
        <w:t xml:space="preserve">веряем, взяв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дополнения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i/>
          <w:noProof/>
          <w:sz w:val="32"/>
          <w:szCs w:val="32"/>
        </w:rPr>
        <w:t>Δх</w:t>
      </w:r>
      <w:r>
        <w:rPr>
          <w:noProof/>
          <w:sz w:val="32"/>
          <w:szCs w:val="32"/>
        </w:rPr>
        <w:t xml:space="preserve"> = 500-350 = 150,0 м, </w:t>
      </w:r>
      <w:r>
        <w:rPr>
          <w:i/>
          <w:noProof/>
          <w:sz w:val="32"/>
          <w:szCs w:val="32"/>
        </w:rPr>
        <w:t>Δу</w:t>
      </w:r>
      <w:r>
        <w:rPr>
          <w:rStyle w:val="2f9"/>
          <w:noProof/>
          <w:sz w:val="32"/>
          <w:szCs w:val="32"/>
        </w:rPr>
        <w:t xml:space="preserve">= </w:t>
      </w:r>
      <w:r>
        <w:rPr>
          <w:noProof/>
          <w:sz w:val="32"/>
          <w:szCs w:val="32"/>
        </w:rPr>
        <w:t xml:space="preserve">500-400 = 100,0 м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отложив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их на соответствующих сторонах квадра</w:t>
      </w:r>
      <w:r>
        <w:rPr>
          <w:noProof/>
          <w:sz w:val="32"/>
          <w:szCs w:val="32"/>
        </w:rPr>
        <w:softHyphen/>
        <w:t>та.</w:t>
      </w:r>
    </w:p>
    <w:p w:rsidR="00DF7841" w:rsidRDefault="009B5D09">
      <w:pPr>
        <w:pStyle w:val="38"/>
        <w:shd w:val="clear" w:color="auto" w:fill="auto"/>
        <w:spacing w:before="120" w:after="120" w:line="240" w:lineRule="auto"/>
        <w:ind w:firstLine="709"/>
        <w:jc w:val="left"/>
        <w:rPr>
          <w:noProof/>
          <w:sz w:val="32"/>
          <w:szCs w:val="32"/>
        </w:rPr>
      </w:pPr>
      <w:r>
        <w:rPr>
          <w:noProof/>
          <w:sz w:val="32"/>
          <w:szCs w:val="32"/>
        </w:rPr>
        <w:t>Нанесение ситуации</w:t>
      </w:r>
    </w:p>
    <w:p w:rsidR="00DF7841" w:rsidRDefault="00ED5316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12" o:spid="_x0000_s1045" type="#_x0000_t32" style="position:absolute;left:0;text-align:left;margin-left:300.75pt;margin-top:104.6pt;width:75pt;height:26.25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" strokeweight="2.25pt">
            <v:stroke endarrow="block"/>
          </v:shape>
        </w:pict>
      </w:r>
      <w:r w:rsidR="009B5D09">
        <w:rPr>
          <w:noProof/>
          <w:sz w:val="32"/>
          <w:szCs w:val="32"/>
        </w:rPr>
        <w:t xml:space="preserve">1. </w:t>
      </w:r>
      <w:r w:rsidR="00DF7841">
        <w:rPr>
          <w:noProof/>
          <w:sz w:val="32"/>
          <w:szCs w:val="32"/>
          <w:highlight w:val="white"/>
        </w:rPr>
        <w:fldChar w:fldCharType="begin"/>
      </w:r>
      <w:r w:rsidR="009B5D09">
        <w:rPr>
          <w:noProof/>
          <w:sz w:val="32"/>
          <w:szCs w:val="32"/>
          <w:highlight w:val="white"/>
        </w:rPr>
        <w:instrText xml:space="preserve">eq Нанести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 w:rsidR="009B5D09">
        <w:rPr>
          <w:noProof/>
          <w:sz w:val="32"/>
          <w:szCs w:val="32"/>
        </w:rPr>
        <w:t xml:space="preserve">речку. На </w:t>
      </w:r>
      <w:r w:rsidR="00DF7841">
        <w:rPr>
          <w:noProof/>
          <w:sz w:val="32"/>
          <w:szCs w:val="32"/>
          <w:highlight w:val="white"/>
        </w:rPr>
        <w:fldChar w:fldCharType="begin"/>
      </w:r>
      <w:r w:rsidR="009B5D09">
        <w:rPr>
          <w:noProof/>
          <w:sz w:val="32"/>
          <w:szCs w:val="32"/>
          <w:highlight w:val="white"/>
        </w:rPr>
        <w:instrText xml:space="preserve">eq линии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 w:rsidR="009B5D09">
        <w:rPr>
          <w:noProof/>
          <w:sz w:val="32"/>
          <w:szCs w:val="32"/>
        </w:rPr>
        <w:t xml:space="preserve">1-2 полигона от </w:t>
      </w:r>
      <w:r w:rsidR="00DF7841">
        <w:rPr>
          <w:noProof/>
          <w:sz w:val="32"/>
          <w:szCs w:val="32"/>
          <w:highlight w:val="white"/>
        </w:rPr>
        <w:fldChar w:fldCharType="begin"/>
      </w:r>
      <w:r w:rsidR="009B5D09">
        <w:rPr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 w:rsidR="009B5D09">
        <w:rPr>
          <w:noProof/>
          <w:sz w:val="32"/>
          <w:szCs w:val="32"/>
        </w:rPr>
        <w:t>1 отло</w:t>
      </w:r>
      <w:r w:rsidR="009B5D09">
        <w:rPr>
          <w:noProof/>
          <w:sz w:val="32"/>
          <w:szCs w:val="32"/>
        </w:rPr>
        <w:softHyphen/>
        <w:t xml:space="preserve">жить </w:t>
      </w:r>
      <w:r w:rsidR="00DF7841">
        <w:rPr>
          <w:noProof/>
          <w:sz w:val="32"/>
          <w:szCs w:val="32"/>
          <w:highlight w:val="white"/>
        </w:rPr>
        <w:fldChar w:fldCharType="begin"/>
      </w:r>
      <w:r w:rsidR="009B5D09">
        <w:rPr>
          <w:noProof/>
          <w:sz w:val="32"/>
          <w:szCs w:val="32"/>
          <w:highlight w:val="white"/>
        </w:rPr>
        <w:instrText xml:space="preserve">eq отрезки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 w:rsidR="009B5D09">
        <w:rPr>
          <w:noProof/>
          <w:sz w:val="32"/>
          <w:szCs w:val="32"/>
          <w:lang w:eastAsia="en-US" w:bidi="en-US"/>
        </w:rPr>
        <w:t>1</w:t>
      </w:r>
      <w:r w:rsidR="009B5D09">
        <w:rPr>
          <w:noProof/>
          <w:sz w:val="32"/>
          <w:szCs w:val="32"/>
          <w:lang w:val="en-US" w:eastAsia="en-US" w:bidi="en-US"/>
        </w:rPr>
        <w:t>b</w:t>
      </w:r>
      <w:r w:rsidR="009B5D09">
        <w:rPr>
          <w:noProof/>
          <w:sz w:val="32"/>
          <w:szCs w:val="32"/>
          <w:lang w:eastAsia="en-US" w:bidi="en-US"/>
        </w:rPr>
        <w:t>, 1</w:t>
      </w:r>
      <w:r w:rsidR="009B5D09">
        <w:rPr>
          <w:noProof/>
          <w:sz w:val="32"/>
          <w:szCs w:val="32"/>
          <w:lang w:val="en-US" w:eastAsia="en-US" w:bidi="en-US"/>
        </w:rPr>
        <w:t>c</w:t>
      </w:r>
      <w:r w:rsidR="009B5D09">
        <w:rPr>
          <w:noProof/>
          <w:sz w:val="32"/>
          <w:szCs w:val="32"/>
          <w:lang w:eastAsia="en-US" w:bidi="en-US"/>
        </w:rPr>
        <w:t>, 1</w:t>
      </w:r>
      <w:r w:rsidR="009B5D09">
        <w:rPr>
          <w:noProof/>
          <w:sz w:val="32"/>
          <w:szCs w:val="32"/>
          <w:lang w:val="en-US" w:eastAsia="en-US" w:bidi="en-US"/>
        </w:rPr>
        <w:t>d</w:t>
      </w:r>
      <w:r w:rsidR="009B5D09" w:rsidRPr="00A9282E">
        <w:rPr>
          <w:noProof/>
          <w:sz w:val="32"/>
          <w:szCs w:val="32"/>
          <w:lang w:eastAsia="en-US" w:bidi="en-US"/>
        </w:rPr>
        <w:t xml:space="preserve"> </w:t>
      </w:r>
      <w:r w:rsidR="009B5D09">
        <w:rPr>
          <w:noProof/>
          <w:sz w:val="32"/>
          <w:szCs w:val="32"/>
        </w:rPr>
        <w:t xml:space="preserve">в </w:t>
      </w:r>
      <w:r w:rsidR="00DF7841">
        <w:rPr>
          <w:noProof/>
          <w:sz w:val="32"/>
          <w:szCs w:val="32"/>
          <w:highlight w:val="white"/>
        </w:rPr>
        <w:fldChar w:fldCharType="begin"/>
      </w:r>
      <w:r w:rsidR="009B5D09">
        <w:rPr>
          <w:noProof/>
          <w:sz w:val="32"/>
          <w:szCs w:val="32"/>
          <w:highlight w:val="white"/>
        </w:rPr>
        <w:instrText xml:space="preserve">eq принятом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 w:rsidR="009B5D09">
        <w:rPr>
          <w:noProof/>
          <w:sz w:val="32"/>
          <w:szCs w:val="32"/>
        </w:rPr>
        <w:t xml:space="preserve">масштабе. </w:t>
      </w:r>
      <w:r w:rsidR="00DF7841">
        <w:rPr>
          <w:noProof/>
          <w:sz w:val="32"/>
          <w:szCs w:val="32"/>
          <w:highlight w:val="white"/>
        </w:rPr>
        <w:fldChar w:fldCharType="begin"/>
      </w:r>
      <w:r w:rsidR="009B5D09">
        <w:rPr>
          <w:noProof/>
          <w:sz w:val="32"/>
          <w:szCs w:val="32"/>
          <w:highlight w:val="white"/>
        </w:rPr>
        <w:instrText xml:space="preserve">eq Восстановить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 w:rsidR="009B5D09">
        <w:rPr>
          <w:noProof/>
          <w:sz w:val="32"/>
          <w:szCs w:val="32"/>
        </w:rPr>
        <w:t>пер</w:t>
      </w:r>
      <w:r w:rsidR="009B5D09">
        <w:rPr>
          <w:noProof/>
          <w:sz w:val="32"/>
          <w:szCs w:val="32"/>
        </w:rPr>
        <w:softHyphen/>
        <w:t xml:space="preserve">пендикуляры в точках 1, </w:t>
      </w:r>
      <w:r w:rsidR="009B5D09">
        <w:rPr>
          <w:noProof/>
          <w:sz w:val="32"/>
          <w:szCs w:val="32"/>
          <w:lang w:val="en-US"/>
        </w:rPr>
        <w:t>b</w:t>
      </w:r>
      <w:r w:rsidR="009B5D09">
        <w:rPr>
          <w:noProof/>
          <w:sz w:val="32"/>
          <w:szCs w:val="32"/>
        </w:rPr>
        <w:t xml:space="preserve">, с, </w:t>
      </w:r>
      <w:r w:rsidR="009B5D09">
        <w:rPr>
          <w:noProof/>
          <w:sz w:val="32"/>
          <w:szCs w:val="32"/>
          <w:lang w:val="en-US" w:eastAsia="en-US" w:bidi="en-US"/>
        </w:rPr>
        <w:t>d</w:t>
      </w:r>
      <w:r w:rsidR="009B5D09" w:rsidRPr="00A9282E">
        <w:rPr>
          <w:noProof/>
          <w:sz w:val="32"/>
          <w:szCs w:val="32"/>
          <w:lang w:eastAsia="en-US" w:bidi="en-US"/>
        </w:rPr>
        <w:t xml:space="preserve"> </w:t>
      </w:r>
      <w:r w:rsidR="009B5D09">
        <w:rPr>
          <w:noProof/>
          <w:sz w:val="32"/>
          <w:szCs w:val="32"/>
        </w:rPr>
        <w:t xml:space="preserve">и 2, с </w:t>
      </w:r>
      <w:r w:rsidR="00DF7841">
        <w:rPr>
          <w:noProof/>
          <w:sz w:val="32"/>
          <w:szCs w:val="32"/>
          <w:highlight w:val="white"/>
        </w:rPr>
        <w:fldChar w:fldCharType="begin"/>
      </w:r>
      <w:r w:rsidR="009B5D09">
        <w:rPr>
          <w:noProof/>
          <w:sz w:val="32"/>
          <w:szCs w:val="32"/>
          <w:highlight w:val="white"/>
        </w:rPr>
        <w:instrText xml:space="preserve">eq помощью </w:instrText>
      </w:r>
      <w:r w:rsidR="00DF7841">
        <w:rPr>
          <w:noProof/>
          <w:sz w:val="32"/>
          <w:szCs w:val="32"/>
          <w:highlight w:val="white"/>
        </w:rPr>
        <w:fldChar w:fldCharType="end"/>
      </w:r>
      <w:r w:rsidR="009B5D09">
        <w:rPr>
          <w:noProof/>
          <w:sz w:val="32"/>
          <w:szCs w:val="32"/>
        </w:rPr>
        <w:t>линейки и тре</w:t>
      </w:r>
      <w:r w:rsidR="009B5D09">
        <w:rPr>
          <w:noProof/>
          <w:sz w:val="32"/>
          <w:szCs w:val="32"/>
        </w:rPr>
        <w:softHyphen/>
        <w:t xml:space="preserve">угольника на </w:t>
      </w:r>
      <w:r w:rsidR="00DF7841">
        <w:rPr>
          <w:noProof/>
          <w:sz w:val="32"/>
          <w:szCs w:val="32"/>
          <w:highlight w:val="white"/>
        </w:rPr>
        <w:fldChar w:fldCharType="begin"/>
      </w:r>
      <w:r w:rsidR="009B5D09">
        <w:rPr>
          <w:noProof/>
          <w:sz w:val="32"/>
          <w:szCs w:val="32"/>
          <w:highlight w:val="white"/>
        </w:rPr>
        <w:instrText xml:space="preserve">eq перпендикулярах </w:instrText>
      </w:r>
      <w:r w:rsidR="00DF7841">
        <w:rPr>
          <w:noProof/>
          <w:sz w:val="32"/>
          <w:szCs w:val="32"/>
          <w:highlight w:val="white"/>
        </w:rPr>
        <w:fldChar w:fldCharType="end"/>
      </w:r>
      <w:r w:rsidR="009B5D09">
        <w:rPr>
          <w:noProof/>
          <w:sz w:val="32"/>
          <w:szCs w:val="32"/>
        </w:rPr>
        <w:t xml:space="preserve">(ординатах) </w:t>
      </w:r>
      <w:r w:rsidR="00DF7841">
        <w:rPr>
          <w:noProof/>
          <w:sz w:val="32"/>
          <w:szCs w:val="32"/>
          <w:highlight w:val="white"/>
        </w:rPr>
        <w:fldChar w:fldCharType="begin"/>
      </w:r>
      <w:r w:rsidR="009B5D09">
        <w:rPr>
          <w:noProof/>
          <w:sz w:val="32"/>
          <w:szCs w:val="32"/>
          <w:highlight w:val="white"/>
        </w:rPr>
        <w:instrText xml:space="preserve">eq отложить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 w:rsidR="009B5D09">
        <w:rPr>
          <w:noProof/>
          <w:sz w:val="32"/>
          <w:szCs w:val="32"/>
        </w:rPr>
        <w:t>в масшта</w:t>
      </w:r>
      <w:r w:rsidR="009B5D09">
        <w:rPr>
          <w:noProof/>
          <w:sz w:val="32"/>
          <w:szCs w:val="32"/>
        </w:rPr>
        <w:softHyphen/>
        <w:t xml:space="preserve">бе </w:t>
      </w:r>
      <w:r w:rsidR="00DF7841">
        <w:rPr>
          <w:noProof/>
          <w:sz w:val="32"/>
          <w:szCs w:val="32"/>
          <w:highlight w:val="white"/>
        </w:rPr>
        <w:fldChar w:fldCharType="begin"/>
      </w:r>
      <w:r w:rsidR="009B5D09">
        <w:rPr>
          <w:noProof/>
          <w:sz w:val="32"/>
          <w:szCs w:val="32"/>
          <w:highlight w:val="white"/>
        </w:rPr>
        <w:instrText xml:space="preserve">eq отрезки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 w:rsidR="009B5D09">
        <w:rPr>
          <w:noProof/>
          <w:sz w:val="32"/>
          <w:szCs w:val="32"/>
        </w:rPr>
        <w:t>1а</w:t>
      </w:r>
      <w:r w:rsidR="009B5D09">
        <w:rPr>
          <w:noProof/>
          <w:sz w:val="32"/>
          <w:szCs w:val="32"/>
          <w:vertAlign w:val="subscript"/>
        </w:rPr>
        <w:t>1</w:t>
      </w:r>
      <w:r w:rsidR="009B5D09">
        <w:rPr>
          <w:noProof/>
          <w:sz w:val="32"/>
          <w:szCs w:val="32"/>
        </w:rPr>
        <w:t xml:space="preserve">, </w:t>
      </w:r>
      <w:r w:rsidR="009B5D09">
        <w:rPr>
          <w:noProof/>
          <w:sz w:val="32"/>
          <w:szCs w:val="32"/>
          <w:lang w:val="en-US"/>
        </w:rPr>
        <w:t>bb</w:t>
      </w:r>
      <w:r w:rsidR="009B5D09">
        <w:rPr>
          <w:noProof/>
          <w:sz w:val="32"/>
          <w:szCs w:val="32"/>
          <w:vertAlign w:val="subscript"/>
        </w:rPr>
        <w:t>1</w:t>
      </w:r>
      <w:r w:rsidR="009B5D09">
        <w:rPr>
          <w:noProof/>
          <w:sz w:val="32"/>
          <w:szCs w:val="32"/>
        </w:rPr>
        <w:t>, сс</w:t>
      </w:r>
      <w:r w:rsidR="009B5D09">
        <w:rPr>
          <w:noProof/>
          <w:sz w:val="32"/>
          <w:szCs w:val="32"/>
          <w:vertAlign w:val="subscript"/>
        </w:rPr>
        <w:t>1</w:t>
      </w:r>
      <w:r w:rsidR="009B5D09">
        <w:rPr>
          <w:noProof/>
          <w:sz w:val="32"/>
          <w:szCs w:val="32"/>
        </w:rPr>
        <w:t>,</w:t>
      </w:r>
      <w:r w:rsidR="009B5D09">
        <w:rPr>
          <w:noProof/>
          <w:sz w:val="32"/>
          <w:szCs w:val="32"/>
          <w:lang w:val="en-US" w:eastAsia="en-US" w:bidi="en-US"/>
        </w:rPr>
        <w:t>dd</w:t>
      </w:r>
      <w:r w:rsidR="009B5D09">
        <w:rPr>
          <w:noProof/>
          <w:sz w:val="32"/>
          <w:szCs w:val="32"/>
          <w:vertAlign w:val="subscript"/>
        </w:rPr>
        <w:t>1</w:t>
      </w:r>
      <w:r w:rsidR="009B5D09">
        <w:rPr>
          <w:noProof/>
          <w:sz w:val="32"/>
          <w:szCs w:val="32"/>
        </w:rPr>
        <w:t>,2е</w:t>
      </w:r>
      <w:r w:rsidR="009B5D09">
        <w:rPr>
          <w:noProof/>
          <w:sz w:val="32"/>
          <w:szCs w:val="32"/>
          <w:vertAlign w:val="subscript"/>
        </w:rPr>
        <w:t>1</w:t>
      </w:r>
      <w:r w:rsidR="009B5D09">
        <w:rPr>
          <w:noProof/>
          <w:sz w:val="32"/>
          <w:szCs w:val="32"/>
        </w:rPr>
        <w:t xml:space="preserve">. </w:t>
      </w:r>
      <w:r w:rsidR="00DF7841">
        <w:rPr>
          <w:noProof/>
          <w:sz w:val="32"/>
          <w:szCs w:val="32"/>
          <w:highlight w:val="white"/>
        </w:rPr>
        <w:fldChar w:fldCharType="begin"/>
      </w:r>
      <w:r w:rsidR="009B5D09">
        <w:rPr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 w:rsidR="009B5D09">
        <w:rPr>
          <w:noProof/>
          <w:sz w:val="32"/>
          <w:szCs w:val="32"/>
        </w:rPr>
        <w:t>а</w:t>
      </w:r>
      <w:r w:rsidR="009B5D09">
        <w:rPr>
          <w:noProof/>
          <w:sz w:val="32"/>
          <w:szCs w:val="32"/>
          <w:vertAlign w:val="subscript"/>
        </w:rPr>
        <w:t>1</w:t>
      </w:r>
      <w:r w:rsidR="009B5D09">
        <w:rPr>
          <w:noProof/>
          <w:sz w:val="32"/>
          <w:szCs w:val="32"/>
        </w:rPr>
        <w:t xml:space="preserve">, </w:t>
      </w:r>
      <w:r w:rsidR="009B5D09">
        <w:rPr>
          <w:noProof/>
          <w:sz w:val="32"/>
          <w:szCs w:val="32"/>
          <w:lang w:val="en-US"/>
        </w:rPr>
        <w:t>b</w:t>
      </w:r>
      <w:r w:rsidR="009B5D09">
        <w:rPr>
          <w:noProof/>
          <w:sz w:val="32"/>
          <w:szCs w:val="32"/>
          <w:vertAlign w:val="subscript"/>
        </w:rPr>
        <w:t>1</w:t>
      </w:r>
      <w:r w:rsidR="009B5D09">
        <w:rPr>
          <w:noProof/>
          <w:sz w:val="32"/>
          <w:szCs w:val="32"/>
        </w:rPr>
        <w:t>, с</w:t>
      </w:r>
      <w:r w:rsidR="009B5D09">
        <w:rPr>
          <w:noProof/>
          <w:sz w:val="32"/>
          <w:szCs w:val="32"/>
          <w:vertAlign w:val="subscript"/>
        </w:rPr>
        <w:t>1</w:t>
      </w:r>
      <w:r w:rsidR="009B5D09">
        <w:rPr>
          <w:noProof/>
          <w:sz w:val="32"/>
          <w:szCs w:val="32"/>
        </w:rPr>
        <w:t>,</w:t>
      </w:r>
      <w:r w:rsidR="009B5D09">
        <w:rPr>
          <w:noProof/>
          <w:sz w:val="32"/>
          <w:szCs w:val="32"/>
          <w:lang w:val="en-US" w:eastAsia="en-US" w:bidi="en-US"/>
        </w:rPr>
        <w:t>d</w:t>
      </w:r>
      <w:r w:rsidR="009B5D09">
        <w:rPr>
          <w:noProof/>
          <w:sz w:val="32"/>
          <w:szCs w:val="32"/>
          <w:vertAlign w:val="subscript"/>
        </w:rPr>
        <w:t>1</w:t>
      </w:r>
      <w:r w:rsidR="009B5D09">
        <w:rPr>
          <w:noProof/>
          <w:sz w:val="32"/>
          <w:szCs w:val="32"/>
        </w:rPr>
        <w:t xml:space="preserve"> и е</w:t>
      </w:r>
      <w:r w:rsidR="009B5D09">
        <w:rPr>
          <w:noProof/>
          <w:sz w:val="32"/>
          <w:szCs w:val="32"/>
          <w:vertAlign w:val="subscript"/>
        </w:rPr>
        <w:t xml:space="preserve">1 </w:t>
      </w:r>
      <w:r w:rsidR="009B5D09">
        <w:rPr>
          <w:noProof/>
          <w:sz w:val="32"/>
          <w:szCs w:val="32"/>
        </w:rPr>
        <w:t xml:space="preserve">соединить плавной </w:t>
      </w:r>
      <w:r w:rsidR="00DF7841">
        <w:rPr>
          <w:noProof/>
          <w:sz w:val="32"/>
          <w:szCs w:val="32"/>
          <w:highlight w:val="white"/>
        </w:rPr>
        <w:fldChar w:fldCharType="begin"/>
      </w:r>
      <w:r w:rsidR="009B5D09">
        <w:rPr>
          <w:noProof/>
          <w:sz w:val="32"/>
          <w:szCs w:val="32"/>
          <w:highlight w:val="white"/>
        </w:rPr>
        <w:instrText xml:space="preserve">eq кривой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 w:rsidR="009B5D09">
        <w:rPr>
          <w:noProof/>
          <w:sz w:val="32"/>
          <w:szCs w:val="32"/>
        </w:rPr>
        <w:t>линией.</w:t>
      </w:r>
    </w:p>
    <w:p w:rsidR="00DF7841" w:rsidRDefault="009B5D09">
      <w:pPr>
        <w:pStyle w:val="27"/>
        <w:shd w:val="clear" w:color="auto" w:fill="auto"/>
        <w:spacing w:line="240" w:lineRule="auto"/>
        <w:ind w:firstLine="709"/>
        <w:jc w:val="center"/>
        <w:rPr>
          <w:noProof/>
          <w:sz w:val="32"/>
          <w:szCs w:val="32"/>
          <w:lang w:val="ru-RU"/>
        </w:rPr>
      </w:pPr>
      <w:r w:rsidRPr="00A9282E">
        <w:rPr>
          <w:noProof/>
          <w:sz w:val="32"/>
          <w:szCs w:val="32"/>
          <w:lang w:val="ru-RU"/>
        </w:rPr>
        <w:t xml:space="preserve">р. </w:t>
      </w:r>
      <w:r>
        <w:rPr>
          <w:noProof/>
          <w:sz w:val="32"/>
          <w:szCs w:val="32"/>
          <w:lang w:val="ru-RU"/>
        </w:rPr>
        <w:t>Ржавец</w:t>
      </w:r>
    </w:p>
    <w:p w:rsidR="00DF7841" w:rsidRDefault="00ED5316">
      <w:pPr>
        <w:jc w:val="center"/>
        <w:rPr>
          <w:noProof/>
          <w:sz w:val="32"/>
          <w:szCs w:val="32"/>
        </w:rPr>
      </w:pPr>
      <w:r>
        <w:rPr>
          <w:noProof/>
          <w:lang w:bidi="ar-SA"/>
        </w:rPr>
        <w:pict>
          <v:shape id="Text Box 113" o:spid="_x0000_s1031" type="#_x0000_t202" style="position:absolute;left:0;text-align:left;margin-left:446.25pt;margin-top:167.05pt;width:10.5pt;height:27.45pt;z-index:251686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" filled="f" fillcolor="white [3212]" strokecolor="white [3212]">
            <v:fill opacity="0"/>
            <v:textbox style="mso-fit-shape-to-text:t">
              <w:txbxContent>
                <w:p w:rsidR="00DF7841" w:rsidRDefault="009B5D09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 w:rsidR="009B5D09">
        <w:rPr>
          <w:noProof/>
          <w:sz w:val="32"/>
          <w:szCs w:val="32"/>
          <w:lang w:bidi="ar-SA"/>
        </w:rPr>
        <w:drawing>
          <wp:inline distT="0" distB="0" distL="0" distR="0">
            <wp:extent cx="5524500" cy="2466975"/>
            <wp:effectExtent l="0" t="0" r="0" b="9525"/>
            <wp:docPr id="7" name="Рисунок 7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56000"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pStyle w:val="af8"/>
        <w:shd w:val="clear" w:color="auto" w:fill="auto"/>
        <w:spacing w:after="240" w:line="240" w:lineRule="auto"/>
        <w:ind w:firstLine="709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Рис. 3.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Абрис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съемки р.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Ржавец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способом перпендикуляров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Отложить ширину речки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перпендикулярно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береговой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линии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провести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вторую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линию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параллельно первой (исходные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данные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принять по абрису: рис. 3 и табл. 5).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1 и а</w:t>
      </w:r>
      <w:r>
        <w:rPr>
          <w:noProof/>
          <w:sz w:val="32"/>
          <w:szCs w:val="32"/>
          <w:vertAlign w:val="subscript"/>
        </w:rPr>
        <w:t>1</w:t>
      </w:r>
      <w:r>
        <w:rPr>
          <w:noProof/>
          <w:sz w:val="32"/>
          <w:szCs w:val="32"/>
        </w:rPr>
        <w:t xml:space="preserve"> и 2 и е</w:t>
      </w:r>
      <w:r>
        <w:rPr>
          <w:noProof/>
          <w:sz w:val="32"/>
          <w:szCs w:val="32"/>
          <w:vertAlign w:val="subscript"/>
        </w:rPr>
        <w:t>1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соединить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пунктиром,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полученная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фигура </w:t>
      </w:r>
      <w:r>
        <w:rPr>
          <w:noProof/>
          <w:sz w:val="32"/>
          <w:szCs w:val="32"/>
          <w:lang w:eastAsia="en-US" w:bidi="en-US"/>
        </w:rPr>
        <w:t>1</w:t>
      </w:r>
      <w:r>
        <w:rPr>
          <w:noProof/>
          <w:sz w:val="32"/>
          <w:szCs w:val="32"/>
          <w:lang w:val="en-US" w:eastAsia="en-US" w:bidi="en-US"/>
        </w:rPr>
        <w:t>a</w:t>
      </w:r>
      <w:r>
        <w:rPr>
          <w:noProof/>
          <w:sz w:val="32"/>
          <w:szCs w:val="32"/>
          <w:vertAlign w:val="subscript"/>
        </w:rPr>
        <w:t>1</w:t>
      </w:r>
      <w:r>
        <w:rPr>
          <w:noProof/>
          <w:sz w:val="32"/>
          <w:szCs w:val="32"/>
          <w:lang w:val="en-US" w:eastAsia="en-US" w:bidi="en-US"/>
        </w:rPr>
        <w:t>e</w:t>
      </w:r>
      <w:r>
        <w:rPr>
          <w:noProof/>
          <w:sz w:val="32"/>
          <w:szCs w:val="32"/>
          <w:vertAlign w:val="subscript"/>
        </w:rPr>
        <w:t>1</w:t>
      </w:r>
      <w:r>
        <w:rPr>
          <w:noProof/>
          <w:sz w:val="32"/>
          <w:szCs w:val="32"/>
          <w:lang w:eastAsia="en-US" w:bidi="en-US"/>
        </w:rPr>
        <w:t xml:space="preserve">2 </w:t>
      </w:r>
      <w:r>
        <w:rPr>
          <w:noProof/>
          <w:sz w:val="32"/>
          <w:szCs w:val="32"/>
        </w:rPr>
        <w:t>образует кон</w:t>
      </w:r>
      <w:r>
        <w:rPr>
          <w:noProof/>
          <w:sz w:val="32"/>
          <w:szCs w:val="32"/>
        </w:rPr>
        <w:softHyphen/>
        <w:t xml:space="preserve">тур, который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заполнить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согласно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своему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варианту по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данным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таблицы 8.</w:t>
      </w:r>
    </w:p>
    <w:p w:rsidR="00DF7841" w:rsidRDefault="00DF7841">
      <w:pPr>
        <w:widowControl/>
        <w:rPr>
          <w:rFonts w:ascii="Times New Roman" w:eastAsia="Times New Roman" w:hAnsi="Times New Roman" w:cs="Times New Roman"/>
          <w:noProof/>
          <w:color w:val="auto"/>
          <w:sz w:val="32"/>
          <w:szCs w:val="32"/>
          <w:lang w:bidi="ar-SA"/>
        </w:rPr>
        <w:sectPr w:rsidR="00DF7841">
          <w:pgSz w:w="11909" w:h="16834"/>
          <w:pgMar w:top="1430" w:right="1440" w:bottom="1430" w:left="1440" w:header="0" w:footer="680" w:gutter="0"/>
          <w:cols w:space="720"/>
        </w:sectPr>
      </w:pPr>
    </w:p>
    <w:p w:rsidR="00DF7841" w:rsidRDefault="009B5D09">
      <w:pPr>
        <w:pStyle w:val="afa"/>
        <w:shd w:val="clear" w:color="auto" w:fill="auto"/>
        <w:spacing w:after="120" w:line="240" w:lineRule="auto"/>
        <w:ind w:firstLine="709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Таблица 5 - Данные для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съемки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реки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способом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перпендикуляров (ординат)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9"/>
        <w:gridCol w:w="1222"/>
        <w:gridCol w:w="1222"/>
        <w:gridCol w:w="1221"/>
        <w:gridCol w:w="1220"/>
        <w:gridCol w:w="1220"/>
        <w:gridCol w:w="1220"/>
        <w:gridCol w:w="1220"/>
        <w:gridCol w:w="1220"/>
        <w:gridCol w:w="1220"/>
        <w:gridCol w:w="1206"/>
      </w:tblGrid>
      <w:tr w:rsidR="00DF784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Обозначение </w:t>
            </w:r>
            <w:r w:rsidR="00DF7841">
              <w:rPr>
                <w:noProof/>
                <w:sz w:val="32"/>
                <w:szCs w:val="32"/>
                <w:highlight w:val="white"/>
              </w:rPr>
              <w:fldChar w:fldCharType="begin"/>
            </w:r>
            <w:r>
              <w:rPr>
                <w:noProof/>
                <w:sz w:val="32"/>
                <w:szCs w:val="32"/>
                <w:highlight w:val="white"/>
              </w:rPr>
              <w:instrText xml:space="preserve">eq абсцисс </w:instrText>
            </w:r>
            <w:r w:rsidR="00DF7841">
              <w:rPr>
                <w:noProof/>
                <w:sz w:val="32"/>
                <w:szCs w:val="32"/>
                <w:highlight w:val="white"/>
              </w:rPr>
              <w:fldChar w:fldCharType="end"/>
            </w:r>
            <w:r>
              <w:rPr>
                <w:noProof/>
                <w:sz w:val="32"/>
                <w:szCs w:val="32"/>
              </w:rPr>
              <w:t>и ординат</w:t>
            </w:r>
          </w:p>
        </w:tc>
        <w:tc>
          <w:tcPr>
            <w:tcW w:w="129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Варианты</w:t>
            </w:r>
          </w:p>
        </w:tc>
      </w:tr>
      <w:tr w:rsidR="00DF784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DF7841">
            <w:pPr>
              <w:widowControl/>
              <w:rPr>
                <w:rFonts w:ascii="Times New Roman" w:eastAsia="Times New Roman" w:hAnsi="Times New Roman" w:cs="Times New Roman"/>
                <w:noProof/>
                <w:color w:val="auto"/>
                <w:sz w:val="32"/>
                <w:szCs w:val="32"/>
                <w:lang w:bidi="ar-SA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</w:t>
            </w:r>
          </w:p>
        </w:tc>
      </w:tr>
      <w:tr w:rsidR="00DF784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</w:rPr>
              <w:t>1-</w:t>
            </w:r>
            <w:r>
              <w:rPr>
                <w:noProof/>
                <w:sz w:val="32"/>
                <w:szCs w:val="32"/>
                <w:lang w:val="en-US"/>
              </w:rPr>
              <w:t>b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US"/>
              </w:rPr>
              <w:t>128,0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108,0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140,0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105,0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90,5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118,0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103,0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124,5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132,0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109,0</w:t>
            </w:r>
          </w:p>
        </w:tc>
      </w:tr>
      <w:tr w:rsidR="00DF784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  <w:lang w:val="en-US"/>
              </w:rPr>
              <w:t>1-c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242,5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201,5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220,5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235,5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220,0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251,5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218,5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209,5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230,5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210,5</w:t>
            </w:r>
          </w:p>
        </w:tc>
      </w:tr>
      <w:tr w:rsidR="00DF784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  <w:lang w:val="en-US"/>
              </w:rPr>
              <w:t>1-d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310,0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315,0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314,5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312,5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319,0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305,0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311,0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318,5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319,0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310,5</w:t>
            </w:r>
          </w:p>
        </w:tc>
      </w:tr>
      <w:tr w:rsidR="00DF784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  <w:lang w:val="en-US"/>
              </w:rPr>
              <w:t>1-a</w:t>
            </w:r>
            <w:r>
              <w:rPr>
                <w:noProof/>
                <w:sz w:val="32"/>
                <w:szCs w:val="32"/>
                <w:vertAlign w:val="subscript"/>
                <w:lang w:val="en-US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40,5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101,0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82,0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33,0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44,5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55,0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66,0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77,0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99,0</w:t>
            </w:r>
          </w:p>
        </w:tc>
      </w:tr>
      <w:tr w:rsidR="00DF784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  <w:lang w:val="en-US"/>
              </w:rPr>
              <w:t>b-b</w:t>
            </w:r>
            <w:r>
              <w:rPr>
                <w:noProof/>
                <w:sz w:val="32"/>
                <w:szCs w:val="32"/>
                <w:vertAlign w:val="subscript"/>
                <w:lang w:val="en-US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112,0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54,5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60,5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70,5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102,5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38,5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93,0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52,5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75,5</w:t>
            </w:r>
          </w:p>
        </w:tc>
      </w:tr>
      <w:tr w:rsidR="00DF784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  <w:lang w:val="en-US"/>
              </w:rPr>
              <w:t>c-c</w:t>
            </w:r>
            <w:r>
              <w:rPr>
                <w:noProof/>
                <w:sz w:val="32"/>
                <w:szCs w:val="32"/>
                <w:vertAlign w:val="subscript"/>
                <w:lang w:val="en-US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54,0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75,0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131,0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100,5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62,5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107,0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115,5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35,0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73,0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20,8</w:t>
            </w:r>
          </w:p>
        </w:tc>
      </w:tr>
      <w:tr w:rsidR="00DF784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  <w:lang w:val="en-US"/>
              </w:rPr>
              <w:t>d-d</w:t>
            </w:r>
            <w:r>
              <w:rPr>
                <w:noProof/>
                <w:sz w:val="32"/>
                <w:szCs w:val="32"/>
                <w:vertAlign w:val="subscript"/>
                <w:lang w:val="en-US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62,5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120,5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125,5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82,5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75,0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92,5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81,0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66,5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44,5</w:t>
            </w:r>
          </w:p>
        </w:tc>
      </w:tr>
      <w:tr w:rsidR="00DF784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  <w:lang w:val="en-US"/>
              </w:rPr>
              <w:t>2-e</w:t>
            </w:r>
            <w:r>
              <w:rPr>
                <w:noProof/>
                <w:sz w:val="32"/>
                <w:szCs w:val="32"/>
                <w:vertAlign w:val="subscript"/>
                <w:lang w:val="en-US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71,5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102,0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62,0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51,0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121,0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69,0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42,5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108,0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98,0</w:t>
            </w:r>
          </w:p>
        </w:tc>
      </w:tr>
    </w:tbl>
    <w:p w:rsidR="00DF7841" w:rsidRDefault="009B5D09">
      <w:pPr>
        <w:pStyle w:val="26"/>
        <w:shd w:val="clear" w:color="auto" w:fill="auto"/>
        <w:spacing w:before="120" w:after="0" w:line="240" w:lineRule="auto"/>
        <w:ind w:firstLine="709"/>
        <w:jc w:val="left"/>
        <w:rPr>
          <w:noProof/>
          <w:sz w:val="32"/>
          <w:szCs w:val="32"/>
        </w:rPr>
      </w:pPr>
      <w:r>
        <w:rPr>
          <w:i/>
          <w:noProof/>
          <w:sz w:val="32"/>
          <w:szCs w:val="32"/>
        </w:rPr>
        <w:t>Примечания:</w:t>
      </w:r>
      <w:r>
        <w:rPr>
          <w:noProof/>
          <w:sz w:val="32"/>
          <w:szCs w:val="32"/>
        </w:rPr>
        <w:t xml:space="preserve"> 1. Номер варианта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соответствует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последней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цифре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шифра.</w:t>
      </w:r>
    </w:p>
    <w:p w:rsidR="00DF7841" w:rsidRDefault="009B5D09">
      <w:pPr>
        <w:pStyle w:val="26"/>
        <w:numPr>
          <w:ilvl w:val="0"/>
          <w:numId w:val="14"/>
        </w:numPr>
        <w:shd w:val="clear" w:color="auto" w:fill="auto"/>
        <w:spacing w:before="0" w:after="0" w:line="240" w:lineRule="auto"/>
        <w:ind w:firstLine="2590"/>
        <w:jc w:val="left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Абсциссы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ординаты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точек даны в метрах.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widowControl/>
        <w:rPr>
          <w:rFonts w:ascii="Times New Roman" w:eastAsia="Times New Roman" w:hAnsi="Times New Roman" w:cs="Times New Roman"/>
          <w:noProof/>
          <w:color w:val="auto"/>
          <w:sz w:val="32"/>
          <w:szCs w:val="32"/>
          <w:lang w:bidi="ar-SA"/>
        </w:rPr>
        <w:sectPr w:rsidR="00DF7841">
          <w:pgSz w:w="16834" w:h="11909" w:orient="landscape"/>
          <w:pgMar w:top="1440" w:right="1430" w:bottom="1440" w:left="1430" w:header="0" w:footer="680" w:gutter="0"/>
          <w:cols w:space="720"/>
        </w:sectPr>
      </w:pPr>
    </w:p>
    <w:p w:rsidR="00DF7841" w:rsidRDefault="009B5D09">
      <w:pPr>
        <w:pStyle w:val="26"/>
        <w:shd w:val="clear" w:color="auto" w:fill="auto"/>
        <w:tabs>
          <w:tab w:val="left" w:pos="750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2.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Нанести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артскважину. 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линии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3-4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полигона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(рис. 4) построить с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помощью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транспортира углы 7 и 8. В пересече</w:t>
      </w:r>
      <w:r>
        <w:rPr>
          <w:noProof/>
          <w:sz w:val="32"/>
          <w:szCs w:val="32"/>
        </w:rPr>
        <w:softHyphen/>
        <w:t xml:space="preserve">нии направлений получаем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точку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9. В этой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вычертить арт</w:t>
      </w:r>
      <w:r>
        <w:rPr>
          <w:noProof/>
          <w:sz w:val="32"/>
          <w:szCs w:val="32"/>
        </w:rPr>
        <w:softHyphen/>
        <w:t xml:space="preserve">скважину.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Величины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углов 7 и 8 показаны 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таблице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6.</w:t>
      </w:r>
    </w:p>
    <w:p w:rsidR="00DF7841" w:rsidRDefault="00DF7841">
      <w:pPr>
        <w:pStyle w:val="26"/>
        <w:shd w:val="clear" w:color="auto" w:fill="auto"/>
        <w:tabs>
          <w:tab w:val="left" w:pos="750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</w:p>
    <w:p w:rsidR="00DF7841" w:rsidRDefault="00ED5316">
      <w:pPr>
        <w:jc w:val="center"/>
        <w:rPr>
          <w:noProof/>
          <w:sz w:val="2"/>
          <w:szCs w:val="2"/>
        </w:rPr>
      </w:pPr>
      <w:r>
        <w:rPr>
          <w:noProof/>
          <w:lang w:bidi="ar-SA"/>
        </w:rPr>
        <w:pict>
          <v:shape id="Text Box 251" o:spid="_x0000_s1032" type="#_x0000_t202" style="position:absolute;left:0;text-align:left;margin-left:222.2pt;margin-top:0;width:19.25pt;height:25.2pt;z-index:2516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" stroked="f" strokecolor="white [3212]">
            <v:fill opacity="0"/>
            <v:textbox style="mso-fit-shape-to-text:t">
              <w:txbxContent>
                <w:p w:rsidR="00DF7841" w:rsidRDefault="009B5D0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Text Box 114" o:spid="_x0000_s1033" type="#_x0000_t202" style="position:absolute;left:0;text-align:left;margin-left:418.5pt;margin-top:42.65pt;width:10.5pt;height:25.95pt;z-index:2516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" filled="f" fillcolor="white [3212]" strokecolor="white [3212]">
            <v:fill opacity="0"/>
            <v:textbox style="mso-fit-shape-to-text:t">
              <w:txbxContent>
                <w:p w:rsidR="00DF7841" w:rsidRDefault="009B5D0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 w:rsidR="009B5D09">
        <w:rPr>
          <w:noProof/>
          <w:lang w:bidi="ar-SA"/>
        </w:rPr>
        <w:drawing>
          <wp:inline distT="0" distB="0" distL="0" distR="0">
            <wp:extent cx="4705350" cy="2790825"/>
            <wp:effectExtent l="0" t="0" r="0" b="9525"/>
            <wp:docPr id="8" name="Рисунок 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44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pStyle w:val="26"/>
        <w:shd w:val="clear" w:color="auto" w:fill="auto"/>
        <w:spacing w:before="0" w:after="240" w:line="240" w:lineRule="auto"/>
        <w:ind w:firstLine="709"/>
        <w:jc w:val="left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Рис. 4.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Абрис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съемки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артскважины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способом прямой засечки</w:t>
      </w:r>
    </w:p>
    <w:p w:rsidR="00DF7841" w:rsidRDefault="009B5D09">
      <w:pPr>
        <w:pStyle w:val="afa"/>
        <w:shd w:val="clear" w:color="auto" w:fill="auto"/>
        <w:spacing w:after="120" w:line="240" w:lineRule="auto"/>
        <w:ind w:firstLine="709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Таблица 6 - Данные к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абрису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съемки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артскважины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способом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засечек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линии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3-4 полигона</w:t>
      </w:r>
    </w:p>
    <w:tbl>
      <w:tblPr>
        <w:tblOverlap w:val="never"/>
        <w:tblW w:w="0" w:type="auto"/>
        <w:jc w:val="center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722"/>
        <w:gridCol w:w="680"/>
        <w:gridCol w:w="709"/>
        <w:gridCol w:w="686"/>
        <w:gridCol w:w="668"/>
        <w:gridCol w:w="674"/>
        <w:gridCol w:w="722"/>
        <w:gridCol w:w="715"/>
        <w:gridCol w:w="674"/>
        <w:gridCol w:w="729"/>
      </w:tblGrid>
      <w:tr w:rsidR="00DF7841">
        <w:trPr>
          <w:trHeight w:val="653"/>
          <w:jc w:val="center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Номер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угла</w:t>
            </w:r>
          </w:p>
        </w:tc>
        <w:tc>
          <w:tcPr>
            <w:tcW w:w="6979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Вариант</w:t>
            </w:r>
          </w:p>
        </w:tc>
      </w:tr>
      <w:tr w:rsidR="00DF7841">
        <w:trPr>
          <w:trHeight w:val="913"/>
          <w:jc w:val="center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F7841" w:rsidRDefault="00DF7841">
            <w:pPr>
              <w:widowControl/>
              <w:rPr>
                <w:rFonts w:ascii="Times New Roman" w:eastAsia="Times New Roman" w:hAnsi="Times New Roman" w:cs="Times New Roman"/>
                <w:noProof/>
                <w:color w:val="auto"/>
                <w:sz w:val="32"/>
                <w:szCs w:val="32"/>
                <w:lang w:bidi="ar-SA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</w:t>
            </w:r>
          </w:p>
        </w:tc>
      </w:tr>
      <w:tr w:rsidR="00DF7841">
        <w:trPr>
          <w:trHeight w:val="62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45°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41°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50°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44°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61°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37°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58°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52°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38°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53°</w:t>
            </w:r>
          </w:p>
        </w:tc>
      </w:tr>
      <w:tr w:rsidR="00DF7841">
        <w:trPr>
          <w:trHeight w:val="661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54°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49°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47°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51°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46°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45°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43°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56°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47°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40°</w:t>
            </w:r>
          </w:p>
        </w:tc>
      </w:tr>
    </w:tbl>
    <w:p w:rsidR="00DF7841" w:rsidRDefault="009B5D09">
      <w:pPr>
        <w:pStyle w:val="26"/>
        <w:shd w:val="clear" w:color="auto" w:fill="auto"/>
        <w:spacing w:before="120" w:after="0" w:line="240" w:lineRule="auto"/>
        <w:ind w:firstLine="709"/>
        <w:jc w:val="left"/>
        <w:rPr>
          <w:noProof/>
          <w:sz w:val="32"/>
          <w:szCs w:val="32"/>
        </w:rPr>
      </w:pPr>
      <w:r>
        <w:rPr>
          <w:rStyle w:val="2d"/>
          <w:rFonts w:eastAsia="Microsoft Sans Serif"/>
          <w:b w:val="0"/>
          <w:i/>
          <w:noProof/>
          <w:sz w:val="32"/>
          <w:szCs w:val="32"/>
          <w:lang w:val="ru-RU"/>
        </w:rPr>
        <w:t>Примечание:</w:t>
      </w:r>
      <w:r>
        <w:rPr>
          <w:noProof/>
          <w:sz w:val="32"/>
          <w:szCs w:val="32"/>
        </w:rPr>
        <w:t xml:space="preserve">Номер варианта соответствует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последней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цифре шифра.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Построить контур № 3,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снятый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полярным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способом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 вер</w:t>
      </w:r>
      <w:r>
        <w:rPr>
          <w:noProof/>
          <w:sz w:val="32"/>
          <w:szCs w:val="32"/>
        </w:rPr>
        <w:softHyphen/>
        <w:t xml:space="preserve">шины 1 полигона.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Исходные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данные – абрис (рисунок 5) и таб</w:t>
      </w:r>
      <w:r>
        <w:rPr>
          <w:noProof/>
          <w:sz w:val="32"/>
          <w:szCs w:val="32"/>
        </w:rPr>
        <w:softHyphen/>
        <w:t>лица 7.</w:t>
      </w:r>
    </w:p>
    <w:p w:rsidR="00DF7841" w:rsidRDefault="00DF7841">
      <w:pPr>
        <w:widowControl/>
        <w:rPr>
          <w:rFonts w:ascii="Times New Roman" w:eastAsia="Times New Roman" w:hAnsi="Times New Roman" w:cs="Times New Roman"/>
          <w:noProof/>
          <w:color w:val="auto"/>
          <w:sz w:val="32"/>
          <w:szCs w:val="32"/>
          <w:lang w:bidi="ar-SA"/>
        </w:rPr>
        <w:sectPr w:rsidR="00DF7841">
          <w:pgSz w:w="11909" w:h="16834"/>
          <w:pgMar w:top="1430" w:right="1440" w:bottom="1430" w:left="1440" w:header="0" w:footer="680" w:gutter="0"/>
          <w:cols w:space="720"/>
        </w:sectPr>
      </w:pPr>
    </w:p>
    <w:p w:rsidR="00DF7841" w:rsidRDefault="009B5D09">
      <w:pPr>
        <w:pStyle w:val="afa"/>
        <w:shd w:val="clear" w:color="auto" w:fill="auto"/>
        <w:spacing w:after="120" w:line="240" w:lineRule="auto"/>
        <w:ind w:firstLine="709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Таблица 6 - Данные для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съемки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контура №3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полярным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способом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998"/>
        <w:gridCol w:w="1221"/>
        <w:gridCol w:w="1221"/>
        <w:gridCol w:w="1220"/>
        <w:gridCol w:w="1221"/>
        <w:gridCol w:w="1221"/>
        <w:gridCol w:w="1221"/>
        <w:gridCol w:w="1221"/>
        <w:gridCol w:w="1221"/>
        <w:gridCol w:w="1221"/>
        <w:gridCol w:w="1204"/>
      </w:tblGrid>
      <w:tr w:rsidR="00DF7841">
        <w:tc>
          <w:tcPr>
            <w:tcW w:w="19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Обозначение </w:t>
            </w:r>
            <w:r w:rsidR="00DF7841">
              <w:rPr>
                <w:noProof/>
                <w:sz w:val="32"/>
                <w:szCs w:val="32"/>
                <w:highlight w:val="white"/>
              </w:rPr>
              <w:fldChar w:fldCharType="begin"/>
            </w:r>
            <w:r>
              <w:rPr>
                <w:noProof/>
                <w:sz w:val="32"/>
                <w:szCs w:val="32"/>
                <w:highlight w:val="white"/>
              </w:rPr>
              <w:instrText xml:space="preserve">eq абсцисс </w:instrText>
            </w:r>
            <w:r w:rsidR="00DF7841">
              <w:rPr>
                <w:noProof/>
                <w:sz w:val="32"/>
                <w:szCs w:val="32"/>
                <w:highlight w:val="white"/>
              </w:rPr>
              <w:fldChar w:fldCharType="end"/>
            </w:r>
            <w:r>
              <w:rPr>
                <w:noProof/>
                <w:sz w:val="32"/>
                <w:szCs w:val="32"/>
              </w:rPr>
              <w:t>и ординат</w:t>
            </w:r>
          </w:p>
        </w:tc>
        <w:tc>
          <w:tcPr>
            <w:tcW w:w="1219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Варианты</w:t>
            </w:r>
          </w:p>
        </w:tc>
      </w:tr>
      <w:tr w:rsidR="00DF7841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DF7841">
            <w:pPr>
              <w:widowControl/>
              <w:rPr>
                <w:rFonts w:ascii="Times New Roman" w:eastAsia="Times New Roman" w:hAnsi="Times New Roman" w:cs="Times New Roman"/>
                <w:noProof/>
                <w:color w:val="auto"/>
                <w:sz w:val="32"/>
                <w:szCs w:val="32"/>
                <w:lang w:bidi="ar-SA"/>
              </w:rPr>
            </w:pP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9</w:t>
            </w:r>
          </w:p>
        </w:tc>
      </w:tr>
      <w:tr w:rsidR="00DF7841">
        <w:tc>
          <w:tcPr>
            <w:tcW w:w="19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1-2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0°00'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0°00'</w:t>
            </w:r>
          </w:p>
        </w:tc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0°00'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0°00'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0°00'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0°00'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0°00'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0°00'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0°00'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0°00'</w:t>
            </w:r>
          </w:p>
        </w:tc>
      </w:tr>
      <w:tr w:rsidR="00DF7841">
        <w:tc>
          <w:tcPr>
            <w:tcW w:w="19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  <w:lang w:val="en-US"/>
              </w:rPr>
            </w:pPr>
            <w:r>
              <w:rPr>
                <w:noProof/>
                <w:sz w:val="32"/>
                <w:szCs w:val="32"/>
              </w:rPr>
              <w:t>2-</w:t>
            </w:r>
            <w:r>
              <w:rPr>
                <w:noProof/>
                <w:sz w:val="32"/>
                <w:szCs w:val="32"/>
                <w:lang w:val="en-US"/>
              </w:rPr>
              <w:t>1-</w:t>
            </w:r>
            <w:r>
              <w:rPr>
                <w:noProof/>
                <w:sz w:val="32"/>
                <w:szCs w:val="32"/>
              </w:rPr>
              <w:t>11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25°00'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18°30'</w:t>
            </w:r>
          </w:p>
        </w:tc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12°00'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21°30'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21°00'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33°30'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33°00'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30°30'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24°00'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23°30'</w:t>
            </w:r>
          </w:p>
        </w:tc>
      </w:tr>
      <w:tr w:rsidR="00DF7841">
        <w:tc>
          <w:tcPr>
            <w:tcW w:w="19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2-1-12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60°30'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50°00'</w:t>
            </w:r>
          </w:p>
        </w:tc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48°30'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60°00'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51°30'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41°00'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39°30'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33°00'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55°30'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44°00'</w:t>
            </w:r>
          </w:p>
        </w:tc>
      </w:tr>
      <w:tr w:rsidR="00DF7841">
        <w:tc>
          <w:tcPr>
            <w:tcW w:w="199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2-1-13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42°00'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58°30'</w:t>
            </w:r>
          </w:p>
        </w:tc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72°00'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61°30'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64°00'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53°30'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52°00'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54°30'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84°00'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75°30'</w:t>
            </w:r>
          </w:p>
        </w:tc>
      </w:tr>
      <w:tr w:rsidR="00DF7841">
        <w:tc>
          <w:tcPr>
            <w:tcW w:w="199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US"/>
              </w:rPr>
              <w:t>1-</w:t>
            </w:r>
            <w:r>
              <w:rPr>
                <w:noProof/>
                <w:sz w:val="32"/>
                <w:szCs w:val="32"/>
              </w:rPr>
              <w:t>10</w:t>
            </w:r>
          </w:p>
        </w:tc>
        <w:tc>
          <w:tcPr>
            <w:tcW w:w="122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197.0</w:t>
            </w:r>
          </w:p>
        </w:tc>
        <w:tc>
          <w:tcPr>
            <w:tcW w:w="122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180.3</w:t>
            </w:r>
          </w:p>
        </w:tc>
        <w:tc>
          <w:tcPr>
            <w:tcW w:w="122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185.1</w:t>
            </w:r>
          </w:p>
        </w:tc>
        <w:tc>
          <w:tcPr>
            <w:tcW w:w="122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196.2</w:t>
            </w:r>
          </w:p>
        </w:tc>
        <w:tc>
          <w:tcPr>
            <w:tcW w:w="122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192.2</w:t>
            </w:r>
          </w:p>
        </w:tc>
        <w:tc>
          <w:tcPr>
            <w:tcW w:w="122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136.0</w:t>
            </w:r>
          </w:p>
        </w:tc>
        <w:tc>
          <w:tcPr>
            <w:tcW w:w="122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178.1</w:t>
            </w:r>
          </w:p>
        </w:tc>
        <w:tc>
          <w:tcPr>
            <w:tcW w:w="122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147.3</w:t>
            </w:r>
          </w:p>
        </w:tc>
        <w:tc>
          <w:tcPr>
            <w:tcW w:w="122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183.3</w:t>
            </w:r>
          </w:p>
        </w:tc>
        <w:tc>
          <w:tcPr>
            <w:tcW w:w="120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b w:val="0"/>
                <w:noProof/>
                <w:sz w:val="32"/>
                <w:szCs w:val="32"/>
              </w:rPr>
              <w:t>105.5</w:t>
            </w:r>
          </w:p>
        </w:tc>
      </w:tr>
      <w:tr w:rsidR="00DF7841">
        <w:tc>
          <w:tcPr>
            <w:tcW w:w="19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US"/>
              </w:rPr>
              <w:t>1-</w:t>
            </w:r>
            <w:r>
              <w:rPr>
                <w:noProof/>
                <w:sz w:val="32"/>
                <w:szCs w:val="32"/>
              </w:rPr>
              <w:t>11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123.88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135.30</w:t>
            </w:r>
          </w:p>
        </w:tc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137.17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81.53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153.12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152.36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136.39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158.70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164.54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153.02</w:t>
            </w:r>
          </w:p>
        </w:tc>
      </w:tr>
      <w:tr w:rsidR="00DF7841">
        <w:tc>
          <w:tcPr>
            <w:tcW w:w="19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US"/>
              </w:rPr>
              <w:t>1-</w:t>
            </w:r>
            <w:r>
              <w:rPr>
                <w:noProof/>
                <w:sz w:val="32"/>
                <w:szCs w:val="32"/>
              </w:rPr>
              <w:t>12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100.46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132.76</w:t>
            </w:r>
          </w:p>
        </w:tc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147.73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121.67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139.93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90.64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114.32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123.08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154.11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93.63</w:t>
            </w:r>
          </w:p>
        </w:tc>
      </w:tr>
      <w:tr w:rsidR="00DF7841">
        <w:tc>
          <w:tcPr>
            <w:tcW w:w="19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US"/>
              </w:rPr>
              <w:t>1-</w:t>
            </w:r>
            <w:r>
              <w:rPr>
                <w:noProof/>
                <w:sz w:val="32"/>
                <w:szCs w:val="32"/>
              </w:rPr>
              <w:t>13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162.66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172.97</w:t>
            </w:r>
          </w:p>
        </w:tc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109.92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97.82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131.41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97.02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148.78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164.44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94.02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167.48</w:t>
            </w:r>
          </w:p>
        </w:tc>
      </w:tr>
      <w:tr w:rsidR="00DF7841">
        <w:tc>
          <w:tcPr>
            <w:tcW w:w="19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US"/>
              </w:rPr>
              <w:t>2-</w:t>
            </w:r>
            <w:r>
              <w:rPr>
                <w:noProof/>
                <w:sz w:val="32"/>
                <w:szCs w:val="32"/>
              </w:rPr>
              <w:t>14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130.34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169.47</w:t>
            </w:r>
          </w:p>
        </w:tc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111.53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102.62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144.46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108.93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84.24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140.78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139.28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F7841" w:rsidRDefault="009B5D09">
            <w:pPr>
              <w:pStyle w:val="3a"/>
              <w:shd w:val="clear" w:color="auto" w:fill="auto"/>
              <w:tabs>
                <w:tab w:val="left" w:pos="952"/>
              </w:tabs>
              <w:spacing w:before="0" w:after="0" w:line="240" w:lineRule="auto"/>
              <w:rPr>
                <w:rStyle w:val="321"/>
                <w:bCs/>
                <w:noProof/>
                <w:sz w:val="32"/>
                <w:szCs w:val="32"/>
              </w:rPr>
            </w:pPr>
            <w:r>
              <w:rPr>
                <w:rStyle w:val="321"/>
                <w:bCs/>
                <w:noProof/>
                <w:sz w:val="32"/>
                <w:szCs w:val="32"/>
              </w:rPr>
              <w:t>102.24</w:t>
            </w:r>
          </w:p>
        </w:tc>
      </w:tr>
    </w:tbl>
    <w:p w:rsidR="00DF7841" w:rsidRDefault="009B5D09">
      <w:pPr>
        <w:pStyle w:val="26"/>
        <w:shd w:val="clear" w:color="auto" w:fill="auto"/>
        <w:spacing w:before="120" w:after="0" w:line="240" w:lineRule="auto"/>
        <w:ind w:firstLine="709"/>
        <w:jc w:val="left"/>
        <w:rPr>
          <w:noProof/>
          <w:sz w:val="32"/>
          <w:szCs w:val="32"/>
        </w:rPr>
      </w:pPr>
      <w:r>
        <w:rPr>
          <w:i/>
          <w:noProof/>
          <w:sz w:val="32"/>
          <w:szCs w:val="32"/>
        </w:rPr>
        <w:t>Примечание: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Номер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варианта соответствует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последней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цифре шифра.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widowControl/>
        <w:rPr>
          <w:rFonts w:ascii="Times New Roman" w:eastAsia="Times New Roman" w:hAnsi="Times New Roman" w:cs="Times New Roman"/>
          <w:noProof/>
          <w:color w:val="auto"/>
          <w:sz w:val="32"/>
          <w:szCs w:val="32"/>
          <w:lang w:bidi="ar-SA"/>
        </w:rPr>
        <w:sectPr w:rsidR="00DF7841">
          <w:pgSz w:w="16834" w:h="11909" w:orient="landscape"/>
          <w:pgMar w:top="1440" w:right="1430" w:bottom="1440" w:left="1430" w:header="0" w:footer="850" w:gutter="0"/>
          <w:cols w:space="720"/>
        </w:sectPr>
      </w:pP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Приложить транспортир к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линии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1-2 полигона,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построить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 углы 2-1-11, 2-1-12 и так далее, по этим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направлениям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отложить 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масштабе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длины радиусов-векторов, а по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направлениям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1-2 и 1-5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отложить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расстояния 1-10 и 1-14.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10, 11, 12, 13, 14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соединить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точечным пунктиром,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полученная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фигура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образует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контур №3. Внутри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контура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показать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ситуацию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согласно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своему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варианту,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исходные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данные взять в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таблице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7.</w:t>
      </w:r>
      <w:r w:rsidR="00ED5316">
        <w:rPr>
          <w:noProof/>
        </w:rPr>
        <w:pict>
          <v:shape id="Text Box 253" o:spid="_x0000_s1034" type="#_x0000_t202" style="position:absolute;left:0;text-align:left;margin-left:31.65pt;margin-top:110.95pt;width:19.25pt;height:26.7pt;z-index:251697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" stroked="f" strokecolor="white [3212]">
            <v:fill opacity="0"/>
            <v:textbox style="mso-fit-shape-to-text:t">
              <w:txbxContent>
                <w:p w:rsidR="00DF7841" w:rsidRDefault="009B5D09">
                  <w:pPr>
                    <w:pStyle w:val="af4"/>
                    <w:numPr>
                      <w:ilvl w:val="0"/>
                      <w:numId w:val="16"/>
                    </w:num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 w:rsidR="00ED5316">
        <w:rPr>
          <w:noProof/>
        </w:rPr>
        <w:pict>
          <v:shape id="Text Box 252" o:spid="_x0000_s1035" type="#_x0000_t202" style="position:absolute;left:0;text-align:left;margin-left:394.7pt;margin-top:502.1pt;width:17.8pt;height:25.95pt;z-index:25169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" filled="f" fillcolor="white [3212]" strokecolor="white [3212]">
            <v:fill opacity="0"/>
            <v:textbox style="mso-fit-shape-to-text:t">
              <w:txbxContent>
                <w:p w:rsidR="00DF7841" w:rsidRDefault="009B5D0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</w:p>
    <w:p w:rsidR="00DF7841" w:rsidRDefault="00ED5316">
      <w:pPr>
        <w:pStyle w:val="26"/>
        <w:shd w:val="clear" w:color="auto" w:fill="auto"/>
        <w:spacing w:before="0" w:after="0" w:line="240" w:lineRule="auto"/>
        <w:ind w:firstLine="709"/>
        <w:rPr>
          <w:noProof/>
          <w:sz w:val="32"/>
          <w:szCs w:val="32"/>
        </w:rPr>
      </w:pPr>
      <w:r>
        <w:rPr>
          <w:noProof/>
        </w:rPr>
        <w:pict>
          <v:shape id="Text Box 256" o:spid="_x0000_s1036" type="#_x0000_t202" style="position:absolute;left:0;text-align:left;margin-left:89.2pt;margin-top:125pt;width:10.5pt;height:27.45pt;z-index:2516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" filled="f" fillcolor="white [3212]" strokecolor="white [3212]">
            <v:fill opacity="0"/>
            <v:textbox style="mso-fit-shape-to-text:t">
              <w:txbxContent>
                <w:p w:rsidR="00DF7841" w:rsidRDefault="009B5D09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57" o:spid="_x0000_s1037" type="#_x0000_t202" style="position:absolute;left:0;text-align:left;margin-left:77.15pt;margin-top:84.5pt;width:40.5pt;height:27.45pt;z-index:25169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" filled="f" fillcolor="white [3212]" strokecolor="white [3212]">
            <v:fill opacity="0"/>
            <v:textbox style="mso-fit-shape-to-text:t">
              <w:txbxContent>
                <w:p w:rsidR="00DF7841" w:rsidRDefault="009B5D09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58" o:spid="_x0000_s1038" type="#_x0000_t202" style="position:absolute;left:0;text-align:left;margin-left:424.2pt;margin-top:248.75pt;width:10.5pt;height:27.45pt;z-index:251700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" filled="f" fillcolor="white [3212]" strokecolor="white [3212]">
            <v:fill opacity="0"/>
            <v:textbox style="mso-fit-shape-to-text:t">
              <w:txbxContent>
                <w:p w:rsidR="00DF7841" w:rsidRDefault="009B5D09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 w:rsidR="009B5D09">
        <w:rPr>
          <w:rFonts w:eastAsia="Microsoft Sans Serif"/>
          <w:noProof/>
          <w:sz w:val="32"/>
          <w:szCs w:val="32"/>
        </w:rPr>
        <w:drawing>
          <wp:inline distT="0" distB="0" distL="0" distR="0">
            <wp:extent cx="4200525" cy="3476625"/>
            <wp:effectExtent l="0" t="0" r="0" b="9525"/>
            <wp:docPr id="9" name="Рисунок 9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7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" t="5440" r="-2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pStyle w:val="af8"/>
        <w:shd w:val="clear" w:color="auto" w:fill="auto"/>
        <w:spacing w:line="240" w:lineRule="auto"/>
        <w:ind w:firstLine="709"/>
        <w:rPr>
          <w:noProof/>
          <w:sz w:val="32"/>
          <w:szCs w:val="32"/>
        </w:rPr>
      </w:pPr>
      <w:r>
        <w:rPr>
          <w:iCs/>
          <w:noProof/>
          <w:sz w:val="32"/>
          <w:szCs w:val="32"/>
        </w:rPr>
        <w:t xml:space="preserve">Рис. 5.Абрис </w:t>
      </w:r>
      <w:r w:rsidR="00DF7841">
        <w:rPr>
          <w:iCs/>
          <w:noProof/>
          <w:sz w:val="32"/>
          <w:szCs w:val="32"/>
          <w:highlight w:val="white"/>
        </w:rPr>
        <w:fldChar w:fldCharType="begin"/>
      </w:r>
      <w:r>
        <w:rPr>
          <w:iCs/>
          <w:noProof/>
          <w:sz w:val="32"/>
          <w:szCs w:val="32"/>
          <w:highlight w:val="white"/>
        </w:rPr>
        <w:instrText xml:space="preserve">eq съемки </w:instrText>
      </w:r>
      <w:r w:rsidR="00DF7841">
        <w:rPr>
          <w:iCs/>
          <w:noProof/>
          <w:sz w:val="32"/>
          <w:szCs w:val="32"/>
          <w:highlight w:val="white"/>
        </w:rPr>
        <w:fldChar w:fldCharType="end"/>
      </w:r>
      <w:r>
        <w:rPr>
          <w:iCs/>
          <w:noProof/>
          <w:sz w:val="32"/>
          <w:szCs w:val="32"/>
        </w:rPr>
        <w:t>контура № 3 полярным способом</w:t>
      </w:r>
    </w:p>
    <w:p w:rsidR="00DF7841" w:rsidRDefault="00DF7841">
      <w:pPr>
        <w:pStyle w:val="421"/>
        <w:keepNext/>
        <w:keepLines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9B5D09">
      <w:pPr>
        <w:ind w:firstLine="709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4295775" cy="2305050"/>
            <wp:effectExtent l="0" t="0" r="9525" b="0"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5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pStyle w:val="af8"/>
        <w:shd w:val="clear" w:color="auto" w:fill="auto"/>
        <w:spacing w:line="240" w:lineRule="auto"/>
        <w:ind w:firstLine="709"/>
        <w:jc w:val="center"/>
        <w:rPr>
          <w:noProof/>
          <w:sz w:val="32"/>
          <w:szCs w:val="32"/>
        </w:rPr>
      </w:pPr>
      <w:r>
        <w:rPr>
          <w:iCs/>
          <w:noProof/>
          <w:sz w:val="32"/>
          <w:szCs w:val="32"/>
        </w:rPr>
        <w:t xml:space="preserve">Рис. 6. </w:t>
      </w:r>
      <w:r w:rsidR="00DF7841">
        <w:rPr>
          <w:iCs/>
          <w:noProof/>
          <w:sz w:val="32"/>
          <w:szCs w:val="32"/>
          <w:highlight w:val="white"/>
        </w:rPr>
        <w:fldChar w:fldCharType="begin"/>
      </w:r>
      <w:r>
        <w:rPr>
          <w:iCs/>
          <w:noProof/>
          <w:sz w:val="32"/>
          <w:szCs w:val="32"/>
          <w:highlight w:val="white"/>
        </w:rPr>
        <w:instrText xml:space="preserve">eq Построение </w:instrText>
      </w:r>
      <w:r w:rsidR="00DF7841">
        <w:rPr>
          <w:iCs/>
          <w:noProof/>
          <w:sz w:val="32"/>
          <w:szCs w:val="32"/>
          <w:highlight w:val="white"/>
        </w:rPr>
        <w:fldChar w:fldCharType="end"/>
      </w:r>
      <w:r>
        <w:rPr>
          <w:iCs/>
          <w:noProof/>
          <w:sz w:val="32"/>
          <w:szCs w:val="32"/>
        </w:rPr>
        <w:t xml:space="preserve">углов с помощью транспортирапри </w:t>
      </w:r>
      <w:r w:rsidR="00DF7841">
        <w:rPr>
          <w:iCs/>
          <w:noProof/>
          <w:sz w:val="32"/>
          <w:szCs w:val="32"/>
          <w:highlight w:val="white"/>
        </w:rPr>
        <w:fldChar w:fldCharType="begin"/>
      </w:r>
      <w:r>
        <w:rPr>
          <w:iCs/>
          <w:noProof/>
          <w:sz w:val="32"/>
          <w:szCs w:val="32"/>
          <w:highlight w:val="white"/>
        </w:rPr>
        <w:instrText xml:space="preserve">eq полярном </w:instrText>
      </w:r>
      <w:r w:rsidR="00DF7841">
        <w:rPr>
          <w:iCs/>
          <w:noProof/>
          <w:sz w:val="32"/>
          <w:szCs w:val="32"/>
          <w:highlight w:val="white"/>
        </w:rPr>
        <w:fldChar w:fldCharType="end"/>
      </w:r>
      <w:r>
        <w:rPr>
          <w:iCs/>
          <w:noProof/>
          <w:sz w:val="32"/>
          <w:szCs w:val="32"/>
        </w:rPr>
        <w:t>способе съемки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709"/>
        <w:jc w:val="both"/>
        <w:rPr>
          <w:noProof/>
          <w:sz w:val="32"/>
          <w:szCs w:val="32"/>
        </w:rPr>
      </w:pPr>
    </w:p>
    <w:p w:rsidR="00DF7841" w:rsidRDefault="009B5D09">
      <w:pPr>
        <w:pStyle w:val="afa"/>
        <w:shd w:val="clear" w:color="auto" w:fill="auto"/>
        <w:spacing w:after="0" w:line="240" w:lineRule="auto"/>
        <w:ind w:firstLine="709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>Таблица 7 - Исходные данные к заданию</w:t>
      </w:r>
    </w:p>
    <w:p w:rsidR="00DF7841" w:rsidRDefault="009B5D09">
      <w:pPr>
        <w:pStyle w:val="afa"/>
        <w:shd w:val="clear" w:color="auto" w:fill="auto"/>
        <w:spacing w:after="0" w:line="240" w:lineRule="auto"/>
        <w:ind w:firstLine="709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(Ситуация для заполнения контуров)</w:t>
      </w:r>
    </w:p>
    <w:tbl>
      <w:tblPr>
        <w:tblOverlap w:val="never"/>
        <w:tblW w:w="943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6"/>
        <w:gridCol w:w="2079"/>
        <w:gridCol w:w="1922"/>
        <w:gridCol w:w="1942"/>
        <w:gridCol w:w="2106"/>
      </w:tblGrid>
      <w:tr w:rsidR="00DF7841">
        <w:trPr>
          <w:trHeight w:val="232"/>
        </w:trPr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№ вари- анта</w:t>
            </w:r>
          </w:p>
        </w:tc>
        <w:tc>
          <w:tcPr>
            <w:tcW w:w="804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№ контура</w:t>
            </w:r>
          </w:p>
        </w:tc>
      </w:tr>
      <w:tr w:rsidR="00DF7841">
        <w:trPr>
          <w:trHeight w:val="218"/>
        </w:trPr>
        <w:tc>
          <w:tcPr>
            <w:tcW w:w="13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F7841" w:rsidRDefault="00DF7841">
            <w:pPr>
              <w:widowControl/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1/4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2/3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3/2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4/1</w:t>
            </w:r>
          </w:p>
        </w:tc>
      </w:tr>
      <w:tr w:rsidR="00DF7841">
        <w:trPr>
          <w:trHeight w:val="427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0/9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Пастбище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Сенокос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 xml:space="preserve">Лес </w:t>
            </w:r>
            <w:r w:rsidR="00DF7841"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fldChar w:fldCharType="begin"/>
            </w: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instrText xml:space="preserve">eq хвойный </w:instrText>
            </w:r>
            <w:r w:rsidR="00DF7841"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fldChar w:fldCharType="end"/>
            </w: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(сосна)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Сплошное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облесение</w:t>
            </w:r>
          </w:p>
        </w:tc>
      </w:tr>
      <w:tr w:rsidR="00DF7841">
        <w:trPr>
          <w:trHeight w:val="645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1/8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 xml:space="preserve">Трансформация </w:t>
            </w:r>
            <w:r w:rsidR="00DF7841"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fldChar w:fldCharType="begin"/>
            </w: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instrText xml:space="preserve">eq пастбища </w:instrText>
            </w:r>
            <w:r w:rsidR="00DF7841"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fldChar w:fldCharType="end"/>
            </w: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в пашню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Коренное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улучшение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пастбищ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Поверхност</w:t>
            </w: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softHyphen/>
              <w:t>ное улучше</w:t>
            </w: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softHyphen/>
              <w:t>ние сенокосов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Сплошное об</w:t>
            </w: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softHyphen/>
              <w:t>лесение</w:t>
            </w:r>
          </w:p>
        </w:tc>
      </w:tr>
      <w:tr w:rsidR="00DF7841">
        <w:trPr>
          <w:trHeight w:val="645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2/7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Пашня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Сенокос заболоч. с кустарником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Кустарники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Сенокос с кустарником</w:t>
            </w:r>
          </w:p>
        </w:tc>
      </w:tr>
      <w:tr w:rsidR="00DF7841">
        <w:trPr>
          <w:trHeight w:val="654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3/6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Пашня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Сенокос заболоч. с кустарником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Кустарники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Сенокос с кустарником</w:t>
            </w:r>
          </w:p>
        </w:tc>
      </w:tr>
      <w:tr w:rsidR="00DF7841">
        <w:trPr>
          <w:trHeight w:val="432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4/5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Сенокос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Пастбище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Сенокос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Пастбище с кустарником</w:t>
            </w:r>
          </w:p>
        </w:tc>
      </w:tr>
      <w:tr w:rsidR="00DF7841">
        <w:trPr>
          <w:trHeight w:val="65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5/4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Сенокос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Болото с осокой, глуб. 0,5 м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Сенокос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Пастбище</w:t>
            </w:r>
          </w:p>
        </w:tc>
      </w:tr>
      <w:tr w:rsidR="00DF7841">
        <w:trPr>
          <w:trHeight w:val="650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6/3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Сплошное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облесение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Болото с осокой, глуб. 0,5 м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Пашня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Болото с осокой, глуб. 0,5 м</w:t>
            </w:r>
          </w:p>
        </w:tc>
      </w:tr>
      <w:tr w:rsidR="00DF7841">
        <w:trPr>
          <w:trHeight w:val="641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7/2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Сплошное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облесение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Пастбище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Пашня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Сенокос с заболоч. кустарником</w:t>
            </w:r>
          </w:p>
        </w:tc>
      </w:tr>
      <w:tr w:rsidR="00DF7841">
        <w:trPr>
          <w:trHeight w:val="223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8/1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Пески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Пастбище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Пашня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Сенокос</w:t>
            </w:r>
          </w:p>
        </w:tc>
      </w:tr>
      <w:tr w:rsidR="00DF7841">
        <w:trPr>
          <w:trHeight w:val="674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9/0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Пески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Пастбище</w:t>
            </w:r>
          </w:p>
          <w:p w:rsidR="00DF7841" w:rsidRDefault="00DF7841">
            <w:pPr>
              <w:pStyle w:val="26"/>
              <w:shd w:val="clear" w:color="auto" w:fill="auto"/>
              <w:tabs>
                <w:tab w:val="left" w:leader="underscore" w:pos="1306"/>
              </w:tabs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Болото с осокой,</w:t>
            </w:r>
          </w:p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Candara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 xml:space="preserve"> глуб. 0,5 м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sz w:val="28"/>
                <w:szCs w:val="28"/>
              </w:rPr>
            </w:pPr>
            <w:r>
              <w:rPr>
                <w:rStyle w:val="291"/>
                <w:rFonts w:eastAsia="Microsoft Sans Serif"/>
                <w:b w:val="0"/>
                <w:noProof/>
                <w:sz w:val="28"/>
                <w:szCs w:val="28"/>
              </w:rPr>
              <w:t>Сенокос</w:t>
            </w:r>
          </w:p>
        </w:tc>
      </w:tr>
    </w:tbl>
    <w:p w:rsidR="00DF7841" w:rsidRDefault="009B5D09">
      <w:pPr>
        <w:pStyle w:val="26"/>
        <w:shd w:val="clear" w:color="auto" w:fill="auto"/>
        <w:spacing w:before="12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Нанести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контур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№1, для чего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точку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3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соединить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пункти</w:t>
      </w:r>
      <w:r>
        <w:rPr>
          <w:noProof/>
          <w:sz w:val="32"/>
          <w:szCs w:val="32"/>
        </w:rPr>
        <w:softHyphen/>
        <w:t xml:space="preserve">ром (точечным) с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точкой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11 и в полученном контуре 10-2-3-11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вычертить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ситуацию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угодья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согласно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варианту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(таблица 7).</w:t>
      </w:r>
    </w:p>
    <w:p w:rsidR="00DF7841" w:rsidRDefault="009B5D09">
      <w:pPr>
        <w:pStyle w:val="26"/>
        <w:shd w:val="clear" w:color="auto" w:fill="auto"/>
        <w:spacing w:before="12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f9"/>
          <w:b/>
          <w:noProof/>
          <w:sz w:val="32"/>
          <w:szCs w:val="32"/>
        </w:rPr>
        <w:t>Оформление плана.</w:t>
      </w:r>
      <w:r>
        <w:rPr>
          <w:noProof/>
          <w:sz w:val="32"/>
          <w:szCs w:val="32"/>
        </w:rPr>
        <w:t xml:space="preserve">Пример оформления плана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теодолитной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съемки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приведен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рисунке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7.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Пересечение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линий координатной сетки (кресты 6 мм) 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элементы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гидрографии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вычертить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зеленой тушью,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грунты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– коричневой, все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остальное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– черной.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Диагонали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другие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вспомогательные линии, связанные с построениями, не вычерчивать.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Ситуацию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вычертить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согласно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условным знакам.</w:t>
      </w:r>
    </w:p>
    <w:p w:rsidR="00DF7841" w:rsidRDefault="009B5D09">
      <w:pPr>
        <w:pStyle w:val="42"/>
        <w:shd w:val="clear" w:color="auto" w:fill="auto"/>
        <w:spacing w:before="0" w:after="0" w:line="240" w:lineRule="auto"/>
        <w:ind w:firstLine="709"/>
        <w:jc w:val="left"/>
        <w:rPr>
          <w:b w:val="0"/>
          <w:noProof/>
          <w:sz w:val="32"/>
          <w:szCs w:val="32"/>
        </w:rPr>
      </w:pPr>
      <w:r>
        <w:rPr>
          <w:b w:val="0"/>
          <w:noProof/>
          <w:sz w:val="32"/>
          <w:szCs w:val="32"/>
        </w:rPr>
        <w:t xml:space="preserve">Номера </w:t>
      </w:r>
      <w:r w:rsidR="00DF7841">
        <w:rPr>
          <w:b w:val="0"/>
          <w:noProof/>
          <w:sz w:val="32"/>
          <w:szCs w:val="32"/>
          <w:highlight w:val="white"/>
        </w:rPr>
        <w:fldChar w:fldCharType="begin"/>
      </w:r>
      <w:r>
        <w:rPr>
          <w:b w:val="0"/>
          <w:noProof/>
          <w:sz w:val="32"/>
          <w:szCs w:val="32"/>
          <w:highlight w:val="white"/>
        </w:rPr>
        <w:instrText xml:space="preserve">eq контуров </w:instrText>
      </w:r>
      <w:r w:rsidR="00DF7841">
        <w:rPr>
          <w:b w:val="0"/>
          <w:noProof/>
          <w:sz w:val="32"/>
          <w:szCs w:val="32"/>
          <w:highlight w:val="white"/>
        </w:rPr>
        <w:fldChar w:fldCharType="end"/>
      </w:r>
      <w:r>
        <w:rPr>
          <w:b w:val="0"/>
          <w:noProof/>
          <w:sz w:val="32"/>
          <w:szCs w:val="32"/>
        </w:rPr>
        <w:t xml:space="preserve">на </w:t>
      </w:r>
      <w:r w:rsidR="00DF7841">
        <w:rPr>
          <w:b w:val="0"/>
          <w:noProof/>
          <w:sz w:val="32"/>
          <w:szCs w:val="32"/>
          <w:highlight w:val="white"/>
        </w:rPr>
        <w:fldChar w:fldCharType="begin"/>
      </w:r>
      <w:r>
        <w:rPr>
          <w:b w:val="0"/>
          <w:noProof/>
          <w:sz w:val="32"/>
          <w:szCs w:val="32"/>
          <w:highlight w:val="white"/>
        </w:rPr>
        <w:instrText xml:space="preserve">eq плане </w:instrText>
      </w:r>
      <w:r w:rsidR="00DF7841">
        <w:rPr>
          <w:b w:val="0"/>
          <w:noProof/>
          <w:sz w:val="32"/>
          <w:szCs w:val="32"/>
          <w:highlight w:val="white"/>
        </w:rPr>
        <w:fldChar w:fldCharType="end"/>
      </w:r>
      <w:r>
        <w:rPr>
          <w:b w:val="0"/>
          <w:noProof/>
          <w:sz w:val="32"/>
          <w:szCs w:val="32"/>
        </w:rPr>
        <w:t>не подписывать!!!</w:t>
      </w:r>
    </w:p>
    <w:p w:rsidR="00DF7841" w:rsidRDefault="00DF7841">
      <w:pPr>
        <w:pStyle w:val="42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42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42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42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42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42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DF7841">
      <w:pPr>
        <w:pStyle w:val="42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</w:p>
    <w:p w:rsidR="00DF7841" w:rsidRDefault="00ED5316">
      <w:pPr>
        <w:pStyle w:val="42"/>
        <w:shd w:val="clear" w:color="auto" w:fill="auto"/>
        <w:spacing w:before="0" w:after="0" w:line="240" w:lineRule="auto"/>
        <w:ind w:firstLine="709"/>
        <w:jc w:val="left"/>
        <w:rPr>
          <w:noProof/>
          <w:sz w:val="32"/>
          <w:szCs w:val="32"/>
        </w:rPr>
      </w:pPr>
      <w:r>
        <w:rPr>
          <w:noProof/>
        </w:rPr>
        <w:pict>
          <v:shape id="Text Box 116" o:spid="_x0000_s1039" type="#_x0000_t202" style="position:absolute;left:0;text-align:left;margin-left:475.05pt;margin-top:20.1pt;width:34.5pt;height:550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" strokecolor="white [3212]">
            <v:textbox style="layout-flow:vertical;mso-layout-flow-alt:bottom-to-top">
              <w:txbxContent>
                <w:p w:rsidR="00DF7841" w:rsidRDefault="009B5D0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Рис. 7. </w:t>
                  </w:r>
                  <w:r w:rsidR="00DF7841"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instrText xml:space="preserve">eq Пример </w:instrText>
                  </w:r>
                  <w:r w:rsidR="00DF7841"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оформления </w:t>
                  </w:r>
                  <w:r w:rsidR="00DF7841"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instrText xml:space="preserve">eq плана </w:instrText>
                  </w:r>
                  <w:r w:rsidR="00DF7841">
                    <w:rPr>
                      <w:rFonts w:ascii="Times New Roman" w:hAnsi="Times New Roman" w:cs="Times New Roman"/>
                      <w:sz w:val="32"/>
                      <w:szCs w:val="32"/>
                      <w:highlight w:val="white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теодолитной съемки</w:t>
                  </w:r>
                </w:p>
              </w:txbxContent>
            </v:textbox>
          </v:shape>
        </w:pict>
      </w:r>
      <w:r w:rsidR="009B5D09">
        <w:rPr>
          <w:b w:val="0"/>
          <w:noProof/>
          <w:sz w:val="32"/>
          <w:szCs w:val="32"/>
        </w:rPr>
        <w:drawing>
          <wp:inline distT="0" distB="0" distL="0" distR="0">
            <wp:extent cx="5591175" cy="7496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36000" contras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5" t="19930" r="16286" b="1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widowControl/>
        <w:rPr>
          <w:rFonts w:ascii="Times New Roman" w:eastAsia="Times New Roman" w:hAnsi="Times New Roman" w:cs="Times New Roman"/>
          <w:b/>
          <w:bCs/>
          <w:noProof/>
          <w:color w:val="auto"/>
          <w:sz w:val="32"/>
          <w:szCs w:val="32"/>
          <w:lang w:bidi="ar-SA"/>
        </w:rPr>
      </w:pPr>
      <w:r>
        <w:rPr>
          <w:rFonts w:hint="eastAsia"/>
          <w:noProof/>
          <w:sz w:val="32"/>
          <w:szCs w:val="32"/>
        </w:rPr>
        <w:br w:type="page"/>
      </w:r>
    </w:p>
    <w:p w:rsidR="00DF7841" w:rsidRDefault="009B5D09">
      <w:pPr>
        <w:pStyle w:val="3a"/>
        <w:shd w:val="clear" w:color="auto" w:fill="auto"/>
        <w:tabs>
          <w:tab w:val="left" w:pos="952"/>
        </w:tabs>
        <w:spacing w:before="0" w:after="120" w:line="240" w:lineRule="auto"/>
        <w:ind w:firstLine="284"/>
        <w:rPr>
          <w:b w:val="0"/>
          <w:noProof/>
          <w:sz w:val="32"/>
          <w:szCs w:val="32"/>
        </w:rPr>
      </w:pPr>
      <w:r>
        <w:rPr>
          <w:rStyle w:val="321"/>
          <w:b/>
          <w:bCs/>
          <w:noProof/>
          <w:sz w:val="32"/>
          <w:szCs w:val="32"/>
        </w:rPr>
        <w:lastRenderedPageBreak/>
        <w:t>Задание 3. Составлени</w:t>
      </w:r>
      <w:bookmarkStart w:id="3" w:name="bookmark4"/>
      <w:bookmarkEnd w:id="2"/>
      <w:r>
        <w:rPr>
          <w:rStyle w:val="321"/>
          <w:b/>
          <w:bCs/>
          <w:noProof/>
          <w:sz w:val="32"/>
          <w:szCs w:val="32"/>
        </w:rPr>
        <w:t>е проекта</w:t>
      </w:r>
      <w:bookmarkEnd w:id="3"/>
      <w:r w:rsidR="00DF7841">
        <w:rPr>
          <w:rStyle w:val="321"/>
          <w:b/>
          <w:bCs/>
          <w:noProof/>
          <w:sz w:val="32"/>
          <w:szCs w:val="32"/>
        </w:rPr>
        <w:fldChar w:fldCharType="begin"/>
      </w:r>
      <w:r>
        <w:rPr>
          <w:rStyle w:val="321"/>
          <w:b/>
          <w:bCs/>
          <w:noProof/>
          <w:sz w:val="32"/>
          <w:szCs w:val="32"/>
        </w:rPr>
        <w:instrText xml:space="preserve">eq строительства </w:instrText>
      </w:r>
      <w:r w:rsidR="00DF7841">
        <w:rPr>
          <w:rStyle w:val="321"/>
          <w:b/>
          <w:bCs/>
          <w:noProof/>
          <w:sz w:val="32"/>
          <w:szCs w:val="32"/>
        </w:rPr>
        <w:fldChar w:fldCharType="end"/>
      </w:r>
      <w:r>
        <w:rPr>
          <w:rStyle w:val="321"/>
          <w:b/>
          <w:bCs/>
          <w:noProof/>
          <w:sz w:val="32"/>
          <w:szCs w:val="32"/>
        </w:rPr>
        <w:t>сооружения</w:t>
      </w:r>
    </w:p>
    <w:p w:rsidR="00DF7841" w:rsidRDefault="009B5D09">
      <w:pPr>
        <w:pStyle w:val="26"/>
        <w:shd w:val="clear" w:color="auto" w:fill="auto"/>
        <w:tabs>
          <w:tab w:val="left" w:pos="92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Основой 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составления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генерального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плана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сооружения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служит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топографический план.</w:t>
      </w:r>
    </w:p>
    <w:p w:rsidR="00DF7841" w:rsidRDefault="009B5D09">
      <w:pPr>
        <w:pStyle w:val="26"/>
        <w:shd w:val="clear" w:color="auto" w:fill="auto"/>
        <w:tabs>
          <w:tab w:val="left" w:pos="92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В практике проектно-изыскательских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работ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топографические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планы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составляются в следующих масштабах:</w:t>
      </w:r>
    </w:p>
    <w:p w:rsidR="00DF7841" w:rsidRDefault="009B5D09">
      <w:pPr>
        <w:pStyle w:val="26"/>
        <w:numPr>
          <w:ilvl w:val="0"/>
          <w:numId w:val="18"/>
        </w:numPr>
        <w:shd w:val="clear" w:color="auto" w:fill="auto"/>
        <w:tabs>
          <w:tab w:val="left" w:pos="924"/>
          <w:tab w:val="left" w:pos="980"/>
        </w:tabs>
        <w:spacing w:before="0" w:after="0" w:line="240" w:lineRule="auto"/>
        <w:ind w:firstLine="709"/>
        <w:jc w:val="both"/>
        <w:rPr>
          <w:rStyle w:val="2100"/>
          <w:noProof/>
          <w:color w:val="auto"/>
          <w:sz w:val="32"/>
          <w:szCs w:val="32"/>
          <w:lang w:bidi="ar-SA"/>
        </w:rPr>
      </w:pPr>
      <w:r>
        <w:rPr>
          <w:rStyle w:val="2100"/>
          <w:noProof/>
          <w:sz w:val="32"/>
          <w:szCs w:val="32"/>
        </w:rPr>
        <w:t xml:space="preserve">план 1:10000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масштаба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 сечением рельефа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через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1-2,5 м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равнинной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через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5 м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горной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местности для выбора направления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магистральных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трасс,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местоположения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строительных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площадок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и предварительного проектирования;</w:t>
      </w:r>
    </w:p>
    <w:p w:rsidR="00DF7841" w:rsidRDefault="009B5D09">
      <w:pPr>
        <w:pStyle w:val="26"/>
        <w:numPr>
          <w:ilvl w:val="0"/>
          <w:numId w:val="18"/>
        </w:numPr>
        <w:shd w:val="clear" w:color="auto" w:fill="auto"/>
        <w:tabs>
          <w:tab w:val="left" w:pos="924"/>
          <w:tab w:val="left" w:pos="980"/>
        </w:tabs>
        <w:spacing w:before="0" w:after="0" w:line="240" w:lineRule="auto"/>
        <w:ind w:firstLine="709"/>
        <w:jc w:val="both"/>
        <w:rPr>
          <w:noProof/>
        </w:rPr>
      </w:pPr>
      <w:r>
        <w:rPr>
          <w:rStyle w:val="2100"/>
          <w:noProof/>
          <w:sz w:val="32"/>
          <w:szCs w:val="32"/>
        </w:rPr>
        <w:t xml:space="preserve">план 1:5000 с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сечением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рельефа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через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1-2,5 м </w:t>
      </w:r>
      <w:r>
        <w:rPr>
          <w:rStyle w:val="270"/>
          <w:noProof/>
          <w:sz w:val="32"/>
          <w:szCs w:val="32"/>
        </w:rPr>
        <w:t xml:space="preserve">– </w:t>
      </w:r>
      <w:r>
        <w:rPr>
          <w:rStyle w:val="2100"/>
          <w:noProof/>
          <w:sz w:val="32"/>
          <w:szCs w:val="32"/>
        </w:rPr>
        <w:t xml:space="preserve">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составления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генеральных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планов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городов, промышленных комплексов,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проектов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инженерной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подготовки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территорий и проектирования линейных сооружений;</w:t>
      </w:r>
    </w:p>
    <w:p w:rsidR="00DF7841" w:rsidRDefault="009B5D09">
      <w:pPr>
        <w:pStyle w:val="26"/>
        <w:numPr>
          <w:ilvl w:val="0"/>
          <w:numId w:val="18"/>
        </w:numPr>
        <w:shd w:val="clear" w:color="auto" w:fill="auto"/>
        <w:tabs>
          <w:tab w:val="left" w:pos="924"/>
          <w:tab w:val="left" w:pos="980"/>
        </w:tabs>
        <w:spacing w:before="0" w:after="0" w:line="240" w:lineRule="auto"/>
        <w:ind w:firstLine="709"/>
        <w:jc w:val="both"/>
        <w:rPr>
          <w:rStyle w:val="2100"/>
          <w:noProof/>
          <w:color w:val="auto"/>
          <w:sz w:val="32"/>
          <w:szCs w:val="32"/>
          <w:lang w:bidi="ar-SA"/>
        </w:rPr>
      </w:pPr>
      <w:r>
        <w:rPr>
          <w:rStyle w:val="2100"/>
          <w:noProof/>
          <w:sz w:val="32"/>
          <w:szCs w:val="32"/>
        </w:rPr>
        <w:t xml:space="preserve">план 1:2000 с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сечением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рельефа через 0,5-1 м </w:t>
      </w:r>
      <w:r>
        <w:rPr>
          <w:rStyle w:val="270"/>
          <w:noProof/>
          <w:sz w:val="32"/>
          <w:szCs w:val="32"/>
        </w:rPr>
        <w:t xml:space="preserve">– </w:t>
      </w:r>
      <w:r>
        <w:rPr>
          <w:rStyle w:val="2100"/>
          <w:noProof/>
          <w:sz w:val="32"/>
          <w:szCs w:val="32"/>
        </w:rPr>
        <w:t xml:space="preserve">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разработки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технических проектов промышленных, гидротехнических,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транспортных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сооружений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инженерных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сетей, составление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генпланов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поселков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проектов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детальной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планировки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городов;</w:t>
      </w:r>
    </w:p>
    <w:p w:rsidR="00DF7841" w:rsidRDefault="009B5D09">
      <w:pPr>
        <w:pStyle w:val="26"/>
        <w:numPr>
          <w:ilvl w:val="0"/>
          <w:numId w:val="18"/>
        </w:numPr>
        <w:shd w:val="clear" w:color="auto" w:fill="auto"/>
        <w:tabs>
          <w:tab w:val="left" w:pos="924"/>
          <w:tab w:val="left" w:pos="980"/>
        </w:tabs>
        <w:spacing w:before="0" w:after="0" w:line="240" w:lineRule="auto"/>
        <w:ind w:firstLine="709"/>
        <w:jc w:val="both"/>
        <w:rPr>
          <w:noProof/>
        </w:rPr>
      </w:pPr>
      <w:r>
        <w:rPr>
          <w:rStyle w:val="290"/>
          <w:noProof/>
          <w:sz w:val="32"/>
          <w:szCs w:val="32"/>
        </w:rPr>
        <w:t xml:space="preserve">план 1:1000 с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сечением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рельефа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через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0,5 м </w:t>
      </w:r>
      <w:r>
        <w:rPr>
          <w:rStyle w:val="280"/>
          <w:noProof/>
          <w:sz w:val="32"/>
          <w:szCs w:val="32"/>
        </w:rPr>
        <w:t xml:space="preserve">– </w:t>
      </w:r>
      <w:r>
        <w:rPr>
          <w:rStyle w:val="290"/>
          <w:noProof/>
          <w:sz w:val="32"/>
          <w:szCs w:val="32"/>
        </w:rPr>
        <w:t xml:space="preserve">для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составления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рабочих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чертежей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на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незастроенных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или малозастроенных строительных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площадках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разработки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детальных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проектов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подземных коммуникаций;</w:t>
      </w:r>
    </w:p>
    <w:p w:rsidR="00DF7841" w:rsidRDefault="009B5D09">
      <w:pPr>
        <w:pStyle w:val="26"/>
        <w:numPr>
          <w:ilvl w:val="0"/>
          <w:numId w:val="18"/>
        </w:numPr>
        <w:shd w:val="clear" w:color="auto" w:fill="auto"/>
        <w:tabs>
          <w:tab w:val="left" w:pos="924"/>
          <w:tab w:val="left" w:pos="980"/>
          <w:tab w:val="left" w:pos="1361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план 1:500 с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сечением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рельефа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через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0,25-0,5 м </w:t>
      </w:r>
      <w:r>
        <w:rPr>
          <w:rStyle w:val="280"/>
          <w:noProof/>
          <w:sz w:val="32"/>
          <w:szCs w:val="32"/>
        </w:rPr>
        <w:t xml:space="preserve">– </w:t>
      </w:r>
      <w:r>
        <w:rPr>
          <w:rStyle w:val="290"/>
          <w:noProof/>
          <w:sz w:val="32"/>
          <w:szCs w:val="32"/>
        </w:rPr>
        <w:t xml:space="preserve">для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составления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рабочих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чертежей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городских 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промышленных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территорий с капитальной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застройкой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густой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сетью коммуникаций.</w:t>
      </w:r>
    </w:p>
    <w:p w:rsidR="00DF7841" w:rsidRDefault="009B5D09">
      <w:pPr>
        <w:pStyle w:val="26"/>
        <w:shd w:val="clear" w:color="auto" w:fill="auto"/>
        <w:tabs>
          <w:tab w:val="left" w:pos="924"/>
        </w:tabs>
        <w:spacing w:before="0" w:after="503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Для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принятия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проектных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решений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и детализации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проектов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 ряде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случаев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требуется не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столько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точность плана, сколько его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наглядность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крупный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масштаб чертежей.</w:t>
      </w:r>
    </w:p>
    <w:p w:rsidR="00DF7841" w:rsidRDefault="009B5D09">
      <w:pPr>
        <w:pStyle w:val="42"/>
        <w:shd w:val="clear" w:color="auto" w:fill="auto"/>
        <w:tabs>
          <w:tab w:val="left" w:pos="574"/>
        </w:tabs>
        <w:spacing w:before="0" w:after="251" w:line="240" w:lineRule="auto"/>
        <w:ind w:firstLine="0"/>
        <w:jc w:val="center"/>
        <w:rPr>
          <w:b w:val="0"/>
          <w:noProof/>
          <w:sz w:val="32"/>
          <w:szCs w:val="32"/>
        </w:rPr>
      </w:pPr>
      <w:r>
        <w:rPr>
          <w:rStyle w:val="422"/>
          <w:b/>
          <w:bCs/>
          <w:noProof/>
          <w:sz w:val="32"/>
          <w:szCs w:val="32"/>
        </w:rPr>
        <w:t xml:space="preserve">3.1. </w:t>
      </w:r>
      <w:r w:rsidR="00DF7841">
        <w:rPr>
          <w:rStyle w:val="422"/>
          <w:b/>
          <w:bCs/>
          <w:noProof/>
          <w:sz w:val="32"/>
          <w:szCs w:val="32"/>
        </w:rPr>
        <w:fldChar w:fldCharType="begin"/>
      </w:r>
      <w:r>
        <w:rPr>
          <w:rStyle w:val="422"/>
          <w:b/>
          <w:bCs/>
          <w:noProof/>
          <w:sz w:val="32"/>
          <w:szCs w:val="32"/>
        </w:rPr>
        <w:instrText xml:space="preserve">eq Основные </w:instrText>
      </w:r>
      <w:r w:rsidR="00DF7841">
        <w:rPr>
          <w:rStyle w:val="422"/>
          <w:b/>
          <w:bCs/>
          <w:noProof/>
          <w:sz w:val="32"/>
          <w:szCs w:val="32"/>
        </w:rPr>
        <w:fldChar w:fldCharType="end"/>
      </w:r>
      <w:r>
        <w:rPr>
          <w:rStyle w:val="422"/>
          <w:b/>
          <w:bCs/>
          <w:noProof/>
          <w:sz w:val="32"/>
          <w:szCs w:val="32"/>
        </w:rPr>
        <w:t xml:space="preserve">документы </w:t>
      </w:r>
      <w:r w:rsidR="00DF7841">
        <w:rPr>
          <w:rStyle w:val="422"/>
          <w:b/>
          <w:bCs/>
          <w:noProof/>
          <w:sz w:val="32"/>
          <w:szCs w:val="32"/>
        </w:rPr>
        <w:fldChar w:fldCharType="begin"/>
      </w:r>
      <w:r>
        <w:rPr>
          <w:rStyle w:val="422"/>
          <w:b/>
          <w:bCs/>
          <w:noProof/>
          <w:sz w:val="32"/>
          <w:szCs w:val="32"/>
        </w:rPr>
        <w:instrText xml:space="preserve">eq проекта </w:instrText>
      </w:r>
      <w:r w:rsidR="00DF7841">
        <w:rPr>
          <w:rStyle w:val="422"/>
          <w:b/>
          <w:bCs/>
          <w:noProof/>
          <w:sz w:val="32"/>
          <w:szCs w:val="32"/>
        </w:rPr>
        <w:fldChar w:fldCharType="end"/>
      </w:r>
      <w:r>
        <w:rPr>
          <w:rStyle w:val="422"/>
          <w:b/>
          <w:bCs/>
          <w:noProof/>
          <w:sz w:val="32"/>
          <w:szCs w:val="32"/>
        </w:rPr>
        <w:t xml:space="preserve">для </w:t>
      </w:r>
      <w:r w:rsidR="00DF7841">
        <w:rPr>
          <w:rStyle w:val="422"/>
          <w:b/>
          <w:bCs/>
          <w:noProof/>
          <w:sz w:val="32"/>
          <w:szCs w:val="32"/>
        </w:rPr>
        <w:fldChar w:fldCharType="begin"/>
      </w:r>
      <w:r>
        <w:rPr>
          <w:rStyle w:val="422"/>
          <w:b/>
          <w:bCs/>
          <w:noProof/>
          <w:sz w:val="32"/>
          <w:szCs w:val="32"/>
        </w:rPr>
        <w:instrText xml:space="preserve">eq вынесения </w:instrText>
      </w:r>
      <w:r w:rsidR="00DF7841">
        <w:rPr>
          <w:rStyle w:val="422"/>
          <w:b/>
          <w:bCs/>
          <w:noProof/>
          <w:sz w:val="32"/>
          <w:szCs w:val="32"/>
        </w:rPr>
        <w:fldChar w:fldCharType="end"/>
      </w:r>
      <w:r>
        <w:rPr>
          <w:rStyle w:val="422"/>
          <w:b/>
          <w:bCs/>
          <w:noProof/>
          <w:sz w:val="32"/>
          <w:szCs w:val="32"/>
        </w:rPr>
        <w:t>его на местность</w:t>
      </w:r>
    </w:p>
    <w:p w:rsidR="00DF7841" w:rsidRDefault="009B5D09">
      <w:pPr>
        <w:pStyle w:val="26"/>
        <w:shd w:val="clear" w:color="auto" w:fill="auto"/>
        <w:tabs>
          <w:tab w:val="left" w:pos="92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Основными документами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вынесения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его </w:t>
      </w:r>
      <w:r>
        <w:rPr>
          <w:rStyle w:val="290"/>
          <w:noProof/>
          <w:sz w:val="32"/>
          <w:szCs w:val="32"/>
        </w:rPr>
        <w:t xml:space="preserve">в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натуру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являются:</w:t>
      </w:r>
    </w:p>
    <w:p w:rsidR="00DF7841" w:rsidRDefault="009B5D09">
      <w:pPr>
        <w:pStyle w:val="26"/>
        <w:numPr>
          <w:ilvl w:val="0"/>
          <w:numId w:val="18"/>
        </w:numPr>
        <w:shd w:val="clear" w:color="auto" w:fill="auto"/>
        <w:tabs>
          <w:tab w:val="left" w:pos="924"/>
          <w:tab w:val="left" w:pos="1361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генеральный план сооружений, </w:t>
      </w:r>
      <w:r>
        <w:rPr>
          <w:rStyle w:val="290"/>
          <w:noProof/>
          <w:sz w:val="32"/>
          <w:szCs w:val="32"/>
        </w:rPr>
        <w:t xml:space="preserve">составленный </w:t>
      </w:r>
      <w:r>
        <w:rPr>
          <w:rStyle w:val="2100"/>
          <w:noProof/>
          <w:sz w:val="32"/>
          <w:szCs w:val="32"/>
        </w:rPr>
        <w:t xml:space="preserve">на топографической основе, 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котором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нанесены все </w:t>
      </w:r>
      <w:r>
        <w:rPr>
          <w:rStyle w:val="290"/>
          <w:noProof/>
          <w:sz w:val="32"/>
          <w:szCs w:val="32"/>
        </w:rPr>
        <w:t xml:space="preserve">проектируемые </w:t>
      </w:r>
      <w:r>
        <w:rPr>
          <w:rStyle w:val="2100"/>
          <w:noProof/>
          <w:sz w:val="32"/>
          <w:szCs w:val="32"/>
        </w:rPr>
        <w:t xml:space="preserve">строения,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указаны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проектные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координаты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>
        <w:rPr>
          <w:rStyle w:val="290"/>
          <w:noProof/>
          <w:sz w:val="32"/>
          <w:szCs w:val="32"/>
        </w:rPr>
        <w:t xml:space="preserve">отметки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главных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точек;</w:t>
      </w:r>
    </w:p>
    <w:p w:rsidR="00DF7841" w:rsidRDefault="009B5D09">
      <w:pPr>
        <w:pStyle w:val="26"/>
        <w:numPr>
          <w:ilvl w:val="0"/>
          <w:numId w:val="18"/>
        </w:numPr>
        <w:shd w:val="clear" w:color="auto" w:fill="auto"/>
        <w:tabs>
          <w:tab w:val="left" w:pos="924"/>
          <w:tab w:val="left" w:pos="1361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рабочие чертежи, </w:t>
      </w:r>
      <w:r>
        <w:rPr>
          <w:rStyle w:val="2100"/>
          <w:noProof/>
          <w:sz w:val="32"/>
          <w:szCs w:val="32"/>
        </w:rPr>
        <w:t xml:space="preserve">на которых даны </w:t>
      </w:r>
      <w:r>
        <w:rPr>
          <w:rStyle w:val="290"/>
          <w:noProof/>
          <w:sz w:val="32"/>
          <w:szCs w:val="32"/>
        </w:rPr>
        <w:t xml:space="preserve">планы, разрезы,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профили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всех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частей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сооружения </w:t>
      </w:r>
      <w:r>
        <w:rPr>
          <w:rStyle w:val="290"/>
          <w:noProof/>
          <w:sz w:val="32"/>
          <w:szCs w:val="32"/>
        </w:rPr>
        <w:t xml:space="preserve">с </w:t>
      </w:r>
      <w:r>
        <w:rPr>
          <w:rStyle w:val="2100"/>
          <w:noProof/>
          <w:sz w:val="32"/>
          <w:szCs w:val="32"/>
        </w:rPr>
        <w:t xml:space="preserve">указанием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размеров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отметок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деталей </w:t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разбивочные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чертежи </w:t>
      </w:r>
      <w:r>
        <w:rPr>
          <w:rStyle w:val="290"/>
          <w:noProof/>
          <w:sz w:val="32"/>
          <w:szCs w:val="32"/>
        </w:rPr>
        <w:t>объектов;</w:t>
      </w:r>
    </w:p>
    <w:p w:rsidR="00DF7841" w:rsidRDefault="009B5D09">
      <w:pPr>
        <w:pStyle w:val="26"/>
        <w:numPr>
          <w:ilvl w:val="0"/>
          <w:numId w:val="18"/>
        </w:numPr>
        <w:shd w:val="clear" w:color="auto" w:fill="auto"/>
        <w:tabs>
          <w:tab w:val="left" w:pos="924"/>
          <w:tab w:val="left" w:pos="1361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lastRenderedPageBreak/>
        <w:t xml:space="preserve">проект </w:t>
      </w:r>
      <w:r>
        <w:rPr>
          <w:rStyle w:val="2100"/>
          <w:noProof/>
          <w:sz w:val="32"/>
          <w:szCs w:val="32"/>
        </w:rPr>
        <w:t>вертикальной планировки;</w:t>
      </w:r>
    </w:p>
    <w:p w:rsidR="00DF7841" w:rsidRDefault="009B5D09">
      <w:pPr>
        <w:pStyle w:val="26"/>
        <w:numPr>
          <w:ilvl w:val="0"/>
          <w:numId w:val="18"/>
        </w:numPr>
        <w:shd w:val="clear" w:color="auto" w:fill="auto"/>
        <w:tabs>
          <w:tab w:val="left" w:pos="924"/>
          <w:tab w:val="left" w:pos="1361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планы </w:t>
      </w:r>
      <w:r>
        <w:rPr>
          <w:rStyle w:val="290"/>
          <w:noProof/>
          <w:sz w:val="32"/>
          <w:szCs w:val="32"/>
        </w:rPr>
        <w:t xml:space="preserve">и </w:t>
      </w:r>
      <w:r>
        <w:rPr>
          <w:rStyle w:val="2100"/>
          <w:noProof/>
          <w:sz w:val="32"/>
          <w:szCs w:val="32"/>
        </w:rPr>
        <w:t xml:space="preserve">профили </w:t>
      </w:r>
      <w:r>
        <w:rPr>
          <w:rStyle w:val="290"/>
          <w:noProof/>
          <w:sz w:val="32"/>
          <w:szCs w:val="32"/>
        </w:rPr>
        <w:t xml:space="preserve">дорог, </w:t>
      </w:r>
      <w:r>
        <w:rPr>
          <w:rStyle w:val="2100"/>
          <w:noProof/>
          <w:sz w:val="32"/>
          <w:szCs w:val="32"/>
        </w:rPr>
        <w:t xml:space="preserve">подземных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коммуникаций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воздушных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линий;</w:t>
      </w:r>
    </w:p>
    <w:p w:rsidR="00DF7841" w:rsidRDefault="009B5D09">
      <w:pPr>
        <w:pStyle w:val="26"/>
        <w:numPr>
          <w:ilvl w:val="0"/>
          <w:numId w:val="18"/>
        </w:numPr>
        <w:shd w:val="clear" w:color="auto" w:fill="auto"/>
        <w:tabs>
          <w:tab w:val="left" w:pos="924"/>
          <w:tab w:val="left" w:pos="1361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схемы геодезического </w:t>
      </w:r>
      <w:r>
        <w:rPr>
          <w:rStyle w:val="2100"/>
          <w:noProof/>
          <w:sz w:val="32"/>
          <w:szCs w:val="32"/>
        </w:rPr>
        <w:t xml:space="preserve">обоснования </w:t>
      </w:r>
      <w:r>
        <w:rPr>
          <w:rStyle w:val="290"/>
          <w:noProof/>
          <w:sz w:val="32"/>
          <w:szCs w:val="32"/>
        </w:rPr>
        <w:t xml:space="preserve">строительной площадки, чертежи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центров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знаков, </w:t>
      </w:r>
      <w:r>
        <w:rPr>
          <w:rStyle w:val="290"/>
          <w:noProof/>
          <w:sz w:val="32"/>
          <w:szCs w:val="32"/>
        </w:rPr>
        <w:t xml:space="preserve">ведомости </w:t>
      </w:r>
      <w:r>
        <w:rPr>
          <w:rStyle w:val="2100"/>
          <w:noProof/>
          <w:sz w:val="32"/>
          <w:szCs w:val="32"/>
        </w:rPr>
        <w:t xml:space="preserve">координат </w:t>
      </w:r>
      <w:r>
        <w:rPr>
          <w:rStyle w:val="290"/>
          <w:noProof/>
          <w:sz w:val="32"/>
          <w:szCs w:val="32"/>
        </w:rPr>
        <w:t xml:space="preserve">и </w:t>
      </w:r>
      <w:r>
        <w:rPr>
          <w:rStyle w:val="2100"/>
          <w:noProof/>
          <w:sz w:val="32"/>
          <w:szCs w:val="32"/>
        </w:rPr>
        <w:t>отме</w:t>
      </w:r>
      <w:r>
        <w:rPr>
          <w:rStyle w:val="290"/>
          <w:noProof/>
          <w:sz w:val="32"/>
          <w:szCs w:val="32"/>
        </w:rPr>
        <w:t>ток.</w:t>
      </w:r>
    </w:p>
    <w:p w:rsidR="00DF7841" w:rsidRDefault="009B5D09">
      <w:pPr>
        <w:pStyle w:val="26"/>
        <w:shd w:val="clear" w:color="auto" w:fill="auto"/>
        <w:tabs>
          <w:tab w:val="left" w:pos="92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Основой проекта для </w:t>
      </w:r>
      <w:r>
        <w:rPr>
          <w:rStyle w:val="2100"/>
          <w:noProof/>
          <w:sz w:val="32"/>
          <w:szCs w:val="32"/>
        </w:rPr>
        <w:t xml:space="preserve">перенесения </w:t>
      </w:r>
      <w:r>
        <w:rPr>
          <w:rStyle w:val="290"/>
          <w:noProof/>
          <w:sz w:val="32"/>
          <w:szCs w:val="32"/>
        </w:rPr>
        <w:t xml:space="preserve">его в натуру являются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разбивочные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оси сооружений,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относительно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которых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даются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чертежах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все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размеры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проекта. В качестве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главных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осей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линейных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сооружений (мостов, дорог, трубопроводов) служат продольные оси этих сооружений. 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зданий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осями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являются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оси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внешних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стен, колонн – оси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симметрии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их фундаментов;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городах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выносятся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натуру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красные линии.</w:t>
      </w:r>
    </w:p>
    <w:p w:rsidR="00DF7841" w:rsidRDefault="009B5D09">
      <w:pPr>
        <w:pStyle w:val="26"/>
        <w:shd w:val="clear" w:color="auto" w:fill="auto"/>
        <w:tabs>
          <w:tab w:val="left" w:pos="924"/>
        </w:tabs>
        <w:spacing w:before="0" w:after="503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Отметки плоскостей,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уровней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отдельных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точек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сооружения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задаются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условной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поверхности, которая должна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иметь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абсолютную отметку.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зданиях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такой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условной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поверхностью является уровень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чистого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пола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первого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этажа.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Тогда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точки,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лежащие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выше пола,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будут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иметь отметки со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знаком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плюс, а ниже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>eq лежащие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– со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знаком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минус.</w:t>
      </w:r>
    </w:p>
    <w:p w:rsidR="00DF7841" w:rsidRDefault="009B5D09">
      <w:pPr>
        <w:pStyle w:val="42"/>
        <w:shd w:val="clear" w:color="auto" w:fill="auto"/>
        <w:tabs>
          <w:tab w:val="left" w:pos="924"/>
          <w:tab w:val="left" w:pos="1276"/>
        </w:tabs>
        <w:spacing w:before="0" w:after="200" w:line="240" w:lineRule="auto"/>
        <w:ind w:left="709" w:firstLine="0"/>
        <w:jc w:val="center"/>
        <w:rPr>
          <w:b w:val="0"/>
          <w:noProof/>
          <w:sz w:val="32"/>
          <w:szCs w:val="32"/>
        </w:rPr>
      </w:pPr>
      <w:r>
        <w:rPr>
          <w:rStyle w:val="410"/>
          <w:b/>
          <w:bCs/>
          <w:noProof/>
          <w:sz w:val="32"/>
          <w:szCs w:val="32"/>
        </w:rPr>
        <w:t xml:space="preserve">3.2. </w:t>
      </w:r>
      <w:r w:rsidR="00DF7841">
        <w:rPr>
          <w:rStyle w:val="410"/>
          <w:b/>
          <w:bCs/>
          <w:noProof/>
          <w:sz w:val="32"/>
          <w:szCs w:val="32"/>
        </w:rPr>
        <w:fldChar w:fldCharType="begin"/>
      </w:r>
      <w:r>
        <w:rPr>
          <w:rStyle w:val="410"/>
          <w:b/>
          <w:bCs/>
          <w:noProof/>
          <w:sz w:val="32"/>
          <w:szCs w:val="32"/>
        </w:rPr>
        <w:instrText xml:space="preserve">eq Решение </w:instrText>
      </w:r>
      <w:r w:rsidR="00DF7841">
        <w:rPr>
          <w:rStyle w:val="410"/>
          <w:b/>
          <w:bCs/>
          <w:noProof/>
          <w:sz w:val="32"/>
          <w:szCs w:val="32"/>
        </w:rPr>
        <w:fldChar w:fldCharType="end"/>
      </w:r>
      <w:r>
        <w:rPr>
          <w:rStyle w:val="410"/>
          <w:b/>
          <w:bCs/>
          <w:noProof/>
          <w:sz w:val="32"/>
          <w:szCs w:val="32"/>
        </w:rPr>
        <w:t xml:space="preserve">обратной </w:t>
      </w:r>
      <w:r w:rsidR="00DF7841">
        <w:rPr>
          <w:rStyle w:val="410"/>
          <w:b/>
          <w:bCs/>
          <w:noProof/>
          <w:sz w:val="32"/>
          <w:szCs w:val="32"/>
        </w:rPr>
        <w:fldChar w:fldCharType="begin"/>
      </w:r>
      <w:r>
        <w:rPr>
          <w:rStyle w:val="410"/>
          <w:b/>
          <w:bCs/>
          <w:noProof/>
          <w:sz w:val="32"/>
          <w:szCs w:val="32"/>
        </w:rPr>
        <w:instrText xml:space="preserve">eq геодезической </w:instrText>
      </w:r>
      <w:r w:rsidR="00DF7841">
        <w:rPr>
          <w:rStyle w:val="410"/>
          <w:b/>
          <w:bCs/>
          <w:noProof/>
          <w:sz w:val="32"/>
          <w:szCs w:val="32"/>
        </w:rPr>
        <w:fldChar w:fldCharType="end"/>
      </w:r>
      <w:r>
        <w:rPr>
          <w:rStyle w:val="410"/>
          <w:b/>
          <w:bCs/>
          <w:noProof/>
          <w:sz w:val="32"/>
          <w:szCs w:val="32"/>
        </w:rPr>
        <w:t>задачи</w:t>
      </w:r>
    </w:p>
    <w:p w:rsidR="00DF7841" w:rsidRDefault="009B5D09">
      <w:pPr>
        <w:pStyle w:val="26"/>
        <w:shd w:val="clear" w:color="auto" w:fill="auto"/>
        <w:tabs>
          <w:tab w:val="left" w:pos="924"/>
        </w:tabs>
        <w:spacing w:before="0" w:after="159" w:line="240" w:lineRule="auto"/>
        <w:ind w:firstLine="709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практике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прикладной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геодезии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для нужд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проектирования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выноса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проекта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сооружения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натуру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приходится определять значения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дирекционного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угла и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длины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линии по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известным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координатам ее конечных точек. Это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составляет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сущность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решения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обратной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геодезической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задачи. Если известны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координаты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lang w:val="ru-RU" w:bidi="ru-RU"/>
        </w:rPr>
        <w:t>Х</w:t>
      </w:r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vertAlign w:val="subscript"/>
          <w:lang w:eastAsia="en-US" w:bidi="en-US"/>
        </w:rPr>
        <w:t>a</w:t>
      </w:r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lang w:val="ru-RU" w:bidi="ru-RU"/>
        </w:rPr>
        <w:t xml:space="preserve">, </w:t>
      </w:r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lang w:eastAsia="en-US" w:bidi="en-US"/>
        </w:rPr>
        <w:t>Y</w:t>
      </w:r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vertAlign w:val="subscript"/>
          <w:lang w:eastAsia="en-US" w:bidi="en-US"/>
        </w:rPr>
        <w:t>a</w:t>
      </w:r>
      <w:r>
        <w:rPr>
          <w:rStyle w:val="2c"/>
          <w:noProof/>
          <w:sz w:val="32"/>
          <w:szCs w:val="32"/>
        </w:rPr>
        <w:t xml:space="preserve">и </w:t>
      </w:r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lang w:val="ru-RU" w:eastAsia="en-US" w:bidi="en-US"/>
        </w:rPr>
        <w:t>Х</w:t>
      </w:r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vertAlign w:val="subscript"/>
          <w:lang w:eastAsia="en-US" w:bidi="en-US"/>
        </w:rPr>
        <w:t>b</w:t>
      </w:r>
      <w:r>
        <w:rPr>
          <w:rStyle w:val="2c"/>
          <w:noProof/>
          <w:sz w:val="32"/>
          <w:szCs w:val="32"/>
        </w:rPr>
        <w:t xml:space="preserve">, </w:t>
      </w:r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lang w:eastAsia="en-US" w:bidi="en-US"/>
        </w:rPr>
        <w:t>Y</w:t>
      </w:r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vertAlign w:val="subscript"/>
          <w:lang w:eastAsia="en-US" w:bidi="en-US"/>
        </w:rPr>
        <w:t>b</w:t>
      </w:r>
      <w:r>
        <w:rPr>
          <w:rStyle w:val="2100"/>
          <w:noProof/>
          <w:sz w:val="32"/>
          <w:szCs w:val="32"/>
        </w:rPr>
        <w:t xml:space="preserve">точек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</w:t>
      </w:r>
      <w:r>
        <w:rPr>
          <w:rStyle w:val="311pt"/>
          <w:b w:val="0"/>
          <w:i w:val="0"/>
          <w:noProof/>
          <w:color w:val="000000"/>
          <w:sz w:val="32"/>
          <w:szCs w:val="32"/>
          <w:shd w:val="clear" w:color="auto" w:fill="auto"/>
          <w:lang w:val="ru-RU" w:bidi="ru-RU"/>
        </w:rPr>
        <w:t>и</w:t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В</w:t>
      </w:r>
      <w:r>
        <w:rPr>
          <w:rStyle w:val="2100"/>
          <w:noProof/>
          <w:sz w:val="32"/>
          <w:szCs w:val="32"/>
        </w:rPr>
        <w:t xml:space="preserve">(рис. 8), то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тангенс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румба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bidi="ru-RU"/>
        </w:rPr>
        <w:t>r</w:t>
      </w:r>
      <w:r>
        <w:rPr>
          <w:rStyle w:val="311pt"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>А</w:t>
      </w:r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vertAlign w:val="subscript"/>
          <w:lang w:eastAsia="en-US" w:bidi="en-US"/>
        </w:rPr>
        <w:t>b</w:t>
      </w:r>
      <w:r>
        <w:rPr>
          <w:rStyle w:val="2100"/>
          <w:noProof/>
          <w:sz w:val="32"/>
          <w:szCs w:val="32"/>
        </w:rPr>
        <w:t xml:space="preserve">линии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АВ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определяют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по формуле:</w:t>
      </w:r>
    </w:p>
    <w:p w:rsidR="00DF7841" w:rsidRDefault="009B5D09">
      <w:pPr>
        <w:pStyle w:val="26"/>
        <w:shd w:val="clear" w:color="auto" w:fill="auto"/>
        <w:tabs>
          <w:tab w:val="left" w:pos="924"/>
        </w:tabs>
        <w:spacing w:before="0" w:after="159" w:line="240" w:lineRule="auto"/>
        <w:ind w:firstLine="1560"/>
        <w:jc w:val="both"/>
        <w:rPr>
          <w:noProof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2543175" cy="561975"/>
            <wp:effectExtent l="0" t="0" r="9525" b="9525"/>
            <wp:docPr id="12" name="Рисунок 12" descr="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_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bookmark5"/>
      <w:bookmarkEnd w:id="4"/>
    </w:p>
    <w:p w:rsidR="00DF7841" w:rsidRDefault="009B5D09">
      <w:pPr>
        <w:pStyle w:val="26"/>
        <w:shd w:val="clear" w:color="auto" w:fill="auto"/>
        <w:tabs>
          <w:tab w:val="left" w:pos="924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По алгебраическим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знакам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числителя 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знаменателя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формулы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производят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переход от румба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bidi="ru-RU"/>
        </w:rPr>
        <w:t>r</w:t>
      </w:r>
      <w:r>
        <w:rPr>
          <w:rStyle w:val="311pt"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>А</w:t>
      </w:r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vertAlign w:val="subscript"/>
          <w:lang w:eastAsia="en-US" w:bidi="en-US"/>
        </w:rPr>
        <w:t>b</w:t>
      </w:r>
      <w:r>
        <w:rPr>
          <w:rStyle w:val="290"/>
          <w:noProof/>
          <w:sz w:val="32"/>
          <w:szCs w:val="32"/>
        </w:rPr>
        <w:t xml:space="preserve">к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дирекционному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углу </w:t>
      </w:r>
      <w:r>
        <w:rPr>
          <w:rStyle w:val="311pt"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>А</w:t>
      </w:r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vertAlign w:val="subscript"/>
          <w:lang w:eastAsia="en-US" w:bidi="en-US"/>
        </w:rPr>
        <w:t>b</w:t>
      </w:r>
      <w:r>
        <w:rPr>
          <w:rStyle w:val="290"/>
          <w:noProof/>
          <w:sz w:val="32"/>
          <w:szCs w:val="32"/>
        </w:rPr>
        <w:t>.</w:t>
      </w: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9B5D09">
      <w:pPr>
        <w:jc w:val="center"/>
        <w:rPr>
          <w:noProof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19525" cy="3143250"/>
            <wp:effectExtent l="0" t="0" r="9525" b="0"/>
            <wp:docPr id="1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7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spacing w:before="120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Рис. 8. Схема для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решения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обратной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геодезической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задачи</w:t>
      </w: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9B5D09">
      <w:pPr>
        <w:pStyle w:val="26"/>
        <w:shd w:val="clear" w:color="auto" w:fill="auto"/>
        <w:spacing w:before="0" w:after="215" w:line="240" w:lineRule="auto"/>
        <w:ind w:firstLine="64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вычисления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расстояния </w:t>
      </w:r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lang w:eastAsia="en-US" w:bidi="en-US"/>
        </w:rPr>
        <w:t>S</w:t>
      </w:r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vertAlign w:val="subscript"/>
          <w:lang w:eastAsia="en-US" w:bidi="en-US"/>
        </w:rPr>
        <w:t>ab</w:t>
      </w:r>
      <w:r>
        <w:rPr>
          <w:rStyle w:val="2100"/>
          <w:noProof/>
          <w:sz w:val="32"/>
          <w:szCs w:val="32"/>
        </w:rPr>
        <w:t xml:space="preserve">применяют формулы,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которые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следуют из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рисунка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8:</w:t>
      </w:r>
    </w:p>
    <w:p w:rsidR="00DF7841" w:rsidRDefault="00ED5316">
      <w:pPr>
        <w:pStyle w:val="26"/>
        <w:shd w:val="clear" w:color="auto" w:fill="auto"/>
        <w:tabs>
          <w:tab w:val="left" w:pos="4130"/>
        </w:tabs>
        <w:spacing w:before="0" w:after="0" w:line="240" w:lineRule="auto"/>
        <w:ind w:left="1020" w:firstLine="0"/>
        <w:rPr>
          <w:b/>
          <w:noProof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/>
                  <w:smallCaps/>
                  <w:noProof/>
                  <w:color w:val="000000"/>
                  <w:sz w:val="32"/>
                  <w:szCs w:val="32"/>
                  <w:lang w:val="en-US" w:eastAsia="en-US" w:bidi="en-US"/>
                </w:rPr>
              </m:ctrlPr>
            </m:sSubPr>
            <m:e>
              <m:r>
                <m:rPr>
                  <m:sty m:val="bi"/>
                </m:rPr>
                <w:rPr>
                  <w:rStyle w:val="311pt"/>
                  <w:rFonts w:ascii="Cambria Math" w:hAnsi="Cambria Math"/>
                  <w:smallCaps/>
                  <w:noProof/>
                  <w:color w:val="000000"/>
                  <w:sz w:val="32"/>
                  <w:szCs w:val="32"/>
                  <w:shd w:val="clear" w:color="auto" w:fill="auto"/>
                  <w:lang w:eastAsia="en-US" w:bidi="en-US"/>
                </w:rPr>
                <m:t>S</m:t>
              </m:r>
            </m:e>
            <m:sub>
              <m:r>
                <m:rPr>
                  <m:sty m:val="bi"/>
                </m:rPr>
                <w:rPr>
                  <w:rStyle w:val="311pt"/>
                  <w:rFonts w:ascii="Cambria Math" w:hAnsi="Cambria Math"/>
                  <w:smallCaps/>
                  <w:noProof/>
                  <w:color w:val="000000"/>
                  <w:sz w:val="32"/>
                  <w:szCs w:val="32"/>
                  <w:shd w:val="clear" w:color="auto" w:fill="auto"/>
                  <w:lang w:eastAsia="en-US" w:bidi="en-US"/>
                </w:rPr>
                <m:t>AB</m:t>
              </m:r>
            </m:sub>
          </m:sSub>
          <m:r>
            <m:rPr>
              <m:sty m:val="bi"/>
            </m:rPr>
            <w:rPr>
              <w:rStyle w:val="311pt"/>
              <w:rFonts w:ascii="Cambria Math" w:hAnsi="Cambria Math"/>
              <w:smallCaps/>
              <w:noProof/>
              <w:color w:val="000000"/>
              <w:sz w:val="32"/>
              <w:szCs w:val="32"/>
              <w:shd w:val="clear" w:color="auto" w:fill="auto"/>
              <w:lang w:val="ru-RU" w:eastAsia="en-US" w:bidi="en-US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smallCaps/>
                  <w:noProof/>
                  <w:color w:val="000000"/>
                  <w:sz w:val="32"/>
                  <w:szCs w:val="32"/>
                  <w:lang w:val="en-US" w:eastAsia="en-US" w:bidi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smallCaps/>
                      <w:noProof/>
                      <w:color w:val="000000"/>
                      <w:sz w:val="32"/>
                      <w:szCs w:val="32"/>
                      <w:lang w:val="en-US" w:eastAsia="en-US" w:bidi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Style w:val="311pt"/>
                      <w:rFonts w:ascii="Cambria Math" w:hAnsi="Cambria Math"/>
                      <w:smallCaps/>
                      <w:noProof/>
                      <w:color w:val="000000"/>
                      <w:sz w:val="32"/>
                      <w:szCs w:val="32"/>
                      <w:shd w:val="clear" w:color="auto" w:fill="auto"/>
                      <w:lang w:val="ru-RU" w:eastAsia="en-US" w:bidi="en-US"/>
                    </w:rPr>
                    <m:t>∆</m:t>
                  </m:r>
                  <m:r>
                    <m:rPr>
                      <m:sty m:val="bi"/>
                    </m:rPr>
                    <w:rPr>
                      <w:rStyle w:val="311pt"/>
                      <w:rFonts w:ascii="Cambria Math" w:hAnsi="Cambria Math"/>
                      <w:smallCaps/>
                      <w:noProof/>
                      <w:color w:val="000000"/>
                      <w:sz w:val="32"/>
                      <w:szCs w:val="32"/>
                      <w:shd w:val="clear" w:color="auto" w:fill="auto"/>
                      <w:lang w:eastAsia="en-US" w:bidi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Style w:val="311pt"/>
                      <w:rFonts w:ascii="Cambria Math" w:hAnsi="Cambria Math"/>
                      <w:smallCaps/>
                      <w:noProof/>
                      <w:color w:val="000000"/>
                      <w:sz w:val="32"/>
                      <w:szCs w:val="32"/>
                      <w:shd w:val="clear" w:color="auto" w:fill="auto"/>
                      <w:lang w:val="ru-RU" w:eastAsia="en-US" w:bidi="en-US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Style w:val="311pt"/>
                  <w:rFonts w:ascii="Cambria Math" w:hAnsi="Cambria Math"/>
                  <w:smallCaps/>
                  <w:noProof/>
                  <w:color w:val="000000"/>
                  <w:sz w:val="32"/>
                  <w:szCs w:val="32"/>
                  <w:shd w:val="clear" w:color="auto" w:fill="auto"/>
                  <w:lang w:val="ru-RU" w:eastAsia="en-US" w:bidi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smallCaps/>
                      <w:noProof/>
                      <w:color w:val="000000"/>
                      <w:sz w:val="32"/>
                      <w:szCs w:val="32"/>
                      <w:lang w:val="en-US" w:eastAsia="en-US" w:bidi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Style w:val="311pt"/>
                      <w:rFonts w:ascii="Cambria Math" w:hAnsi="Cambria Math"/>
                      <w:smallCaps/>
                      <w:noProof/>
                      <w:color w:val="000000"/>
                      <w:sz w:val="32"/>
                      <w:szCs w:val="32"/>
                      <w:shd w:val="clear" w:color="auto" w:fill="auto"/>
                      <w:lang w:val="ru-RU" w:eastAsia="en-US" w:bidi="en-US"/>
                    </w:rPr>
                    <m:t>∆</m:t>
                  </m:r>
                  <m:r>
                    <m:rPr>
                      <m:sty m:val="bi"/>
                    </m:rPr>
                    <w:rPr>
                      <w:rStyle w:val="311pt"/>
                      <w:rFonts w:ascii="Cambria Math" w:hAnsi="Cambria Math"/>
                      <w:smallCaps/>
                      <w:noProof/>
                      <w:color w:val="000000"/>
                      <w:sz w:val="32"/>
                      <w:szCs w:val="32"/>
                      <w:shd w:val="clear" w:color="auto" w:fill="auto"/>
                      <w:lang w:eastAsia="en-US" w:bidi="en-US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Style w:val="311pt"/>
                      <w:rFonts w:ascii="Cambria Math" w:hAnsi="Cambria Math"/>
                      <w:smallCaps/>
                      <w:noProof/>
                      <w:color w:val="000000"/>
                      <w:sz w:val="32"/>
                      <w:szCs w:val="32"/>
                      <w:shd w:val="clear" w:color="auto" w:fill="auto"/>
                      <w:lang w:val="ru-RU" w:eastAsia="en-US" w:bidi="en-US"/>
                    </w:rPr>
                    <m:t>2</m:t>
                  </m:r>
                </m:sup>
              </m:sSup>
            </m:e>
          </m:rad>
        </m:oMath>
      </m:oMathPara>
    </w:p>
    <w:p w:rsidR="00DF7841" w:rsidRDefault="00ED5316">
      <w:pPr>
        <w:pStyle w:val="26"/>
        <w:shd w:val="clear" w:color="auto" w:fill="auto"/>
        <w:spacing w:before="240" w:after="240" w:line="240" w:lineRule="auto"/>
        <w:ind w:left="992" w:firstLine="0"/>
        <w:rPr>
          <w:noProof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/>
                  <w:noProof/>
                  <w:sz w:val="36"/>
                  <w:szCs w:val="36"/>
                </w:rPr>
                <m:t>S</m:t>
              </m:r>
            </m:e>
            <m:sub>
              <m:r>
                <w:rPr>
                  <w:rFonts w:ascii="Cambria Math" w:hAnsi="Cambria Math"/>
                  <w:noProof/>
                  <w:sz w:val="36"/>
                  <w:szCs w:val="36"/>
                </w:rPr>
                <m:t>AB</m:t>
              </m:r>
            </m:sub>
          </m:sSub>
          <m:r>
            <w:rPr>
              <w:rFonts w:ascii="Cambria Math"/>
              <w:noProof/>
              <w:sz w:val="36"/>
              <w:szCs w:val="36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noProof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noProof/>
                  <w:sz w:val="36"/>
                  <w:szCs w:val="36"/>
                </w:rPr>
                <m:t>Δ</m:t>
              </m:r>
              <m:r>
                <w:rPr>
                  <w:rFonts w:ascii="Cambria Math"/>
                  <w:noProof/>
                  <w:sz w:val="36"/>
                  <w:szCs w:val="36"/>
                </w:rPr>
                <m:t>Y</m:t>
              </m:r>
            </m:num>
            <m:den>
              <m:r>
                <m:rPr>
                  <m:sty m:val="p"/>
                </m:rPr>
                <w:rPr>
                  <w:rFonts w:ascii="Cambria Math"/>
                  <w:noProof/>
                  <w:sz w:val="36"/>
                  <w:szCs w:val="36"/>
                </w:rPr>
                <m:t>sin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36"/>
                      <w:szCs w:val="3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36"/>
                      <w:szCs w:val="36"/>
                    </w:rPr>
                    <m:t>AB</m:t>
                  </m:r>
                </m:sub>
              </m:sSub>
            </m:den>
          </m:f>
        </m:oMath>
      </m:oMathPara>
    </w:p>
    <w:p w:rsidR="00DF7841" w:rsidRDefault="00ED5316">
      <w:pPr>
        <w:pStyle w:val="26"/>
        <w:shd w:val="clear" w:color="auto" w:fill="auto"/>
        <w:spacing w:before="0" w:after="0" w:line="240" w:lineRule="auto"/>
        <w:ind w:left="993" w:firstLine="0"/>
        <w:rPr>
          <w:noProof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/>
                  <w:noProof/>
                  <w:sz w:val="36"/>
                  <w:szCs w:val="36"/>
                </w:rPr>
                <m:t>S</m:t>
              </m:r>
            </m:e>
            <m:sub>
              <m:r>
                <w:rPr>
                  <w:rFonts w:ascii="Cambria Math" w:hAnsi="Cambria Math"/>
                  <w:noProof/>
                  <w:sz w:val="36"/>
                  <w:szCs w:val="36"/>
                </w:rPr>
                <m:t>AB</m:t>
              </m:r>
            </m:sub>
          </m:sSub>
          <m:r>
            <w:rPr>
              <w:rFonts w:ascii="Cambria Math"/>
              <w:noProof/>
              <w:sz w:val="36"/>
              <w:szCs w:val="36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noProof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noProof/>
                  <w:sz w:val="36"/>
                  <w:szCs w:val="36"/>
                </w:rPr>
                <m:t>Δ</m:t>
              </m:r>
              <m:r>
                <w:rPr>
                  <w:rFonts w:ascii="Cambria Math"/>
                  <w:noProof/>
                  <w:sz w:val="36"/>
                  <w:szCs w:val="36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/>
                  <w:noProof/>
                  <w:sz w:val="36"/>
                  <w:szCs w:val="36"/>
                </w:rPr>
                <m:t xml:space="preserve">cos 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36"/>
                      <w:szCs w:val="36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36"/>
                      <w:szCs w:val="36"/>
                    </w:rPr>
                    <m:t>AB</m:t>
                  </m:r>
                </m:sub>
              </m:sSub>
            </m:den>
          </m:f>
        </m:oMath>
      </m:oMathPara>
    </w:p>
    <w:p w:rsidR="00DF7841" w:rsidRDefault="009B5D09">
      <w:pPr>
        <w:pStyle w:val="26"/>
        <w:shd w:val="clear" w:color="auto" w:fill="auto"/>
        <w:spacing w:before="120" w:after="480" w:line="240" w:lineRule="auto"/>
        <w:ind w:firstLine="641"/>
        <w:jc w:val="left"/>
        <w:rPr>
          <w:rStyle w:val="422"/>
          <w:b w:val="0"/>
          <w:bCs w:val="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Две последние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формулы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используются 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контроля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вычисления, как расстояния, так и румба.</w:t>
      </w:r>
    </w:p>
    <w:p w:rsidR="00DF7841" w:rsidRDefault="009B5D09">
      <w:pPr>
        <w:pStyle w:val="42"/>
        <w:shd w:val="clear" w:color="auto" w:fill="auto"/>
        <w:tabs>
          <w:tab w:val="left" w:pos="849"/>
        </w:tabs>
        <w:spacing w:before="0" w:after="184" w:line="240" w:lineRule="auto"/>
        <w:ind w:firstLine="0"/>
        <w:jc w:val="center"/>
        <w:rPr>
          <w:b w:val="0"/>
          <w:noProof/>
        </w:rPr>
      </w:pPr>
      <w:r>
        <w:rPr>
          <w:rStyle w:val="422"/>
          <w:b/>
          <w:bCs/>
          <w:noProof/>
          <w:sz w:val="32"/>
          <w:szCs w:val="32"/>
        </w:rPr>
        <w:t xml:space="preserve">3.3. </w:t>
      </w:r>
      <w:r w:rsidR="00DF7841">
        <w:rPr>
          <w:rStyle w:val="422"/>
          <w:b/>
          <w:bCs/>
          <w:noProof/>
          <w:sz w:val="32"/>
          <w:szCs w:val="32"/>
        </w:rPr>
        <w:fldChar w:fldCharType="begin"/>
      </w:r>
      <w:r>
        <w:rPr>
          <w:rStyle w:val="422"/>
          <w:b/>
          <w:bCs/>
          <w:noProof/>
          <w:sz w:val="32"/>
          <w:szCs w:val="32"/>
        </w:rPr>
        <w:instrText xml:space="preserve">eq Геодезическая </w:instrText>
      </w:r>
      <w:r w:rsidR="00DF7841">
        <w:rPr>
          <w:rStyle w:val="422"/>
          <w:b/>
          <w:bCs/>
          <w:noProof/>
          <w:sz w:val="32"/>
          <w:szCs w:val="32"/>
        </w:rPr>
        <w:fldChar w:fldCharType="end"/>
      </w:r>
      <w:r>
        <w:rPr>
          <w:rStyle w:val="422"/>
          <w:b/>
          <w:bCs/>
          <w:noProof/>
          <w:sz w:val="32"/>
          <w:szCs w:val="32"/>
        </w:rPr>
        <w:t xml:space="preserve">подготовка для </w:t>
      </w:r>
      <w:r w:rsidR="00DF7841">
        <w:rPr>
          <w:rStyle w:val="422"/>
          <w:b/>
          <w:bCs/>
          <w:noProof/>
          <w:sz w:val="32"/>
          <w:szCs w:val="32"/>
        </w:rPr>
        <w:fldChar w:fldCharType="begin"/>
      </w:r>
      <w:r>
        <w:rPr>
          <w:rStyle w:val="422"/>
          <w:b/>
          <w:bCs/>
          <w:noProof/>
          <w:sz w:val="32"/>
          <w:szCs w:val="32"/>
        </w:rPr>
        <w:instrText xml:space="preserve">eq перенесения </w:instrText>
      </w:r>
      <w:r w:rsidR="00DF7841">
        <w:rPr>
          <w:rStyle w:val="422"/>
          <w:b/>
          <w:bCs/>
          <w:noProof/>
          <w:sz w:val="32"/>
          <w:szCs w:val="32"/>
        </w:rPr>
        <w:fldChar w:fldCharType="end"/>
      </w:r>
      <w:r>
        <w:rPr>
          <w:rStyle w:val="422"/>
          <w:b/>
          <w:bCs/>
          <w:noProof/>
          <w:sz w:val="32"/>
          <w:szCs w:val="32"/>
        </w:rPr>
        <w:t>проекта сооружения па местность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4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Перед выносом проекта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сооружения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натуру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необходимо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выполнить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специальную геодезическую подготовку,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которая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предусматривает:</w:t>
      </w:r>
    </w:p>
    <w:p w:rsidR="00DF7841" w:rsidRDefault="009B5D09">
      <w:pPr>
        <w:pStyle w:val="26"/>
        <w:numPr>
          <w:ilvl w:val="0"/>
          <w:numId w:val="18"/>
        </w:numPr>
        <w:shd w:val="clear" w:color="auto" w:fill="auto"/>
        <w:tabs>
          <w:tab w:val="left" w:pos="985"/>
        </w:tabs>
        <w:spacing w:before="0" w:after="0" w:line="240" w:lineRule="auto"/>
        <w:ind w:firstLine="64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>аналитический расчет проекта;</w:t>
      </w:r>
    </w:p>
    <w:p w:rsidR="00DF7841" w:rsidRDefault="009B5D09">
      <w:pPr>
        <w:pStyle w:val="26"/>
        <w:numPr>
          <w:ilvl w:val="0"/>
          <w:numId w:val="18"/>
        </w:numPr>
        <w:shd w:val="clear" w:color="auto" w:fill="auto"/>
        <w:tabs>
          <w:tab w:val="left" w:pos="985"/>
        </w:tabs>
        <w:spacing w:before="0" w:after="0" w:line="240" w:lineRule="auto"/>
        <w:ind w:firstLine="64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>геодезическую привязку проекта;</w:t>
      </w:r>
    </w:p>
    <w:p w:rsidR="00DF7841" w:rsidRDefault="009B5D09">
      <w:pPr>
        <w:pStyle w:val="26"/>
        <w:numPr>
          <w:ilvl w:val="0"/>
          <w:numId w:val="18"/>
        </w:numPr>
        <w:shd w:val="clear" w:color="auto" w:fill="auto"/>
        <w:tabs>
          <w:tab w:val="left" w:pos="985"/>
        </w:tabs>
        <w:spacing w:before="0" w:after="0" w:line="240" w:lineRule="auto"/>
        <w:ind w:firstLine="64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>составление разбивочных чертежей;</w:t>
      </w:r>
    </w:p>
    <w:p w:rsidR="00DF7841" w:rsidRDefault="009B5D09">
      <w:pPr>
        <w:pStyle w:val="26"/>
        <w:numPr>
          <w:ilvl w:val="0"/>
          <w:numId w:val="18"/>
        </w:numPr>
        <w:shd w:val="clear" w:color="auto" w:fill="auto"/>
        <w:tabs>
          <w:tab w:val="left" w:pos="985"/>
        </w:tabs>
        <w:spacing w:before="0" w:after="0" w:line="240" w:lineRule="auto"/>
        <w:ind w:firstLine="64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разработку проекта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производства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геодезических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работ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(ППГР).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4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lastRenderedPageBreak/>
        <w:t xml:space="preserve">Для выноса сооружения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натуру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необходимо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иметь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местности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геодезические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пункты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 известными координатами. В этой же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системе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должны быть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получены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координаты основных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точек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сооружения,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определяющих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его геометрию.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40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Подготовка проекта 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перенесения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его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натуру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зависит 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способа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проектирования сооружения. Различают три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способа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проектирования: графический,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аналитический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и графоаналитический.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40"/>
        <w:jc w:val="both"/>
        <w:rPr>
          <w:noProof/>
        </w:rPr>
      </w:pPr>
      <w:r>
        <w:rPr>
          <w:rStyle w:val="290"/>
          <w:noProof/>
          <w:sz w:val="32"/>
          <w:szCs w:val="32"/>
        </w:rPr>
        <w:t xml:space="preserve">При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геодезической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подготовке проекта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крупного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строительства все эти три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способа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применяются в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совокупности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и дополняют друг друга.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Выбор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способа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зависит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от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необходимой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точности разбивочных работ.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d"/>
          <w:i/>
          <w:iCs/>
          <w:noProof/>
          <w:sz w:val="32"/>
          <w:szCs w:val="32"/>
          <w:lang w:val="ru-RU" w:eastAsia="ru-RU" w:bidi="ru-RU"/>
        </w:rPr>
      </w:pP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</w:rPr>
      </w:pP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Графический способ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заключается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 том, что все необходимые данные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определяются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графически по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топографическому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плану.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Точность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этих данных зависит от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масштаба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плана 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деформации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бумаги, на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которой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составлен план. Расчет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проекта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производят по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графическим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координатам всех его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главных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точек, вычисляемых по формулам: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left="2940" w:firstLine="0"/>
        <w:jc w:val="left"/>
        <w:rPr>
          <w:noProof/>
          <w:sz w:val="32"/>
          <w:szCs w:val="32"/>
        </w:rPr>
      </w:pPr>
      <w:r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  <w:t>Х</w:t>
      </w:r>
      <w:r>
        <w:rPr>
          <w:rStyle w:val="2d"/>
          <w:b w:val="0"/>
          <w:i/>
          <w:iCs/>
          <w:noProof/>
          <w:sz w:val="32"/>
          <w:szCs w:val="32"/>
          <w:vertAlign w:val="subscript"/>
          <w:lang w:val="ru-RU" w:eastAsia="ru-RU" w:bidi="ru-RU"/>
        </w:rPr>
        <w:t>А</w:t>
      </w:r>
      <w:r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  <w:t>=Х</w:t>
      </w:r>
      <w:r>
        <w:rPr>
          <w:rStyle w:val="270"/>
          <w:i/>
          <w:noProof/>
          <w:sz w:val="32"/>
          <w:szCs w:val="32"/>
          <w:vertAlign w:val="subscript"/>
        </w:rPr>
        <w:t>О</w:t>
      </w:r>
      <w:r>
        <w:rPr>
          <w:rStyle w:val="290"/>
          <w:noProof/>
          <w:sz w:val="32"/>
          <w:szCs w:val="32"/>
        </w:rPr>
        <w:t xml:space="preserve">+ </w:t>
      </w:r>
      <m:oMath>
        <m:r>
          <w:rPr>
            <w:rStyle w:val="290"/>
            <w:rFonts w:ascii="Cambria Math" w:hAnsi="Cambria Math"/>
            <w:noProof/>
            <w:sz w:val="32"/>
            <w:szCs w:val="32"/>
          </w:rPr>
          <m:t>∆</m:t>
        </m:r>
        <m:r>
          <w:rPr>
            <w:rStyle w:val="290"/>
            <w:rFonts w:ascii="Cambria Math" w:hAnsi="Cambria Math"/>
            <w:noProof/>
            <w:sz w:val="32"/>
            <w:szCs w:val="32"/>
            <w:lang w:val="en-US"/>
          </w:rPr>
          <m:t>X</m:t>
        </m:r>
      </m:oMath>
      <w:r>
        <w:rPr>
          <w:rStyle w:val="270"/>
          <w:noProof/>
          <w:sz w:val="32"/>
          <w:szCs w:val="32"/>
        </w:rPr>
        <w:t>;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left="5760" w:firstLine="0"/>
        <w:jc w:val="left"/>
        <w:rPr>
          <w:noProof/>
          <w:sz w:val="32"/>
          <w:szCs w:val="32"/>
        </w:rPr>
      </w:pPr>
    </w:p>
    <w:p w:rsidR="00DF7841" w:rsidRDefault="009B5D09">
      <w:pPr>
        <w:pStyle w:val="26"/>
        <w:shd w:val="clear" w:color="auto" w:fill="auto"/>
        <w:spacing w:before="0" w:after="34" w:line="240" w:lineRule="auto"/>
        <w:ind w:left="2940" w:firstLine="0"/>
        <w:jc w:val="left"/>
        <w:rPr>
          <w:noProof/>
          <w:sz w:val="32"/>
          <w:szCs w:val="32"/>
        </w:rPr>
      </w:pPr>
      <w:r>
        <w:rPr>
          <w:rStyle w:val="2d"/>
          <w:b w:val="0"/>
          <w:i/>
          <w:iCs/>
          <w:noProof/>
          <w:sz w:val="32"/>
          <w:szCs w:val="32"/>
          <w:lang w:eastAsia="ru-RU" w:bidi="ru-RU"/>
        </w:rPr>
        <w:t>Y</w:t>
      </w:r>
      <w:r>
        <w:rPr>
          <w:rStyle w:val="2d"/>
          <w:b w:val="0"/>
          <w:i/>
          <w:iCs/>
          <w:noProof/>
          <w:sz w:val="32"/>
          <w:szCs w:val="32"/>
          <w:vertAlign w:val="subscript"/>
          <w:lang w:val="ru-RU" w:eastAsia="ru-RU" w:bidi="ru-RU"/>
        </w:rPr>
        <w:t>А</w:t>
      </w:r>
      <w:r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  <w:t>=</w:t>
      </w:r>
      <w:r>
        <w:rPr>
          <w:rStyle w:val="2d"/>
          <w:b w:val="0"/>
          <w:i/>
          <w:iCs/>
          <w:noProof/>
          <w:sz w:val="32"/>
          <w:szCs w:val="32"/>
          <w:lang w:eastAsia="ru-RU" w:bidi="ru-RU"/>
        </w:rPr>
        <w:t>Y</w:t>
      </w:r>
      <w:r>
        <w:rPr>
          <w:rStyle w:val="270"/>
          <w:i/>
          <w:noProof/>
          <w:sz w:val="32"/>
          <w:szCs w:val="32"/>
          <w:vertAlign w:val="subscript"/>
        </w:rPr>
        <w:t>О</w:t>
      </w:r>
      <w:r>
        <w:rPr>
          <w:rStyle w:val="290"/>
          <w:noProof/>
          <w:sz w:val="32"/>
          <w:szCs w:val="32"/>
        </w:rPr>
        <w:t xml:space="preserve">+ </w:t>
      </w:r>
      <m:oMath>
        <m:r>
          <w:rPr>
            <w:rStyle w:val="290"/>
            <w:rFonts w:ascii="Cambria Math" w:hAnsi="Cambria Math"/>
            <w:noProof/>
            <w:sz w:val="32"/>
            <w:szCs w:val="32"/>
          </w:rPr>
          <m:t>∆</m:t>
        </m:r>
        <m:r>
          <w:rPr>
            <w:rStyle w:val="290"/>
            <w:rFonts w:ascii="Cambria Math" w:hAnsi="Cambria Math"/>
            <w:noProof/>
            <w:sz w:val="32"/>
            <w:szCs w:val="32"/>
            <w:lang w:val="en-US"/>
          </w:rPr>
          <m:t>Y</m:t>
        </m:r>
      </m:oMath>
      <w:r>
        <w:rPr>
          <w:rStyle w:val="270"/>
          <w:noProof/>
          <w:sz w:val="32"/>
          <w:szCs w:val="32"/>
        </w:rPr>
        <w:t>,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567"/>
        <w:jc w:val="left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где </w:t>
      </w:r>
      <w:r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  <w:t>Хо</w:t>
      </w:r>
      <w:r>
        <w:rPr>
          <w:rStyle w:val="290"/>
          <w:noProof/>
          <w:sz w:val="32"/>
          <w:szCs w:val="32"/>
        </w:rPr>
        <w:t xml:space="preserve"> и </w:t>
      </w:r>
      <w:r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  <w:t>У</w:t>
      </w:r>
      <w:r>
        <w:rPr>
          <w:rStyle w:val="2d"/>
          <w:b w:val="0"/>
          <w:i/>
          <w:iCs/>
          <w:noProof/>
          <w:sz w:val="32"/>
          <w:szCs w:val="32"/>
          <w:vertAlign w:val="subscript"/>
          <w:lang w:val="ru-RU" w:eastAsia="ru-RU" w:bidi="ru-RU"/>
        </w:rPr>
        <w:t>0</w:t>
      </w:r>
      <w:r>
        <w:rPr>
          <w:rStyle w:val="270"/>
          <w:noProof/>
          <w:sz w:val="32"/>
          <w:szCs w:val="32"/>
        </w:rPr>
        <w:t xml:space="preserve">- </w:t>
      </w:r>
      <w:r>
        <w:rPr>
          <w:rStyle w:val="290"/>
          <w:noProof/>
          <w:sz w:val="32"/>
          <w:szCs w:val="32"/>
        </w:rPr>
        <w:t xml:space="preserve">координаты юго-западного угла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квадрата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координатной сетки;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m:oMath>
        <m:r>
          <w:rPr>
            <w:rStyle w:val="290"/>
            <w:rFonts w:ascii="Cambria Math" w:hAnsi="Cambria Math"/>
            <w:noProof/>
            <w:sz w:val="32"/>
            <w:szCs w:val="32"/>
          </w:rPr>
          <m:t>∆</m:t>
        </m:r>
        <m:r>
          <w:rPr>
            <w:rStyle w:val="290"/>
            <w:rFonts w:ascii="Cambria Math" w:hAnsi="Cambria Math"/>
            <w:noProof/>
            <w:sz w:val="32"/>
            <w:szCs w:val="32"/>
            <w:lang w:val="en-US"/>
          </w:rPr>
          <m:t>X</m:t>
        </m:r>
      </m:oMath>
      <w:r>
        <w:rPr>
          <w:rStyle w:val="290"/>
          <w:noProof/>
          <w:sz w:val="32"/>
          <w:szCs w:val="32"/>
        </w:rPr>
        <w:t xml:space="preserve"> и </w:t>
      </w:r>
      <m:oMath>
        <m:r>
          <w:rPr>
            <w:rStyle w:val="290"/>
            <w:rFonts w:ascii="Cambria Math" w:hAnsi="Cambria Math"/>
            <w:noProof/>
            <w:sz w:val="32"/>
            <w:szCs w:val="32"/>
          </w:rPr>
          <m:t>∆</m:t>
        </m:r>
        <m:r>
          <w:rPr>
            <w:rStyle w:val="290"/>
            <w:rFonts w:ascii="Cambria Math" w:hAnsi="Cambria Math"/>
            <w:noProof/>
            <w:sz w:val="32"/>
            <w:szCs w:val="32"/>
            <w:lang w:val="en-US"/>
          </w:rPr>
          <m:t>Y</m:t>
        </m:r>
      </m:oMath>
      <w:r>
        <w:rPr>
          <w:rStyle w:val="290"/>
          <w:noProof/>
          <w:sz w:val="32"/>
          <w:szCs w:val="32"/>
          <w:lang w:eastAsia="en-US" w:bidi="en-US"/>
        </w:rPr>
        <w:t xml:space="preserve">– </w:t>
      </w:r>
      <w:r>
        <w:rPr>
          <w:rStyle w:val="290"/>
          <w:noProof/>
          <w:sz w:val="32"/>
          <w:szCs w:val="32"/>
        </w:rPr>
        <w:t xml:space="preserve">приращения координат,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взятые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с плана (рис. 9).</w:t>
      </w:r>
    </w:p>
    <w:p w:rsidR="00DF7841" w:rsidRDefault="009B5D09">
      <w:pPr>
        <w:framePr w:h="4234" w:wrap="notBeside" w:vAnchor="text" w:hAnchor="text" w:xAlign="center" w:y="1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3105150" cy="2981325"/>
            <wp:effectExtent l="0" t="0" r="0" b="9525"/>
            <wp:docPr id="14" name="Рисунок 4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72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spacing w:after="240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Рис. 9. Определение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координат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точки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графическим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способом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lastRenderedPageBreak/>
        <w:t xml:space="preserve">При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отсутствии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существенной деформации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бумаги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ошибку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определения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координат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вычисляют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по формуле:</w:t>
      </w:r>
    </w:p>
    <w:p w:rsidR="00DF7841" w:rsidRDefault="009B5D09">
      <w:pPr>
        <w:pStyle w:val="62"/>
        <w:shd w:val="clear" w:color="auto" w:fill="auto"/>
        <w:tabs>
          <w:tab w:val="left" w:pos="5747"/>
        </w:tabs>
        <w:spacing w:before="240" w:after="240" w:line="240" w:lineRule="auto"/>
        <w:ind w:firstLine="2920"/>
        <w:rPr>
          <w:noProof/>
          <w:sz w:val="32"/>
          <w:szCs w:val="32"/>
        </w:rPr>
      </w:pPr>
      <w:r>
        <w:rPr>
          <w:rStyle w:val="620"/>
          <w:bCs/>
          <w:i/>
          <w:iCs/>
          <w:noProof/>
          <w:sz w:val="32"/>
          <w:szCs w:val="32"/>
        </w:rPr>
        <w:t>т</w:t>
      </w:r>
      <w:r>
        <w:rPr>
          <w:rStyle w:val="620"/>
          <w:bCs/>
          <w:i/>
          <w:iCs/>
          <w:noProof/>
          <w:sz w:val="32"/>
          <w:szCs w:val="32"/>
          <w:vertAlign w:val="subscript"/>
          <w:lang w:val="en-US"/>
        </w:rPr>
        <w:t>XY</w:t>
      </w:r>
      <w:r w:rsidRPr="00A9282E">
        <w:rPr>
          <w:rStyle w:val="620"/>
          <w:bCs/>
          <w:i/>
          <w:iCs/>
          <w:noProof/>
          <w:sz w:val="32"/>
          <w:szCs w:val="32"/>
          <w:vertAlign w:val="subscript"/>
        </w:rPr>
        <w:t xml:space="preserve"> </w:t>
      </w:r>
      <w:r>
        <w:rPr>
          <w:rStyle w:val="620"/>
          <w:bCs/>
          <w:i/>
          <w:iCs/>
          <w:noProof/>
          <w:sz w:val="32"/>
          <w:szCs w:val="32"/>
        </w:rPr>
        <w:t>=т</w:t>
      </w:r>
      <w:r>
        <w:rPr>
          <w:rStyle w:val="620"/>
          <w:bCs/>
          <w:i/>
          <w:iCs/>
          <w:noProof/>
          <w:sz w:val="32"/>
          <w:szCs w:val="32"/>
          <w:vertAlign w:val="subscript"/>
          <w:lang w:val="en-US"/>
        </w:rPr>
        <w:t>S</w:t>
      </w:r>
      <w:r>
        <w:rPr>
          <w:rStyle w:val="620"/>
          <w:bCs/>
          <w:i/>
          <w:iCs/>
          <w:noProof/>
          <w:sz w:val="32"/>
          <w:szCs w:val="32"/>
        </w:rPr>
        <w:t xml:space="preserve">М ,  </w:t>
      </w:r>
      <w:r>
        <w:rPr>
          <w:rStyle w:val="6Impact"/>
          <w:rFonts w:eastAsia="Impact"/>
          <w:noProof/>
          <w:sz w:val="32"/>
          <w:szCs w:val="32"/>
        </w:rPr>
        <w:tab/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567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где </w:t>
      </w:r>
      <w:r>
        <w:rPr>
          <w:rStyle w:val="2d"/>
          <w:b w:val="0"/>
          <w:i/>
          <w:iCs/>
          <w:noProof/>
          <w:sz w:val="32"/>
          <w:szCs w:val="32"/>
        </w:rPr>
        <w:t>m</w:t>
      </w:r>
      <w:r>
        <w:rPr>
          <w:rStyle w:val="2d"/>
          <w:b w:val="0"/>
          <w:i/>
          <w:iCs/>
          <w:noProof/>
          <w:sz w:val="32"/>
          <w:szCs w:val="32"/>
          <w:vertAlign w:val="subscript"/>
        </w:rPr>
        <w:t>S</w:t>
      </w:r>
      <w:r w:rsidRPr="00A9282E">
        <w:rPr>
          <w:rStyle w:val="2d"/>
          <w:b w:val="0"/>
          <w:i/>
          <w:iCs/>
          <w:noProof/>
          <w:sz w:val="32"/>
          <w:szCs w:val="32"/>
          <w:vertAlign w:val="subscript"/>
          <w:lang w:val="ru-RU"/>
        </w:rPr>
        <w:t xml:space="preserve"> </w:t>
      </w:r>
      <w:r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  <w:t>–</w:t>
      </w:r>
      <w:r>
        <w:rPr>
          <w:rStyle w:val="2100"/>
          <w:noProof/>
          <w:sz w:val="32"/>
          <w:szCs w:val="32"/>
        </w:rPr>
        <w:t xml:space="preserve">ошибка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длины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d"/>
          <w:b w:val="0"/>
          <w:i/>
          <w:iCs/>
          <w:noProof/>
          <w:sz w:val="32"/>
          <w:szCs w:val="32"/>
        </w:rPr>
        <w:t>S</w:t>
      </w:r>
      <w:r>
        <w:rPr>
          <w:rStyle w:val="2100"/>
          <w:noProof/>
          <w:sz w:val="32"/>
          <w:szCs w:val="32"/>
        </w:rPr>
        <w:t xml:space="preserve">отрезка линии,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взятой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графически </w:t>
      </w:r>
      <w:r>
        <w:rPr>
          <w:rStyle w:val="260"/>
          <w:noProof/>
          <w:sz w:val="32"/>
          <w:szCs w:val="32"/>
        </w:rPr>
        <w:t xml:space="preserve">с </w:t>
      </w:r>
      <w:r>
        <w:rPr>
          <w:rStyle w:val="2100"/>
          <w:noProof/>
          <w:sz w:val="32"/>
          <w:szCs w:val="32"/>
        </w:rPr>
        <w:t xml:space="preserve">плана,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принимаемая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равной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величине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предельной точности масштаба 0,3 мм;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567"/>
        <w:jc w:val="both"/>
        <w:rPr>
          <w:noProof/>
          <w:sz w:val="32"/>
          <w:szCs w:val="32"/>
        </w:rPr>
      </w:pPr>
      <w:r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  <w:t>М –</w:t>
      </w:r>
      <w:r>
        <w:rPr>
          <w:rStyle w:val="2100"/>
          <w:noProof/>
          <w:sz w:val="32"/>
          <w:szCs w:val="32"/>
        </w:rPr>
        <w:t xml:space="preserve">знаменатель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численного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масштаба плана.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100"/>
          <w:noProof/>
          <w:sz w:val="32"/>
          <w:szCs w:val="32"/>
        </w:rPr>
      </w:pP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</w:rPr>
      </w:pPr>
      <w:r>
        <w:rPr>
          <w:rStyle w:val="2100"/>
          <w:noProof/>
          <w:sz w:val="32"/>
          <w:szCs w:val="32"/>
        </w:rPr>
        <w:t xml:space="preserve">Например, </w:t>
      </w:r>
      <w:r>
        <w:rPr>
          <w:rStyle w:val="260"/>
          <w:noProof/>
          <w:sz w:val="32"/>
          <w:szCs w:val="32"/>
        </w:rPr>
        <w:t xml:space="preserve">если </w:t>
      </w:r>
      <w:r>
        <w:rPr>
          <w:rStyle w:val="2100"/>
          <w:noProof/>
          <w:sz w:val="32"/>
          <w:szCs w:val="32"/>
        </w:rPr>
        <w:t xml:space="preserve">план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масштаба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1:500, то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ошибка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60"/>
          <w:noProof/>
          <w:sz w:val="32"/>
          <w:szCs w:val="32"/>
        </w:rPr>
        <w:t>опреде</w:t>
      </w:r>
      <w:r>
        <w:rPr>
          <w:rStyle w:val="2100"/>
          <w:noProof/>
          <w:sz w:val="32"/>
          <w:szCs w:val="32"/>
        </w:rPr>
        <w:t xml:space="preserve">ления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координат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составит: </w:t>
      </w:r>
      <w:r>
        <w:rPr>
          <w:rStyle w:val="620"/>
          <w:b w:val="0"/>
          <w:bCs w:val="0"/>
          <w:iCs w:val="0"/>
          <w:noProof/>
          <w:sz w:val="32"/>
          <w:szCs w:val="32"/>
        </w:rPr>
        <w:t>т</w:t>
      </w:r>
      <w:r>
        <w:rPr>
          <w:rStyle w:val="620"/>
          <w:b w:val="0"/>
          <w:bCs w:val="0"/>
          <w:iCs w:val="0"/>
          <w:noProof/>
          <w:sz w:val="32"/>
          <w:szCs w:val="32"/>
          <w:vertAlign w:val="subscript"/>
          <w:lang w:val="en-US"/>
        </w:rPr>
        <w:t>XY</w:t>
      </w:r>
      <w:r>
        <w:rPr>
          <w:rStyle w:val="270"/>
          <w:noProof/>
          <w:sz w:val="32"/>
          <w:szCs w:val="32"/>
        </w:rPr>
        <w:t xml:space="preserve">= </w:t>
      </w:r>
      <w:r>
        <w:rPr>
          <w:rStyle w:val="2100"/>
          <w:noProof/>
          <w:sz w:val="32"/>
          <w:szCs w:val="32"/>
        </w:rPr>
        <w:t xml:space="preserve">0,3 </w:t>
      </w:r>
      <w:r>
        <w:rPr>
          <w:rStyle w:val="260"/>
          <w:noProof/>
          <w:sz w:val="32"/>
          <w:szCs w:val="32"/>
        </w:rPr>
        <w:t xml:space="preserve">мм </w:t>
      </w:r>
      <w:r>
        <w:rPr>
          <w:rStyle w:val="2100"/>
          <w:noProof/>
          <w:sz w:val="32"/>
          <w:szCs w:val="32"/>
        </w:rPr>
        <w:t xml:space="preserve">500 </w:t>
      </w:r>
      <w:r>
        <w:rPr>
          <w:rStyle w:val="270"/>
          <w:noProof/>
          <w:sz w:val="32"/>
          <w:szCs w:val="32"/>
        </w:rPr>
        <w:t xml:space="preserve">= </w:t>
      </w:r>
      <w:r>
        <w:rPr>
          <w:rStyle w:val="2100"/>
          <w:noProof/>
          <w:sz w:val="32"/>
          <w:szCs w:val="32"/>
        </w:rPr>
        <w:t>0,15 м.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Если учесть, что обычно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проектирование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60"/>
          <w:noProof/>
          <w:sz w:val="32"/>
          <w:szCs w:val="32"/>
        </w:rPr>
        <w:t xml:space="preserve">производится на </w:t>
      </w:r>
      <w:r>
        <w:rPr>
          <w:rStyle w:val="2100"/>
          <w:noProof/>
          <w:sz w:val="32"/>
          <w:szCs w:val="32"/>
        </w:rPr>
        <w:t xml:space="preserve">копиях с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топографических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60"/>
          <w:noProof/>
          <w:sz w:val="32"/>
          <w:szCs w:val="32"/>
        </w:rPr>
        <w:t xml:space="preserve">планов, </w:t>
      </w:r>
      <w:r>
        <w:rPr>
          <w:rStyle w:val="2100"/>
          <w:noProof/>
          <w:sz w:val="32"/>
          <w:szCs w:val="32"/>
        </w:rPr>
        <w:t xml:space="preserve">то </w:t>
      </w:r>
      <w:r>
        <w:rPr>
          <w:rStyle w:val="2MicrosoftSansSerif"/>
          <w:rFonts w:ascii="Times New Roman" w:hAnsi="Times New Roman" w:cs="Times New Roman"/>
          <w:noProof/>
          <w:sz w:val="32"/>
          <w:szCs w:val="32"/>
        </w:rPr>
        <w:t>г</w:t>
      </w:r>
      <w:r>
        <w:rPr>
          <w:rStyle w:val="2100"/>
          <w:noProof/>
          <w:sz w:val="32"/>
          <w:szCs w:val="32"/>
        </w:rPr>
        <w:t xml:space="preserve">рафическая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точность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60"/>
          <w:noProof/>
          <w:sz w:val="32"/>
          <w:szCs w:val="32"/>
        </w:rPr>
        <w:t>бу</w:t>
      </w:r>
      <w:r>
        <w:rPr>
          <w:rStyle w:val="2100"/>
          <w:noProof/>
          <w:sz w:val="32"/>
          <w:szCs w:val="32"/>
        </w:rPr>
        <w:t xml:space="preserve">дет еще ниже.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Поэтому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60"/>
          <w:noProof/>
          <w:sz w:val="32"/>
          <w:szCs w:val="32"/>
        </w:rPr>
        <w:t xml:space="preserve">графический </w:t>
      </w:r>
      <w:r>
        <w:rPr>
          <w:rStyle w:val="2100"/>
          <w:noProof/>
          <w:sz w:val="32"/>
          <w:szCs w:val="32"/>
        </w:rPr>
        <w:t xml:space="preserve">способ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подготовки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60"/>
          <w:noProof/>
          <w:sz w:val="32"/>
          <w:szCs w:val="32"/>
        </w:rPr>
        <w:t>являет</w:t>
      </w:r>
      <w:r>
        <w:rPr>
          <w:rStyle w:val="2100"/>
          <w:noProof/>
          <w:sz w:val="32"/>
          <w:szCs w:val="32"/>
        </w:rPr>
        <w:t xml:space="preserve">ся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наименее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точным, </w:t>
      </w:r>
      <w:r>
        <w:rPr>
          <w:rStyle w:val="260"/>
          <w:noProof/>
          <w:sz w:val="32"/>
          <w:szCs w:val="32"/>
        </w:rPr>
        <w:t xml:space="preserve">но </w:t>
      </w:r>
      <w:r w:rsidR="00DF7841">
        <w:rPr>
          <w:rStyle w:val="260"/>
          <w:noProof/>
          <w:sz w:val="32"/>
          <w:szCs w:val="32"/>
        </w:rPr>
        <w:fldChar w:fldCharType="begin"/>
      </w:r>
      <w:r>
        <w:rPr>
          <w:rStyle w:val="260"/>
          <w:noProof/>
          <w:sz w:val="32"/>
          <w:szCs w:val="32"/>
        </w:rPr>
        <w:instrText xml:space="preserve">eq наиболее </w:instrText>
      </w:r>
      <w:r w:rsidR="00DF7841">
        <w:rPr>
          <w:rStyle w:val="260"/>
          <w:noProof/>
          <w:sz w:val="32"/>
          <w:szCs w:val="32"/>
        </w:rPr>
        <w:fldChar w:fldCharType="end"/>
      </w:r>
      <w:r>
        <w:rPr>
          <w:rStyle w:val="260"/>
          <w:noProof/>
          <w:sz w:val="32"/>
          <w:szCs w:val="32"/>
        </w:rPr>
        <w:t xml:space="preserve">простым, </w:t>
      </w:r>
      <w:r>
        <w:rPr>
          <w:rStyle w:val="2100"/>
          <w:noProof/>
          <w:sz w:val="32"/>
          <w:szCs w:val="32"/>
        </w:rPr>
        <w:t xml:space="preserve">быстрым и </w:t>
      </w:r>
      <w:r>
        <w:rPr>
          <w:rStyle w:val="260"/>
          <w:noProof/>
          <w:sz w:val="32"/>
          <w:szCs w:val="32"/>
        </w:rPr>
        <w:t>приме</w:t>
      </w:r>
      <w:r>
        <w:rPr>
          <w:rStyle w:val="2100"/>
          <w:noProof/>
          <w:sz w:val="32"/>
          <w:szCs w:val="32"/>
        </w:rPr>
        <w:t xml:space="preserve">няется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основном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неответственных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или вспомогательных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Зданий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сооружений, 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также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внутриквартальной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60"/>
          <w:noProof/>
          <w:sz w:val="32"/>
          <w:szCs w:val="32"/>
        </w:rPr>
        <w:t xml:space="preserve">жилой </w:t>
      </w:r>
      <w:r>
        <w:rPr>
          <w:rStyle w:val="2100"/>
          <w:noProof/>
          <w:sz w:val="32"/>
          <w:szCs w:val="32"/>
        </w:rPr>
        <w:t xml:space="preserve">застройки, где к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точности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планового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положения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объектов </w:t>
      </w:r>
      <w:r>
        <w:rPr>
          <w:rStyle w:val="260"/>
          <w:noProof/>
          <w:sz w:val="32"/>
          <w:szCs w:val="32"/>
        </w:rPr>
        <w:t xml:space="preserve">не </w:t>
      </w:r>
      <w:r>
        <w:rPr>
          <w:rStyle w:val="2100"/>
          <w:noProof/>
          <w:sz w:val="32"/>
          <w:szCs w:val="32"/>
        </w:rPr>
        <w:t xml:space="preserve">предъявляют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повышенных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требований.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Чтобы уменьшить, по возможности,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влияние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деформации планов,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координаты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определяют следующим образом. </w:t>
      </w:r>
      <w:r>
        <w:rPr>
          <w:rStyle w:val="260"/>
          <w:noProof/>
          <w:sz w:val="32"/>
          <w:szCs w:val="32"/>
        </w:rPr>
        <w:t xml:space="preserve">Через </w:t>
      </w:r>
      <w:r>
        <w:rPr>
          <w:rStyle w:val="2100"/>
          <w:noProof/>
          <w:sz w:val="32"/>
          <w:szCs w:val="32"/>
        </w:rPr>
        <w:t xml:space="preserve">определяемую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  <w:t>А</w:t>
      </w:r>
      <w:r>
        <w:rPr>
          <w:rStyle w:val="2100"/>
          <w:noProof/>
          <w:sz w:val="32"/>
          <w:szCs w:val="32"/>
        </w:rPr>
        <w:t xml:space="preserve">(рис. 10)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проводят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прямые, параллельные осям координат.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Измеряют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расстояния </w:t>
      </w:r>
      <m:oMath>
        <m:r>
          <w:rPr>
            <w:rStyle w:val="290"/>
            <w:rFonts w:ascii="Cambria Math" w:hAnsi="Cambria Math"/>
            <w:noProof/>
            <w:sz w:val="32"/>
            <w:szCs w:val="32"/>
          </w:rPr>
          <m:t>∆</m:t>
        </m:r>
        <m:r>
          <w:rPr>
            <w:rStyle w:val="290"/>
            <w:rFonts w:ascii="Cambria Math" w:hAnsi="Cambria Math"/>
            <w:noProof/>
            <w:sz w:val="32"/>
            <w:szCs w:val="32"/>
            <w:lang w:val="en-US"/>
          </w:rPr>
          <m:t>X</m:t>
        </m:r>
      </m:oMath>
      <w:r>
        <w:rPr>
          <w:rStyle w:val="290"/>
          <w:noProof/>
          <w:sz w:val="32"/>
          <w:szCs w:val="32"/>
        </w:rPr>
        <w:t xml:space="preserve"> и </w:t>
      </w:r>
      <m:oMath>
        <m:r>
          <w:rPr>
            <w:rStyle w:val="290"/>
            <w:rFonts w:ascii="Cambria Math" w:hAnsi="Cambria Math"/>
            <w:noProof/>
            <w:sz w:val="32"/>
            <w:szCs w:val="32"/>
          </w:rPr>
          <m:t>∆</m:t>
        </m:r>
        <m:r>
          <w:rPr>
            <w:rStyle w:val="290"/>
            <w:rFonts w:ascii="Cambria Math" w:hAnsi="Cambria Math"/>
            <w:noProof/>
            <w:sz w:val="32"/>
            <w:szCs w:val="32"/>
            <w:lang w:val="en-US"/>
          </w:rPr>
          <m:t>Y</m:t>
        </m:r>
      </m:oMath>
      <w:r>
        <w:rPr>
          <w:rStyle w:val="260"/>
          <w:noProof/>
          <w:sz w:val="32"/>
          <w:szCs w:val="32"/>
          <w:lang w:eastAsia="en-US" w:bidi="en-US"/>
        </w:rPr>
        <w:t xml:space="preserve">; </w:t>
      </w:r>
      <w:r>
        <w:rPr>
          <w:rStyle w:val="2100"/>
          <w:noProof/>
          <w:sz w:val="32"/>
          <w:szCs w:val="32"/>
        </w:rPr>
        <w:t xml:space="preserve">соответственно 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южной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северной сторон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квадрата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координатной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сетки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60"/>
          <w:noProof/>
          <w:sz w:val="32"/>
          <w:szCs w:val="32"/>
        </w:rPr>
        <w:t xml:space="preserve">до </w:t>
      </w:r>
      <w:r>
        <w:rPr>
          <w:rStyle w:val="2100"/>
          <w:noProof/>
          <w:sz w:val="32"/>
          <w:szCs w:val="32"/>
        </w:rPr>
        <w:t xml:space="preserve">определяемой точки, </w:t>
      </w:r>
      <m:oMath>
        <m:r>
          <w:rPr>
            <w:rStyle w:val="290"/>
            <w:rFonts w:ascii="Cambria Math" w:hAnsi="Cambria Math"/>
            <w:noProof/>
            <w:sz w:val="32"/>
            <w:szCs w:val="32"/>
          </w:rPr>
          <m:t>∆</m:t>
        </m:r>
        <m:r>
          <w:rPr>
            <w:rStyle w:val="290"/>
            <w:rFonts w:ascii="Cambria Math" w:hAnsi="Cambria Math"/>
            <w:noProof/>
            <w:sz w:val="32"/>
            <w:szCs w:val="32"/>
            <w:lang w:val="en-US"/>
          </w:rPr>
          <m:t>X</m:t>
        </m:r>
      </m:oMath>
      <w:r>
        <w:rPr>
          <w:rStyle w:val="290"/>
          <w:noProof/>
          <w:sz w:val="32"/>
          <w:szCs w:val="32"/>
        </w:rPr>
        <w:t xml:space="preserve"> и </w:t>
      </w:r>
      <m:oMath>
        <m:r>
          <w:rPr>
            <w:rStyle w:val="290"/>
            <w:rFonts w:ascii="Cambria Math" w:hAnsi="Cambria Math"/>
            <w:noProof/>
            <w:sz w:val="32"/>
            <w:szCs w:val="32"/>
          </w:rPr>
          <m:t>∆</m:t>
        </m:r>
        <m:r>
          <w:rPr>
            <w:rStyle w:val="290"/>
            <w:rFonts w:ascii="Cambria Math" w:hAnsi="Cambria Math"/>
            <w:noProof/>
            <w:sz w:val="32"/>
            <w:szCs w:val="32"/>
            <w:lang w:val="en-US"/>
          </w:rPr>
          <m:t>Y</m:t>
        </m:r>
      </m:oMath>
      <w:r>
        <w:rPr>
          <w:rStyle w:val="270"/>
          <w:noProof/>
          <w:sz w:val="32"/>
          <w:szCs w:val="32"/>
        </w:rPr>
        <w:t xml:space="preserve">– </w:t>
      </w:r>
      <w:r>
        <w:rPr>
          <w:rStyle w:val="2100"/>
          <w:noProof/>
          <w:sz w:val="32"/>
          <w:szCs w:val="32"/>
        </w:rPr>
        <w:t xml:space="preserve">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западной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восточной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60"/>
          <w:noProof/>
          <w:sz w:val="32"/>
          <w:szCs w:val="32"/>
        </w:rPr>
        <w:t>сто</w:t>
      </w:r>
      <w:r>
        <w:rPr>
          <w:rStyle w:val="2100"/>
          <w:noProof/>
          <w:sz w:val="32"/>
          <w:szCs w:val="32"/>
        </w:rPr>
        <w:t xml:space="preserve">рон.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Координаты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точки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вычисляют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по формулам: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100"/>
          <w:noProof/>
          <w:sz w:val="32"/>
          <w:szCs w:val="32"/>
        </w:rPr>
      </w:pPr>
    </w:p>
    <w:p w:rsidR="00DF7841" w:rsidRDefault="00ED5316">
      <w:pPr>
        <w:pStyle w:val="26"/>
        <w:shd w:val="clear" w:color="auto" w:fill="auto"/>
        <w:spacing w:before="0" w:after="0" w:line="240" w:lineRule="auto"/>
        <w:ind w:firstLine="0"/>
        <w:rPr>
          <w:rStyle w:val="2100"/>
          <w:noProof/>
          <w:sz w:val="32"/>
          <w:szCs w:val="32"/>
        </w:rPr>
      </w:pPr>
      <w:r>
        <w:rPr>
          <w:noProof/>
        </w:rPr>
        <w:pict>
          <v:shape id="Text Box 104" o:spid="_x0000_s1040" type="#_x0000_t202" style="position:absolute;left:0;text-align:left;margin-left:410.2pt;margin-top:35.6pt;width:42.75pt;height:25.2pt;z-index:251675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" fillcolor="white [3212]" strokecolor="white [3212]">
            <v:textbox style="mso-fit-shape-to-text:t">
              <w:txbxContent>
                <w:p w:rsidR="00DF7841" w:rsidRDefault="00DF784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X</m:t>
            </m:r>
          </m:e>
          <m:sub>
            <m: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A</m:t>
            </m:r>
          </m:sub>
        </m:sSub>
        <m:r>
          <w:rPr>
            <w:rStyle w:val="2100"/>
            <w:rFonts w:ascii="Cambria Math" w:hAnsi="Cambria Math"/>
            <w:noProof/>
            <w:sz w:val="32"/>
            <w:szCs w:val="32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X</m:t>
            </m:r>
          </m:e>
          <m:sub>
            <m: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0</m:t>
            </m:r>
          </m:sub>
        </m:sSub>
        <m:r>
          <w:rPr>
            <w:rStyle w:val="2100"/>
            <w:rFonts w:ascii="Cambria Math" w:hAnsi="Cambria Math"/>
            <w:noProof/>
            <w:sz w:val="32"/>
            <w:szCs w:val="32"/>
          </w:rPr>
          <m:t xml:space="preserve">+ </m:t>
        </m:r>
        <m:f>
          <m:f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  <w:lang w:bidi="ru-RU"/>
              </w:rPr>
            </m:ctrlPr>
          </m:fPr>
          <m:num>
            <m: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L</m:t>
            </m:r>
          </m:num>
          <m:den>
            <m: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∆X+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32"/>
                    <w:szCs w:val="32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∆X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1</m:t>
                </m:r>
              </m:sub>
            </m:sSub>
          </m:den>
        </m:f>
        <m:r>
          <w:rPr>
            <w:rStyle w:val="2100"/>
            <w:rFonts w:ascii="Cambria Math" w:hAnsi="Cambria Math"/>
            <w:noProof/>
            <w:sz w:val="32"/>
            <w:szCs w:val="32"/>
          </w:rPr>
          <m:t>∆X;</m:t>
        </m:r>
      </m:oMath>
    </w:p>
    <w:p w:rsidR="00DF7841" w:rsidRDefault="00DF7841">
      <w:pPr>
        <w:pStyle w:val="26"/>
        <w:shd w:val="clear" w:color="auto" w:fill="auto"/>
        <w:spacing w:before="0" w:after="0" w:line="240" w:lineRule="auto"/>
        <w:ind w:firstLine="0"/>
        <w:rPr>
          <w:noProof/>
          <w:lang w:val="en-US"/>
        </w:rPr>
      </w:pPr>
    </w:p>
    <w:p w:rsidR="00DF7841" w:rsidRDefault="00ED5316">
      <w:pPr>
        <w:pStyle w:val="26"/>
        <w:shd w:val="clear" w:color="auto" w:fill="auto"/>
        <w:spacing w:before="0" w:after="0" w:line="240" w:lineRule="auto"/>
        <w:ind w:firstLine="0"/>
        <w:rPr>
          <w:noProof/>
          <w:sz w:val="32"/>
          <w:szCs w:val="32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  <w:color w:val="000000"/>
                  <w:sz w:val="32"/>
                  <w:szCs w:val="32"/>
                  <w:lang w:bidi="ru-RU"/>
                </w:rPr>
              </m:ctrlPr>
            </m:sSubPr>
            <m:e>
              <m:r>
                <w:rPr>
                  <w:rStyle w:val="2100"/>
                  <w:rFonts w:ascii="Cambria Math" w:hAnsi="Cambria Math"/>
                  <w:noProof/>
                  <w:sz w:val="32"/>
                  <w:szCs w:val="32"/>
                </w:rPr>
                <m:t>Y</m:t>
              </m:r>
            </m:e>
            <m:sub>
              <m:r>
                <w:rPr>
                  <w:rStyle w:val="2100"/>
                  <w:rFonts w:ascii="Cambria Math" w:hAnsi="Cambria Math"/>
                  <w:noProof/>
                  <w:sz w:val="32"/>
                  <w:szCs w:val="32"/>
                </w:rPr>
                <m:t>A</m:t>
              </m:r>
            </m:sub>
          </m:sSub>
          <m:r>
            <w:rPr>
              <w:rStyle w:val="2100"/>
              <w:rFonts w:ascii="Cambria Math" w:hAnsi="Cambria Math"/>
              <w:noProof/>
              <w:sz w:val="32"/>
              <w:szCs w:val="32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noProof/>
                  <w:color w:val="000000"/>
                  <w:sz w:val="32"/>
                  <w:szCs w:val="32"/>
                  <w:lang w:bidi="ru-RU"/>
                </w:rPr>
              </m:ctrlPr>
            </m:sSubPr>
            <m:e>
              <m:r>
                <w:rPr>
                  <w:rStyle w:val="2100"/>
                  <w:rFonts w:ascii="Cambria Math" w:hAnsi="Cambria Math"/>
                  <w:noProof/>
                  <w:sz w:val="32"/>
                  <w:szCs w:val="32"/>
                </w:rPr>
                <m:t>Y</m:t>
              </m:r>
            </m:e>
            <m:sub>
              <m:r>
                <w:rPr>
                  <w:rStyle w:val="2100"/>
                  <w:rFonts w:ascii="Cambria Math" w:hAnsi="Cambria Math"/>
                  <w:noProof/>
                  <w:sz w:val="32"/>
                  <w:szCs w:val="32"/>
                </w:rPr>
                <m:t>0</m:t>
              </m:r>
            </m:sub>
          </m:sSub>
          <m:r>
            <w:rPr>
              <w:rStyle w:val="2100"/>
              <w:rFonts w:ascii="Cambria Math" w:hAnsi="Cambria Math"/>
              <w:noProof/>
              <w:sz w:val="32"/>
              <w:szCs w:val="32"/>
            </w:rPr>
            <m:t xml:space="preserve">+ </m:t>
          </m:r>
          <m:f>
            <m:fPr>
              <m:ctrlPr>
                <w:rPr>
                  <w:rFonts w:ascii="Cambria Math" w:hAnsi="Cambria Math"/>
                  <w:i/>
                  <w:noProof/>
                  <w:color w:val="000000"/>
                  <w:sz w:val="32"/>
                  <w:szCs w:val="32"/>
                  <w:lang w:bidi="ru-RU"/>
                </w:rPr>
              </m:ctrlPr>
            </m:fPr>
            <m:num>
              <m:r>
                <w:rPr>
                  <w:rStyle w:val="2100"/>
                  <w:rFonts w:ascii="Cambria Math" w:hAnsi="Cambria Math"/>
                  <w:noProof/>
                  <w:sz w:val="32"/>
                  <w:szCs w:val="32"/>
                </w:rPr>
                <m:t>L</m:t>
              </m:r>
            </m:num>
            <m:den>
              <m:r>
                <w:rPr>
                  <w:rStyle w:val="2100"/>
                  <w:rFonts w:ascii="Cambria Math" w:hAnsi="Cambria Math"/>
                  <w:noProof/>
                  <w:sz w:val="32"/>
                  <w:szCs w:val="32"/>
                </w:rPr>
                <m:t>∆Y+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color w:val="000000"/>
                      <w:sz w:val="32"/>
                      <w:szCs w:val="32"/>
                      <w:lang w:bidi="ru-RU"/>
                    </w:rPr>
                  </m:ctrlPr>
                </m:sSubPr>
                <m:e>
                  <m:r>
                    <w:rPr>
                      <w:rStyle w:val="2100"/>
                      <w:rFonts w:ascii="Cambria Math" w:hAnsi="Cambria Math"/>
                      <w:noProof/>
                      <w:sz w:val="32"/>
                      <w:szCs w:val="32"/>
                    </w:rPr>
                    <m:t>∆Y</m:t>
                  </m:r>
                </m:e>
                <m:sub>
                  <m:r>
                    <w:rPr>
                      <w:rStyle w:val="2100"/>
                      <w:rFonts w:ascii="Cambria Math" w:hAnsi="Cambria Math"/>
                      <w:noProof/>
                      <w:sz w:val="32"/>
                      <w:szCs w:val="32"/>
                    </w:rPr>
                    <m:t>1</m:t>
                  </m:r>
                </m:sub>
              </m:sSub>
            </m:den>
          </m:f>
          <m:r>
            <w:rPr>
              <w:rStyle w:val="2100"/>
              <w:rFonts w:ascii="Cambria Math" w:hAnsi="Cambria Math"/>
              <w:noProof/>
              <w:sz w:val="32"/>
              <w:szCs w:val="32"/>
            </w:rPr>
            <m:t>∆Y,</m:t>
          </m:r>
        </m:oMath>
      </m:oMathPara>
    </w:p>
    <w:p w:rsidR="00DF7841" w:rsidRDefault="00DF7841">
      <w:pPr>
        <w:pStyle w:val="72"/>
        <w:shd w:val="clear" w:color="auto" w:fill="auto"/>
        <w:spacing w:line="240" w:lineRule="auto"/>
        <w:ind w:left="3720"/>
        <w:rPr>
          <w:rFonts w:ascii="Times New Roman" w:hAnsi="Times New Roman"/>
          <w:noProof/>
          <w:sz w:val="32"/>
          <w:szCs w:val="32"/>
        </w:rPr>
      </w:pPr>
    </w:p>
    <w:p w:rsidR="00DF7841" w:rsidRDefault="009B5D09">
      <w:pPr>
        <w:pStyle w:val="26"/>
        <w:shd w:val="clear" w:color="auto" w:fill="auto"/>
        <w:spacing w:before="0" w:after="0" w:line="240" w:lineRule="auto"/>
        <w:ind w:left="600"/>
        <w:jc w:val="left"/>
        <w:rPr>
          <w:rStyle w:val="290"/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где </w:t>
      </w:r>
      <w:r>
        <w:rPr>
          <w:rStyle w:val="2d"/>
          <w:b w:val="0"/>
          <w:i/>
          <w:iCs/>
          <w:noProof/>
          <w:sz w:val="32"/>
          <w:szCs w:val="32"/>
        </w:rPr>
        <w:t>L</w:t>
      </w:r>
      <w:r>
        <w:rPr>
          <w:rStyle w:val="290"/>
          <w:noProof/>
          <w:sz w:val="32"/>
          <w:szCs w:val="32"/>
        </w:rPr>
        <w:t xml:space="preserve">-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номинальная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длина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стороны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квадрата координатной сетки.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left="600"/>
        <w:jc w:val="left"/>
        <w:rPr>
          <w:rStyle w:val="290"/>
          <w:noProof/>
          <w:sz w:val="32"/>
          <w:szCs w:val="32"/>
        </w:rPr>
      </w:pPr>
    </w:p>
    <w:p w:rsidR="00DF7841" w:rsidRDefault="009B5D09">
      <w:pPr>
        <w:pStyle w:val="26"/>
        <w:shd w:val="clear" w:color="auto" w:fill="auto"/>
        <w:spacing w:before="0" w:after="0" w:line="240" w:lineRule="auto"/>
        <w:ind w:firstLine="709"/>
        <w:jc w:val="left"/>
        <w:rPr>
          <w:rStyle w:val="311pt"/>
          <w:b w:val="0"/>
          <w:noProof/>
          <w:sz w:val="32"/>
          <w:szCs w:val="32"/>
          <w:shd w:val="clear" w:color="auto" w:fill="auto"/>
          <w:lang w:val="ru-RU" w:bidi="ru-RU"/>
        </w:rPr>
      </w:pPr>
      <w:r>
        <w:rPr>
          <w:rStyle w:val="290"/>
          <w:noProof/>
          <w:sz w:val="32"/>
          <w:szCs w:val="32"/>
        </w:rPr>
        <w:t xml:space="preserve">Аналогично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определяют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координаты всех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остальных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точек.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</w:pP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</w:rPr>
      </w:pP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Аналитический способ</w:t>
      </w:r>
      <w:r>
        <w:rPr>
          <w:rStyle w:val="270"/>
          <w:noProof/>
          <w:sz w:val="32"/>
          <w:szCs w:val="32"/>
        </w:rPr>
        <w:t xml:space="preserve">заключается </w:t>
      </w:r>
      <w:r>
        <w:rPr>
          <w:rStyle w:val="2100"/>
          <w:noProof/>
          <w:sz w:val="32"/>
          <w:szCs w:val="32"/>
        </w:rPr>
        <w:t xml:space="preserve">в том, что все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данные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разбивки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находят путем математических вычислений,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причем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координаты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существующих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зданий и сооружений определяют </w:t>
      </w:r>
      <w:r w:rsidR="00DF7841">
        <w:rPr>
          <w:rStyle w:val="2100"/>
          <w:noProof/>
          <w:sz w:val="32"/>
          <w:szCs w:val="32"/>
        </w:rPr>
        <w:lastRenderedPageBreak/>
        <w:fldChar w:fldCharType="begin"/>
      </w:r>
      <w:r>
        <w:rPr>
          <w:rStyle w:val="2100"/>
          <w:noProof/>
          <w:sz w:val="32"/>
          <w:szCs w:val="32"/>
        </w:rPr>
        <w:instrText xml:space="preserve">eq непосредственно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геодезическими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измерениями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натуре, а размеры элементов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задаются,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исходя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из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технологических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расчетов. Этот способ применяют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основном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>eq реконструкции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сооружений,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стесненных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условиях застройки.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Например, вычисление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координат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точки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</w:t>
      </w:r>
      <w:r>
        <w:rPr>
          <w:rStyle w:val="2100"/>
          <w:noProof/>
          <w:sz w:val="32"/>
          <w:szCs w:val="32"/>
        </w:rPr>
        <w:t xml:space="preserve"> (рис. 10) выполняется по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известным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координатам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опорного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пункта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М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,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дирекционному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углу опорной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линии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eastAsia="en-US" w:bidi="en-US"/>
        </w:rPr>
        <w:t>MN</w:t>
      </w:r>
      <w:r>
        <w:rPr>
          <w:rStyle w:val="2100"/>
          <w:noProof/>
          <w:sz w:val="32"/>
          <w:szCs w:val="32"/>
        </w:rPr>
        <w:t xml:space="preserve">(красной линии),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разбивочному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углу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,</w:t>
      </w:r>
      <w:r>
        <w:rPr>
          <w:rStyle w:val="2100"/>
          <w:noProof/>
          <w:sz w:val="32"/>
          <w:szCs w:val="32"/>
        </w:rPr>
        <w:t xml:space="preserve">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длине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линейной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привязки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720"/>
          <w:rFonts w:ascii="Times New Roman" w:hAnsi="Times New Roman" w:cs="Times New Roman"/>
          <w:b/>
          <w:noProof/>
          <w:sz w:val="32"/>
          <w:szCs w:val="32"/>
          <w:lang w:val="en-US" w:eastAsia="en-US" w:bidi="en-US"/>
        </w:rPr>
        <w:t>S</w:t>
      </w:r>
      <w:r>
        <w:rPr>
          <w:rStyle w:val="720"/>
          <w:rFonts w:ascii="Times New Roman" w:hAnsi="Times New Roman" w:cs="Times New Roman"/>
          <w:b/>
          <w:noProof/>
          <w:sz w:val="32"/>
          <w:szCs w:val="32"/>
          <w:vertAlign w:val="subscript"/>
          <w:lang w:eastAsia="en-US" w:bidi="en-US"/>
        </w:rPr>
        <w:t>МА</w:t>
      </w:r>
      <w:r>
        <w:rPr>
          <w:rStyle w:val="2100"/>
          <w:noProof/>
          <w:sz w:val="32"/>
          <w:szCs w:val="32"/>
        </w:rPr>
        <w:t xml:space="preserve">путем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решения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прямой геодезической задачи. Видно, что</w:t>
      </w:r>
    </w:p>
    <w:p w:rsidR="00DF7841" w:rsidRDefault="009B5D09">
      <w:pPr>
        <w:pStyle w:val="80"/>
        <w:shd w:val="clear" w:color="auto" w:fill="auto"/>
        <w:spacing w:line="240" w:lineRule="auto"/>
        <w:jc w:val="center"/>
        <w:rPr>
          <w:b w:val="0"/>
          <w:noProof/>
          <w:sz w:val="32"/>
          <w:szCs w:val="32"/>
          <w:lang w:val="ru-RU"/>
        </w:rPr>
      </w:pPr>
      <w:r>
        <w:rPr>
          <w:rStyle w:val="290"/>
          <w:b w:val="0"/>
          <w:noProof/>
          <w:sz w:val="32"/>
          <w:szCs w:val="32"/>
        </w:rPr>
        <w:t>α</w:t>
      </w:r>
      <w:r>
        <w:rPr>
          <w:rStyle w:val="290"/>
          <w:b w:val="0"/>
          <w:noProof/>
          <w:sz w:val="32"/>
          <w:szCs w:val="32"/>
          <w:vertAlign w:val="subscript"/>
        </w:rPr>
        <w:t>М</w:t>
      </w:r>
      <w:r>
        <w:rPr>
          <w:rStyle w:val="311pt"/>
          <w:noProof/>
          <w:color w:val="000000"/>
          <w:sz w:val="32"/>
          <w:szCs w:val="32"/>
          <w:shd w:val="clear" w:color="auto" w:fill="auto"/>
          <w:vertAlign w:val="subscript"/>
          <w:lang w:val="ru-RU" w:eastAsia="ru-RU" w:bidi="ru-RU"/>
        </w:rPr>
        <w:t>А</w:t>
      </w:r>
      <w:r>
        <w:rPr>
          <w:rStyle w:val="83"/>
          <w:bCs/>
          <w:i/>
          <w:iCs/>
          <w:noProof/>
          <w:sz w:val="32"/>
          <w:szCs w:val="32"/>
        </w:rPr>
        <w:t xml:space="preserve">= </w:t>
      </w:r>
      <w:r>
        <w:rPr>
          <w:rStyle w:val="311pt"/>
          <w:i/>
          <w:noProof/>
          <w:color w:val="000000"/>
          <w:sz w:val="32"/>
          <w:szCs w:val="32"/>
          <w:shd w:val="clear" w:color="auto" w:fill="auto"/>
          <w:vertAlign w:val="subscript"/>
          <w:lang w:val="ru-RU" w:eastAsia="ru-RU" w:bidi="ru-RU"/>
        </w:rPr>
        <w:t>М</w:t>
      </w:r>
      <w:r>
        <w:rPr>
          <w:rStyle w:val="311pt"/>
          <w:i/>
          <w:noProof/>
          <w:color w:val="000000"/>
          <w:sz w:val="32"/>
          <w:szCs w:val="32"/>
          <w:shd w:val="clear" w:color="auto" w:fill="auto"/>
          <w:vertAlign w:val="subscript"/>
          <w:lang w:eastAsia="ru-RU" w:bidi="ru-RU"/>
        </w:rPr>
        <w:t>N</w:t>
      </w:r>
      <w:r>
        <w:rPr>
          <w:rStyle w:val="6Impact"/>
          <w:noProof/>
          <w:sz w:val="32"/>
          <w:szCs w:val="32"/>
        </w:rPr>
        <w:t xml:space="preserve">– </w:t>
      </w:r>
      <w:r>
        <w:rPr>
          <w:rStyle w:val="82"/>
          <w:bCs/>
          <w:i/>
          <w:iCs/>
          <w:noProof/>
          <w:sz w:val="32"/>
          <w:szCs w:val="32"/>
        </w:rPr>
        <w:t xml:space="preserve">β </w:t>
      </w:r>
    </w:p>
    <w:p w:rsidR="00DF7841" w:rsidRDefault="009B5D09">
      <w:pPr>
        <w:pStyle w:val="72"/>
        <w:shd w:val="clear" w:color="auto" w:fill="auto"/>
        <w:spacing w:line="240" w:lineRule="auto"/>
        <w:ind w:left="2220"/>
        <w:jc w:val="both"/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lang w:val="en-US"/>
        </w:rPr>
      </w:pPr>
      <w:r>
        <w:rPr>
          <w:rFonts w:ascii="Times New Roman" w:hAnsi="Times New Roman"/>
          <w:noProof/>
          <w:color w:val="000000"/>
          <w:sz w:val="32"/>
          <w:szCs w:val="32"/>
        </w:rPr>
        <w:drawing>
          <wp:inline distT="0" distB="0" distL="0" distR="0">
            <wp:extent cx="3819525" cy="3409950"/>
            <wp:effectExtent l="0" t="0" r="9525" b="0"/>
            <wp:docPr id="15" name="Рисунок 5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36000" contrast="6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pStyle w:val="72"/>
        <w:shd w:val="clear" w:color="auto" w:fill="auto"/>
        <w:spacing w:line="240" w:lineRule="auto"/>
        <w:ind w:firstLine="567"/>
        <w:jc w:val="both"/>
        <w:rPr>
          <w:rStyle w:val="720"/>
          <w:rFonts w:ascii="Times New Roman" w:hAnsi="Times New Roman" w:cs="Times New Roman"/>
          <w:iCs/>
          <w:noProof/>
          <w:sz w:val="32"/>
          <w:szCs w:val="32"/>
        </w:rPr>
      </w:pPr>
      <w:r>
        <w:rPr>
          <w:rStyle w:val="720"/>
          <w:rFonts w:ascii="Times New Roman" w:hAnsi="Times New Roman" w:cs="Times New Roman"/>
          <w:iCs/>
          <w:noProof/>
          <w:sz w:val="32"/>
          <w:szCs w:val="32"/>
        </w:rPr>
        <w:t xml:space="preserve">Рис. 10. </w:t>
      </w:r>
      <w:r w:rsidR="00DF7841">
        <w:rPr>
          <w:rStyle w:val="720"/>
          <w:rFonts w:ascii="Times New Roman" w:hAnsi="Times New Roman" w:cs="Times New Roman"/>
          <w:iCs/>
          <w:noProof/>
          <w:sz w:val="32"/>
          <w:szCs w:val="32"/>
        </w:rPr>
        <w:fldChar w:fldCharType="begin"/>
      </w:r>
      <w:r>
        <w:rPr>
          <w:rStyle w:val="720"/>
          <w:rFonts w:ascii="Times New Roman" w:hAnsi="Times New Roman" w:cs="Times New Roman"/>
          <w:iCs/>
          <w:noProof/>
          <w:sz w:val="32"/>
          <w:szCs w:val="32"/>
        </w:rPr>
        <w:instrText xml:space="preserve">eq Определение </w:instrText>
      </w:r>
      <w:r w:rsidR="00DF7841">
        <w:rPr>
          <w:rStyle w:val="720"/>
          <w:rFonts w:ascii="Times New Roman" w:hAnsi="Times New Roman" w:cs="Times New Roman"/>
          <w:iCs/>
          <w:noProof/>
          <w:sz w:val="32"/>
          <w:szCs w:val="32"/>
        </w:rPr>
        <w:fldChar w:fldCharType="end"/>
      </w:r>
      <w:r>
        <w:rPr>
          <w:rStyle w:val="720"/>
          <w:rFonts w:ascii="Times New Roman" w:hAnsi="Times New Roman" w:cs="Times New Roman"/>
          <w:iCs/>
          <w:noProof/>
          <w:sz w:val="32"/>
          <w:szCs w:val="32"/>
        </w:rPr>
        <w:t xml:space="preserve">координат </w:t>
      </w:r>
      <w:r w:rsidR="00DF7841">
        <w:rPr>
          <w:rStyle w:val="720"/>
          <w:rFonts w:ascii="Times New Roman" w:hAnsi="Times New Roman" w:cs="Times New Roman"/>
          <w:iCs/>
          <w:noProof/>
          <w:sz w:val="32"/>
          <w:szCs w:val="32"/>
        </w:rPr>
        <w:fldChar w:fldCharType="begin"/>
      </w:r>
      <w:r>
        <w:rPr>
          <w:rStyle w:val="720"/>
          <w:rFonts w:ascii="Times New Roman" w:hAnsi="Times New Roman" w:cs="Times New Roman"/>
          <w:iCs/>
          <w:noProof/>
          <w:sz w:val="32"/>
          <w:szCs w:val="32"/>
        </w:rPr>
        <w:instrText xml:space="preserve">eq точки </w:instrText>
      </w:r>
      <w:r w:rsidR="00DF7841">
        <w:rPr>
          <w:rStyle w:val="720"/>
          <w:rFonts w:ascii="Times New Roman" w:hAnsi="Times New Roman" w:cs="Times New Roman"/>
          <w:iCs/>
          <w:noProof/>
          <w:sz w:val="32"/>
          <w:szCs w:val="32"/>
        </w:rPr>
        <w:fldChar w:fldCharType="end"/>
      </w:r>
      <w:r>
        <w:rPr>
          <w:rStyle w:val="720"/>
          <w:rFonts w:ascii="Times New Roman" w:hAnsi="Times New Roman" w:cs="Times New Roman"/>
          <w:iCs/>
          <w:noProof/>
          <w:sz w:val="32"/>
          <w:szCs w:val="32"/>
        </w:rPr>
        <w:t>аналитическим способом</w:t>
      </w:r>
    </w:p>
    <w:p w:rsidR="00DF7841" w:rsidRDefault="00DF7841">
      <w:pPr>
        <w:pStyle w:val="72"/>
        <w:shd w:val="clear" w:color="auto" w:fill="auto"/>
        <w:spacing w:line="240" w:lineRule="auto"/>
        <w:ind w:left="2220"/>
        <w:jc w:val="both"/>
        <w:rPr>
          <w:rStyle w:val="720"/>
          <w:rFonts w:ascii="Times New Roman" w:hAnsi="Times New Roman" w:cs="Times New Roman"/>
          <w:i/>
          <w:iCs/>
          <w:noProof/>
          <w:sz w:val="32"/>
          <w:szCs w:val="32"/>
        </w:rPr>
      </w:pPr>
    </w:p>
    <w:p w:rsidR="00DF7841" w:rsidRDefault="009B5D09">
      <w:pPr>
        <w:pStyle w:val="72"/>
        <w:shd w:val="clear" w:color="auto" w:fill="auto"/>
        <w:spacing w:after="120" w:line="240" w:lineRule="auto"/>
        <w:ind w:left="2223"/>
        <w:jc w:val="both"/>
        <w:rPr>
          <w:i w:val="0"/>
          <w:noProof/>
        </w:rPr>
      </w:pP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</w:rPr>
        <w:t>X</w:t>
      </w:r>
      <w:r>
        <w:rPr>
          <w:rStyle w:val="710"/>
          <w:rFonts w:ascii="Times New Roman" w:hAnsi="Times New Roman" w:cs="Times New Roman"/>
          <w:i/>
          <w:iCs/>
          <w:noProof/>
          <w:sz w:val="32"/>
          <w:szCs w:val="32"/>
          <w:vertAlign w:val="subscript"/>
        </w:rPr>
        <w:t>А</w:t>
      </w:r>
      <w:r>
        <w:rPr>
          <w:rStyle w:val="710"/>
          <w:rFonts w:ascii="Times New Roman" w:hAnsi="Times New Roman" w:cs="Times New Roman"/>
          <w:i/>
          <w:iCs/>
          <w:noProof/>
          <w:sz w:val="32"/>
          <w:szCs w:val="32"/>
        </w:rPr>
        <w:t xml:space="preserve"> = 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</w:rPr>
        <w:t>Х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vertAlign w:val="subscript"/>
        </w:rPr>
        <w:t>М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</w:rPr>
        <w:t xml:space="preserve"> + 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lang w:val="en-US" w:eastAsia="en-US" w:bidi="en-US"/>
        </w:rPr>
        <w:t>S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vertAlign w:val="subscript"/>
          <w:lang w:eastAsia="en-US" w:bidi="en-US"/>
        </w:rPr>
        <w:t>МА</w:t>
      </w:r>
      <w:r>
        <w:rPr>
          <w:rStyle w:val="720"/>
          <w:rFonts w:ascii="Times New Roman" w:hAnsi="Times New Roman" w:cs="Times New Roman"/>
          <w:iCs/>
          <w:noProof/>
          <w:sz w:val="32"/>
          <w:szCs w:val="32"/>
          <w:lang w:val="en-US" w:eastAsia="en-US" w:bidi="en-US"/>
        </w:rPr>
        <w:t>cos</w:t>
      </w:r>
      <w:r w:rsidRPr="00A9282E">
        <w:rPr>
          <w:rStyle w:val="720"/>
          <w:rFonts w:ascii="Times New Roman" w:hAnsi="Times New Roman" w:cs="Times New Roman"/>
          <w:iCs/>
          <w:noProof/>
          <w:sz w:val="32"/>
          <w:szCs w:val="32"/>
          <w:lang w:eastAsia="en-US" w:bidi="en-US"/>
        </w:rPr>
        <w:t xml:space="preserve"> </w:t>
      </w:r>
      <w:r>
        <w:rPr>
          <w:rStyle w:val="311pt"/>
          <w:rFonts w:ascii="Times New Roman" w:hAnsi="Times New Roman"/>
          <w:b w:val="0"/>
          <w:i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>МА</w:t>
      </w:r>
      <w:r>
        <w:rPr>
          <w:rStyle w:val="311pt"/>
          <w:rFonts w:ascii="Times New Roman" w:hAnsi="Times New Roman"/>
          <w:b w:val="0"/>
          <w:i/>
          <w:noProof/>
          <w:color w:val="000000"/>
          <w:sz w:val="32"/>
          <w:szCs w:val="32"/>
          <w:shd w:val="clear" w:color="auto" w:fill="auto"/>
          <w:lang w:val="ru-RU" w:bidi="ru-RU"/>
        </w:rPr>
        <w:t xml:space="preserve">;                                         </w:t>
      </w:r>
    </w:p>
    <w:p w:rsidR="00DF7841" w:rsidRDefault="009B5D09">
      <w:pPr>
        <w:pStyle w:val="72"/>
        <w:shd w:val="clear" w:color="auto" w:fill="auto"/>
        <w:spacing w:after="120" w:line="240" w:lineRule="auto"/>
        <w:ind w:left="2223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lang w:val="en-US"/>
        </w:rPr>
        <w:t>Y</w:t>
      </w:r>
      <w:r>
        <w:rPr>
          <w:rStyle w:val="710"/>
          <w:rFonts w:ascii="Times New Roman" w:hAnsi="Times New Roman" w:cs="Times New Roman"/>
          <w:i/>
          <w:iCs/>
          <w:noProof/>
          <w:sz w:val="32"/>
          <w:szCs w:val="32"/>
          <w:vertAlign w:val="subscript"/>
        </w:rPr>
        <w:t>А</w:t>
      </w:r>
      <w:r>
        <w:rPr>
          <w:rStyle w:val="710"/>
          <w:rFonts w:ascii="Times New Roman" w:hAnsi="Times New Roman" w:cs="Times New Roman"/>
          <w:i/>
          <w:iCs/>
          <w:noProof/>
          <w:sz w:val="32"/>
          <w:szCs w:val="32"/>
        </w:rPr>
        <w:t xml:space="preserve"> =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lang w:val="en-US"/>
        </w:rPr>
        <w:t>Y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vertAlign w:val="subscript"/>
        </w:rPr>
        <w:t>М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</w:rPr>
        <w:t xml:space="preserve"> + 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lang w:val="en-US" w:eastAsia="en-US" w:bidi="en-US"/>
        </w:rPr>
        <w:t>S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vertAlign w:val="subscript"/>
          <w:lang w:eastAsia="en-US" w:bidi="en-US"/>
        </w:rPr>
        <w:t>МА</w:t>
      </w:r>
      <w:r>
        <w:rPr>
          <w:rStyle w:val="720"/>
          <w:rFonts w:ascii="Times New Roman" w:hAnsi="Times New Roman" w:cs="Times New Roman"/>
          <w:iCs/>
          <w:noProof/>
          <w:sz w:val="32"/>
          <w:szCs w:val="32"/>
          <w:lang w:val="en-US" w:eastAsia="en-US" w:bidi="en-US"/>
        </w:rPr>
        <w:t>sin</w:t>
      </w:r>
      <w:r w:rsidRPr="00A9282E">
        <w:rPr>
          <w:rStyle w:val="720"/>
          <w:rFonts w:ascii="Times New Roman" w:hAnsi="Times New Roman" w:cs="Times New Roman"/>
          <w:iCs/>
          <w:noProof/>
          <w:sz w:val="32"/>
          <w:szCs w:val="32"/>
          <w:lang w:eastAsia="en-US" w:bidi="en-US"/>
        </w:rPr>
        <w:t xml:space="preserve"> </w:t>
      </w:r>
      <w:r>
        <w:rPr>
          <w:rStyle w:val="311pt"/>
          <w:rFonts w:ascii="Times New Roman" w:hAnsi="Times New Roman"/>
          <w:b w:val="0"/>
          <w:i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 xml:space="preserve">МА </w:t>
      </w:r>
      <w:r>
        <w:rPr>
          <w:rStyle w:val="311pt"/>
          <w:rFonts w:ascii="Times New Roman" w:hAnsi="Times New Roman"/>
          <w:b w:val="0"/>
          <w:i/>
          <w:noProof/>
          <w:color w:val="000000"/>
          <w:sz w:val="32"/>
          <w:szCs w:val="32"/>
          <w:shd w:val="clear" w:color="auto" w:fill="auto"/>
          <w:lang w:val="ru-RU" w:bidi="ru-RU"/>
        </w:rPr>
        <w:t>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Координаты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В</w:t>
      </w:r>
      <w:r>
        <w:rPr>
          <w:rStyle w:val="290"/>
          <w:noProof/>
          <w:sz w:val="32"/>
          <w:szCs w:val="32"/>
        </w:rPr>
        <w:t xml:space="preserve">оси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сооружения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АВ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,</w:t>
      </w:r>
      <w:r>
        <w:rPr>
          <w:rStyle w:val="290"/>
          <w:noProof/>
          <w:sz w:val="32"/>
          <w:szCs w:val="32"/>
        </w:rPr>
        <w:t xml:space="preserve">параллельной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опорной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линии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eastAsia="en-US" w:bidi="en-US"/>
        </w:rPr>
        <w:t>MN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eastAsia="en-US" w:bidi="en-US"/>
        </w:rPr>
        <w:t>,</w:t>
      </w:r>
      <w:r>
        <w:rPr>
          <w:rStyle w:val="290"/>
          <w:noProof/>
          <w:sz w:val="32"/>
          <w:szCs w:val="32"/>
        </w:rPr>
        <w:t>определяются по формулам:</w:t>
      </w:r>
    </w:p>
    <w:p w:rsidR="00DF7841" w:rsidRDefault="009B5D09">
      <w:pPr>
        <w:pStyle w:val="72"/>
        <w:shd w:val="clear" w:color="auto" w:fill="auto"/>
        <w:spacing w:after="120" w:line="240" w:lineRule="auto"/>
        <w:ind w:left="2223"/>
        <w:jc w:val="both"/>
        <w:rPr>
          <w:rFonts w:ascii="Times New Roman" w:hAnsi="Times New Roman"/>
          <w:i w:val="0"/>
          <w:noProof/>
          <w:sz w:val="32"/>
          <w:szCs w:val="32"/>
        </w:rPr>
      </w:pP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</w:rPr>
        <w:t>X</w:t>
      </w:r>
      <w:r>
        <w:rPr>
          <w:rStyle w:val="710"/>
          <w:rFonts w:ascii="Times New Roman" w:hAnsi="Times New Roman" w:cs="Times New Roman"/>
          <w:i/>
          <w:iCs/>
          <w:noProof/>
          <w:sz w:val="32"/>
          <w:szCs w:val="32"/>
          <w:vertAlign w:val="subscript"/>
          <w:lang w:val="en-US"/>
        </w:rPr>
        <w:t>B</w:t>
      </w:r>
      <w:r>
        <w:rPr>
          <w:rStyle w:val="710"/>
          <w:rFonts w:ascii="Times New Roman" w:hAnsi="Times New Roman" w:cs="Times New Roman"/>
          <w:i/>
          <w:iCs/>
          <w:noProof/>
          <w:sz w:val="32"/>
          <w:szCs w:val="32"/>
        </w:rPr>
        <w:t xml:space="preserve"> = 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</w:rPr>
        <w:t>Х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vertAlign w:val="subscript"/>
        </w:rPr>
        <w:t>М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</w:rPr>
        <w:t xml:space="preserve"> + 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lang w:val="en-US" w:eastAsia="en-US" w:bidi="en-US"/>
        </w:rPr>
        <w:t>S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vertAlign w:val="subscript"/>
          <w:lang w:val="en-US" w:eastAsia="en-US" w:bidi="en-US"/>
        </w:rPr>
        <w:t>AB</w:t>
      </w:r>
      <w:r>
        <w:rPr>
          <w:rStyle w:val="720"/>
          <w:rFonts w:ascii="Times New Roman" w:hAnsi="Times New Roman" w:cs="Times New Roman"/>
          <w:iCs/>
          <w:noProof/>
          <w:sz w:val="32"/>
          <w:szCs w:val="32"/>
          <w:lang w:val="en-US" w:eastAsia="en-US" w:bidi="en-US"/>
        </w:rPr>
        <w:t>cos</w:t>
      </w:r>
      <w:r w:rsidRPr="00A9282E">
        <w:rPr>
          <w:rStyle w:val="720"/>
          <w:rFonts w:ascii="Times New Roman" w:hAnsi="Times New Roman" w:cs="Times New Roman"/>
          <w:iCs/>
          <w:noProof/>
          <w:sz w:val="32"/>
          <w:szCs w:val="32"/>
          <w:lang w:eastAsia="en-US" w:bidi="en-US"/>
        </w:rPr>
        <w:t xml:space="preserve"> </w:t>
      </w:r>
      <w:r>
        <w:rPr>
          <w:rStyle w:val="311pt"/>
          <w:rFonts w:ascii="Times New Roman" w:hAnsi="Times New Roman"/>
          <w:b w:val="0"/>
          <w:i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>М</w:t>
      </w:r>
      <w:r>
        <w:rPr>
          <w:rStyle w:val="311pt"/>
          <w:rFonts w:ascii="Times New Roman" w:hAnsi="Times New Roman"/>
          <w:b w:val="0"/>
          <w:i/>
          <w:noProof/>
          <w:color w:val="000000"/>
          <w:sz w:val="32"/>
          <w:szCs w:val="32"/>
          <w:shd w:val="clear" w:color="auto" w:fill="auto"/>
          <w:vertAlign w:val="subscript"/>
          <w:lang w:bidi="ru-RU"/>
        </w:rPr>
        <w:t>N</w:t>
      </w:r>
      <w:r>
        <w:rPr>
          <w:rStyle w:val="311pt"/>
          <w:rFonts w:ascii="Times New Roman" w:hAnsi="Times New Roman"/>
          <w:b w:val="0"/>
          <w:i/>
          <w:noProof/>
          <w:color w:val="000000"/>
          <w:sz w:val="32"/>
          <w:szCs w:val="32"/>
          <w:shd w:val="clear" w:color="auto" w:fill="auto"/>
          <w:lang w:val="ru-RU" w:bidi="ru-RU"/>
        </w:rPr>
        <w:t>;</w:t>
      </w:r>
    </w:p>
    <w:p w:rsidR="00DF7841" w:rsidRPr="00A9282E" w:rsidRDefault="009B5D09">
      <w:pPr>
        <w:pStyle w:val="72"/>
        <w:shd w:val="clear" w:color="auto" w:fill="auto"/>
        <w:spacing w:after="120" w:line="240" w:lineRule="auto"/>
        <w:ind w:left="2223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lang w:val="en-US"/>
        </w:rPr>
        <w:t>Y</w:t>
      </w:r>
      <w:r>
        <w:rPr>
          <w:rStyle w:val="710"/>
          <w:rFonts w:ascii="Times New Roman" w:hAnsi="Times New Roman" w:cs="Times New Roman"/>
          <w:i/>
          <w:iCs/>
          <w:noProof/>
          <w:sz w:val="32"/>
          <w:szCs w:val="32"/>
          <w:vertAlign w:val="subscript"/>
          <w:lang w:val="en-US"/>
        </w:rPr>
        <w:t>B</w:t>
      </w:r>
      <w:r w:rsidRPr="00A9282E">
        <w:rPr>
          <w:rStyle w:val="710"/>
          <w:rFonts w:ascii="Times New Roman" w:hAnsi="Times New Roman" w:cs="Times New Roman"/>
          <w:i/>
          <w:iCs/>
          <w:noProof/>
          <w:sz w:val="32"/>
          <w:szCs w:val="32"/>
        </w:rPr>
        <w:t xml:space="preserve"> = 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lang w:val="en-US"/>
        </w:rPr>
        <w:t>Y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vertAlign w:val="subscript"/>
        </w:rPr>
        <w:t>М</w:t>
      </w:r>
      <w:r w:rsidRPr="00A9282E">
        <w:rPr>
          <w:rStyle w:val="720"/>
          <w:rFonts w:ascii="Times New Roman" w:hAnsi="Times New Roman" w:cs="Times New Roman"/>
          <w:i/>
          <w:iCs/>
          <w:noProof/>
          <w:sz w:val="32"/>
          <w:szCs w:val="32"/>
        </w:rPr>
        <w:t xml:space="preserve"> + 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lang w:val="en-US" w:eastAsia="en-US" w:bidi="en-US"/>
        </w:rPr>
        <w:t>S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vertAlign w:val="subscript"/>
          <w:lang w:val="en-US" w:eastAsia="en-US" w:bidi="en-US"/>
        </w:rPr>
        <w:t>AB</w:t>
      </w:r>
      <w:r w:rsidRPr="00A9282E"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vertAlign w:val="subscript"/>
          <w:lang w:eastAsia="en-US" w:bidi="en-US"/>
        </w:rPr>
        <w:t xml:space="preserve">  </w:t>
      </w:r>
      <w:r>
        <w:rPr>
          <w:rStyle w:val="720"/>
          <w:rFonts w:ascii="Times New Roman" w:hAnsi="Times New Roman" w:cs="Times New Roman"/>
          <w:iCs/>
          <w:noProof/>
          <w:sz w:val="32"/>
          <w:szCs w:val="32"/>
          <w:lang w:val="en-US" w:eastAsia="en-US" w:bidi="en-US"/>
        </w:rPr>
        <w:t>sin</w:t>
      </w:r>
      <w:r w:rsidRPr="00A9282E">
        <w:rPr>
          <w:rStyle w:val="720"/>
          <w:rFonts w:ascii="Times New Roman" w:hAnsi="Times New Roman" w:cs="Times New Roman"/>
          <w:iCs/>
          <w:noProof/>
          <w:sz w:val="32"/>
          <w:szCs w:val="32"/>
          <w:lang w:eastAsia="en-US" w:bidi="en-US"/>
        </w:rPr>
        <w:t xml:space="preserve"> </w:t>
      </w:r>
      <w:r>
        <w:rPr>
          <w:rStyle w:val="311pt"/>
          <w:rFonts w:ascii="Times New Roman" w:hAnsi="Times New Roman"/>
          <w:b w:val="0"/>
          <w:i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>М</w:t>
      </w:r>
      <w:r>
        <w:rPr>
          <w:rStyle w:val="311pt"/>
          <w:rFonts w:ascii="Times New Roman" w:hAnsi="Times New Roman"/>
          <w:b w:val="0"/>
          <w:i/>
          <w:noProof/>
          <w:color w:val="000000"/>
          <w:sz w:val="32"/>
          <w:szCs w:val="32"/>
          <w:shd w:val="clear" w:color="auto" w:fill="auto"/>
          <w:vertAlign w:val="subscript"/>
          <w:lang w:bidi="ru-RU"/>
        </w:rPr>
        <w:t>N</w:t>
      </w:r>
      <w:r w:rsidRPr="00A9282E">
        <w:rPr>
          <w:rStyle w:val="311pt"/>
          <w:rFonts w:ascii="Times New Roman" w:hAnsi="Times New Roman"/>
          <w:b w:val="0"/>
          <w:i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 xml:space="preserve"> </w:t>
      </w:r>
      <w:r w:rsidRPr="00A9282E">
        <w:rPr>
          <w:rStyle w:val="311pt"/>
          <w:rFonts w:ascii="Times New Roman" w:hAnsi="Times New Roman"/>
          <w:b w:val="0"/>
          <w:i/>
          <w:noProof/>
          <w:color w:val="000000"/>
          <w:sz w:val="32"/>
          <w:szCs w:val="32"/>
          <w:shd w:val="clear" w:color="auto" w:fill="auto"/>
          <w:lang w:val="ru-RU" w:bidi="ru-RU"/>
        </w:rPr>
        <w:t>,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right="2300" w:firstLine="0"/>
        <w:jc w:val="left"/>
        <w:rPr>
          <w:noProof/>
          <w:sz w:val="32"/>
          <w:szCs w:val="32"/>
        </w:rPr>
      </w:pPr>
      <w:r>
        <w:rPr>
          <w:rStyle w:val="720"/>
          <w:rFonts w:ascii="Times New Roman" w:hAnsi="Times New Roman" w:cs="Times New Roman"/>
          <w:i w:val="0"/>
          <w:iCs w:val="0"/>
          <w:noProof/>
          <w:sz w:val="32"/>
          <w:szCs w:val="32"/>
          <w:lang w:eastAsia="en-US" w:bidi="en-US"/>
        </w:rPr>
        <w:t xml:space="preserve">где </w:t>
      </w:r>
      <w:r>
        <w:rPr>
          <w:rStyle w:val="720"/>
          <w:rFonts w:ascii="Times New Roman" w:hAnsi="Times New Roman" w:cs="Times New Roman"/>
          <w:b/>
          <w:iCs w:val="0"/>
          <w:noProof/>
          <w:sz w:val="32"/>
          <w:szCs w:val="32"/>
          <w:lang w:val="en-US" w:eastAsia="en-US" w:bidi="en-US"/>
        </w:rPr>
        <w:t>S</w:t>
      </w:r>
      <w:r>
        <w:rPr>
          <w:rStyle w:val="720"/>
          <w:rFonts w:ascii="Times New Roman" w:hAnsi="Times New Roman" w:cs="Times New Roman"/>
          <w:b/>
          <w:iCs w:val="0"/>
          <w:noProof/>
          <w:sz w:val="32"/>
          <w:szCs w:val="32"/>
          <w:vertAlign w:val="subscript"/>
          <w:lang w:val="en-US" w:eastAsia="en-US" w:bidi="en-US"/>
        </w:rPr>
        <w:t>AB</w:t>
      </w:r>
      <w:r>
        <w:rPr>
          <w:rStyle w:val="290"/>
          <w:noProof/>
          <w:sz w:val="32"/>
          <w:szCs w:val="32"/>
        </w:rPr>
        <w:t xml:space="preserve">–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проектная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длина оси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АВ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Координаты всех остальных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точек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вычисляются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исходя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из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геометрии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сооружения (угловые </w:t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линейные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размеры).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Аналитический способ позволяет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делать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вычисления </w:t>
      </w:r>
      <w:r>
        <w:rPr>
          <w:rStyle w:val="2100"/>
          <w:noProof/>
          <w:sz w:val="32"/>
          <w:szCs w:val="32"/>
        </w:rPr>
        <w:t xml:space="preserve">с </w:t>
      </w:r>
      <w:r>
        <w:rPr>
          <w:rStyle w:val="290"/>
          <w:noProof/>
          <w:sz w:val="32"/>
          <w:szCs w:val="32"/>
        </w:rPr>
        <w:t xml:space="preserve">любой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точностью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нс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зависит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от масштаба 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качества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плана.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</w:pP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</w:rPr>
      </w:pP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Графоаналитический способ (комбинированный)</w:t>
      </w:r>
      <w:r>
        <w:rPr>
          <w:rStyle w:val="2100"/>
          <w:noProof/>
          <w:sz w:val="32"/>
          <w:szCs w:val="32"/>
        </w:rPr>
        <w:t xml:space="preserve"> пред</w:t>
      </w:r>
      <w:r>
        <w:rPr>
          <w:rStyle w:val="290"/>
          <w:noProof/>
          <w:sz w:val="32"/>
          <w:szCs w:val="32"/>
        </w:rPr>
        <w:t xml:space="preserve">ставляет собой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сочетание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графического </w:t>
      </w:r>
      <w:r>
        <w:rPr>
          <w:rStyle w:val="2100"/>
          <w:noProof/>
          <w:sz w:val="32"/>
          <w:szCs w:val="32"/>
        </w:rPr>
        <w:t xml:space="preserve">и </w:t>
      </w:r>
      <w:r>
        <w:rPr>
          <w:rStyle w:val="290"/>
          <w:noProof/>
          <w:sz w:val="32"/>
          <w:szCs w:val="32"/>
        </w:rPr>
        <w:t xml:space="preserve">аналитического </w:t>
      </w:r>
      <w:r>
        <w:rPr>
          <w:rStyle w:val="2100"/>
          <w:noProof/>
          <w:sz w:val="32"/>
          <w:szCs w:val="32"/>
        </w:rPr>
        <w:t>спо</w:t>
      </w:r>
      <w:r>
        <w:rPr>
          <w:rStyle w:val="290"/>
          <w:noProof/>
          <w:sz w:val="32"/>
          <w:szCs w:val="32"/>
        </w:rPr>
        <w:t xml:space="preserve">собов. При этом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графически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топографического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плана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определяют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координаты отдельных точек проекта, 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значения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коорди</w:t>
      </w:r>
      <w:r>
        <w:rPr>
          <w:rStyle w:val="290"/>
          <w:noProof/>
          <w:sz w:val="32"/>
          <w:szCs w:val="32"/>
        </w:rPr>
        <w:t xml:space="preserve">нат остальных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точек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вычисляют, </w:t>
      </w:r>
      <w:r>
        <w:rPr>
          <w:rStyle w:val="2100"/>
          <w:noProof/>
          <w:sz w:val="32"/>
          <w:szCs w:val="32"/>
        </w:rPr>
        <w:t xml:space="preserve">используя </w:t>
      </w:r>
      <w:r>
        <w:rPr>
          <w:rStyle w:val="290"/>
          <w:noProof/>
          <w:sz w:val="32"/>
          <w:szCs w:val="32"/>
        </w:rPr>
        <w:t xml:space="preserve">угловые </w:t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линейные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размеры проекта.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Например, для определения </w:t>
      </w:r>
      <w:r>
        <w:rPr>
          <w:rStyle w:val="2100"/>
          <w:noProof/>
          <w:sz w:val="32"/>
          <w:szCs w:val="32"/>
        </w:rPr>
        <w:t xml:space="preserve">положения </w:t>
      </w:r>
      <w:r>
        <w:rPr>
          <w:rStyle w:val="290"/>
          <w:noProof/>
          <w:sz w:val="32"/>
          <w:szCs w:val="32"/>
        </w:rPr>
        <w:t xml:space="preserve">сооружения </w:t>
      </w:r>
      <w:r>
        <w:rPr>
          <w:rStyle w:val="2100"/>
          <w:noProof/>
          <w:sz w:val="32"/>
          <w:szCs w:val="32"/>
        </w:rPr>
        <w:t>на ме</w:t>
      </w:r>
      <w:r>
        <w:rPr>
          <w:rStyle w:val="290"/>
          <w:noProof/>
          <w:sz w:val="32"/>
          <w:szCs w:val="32"/>
        </w:rPr>
        <w:t xml:space="preserve">стности по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топографическому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плану </w:t>
      </w:r>
      <w:r>
        <w:rPr>
          <w:rStyle w:val="290"/>
          <w:noProof/>
          <w:sz w:val="32"/>
          <w:szCs w:val="32"/>
        </w:rPr>
        <w:t xml:space="preserve">находят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координаты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одно</w:t>
      </w:r>
      <w:r>
        <w:rPr>
          <w:rStyle w:val="290"/>
          <w:noProof/>
          <w:sz w:val="32"/>
          <w:szCs w:val="32"/>
        </w:rPr>
        <w:t xml:space="preserve">го из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углов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(точка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)</w:t>
      </w:r>
      <w:r>
        <w:rPr>
          <w:rStyle w:val="2100"/>
          <w:noProof/>
          <w:sz w:val="32"/>
          <w:szCs w:val="32"/>
        </w:rPr>
        <w:t xml:space="preserve">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дирекционное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направление на </w:t>
      </w:r>
      <w:r>
        <w:rPr>
          <w:rStyle w:val="2100"/>
          <w:noProof/>
          <w:sz w:val="32"/>
          <w:szCs w:val="32"/>
        </w:rPr>
        <w:t xml:space="preserve">другой </w:t>
      </w:r>
      <w:r>
        <w:rPr>
          <w:rStyle w:val="290"/>
          <w:noProof/>
          <w:sz w:val="32"/>
          <w:szCs w:val="32"/>
        </w:rPr>
        <w:t xml:space="preserve">угол (точка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В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).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Для </w:t>
      </w:r>
      <w:r>
        <w:rPr>
          <w:rStyle w:val="2100"/>
          <w:noProof/>
          <w:sz w:val="32"/>
          <w:szCs w:val="32"/>
        </w:rPr>
        <w:t xml:space="preserve">наиболее </w:t>
      </w:r>
      <w:r>
        <w:rPr>
          <w:rStyle w:val="290"/>
          <w:noProof/>
          <w:sz w:val="32"/>
          <w:szCs w:val="32"/>
        </w:rPr>
        <w:t xml:space="preserve">точного </w:t>
      </w:r>
      <w:r>
        <w:rPr>
          <w:rStyle w:val="2100"/>
          <w:noProof/>
          <w:sz w:val="32"/>
          <w:szCs w:val="32"/>
        </w:rPr>
        <w:t xml:space="preserve">координирования </w:t>
      </w:r>
      <w:r>
        <w:rPr>
          <w:rStyle w:val="290"/>
          <w:noProof/>
          <w:sz w:val="32"/>
          <w:szCs w:val="32"/>
        </w:rPr>
        <w:t xml:space="preserve">сооружения </w:t>
      </w:r>
      <w:r>
        <w:rPr>
          <w:rStyle w:val="2100"/>
          <w:noProof/>
          <w:sz w:val="32"/>
          <w:szCs w:val="32"/>
        </w:rPr>
        <w:t xml:space="preserve">на </w:t>
      </w:r>
      <w:r>
        <w:rPr>
          <w:rStyle w:val="290"/>
          <w:noProof/>
          <w:sz w:val="32"/>
          <w:szCs w:val="32"/>
        </w:rPr>
        <w:t xml:space="preserve">местности, что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обусловлено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стесненными </w:t>
      </w:r>
      <w:r>
        <w:rPr>
          <w:rStyle w:val="290"/>
          <w:noProof/>
          <w:sz w:val="32"/>
          <w:szCs w:val="32"/>
        </w:rPr>
        <w:t xml:space="preserve">условиями, </w:t>
      </w:r>
      <w:r>
        <w:rPr>
          <w:rStyle w:val="2100"/>
          <w:noProof/>
          <w:sz w:val="32"/>
          <w:szCs w:val="32"/>
        </w:rPr>
        <w:t xml:space="preserve">когда </w:t>
      </w:r>
      <w:r>
        <w:rPr>
          <w:rStyle w:val="290"/>
          <w:noProof/>
          <w:sz w:val="32"/>
          <w:szCs w:val="32"/>
        </w:rPr>
        <w:t xml:space="preserve">ошибка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измерения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дирекционного угла </w:t>
      </w:r>
      <w:r>
        <w:rPr>
          <w:rStyle w:val="2100"/>
          <w:noProof/>
          <w:sz w:val="32"/>
          <w:szCs w:val="32"/>
        </w:rPr>
        <w:t xml:space="preserve">с </w:t>
      </w:r>
      <w:r>
        <w:rPr>
          <w:rStyle w:val="290"/>
          <w:noProof/>
          <w:sz w:val="32"/>
          <w:szCs w:val="32"/>
        </w:rPr>
        <w:t xml:space="preserve">плана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может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вызвать </w:t>
      </w:r>
      <w:r>
        <w:rPr>
          <w:rStyle w:val="290"/>
          <w:noProof/>
          <w:sz w:val="32"/>
          <w:szCs w:val="32"/>
        </w:rPr>
        <w:t xml:space="preserve">перекрытие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существующего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сооружения проектируемым, </w:t>
      </w:r>
      <w:r>
        <w:rPr>
          <w:rStyle w:val="2100"/>
          <w:noProof/>
          <w:sz w:val="32"/>
          <w:szCs w:val="32"/>
        </w:rPr>
        <w:t>вме</w:t>
      </w:r>
      <w:r>
        <w:rPr>
          <w:rStyle w:val="290"/>
          <w:noProof/>
          <w:sz w:val="32"/>
          <w:szCs w:val="32"/>
        </w:rPr>
        <w:t xml:space="preserve">сто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дирекционного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угла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линии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АВ</w:t>
      </w:r>
      <w:r>
        <w:rPr>
          <w:rStyle w:val="290"/>
          <w:noProof/>
          <w:sz w:val="32"/>
          <w:szCs w:val="32"/>
        </w:rPr>
        <w:t xml:space="preserve">на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плане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определяют </w:t>
      </w:r>
      <w:r>
        <w:rPr>
          <w:rStyle w:val="2100"/>
          <w:noProof/>
          <w:sz w:val="32"/>
          <w:szCs w:val="32"/>
        </w:rPr>
        <w:t>коор</w:t>
      </w:r>
      <w:r>
        <w:rPr>
          <w:rStyle w:val="290"/>
          <w:noProof/>
          <w:sz w:val="32"/>
          <w:szCs w:val="32"/>
        </w:rPr>
        <w:t xml:space="preserve">динаты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В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.</w:t>
      </w:r>
      <w:r>
        <w:rPr>
          <w:rStyle w:val="290"/>
          <w:noProof/>
          <w:sz w:val="32"/>
          <w:szCs w:val="32"/>
        </w:rPr>
        <w:t xml:space="preserve">Далее из </w:t>
      </w:r>
      <w:r>
        <w:rPr>
          <w:rStyle w:val="2100"/>
          <w:noProof/>
          <w:sz w:val="32"/>
          <w:szCs w:val="32"/>
        </w:rPr>
        <w:t xml:space="preserve">решения </w:t>
      </w:r>
      <w:r>
        <w:rPr>
          <w:rStyle w:val="290"/>
          <w:noProof/>
          <w:sz w:val="32"/>
          <w:szCs w:val="32"/>
        </w:rPr>
        <w:t xml:space="preserve">обратной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геодезической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за</w:t>
      </w:r>
      <w:r>
        <w:rPr>
          <w:rStyle w:val="290"/>
          <w:noProof/>
          <w:sz w:val="32"/>
          <w:szCs w:val="32"/>
        </w:rPr>
        <w:t xml:space="preserve">дачи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вычисляют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дирекционный угол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линии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АВ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color w:val="000000"/>
          <w:sz w:val="32"/>
          <w:szCs w:val="32"/>
          <w:lang w:eastAsia="en-US" w:bidi="en-US"/>
        </w:rPr>
      </w:pPr>
      <w:r>
        <w:rPr>
          <w:rStyle w:val="290"/>
          <w:noProof/>
          <w:sz w:val="32"/>
          <w:szCs w:val="32"/>
        </w:rPr>
        <w:t xml:space="preserve">В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связи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 тем, что в координатах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точек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содержатся </w:t>
      </w:r>
      <w:r>
        <w:rPr>
          <w:rStyle w:val="2100"/>
          <w:noProof/>
          <w:sz w:val="32"/>
          <w:szCs w:val="32"/>
        </w:rPr>
        <w:t>ошиб</w:t>
      </w:r>
      <w:r>
        <w:rPr>
          <w:rStyle w:val="290"/>
          <w:noProof/>
          <w:sz w:val="32"/>
          <w:szCs w:val="32"/>
        </w:rPr>
        <w:t xml:space="preserve">ки,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вызванные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графической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точностью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плана, т.е. расстояние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между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точками не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соответствует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проектному,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производят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  <w:lang w:eastAsia="en-US" w:bidi="en-US"/>
        </w:rPr>
        <w:t>по</w:t>
      </w:r>
      <w:r>
        <w:rPr>
          <w:rStyle w:val="2100"/>
          <w:noProof/>
          <w:sz w:val="32"/>
          <w:szCs w:val="32"/>
        </w:rPr>
        <w:t xml:space="preserve">вторное вычисление </w:t>
      </w:r>
      <w:r>
        <w:rPr>
          <w:rStyle w:val="270"/>
          <w:noProof/>
          <w:sz w:val="32"/>
          <w:szCs w:val="32"/>
        </w:rPr>
        <w:t xml:space="preserve">координат, используя </w:t>
      </w:r>
      <w:r>
        <w:rPr>
          <w:rStyle w:val="2100"/>
          <w:noProof/>
          <w:sz w:val="32"/>
          <w:szCs w:val="32"/>
        </w:rPr>
        <w:t xml:space="preserve">найденный дирекционный угол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проектное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расстояние </w:t>
      </w:r>
      <w:r>
        <w:rPr>
          <w:rStyle w:val="270"/>
          <w:noProof/>
          <w:sz w:val="32"/>
          <w:szCs w:val="32"/>
        </w:rPr>
        <w:t xml:space="preserve">между </w:t>
      </w:r>
      <w:r>
        <w:rPr>
          <w:rStyle w:val="2100"/>
          <w:noProof/>
          <w:sz w:val="32"/>
          <w:szCs w:val="32"/>
        </w:rPr>
        <w:t>ними по формулам:</w:t>
      </w:r>
    </w:p>
    <w:p w:rsidR="00DF7841" w:rsidRDefault="009B5D09">
      <w:pPr>
        <w:pStyle w:val="72"/>
        <w:shd w:val="clear" w:color="auto" w:fill="auto"/>
        <w:spacing w:after="120" w:line="240" w:lineRule="auto"/>
        <w:ind w:left="2223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</w:rPr>
        <w:t>X</w:t>
      </w:r>
      <w:r>
        <w:rPr>
          <w:rStyle w:val="710"/>
          <w:rFonts w:ascii="Times New Roman" w:hAnsi="Times New Roman" w:cs="Times New Roman"/>
          <w:i/>
          <w:iCs/>
          <w:noProof/>
          <w:sz w:val="32"/>
          <w:szCs w:val="32"/>
          <w:vertAlign w:val="subscript"/>
          <w:lang w:val="en-US"/>
        </w:rPr>
        <w:t>B</w:t>
      </w:r>
      <w:r>
        <w:rPr>
          <w:rStyle w:val="710"/>
          <w:rFonts w:ascii="Times New Roman" w:hAnsi="Times New Roman" w:cs="Times New Roman"/>
          <w:i/>
          <w:iCs/>
          <w:noProof/>
          <w:sz w:val="32"/>
          <w:szCs w:val="32"/>
        </w:rPr>
        <w:t xml:space="preserve"> = 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</w:rPr>
        <w:t>Х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vertAlign w:val="subscript"/>
        </w:rPr>
        <w:t>А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</w:rPr>
        <w:t xml:space="preserve"> + 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lang w:val="en-US" w:eastAsia="en-US" w:bidi="en-US"/>
        </w:rPr>
        <w:t>S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vertAlign w:val="subscript"/>
          <w:lang w:val="en-US" w:eastAsia="en-US" w:bidi="en-US"/>
        </w:rPr>
        <w:t>AB</w:t>
      </w:r>
      <w:r>
        <w:rPr>
          <w:rStyle w:val="720"/>
          <w:rFonts w:ascii="Times New Roman" w:hAnsi="Times New Roman" w:cs="Times New Roman"/>
          <w:i/>
          <w:iCs/>
          <w:noProof/>
          <w:sz w:val="32"/>
          <w:szCs w:val="32"/>
          <w:lang w:val="en-US" w:eastAsia="en-US" w:bidi="en-US"/>
        </w:rPr>
        <w:t>cos</w:t>
      </w:r>
      <w:r>
        <w:rPr>
          <w:rStyle w:val="311pt"/>
          <w:rFonts w:ascii="Times New Roman" w:hAnsi="Times New Roman"/>
          <w:b w:val="0"/>
          <w:i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>АВ</w:t>
      </w:r>
      <w:r>
        <w:rPr>
          <w:rStyle w:val="311pt"/>
          <w:rFonts w:ascii="Times New Roman" w:hAnsi="Times New Roman"/>
          <w:b w:val="0"/>
          <w:i/>
          <w:noProof/>
          <w:color w:val="000000"/>
          <w:sz w:val="32"/>
          <w:szCs w:val="32"/>
          <w:shd w:val="clear" w:color="auto" w:fill="auto"/>
          <w:lang w:val="ru-RU" w:bidi="ru-RU"/>
        </w:rPr>
        <w:t xml:space="preserve">;                                     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left="2223" w:firstLine="0"/>
        <w:jc w:val="both"/>
        <w:rPr>
          <w:rStyle w:val="311pt"/>
          <w:rFonts w:eastAsia="Microsoft Sans Serif"/>
          <w:b w:val="0"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</w:pPr>
      <w:r>
        <w:rPr>
          <w:rStyle w:val="720"/>
          <w:rFonts w:ascii="Times New Roman" w:hAnsi="Times New Roman" w:cs="Times New Roman"/>
          <w:iCs w:val="0"/>
          <w:noProof/>
          <w:sz w:val="32"/>
          <w:szCs w:val="32"/>
          <w:lang w:val="en-US"/>
        </w:rPr>
        <w:t>Y</w:t>
      </w:r>
      <w:r>
        <w:rPr>
          <w:rStyle w:val="710"/>
          <w:rFonts w:ascii="Times New Roman" w:hAnsi="Times New Roman" w:cs="Times New Roman"/>
          <w:iCs w:val="0"/>
          <w:noProof/>
          <w:sz w:val="32"/>
          <w:szCs w:val="32"/>
          <w:vertAlign w:val="subscript"/>
          <w:lang w:val="en-US"/>
        </w:rPr>
        <w:t>B</w:t>
      </w:r>
      <w:r>
        <w:rPr>
          <w:rStyle w:val="710"/>
          <w:rFonts w:ascii="Times New Roman" w:hAnsi="Times New Roman" w:cs="Times New Roman"/>
          <w:iCs w:val="0"/>
          <w:noProof/>
          <w:sz w:val="32"/>
          <w:szCs w:val="32"/>
        </w:rPr>
        <w:t xml:space="preserve"> = </w:t>
      </w:r>
      <w:r>
        <w:rPr>
          <w:rStyle w:val="720"/>
          <w:rFonts w:ascii="Times New Roman" w:hAnsi="Times New Roman" w:cs="Times New Roman"/>
          <w:iCs w:val="0"/>
          <w:noProof/>
          <w:sz w:val="32"/>
          <w:szCs w:val="32"/>
          <w:lang w:val="en-US"/>
        </w:rPr>
        <w:t>Y</w:t>
      </w:r>
      <w:r>
        <w:rPr>
          <w:rStyle w:val="720"/>
          <w:rFonts w:ascii="Times New Roman" w:hAnsi="Times New Roman" w:cs="Times New Roman"/>
          <w:iCs w:val="0"/>
          <w:noProof/>
          <w:sz w:val="32"/>
          <w:szCs w:val="32"/>
          <w:vertAlign w:val="subscript"/>
        </w:rPr>
        <w:t>А</w:t>
      </w:r>
      <w:r>
        <w:rPr>
          <w:rStyle w:val="720"/>
          <w:rFonts w:ascii="Times New Roman" w:hAnsi="Times New Roman" w:cs="Times New Roman"/>
          <w:iCs w:val="0"/>
          <w:noProof/>
          <w:sz w:val="32"/>
          <w:szCs w:val="32"/>
        </w:rPr>
        <w:t xml:space="preserve"> + </w:t>
      </w:r>
      <w:r>
        <w:rPr>
          <w:rStyle w:val="720"/>
          <w:rFonts w:ascii="Times New Roman" w:hAnsi="Times New Roman" w:cs="Times New Roman"/>
          <w:iCs w:val="0"/>
          <w:noProof/>
          <w:sz w:val="32"/>
          <w:szCs w:val="32"/>
          <w:lang w:val="en-US" w:eastAsia="en-US" w:bidi="en-US"/>
        </w:rPr>
        <w:t>S</w:t>
      </w:r>
      <w:r>
        <w:rPr>
          <w:rStyle w:val="720"/>
          <w:rFonts w:ascii="Times New Roman" w:hAnsi="Times New Roman" w:cs="Times New Roman"/>
          <w:iCs w:val="0"/>
          <w:noProof/>
          <w:sz w:val="32"/>
          <w:szCs w:val="32"/>
          <w:vertAlign w:val="subscript"/>
          <w:lang w:val="en-US" w:eastAsia="en-US" w:bidi="en-US"/>
        </w:rPr>
        <w:t>AB</w:t>
      </w:r>
      <w:r w:rsidRPr="00A9282E">
        <w:rPr>
          <w:rStyle w:val="720"/>
          <w:rFonts w:ascii="Times New Roman" w:hAnsi="Times New Roman" w:cs="Times New Roman"/>
          <w:iCs w:val="0"/>
          <w:noProof/>
          <w:sz w:val="32"/>
          <w:szCs w:val="32"/>
          <w:vertAlign w:val="subscript"/>
          <w:lang w:eastAsia="en-US" w:bidi="en-US"/>
        </w:rPr>
        <w:t xml:space="preserve"> </w:t>
      </w:r>
      <w:r>
        <w:rPr>
          <w:rStyle w:val="720"/>
          <w:rFonts w:ascii="Times New Roman" w:hAnsi="Times New Roman" w:cs="Times New Roman"/>
          <w:iCs w:val="0"/>
          <w:noProof/>
          <w:sz w:val="32"/>
          <w:szCs w:val="32"/>
          <w:lang w:val="en-US" w:eastAsia="en-US" w:bidi="en-US"/>
        </w:rPr>
        <w:t>sin</w:t>
      </w:r>
      <w:r>
        <w:rPr>
          <w:rStyle w:val="311pt"/>
          <w:rFonts w:eastAsia="Microsoft Sans Serif"/>
          <w:b w:val="0"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 xml:space="preserve">АВ 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20"/>
        <w:jc w:val="both"/>
        <w:rPr>
          <w:noProof/>
        </w:rPr>
      </w:pPr>
      <w:r>
        <w:rPr>
          <w:rStyle w:val="2100"/>
          <w:noProof/>
          <w:sz w:val="32"/>
          <w:szCs w:val="32"/>
        </w:rPr>
        <w:t xml:space="preserve">Далее по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угловым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линейным размерам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вычисляют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координаты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всех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остальных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точек </w:t>
      </w:r>
      <w:r>
        <w:rPr>
          <w:rStyle w:val="270"/>
          <w:noProof/>
          <w:sz w:val="32"/>
          <w:szCs w:val="32"/>
        </w:rPr>
        <w:t>сооружения.</w:t>
      </w:r>
    </w:p>
    <w:p w:rsidR="00DF7841" w:rsidRDefault="009B5D09">
      <w:pPr>
        <w:pStyle w:val="26"/>
        <w:shd w:val="clear" w:color="auto" w:fill="auto"/>
        <w:spacing w:before="0" w:after="236" w:line="240" w:lineRule="auto"/>
        <w:ind w:firstLine="62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По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>eq точности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этот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способ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уступает аналитическому, но отличается удобством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удовлетворяет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требованиям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разбивочных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работ.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Поэтому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он наиболее распространен на практике.</w:t>
      </w:r>
    </w:p>
    <w:p w:rsidR="00DF7841" w:rsidRDefault="009B5D09">
      <w:pPr>
        <w:pStyle w:val="42"/>
        <w:shd w:val="clear" w:color="auto" w:fill="auto"/>
        <w:spacing w:before="0" w:after="0" w:line="240" w:lineRule="auto"/>
        <w:ind w:firstLine="618"/>
        <w:jc w:val="center"/>
        <w:rPr>
          <w:b w:val="0"/>
          <w:noProof/>
          <w:sz w:val="32"/>
          <w:szCs w:val="32"/>
        </w:rPr>
      </w:pPr>
      <w:r>
        <w:rPr>
          <w:rStyle w:val="422"/>
          <w:b/>
          <w:bCs/>
          <w:noProof/>
          <w:sz w:val="32"/>
          <w:szCs w:val="32"/>
        </w:rPr>
        <w:t xml:space="preserve">Пример. </w:t>
      </w:r>
      <w:r w:rsidR="00DF7841">
        <w:rPr>
          <w:rStyle w:val="422"/>
          <w:b/>
          <w:bCs/>
          <w:noProof/>
          <w:sz w:val="32"/>
          <w:szCs w:val="32"/>
        </w:rPr>
        <w:fldChar w:fldCharType="begin"/>
      </w:r>
      <w:r>
        <w:rPr>
          <w:rStyle w:val="422"/>
          <w:b/>
          <w:bCs/>
          <w:noProof/>
          <w:sz w:val="32"/>
          <w:szCs w:val="32"/>
        </w:rPr>
        <w:instrText xml:space="preserve">eq Расчет </w:instrText>
      </w:r>
      <w:r w:rsidR="00DF7841">
        <w:rPr>
          <w:rStyle w:val="422"/>
          <w:b/>
          <w:bCs/>
          <w:noProof/>
          <w:sz w:val="32"/>
          <w:szCs w:val="32"/>
        </w:rPr>
        <w:fldChar w:fldCharType="end"/>
      </w:r>
      <w:r>
        <w:rPr>
          <w:rStyle w:val="422"/>
          <w:b/>
          <w:bCs/>
          <w:noProof/>
          <w:sz w:val="32"/>
          <w:szCs w:val="32"/>
        </w:rPr>
        <w:t>проекта графоаналитическим способом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2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Расчет проекта графоаналитическим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способом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выполняют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следующей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последовательности: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2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1.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Определяют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 плана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координаты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двух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крайних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точек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наиболее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длинного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створа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А–А</w:t>
      </w:r>
      <w:r>
        <w:rPr>
          <w:rStyle w:val="2100"/>
          <w:noProof/>
          <w:sz w:val="32"/>
          <w:szCs w:val="32"/>
        </w:rPr>
        <w:t xml:space="preserve"> 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возводимом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объекте (рис. 11), используя графический метод:</w:t>
      </w:r>
    </w:p>
    <w:p w:rsidR="00DF7841" w:rsidRDefault="00DF7841">
      <w:pPr>
        <w:pStyle w:val="26"/>
        <w:shd w:val="clear" w:color="auto" w:fill="auto"/>
        <w:tabs>
          <w:tab w:val="left" w:leader="hyphen" w:pos="3694"/>
        </w:tabs>
        <w:spacing w:before="0" w:after="0" w:line="240" w:lineRule="auto"/>
        <w:ind w:left="960" w:firstLine="0"/>
        <w:jc w:val="both"/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</w:pPr>
    </w:p>
    <w:p w:rsidR="00DF7841" w:rsidRDefault="009B5D09">
      <w:pPr>
        <w:pStyle w:val="26"/>
        <w:shd w:val="clear" w:color="auto" w:fill="auto"/>
        <w:tabs>
          <w:tab w:val="left" w:leader="hyphen" w:pos="3694"/>
        </w:tabs>
        <w:spacing w:before="0" w:after="0" w:line="240" w:lineRule="auto"/>
        <w:ind w:left="960" w:firstLine="0"/>
        <w:jc w:val="both"/>
        <w:rPr>
          <w:noProof/>
        </w:rPr>
      </w:pP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Х</w:t>
      </w:r>
      <w:r>
        <w:rPr>
          <w:rStyle w:val="311pt"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>А</w:t>
      </w:r>
      <w:r>
        <w:rPr>
          <w:rStyle w:val="270"/>
          <w:noProof/>
          <w:sz w:val="32"/>
          <w:szCs w:val="32"/>
          <w:vertAlign w:val="subscript"/>
          <w:lang w:eastAsia="en-US" w:bidi="en-US"/>
        </w:rPr>
        <w:t>/1</w:t>
      </w:r>
      <w:r>
        <w:rPr>
          <w:rStyle w:val="270"/>
          <w:noProof/>
          <w:sz w:val="32"/>
          <w:szCs w:val="32"/>
          <w:lang w:eastAsia="en-US" w:bidi="en-US"/>
        </w:rPr>
        <w:t xml:space="preserve"> = </w:t>
      </w:r>
      <w:r>
        <w:rPr>
          <w:rStyle w:val="2100"/>
          <w:noProof/>
          <w:sz w:val="32"/>
          <w:szCs w:val="32"/>
          <w:lang w:eastAsia="en-US" w:bidi="en-US"/>
        </w:rPr>
        <w:t xml:space="preserve">1200 </w:t>
      </w:r>
      <w:r>
        <w:rPr>
          <w:rStyle w:val="270"/>
          <w:noProof/>
          <w:sz w:val="32"/>
          <w:szCs w:val="32"/>
        </w:rPr>
        <w:t>+</w:t>
      </w:r>
      <m:oMath>
        <m:f>
          <m:fPr>
            <m:ctrlPr>
              <w:rPr>
                <w:rFonts w:ascii="Cambria Math" w:hAnsi="Cambria Math"/>
                <w:i/>
                <w:noProof/>
                <w:color w:val="000000"/>
                <w:sz w:val="44"/>
                <w:szCs w:val="44"/>
                <w:lang w:bidi="ru-RU"/>
              </w:rPr>
            </m:ctrlPr>
          </m:fPr>
          <m:num>
            <m:r>
              <w:rPr>
                <w:rStyle w:val="270"/>
                <w:rFonts w:ascii="Cambria Math"/>
                <w:noProof/>
                <w:sz w:val="44"/>
                <w:szCs w:val="44"/>
              </w:rPr>
              <m:t>50</m:t>
            </m:r>
          </m:num>
          <m:den>
            <m:r>
              <w:rPr>
                <w:rStyle w:val="270"/>
                <w:rFonts w:ascii="Cambria Math"/>
                <w:noProof/>
                <w:sz w:val="44"/>
                <w:szCs w:val="44"/>
              </w:rPr>
              <m:t>24,4 +25,5</m:t>
            </m:r>
          </m:den>
        </m:f>
      </m:oMath>
      <w:r>
        <w:rPr>
          <w:rStyle w:val="2100"/>
          <w:noProof/>
          <w:sz w:val="32"/>
          <w:szCs w:val="32"/>
        </w:rPr>
        <w:t xml:space="preserve"> ×24,4  =1224,45 м.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left="2900" w:firstLine="0"/>
        <w:jc w:val="left"/>
        <w:rPr>
          <w:noProof/>
          <w:sz w:val="32"/>
          <w:szCs w:val="32"/>
        </w:rPr>
      </w:pPr>
    </w:p>
    <w:p w:rsidR="00DF7841" w:rsidRDefault="009B5D09">
      <w:pPr>
        <w:pStyle w:val="26"/>
        <w:shd w:val="clear" w:color="auto" w:fill="auto"/>
        <w:tabs>
          <w:tab w:val="left" w:leader="hyphen" w:pos="3694"/>
        </w:tabs>
        <w:spacing w:before="0" w:after="0" w:line="240" w:lineRule="auto"/>
        <w:ind w:left="960" w:firstLine="0"/>
        <w:jc w:val="both"/>
        <w:rPr>
          <w:noProof/>
          <w:sz w:val="32"/>
          <w:szCs w:val="32"/>
        </w:rPr>
      </w:pPr>
      <w:r>
        <w:rPr>
          <w:rStyle w:val="311pt"/>
          <w:noProof/>
          <w:color w:val="000000"/>
          <w:sz w:val="32"/>
          <w:szCs w:val="32"/>
          <w:shd w:val="clear" w:color="auto" w:fill="auto"/>
          <w:lang w:bidi="ru-RU"/>
        </w:rPr>
        <w:lastRenderedPageBreak/>
        <w:t>Y</w:t>
      </w:r>
      <w:r>
        <w:rPr>
          <w:rStyle w:val="311pt"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>А</w:t>
      </w:r>
      <w:r>
        <w:rPr>
          <w:rStyle w:val="270"/>
          <w:noProof/>
          <w:sz w:val="32"/>
          <w:szCs w:val="32"/>
          <w:vertAlign w:val="subscript"/>
          <w:lang w:eastAsia="en-US" w:bidi="en-US"/>
        </w:rPr>
        <w:t>/1</w:t>
      </w:r>
      <w:r>
        <w:rPr>
          <w:rStyle w:val="270"/>
          <w:noProof/>
          <w:sz w:val="32"/>
          <w:szCs w:val="32"/>
          <w:lang w:eastAsia="en-US" w:bidi="en-US"/>
        </w:rPr>
        <w:t xml:space="preserve"> = </w:t>
      </w:r>
      <w:r>
        <w:rPr>
          <w:rStyle w:val="2100"/>
          <w:noProof/>
          <w:sz w:val="32"/>
          <w:szCs w:val="32"/>
          <w:lang w:eastAsia="en-US" w:bidi="en-US"/>
        </w:rPr>
        <w:t xml:space="preserve">1000 </w:t>
      </w:r>
      <w:r>
        <w:rPr>
          <w:rStyle w:val="270"/>
          <w:noProof/>
          <w:sz w:val="32"/>
          <w:szCs w:val="32"/>
        </w:rPr>
        <w:t>+</w:t>
      </w:r>
      <m:oMath>
        <m:f>
          <m:fPr>
            <m:ctrlPr>
              <w:rPr>
                <w:rFonts w:ascii="Cambria Math" w:hAnsi="Cambria Math"/>
                <w:i/>
                <w:noProof/>
                <w:color w:val="000000"/>
                <w:sz w:val="44"/>
                <w:szCs w:val="44"/>
                <w:lang w:bidi="ru-RU"/>
              </w:rPr>
            </m:ctrlPr>
          </m:fPr>
          <m:num>
            <m:r>
              <w:rPr>
                <w:rStyle w:val="270"/>
                <w:rFonts w:ascii="Cambria Math"/>
                <w:noProof/>
                <w:sz w:val="44"/>
                <w:szCs w:val="44"/>
              </w:rPr>
              <m:t>50</m:t>
            </m:r>
          </m:num>
          <m:den>
            <m:r>
              <w:rPr>
                <w:rStyle w:val="270"/>
                <w:rFonts w:ascii="Cambria Math"/>
                <w:noProof/>
                <w:sz w:val="44"/>
                <w:szCs w:val="44"/>
              </w:rPr>
              <m:t>31,7 +18,1</m:t>
            </m:r>
          </m:den>
        </m:f>
      </m:oMath>
      <w:r>
        <w:rPr>
          <w:rStyle w:val="2100"/>
          <w:noProof/>
          <w:sz w:val="32"/>
          <w:szCs w:val="32"/>
        </w:rPr>
        <w:t xml:space="preserve"> ×31,7  =1031,83 м.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left="2900" w:firstLine="0"/>
        <w:jc w:val="left"/>
        <w:rPr>
          <w:noProof/>
          <w:sz w:val="32"/>
          <w:szCs w:val="32"/>
        </w:rPr>
      </w:pPr>
    </w:p>
    <w:p w:rsidR="00DF7841" w:rsidRDefault="009B5D09">
      <w:pPr>
        <w:pStyle w:val="26"/>
        <w:shd w:val="clear" w:color="auto" w:fill="auto"/>
        <w:tabs>
          <w:tab w:val="left" w:leader="hyphen" w:pos="3694"/>
        </w:tabs>
        <w:spacing w:before="0" w:after="0" w:line="240" w:lineRule="auto"/>
        <w:ind w:left="960" w:firstLine="0"/>
        <w:jc w:val="both"/>
        <w:rPr>
          <w:noProof/>
          <w:sz w:val="32"/>
          <w:szCs w:val="32"/>
        </w:rPr>
      </w:pP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Х</w:t>
      </w:r>
      <w:r>
        <w:rPr>
          <w:rStyle w:val="311pt"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>А</w:t>
      </w:r>
      <w:r>
        <w:rPr>
          <w:rStyle w:val="270"/>
          <w:noProof/>
          <w:sz w:val="32"/>
          <w:szCs w:val="32"/>
          <w:vertAlign w:val="subscript"/>
          <w:lang w:eastAsia="en-US" w:bidi="en-US"/>
        </w:rPr>
        <w:t>/2</w:t>
      </w:r>
      <w:r>
        <w:rPr>
          <w:rStyle w:val="270"/>
          <w:noProof/>
          <w:sz w:val="32"/>
          <w:szCs w:val="32"/>
          <w:lang w:eastAsia="en-US" w:bidi="en-US"/>
        </w:rPr>
        <w:t xml:space="preserve"> = </w:t>
      </w:r>
      <w:r>
        <w:rPr>
          <w:rStyle w:val="2100"/>
          <w:noProof/>
          <w:sz w:val="32"/>
          <w:szCs w:val="32"/>
          <w:lang w:eastAsia="en-US" w:bidi="en-US"/>
        </w:rPr>
        <w:t xml:space="preserve">1200 </w:t>
      </w:r>
      <w:r>
        <w:rPr>
          <w:rStyle w:val="270"/>
          <w:noProof/>
          <w:sz w:val="32"/>
          <w:szCs w:val="32"/>
        </w:rPr>
        <w:t>+</w:t>
      </w:r>
      <m:oMath>
        <m:f>
          <m:fPr>
            <m:ctrlPr>
              <w:rPr>
                <w:rFonts w:ascii="Cambria Math" w:hAnsi="Cambria Math"/>
                <w:i/>
                <w:noProof/>
                <w:color w:val="000000"/>
                <w:sz w:val="44"/>
                <w:szCs w:val="44"/>
                <w:lang w:bidi="ru-RU"/>
              </w:rPr>
            </m:ctrlPr>
          </m:fPr>
          <m:num>
            <m:r>
              <w:rPr>
                <w:rStyle w:val="270"/>
                <w:rFonts w:ascii="Cambria Math"/>
                <w:noProof/>
                <w:sz w:val="44"/>
                <w:szCs w:val="44"/>
              </w:rPr>
              <m:t>50</m:t>
            </m:r>
          </m:num>
          <m:den>
            <m:r>
              <w:rPr>
                <w:rStyle w:val="270"/>
                <w:rFonts w:ascii="Cambria Math"/>
                <w:noProof/>
                <w:sz w:val="44"/>
                <w:szCs w:val="44"/>
              </w:rPr>
              <m:t>38,1 +11,7</m:t>
            </m:r>
          </m:den>
        </m:f>
      </m:oMath>
      <w:r>
        <w:rPr>
          <w:rStyle w:val="2100"/>
          <w:noProof/>
          <w:sz w:val="32"/>
          <w:szCs w:val="32"/>
        </w:rPr>
        <w:t xml:space="preserve"> ×38,1  =1238,25 м.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left="2900" w:firstLine="0"/>
        <w:jc w:val="left"/>
        <w:rPr>
          <w:noProof/>
          <w:sz w:val="32"/>
          <w:szCs w:val="32"/>
        </w:rPr>
      </w:pPr>
    </w:p>
    <w:p w:rsidR="00DF7841" w:rsidRDefault="009B5D09">
      <w:pPr>
        <w:pStyle w:val="26"/>
        <w:shd w:val="clear" w:color="auto" w:fill="auto"/>
        <w:tabs>
          <w:tab w:val="left" w:leader="hyphen" w:pos="3694"/>
        </w:tabs>
        <w:spacing w:before="0" w:after="0" w:line="240" w:lineRule="auto"/>
        <w:ind w:left="960" w:firstLine="0"/>
        <w:jc w:val="both"/>
        <w:rPr>
          <w:noProof/>
          <w:sz w:val="32"/>
          <w:szCs w:val="32"/>
        </w:rPr>
      </w:pPr>
      <w:r>
        <w:rPr>
          <w:rStyle w:val="311pt"/>
          <w:noProof/>
          <w:color w:val="000000"/>
          <w:sz w:val="32"/>
          <w:szCs w:val="32"/>
          <w:shd w:val="clear" w:color="auto" w:fill="auto"/>
          <w:lang w:bidi="ru-RU"/>
        </w:rPr>
        <w:t>Y</w:t>
      </w:r>
      <w:r>
        <w:rPr>
          <w:rStyle w:val="311pt"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>А</w:t>
      </w:r>
      <w:r>
        <w:rPr>
          <w:rStyle w:val="270"/>
          <w:noProof/>
          <w:sz w:val="32"/>
          <w:szCs w:val="32"/>
          <w:vertAlign w:val="subscript"/>
          <w:lang w:eastAsia="en-US" w:bidi="en-US"/>
        </w:rPr>
        <w:t>/1</w:t>
      </w:r>
      <w:r>
        <w:rPr>
          <w:rStyle w:val="270"/>
          <w:noProof/>
          <w:sz w:val="32"/>
          <w:szCs w:val="32"/>
          <w:lang w:eastAsia="en-US" w:bidi="en-US"/>
        </w:rPr>
        <w:t xml:space="preserve"> = </w:t>
      </w:r>
      <w:r>
        <w:rPr>
          <w:rStyle w:val="2100"/>
          <w:noProof/>
          <w:sz w:val="32"/>
          <w:szCs w:val="32"/>
          <w:lang w:eastAsia="en-US" w:bidi="en-US"/>
        </w:rPr>
        <w:t xml:space="preserve">1050 </w:t>
      </w:r>
      <w:r>
        <w:rPr>
          <w:rStyle w:val="270"/>
          <w:noProof/>
          <w:sz w:val="32"/>
          <w:szCs w:val="32"/>
        </w:rPr>
        <w:t>+</w:t>
      </w:r>
      <m:oMath>
        <m:f>
          <m:fPr>
            <m:ctrlPr>
              <w:rPr>
                <w:rFonts w:ascii="Cambria Math" w:hAnsi="Cambria Math"/>
                <w:i/>
                <w:noProof/>
                <w:color w:val="000000"/>
                <w:sz w:val="44"/>
                <w:szCs w:val="44"/>
                <w:lang w:bidi="ru-RU"/>
              </w:rPr>
            </m:ctrlPr>
          </m:fPr>
          <m:num>
            <m:r>
              <w:rPr>
                <w:rStyle w:val="270"/>
                <w:rFonts w:ascii="Cambria Math"/>
                <w:noProof/>
                <w:sz w:val="44"/>
                <w:szCs w:val="44"/>
              </w:rPr>
              <m:t>50</m:t>
            </m:r>
          </m:num>
          <m:den>
            <m:r>
              <w:rPr>
                <w:rStyle w:val="270"/>
                <w:rFonts w:ascii="Cambria Math"/>
                <w:noProof/>
                <w:sz w:val="44"/>
                <w:szCs w:val="44"/>
              </w:rPr>
              <m:t>30,0 +19,9</m:t>
            </m:r>
          </m:den>
        </m:f>
      </m:oMath>
      <w:r>
        <w:rPr>
          <w:rStyle w:val="2100"/>
          <w:noProof/>
          <w:sz w:val="32"/>
          <w:szCs w:val="32"/>
        </w:rPr>
        <w:t xml:space="preserve"> ×30,0  =1080,06 м.</w:t>
      </w: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9B5D09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4486275" cy="2667000"/>
            <wp:effectExtent l="0" t="0" r="9525" b="0"/>
            <wp:docPr id="16" name="Рисунок 54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image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42000" contras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0"/>
        <w:jc w:val="left"/>
        <w:rPr>
          <w:rStyle w:val="2100"/>
          <w:b/>
          <w:noProof/>
          <w:sz w:val="36"/>
          <w:szCs w:val="36"/>
          <w:lang w:eastAsia="en-US" w:bidi="en-US"/>
        </w:rPr>
      </w:pPr>
      <w:r>
        <w:rPr>
          <w:rStyle w:val="2100"/>
          <w:b/>
          <w:noProof/>
          <w:sz w:val="36"/>
          <w:szCs w:val="36"/>
          <w:lang w:eastAsia="en-US" w:bidi="en-US"/>
        </w:rPr>
        <w:t>1050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left="142" w:firstLine="0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  <w:lang w:eastAsia="en-US" w:bidi="en-US"/>
        </w:rPr>
        <w:t>М 1:500</w:t>
      </w:r>
    </w:p>
    <w:p w:rsidR="00DF7841" w:rsidRDefault="009B5D09">
      <w:pPr>
        <w:pStyle w:val="26"/>
        <w:shd w:val="clear" w:color="auto" w:fill="auto"/>
        <w:spacing w:before="0" w:after="210" w:line="240" w:lineRule="auto"/>
        <w:ind w:right="340" w:firstLine="0"/>
        <w:jc w:val="right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Рис. </w:t>
      </w:r>
      <w:r>
        <w:rPr>
          <w:rStyle w:val="2100"/>
          <w:noProof/>
          <w:sz w:val="32"/>
          <w:szCs w:val="32"/>
          <w:lang w:eastAsia="en-US" w:bidi="en-US"/>
        </w:rPr>
        <w:t xml:space="preserve">11. </w:t>
      </w:r>
      <w:r>
        <w:rPr>
          <w:rStyle w:val="2100"/>
          <w:noProof/>
          <w:sz w:val="32"/>
          <w:szCs w:val="32"/>
        </w:rPr>
        <w:t xml:space="preserve">Подготовка проекта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графоаналитическим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способом</w:t>
      </w:r>
    </w:p>
    <w:p w:rsidR="00DF7841" w:rsidRDefault="009B5D09">
      <w:pPr>
        <w:pStyle w:val="26"/>
        <w:numPr>
          <w:ilvl w:val="0"/>
          <w:numId w:val="20"/>
        </w:numPr>
        <w:shd w:val="clear" w:color="auto" w:fill="auto"/>
        <w:tabs>
          <w:tab w:val="left" w:pos="865"/>
        </w:tabs>
        <w:spacing w:before="0" w:after="240" w:line="240" w:lineRule="auto"/>
        <w:ind w:firstLine="641"/>
        <w:jc w:val="both"/>
        <w:rPr>
          <w:rStyle w:val="2100"/>
          <w:noProof/>
          <w:color w:val="auto"/>
          <w:sz w:val="32"/>
          <w:szCs w:val="32"/>
          <w:lang w:bidi="ar-SA"/>
        </w:rPr>
      </w:pPr>
      <w:r>
        <w:rPr>
          <w:rStyle w:val="2100"/>
          <w:rFonts w:eastAsia="Arial Unicode MS"/>
          <w:noProof/>
          <w:sz w:val="32"/>
          <w:szCs w:val="32"/>
        </w:rPr>
        <w:t xml:space="preserve">В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связи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 xml:space="preserve">с тем, что расстояние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между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 xml:space="preserve">определенными с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плана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 xml:space="preserve">точками не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соответствует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 xml:space="preserve">проектному, необходимо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произвести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 xml:space="preserve">перерасчет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координат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 xml:space="preserve">точки </w:t>
      </w:r>
      <w:r>
        <w:rPr>
          <w:rStyle w:val="311pt"/>
          <w:rFonts w:eastAsia="Arial Unicode MS"/>
          <w:noProof/>
          <w:color w:val="000000"/>
          <w:sz w:val="32"/>
          <w:szCs w:val="32"/>
          <w:shd w:val="clear" w:color="auto" w:fill="auto"/>
          <w:lang w:val="ru-RU" w:bidi="ru-RU"/>
        </w:rPr>
        <w:t>А/2</w:t>
      </w:r>
      <w:r>
        <w:rPr>
          <w:rStyle w:val="311pt"/>
          <w:rFonts w:eastAsia="Arial Unicode MS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.</w:t>
      </w:r>
      <w:r>
        <w:rPr>
          <w:rStyle w:val="2100"/>
          <w:rFonts w:eastAsia="Arial Unicode MS"/>
          <w:noProof/>
          <w:sz w:val="32"/>
          <w:szCs w:val="32"/>
        </w:rPr>
        <w:t xml:space="preserve">Для этого используют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проектное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 xml:space="preserve">расстояние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между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 xml:space="preserve">точками и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дирекционный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 xml:space="preserve">угол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створа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311pt"/>
          <w:rFonts w:eastAsia="Arial Unicode MS"/>
          <w:noProof/>
          <w:color w:val="000000"/>
          <w:sz w:val="32"/>
          <w:szCs w:val="32"/>
          <w:shd w:val="clear" w:color="auto" w:fill="auto"/>
          <w:lang w:val="ru-RU" w:bidi="ru-RU"/>
        </w:rPr>
        <w:t>А–А</w:t>
      </w:r>
      <w:r>
        <w:rPr>
          <w:rStyle w:val="2100"/>
          <w:rFonts w:eastAsia="Arial Unicode MS"/>
          <w:noProof/>
          <w:sz w:val="32"/>
          <w:szCs w:val="32"/>
        </w:rPr>
        <w:t xml:space="preserve">, полученный из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решения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 xml:space="preserve">обратной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геодезической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>задачи:</w:t>
      </w:r>
    </w:p>
    <w:p w:rsidR="00DF7841" w:rsidRDefault="009B5D09">
      <w:pPr>
        <w:pStyle w:val="26"/>
        <w:shd w:val="clear" w:color="auto" w:fill="auto"/>
        <w:tabs>
          <w:tab w:val="left" w:pos="865"/>
        </w:tabs>
        <w:spacing w:before="0" w:after="0" w:line="240" w:lineRule="auto"/>
        <w:ind w:left="640" w:firstLine="0"/>
        <w:jc w:val="both"/>
        <w:rPr>
          <w:rStyle w:val="2100"/>
          <w:noProof/>
          <w:color w:val="auto"/>
          <w:sz w:val="32"/>
          <w:szCs w:val="32"/>
          <w:lang w:val="en-US" w:bidi="ar-SA"/>
        </w:rPr>
      </w:pPr>
      <w:r>
        <w:rPr>
          <w:rStyle w:val="2100"/>
          <w:i/>
          <w:noProof/>
          <w:color w:val="auto"/>
          <w:sz w:val="32"/>
          <w:szCs w:val="32"/>
          <w:lang w:val="en-US" w:bidi="ar-SA"/>
        </w:rPr>
        <w:t xml:space="preserve">tg </w:t>
      </w:r>
      <m:oMath>
        <m:sSub>
          <m:sSubPr>
            <m:ctrlPr>
              <w:rPr>
                <w:rFonts w:ascii="Cambria Math" w:hAnsi="Cambria Math"/>
                <w:i/>
                <w:noProof/>
                <w:sz w:val="32"/>
                <w:szCs w:val="32"/>
                <w:lang w:val="en-US"/>
              </w:rPr>
            </m:ctrlPr>
          </m:sSubPr>
          <m:e>
            <m:r>
              <w:rPr>
                <w:rStyle w:val="2100"/>
                <w:rFonts w:ascii="Cambria Math" w:hAnsi="Cambria Math"/>
                <w:noProof/>
                <w:color w:val="auto"/>
                <w:sz w:val="32"/>
                <w:szCs w:val="32"/>
                <w:lang w:val="en-US" w:bidi="ar-SA"/>
              </w:rPr>
              <m:t>r</m:t>
            </m:r>
          </m:e>
          <m:sub>
            <m:r>
              <w:rPr>
                <w:rStyle w:val="2100"/>
                <w:rFonts w:ascii="Cambria Math" w:hAnsi="Cambria Math"/>
                <w:noProof/>
                <w:color w:val="auto"/>
                <w:sz w:val="32"/>
                <w:szCs w:val="32"/>
                <w:lang w:val="en-US" w:bidi="ar-SA"/>
              </w:rPr>
              <m:t>A-A</m:t>
            </m:r>
          </m:sub>
        </m:sSub>
      </m:oMath>
      <w:r>
        <w:rPr>
          <w:rStyle w:val="2100"/>
          <w:i/>
          <w:noProof/>
          <w:color w:val="auto"/>
          <w:sz w:val="32"/>
          <w:szCs w:val="32"/>
          <w:lang w:val="en-US" w:bidi="ar-SA"/>
        </w:rPr>
        <w:t>= tg</w:t>
      </w:r>
      <m:oMath>
        <m:f>
          <m:fPr>
            <m:ctrlPr>
              <w:rPr>
                <w:rFonts w:ascii="Cambria Math" w:hAnsi="Cambria Math"/>
                <w:i/>
                <w:noProof/>
                <w:sz w:val="32"/>
                <w:szCs w:val="32"/>
                <w:lang w:val="en-US"/>
              </w:rPr>
            </m:ctrlPr>
          </m:fPr>
          <m:num>
            <m:r>
              <w:rPr>
                <w:rStyle w:val="2100"/>
                <w:rFonts w:ascii="Cambria Math" w:hAnsi="Cambria Math"/>
                <w:noProof/>
                <w:color w:val="auto"/>
                <w:sz w:val="32"/>
                <w:szCs w:val="32"/>
                <w:lang w:val="en-US" w:bidi="ar-SA"/>
              </w:rPr>
              <m:t>∆Y</m:t>
            </m:r>
          </m:num>
          <m:den>
            <m:r>
              <w:rPr>
                <w:rStyle w:val="2100"/>
                <w:rFonts w:ascii="Cambria Math" w:hAnsi="Cambria Math"/>
                <w:noProof/>
                <w:color w:val="auto"/>
                <w:sz w:val="32"/>
                <w:szCs w:val="32"/>
                <w:lang w:val="en-US" w:bidi="ar-SA"/>
              </w:rPr>
              <m:t>∆X</m:t>
            </m:r>
          </m:den>
        </m:f>
      </m:oMath>
      <w:r>
        <w:rPr>
          <w:rStyle w:val="2100"/>
          <w:noProof/>
          <w:color w:val="auto"/>
          <w:sz w:val="32"/>
          <w:szCs w:val="32"/>
          <w:lang w:val="en-US" w:bidi="ar-SA"/>
        </w:rPr>
        <w:t xml:space="preserve"> = </w:t>
      </w:r>
      <w:r>
        <w:rPr>
          <w:rStyle w:val="2100"/>
          <w:i/>
          <w:noProof/>
          <w:color w:val="auto"/>
          <w:sz w:val="32"/>
          <w:szCs w:val="32"/>
          <w:lang w:val="en-US" w:bidi="ar-SA"/>
        </w:rPr>
        <w:t>tg</w:t>
      </w:r>
      <m:oMath>
        <m:f>
          <m:fPr>
            <m:ctrlPr>
              <w:rPr>
                <w:rFonts w:ascii="Cambria Math" w:hAnsi="Cambria Math"/>
                <w:i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Style w:val="2100"/>
                <w:rFonts w:ascii="Cambria Math"/>
                <w:noProof/>
                <w:color w:val="auto"/>
                <w:sz w:val="36"/>
                <w:szCs w:val="36"/>
                <w:lang w:val="en-US" w:bidi="ar-SA"/>
              </w:rPr>
              <m:t xml:space="preserve">1080,06 </m:t>
            </m:r>
            <m:r>
              <w:rPr>
                <w:rStyle w:val="2100"/>
                <w:rFonts w:ascii="Cambria Math"/>
                <w:noProof/>
                <w:color w:val="auto"/>
                <w:sz w:val="36"/>
                <w:szCs w:val="36"/>
                <w:lang w:val="en-US" w:bidi="ar-SA"/>
              </w:rPr>
              <m:t>-</m:t>
            </m:r>
            <m:r>
              <w:rPr>
                <w:rStyle w:val="2100"/>
                <w:rFonts w:ascii="Cambria Math"/>
                <w:noProof/>
                <w:color w:val="auto"/>
                <w:sz w:val="36"/>
                <w:szCs w:val="36"/>
                <w:lang w:val="en-US" w:bidi="ar-SA"/>
              </w:rPr>
              <m:t>1031,83</m:t>
            </m:r>
          </m:num>
          <m:den>
            <m:r>
              <w:rPr>
                <w:rStyle w:val="2100"/>
                <w:rFonts w:ascii="Cambria Math"/>
                <w:noProof/>
                <w:color w:val="auto"/>
                <w:sz w:val="36"/>
                <w:szCs w:val="36"/>
                <w:lang w:val="en-US" w:bidi="ar-SA"/>
              </w:rPr>
              <m:t>1238,25</m:t>
            </m:r>
            <m:r>
              <w:rPr>
                <w:rStyle w:val="2100"/>
                <w:rFonts w:ascii="Cambria Math"/>
                <w:noProof/>
                <w:color w:val="auto"/>
                <w:sz w:val="36"/>
                <w:szCs w:val="36"/>
                <w:lang w:val="en-US" w:bidi="ar-SA"/>
              </w:rPr>
              <m:t>-</m:t>
            </m:r>
            <m:r>
              <w:rPr>
                <w:rStyle w:val="2100"/>
                <w:rFonts w:ascii="Cambria Math"/>
                <w:noProof/>
                <w:color w:val="auto"/>
                <w:sz w:val="36"/>
                <w:szCs w:val="36"/>
                <w:lang w:val="en-US" w:bidi="ar-SA"/>
              </w:rPr>
              <m:t>1224,45</m:t>
            </m:r>
          </m:den>
        </m:f>
      </m:oMath>
      <w:r>
        <w:rPr>
          <w:rStyle w:val="2100"/>
          <w:noProof/>
          <w:color w:val="auto"/>
          <w:sz w:val="32"/>
          <w:szCs w:val="32"/>
          <w:lang w:val="en-US" w:bidi="ar-SA"/>
        </w:rPr>
        <w:t xml:space="preserve"> = </w:t>
      </w:r>
      <w:r>
        <w:rPr>
          <w:rStyle w:val="2100"/>
          <w:i/>
          <w:noProof/>
          <w:color w:val="auto"/>
          <w:sz w:val="32"/>
          <w:szCs w:val="32"/>
          <w:lang w:val="en-US" w:bidi="ar-SA"/>
        </w:rPr>
        <w:t>tg</w:t>
      </w:r>
      <m:oMath>
        <m:f>
          <m:fPr>
            <m:ctrlPr>
              <w:rPr>
                <w:rFonts w:ascii="Cambria Math" w:hAnsi="Cambria Math"/>
                <w:i/>
                <w:noProof/>
                <w:sz w:val="36"/>
                <w:szCs w:val="36"/>
                <w:lang w:val="en-US"/>
              </w:rPr>
            </m:ctrlPr>
          </m:fPr>
          <m:num>
            <m:r>
              <w:rPr>
                <w:rStyle w:val="2100"/>
                <w:rFonts w:ascii="Cambria Math"/>
                <w:noProof/>
                <w:color w:val="auto"/>
                <w:sz w:val="36"/>
                <w:szCs w:val="36"/>
                <w:lang w:val="en-US" w:bidi="ar-SA"/>
              </w:rPr>
              <m:t>48,23</m:t>
            </m:r>
          </m:num>
          <m:den>
            <m:r>
              <w:rPr>
                <w:rStyle w:val="2100"/>
                <w:rFonts w:ascii="Cambria Math"/>
                <w:noProof/>
                <w:color w:val="auto"/>
                <w:sz w:val="36"/>
                <w:szCs w:val="36"/>
                <w:lang w:val="en-US" w:bidi="ar-SA"/>
              </w:rPr>
              <m:t>13,80</m:t>
            </m:r>
          </m:den>
        </m:f>
      </m:oMath>
      <w:r>
        <w:rPr>
          <w:rStyle w:val="2100"/>
          <w:i/>
          <w:noProof/>
          <w:color w:val="auto"/>
          <w:sz w:val="32"/>
          <w:szCs w:val="32"/>
          <w:lang w:val="en-US" w:bidi="ar-SA"/>
        </w:rPr>
        <w:t xml:space="preserve"> =3,4949275</w:t>
      </w:r>
    </w:p>
    <w:p w:rsidR="00DF7841" w:rsidRDefault="00DF7841">
      <w:pPr>
        <w:pStyle w:val="26"/>
        <w:shd w:val="clear" w:color="auto" w:fill="auto"/>
        <w:tabs>
          <w:tab w:val="left" w:pos="865"/>
        </w:tabs>
        <w:spacing w:before="0" w:after="0" w:line="240" w:lineRule="auto"/>
        <w:ind w:left="640" w:firstLine="0"/>
        <w:jc w:val="both"/>
        <w:rPr>
          <w:rStyle w:val="2100"/>
          <w:noProof/>
          <w:color w:val="auto"/>
          <w:sz w:val="32"/>
          <w:szCs w:val="32"/>
          <w:lang w:val="en-US" w:bidi="ar-SA"/>
        </w:rPr>
      </w:pPr>
    </w:p>
    <w:p w:rsidR="00DF7841" w:rsidRDefault="009B5D09">
      <w:pPr>
        <w:pStyle w:val="26"/>
        <w:shd w:val="clear" w:color="auto" w:fill="auto"/>
        <w:tabs>
          <w:tab w:val="left" w:pos="865"/>
        </w:tabs>
        <w:spacing w:before="0" w:after="0" w:line="240" w:lineRule="auto"/>
        <w:ind w:left="142" w:firstLine="498"/>
        <w:jc w:val="both"/>
        <w:rPr>
          <w:noProof/>
        </w:rPr>
      </w:pPr>
      <w:r>
        <w:rPr>
          <w:rStyle w:val="2100"/>
          <w:rFonts w:eastAsia="Arial Unicode MS"/>
          <w:noProof/>
          <w:sz w:val="32"/>
          <w:szCs w:val="32"/>
        </w:rPr>
        <w:t xml:space="preserve">Используя зависимость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дирекционных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 xml:space="preserve">углов и румбов,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приведенную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 xml:space="preserve">в табл. 1, определяют дирекционный угол. Для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нашего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 xml:space="preserve">примера при </w: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noProof/>
          <w:sz w:val="32"/>
          <w:szCs w:val="32"/>
        </w:rPr>
        <w:instrText xml:space="preserve">eq положительных </w:instrText>
      </w:r>
      <w:r w:rsidR="00DF7841">
        <w:rPr>
          <w:rStyle w:val="2100"/>
          <w:rFonts w:eastAsia="Arial Unicode MS"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noProof/>
          <w:sz w:val="32"/>
          <w:szCs w:val="32"/>
        </w:rPr>
        <w:t xml:space="preserve">приращениях </w:t>
      </w:r>
      <m:oMath>
        <m:r>
          <w:rPr>
            <w:rStyle w:val="2100"/>
            <w:rFonts w:ascii="Cambria Math" w:eastAsia="Arial Unicode MS" w:hAnsi="Cambria Math"/>
            <w:noProof/>
            <w:sz w:val="32"/>
            <w:szCs w:val="32"/>
          </w:rPr>
          <m:t>α</m:t>
        </m:r>
      </m:oMath>
      <w:r>
        <w:rPr>
          <w:rStyle w:val="311pt"/>
          <w:rFonts w:eastAsia="Arial Unicode MS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 xml:space="preserve"> = </w:t>
      </w:r>
      <m:oMath>
        <m:r>
          <w:rPr>
            <w:rStyle w:val="2100"/>
            <w:rFonts w:ascii="Cambria Math" w:hAnsi="Cambria Math"/>
            <w:noProof/>
            <w:color w:val="auto"/>
            <w:sz w:val="32"/>
            <w:szCs w:val="32"/>
            <w:lang w:val="en-US" w:bidi="ar-SA"/>
          </w:rPr>
          <m:t>r</m:t>
        </m:r>
      </m:oMath>
      <w:r>
        <w:rPr>
          <w:rStyle w:val="311pt"/>
          <w:rFonts w:eastAsia="Arial Unicode MS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= 74°02'.</w:t>
      </w:r>
    </w:p>
    <w:p w:rsidR="00DF7841" w:rsidRDefault="009B5D09">
      <w:pPr>
        <w:pStyle w:val="26"/>
        <w:numPr>
          <w:ilvl w:val="0"/>
          <w:numId w:val="20"/>
        </w:numPr>
        <w:shd w:val="clear" w:color="auto" w:fill="auto"/>
        <w:tabs>
          <w:tab w:val="left" w:pos="1022"/>
        </w:tabs>
        <w:spacing w:before="120" w:after="0" w:line="240" w:lineRule="auto"/>
        <w:ind w:firstLine="68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заключительном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этапе подготовки проекта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производят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расчет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координат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всех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оставшихся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точек сооружения. Расчет выполняют по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методике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обработки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замкнутого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теодолитного хода, </w:t>
      </w:r>
      <w:r>
        <w:rPr>
          <w:rStyle w:val="2100"/>
          <w:noProof/>
          <w:sz w:val="32"/>
          <w:szCs w:val="32"/>
        </w:rPr>
        <w:lastRenderedPageBreak/>
        <w:t>используя проектные углы и расстояния.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8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Все необходимые вычисления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выполняют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табличной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форме (табл. 8) и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итоге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получают проектные координаты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основных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точек сооружения.</w:t>
      </w:r>
    </w:p>
    <w:p w:rsidR="00DF7841" w:rsidRDefault="00DF7841">
      <w:pPr>
        <w:pStyle w:val="afa"/>
        <w:shd w:val="clear" w:color="auto" w:fill="auto"/>
        <w:spacing w:after="0" w:line="240" w:lineRule="auto"/>
        <w:jc w:val="right"/>
        <w:rPr>
          <w:rStyle w:val="3d"/>
          <w:noProof/>
          <w:sz w:val="32"/>
          <w:szCs w:val="32"/>
        </w:rPr>
      </w:pPr>
    </w:p>
    <w:p w:rsidR="00DF7841" w:rsidRDefault="009B5D09">
      <w:pPr>
        <w:pStyle w:val="afa"/>
        <w:shd w:val="clear" w:color="auto" w:fill="auto"/>
        <w:spacing w:after="120" w:line="240" w:lineRule="auto"/>
        <w:jc w:val="center"/>
        <w:rPr>
          <w:noProof/>
        </w:rPr>
      </w:pPr>
      <w:r>
        <w:rPr>
          <w:rStyle w:val="3d"/>
          <w:noProof/>
          <w:sz w:val="32"/>
          <w:szCs w:val="32"/>
        </w:rPr>
        <w:t xml:space="preserve">Таблица 8 – </w:t>
      </w:r>
      <w:r w:rsidR="00DF7841">
        <w:rPr>
          <w:rStyle w:val="3d"/>
          <w:noProof/>
          <w:sz w:val="32"/>
          <w:szCs w:val="32"/>
        </w:rPr>
        <w:fldChar w:fldCharType="begin"/>
      </w:r>
      <w:r>
        <w:rPr>
          <w:rStyle w:val="3d"/>
          <w:noProof/>
          <w:sz w:val="32"/>
          <w:szCs w:val="32"/>
        </w:rPr>
        <w:instrText xml:space="preserve">eq Вычисление </w:instrText>
      </w:r>
      <w:r w:rsidR="00DF7841">
        <w:rPr>
          <w:rStyle w:val="3d"/>
          <w:noProof/>
          <w:sz w:val="32"/>
          <w:szCs w:val="32"/>
        </w:rPr>
        <w:fldChar w:fldCharType="end"/>
      </w:r>
      <w:r>
        <w:rPr>
          <w:rStyle w:val="3d"/>
          <w:noProof/>
          <w:sz w:val="32"/>
          <w:szCs w:val="32"/>
        </w:rPr>
        <w:t xml:space="preserve">проектных </w:t>
      </w:r>
      <w:r w:rsidR="00DF7841">
        <w:rPr>
          <w:rStyle w:val="3d"/>
          <w:noProof/>
          <w:sz w:val="32"/>
          <w:szCs w:val="32"/>
        </w:rPr>
        <w:fldChar w:fldCharType="begin"/>
      </w:r>
      <w:r>
        <w:rPr>
          <w:rStyle w:val="3d"/>
          <w:noProof/>
          <w:sz w:val="32"/>
          <w:szCs w:val="32"/>
        </w:rPr>
        <w:instrText xml:space="preserve">eq координат </w:instrText>
      </w:r>
      <w:r w:rsidR="00DF7841">
        <w:rPr>
          <w:rStyle w:val="3d"/>
          <w:noProof/>
          <w:sz w:val="32"/>
          <w:szCs w:val="32"/>
        </w:rPr>
        <w:fldChar w:fldCharType="end"/>
      </w:r>
      <w:r>
        <w:rPr>
          <w:rStyle w:val="3d"/>
          <w:noProof/>
          <w:sz w:val="32"/>
          <w:szCs w:val="32"/>
        </w:rPr>
        <w:t>основных точек сооружения</w:t>
      </w:r>
    </w:p>
    <w:tbl>
      <w:tblPr>
        <w:tblOverlap w:val="never"/>
        <w:tblW w:w="93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3"/>
        <w:gridCol w:w="1165"/>
        <w:gridCol w:w="1172"/>
        <w:gridCol w:w="1165"/>
        <w:gridCol w:w="1177"/>
        <w:gridCol w:w="1165"/>
        <w:gridCol w:w="1362"/>
        <w:gridCol w:w="1391"/>
      </w:tblGrid>
      <w:tr w:rsidR="00DF7841">
        <w:trPr>
          <w:trHeight w:hRule="exact" w:val="771"/>
          <w:jc w:val="center"/>
        </w:trPr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№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6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Проектные</w:t>
            </w:r>
          </w:p>
          <w:p w:rsidR="00DF7841" w:rsidRDefault="009B5D09">
            <w:pPr>
              <w:pStyle w:val="26"/>
              <w:shd w:val="clear" w:color="auto" w:fill="auto"/>
              <w:spacing w:before="6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данные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 xml:space="preserve">Дирек- </w:t>
            </w:r>
            <w:r w:rsidR="00DF7841"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fldChar w:fldCharType="begin"/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instrText xml:space="preserve">eq ционные </w:instrText>
            </w:r>
            <w:r w:rsidR="00DF7841"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fldChar w:fldCharType="end"/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углы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6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Приращения</w:t>
            </w:r>
          </w:p>
          <w:p w:rsidR="00DF7841" w:rsidRDefault="009B5D09">
            <w:pPr>
              <w:pStyle w:val="26"/>
              <w:shd w:val="clear" w:color="auto" w:fill="auto"/>
              <w:spacing w:before="6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координат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Координаты</w:t>
            </w:r>
          </w:p>
        </w:tc>
      </w:tr>
      <w:tr w:rsidR="00DF7841">
        <w:trPr>
          <w:trHeight w:hRule="exact" w:val="1109"/>
          <w:jc w:val="center"/>
        </w:trPr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F7841" w:rsidRDefault="00DF7841">
            <w:pPr>
              <w:widowControl/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20" w:firstLine="0"/>
              <w:jc w:val="lef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углы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расстоя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softHyphen/>
              <w:t>ния, м</w:t>
            </w: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F7841" w:rsidRDefault="00DF7841">
            <w:pPr>
              <w:widowControl/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m:oMathPara>
              <m:oMath>
                <m:r>
                  <m:rPr>
                    <m:sty m:val="p"/>
                  </m:rPr>
                  <w:rPr>
                    <w:rStyle w:val="290"/>
                    <w:rFonts w:ascii="Cambria Math" w:hAnsi="Cambria Math"/>
                    <w:noProof/>
                    <w:sz w:val="32"/>
                    <w:szCs w:val="32"/>
                  </w:rPr>
                  <m:t>∆</m:t>
                </m:r>
                <m:r>
                  <m:rPr>
                    <m:sty m:val="p"/>
                  </m:rPr>
                  <w:rPr>
                    <w:rStyle w:val="290"/>
                    <w:rFonts w:ascii="Cambria Math" w:hAnsi="Cambria Math"/>
                    <w:noProof/>
                    <w:sz w:val="32"/>
                    <w:szCs w:val="32"/>
                    <w:lang w:val="en-US"/>
                  </w:rPr>
                  <m:t>X</m:t>
                </m:r>
              </m:oMath>
            </m:oMathPara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m:oMathPara>
              <m:oMath>
                <m:r>
                  <m:rPr>
                    <m:sty m:val="p"/>
                  </m:rPr>
                  <w:rPr>
                    <w:rStyle w:val="290"/>
                    <w:rFonts w:ascii="Cambria Math" w:hAnsi="Cambria Math"/>
                    <w:noProof/>
                    <w:sz w:val="32"/>
                    <w:szCs w:val="32"/>
                  </w:rPr>
                  <m:t>∆</m:t>
                </m:r>
                <m:r>
                  <m:rPr>
                    <m:sty m:val="p"/>
                  </m:rPr>
                  <w:rPr>
                    <w:rStyle w:val="290"/>
                    <w:rFonts w:ascii="Cambria Math" w:hAnsi="Cambria Math"/>
                    <w:noProof/>
                    <w:sz w:val="32"/>
                    <w:szCs w:val="32"/>
                    <w:lang w:val="en-US"/>
                  </w:rPr>
                  <m:t>Y</m:t>
                </m:r>
              </m:oMath>
            </m:oMathPara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X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Y</w:t>
            </w:r>
          </w:p>
        </w:tc>
      </w:tr>
      <w:tr w:rsidR="00DF7841">
        <w:trPr>
          <w:trHeight w:hRule="exact" w:val="378"/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А/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20" w:firstLine="0"/>
              <w:jc w:val="lef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90°00'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1224,45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1031,83</w:t>
            </w:r>
          </w:p>
        </w:tc>
      </w:tr>
      <w:tr w:rsidR="00DF7841">
        <w:trPr>
          <w:trHeight w:hRule="exact" w:val="369"/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50,00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74°02'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+13,75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+48,07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DF7841">
        <w:trPr>
          <w:trHeight w:hRule="exact" w:val="385"/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А/2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20" w:firstLine="0"/>
              <w:jc w:val="lef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90°00'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1238,20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1079,90</w:t>
            </w:r>
          </w:p>
        </w:tc>
      </w:tr>
      <w:tr w:rsidR="00DF7841">
        <w:trPr>
          <w:trHeight w:hRule="exact" w:val="385"/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20,00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344°02'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+19,23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-5,50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DF7841">
        <w:trPr>
          <w:trHeight w:hRule="exact" w:val="369"/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В/2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20" w:firstLine="0"/>
              <w:jc w:val="lef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90°00'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1257,43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1074,40</w:t>
            </w:r>
          </w:p>
        </w:tc>
      </w:tr>
      <w:tr w:rsidR="00DF7841">
        <w:trPr>
          <w:trHeight w:hRule="exact" w:val="385"/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50,00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254°02'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-13,75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-48,07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DF7841">
        <w:trPr>
          <w:trHeight w:hRule="exact" w:val="385"/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В/1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20" w:firstLine="0"/>
              <w:jc w:val="lef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90°00'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1243,68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1026,33</w:t>
            </w:r>
          </w:p>
        </w:tc>
      </w:tr>
      <w:tr w:rsidR="00DF7841">
        <w:trPr>
          <w:trHeight w:hRule="exact" w:val="385"/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20,00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164°02'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-19,23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+5,50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DF7841">
        <w:trPr>
          <w:trHeight w:hRule="exact" w:val="478"/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140" w:firstLine="0"/>
              <w:jc w:val="lef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А/1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F7841" w:rsidRDefault="00DF7841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F7841" w:rsidRDefault="00DF7841">
            <w:pPr>
              <w:ind w:left="24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1224,45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24"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1031,83</w:t>
            </w:r>
          </w:p>
        </w:tc>
      </w:tr>
    </w:tbl>
    <w:p w:rsidR="00DF7841" w:rsidRDefault="009B5D09">
      <w:pPr>
        <w:pStyle w:val="26"/>
        <w:shd w:val="clear" w:color="auto" w:fill="auto"/>
        <w:spacing w:before="257" w:after="0" w:line="240" w:lineRule="auto"/>
        <w:ind w:firstLine="680"/>
        <w:jc w:val="both"/>
        <w:rPr>
          <w:rStyle w:val="2100"/>
          <w:noProof/>
          <w:sz w:val="32"/>
          <w:szCs w:val="32"/>
          <w:lang w:bidi="ar-SA"/>
        </w:rPr>
      </w:pPr>
      <w:r>
        <w:rPr>
          <w:rStyle w:val="311pt"/>
          <w:i w:val="0"/>
          <w:noProof/>
          <w:color w:val="000000"/>
          <w:sz w:val="32"/>
          <w:szCs w:val="32"/>
          <w:shd w:val="clear" w:color="auto" w:fill="auto"/>
          <w:lang w:val="ru-RU" w:bidi="ru-RU"/>
        </w:rPr>
        <w:t>Привязкой проекта</w:t>
      </w:r>
      <w:r>
        <w:rPr>
          <w:rStyle w:val="2100"/>
          <w:noProof/>
          <w:sz w:val="32"/>
          <w:szCs w:val="32"/>
        </w:rPr>
        <w:t xml:space="preserve"> называют расчеты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разбивочных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элементов, по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которым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выносят его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натуру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от пунктов разбивочной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геодезической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основы или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опорных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капитальных строений. Разбивочными элементами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служат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расстояния, углы и превышения,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выбор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расчет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которых зависят 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принятого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способа разбивки.</w:t>
      </w:r>
    </w:p>
    <w:p w:rsidR="00DF7841" w:rsidRDefault="009B5D09">
      <w:pPr>
        <w:pStyle w:val="26"/>
        <w:shd w:val="clear" w:color="auto" w:fill="auto"/>
        <w:spacing w:before="120" w:after="0" w:line="240" w:lineRule="auto"/>
        <w:ind w:firstLine="680"/>
        <w:jc w:val="both"/>
        <w:rPr>
          <w:b/>
          <w:noProof/>
        </w:rPr>
      </w:pPr>
      <w:r>
        <w:rPr>
          <w:rStyle w:val="422"/>
          <w:bCs w:val="0"/>
          <w:noProof/>
          <w:sz w:val="32"/>
          <w:szCs w:val="32"/>
        </w:rPr>
        <w:t xml:space="preserve">Пример. </w:t>
      </w:r>
      <w:r>
        <w:rPr>
          <w:rStyle w:val="422"/>
          <w:b w:val="0"/>
          <w:bCs w:val="0"/>
          <w:noProof/>
          <w:sz w:val="32"/>
          <w:szCs w:val="32"/>
        </w:rPr>
        <w:t>Привязка проекта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6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основе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расчета лежит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решение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обратной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геодезической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задачи.</w:t>
      </w:r>
    </w:p>
    <w:p w:rsidR="00DF7841" w:rsidRDefault="009B5D09">
      <w:pPr>
        <w:pStyle w:val="afa"/>
        <w:shd w:val="clear" w:color="auto" w:fill="auto"/>
        <w:spacing w:after="120" w:line="240" w:lineRule="auto"/>
        <w:ind w:firstLine="675"/>
        <w:jc w:val="center"/>
        <w:rPr>
          <w:noProof/>
          <w:sz w:val="32"/>
          <w:szCs w:val="32"/>
        </w:rPr>
      </w:pPr>
      <w:r>
        <w:rPr>
          <w:rStyle w:val="2f2"/>
          <w:noProof/>
          <w:sz w:val="32"/>
          <w:szCs w:val="32"/>
        </w:rPr>
        <w:t xml:space="preserve">Таблица 9 – </w:t>
      </w:r>
      <w:r w:rsidR="00DF7841">
        <w:rPr>
          <w:rStyle w:val="2f2"/>
          <w:noProof/>
          <w:sz w:val="32"/>
          <w:szCs w:val="32"/>
        </w:rPr>
        <w:fldChar w:fldCharType="begin"/>
      </w:r>
      <w:r>
        <w:rPr>
          <w:rStyle w:val="2f2"/>
          <w:noProof/>
          <w:sz w:val="32"/>
          <w:szCs w:val="32"/>
        </w:rPr>
        <w:instrText xml:space="preserve">eq Исходные </w:instrText>
      </w:r>
      <w:r w:rsidR="00DF7841">
        <w:rPr>
          <w:rStyle w:val="2f2"/>
          <w:noProof/>
          <w:sz w:val="32"/>
          <w:szCs w:val="32"/>
        </w:rPr>
        <w:fldChar w:fldCharType="end"/>
      </w:r>
      <w:r>
        <w:rPr>
          <w:rStyle w:val="2f2"/>
          <w:noProof/>
          <w:sz w:val="32"/>
          <w:szCs w:val="32"/>
        </w:rPr>
        <w:t>данные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5"/>
        <w:gridCol w:w="1230"/>
        <w:gridCol w:w="1230"/>
        <w:gridCol w:w="1236"/>
        <w:gridCol w:w="1230"/>
        <w:gridCol w:w="1245"/>
      </w:tblGrid>
      <w:tr w:rsidR="00DF7841">
        <w:trPr>
          <w:trHeight w:hRule="exact" w:val="45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№№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X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Y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№№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X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Y</w:t>
            </w:r>
          </w:p>
        </w:tc>
      </w:tr>
      <w:tr w:rsidR="00DF7841">
        <w:trPr>
          <w:trHeight w:hRule="exact" w:val="417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А/1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1224,45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1031,83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Т1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1199,29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1027,33</w:t>
            </w:r>
          </w:p>
        </w:tc>
      </w:tr>
      <w:tr w:rsidR="00DF7841">
        <w:trPr>
          <w:trHeight w:hRule="exact" w:val="450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А/2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1238,20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1079,90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Т2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1182,15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1133,28</w:t>
            </w:r>
          </w:p>
        </w:tc>
      </w:tr>
    </w:tbl>
    <w:p w:rsidR="00DF7841" w:rsidRDefault="009B5D09">
      <w:pPr>
        <w:pStyle w:val="26"/>
        <w:shd w:val="clear" w:color="auto" w:fill="auto"/>
        <w:spacing w:before="258" w:after="0" w:line="240" w:lineRule="auto"/>
        <w:ind w:firstLine="660"/>
        <w:jc w:val="both"/>
        <w:rPr>
          <w:rStyle w:val="2100"/>
          <w:noProof/>
          <w:sz w:val="32"/>
          <w:szCs w:val="32"/>
          <w:lang w:bidi="ar-SA"/>
        </w:rPr>
      </w:pPr>
      <w:r>
        <w:rPr>
          <w:rStyle w:val="2100"/>
          <w:noProof/>
          <w:sz w:val="32"/>
          <w:szCs w:val="32"/>
        </w:rPr>
        <w:t xml:space="preserve">Требуется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вычислить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линейные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угловые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разбивочные элементы 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выноса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основных осей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здания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пунктов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опорной </w:t>
      </w:r>
      <w:r w:rsidR="00DF7841">
        <w:rPr>
          <w:rStyle w:val="2100"/>
          <w:noProof/>
          <w:sz w:val="32"/>
          <w:szCs w:val="32"/>
        </w:rPr>
        <w:lastRenderedPageBreak/>
        <w:fldChar w:fldCharType="begin"/>
      </w:r>
      <w:r>
        <w:rPr>
          <w:rStyle w:val="2100"/>
          <w:noProof/>
          <w:sz w:val="32"/>
          <w:szCs w:val="32"/>
        </w:rPr>
        <w:instrText xml:space="preserve">eq разбивочной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сети (рис. 12).</w:t>
      </w:r>
    </w:p>
    <w:p w:rsidR="00DF7841" w:rsidRDefault="00ED5316">
      <w:pPr>
        <w:rPr>
          <w:rFonts w:ascii="Times New Roman" w:hAnsi="Times New Roman" w:cs="Times New Roman"/>
          <w:noProof/>
          <w:sz w:val="32"/>
          <w:szCs w:val="32"/>
        </w:rPr>
      </w:pPr>
      <w:bookmarkStart w:id="5" w:name="_GoBack"/>
      <w:bookmarkEnd w:id="5"/>
      <w:r>
        <w:rPr>
          <w:noProof/>
          <w:lang w:bidi="ar-SA"/>
        </w:rPr>
        <w:pict>
          <v:shape id="Text Box 59" o:spid="_x0000_s1041" type="#_x0000_t202" style="position:absolute;margin-left:42.95pt;margin-top:0;width:396.4pt;height:319.5pt;z-index: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X9tAIAALQ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" filled="f" stroked="f">
            <v:textbox style="mso-fit-shape-to-text:t" inset="0,0,0,0">
              <w:txbxContent>
                <w:p w:rsidR="00DF7841" w:rsidRDefault="009B5D09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color w:val="auto"/>
                      <w:sz w:val="20"/>
                      <w:szCs w:val="20"/>
                      <w:lang w:bidi="ar-SA"/>
                    </w:rPr>
                    <w:drawing>
                      <wp:inline distT="0" distB="0" distL="0" distR="0">
                        <wp:extent cx="4514850" cy="4057650"/>
                        <wp:effectExtent l="0" t="0" r="0" b="0"/>
                        <wp:docPr id="18" name="Рисунок 12" descr="image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 descr="image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lum bright="-14000" contrast="36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4850" cy="405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9B5D09">
      <w:pPr>
        <w:jc w:val="center"/>
        <w:rPr>
          <w:rStyle w:val="Exact2"/>
          <w:rFonts w:eastAsia="Arial Unicode MS"/>
          <w:noProof/>
        </w:rPr>
      </w:pPr>
      <w:r>
        <w:rPr>
          <w:rStyle w:val="Exact2"/>
          <w:rFonts w:eastAsia="Arial Unicode MS"/>
          <w:noProof/>
          <w:sz w:val="32"/>
          <w:szCs w:val="32"/>
        </w:rPr>
        <w:t xml:space="preserve">Рис. 6. Схема </w:t>
      </w:r>
      <w:r w:rsidR="00DF7841">
        <w:rPr>
          <w:rStyle w:val="Exact2"/>
          <w:rFonts w:eastAsia="Arial Unicode MS"/>
          <w:noProof/>
          <w:sz w:val="32"/>
          <w:szCs w:val="32"/>
        </w:rPr>
        <w:fldChar w:fldCharType="begin"/>
      </w:r>
      <w:r>
        <w:rPr>
          <w:rStyle w:val="Exact2"/>
          <w:rFonts w:eastAsia="Arial Unicode MS"/>
          <w:noProof/>
          <w:sz w:val="32"/>
          <w:szCs w:val="32"/>
        </w:rPr>
        <w:instrText xml:space="preserve">eq разбивки </w:instrText>
      </w:r>
      <w:r w:rsidR="00DF7841">
        <w:rPr>
          <w:rStyle w:val="Exact2"/>
          <w:rFonts w:eastAsia="Arial Unicode MS"/>
          <w:noProof/>
          <w:sz w:val="32"/>
          <w:szCs w:val="32"/>
        </w:rPr>
        <w:fldChar w:fldCharType="end"/>
      </w:r>
      <w:r>
        <w:rPr>
          <w:rStyle w:val="Exact2"/>
          <w:rFonts w:eastAsia="Arial Unicode MS"/>
          <w:noProof/>
          <w:sz w:val="32"/>
          <w:szCs w:val="32"/>
        </w:rPr>
        <w:t xml:space="preserve">основных осей </w:t>
      </w:r>
      <w:r w:rsidR="00DF7841">
        <w:rPr>
          <w:rStyle w:val="Exact2"/>
          <w:rFonts w:eastAsia="Arial Unicode MS"/>
          <w:noProof/>
          <w:sz w:val="32"/>
          <w:szCs w:val="32"/>
        </w:rPr>
        <w:fldChar w:fldCharType="begin"/>
      </w:r>
      <w:r>
        <w:rPr>
          <w:rStyle w:val="Exact2"/>
          <w:rFonts w:eastAsia="Arial Unicode MS"/>
          <w:noProof/>
          <w:sz w:val="32"/>
          <w:szCs w:val="32"/>
        </w:rPr>
        <w:instrText xml:space="preserve">eq здания </w:instrText>
      </w:r>
      <w:r w:rsidR="00DF7841">
        <w:rPr>
          <w:rStyle w:val="Exact2"/>
          <w:rFonts w:eastAsia="Arial Unicode MS"/>
          <w:noProof/>
          <w:sz w:val="32"/>
          <w:szCs w:val="32"/>
        </w:rPr>
        <w:fldChar w:fldCharType="end"/>
      </w:r>
    </w:p>
    <w:p w:rsidR="00DF7841" w:rsidRDefault="009B5D09">
      <w:pPr>
        <w:jc w:val="center"/>
        <w:rPr>
          <w:rStyle w:val="Exact2"/>
          <w:rFonts w:eastAsia="Arial Unicode MS"/>
          <w:noProof/>
          <w:sz w:val="32"/>
          <w:szCs w:val="32"/>
        </w:rPr>
      </w:pPr>
      <w:r>
        <w:rPr>
          <w:rStyle w:val="Exact2"/>
          <w:rFonts w:eastAsia="Arial Unicode MS"/>
          <w:noProof/>
          <w:sz w:val="32"/>
          <w:szCs w:val="32"/>
        </w:rPr>
        <w:t xml:space="preserve">с пунктов опорной </w:t>
      </w:r>
      <w:r w:rsidR="00DF7841">
        <w:rPr>
          <w:rStyle w:val="Exact2"/>
          <w:rFonts w:eastAsia="Arial Unicode MS"/>
          <w:noProof/>
          <w:sz w:val="32"/>
          <w:szCs w:val="32"/>
        </w:rPr>
        <w:fldChar w:fldCharType="begin"/>
      </w:r>
      <w:r>
        <w:rPr>
          <w:rStyle w:val="Exact2"/>
          <w:rFonts w:eastAsia="Arial Unicode MS"/>
          <w:noProof/>
          <w:sz w:val="32"/>
          <w:szCs w:val="32"/>
        </w:rPr>
        <w:instrText xml:space="preserve">eq разбивочной </w:instrText>
      </w:r>
      <w:r w:rsidR="00DF7841">
        <w:rPr>
          <w:rStyle w:val="Exact2"/>
          <w:rFonts w:eastAsia="Arial Unicode MS"/>
          <w:noProof/>
          <w:sz w:val="32"/>
          <w:szCs w:val="32"/>
        </w:rPr>
        <w:fldChar w:fldCharType="end"/>
      </w:r>
      <w:r>
        <w:rPr>
          <w:rStyle w:val="Exact2"/>
          <w:rFonts w:eastAsia="Arial Unicode MS"/>
          <w:noProof/>
          <w:sz w:val="32"/>
          <w:szCs w:val="32"/>
        </w:rPr>
        <w:t>сети</w:t>
      </w:r>
    </w:p>
    <w:p w:rsidR="00DF7841" w:rsidRDefault="00DF7841">
      <w:pPr>
        <w:jc w:val="center"/>
        <w:rPr>
          <w:rStyle w:val="Exact2"/>
          <w:rFonts w:eastAsia="Arial Unicode MS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142" w:line="240" w:lineRule="auto"/>
        <w:ind w:firstLine="616"/>
        <w:jc w:val="left"/>
        <w:rPr>
          <w:rStyle w:val="220"/>
          <w:rFonts w:eastAsia="Arial Unicode MS"/>
          <w:noProof/>
          <w:sz w:val="32"/>
          <w:szCs w:val="32"/>
          <w:u w:val="none"/>
        </w:rPr>
      </w:pPr>
    </w:p>
    <w:p w:rsidR="00DF7841" w:rsidRDefault="00DF7841">
      <w:pPr>
        <w:pStyle w:val="26"/>
        <w:shd w:val="clear" w:color="auto" w:fill="auto"/>
        <w:spacing w:before="0" w:after="142" w:line="240" w:lineRule="auto"/>
        <w:ind w:firstLine="616"/>
        <w:jc w:val="left"/>
        <w:rPr>
          <w:rStyle w:val="220"/>
          <w:noProof/>
          <w:sz w:val="32"/>
          <w:szCs w:val="32"/>
          <w:u w:val="none"/>
        </w:rPr>
      </w:pPr>
    </w:p>
    <w:p w:rsidR="00DF7841" w:rsidRDefault="009B5D09">
      <w:pPr>
        <w:pStyle w:val="26"/>
        <w:shd w:val="clear" w:color="auto" w:fill="auto"/>
        <w:spacing w:before="0" w:after="240" w:line="240" w:lineRule="auto"/>
        <w:ind w:left="142" w:firstLine="0"/>
        <w:rPr>
          <w:rStyle w:val="220"/>
          <w:noProof/>
          <w:sz w:val="32"/>
          <w:szCs w:val="32"/>
          <w:u w:val="none"/>
        </w:rPr>
      </w:pPr>
      <w:r>
        <w:rPr>
          <w:rStyle w:val="220"/>
          <w:noProof/>
          <w:sz w:val="32"/>
          <w:szCs w:val="32"/>
          <w:u w:val="none"/>
        </w:rPr>
        <w:t xml:space="preserve">Рис.12. </w:t>
      </w:r>
      <w:r>
        <w:rPr>
          <w:rStyle w:val="2100"/>
          <w:noProof/>
          <w:sz w:val="32"/>
          <w:szCs w:val="32"/>
        </w:rPr>
        <w:t xml:space="preserve">Линейные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угловые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разбивочные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элементы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выноса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основных осей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здания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 пунктов опорной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разбивочной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сети</w:t>
      </w:r>
    </w:p>
    <w:p w:rsidR="00DF7841" w:rsidRDefault="009B5D09">
      <w:pPr>
        <w:pStyle w:val="26"/>
        <w:shd w:val="clear" w:color="auto" w:fill="auto"/>
        <w:spacing w:before="120" w:after="0" w:line="240" w:lineRule="auto"/>
        <w:ind w:firstLine="618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Угловые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разбивочные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элементы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согласно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рисунку 13 определятся как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разность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дирекционных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углов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соответствующих линий.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20"/>
        <w:jc w:val="both"/>
        <w:rPr>
          <w:rStyle w:val="2100"/>
          <w:noProof/>
          <w:sz w:val="32"/>
          <w:szCs w:val="32"/>
        </w:rPr>
      </w:pPr>
    </w:p>
    <w:p w:rsidR="00DF7841" w:rsidRDefault="00ED5316">
      <w:pPr>
        <w:pStyle w:val="26"/>
        <w:shd w:val="clear" w:color="auto" w:fill="auto"/>
        <w:spacing w:before="0" w:after="0" w:line="240" w:lineRule="auto"/>
        <w:ind w:firstLine="620"/>
        <w:jc w:val="both"/>
        <w:rPr>
          <w:noProof/>
        </w:rPr>
      </w:pPr>
      <w:r>
        <w:rPr>
          <w:noProof/>
        </w:rPr>
        <w:pict>
          <v:shape id="Text Box 117" o:spid="_x0000_s1042" type="#_x0000_t202" style="position:absolute;left:0;text-align:left;margin-left:19.2pt;margin-top:0;width:384.95pt;height:203.25pt;z-index:251690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cG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" filled="f" stroked="f">
            <v:textbox style="mso-fit-shape-to-text:t" inset="0,0,0,0">
              <w:txbxContent>
                <w:p w:rsidR="00DF7841" w:rsidRDefault="009B5D09">
                  <w:pPr>
                    <w:ind w:left="2127" w:right="-1681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229100" cy="2581275"/>
                        <wp:effectExtent l="0" t="0" r="0" b="9525"/>
                        <wp:docPr id="20" name="Рисунок 13" descr="image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image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lum bright="-46000" contrast="76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9100" cy="258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pStyle w:val="af8"/>
        <w:shd w:val="clear" w:color="auto" w:fill="auto"/>
        <w:spacing w:before="120" w:line="240" w:lineRule="exact"/>
        <w:jc w:val="center"/>
        <w:rPr>
          <w:rStyle w:val="Exact2"/>
          <w:noProof/>
        </w:rPr>
      </w:pPr>
    </w:p>
    <w:p w:rsidR="00DF7841" w:rsidRDefault="009B5D09">
      <w:pPr>
        <w:pStyle w:val="af8"/>
        <w:shd w:val="clear" w:color="auto" w:fill="auto"/>
        <w:spacing w:before="120" w:line="240" w:lineRule="exact"/>
        <w:jc w:val="center"/>
        <w:rPr>
          <w:noProof/>
        </w:rPr>
      </w:pPr>
      <w:r>
        <w:rPr>
          <w:rStyle w:val="Exact2"/>
          <w:noProof/>
          <w:sz w:val="32"/>
          <w:szCs w:val="32"/>
        </w:rPr>
        <w:t xml:space="preserve">Рис. 13. </w:t>
      </w:r>
      <w:r w:rsidR="00DF7841">
        <w:rPr>
          <w:rStyle w:val="Exact2"/>
          <w:noProof/>
          <w:sz w:val="32"/>
          <w:szCs w:val="32"/>
        </w:rPr>
        <w:fldChar w:fldCharType="begin"/>
      </w:r>
      <w:r>
        <w:rPr>
          <w:rStyle w:val="Exact2"/>
          <w:noProof/>
          <w:sz w:val="32"/>
          <w:szCs w:val="32"/>
        </w:rPr>
        <w:instrText xml:space="preserve">eq Схема </w:instrText>
      </w:r>
      <w:r w:rsidR="00DF7841">
        <w:rPr>
          <w:rStyle w:val="Exact2"/>
          <w:noProof/>
          <w:sz w:val="32"/>
          <w:szCs w:val="32"/>
        </w:rPr>
        <w:fldChar w:fldCharType="end"/>
      </w:r>
      <w:r>
        <w:rPr>
          <w:rStyle w:val="Exact2"/>
          <w:noProof/>
          <w:sz w:val="32"/>
          <w:szCs w:val="32"/>
        </w:rPr>
        <w:t xml:space="preserve">определения </w:t>
      </w:r>
      <w:r w:rsidR="00DF7841">
        <w:rPr>
          <w:rStyle w:val="Exact2"/>
          <w:noProof/>
          <w:sz w:val="32"/>
          <w:szCs w:val="32"/>
        </w:rPr>
        <w:fldChar w:fldCharType="begin"/>
      </w:r>
      <w:r>
        <w:rPr>
          <w:rStyle w:val="Exact2"/>
          <w:noProof/>
          <w:sz w:val="32"/>
          <w:szCs w:val="32"/>
        </w:rPr>
        <w:instrText xml:space="preserve">eq угловых </w:instrText>
      </w:r>
      <w:r w:rsidR="00DF7841">
        <w:rPr>
          <w:rStyle w:val="Exact2"/>
          <w:noProof/>
          <w:sz w:val="32"/>
          <w:szCs w:val="32"/>
        </w:rPr>
        <w:fldChar w:fldCharType="end"/>
      </w:r>
      <w:r>
        <w:rPr>
          <w:rStyle w:val="Exact2"/>
          <w:noProof/>
          <w:sz w:val="32"/>
          <w:szCs w:val="32"/>
        </w:rPr>
        <w:t>разбивочных элементов</w:t>
      </w:r>
    </w:p>
    <w:p w:rsidR="00DF7841" w:rsidRDefault="009B5D09">
      <w:pPr>
        <w:pStyle w:val="26"/>
        <w:shd w:val="clear" w:color="auto" w:fill="auto"/>
        <w:spacing w:before="120" w:after="142" w:line="240" w:lineRule="auto"/>
        <w:ind w:firstLine="618"/>
        <w:jc w:val="left"/>
        <w:rPr>
          <w:rStyle w:val="290"/>
          <w:noProof/>
          <w:sz w:val="32"/>
          <w:szCs w:val="32"/>
        </w:rPr>
      </w:pPr>
      <w:r>
        <w:rPr>
          <w:rStyle w:val="220"/>
          <w:noProof/>
          <w:sz w:val="32"/>
          <w:szCs w:val="32"/>
          <w:u w:val="none"/>
        </w:rPr>
        <w:t xml:space="preserve">Решение </w:t>
      </w:r>
      <w:r w:rsidR="00DF7841">
        <w:rPr>
          <w:rStyle w:val="220"/>
          <w:noProof/>
          <w:sz w:val="32"/>
          <w:szCs w:val="32"/>
          <w:u w:val="none"/>
        </w:rPr>
        <w:fldChar w:fldCharType="begin"/>
      </w:r>
      <w:r>
        <w:rPr>
          <w:rStyle w:val="220"/>
          <w:noProof/>
          <w:sz w:val="32"/>
          <w:szCs w:val="32"/>
          <w:u w:val="none"/>
        </w:rPr>
        <w:instrText xml:space="preserve">eq обратной </w:instrText>
      </w:r>
      <w:r w:rsidR="00DF7841">
        <w:rPr>
          <w:rStyle w:val="220"/>
          <w:noProof/>
          <w:sz w:val="32"/>
          <w:szCs w:val="32"/>
          <w:u w:val="none"/>
        </w:rPr>
        <w:fldChar w:fldCharType="end"/>
      </w:r>
      <w:r>
        <w:rPr>
          <w:rStyle w:val="220"/>
          <w:noProof/>
          <w:sz w:val="32"/>
          <w:szCs w:val="32"/>
          <w:u w:val="none"/>
        </w:rPr>
        <w:t xml:space="preserve">геодезической задачи удобнее </w:t>
      </w:r>
      <w:r w:rsidR="00DF7841">
        <w:rPr>
          <w:rStyle w:val="220"/>
          <w:noProof/>
          <w:sz w:val="32"/>
          <w:szCs w:val="32"/>
          <w:u w:val="none"/>
        </w:rPr>
        <w:fldChar w:fldCharType="begin"/>
      </w:r>
      <w:r>
        <w:rPr>
          <w:rStyle w:val="220"/>
          <w:noProof/>
          <w:sz w:val="32"/>
          <w:szCs w:val="32"/>
          <w:u w:val="none"/>
        </w:rPr>
        <w:instrText xml:space="preserve">eq вести </w:instrText>
      </w:r>
      <w:r w:rsidR="00DF7841">
        <w:rPr>
          <w:rStyle w:val="220"/>
          <w:noProof/>
          <w:sz w:val="32"/>
          <w:szCs w:val="32"/>
          <w:u w:val="none"/>
        </w:rPr>
        <w:fldChar w:fldCharType="end"/>
      </w:r>
      <w:r>
        <w:rPr>
          <w:rStyle w:val="220"/>
          <w:noProof/>
          <w:sz w:val="32"/>
          <w:szCs w:val="32"/>
          <w:u w:val="none"/>
        </w:rPr>
        <w:t xml:space="preserve">в </w:t>
      </w:r>
      <w:r w:rsidR="00DF7841">
        <w:rPr>
          <w:rStyle w:val="220"/>
          <w:noProof/>
          <w:sz w:val="32"/>
          <w:szCs w:val="32"/>
          <w:u w:val="none"/>
        </w:rPr>
        <w:fldChar w:fldCharType="begin"/>
      </w:r>
      <w:r>
        <w:rPr>
          <w:rStyle w:val="220"/>
          <w:noProof/>
          <w:sz w:val="32"/>
          <w:szCs w:val="32"/>
          <w:u w:val="none"/>
        </w:rPr>
        <w:instrText xml:space="preserve">eq табличной </w:instrText>
      </w:r>
      <w:r w:rsidR="00DF7841">
        <w:rPr>
          <w:rStyle w:val="220"/>
          <w:noProof/>
          <w:sz w:val="32"/>
          <w:szCs w:val="32"/>
          <w:u w:val="none"/>
        </w:rPr>
        <w:fldChar w:fldCharType="end"/>
      </w:r>
      <w:r>
        <w:rPr>
          <w:rStyle w:val="220"/>
          <w:noProof/>
          <w:sz w:val="32"/>
          <w:szCs w:val="32"/>
          <w:u w:val="none"/>
        </w:rPr>
        <w:t>форм</w:t>
      </w:r>
      <w:r>
        <w:rPr>
          <w:rStyle w:val="290"/>
          <w:noProof/>
          <w:sz w:val="32"/>
          <w:szCs w:val="32"/>
        </w:rPr>
        <w:t>е (табл. 10).</w:t>
      </w:r>
    </w:p>
    <w:p w:rsidR="00DF7841" w:rsidRDefault="009B5D09">
      <w:pPr>
        <w:pStyle w:val="26"/>
        <w:shd w:val="clear" w:color="auto" w:fill="auto"/>
        <w:spacing w:before="120" w:after="142" w:line="240" w:lineRule="auto"/>
        <w:ind w:firstLine="618"/>
        <w:rPr>
          <w:rStyle w:val="290"/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Таблица 10 –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Решение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20"/>
          <w:noProof/>
          <w:sz w:val="32"/>
          <w:szCs w:val="32"/>
          <w:u w:val="none"/>
        </w:rPr>
        <w:t xml:space="preserve">обратной </w:t>
      </w:r>
      <w:r w:rsidR="00DF7841">
        <w:rPr>
          <w:rStyle w:val="220"/>
          <w:noProof/>
          <w:sz w:val="32"/>
          <w:szCs w:val="32"/>
          <w:u w:val="none"/>
        </w:rPr>
        <w:fldChar w:fldCharType="begin"/>
      </w:r>
      <w:r>
        <w:rPr>
          <w:rStyle w:val="220"/>
          <w:noProof/>
          <w:sz w:val="32"/>
          <w:szCs w:val="32"/>
          <w:u w:val="none"/>
        </w:rPr>
        <w:instrText xml:space="preserve">eq геодезической </w:instrText>
      </w:r>
      <w:r w:rsidR="00DF7841">
        <w:rPr>
          <w:rStyle w:val="220"/>
          <w:noProof/>
          <w:sz w:val="32"/>
          <w:szCs w:val="32"/>
          <w:u w:val="none"/>
        </w:rPr>
        <w:fldChar w:fldCharType="end"/>
      </w:r>
      <w:r>
        <w:rPr>
          <w:rStyle w:val="220"/>
          <w:noProof/>
          <w:sz w:val="32"/>
          <w:szCs w:val="32"/>
          <w:u w:val="none"/>
        </w:rPr>
        <w:t>задачи (пример)</w:t>
      </w:r>
    </w:p>
    <w:tbl>
      <w:tblPr>
        <w:tblW w:w="10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4"/>
        <w:gridCol w:w="1987"/>
        <w:gridCol w:w="1986"/>
        <w:gridCol w:w="2029"/>
        <w:gridCol w:w="1994"/>
      </w:tblGrid>
      <w:tr w:rsidR="00DF7841">
        <w:trPr>
          <w:trHeight w:val="304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Линии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Т1-Л/1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Tl-A/2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T2-A/2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T2-A/1</w:t>
            </w:r>
          </w:p>
        </w:tc>
      </w:tr>
      <w:tr w:rsidR="00DF7841">
        <w:trPr>
          <w:trHeight w:val="560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t>X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vertAlign w:val="subscript"/>
                <w:lang w:val="en-US"/>
              </w:rPr>
              <w:t>K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1224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45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1238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20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1238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20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1224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45</w:t>
            </w:r>
          </w:p>
        </w:tc>
      </w:tr>
      <w:tr w:rsidR="00DF7841">
        <w:trPr>
          <w:trHeight w:val="560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t>X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vertAlign w:val="subscript"/>
              </w:rPr>
              <w:t>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1199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29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1199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29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1182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1182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15</w:t>
            </w:r>
          </w:p>
        </w:tc>
      </w:tr>
      <w:tr w:rsidR="00DF7841">
        <w:trPr>
          <w:trHeight w:val="584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70"/>
              <w:jc w:val="lef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m:oMath>
              <m:r>
                <w:rPr>
                  <w:rStyle w:val="290"/>
                  <w:rFonts w:ascii="Cambria Math"/>
                  <w:noProof/>
                  <w:sz w:val="32"/>
                  <w:szCs w:val="32"/>
                </w:rPr>
                <m:t>∆</m:t>
              </m:r>
              <m:r>
                <w:rPr>
                  <w:rStyle w:val="290"/>
                  <w:rFonts w:ascii="Cambria Math"/>
                  <w:noProof/>
                  <w:sz w:val="32"/>
                  <w:szCs w:val="32"/>
                  <w:lang w:val="en-US"/>
                </w:rPr>
                <m:t>Х</m:t>
              </m:r>
            </m:oMath>
            <w:r>
              <w:rPr>
                <w:rStyle w:val="2CenturyGothic"/>
                <w:rFonts w:eastAsia="Century Gothic"/>
                <w:b w:val="0"/>
                <w:i/>
                <w:iCs/>
                <w:noProof/>
                <w:sz w:val="32"/>
                <w:szCs w:val="32"/>
                <w:lang w:val="ru-RU" w:eastAsia="ru-RU" w:bidi="ru-RU"/>
              </w:rPr>
              <w:t xml:space="preserve">= </w:t>
            </w:r>
            <w:r>
              <w:rPr>
                <w:noProof/>
                <w:sz w:val="32"/>
                <w:szCs w:val="32"/>
                <w:lang w:val="en-US"/>
              </w:rPr>
              <w:t>X</w:t>
            </w:r>
            <w:r>
              <w:rPr>
                <w:noProof/>
                <w:sz w:val="32"/>
                <w:szCs w:val="32"/>
                <w:vertAlign w:val="subscript"/>
                <w:lang w:val="en-US"/>
              </w:rPr>
              <w:t>K</w:t>
            </w:r>
            <w:r>
              <w:rPr>
                <w:rStyle w:val="2CenturyGothic"/>
                <w:rFonts w:eastAsia="Century Gothic"/>
                <w:b w:val="0"/>
                <w:i/>
                <w:iCs/>
                <w:noProof/>
                <w:sz w:val="32"/>
                <w:szCs w:val="32"/>
                <w:lang w:val="ru-RU" w:eastAsia="ru-RU" w:bidi="ru-RU"/>
              </w:rPr>
              <w:t xml:space="preserve"> - </w:t>
            </w:r>
            <w:r>
              <w:rPr>
                <w:noProof/>
                <w:sz w:val="32"/>
                <w:szCs w:val="32"/>
                <w:lang w:val="en-US"/>
              </w:rPr>
              <w:t>X</w:t>
            </w:r>
            <w:r>
              <w:rPr>
                <w:noProof/>
                <w:sz w:val="32"/>
                <w:szCs w:val="32"/>
                <w:vertAlign w:val="subscript"/>
              </w:rPr>
              <w:t>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+25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+38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91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+56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05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+42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30</w:t>
            </w:r>
          </w:p>
        </w:tc>
      </w:tr>
      <w:tr w:rsidR="00DF7841">
        <w:trPr>
          <w:trHeight w:val="304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t>Y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vertAlign w:val="subscript"/>
                <w:lang w:val="en-US"/>
              </w:rPr>
              <w:t>K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1031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83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1079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90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1079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90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1031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83</w:t>
            </w:r>
          </w:p>
        </w:tc>
      </w:tr>
      <w:tr w:rsidR="00DF7841">
        <w:trPr>
          <w:trHeight w:val="327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t>Y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vertAlign w:val="subscript"/>
              </w:rPr>
              <w:t>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1027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33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1027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33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133,28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1133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28</w:t>
            </w:r>
          </w:p>
        </w:tc>
      </w:tr>
      <w:tr w:rsidR="00DF7841">
        <w:trPr>
          <w:trHeight w:val="304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70"/>
              <w:jc w:val="lef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m:oMath>
              <m:r>
                <m:rPr>
                  <m:sty m:val="p"/>
                </m:rPr>
                <w:rPr>
                  <w:rStyle w:val="290"/>
                  <w:rFonts w:ascii="Cambria Math"/>
                  <w:noProof/>
                  <w:sz w:val="32"/>
                  <w:szCs w:val="32"/>
                  <w:lang w:val="en-US"/>
                </w:rPr>
                <m:t>∆</m:t>
              </m:r>
              <m:r>
                <m:rPr>
                  <m:sty m:val="p"/>
                </m:rPr>
                <w:rPr>
                  <w:rStyle w:val="290"/>
                  <w:rFonts w:ascii="Cambria Math"/>
                  <w:noProof/>
                  <w:sz w:val="32"/>
                  <w:szCs w:val="32"/>
                  <w:lang w:val="en-US"/>
                </w:rPr>
                <m:t>Y</m:t>
              </m:r>
            </m:oMath>
            <w:r>
              <w:rPr>
                <w:rStyle w:val="2CenturyGothic"/>
                <w:rFonts w:eastAsia="Century Gothic"/>
                <w:b w:val="0"/>
                <w:i/>
                <w:iCs/>
                <w:noProof/>
                <w:sz w:val="32"/>
                <w:szCs w:val="32"/>
                <w:lang w:eastAsia="ru-RU" w:bidi="ru-RU"/>
              </w:rPr>
              <w:t>=</w:t>
            </w:r>
            <w:r>
              <w:rPr>
                <w:rStyle w:val="2CenturyGothic"/>
                <w:rFonts w:eastAsia="Century Gothic"/>
                <w:b w:val="0"/>
                <w:iCs/>
                <w:noProof/>
                <w:sz w:val="32"/>
                <w:szCs w:val="32"/>
                <w:lang w:eastAsia="ru-RU" w:bidi="ru-RU"/>
              </w:rPr>
              <w:t>Y</w:t>
            </w:r>
            <w:r>
              <w:rPr>
                <w:noProof/>
                <w:sz w:val="32"/>
                <w:szCs w:val="32"/>
                <w:vertAlign w:val="subscript"/>
                <w:lang w:val="en-US"/>
              </w:rPr>
              <w:t>K</w:t>
            </w:r>
            <w:r>
              <w:rPr>
                <w:rStyle w:val="2CenturyGothic"/>
                <w:rFonts w:eastAsia="Century Gothic"/>
                <w:b w:val="0"/>
                <w:iCs/>
                <w:noProof/>
                <w:sz w:val="32"/>
                <w:szCs w:val="32"/>
                <w:lang w:eastAsia="ru-RU" w:bidi="ru-RU"/>
              </w:rPr>
              <w:t>- Y</w:t>
            </w:r>
            <w:r>
              <w:rPr>
                <w:noProof/>
                <w:sz w:val="32"/>
                <w:szCs w:val="32"/>
                <w:vertAlign w:val="subscript"/>
              </w:rPr>
              <w:t>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+4,50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+52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57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-53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38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-101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45</w:t>
            </w:r>
          </w:p>
        </w:tc>
      </w:tr>
      <w:tr w:rsidR="00DF7841">
        <w:trPr>
          <w:trHeight w:val="654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jc w:val="lef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2100"/>
                <w:i/>
                <w:noProof/>
                <w:color w:val="auto"/>
                <w:sz w:val="32"/>
                <w:szCs w:val="32"/>
                <w:lang w:val="en-US" w:bidi="ar-SA"/>
              </w:rPr>
              <w:t xml:space="preserve">tg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w:rPr>
                      <w:rStyle w:val="2100"/>
                      <w:rFonts w:ascii="Cambria Math" w:hAnsi="Cambria Math"/>
                      <w:noProof/>
                      <w:color w:val="auto"/>
                      <w:sz w:val="32"/>
                      <w:szCs w:val="32"/>
                      <w:lang w:val="en-US" w:bidi="ar-SA"/>
                    </w:rPr>
                    <m:t>r</m:t>
                  </m:r>
                </m:e>
                <m:sub>
                  <m:r>
                    <w:rPr>
                      <w:rStyle w:val="2100"/>
                      <w:rFonts w:ascii="Cambria Math"/>
                      <w:noProof/>
                      <w:color w:val="auto"/>
                      <w:sz w:val="32"/>
                      <w:szCs w:val="32"/>
                      <w:lang w:val="en-US" w:bidi="ar-SA"/>
                    </w:rPr>
                    <m:t>Н-К</m:t>
                  </m:r>
                </m:sub>
              </m:sSub>
            </m:oMath>
            <w:r>
              <w:rPr>
                <w:rStyle w:val="2100"/>
                <w:i/>
                <w:noProof/>
                <w:color w:val="auto"/>
                <w:sz w:val="32"/>
                <w:szCs w:val="32"/>
                <w:lang w:val="en-US" w:bidi="ar-SA"/>
              </w:rPr>
              <w:t>=</w:t>
            </w:r>
            <m:oMath>
              <m:r>
                <m:rPr>
                  <m:sty m:val="p"/>
                </m:rPr>
                <w:rPr>
                  <w:rStyle w:val="290"/>
                  <w:rFonts w:ascii="Cambria Math" w:hAnsi="Cambria Math"/>
                  <w:noProof/>
                  <w:sz w:val="32"/>
                  <w:szCs w:val="32"/>
                  <w:lang w:val="en-US"/>
                </w:rPr>
                <m:t>∆</m:t>
              </m:r>
              <m:r>
                <m:rPr>
                  <m:sty m:val="p"/>
                </m:rPr>
                <w:rPr>
                  <w:rStyle w:val="290"/>
                  <w:rFonts w:ascii="Cambria Math"/>
                  <w:noProof/>
                  <w:sz w:val="32"/>
                  <w:szCs w:val="32"/>
                  <w:lang w:val="en-US"/>
                </w:rPr>
                <m:t>Y /</m:t>
              </m:r>
              <m:r>
                <w:rPr>
                  <w:rStyle w:val="290"/>
                  <w:rFonts w:ascii="Cambria Math" w:hAnsi="Cambria Math"/>
                  <w:noProof/>
                  <w:sz w:val="32"/>
                  <w:szCs w:val="32"/>
                </w:rPr>
                <m:t>∆</m:t>
              </m:r>
              <m:r>
                <w:rPr>
                  <w:rStyle w:val="290"/>
                  <w:rFonts w:ascii="Cambria Math"/>
                  <w:noProof/>
                  <w:sz w:val="32"/>
                  <w:szCs w:val="32"/>
                  <w:lang w:val="en-US"/>
                </w:rPr>
                <m:t>Х</m:t>
              </m:r>
            </m:oMath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0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1788553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3510666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0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9523640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2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3983452</w:t>
            </w:r>
          </w:p>
        </w:tc>
      </w:tr>
      <w:tr w:rsidR="00DF7841">
        <w:trPr>
          <w:trHeight w:val="654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ED5316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noProof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Style w:val="2100"/>
                        <w:rFonts w:ascii="Cambria Math" w:eastAsia="Arial Unicode MS" w:hAnsi="Cambria Math"/>
                        <w:noProof/>
                        <w:color w:val="auto"/>
                        <w:sz w:val="32"/>
                        <w:szCs w:val="32"/>
                        <w:lang w:val="en-US" w:bidi="ar-SA"/>
                      </w:rPr>
                      <m:t>r</m:t>
                    </m:r>
                  </m:e>
                  <m:sub>
                    <m:r>
                      <w:rPr>
                        <w:rStyle w:val="2100"/>
                        <w:rFonts w:ascii="Cambria Math" w:eastAsia="Arial Unicode MS"/>
                        <w:noProof/>
                        <w:color w:val="auto"/>
                        <w:sz w:val="32"/>
                        <w:szCs w:val="32"/>
                        <w:lang w:val="en-US" w:bidi="ar-SA"/>
                      </w:rPr>
                      <m:t>Н-К</m:t>
                    </m:r>
                  </m:sub>
                </m:sSub>
              </m:oMath>
            </m:oMathPara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CB:10°08'26"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CB:53°29'34"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C3:43°36'08"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СВ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bidi="ru-RU"/>
              </w:rPr>
              <w:t>:67°2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bidi="ru-RU"/>
              </w:rPr>
              <w:t>1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'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bidi="ru-RU"/>
              </w:rPr>
              <w:t>58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'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bidi="ru-RU"/>
              </w:rPr>
              <w:t>'</w:t>
            </w:r>
          </w:p>
        </w:tc>
      </w:tr>
      <w:tr w:rsidR="00DF7841">
        <w:trPr>
          <w:trHeight w:val="560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41" w:rsidRDefault="00ED5316">
            <w:pPr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noProof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Style w:val="2100"/>
                        <w:rFonts w:ascii="Cambria Math" w:eastAsia="Arial Unicode MS" w:hAnsi="Cambria Math"/>
                        <w:noProof/>
                        <w:color w:val="auto"/>
                        <w:sz w:val="32"/>
                        <w:szCs w:val="32"/>
                        <w:lang w:val="en-US" w:bidi="ar-SA"/>
                      </w:rPr>
                      <m:t>α</m:t>
                    </m:r>
                  </m:e>
                  <m:sub>
                    <m:r>
                      <w:rPr>
                        <w:rStyle w:val="2100"/>
                        <w:rFonts w:ascii="Cambria Math" w:eastAsia="Arial Unicode MS"/>
                        <w:noProof/>
                        <w:color w:val="auto"/>
                        <w:sz w:val="32"/>
                        <w:szCs w:val="32"/>
                        <w:lang w:val="en-US" w:bidi="ar-SA"/>
                      </w:rPr>
                      <m:t>Н-К</m:t>
                    </m:r>
                  </m:sub>
                </m:sSub>
              </m:oMath>
            </m:oMathPara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1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0°08'26"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53°29'34”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316°23'52"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292°38'02"</w:t>
            </w:r>
          </w:p>
        </w:tc>
      </w:tr>
      <w:tr w:rsidR="00DF7841">
        <w:trPr>
          <w:trHeight w:val="304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tabs>
                <w:tab w:val="left" w:leader="underscore" w:pos="1632"/>
              </w:tabs>
              <w:spacing w:before="0" w:after="0" w:line="240" w:lineRule="auto"/>
              <w:ind w:firstLine="0"/>
              <w:jc w:val="left"/>
              <w:rPr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i/>
                <w:noProof/>
                <w:color w:val="000000"/>
                <w:sz w:val="32"/>
                <w:szCs w:val="32"/>
                <w:lang w:val="en-US" w:bidi="ru-RU"/>
              </w:rPr>
              <w:t>sin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w:rPr>
                      <w:rStyle w:val="2100"/>
                      <w:rFonts w:ascii="Cambria Math" w:hAnsi="Cambria Math"/>
                      <w:noProof/>
                      <w:color w:val="auto"/>
                      <w:sz w:val="32"/>
                      <w:szCs w:val="32"/>
                      <w:lang w:val="en-US" w:bidi="ar-SA"/>
                    </w:rPr>
                    <m:t>r</m:t>
                  </m:r>
                </m:e>
                <m:sub>
                  <m:r>
                    <w:rPr>
                      <w:rStyle w:val="2100"/>
                      <w:rFonts w:ascii="Cambria Math"/>
                      <w:noProof/>
                      <w:color w:val="auto"/>
                      <w:sz w:val="32"/>
                      <w:szCs w:val="32"/>
                      <w:lang w:val="en-US" w:bidi="ar-SA"/>
                    </w:rPr>
                    <m:t>Н-К</m:t>
                  </m:r>
                </m:sub>
              </m:sSub>
            </m:oMath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0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1760635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0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8037819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0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6896476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0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9229828</w:t>
            </w:r>
          </w:p>
        </w:tc>
      </w:tr>
      <w:tr w:rsidR="00DF7841">
        <w:trPr>
          <w:trHeight w:val="327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tabs>
                <w:tab w:val="left" w:leader="underscore" w:pos="1632"/>
              </w:tabs>
              <w:spacing w:before="0" w:after="0" w:line="240" w:lineRule="auto"/>
              <w:ind w:firstLine="0"/>
              <w:jc w:val="left"/>
              <w:rPr>
                <w:noProof/>
                <w:color w:val="000000"/>
                <w:sz w:val="32"/>
                <w:szCs w:val="32"/>
                <w:lang w:val="en-US" w:bidi="ru-RU"/>
              </w:rPr>
            </w:pPr>
            <w:r>
              <w:rPr>
                <w:i/>
                <w:noProof/>
                <w:color w:val="000000"/>
                <w:sz w:val="32"/>
                <w:szCs w:val="32"/>
                <w:lang w:val="en-US" w:bidi="ru-RU"/>
              </w:rPr>
              <w:t>cos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w:rPr>
                      <w:rStyle w:val="2100"/>
                      <w:rFonts w:ascii="Cambria Math" w:hAnsi="Cambria Math"/>
                      <w:noProof/>
                      <w:color w:val="auto"/>
                      <w:sz w:val="32"/>
                      <w:szCs w:val="32"/>
                      <w:lang w:val="en-US" w:bidi="ar-SA"/>
                    </w:rPr>
                    <m:t>r</m:t>
                  </m:r>
                </m:e>
                <m:sub>
                  <m:r>
                    <w:rPr>
                      <w:rStyle w:val="2100"/>
                      <w:rFonts w:ascii="Cambria Math"/>
                      <w:noProof/>
                      <w:color w:val="auto"/>
                      <w:sz w:val="32"/>
                      <w:szCs w:val="32"/>
                      <w:lang w:val="en-US" w:bidi="ar-SA"/>
                    </w:rPr>
                    <m:t>Н-К</m:t>
                  </m:r>
                </m:sub>
              </m:sSub>
            </m:oMath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0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9843788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0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5949241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0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7241451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0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3848413</w:t>
            </w:r>
          </w:p>
        </w:tc>
      </w:tr>
      <w:tr w:rsidR="00DF7841">
        <w:trPr>
          <w:trHeight w:val="327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jc w:val="lef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S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vertAlign w:val="subscript"/>
                <w:lang w:val="en-US" w:eastAsia="en-US" w:bidi="en-US"/>
              </w:rPr>
              <w:t>1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 xml:space="preserve"> 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color w:val="000000"/>
                      <w:sz w:val="32"/>
                      <w:szCs w:val="32"/>
                      <w:lang w:val="en-US" w:eastAsia="en-US" w:bidi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color w:val="000000"/>
                          <w:sz w:val="32"/>
                          <w:szCs w:val="32"/>
                          <w:lang w:val="en-US" w:eastAsia="en-US" w:bidi="en-US"/>
                        </w:rPr>
                      </m:ctrlPr>
                    </m:sSupPr>
                    <m:e>
                      <m:r>
                        <w:rPr>
                          <w:rStyle w:val="290"/>
                          <w:rFonts w:ascii="Cambria Math" w:hAnsi="Cambria Math"/>
                          <w:noProof/>
                          <w:sz w:val="32"/>
                          <w:szCs w:val="32"/>
                        </w:rPr>
                        <m:t>∆</m:t>
                      </m:r>
                      <m:r>
                        <w:rPr>
                          <w:rStyle w:val="290"/>
                          <w:rFonts w:ascii="Cambria Math"/>
                          <w:noProof/>
                          <w:sz w:val="32"/>
                          <w:szCs w:val="32"/>
                          <w:lang w:val="en-US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Style w:val="3100"/>
                          <w:rFonts w:ascii="Cambria Math" w:hAnsi="Cambria Math"/>
                          <w:noProof/>
                          <w:color w:val="000000"/>
                          <w:sz w:val="32"/>
                          <w:szCs w:val="32"/>
                          <w:shd w:val="clear" w:color="auto" w:fill="auto"/>
                          <w:lang w:val="en-US" w:eastAsia="en-US" w:bidi="en-US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Style w:val="3100"/>
                      <w:rFonts w:ascii="Cambria Math"/>
                      <w:noProof/>
                      <w:color w:val="000000"/>
                      <w:sz w:val="32"/>
                      <w:szCs w:val="32"/>
                      <w:shd w:val="clear" w:color="auto" w:fill="auto"/>
                      <w:lang w:val="en-US" w:eastAsia="en-US" w:bidi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color w:val="000000"/>
                          <w:sz w:val="32"/>
                          <w:szCs w:val="32"/>
                          <w:lang w:val="en-US" w:eastAsia="en-US" w:bidi="en-US"/>
                        </w:rPr>
                      </m:ctrlPr>
                    </m:sSupPr>
                    <m:e>
                      <m:r>
                        <w:rPr>
                          <w:rStyle w:val="290"/>
                          <w:rFonts w:ascii="Cambria Math" w:hAnsi="Cambria Math"/>
                          <w:noProof/>
                          <w:sz w:val="32"/>
                          <w:szCs w:val="32"/>
                        </w:rPr>
                        <m:t>∆</m:t>
                      </m:r>
                      <m:r>
                        <w:rPr>
                          <w:rStyle w:val="290"/>
                          <w:rFonts w:ascii="Cambria Math" w:hAnsi="Cambria Math"/>
                          <w:noProof/>
                          <w:sz w:val="32"/>
                          <w:szCs w:val="32"/>
                          <w:lang w:val="en-US"/>
                        </w:rPr>
                        <m:t>Y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Style w:val="3100"/>
                          <w:rFonts w:ascii="Cambria Math" w:hAnsi="Cambria Math"/>
                          <w:noProof/>
                          <w:color w:val="000000"/>
                          <w:sz w:val="32"/>
                          <w:szCs w:val="32"/>
                          <w:shd w:val="clear" w:color="auto" w:fill="auto"/>
                          <w:lang w:val="en-US" w:eastAsia="en-US" w:bidi="en-US"/>
                        </w:rPr>
                        <m:t>2</m:t>
                      </m:r>
                    </m:sup>
                  </m:sSup>
                </m:e>
              </m:rad>
            </m:oMath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25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56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65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40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77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40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109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92</w:t>
            </w:r>
          </w:p>
        </w:tc>
      </w:tr>
      <w:tr w:rsidR="00DF7841">
        <w:trPr>
          <w:trHeight w:val="631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jc w:val="lef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2CenturyGothic2"/>
                <w:rFonts w:ascii="Times New Roman" w:hAnsi="Times New Roman" w:cs="Times New Roman"/>
                <w:b w:val="0"/>
                <w:noProof/>
                <w:sz w:val="32"/>
                <w:szCs w:val="32"/>
              </w:rPr>
              <w:t>S</w:t>
            </w:r>
            <w:r>
              <w:rPr>
                <w:rStyle w:val="2CenturyGothic2"/>
                <w:rFonts w:ascii="Times New Roman" w:hAnsi="Times New Roman" w:cs="Times New Roman"/>
                <w:b w:val="0"/>
                <w:i w:val="0"/>
                <w:noProof/>
                <w:sz w:val="32"/>
                <w:szCs w:val="32"/>
                <w:vertAlign w:val="subscript"/>
              </w:rPr>
              <w:t>2</w:t>
            </w:r>
            <w:r>
              <w:rPr>
                <w:rStyle w:val="2CenturyGothic2"/>
                <w:rFonts w:ascii="Times New Roman" w:hAnsi="Times New Roman" w:cs="Times New Roman"/>
                <w:b w:val="0"/>
                <w:noProof/>
                <w:sz w:val="32"/>
                <w:szCs w:val="32"/>
              </w:rPr>
              <w:t xml:space="preserve"> =</w:t>
            </w:r>
            <m:oMath>
              <m:r>
                <w:rPr>
                  <w:rStyle w:val="290"/>
                  <w:rFonts w:ascii="Cambria Math" w:hAnsi="Cambria Math"/>
                  <w:noProof/>
                  <w:sz w:val="32"/>
                  <w:szCs w:val="32"/>
                </w:rPr>
                <m:t>∆</m:t>
              </m:r>
              <m:r>
                <w:rPr>
                  <w:rStyle w:val="290"/>
                  <w:rFonts w:ascii="Cambria Math"/>
                  <w:noProof/>
                  <w:sz w:val="32"/>
                  <w:szCs w:val="32"/>
                  <w:lang w:val="en-US"/>
                </w:rPr>
                <m:t>Х</m:t>
              </m:r>
            </m:oMath>
            <w:r>
              <w:rPr>
                <w:rStyle w:val="2CenturyGothic2"/>
                <w:rFonts w:ascii="Times New Roman" w:hAnsi="Times New Roman" w:cs="Times New Roman"/>
                <w:b w:val="0"/>
                <w:noProof/>
                <w:sz w:val="32"/>
                <w:szCs w:val="32"/>
              </w:rPr>
              <w:t xml:space="preserve"> /cos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w:rPr>
                      <w:rStyle w:val="2100"/>
                      <w:rFonts w:ascii="Cambria Math" w:hAnsi="Cambria Math"/>
                      <w:noProof/>
                      <w:color w:val="auto"/>
                      <w:sz w:val="32"/>
                      <w:szCs w:val="32"/>
                      <w:lang w:val="en-US" w:bidi="ar-SA"/>
                    </w:rPr>
                    <m:t>r</m:t>
                  </m:r>
                </m:e>
                <m:sub>
                  <m:r>
                    <w:rPr>
                      <w:rStyle w:val="2100"/>
                      <w:rFonts w:ascii="Cambria Math"/>
                      <w:noProof/>
                      <w:color w:val="auto"/>
                      <w:sz w:val="32"/>
                      <w:szCs w:val="32"/>
                      <w:lang w:val="en-US" w:bidi="ar-SA"/>
                    </w:rPr>
                    <m:t>Н-К</m:t>
                  </m:r>
                </m:sub>
              </m:sSub>
            </m:oMath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25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56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65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40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77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40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109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92</w:t>
            </w:r>
          </w:p>
        </w:tc>
      </w:tr>
      <w:tr w:rsidR="00DF7841">
        <w:trPr>
          <w:trHeight w:val="608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firstLine="0"/>
              <w:jc w:val="lef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2CenturyGothic"/>
                <w:rFonts w:eastAsia="Century Gothic"/>
                <w:b w:val="0"/>
                <w:i/>
                <w:iCs/>
                <w:noProof/>
                <w:sz w:val="32"/>
                <w:szCs w:val="32"/>
              </w:rPr>
              <w:t>S</w:t>
            </w:r>
            <w:r>
              <w:rPr>
                <w:rStyle w:val="2CenturyGothic"/>
                <w:rFonts w:eastAsia="Century Gothic"/>
                <w:b w:val="0"/>
                <w:iCs/>
                <w:noProof/>
                <w:sz w:val="32"/>
                <w:szCs w:val="32"/>
                <w:vertAlign w:val="subscript"/>
              </w:rPr>
              <w:t xml:space="preserve">3 </w:t>
            </w:r>
            <w:r>
              <w:rPr>
                <w:rStyle w:val="2CenturyGothic"/>
                <w:rFonts w:eastAsia="Century Gothic"/>
                <w:b w:val="0"/>
                <w:i/>
                <w:iCs/>
                <w:noProof/>
                <w:sz w:val="32"/>
                <w:szCs w:val="32"/>
              </w:rPr>
              <w:t>=</w:t>
            </w:r>
            <m:oMath>
              <m:r>
                <w:rPr>
                  <w:rStyle w:val="290"/>
                  <w:rFonts w:ascii="Cambria Math" w:hAnsi="Cambria Math"/>
                  <w:noProof/>
                  <w:sz w:val="32"/>
                  <w:szCs w:val="32"/>
                </w:rPr>
                <m:t>∆</m:t>
              </m:r>
              <m:r>
                <w:rPr>
                  <w:rStyle w:val="290"/>
                  <w:rFonts w:ascii="Cambria Math" w:hAnsi="Cambria Math"/>
                  <w:noProof/>
                  <w:sz w:val="32"/>
                  <w:szCs w:val="32"/>
                  <w:lang w:val="en-US"/>
                </w:rPr>
                <m:t>Y</m:t>
              </m:r>
            </m:oMath>
            <w:r>
              <w:rPr>
                <w:rStyle w:val="2CenturyGothic"/>
                <w:rFonts w:eastAsia="Century Gothic"/>
                <w:b w:val="0"/>
                <w:i/>
                <w:iCs/>
                <w:noProof/>
                <w:sz w:val="32"/>
                <w:szCs w:val="32"/>
              </w:rPr>
              <w:t xml:space="preserve">/sin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w:rPr>
                      <w:rStyle w:val="2100"/>
                      <w:rFonts w:ascii="Cambria Math" w:hAnsi="Cambria Math"/>
                      <w:noProof/>
                      <w:color w:val="auto"/>
                      <w:sz w:val="32"/>
                      <w:szCs w:val="32"/>
                      <w:lang w:val="en-US" w:bidi="ar-SA"/>
                    </w:rPr>
                    <m:t>r</m:t>
                  </m:r>
                </m:e>
                <m:sub>
                  <m:r>
                    <w:rPr>
                      <w:rStyle w:val="2100"/>
                      <w:rFonts w:ascii="Cambria Math"/>
                      <w:noProof/>
                      <w:color w:val="auto"/>
                      <w:sz w:val="32"/>
                      <w:szCs w:val="32"/>
                      <w:lang w:val="en-US" w:bidi="ar-SA"/>
                    </w:rPr>
                    <m:t>Н-К</m:t>
                  </m:r>
                </m:sub>
              </m:sSub>
            </m:oMath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25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56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65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40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77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40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841" w:rsidRDefault="009B5D09">
            <w:pPr>
              <w:pStyle w:val="26"/>
              <w:shd w:val="clear" w:color="auto" w:fill="auto"/>
              <w:spacing w:before="0" w:after="0" w:line="240" w:lineRule="auto"/>
              <w:ind w:left="-60" w:right="-73" w:hanging="28"/>
              <w:jc w:val="right"/>
              <w:rPr>
                <w:b/>
                <w:noProof/>
                <w:color w:val="000000"/>
                <w:sz w:val="32"/>
                <w:szCs w:val="32"/>
                <w:lang w:bidi="ru-RU"/>
              </w:rPr>
            </w:pP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109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eastAsia="en-US" w:bidi="en-US"/>
              </w:rPr>
              <w:t>,</w:t>
            </w:r>
            <w:r>
              <w:rPr>
                <w:rStyle w:val="3100"/>
                <w:bCs/>
                <w:noProof/>
                <w:color w:val="000000"/>
                <w:sz w:val="32"/>
                <w:szCs w:val="32"/>
                <w:shd w:val="clear" w:color="auto" w:fill="auto"/>
                <w:lang w:val="en-US" w:eastAsia="en-US" w:bidi="en-US"/>
              </w:rPr>
              <w:t>92</w:t>
            </w:r>
          </w:p>
        </w:tc>
      </w:tr>
    </w:tbl>
    <w:p w:rsidR="00DF7841" w:rsidRDefault="00DF7841">
      <w:pPr>
        <w:pStyle w:val="53"/>
        <w:shd w:val="clear" w:color="auto" w:fill="auto"/>
        <w:spacing w:after="0" w:line="240" w:lineRule="auto"/>
        <w:ind w:left="600"/>
        <w:jc w:val="left"/>
        <w:rPr>
          <w:rStyle w:val="5TimesNewRoman"/>
          <w:rFonts w:eastAsia="Microsoft Sans Serif"/>
          <w:bCs/>
          <w:i/>
          <w:iCs/>
          <w:noProof/>
          <w:sz w:val="32"/>
          <w:szCs w:val="32"/>
          <w:lang w:bidi="ar-SA"/>
        </w:rPr>
      </w:pPr>
    </w:p>
    <w:p w:rsidR="00DF7841" w:rsidRDefault="00ED5316">
      <w:pPr>
        <w:pStyle w:val="53"/>
        <w:shd w:val="clear" w:color="auto" w:fill="auto"/>
        <w:spacing w:after="0" w:line="240" w:lineRule="auto"/>
        <w:ind w:left="600"/>
        <w:rPr>
          <w:rStyle w:val="5TimesNewRoman"/>
          <w:rFonts w:eastAsia="Microsoft Sans Serif"/>
          <w:bCs/>
          <w:i/>
          <w:iCs/>
          <w:noProof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1</m:t>
            </m:r>
          </m:sub>
        </m:sSub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 xml:space="preserve">= </m:t>
        </m:r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α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1-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2</m:t>
            </m:r>
          </m:sub>
        </m:sSub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>-</m:t>
        </m:r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α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1-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A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/1</m:t>
            </m:r>
          </m:sub>
        </m:sSub>
      </m:oMath>
      <w:r w:rsidR="009B5D09">
        <w:rPr>
          <w:rStyle w:val="5TimesNewRoman1"/>
          <w:rFonts w:eastAsia="Microsoft Sans Serif"/>
          <w:b w:val="0"/>
          <w:noProof/>
          <w:sz w:val="32"/>
          <w:szCs w:val="32"/>
        </w:rPr>
        <w:t>=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99°</w:t>
      </w:r>
      <w:r w:rsidR="009B5D09">
        <w:rPr>
          <w:rStyle w:val="5TimesNewRoman0"/>
          <w:rFonts w:eastAsia="Microsoft Sans Serif"/>
          <w:noProof/>
          <w:sz w:val="32"/>
          <w:szCs w:val="32"/>
        </w:rPr>
        <w:t>1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1'22"</w:t>
      </w:r>
      <m:oMath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>-</m:t>
        </m:r>
      </m:oMath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10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  <w:vertAlign w:val="superscript"/>
        </w:rPr>
        <w:t>о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 xml:space="preserve">08'26" </w:t>
      </w:r>
      <w:r w:rsidR="009B5D09">
        <w:rPr>
          <w:rStyle w:val="5TimesNewRoman"/>
          <w:rFonts w:eastAsia="Microsoft Sans Serif"/>
          <w:noProof/>
          <w:sz w:val="32"/>
          <w:szCs w:val="32"/>
        </w:rPr>
        <w:t xml:space="preserve">= 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89°02'56"</w:t>
      </w:r>
    </w:p>
    <w:p w:rsidR="00DF7841" w:rsidRDefault="00ED5316">
      <w:pPr>
        <w:pStyle w:val="53"/>
        <w:shd w:val="clear" w:color="auto" w:fill="auto"/>
        <w:spacing w:after="0" w:line="240" w:lineRule="auto"/>
        <w:ind w:left="600"/>
        <w:rPr>
          <w:rStyle w:val="5TimesNewRoman"/>
          <w:rFonts w:eastAsia="Microsoft Sans Serif"/>
          <w:bCs/>
          <w:i/>
          <w:iCs/>
          <w:noProof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2</m:t>
            </m:r>
          </m:sub>
        </m:sSub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 xml:space="preserve">= </m:t>
        </m:r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α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1-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2</m:t>
            </m:r>
          </m:sub>
        </m:sSub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>-</m:t>
        </m:r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α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1-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A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/2</m:t>
            </m:r>
          </m:sub>
        </m:sSub>
      </m:oMath>
      <w:r w:rsidR="009B5D09">
        <w:rPr>
          <w:rStyle w:val="5TimesNewRoman1"/>
          <w:rFonts w:eastAsia="Microsoft Sans Serif"/>
          <w:b w:val="0"/>
          <w:noProof/>
          <w:sz w:val="32"/>
          <w:szCs w:val="32"/>
        </w:rPr>
        <w:t>=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99°</w:t>
      </w:r>
      <w:r w:rsidR="009B5D09">
        <w:rPr>
          <w:rStyle w:val="5TimesNewRoman0"/>
          <w:rFonts w:eastAsia="Microsoft Sans Serif"/>
          <w:noProof/>
          <w:sz w:val="32"/>
          <w:szCs w:val="32"/>
        </w:rPr>
        <w:t>1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1'22"</w:t>
      </w:r>
      <m:oMath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>-</m:t>
        </m:r>
      </m:oMath>
      <w:r w:rsidR="009B5D09">
        <w:rPr>
          <w:rStyle w:val="5TimesNewRoman"/>
          <w:rFonts w:eastAsia="Microsoft Sans Serif"/>
          <w:bCs/>
          <w:iCs/>
          <w:noProof/>
          <w:sz w:val="32"/>
          <w:szCs w:val="32"/>
        </w:rPr>
        <w:t>53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  <w:vertAlign w:val="superscript"/>
        </w:rPr>
        <w:t>о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 xml:space="preserve">29'34" </w:t>
      </w:r>
      <w:r w:rsidR="009B5D09">
        <w:rPr>
          <w:rStyle w:val="5TimesNewRoman"/>
          <w:rFonts w:eastAsia="Microsoft Sans Serif"/>
          <w:noProof/>
          <w:sz w:val="32"/>
          <w:szCs w:val="32"/>
        </w:rPr>
        <w:t xml:space="preserve">= 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45°41'48"</w:t>
      </w:r>
    </w:p>
    <w:p w:rsidR="00DF7841" w:rsidRDefault="00ED5316">
      <w:pPr>
        <w:pStyle w:val="53"/>
        <w:shd w:val="clear" w:color="auto" w:fill="auto"/>
        <w:spacing w:after="0" w:line="240" w:lineRule="auto"/>
        <w:ind w:left="600"/>
        <w:rPr>
          <w:rStyle w:val="530"/>
          <w:rFonts w:ascii="Times New Roman" w:hAnsi="Times New Roman" w:cs="Times New Roman"/>
          <w:noProof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3</m:t>
            </m:r>
          </m:sub>
        </m:sSub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 xml:space="preserve">= </m:t>
        </m:r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α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2-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A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/2</m:t>
            </m:r>
          </m:sub>
        </m:sSub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>-</m:t>
        </m:r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α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2-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1</m:t>
            </m:r>
          </m:sub>
        </m:sSub>
      </m:oMath>
      <w:r w:rsidR="009B5D09">
        <w:rPr>
          <w:rStyle w:val="5TimesNewRoman1"/>
          <w:rFonts w:eastAsia="Microsoft Sans Serif"/>
          <w:b w:val="0"/>
          <w:noProof/>
          <w:sz w:val="32"/>
          <w:szCs w:val="32"/>
        </w:rPr>
        <w:t>=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316°</w:t>
      </w:r>
      <w:r w:rsidR="009B5D09">
        <w:rPr>
          <w:rStyle w:val="5TimesNewRoman0"/>
          <w:rFonts w:eastAsia="Microsoft Sans Serif"/>
          <w:noProof/>
          <w:sz w:val="32"/>
          <w:szCs w:val="32"/>
        </w:rPr>
        <w:t>23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'52"</w:t>
      </w:r>
      <m:oMath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>-</m:t>
        </m:r>
      </m:oMath>
      <w:r w:rsidR="009B5D09">
        <w:rPr>
          <w:rStyle w:val="5TimesNewRoman"/>
          <w:rFonts w:eastAsia="Microsoft Sans Serif"/>
          <w:bCs/>
          <w:iCs/>
          <w:noProof/>
          <w:sz w:val="32"/>
          <w:szCs w:val="32"/>
        </w:rPr>
        <w:t>279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  <w:vertAlign w:val="superscript"/>
        </w:rPr>
        <w:t>о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 xml:space="preserve">11'22" </w:t>
      </w:r>
      <w:r w:rsidR="009B5D09">
        <w:rPr>
          <w:rStyle w:val="5TimesNewRoman"/>
          <w:rFonts w:eastAsia="Microsoft Sans Serif"/>
          <w:noProof/>
          <w:sz w:val="32"/>
          <w:szCs w:val="32"/>
        </w:rPr>
        <w:t xml:space="preserve">= 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37°12'30"</w:t>
      </w:r>
    </w:p>
    <w:p w:rsidR="00DF7841" w:rsidRDefault="00ED5316">
      <w:pPr>
        <w:pStyle w:val="53"/>
        <w:shd w:val="clear" w:color="auto" w:fill="auto"/>
        <w:spacing w:after="0" w:line="240" w:lineRule="auto"/>
        <w:ind w:left="600"/>
        <w:rPr>
          <w:rStyle w:val="530"/>
          <w:rFonts w:ascii="Times New Roman" w:hAnsi="Times New Roman" w:cs="Times New Roman"/>
          <w:noProof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4</m:t>
            </m:r>
          </m:sub>
        </m:sSub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 xml:space="preserve">= </m:t>
        </m:r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α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2-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A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/1</m:t>
            </m:r>
          </m:sub>
        </m:sSub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>-</m:t>
        </m:r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α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2-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1</m:t>
            </m:r>
          </m:sub>
        </m:sSub>
      </m:oMath>
      <w:r w:rsidR="009B5D09">
        <w:rPr>
          <w:rStyle w:val="5TimesNewRoman1"/>
          <w:rFonts w:eastAsia="Microsoft Sans Serif"/>
          <w:b w:val="0"/>
          <w:noProof/>
          <w:sz w:val="32"/>
          <w:szCs w:val="32"/>
        </w:rPr>
        <w:t>=</w:t>
      </w:r>
      <w:r w:rsidR="009B5D09">
        <w:rPr>
          <w:rStyle w:val="5TimesNewRoman"/>
          <w:rFonts w:eastAsia="Microsoft Sans Serif"/>
          <w:noProof/>
          <w:sz w:val="32"/>
          <w:szCs w:val="32"/>
        </w:rPr>
        <w:t xml:space="preserve"> 292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°38'02"</w:t>
      </w:r>
      <m:oMath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>-</m:t>
        </m:r>
      </m:oMath>
      <w:r w:rsidR="009B5D09">
        <w:rPr>
          <w:rStyle w:val="5TimesNewRoman"/>
          <w:rFonts w:eastAsia="Microsoft Sans Serif"/>
          <w:bCs/>
          <w:iCs/>
          <w:noProof/>
          <w:sz w:val="32"/>
          <w:szCs w:val="32"/>
        </w:rPr>
        <w:t>279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  <w:vertAlign w:val="superscript"/>
        </w:rPr>
        <w:t>о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 xml:space="preserve">11'22" </w:t>
      </w:r>
      <w:r w:rsidR="009B5D09">
        <w:rPr>
          <w:rStyle w:val="5TimesNewRoman"/>
          <w:rFonts w:eastAsia="Microsoft Sans Serif"/>
          <w:noProof/>
          <w:sz w:val="32"/>
          <w:szCs w:val="32"/>
        </w:rPr>
        <w:t>= 13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°26'40"</w:t>
      </w:r>
    </w:p>
    <w:p w:rsidR="00DF7841" w:rsidRDefault="00DF7841">
      <w:pPr>
        <w:pStyle w:val="53"/>
        <w:shd w:val="clear" w:color="auto" w:fill="auto"/>
        <w:spacing w:after="0" w:line="240" w:lineRule="auto"/>
        <w:ind w:left="600"/>
        <w:rPr>
          <w:rStyle w:val="5TimesNewRoman"/>
          <w:rFonts w:eastAsia="Microsoft Sans Serif"/>
          <w:bCs/>
          <w:i/>
          <w:iCs/>
          <w:noProof/>
          <w:sz w:val="32"/>
          <w:szCs w:val="32"/>
        </w:rPr>
      </w:pPr>
    </w:p>
    <w:p w:rsidR="00DF7841" w:rsidRDefault="009B5D09">
      <w:pPr>
        <w:pStyle w:val="26"/>
        <w:shd w:val="clear" w:color="auto" w:fill="auto"/>
        <w:spacing w:before="0" w:after="291" w:line="240" w:lineRule="auto"/>
        <w:ind w:firstLine="600"/>
        <w:jc w:val="both"/>
        <w:rPr>
          <w:noProof/>
        </w:rPr>
      </w:pPr>
      <w:r>
        <w:rPr>
          <w:rStyle w:val="290"/>
          <w:noProof/>
          <w:sz w:val="32"/>
          <w:szCs w:val="32"/>
        </w:rPr>
        <w:t xml:space="preserve">Для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контроля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правильности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угловых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вычислений необходимо определить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замыкающие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углы </w:t>
      </w:r>
      <m:oMath>
        <m:sSub>
          <m:sSubPr>
            <m:ctrlPr>
              <w:rPr>
                <w:rFonts w:ascii="Cambria Math" w:eastAsia="Microsoft Sans Serif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5</m:t>
            </m:r>
          </m:sub>
        </m:sSub>
      </m:oMath>
      <w:r>
        <w:rPr>
          <w:rStyle w:val="290"/>
          <w:noProof/>
          <w:sz w:val="32"/>
          <w:szCs w:val="32"/>
        </w:rPr>
        <w:t xml:space="preserve">и </w:t>
      </w:r>
      <m:oMath>
        <m:sSub>
          <m:sSubPr>
            <m:ctrlPr>
              <w:rPr>
                <w:rFonts w:ascii="Cambria Math" w:eastAsia="Microsoft Sans Serif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6</m:t>
            </m:r>
          </m:sub>
        </m:sSub>
      </m:oMath>
      <w:r>
        <w:rPr>
          <w:rStyle w:val="290"/>
          <w:noProof/>
          <w:sz w:val="32"/>
          <w:szCs w:val="32"/>
        </w:rPr>
        <w:t xml:space="preserve">в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треугольниках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Т1А/1 Т2</w:t>
      </w:r>
      <w:r>
        <w:rPr>
          <w:rStyle w:val="290"/>
          <w:noProof/>
          <w:sz w:val="32"/>
          <w:szCs w:val="32"/>
        </w:rPr>
        <w:t xml:space="preserve"> и </w:t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lastRenderedPageBreak/>
        <w:t>Т1А/2 Т2</w:t>
      </w:r>
      <w:r>
        <w:rPr>
          <w:rStyle w:val="290"/>
          <w:noProof/>
          <w:sz w:val="32"/>
          <w:szCs w:val="32"/>
        </w:rPr>
        <w:t xml:space="preserve"> соответственно.</w:t>
      </w:r>
    </w:p>
    <w:p w:rsidR="00DF7841" w:rsidRDefault="00ED5316">
      <w:pPr>
        <w:pStyle w:val="53"/>
        <w:shd w:val="clear" w:color="auto" w:fill="auto"/>
        <w:spacing w:after="0" w:line="240" w:lineRule="auto"/>
        <w:ind w:left="600"/>
        <w:rPr>
          <w:rStyle w:val="530"/>
          <w:rFonts w:ascii="Times New Roman" w:hAnsi="Times New Roman" w:cs="Times New Roman"/>
          <w:noProof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5</m:t>
            </m:r>
          </m:sub>
        </m:sSub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 xml:space="preserve">= </m:t>
        </m:r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α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A/1-T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1</m:t>
            </m:r>
          </m:sub>
        </m:sSub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>-</m:t>
        </m:r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α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A/1-T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2</m:t>
            </m:r>
          </m:sub>
        </m:sSub>
      </m:oMath>
      <w:r w:rsidR="009B5D09">
        <w:rPr>
          <w:rStyle w:val="5TimesNewRoman1"/>
          <w:rFonts w:eastAsia="Microsoft Sans Serif"/>
          <w:b w:val="0"/>
          <w:noProof/>
          <w:sz w:val="32"/>
          <w:szCs w:val="32"/>
        </w:rPr>
        <w:t xml:space="preserve">= </w:t>
      </w:r>
      <w:r w:rsidR="009B5D09">
        <w:rPr>
          <w:rStyle w:val="5TimesNewRoman1"/>
          <w:rFonts w:eastAsia="Microsoft Sans Serif"/>
          <w:b w:val="0"/>
          <w:i w:val="0"/>
          <w:noProof/>
          <w:sz w:val="32"/>
          <w:szCs w:val="32"/>
        </w:rPr>
        <w:t>190</w:t>
      </w:r>
      <w:r w:rsidR="009B5D09">
        <w:rPr>
          <w:rStyle w:val="530"/>
          <w:rFonts w:ascii="Times New Roman" w:hAnsi="Times New Roman" w:cs="Times New Roman"/>
          <w:i/>
          <w:noProof/>
          <w:sz w:val="32"/>
          <w:szCs w:val="32"/>
        </w:rPr>
        <w:t>°</w:t>
      </w:r>
      <w:r w:rsidR="009B5D09">
        <w:rPr>
          <w:rStyle w:val="5TimesNewRoman0"/>
          <w:rFonts w:eastAsia="Microsoft Sans Serif"/>
          <w:noProof/>
          <w:sz w:val="32"/>
          <w:szCs w:val="32"/>
        </w:rPr>
        <w:t>08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'26"</w:t>
      </w:r>
      <m:oMath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>-</m:t>
        </m:r>
      </m:oMath>
      <w:r w:rsidR="009B5D09">
        <w:rPr>
          <w:rStyle w:val="5TimesNewRoman"/>
          <w:rFonts w:eastAsia="Microsoft Sans Serif"/>
          <w:bCs/>
          <w:iCs/>
          <w:noProof/>
          <w:sz w:val="32"/>
          <w:szCs w:val="32"/>
        </w:rPr>
        <w:t>112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  <w:vertAlign w:val="superscript"/>
        </w:rPr>
        <w:t>о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 xml:space="preserve">38'02" </w:t>
      </w:r>
      <w:r w:rsidR="009B5D09">
        <w:rPr>
          <w:rStyle w:val="5TimesNewRoman"/>
          <w:rFonts w:eastAsia="Microsoft Sans Serif"/>
          <w:noProof/>
          <w:sz w:val="32"/>
          <w:szCs w:val="32"/>
        </w:rPr>
        <w:t xml:space="preserve">= 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77°30'24"</w:t>
      </w:r>
    </w:p>
    <w:p w:rsidR="00DF7841" w:rsidRDefault="00ED5316">
      <w:pPr>
        <w:pStyle w:val="53"/>
        <w:shd w:val="clear" w:color="auto" w:fill="auto"/>
        <w:spacing w:after="0" w:line="240" w:lineRule="auto"/>
        <w:ind w:left="600"/>
        <w:rPr>
          <w:rStyle w:val="530"/>
          <w:rFonts w:ascii="Times New Roman" w:hAnsi="Times New Roman" w:cs="Times New Roman"/>
          <w:noProof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6</m:t>
            </m:r>
          </m:sub>
        </m:sSub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 xml:space="preserve">= </m:t>
        </m:r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α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A/2-T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1</m:t>
            </m:r>
          </m:sub>
        </m:sSub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>-</m:t>
        </m:r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α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A/2-T</m:t>
            </m:r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2</m:t>
            </m:r>
          </m:sub>
        </m:sSub>
      </m:oMath>
      <w:r w:rsidR="009B5D09">
        <w:rPr>
          <w:rStyle w:val="5TimesNewRoman1"/>
          <w:rFonts w:eastAsia="Microsoft Sans Serif"/>
          <w:b w:val="0"/>
          <w:noProof/>
          <w:sz w:val="32"/>
          <w:szCs w:val="32"/>
        </w:rPr>
        <w:t>=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233°</w:t>
      </w:r>
      <w:r w:rsidR="009B5D09">
        <w:rPr>
          <w:rStyle w:val="5TimesNewRoman0"/>
          <w:rFonts w:eastAsia="Microsoft Sans Serif"/>
          <w:noProof/>
          <w:sz w:val="32"/>
          <w:szCs w:val="32"/>
        </w:rPr>
        <w:t>29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'34"</w:t>
      </w:r>
      <m:oMath>
        <m:r>
          <m:rPr>
            <m:sty m:val="bi"/>
          </m:rPr>
          <w:rPr>
            <w:rStyle w:val="5TimesNewRoman"/>
            <w:rFonts w:ascii="Cambria Math" w:eastAsia="Microsoft Sans Serif" w:hAnsi="Cambria Math"/>
            <w:noProof/>
            <w:sz w:val="32"/>
            <w:szCs w:val="32"/>
          </w:rPr>
          <m:t>-</m:t>
        </m:r>
      </m:oMath>
      <w:r w:rsidR="009B5D09">
        <w:rPr>
          <w:rStyle w:val="5TimesNewRoman"/>
          <w:rFonts w:eastAsia="Microsoft Sans Serif"/>
          <w:bCs/>
          <w:iCs/>
          <w:noProof/>
          <w:sz w:val="32"/>
          <w:szCs w:val="32"/>
        </w:rPr>
        <w:t>136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  <w:vertAlign w:val="superscript"/>
        </w:rPr>
        <w:t>о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 xml:space="preserve">23'52" </w:t>
      </w:r>
      <w:r w:rsidR="009B5D09">
        <w:rPr>
          <w:rStyle w:val="5TimesNewRoman"/>
          <w:rFonts w:eastAsia="Microsoft Sans Serif"/>
          <w:noProof/>
          <w:sz w:val="32"/>
          <w:szCs w:val="32"/>
        </w:rPr>
        <w:t>= 9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7°02'42"</w:t>
      </w:r>
    </w:p>
    <w:p w:rsidR="00DF7841" w:rsidRDefault="009B5D09">
      <w:pPr>
        <w:pStyle w:val="26"/>
        <w:shd w:val="clear" w:color="auto" w:fill="auto"/>
        <w:spacing w:before="0" w:after="267" w:line="240" w:lineRule="auto"/>
        <w:ind w:firstLine="600"/>
        <w:jc w:val="both"/>
        <w:rPr>
          <w:noProof/>
        </w:rPr>
      </w:pPr>
      <w:r>
        <w:rPr>
          <w:rStyle w:val="290"/>
          <w:noProof/>
          <w:sz w:val="32"/>
          <w:szCs w:val="32"/>
        </w:rPr>
        <w:t xml:space="preserve">Контроль по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внутренней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сходимости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производится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путем вычисления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суммы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соответствующих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углов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в треугольниках.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0"/>
        <w:jc w:val="left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Треугольник </w:t>
      </w:r>
      <w:r>
        <w:rPr>
          <w:rStyle w:val="290"/>
          <w:b/>
          <w:i/>
          <w:noProof/>
          <w:sz w:val="32"/>
          <w:szCs w:val="32"/>
          <w:lang w:val="en-US"/>
        </w:rPr>
        <w:t>T</w:t>
      </w:r>
      <w:r>
        <w:rPr>
          <w:rStyle w:val="290"/>
          <w:b/>
          <w:i/>
          <w:noProof/>
          <w:sz w:val="32"/>
          <w:szCs w:val="32"/>
        </w:rPr>
        <w:t xml:space="preserve">1 </w:t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А/1 Т2</w:t>
      </w:r>
      <w:r>
        <w:rPr>
          <w:rStyle w:val="2d"/>
          <w:b w:val="0"/>
          <w:iCs/>
          <w:noProof/>
          <w:sz w:val="32"/>
          <w:szCs w:val="32"/>
          <w:lang w:val="ru-RU" w:eastAsia="ru-RU" w:bidi="ru-RU"/>
        </w:rPr>
        <w:t>:</w:t>
      </w:r>
    </w:p>
    <w:p w:rsidR="00DF7841" w:rsidRDefault="00ED5316">
      <w:pPr>
        <w:pStyle w:val="26"/>
        <w:shd w:val="clear" w:color="auto" w:fill="auto"/>
        <w:spacing w:before="0" w:after="120" w:line="240" w:lineRule="auto"/>
        <w:ind w:firstLine="261"/>
        <w:jc w:val="left"/>
        <w:rPr>
          <w:rStyle w:val="290"/>
          <w:noProof/>
          <w:sz w:val="32"/>
          <w:szCs w:val="32"/>
        </w:rPr>
      </w:pPr>
      <m:oMath>
        <m:sSub>
          <m:sSubPr>
            <m:ctrlPr>
              <w:rPr>
                <w:rFonts w:ascii="Cambria Math" w:eastAsia="Microsoft Sans Serif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1</m:t>
            </m:r>
          </m:sub>
        </m:sSub>
      </m:oMath>
      <w:r w:rsidR="009B5D09">
        <w:rPr>
          <w:rStyle w:val="2d"/>
          <w:b w:val="0"/>
          <w:i/>
          <w:iCs/>
          <w:noProof/>
          <w:sz w:val="32"/>
          <w:szCs w:val="32"/>
          <w:lang w:val="ru-RU"/>
        </w:rPr>
        <w:t xml:space="preserve">+ </w:t>
      </w:r>
      <m:oMath>
        <m:sSub>
          <m:sSubPr>
            <m:ctrlPr>
              <w:rPr>
                <w:rFonts w:ascii="Cambria Math" w:eastAsia="Microsoft Sans Serif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5</m:t>
            </m:r>
          </m:sub>
        </m:sSub>
      </m:oMath>
      <w:r w:rsidR="009B5D09">
        <w:rPr>
          <w:rStyle w:val="2d"/>
          <w:b w:val="0"/>
          <w:i/>
          <w:iCs/>
          <w:noProof/>
          <w:sz w:val="32"/>
          <w:szCs w:val="32"/>
          <w:lang w:val="ru-RU"/>
        </w:rPr>
        <w:t xml:space="preserve"> + </w:t>
      </w:r>
      <m:oMath>
        <m:sSub>
          <m:sSubPr>
            <m:ctrlPr>
              <w:rPr>
                <w:rFonts w:ascii="Cambria Math" w:eastAsia="Microsoft Sans Serif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4</m:t>
            </m:r>
          </m:sub>
        </m:sSub>
      </m:oMath>
      <w:r w:rsidR="009B5D09">
        <w:rPr>
          <w:rStyle w:val="2d"/>
          <w:b w:val="0"/>
          <w:i/>
          <w:iCs/>
          <w:noProof/>
          <w:sz w:val="32"/>
          <w:szCs w:val="32"/>
          <w:lang w:val="ru-RU"/>
        </w:rPr>
        <w:t xml:space="preserve"> =</w:t>
      </w:r>
      <w:r w:rsidR="009B5D09">
        <w:rPr>
          <w:rStyle w:val="290"/>
          <w:noProof/>
          <w:sz w:val="32"/>
          <w:szCs w:val="32"/>
        </w:rPr>
        <w:t xml:space="preserve">89°02'56" </w:t>
      </w:r>
      <w:r w:rsidR="009B5D09">
        <w:rPr>
          <w:rStyle w:val="270"/>
          <w:noProof/>
          <w:sz w:val="32"/>
          <w:szCs w:val="32"/>
        </w:rPr>
        <w:t xml:space="preserve">+ </w:t>
      </w:r>
      <w:r w:rsidR="009B5D09">
        <w:rPr>
          <w:rStyle w:val="290"/>
          <w:noProof/>
          <w:sz w:val="32"/>
          <w:szCs w:val="32"/>
        </w:rPr>
        <w:t xml:space="preserve">77°30'24" </w:t>
      </w:r>
      <w:r w:rsidR="009B5D09">
        <w:rPr>
          <w:rStyle w:val="270"/>
          <w:noProof/>
          <w:sz w:val="32"/>
          <w:szCs w:val="32"/>
        </w:rPr>
        <w:t xml:space="preserve">+ </w:t>
      </w:r>
      <w:r w:rsidR="009B5D09">
        <w:rPr>
          <w:rStyle w:val="290"/>
          <w:noProof/>
          <w:sz w:val="32"/>
          <w:szCs w:val="32"/>
        </w:rPr>
        <w:t xml:space="preserve">13°26'40" </w:t>
      </w:r>
      <w:r w:rsidR="009B5D09">
        <w:rPr>
          <w:rStyle w:val="270"/>
          <w:noProof/>
          <w:sz w:val="32"/>
          <w:szCs w:val="32"/>
        </w:rPr>
        <w:t xml:space="preserve">= </w:t>
      </w:r>
      <w:r w:rsidR="009B5D09">
        <w:rPr>
          <w:rStyle w:val="290"/>
          <w:noProof/>
          <w:sz w:val="32"/>
          <w:szCs w:val="32"/>
        </w:rPr>
        <w:t xml:space="preserve">180°00'00" 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0"/>
        <w:jc w:val="left"/>
        <w:rPr>
          <w:noProof/>
        </w:rPr>
      </w:pPr>
      <w:r>
        <w:rPr>
          <w:rStyle w:val="290"/>
          <w:noProof/>
          <w:sz w:val="32"/>
          <w:szCs w:val="32"/>
        </w:rPr>
        <w:t xml:space="preserve">Треугольник </w:t>
      </w:r>
      <w:r>
        <w:rPr>
          <w:rStyle w:val="290"/>
          <w:b/>
          <w:i/>
          <w:noProof/>
          <w:sz w:val="32"/>
          <w:szCs w:val="32"/>
          <w:lang w:val="en-US"/>
        </w:rPr>
        <w:t>T</w:t>
      </w:r>
      <w:r>
        <w:rPr>
          <w:rStyle w:val="290"/>
          <w:b/>
          <w:i/>
          <w:noProof/>
          <w:sz w:val="32"/>
          <w:szCs w:val="32"/>
        </w:rPr>
        <w:t xml:space="preserve">1 </w:t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А/2 Т2</w:t>
      </w:r>
      <w:r>
        <w:rPr>
          <w:rStyle w:val="2d"/>
          <w:b w:val="0"/>
          <w:iCs/>
          <w:noProof/>
          <w:sz w:val="32"/>
          <w:szCs w:val="32"/>
          <w:lang w:val="ru-RU" w:eastAsia="ru-RU" w:bidi="ru-RU"/>
        </w:rPr>
        <w:t>:</w:t>
      </w:r>
    </w:p>
    <w:p w:rsidR="00DF7841" w:rsidRDefault="00ED5316">
      <w:pPr>
        <w:pStyle w:val="53"/>
        <w:shd w:val="clear" w:color="auto" w:fill="auto"/>
        <w:spacing w:after="199" w:line="240" w:lineRule="auto"/>
        <w:ind w:firstLine="260"/>
        <w:jc w:val="left"/>
        <w:rPr>
          <w:rFonts w:ascii="Times New Roman" w:hAnsi="Times New Roman"/>
          <w:noProof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2</m:t>
            </m:r>
          </m:sub>
        </m:sSub>
      </m:oMath>
      <w:r w:rsidR="009B5D09">
        <w:rPr>
          <w:rStyle w:val="2d"/>
          <w:rFonts w:eastAsia="Microsoft Sans Serif"/>
          <w:b w:val="0"/>
          <w:i/>
          <w:iCs/>
          <w:noProof/>
          <w:sz w:val="32"/>
          <w:szCs w:val="32"/>
          <w:lang w:val="ru-RU"/>
        </w:rPr>
        <w:t xml:space="preserve">+ </w:t>
      </w:r>
      <m:oMath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6</m:t>
            </m:r>
          </m:sub>
        </m:sSub>
      </m:oMath>
      <w:r w:rsidR="009B5D09">
        <w:rPr>
          <w:rStyle w:val="2d"/>
          <w:rFonts w:eastAsia="Microsoft Sans Serif"/>
          <w:b w:val="0"/>
          <w:i/>
          <w:iCs/>
          <w:noProof/>
          <w:sz w:val="32"/>
          <w:szCs w:val="32"/>
          <w:lang w:val="ru-RU"/>
        </w:rPr>
        <w:t xml:space="preserve"> + </w:t>
      </w:r>
      <m:oMath>
        <m:sSub>
          <m:sSubPr>
            <m:ctrlPr>
              <w:rPr>
                <w:rFonts w:ascii="Cambria Math" w:hAnsi="Cambria Math"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  <w:lang w:val="en-US"/>
              </w:rPr>
              <m:t>β</m:t>
            </m:r>
          </m:e>
          <m:sub>
            <m:r>
              <m:rPr>
                <m:sty m:val="bi"/>
              </m:rPr>
              <w:rPr>
                <w:rStyle w:val="5TimesNewRoman"/>
                <w:rFonts w:ascii="Cambria Math" w:eastAsia="Microsoft Sans Serif" w:hAnsi="Cambria Math"/>
                <w:noProof/>
                <w:sz w:val="32"/>
                <w:szCs w:val="32"/>
              </w:rPr>
              <m:t>3</m:t>
            </m:r>
          </m:sub>
        </m:sSub>
      </m:oMath>
      <w:r w:rsidR="009B5D09">
        <w:rPr>
          <w:rStyle w:val="520"/>
          <w:rFonts w:ascii="Times New Roman" w:hAnsi="Times New Roman" w:cs="Times New Roman"/>
          <w:noProof/>
          <w:sz w:val="32"/>
          <w:szCs w:val="32"/>
        </w:rPr>
        <w:t xml:space="preserve">= 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45°41</w:t>
      </w:r>
      <w:r w:rsidR="009B5D09">
        <w:rPr>
          <w:rStyle w:val="290"/>
          <w:rFonts w:eastAsia="Microsoft Sans Serif"/>
          <w:noProof/>
          <w:sz w:val="32"/>
          <w:szCs w:val="32"/>
        </w:rPr>
        <w:t>'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 xml:space="preserve">48" </w:t>
      </w:r>
      <w:r w:rsidR="009B5D09">
        <w:rPr>
          <w:rStyle w:val="520"/>
          <w:rFonts w:ascii="Times New Roman" w:hAnsi="Times New Roman" w:cs="Times New Roman"/>
          <w:noProof/>
          <w:sz w:val="32"/>
          <w:szCs w:val="32"/>
        </w:rPr>
        <w:t xml:space="preserve">+ 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97°05'42"</w:t>
      </w:r>
      <w:r w:rsidR="009B5D09">
        <w:rPr>
          <w:rStyle w:val="520"/>
          <w:rFonts w:ascii="Times New Roman" w:hAnsi="Times New Roman" w:cs="Times New Roman"/>
          <w:noProof/>
          <w:sz w:val="32"/>
          <w:szCs w:val="32"/>
        </w:rPr>
        <w:t xml:space="preserve">+ 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 xml:space="preserve">37°12'30" </w:t>
      </w:r>
      <w:r w:rsidR="009B5D09">
        <w:rPr>
          <w:rStyle w:val="520"/>
          <w:rFonts w:ascii="Times New Roman" w:hAnsi="Times New Roman" w:cs="Times New Roman"/>
          <w:noProof/>
          <w:sz w:val="32"/>
          <w:szCs w:val="32"/>
        </w:rPr>
        <w:t xml:space="preserve">= </w:t>
      </w:r>
      <w:r w:rsidR="009B5D09">
        <w:rPr>
          <w:rStyle w:val="530"/>
          <w:rFonts w:ascii="Times New Roman" w:hAnsi="Times New Roman" w:cs="Times New Roman"/>
          <w:noProof/>
          <w:sz w:val="32"/>
          <w:szCs w:val="32"/>
        </w:rPr>
        <w:t>180°00’00"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Результаты геодезической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подготовки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проекта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отражают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разбивочных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чертежах (рис. 14). Разбивочный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чертеж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является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основным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документом, по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которому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 натуре выполняются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разбивочные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работы.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70"/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Его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составляют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 масштабах 1:500 </w:t>
      </w:r>
      <w:r>
        <w:rPr>
          <w:rStyle w:val="270"/>
          <w:noProof/>
          <w:sz w:val="32"/>
          <w:szCs w:val="32"/>
        </w:rPr>
        <w:t xml:space="preserve">– </w:t>
      </w:r>
      <w:r>
        <w:rPr>
          <w:rStyle w:val="290"/>
          <w:noProof/>
          <w:sz w:val="32"/>
          <w:szCs w:val="32"/>
        </w:rPr>
        <w:t xml:space="preserve">1:2000, 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иногда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крупнее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 зависимости от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сложности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сооружения или его элементов,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которые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выносятся в натуру. На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разбивочном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чертеже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изображают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схему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разбивки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и подписывают необходимые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значения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разбивочных </w:t>
      </w:r>
      <w:r>
        <w:rPr>
          <w:rStyle w:val="270"/>
          <w:noProof/>
          <w:sz w:val="32"/>
          <w:szCs w:val="32"/>
        </w:rPr>
        <w:t xml:space="preserve">элементов </w:t>
      </w:r>
      <w:r>
        <w:rPr>
          <w:rStyle w:val="290"/>
          <w:noProof/>
          <w:sz w:val="32"/>
          <w:szCs w:val="32"/>
        </w:rPr>
        <w:t xml:space="preserve">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контрольные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размеры. Если для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перенесения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проекта в натуру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требуется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длительное время, то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разбивочный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чертеж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разделяют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по частям, на </w:t>
      </w:r>
      <w:r>
        <w:rPr>
          <w:rStyle w:val="270"/>
          <w:noProof/>
          <w:sz w:val="32"/>
          <w:szCs w:val="32"/>
        </w:rPr>
        <w:t xml:space="preserve">2-3 </w:t>
      </w:r>
      <w:r>
        <w:rPr>
          <w:rStyle w:val="290"/>
          <w:noProof/>
          <w:sz w:val="32"/>
          <w:szCs w:val="32"/>
        </w:rPr>
        <w:t xml:space="preserve">части для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полевых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70"/>
          <w:noProof/>
          <w:sz w:val="32"/>
          <w:szCs w:val="32"/>
        </w:rPr>
        <w:t>работ.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70"/>
          <w:noProof/>
          <w:sz w:val="32"/>
          <w:szCs w:val="32"/>
        </w:rPr>
      </w:pP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70"/>
          <w:noProof/>
          <w:sz w:val="32"/>
          <w:szCs w:val="32"/>
        </w:rPr>
      </w:pPr>
      <w:r>
        <w:rPr>
          <w:noProof/>
        </w:rPr>
        <w:drawing>
          <wp:anchor distT="0" distB="0" distL="63500" distR="63500" simplePos="0" relativeHeight="251677184" behindDoc="1" locked="0" layoutInCell="1" allowOverlap="1">
            <wp:simplePos x="0" y="0"/>
            <wp:positionH relativeFrom="margin">
              <wp:posOffset>813435</wp:posOffset>
            </wp:positionH>
            <wp:positionV relativeFrom="paragraph">
              <wp:posOffset>14605</wp:posOffset>
            </wp:positionV>
            <wp:extent cx="4439285" cy="4181475"/>
            <wp:effectExtent l="0" t="0" r="0" b="9525"/>
            <wp:wrapNone/>
            <wp:docPr id="262" name="Рисунок 76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image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18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70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70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70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70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70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70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70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70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rPr>
          <w:rStyle w:val="Exact1"/>
          <w:noProof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rPr>
          <w:rStyle w:val="Exact1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rPr>
          <w:rStyle w:val="Exact1"/>
          <w:noProof/>
          <w:sz w:val="32"/>
          <w:szCs w:val="32"/>
        </w:rPr>
      </w:pP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rPr>
          <w:noProof/>
        </w:rPr>
      </w:pPr>
      <w:r>
        <w:rPr>
          <w:rStyle w:val="Exact1"/>
          <w:noProof/>
          <w:sz w:val="32"/>
          <w:szCs w:val="32"/>
        </w:rPr>
        <w:t xml:space="preserve">Рис. 14. </w:t>
      </w:r>
      <w:r w:rsidR="00DF7841">
        <w:rPr>
          <w:rStyle w:val="Exact1"/>
          <w:noProof/>
          <w:sz w:val="32"/>
          <w:szCs w:val="32"/>
        </w:rPr>
        <w:fldChar w:fldCharType="begin"/>
      </w:r>
      <w:r>
        <w:rPr>
          <w:rStyle w:val="Exact1"/>
          <w:noProof/>
          <w:sz w:val="32"/>
          <w:szCs w:val="32"/>
        </w:rPr>
        <w:instrText xml:space="preserve">eq Разбивочный </w:instrText>
      </w:r>
      <w:r w:rsidR="00DF7841">
        <w:rPr>
          <w:rStyle w:val="Exact1"/>
          <w:noProof/>
          <w:sz w:val="32"/>
          <w:szCs w:val="32"/>
        </w:rPr>
        <w:fldChar w:fldCharType="end"/>
      </w:r>
      <w:r>
        <w:rPr>
          <w:rStyle w:val="Exact1"/>
          <w:noProof/>
          <w:sz w:val="32"/>
          <w:szCs w:val="32"/>
        </w:rPr>
        <w:t xml:space="preserve">чертеж </w:t>
      </w:r>
      <w:r w:rsidR="00DF7841">
        <w:rPr>
          <w:rStyle w:val="Exact1"/>
          <w:noProof/>
          <w:sz w:val="32"/>
          <w:szCs w:val="32"/>
        </w:rPr>
        <w:fldChar w:fldCharType="begin"/>
      </w:r>
      <w:r>
        <w:rPr>
          <w:rStyle w:val="Exact1"/>
          <w:noProof/>
          <w:sz w:val="32"/>
          <w:szCs w:val="32"/>
        </w:rPr>
        <w:instrText xml:space="preserve">eq выноса </w:instrText>
      </w:r>
      <w:r w:rsidR="00DF7841">
        <w:rPr>
          <w:rStyle w:val="Exact1"/>
          <w:noProof/>
          <w:sz w:val="32"/>
          <w:szCs w:val="32"/>
        </w:rPr>
        <w:fldChar w:fldCharType="end"/>
      </w:r>
      <w:r>
        <w:rPr>
          <w:rStyle w:val="Exact1"/>
          <w:noProof/>
          <w:sz w:val="32"/>
          <w:szCs w:val="32"/>
        </w:rPr>
        <w:t xml:space="preserve">основных осей здания с </w:t>
      </w:r>
      <w:r w:rsidR="00DF7841">
        <w:rPr>
          <w:rStyle w:val="Exact1"/>
          <w:noProof/>
          <w:sz w:val="32"/>
          <w:szCs w:val="32"/>
        </w:rPr>
        <w:fldChar w:fldCharType="begin"/>
      </w:r>
      <w:r>
        <w:rPr>
          <w:rStyle w:val="Exact1"/>
          <w:noProof/>
          <w:sz w:val="32"/>
          <w:szCs w:val="32"/>
        </w:rPr>
        <w:instrText xml:space="preserve">eq пунктов </w:instrText>
      </w:r>
      <w:r w:rsidR="00DF7841">
        <w:rPr>
          <w:rStyle w:val="Exact1"/>
          <w:noProof/>
          <w:sz w:val="32"/>
          <w:szCs w:val="32"/>
        </w:rPr>
        <w:fldChar w:fldCharType="end"/>
      </w:r>
      <w:r>
        <w:rPr>
          <w:rStyle w:val="Exact1"/>
          <w:noProof/>
          <w:sz w:val="32"/>
          <w:szCs w:val="32"/>
        </w:rPr>
        <w:t xml:space="preserve">опорной </w:t>
      </w:r>
      <w:r w:rsidR="00DF7841">
        <w:rPr>
          <w:rStyle w:val="Exact1"/>
          <w:noProof/>
          <w:sz w:val="32"/>
          <w:szCs w:val="32"/>
        </w:rPr>
        <w:fldChar w:fldCharType="begin"/>
      </w:r>
      <w:r>
        <w:rPr>
          <w:rStyle w:val="Exact1"/>
          <w:noProof/>
          <w:sz w:val="32"/>
          <w:szCs w:val="32"/>
        </w:rPr>
        <w:instrText xml:space="preserve">eq разбивочной </w:instrText>
      </w:r>
      <w:r w:rsidR="00DF7841">
        <w:rPr>
          <w:rStyle w:val="Exact1"/>
          <w:noProof/>
          <w:sz w:val="32"/>
          <w:szCs w:val="32"/>
        </w:rPr>
        <w:fldChar w:fldCharType="end"/>
      </w:r>
      <w:r>
        <w:rPr>
          <w:rStyle w:val="Exact1"/>
          <w:noProof/>
          <w:sz w:val="32"/>
          <w:szCs w:val="32"/>
        </w:rPr>
        <w:t>сети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Для обеспечения точности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своевременности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выполнения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геодезических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работ на строительной площадке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составляют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специальный проект.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производства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геодезических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работ (ППГР)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включает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решение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следующих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основных вопросов:</w:t>
      </w:r>
    </w:p>
    <w:p w:rsidR="00DF7841" w:rsidRDefault="009B5D09">
      <w:pPr>
        <w:pStyle w:val="26"/>
        <w:numPr>
          <w:ilvl w:val="0"/>
          <w:numId w:val="22"/>
        </w:numPr>
        <w:shd w:val="clear" w:color="auto" w:fill="auto"/>
        <w:tabs>
          <w:tab w:val="left" w:pos="923"/>
        </w:tabs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Развитие 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площадке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разбивочной основы.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Схемы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сетей, типы центров, точность, методы измерения,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уравнительные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вычисления.</w:t>
      </w:r>
    </w:p>
    <w:p w:rsidR="00DF7841" w:rsidRDefault="009B5D09">
      <w:pPr>
        <w:pStyle w:val="26"/>
        <w:numPr>
          <w:ilvl w:val="0"/>
          <w:numId w:val="22"/>
        </w:numPr>
        <w:shd w:val="clear" w:color="auto" w:fill="auto"/>
        <w:tabs>
          <w:tab w:val="left" w:pos="923"/>
        </w:tabs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Контрольные наблюдения за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устойчивостью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геодезической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основы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процессе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строительства.</w:t>
      </w:r>
    </w:p>
    <w:p w:rsidR="00DF7841" w:rsidRDefault="009B5D09">
      <w:pPr>
        <w:pStyle w:val="26"/>
        <w:numPr>
          <w:ilvl w:val="0"/>
          <w:numId w:val="22"/>
        </w:numPr>
        <w:shd w:val="clear" w:color="auto" w:fill="auto"/>
        <w:tabs>
          <w:tab w:val="left" w:pos="923"/>
        </w:tabs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Перенесение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натуру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главных осей сооружения. Точность,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контрольные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измерения, закрепление осей.</w:t>
      </w:r>
    </w:p>
    <w:p w:rsidR="00DF7841" w:rsidRDefault="009B5D09">
      <w:pPr>
        <w:pStyle w:val="26"/>
        <w:numPr>
          <w:ilvl w:val="0"/>
          <w:numId w:val="22"/>
        </w:numPr>
        <w:shd w:val="clear" w:color="auto" w:fill="auto"/>
        <w:tabs>
          <w:tab w:val="left" w:pos="923"/>
        </w:tabs>
        <w:spacing w:before="0" w:after="0" w:line="240" w:lineRule="auto"/>
        <w:ind w:firstLine="600"/>
        <w:jc w:val="both"/>
        <w:rPr>
          <w:rStyle w:val="2100"/>
          <w:noProof/>
          <w:color w:val="auto"/>
          <w:sz w:val="32"/>
          <w:szCs w:val="32"/>
          <w:lang w:bidi="ar-SA"/>
        </w:rPr>
      </w:pPr>
      <w:r>
        <w:rPr>
          <w:rStyle w:val="2100"/>
          <w:noProof/>
          <w:sz w:val="32"/>
          <w:szCs w:val="32"/>
        </w:rPr>
        <w:t>Детальная разбивка. Точность, способы разбивки,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закрепление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точек.</w:t>
      </w:r>
    </w:p>
    <w:p w:rsidR="00DF7841" w:rsidRDefault="009B5D09">
      <w:pPr>
        <w:pStyle w:val="26"/>
        <w:numPr>
          <w:ilvl w:val="0"/>
          <w:numId w:val="22"/>
        </w:numPr>
        <w:shd w:val="clear" w:color="auto" w:fill="auto"/>
        <w:tabs>
          <w:tab w:val="left" w:pos="923"/>
        </w:tabs>
        <w:spacing w:before="0" w:after="0" w:line="240" w:lineRule="auto"/>
        <w:ind w:firstLine="600"/>
        <w:jc w:val="both"/>
        <w:rPr>
          <w:noProof/>
        </w:rPr>
      </w:pPr>
      <w:r>
        <w:rPr>
          <w:rStyle w:val="2100"/>
          <w:noProof/>
          <w:sz w:val="32"/>
          <w:szCs w:val="32"/>
        </w:rPr>
        <w:t xml:space="preserve">Геодезическое обслуживание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монтажных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работ.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Выверка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монтажных работ.</w:t>
      </w:r>
    </w:p>
    <w:p w:rsidR="00DF7841" w:rsidRDefault="009B5D09">
      <w:pPr>
        <w:pStyle w:val="26"/>
        <w:numPr>
          <w:ilvl w:val="0"/>
          <w:numId w:val="22"/>
        </w:numPr>
        <w:shd w:val="clear" w:color="auto" w:fill="auto"/>
        <w:tabs>
          <w:tab w:val="left" w:pos="923"/>
          <w:tab w:val="left" w:pos="1903"/>
        </w:tabs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Исполнительные съемки.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Способы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съемок.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Составление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исполнительного генплана.</w:t>
      </w:r>
    </w:p>
    <w:p w:rsidR="00DF7841" w:rsidRDefault="009B5D09">
      <w:pPr>
        <w:pStyle w:val="26"/>
        <w:numPr>
          <w:ilvl w:val="0"/>
          <w:numId w:val="22"/>
        </w:numPr>
        <w:shd w:val="clear" w:color="auto" w:fill="auto"/>
        <w:tabs>
          <w:tab w:val="left" w:pos="923"/>
          <w:tab w:val="left" w:pos="1910"/>
        </w:tabs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Наблюдения за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деформациями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сооружений. Точность,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>eq методы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циклы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работы.</w:t>
      </w:r>
    </w:p>
    <w:p w:rsidR="00DF7841" w:rsidRDefault="009B5D09">
      <w:pPr>
        <w:pStyle w:val="26"/>
        <w:shd w:val="clear" w:color="auto" w:fill="auto"/>
        <w:tabs>
          <w:tab w:val="left" w:pos="923"/>
        </w:tabs>
        <w:spacing w:before="0" w:after="323" w:line="240" w:lineRule="auto"/>
        <w:ind w:firstLine="600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Сроки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выполнения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отдельных этапов проекта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производства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геодезических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работ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согласовываются с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календарным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планом строительства.</w:t>
      </w:r>
    </w:p>
    <w:p w:rsidR="00DF7841" w:rsidRDefault="00DF7841">
      <w:pPr>
        <w:widowControl/>
        <w:rPr>
          <w:rStyle w:val="2100"/>
          <w:rFonts w:eastAsia="Arial Unicode MS"/>
          <w:noProof/>
          <w:sz w:val="32"/>
          <w:szCs w:val="32"/>
        </w:rPr>
      </w:pPr>
    </w:p>
    <w:p w:rsidR="00DF7841" w:rsidRDefault="00DF7841">
      <w:pPr>
        <w:widowControl/>
        <w:spacing w:after="240"/>
        <w:jc w:val="center"/>
        <w:rPr>
          <w:rStyle w:val="2100"/>
          <w:rFonts w:eastAsia="Arial Unicode MS"/>
          <w:b/>
          <w:noProof/>
          <w:sz w:val="32"/>
          <w:szCs w:val="32"/>
        </w:rPr>
      </w:pPr>
    </w:p>
    <w:p w:rsidR="00DF7841" w:rsidRDefault="00DF7841">
      <w:pPr>
        <w:widowControl/>
        <w:spacing w:after="240"/>
        <w:jc w:val="center"/>
        <w:rPr>
          <w:rStyle w:val="2100"/>
          <w:rFonts w:eastAsia="Arial Unicode MS"/>
          <w:b/>
          <w:noProof/>
          <w:sz w:val="32"/>
          <w:szCs w:val="32"/>
        </w:rPr>
      </w:pPr>
    </w:p>
    <w:p w:rsidR="00DF7841" w:rsidRDefault="00DF7841">
      <w:pPr>
        <w:widowControl/>
        <w:spacing w:after="240"/>
        <w:jc w:val="center"/>
        <w:rPr>
          <w:rStyle w:val="2100"/>
          <w:rFonts w:eastAsia="Arial Unicode MS"/>
          <w:b/>
          <w:noProof/>
          <w:sz w:val="32"/>
          <w:szCs w:val="32"/>
        </w:rPr>
      </w:pPr>
    </w:p>
    <w:p w:rsidR="00DF7841" w:rsidRDefault="00DF7841">
      <w:pPr>
        <w:widowControl/>
        <w:spacing w:after="240"/>
        <w:jc w:val="center"/>
        <w:rPr>
          <w:rStyle w:val="2100"/>
          <w:rFonts w:eastAsia="Arial Unicode MS"/>
          <w:b/>
          <w:noProof/>
          <w:sz w:val="32"/>
          <w:szCs w:val="32"/>
        </w:rPr>
      </w:pPr>
    </w:p>
    <w:p w:rsidR="00DF7841" w:rsidRDefault="00DF7841">
      <w:pPr>
        <w:widowControl/>
        <w:spacing w:after="240"/>
        <w:jc w:val="center"/>
        <w:rPr>
          <w:rStyle w:val="2100"/>
          <w:rFonts w:eastAsia="Arial Unicode MS"/>
          <w:b/>
          <w:noProof/>
          <w:sz w:val="32"/>
          <w:szCs w:val="32"/>
        </w:rPr>
      </w:pPr>
    </w:p>
    <w:p w:rsidR="00DF7841" w:rsidRDefault="00DF7841">
      <w:pPr>
        <w:widowControl/>
        <w:spacing w:after="240"/>
        <w:jc w:val="center"/>
        <w:rPr>
          <w:rStyle w:val="2100"/>
          <w:rFonts w:eastAsia="Arial Unicode MS"/>
          <w:b/>
          <w:noProof/>
          <w:sz w:val="32"/>
          <w:szCs w:val="32"/>
        </w:rPr>
      </w:pPr>
    </w:p>
    <w:p w:rsidR="00DF7841" w:rsidRDefault="00DF7841">
      <w:pPr>
        <w:widowControl/>
        <w:spacing w:after="240"/>
        <w:jc w:val="center"/>
        <w:rPr>
          <w:rStyle w:val="2100"/>
          <w:rFonts w:eastAsia="Arial Unicode MS"/>
          <w:b/>
          <w:noProof/>
          <w:sz w:val="32"/>
          <w:szCs w:val="32"/>
        </w:rPr>
      </w:pPr>
    </w:p>
    <w:p w:rsidR="00DF7841" w:rsidRDefault="00DF7841">
      <w:pPr>
        <w:widowControl/>
        <w:spacing w:after="240"/>
        <w:jc w:val="center"/>
        <w:rPr>
          <w:rStyle w:val="2100"/>
          <w:rFonts w:eastAsia="Arial Unicode MS"/>
          <w:b/>
          <w:noProof/>
          <w:sz w:val="32"/>
          <w:szCs w:val="32"/>
        </w:rPr>
      </w:pPr>
    </w:p>
    <w:p w:rsidR="00DF7841" w:rsidRDefault="00DF7841">
      <w:pPr>
        <w:widowControl/>
        <w:spacing w:after="240"/>
        <w:jc w:val="center"/>
        <w:rPr>
          <w:rStyle w:val="2100"/>
          <w:rFonts w:eastAsia="Arial Unicode MS"/>
          <w:b/>
          <w:noProof/>
          <w:sz w:val="32"/>
          <w:szCs w:val="32"/>
        </w:rPr>
      </w:pPr>
    </w:p>
    <w:p w:rsidR="00DF7841" w:rsidRDefault="00DF7841">
      <w:pPr>
        <w:widowControl/>
        <w:spacing w:after="240"/>
        <w:jc w:val="center"/>
        <w:rPr>
          <w:rStyle w:val="2100"/>
          <w:rFonts w:eastAsia="Arial Unicode MS"/>
          <w:b/>
          <w:noProof/>
          <w:sz w:val="32"/>
          <w:szCs w:val="32"/>
        </w:rPr>
      </w:pPr>
    </w:p>
    <w:p w:rsidR="00DF7841" w:rsidRDefault="009B5D09">
      <w:pPr>
        <w:widowControl/>
        <w:jc w:val="center"/>
        <w:rPr>
          <w:rStyle w:val="2100"/>
          <w:rFonts w:eastAsia="Arial Unicode MS"/>
          <w:b/>
          <w:noProof/>
          <w:sz w:val="32"/>
          <w:szCs w:val="32"/>
        </w:rPr>
      </w:pPr>
      <w:r>
        <w:rPr>
          <w:rStyle w:val="2100"/>
          <w:rFonts w:eastAsia="Arial Unicode MS"/>
          <w:b/>
          <w:noProof/>
          <w:sz w:val="32"/>
          <w:szCs w:val="32"/>
        </w:rPr>
        <w:t xml:space="preserve">Задание 4. </w:t>
      </w:r>
      <w:r w:rsidR="00DF7841">
        <w:rPr>
          <w:rStyle w:val="2100"/>
          <w:rFonts w:eastAsia="Arial Unicode MS"/>
          <w:b/>
          <w:noProof/>
          <w:sz w:val="32"/>
          <w:szCs w:val="32"/>
        </w:rPr>
        <w:fldChar w:fldCharType="begin"/>
      </w:r>
      <w:r>
        <w:rPr>
          <w:rStyle w:val="2100"/>
          <w:rFonts w:eastAsia="Arial Unicode MS"/>
          <w:b/>
          <w:noProof/>
          <w:sz w:val="32"/>
          <w:szCs w:val="32"/>
        </w:rPr>
        <w:instrText xml:space="preserve">eq Вынос </w:instrText>
      </w:r>
      <w:r w:rsidR="00DF7841">
        <w:rPr>
          <w:rStyle w:val="2100"/>
          <w:rFonts w:eastAsia="Arial Unicode MS"/>
          <w:b/>
          <w:noProof/>
          <w:sz w:val="32"/>
          <w:szCs w:val="32"/>
        </w:rPr>
        <w:fldChar w:fldCharType="end"/>
      </w:r>
      <w:r>
        <w:rPr>
          <w:rStyle w:val="2100"/>
          <w:rFonts w:eastAsia="Arial Unicode MS"/>
          <w:b/>
          <w:noProof/>
          <w:sz w:val="32"/>
          <w:szCs w:val="32"/>
        </w:rPr>
        <w:t>проекта в натуру различными способами</w:t>
      </w:r>
    </w:p>
    <w:p w:rsidR="00DF7841" w:rsidRDefault="009B5D09">
      <w:pPr>
        <w:pStyle w:val="3a"/>
        <w:shd w:val="clear" w:color="auto" w:fill="auto"/>
        <w:tabs>
          <w:tab w:val="left" w:pos="2241"/>
        </w:tabs>
        <w:spacing w:before="240" w:after="120" w:line="240" w:lineRule="auto"/>
        <w:ind w:left="142" w:hanging="142"/>
        <w:rPr>
          <w:noProof/>
        </w:rPr>
      </w:pPr>
      <w:bookmarkStart w:id="6" w:name="bookmark7"/>
      <w:r>
        <w:rPr>
          <w:rStyle w:val="321"/>
          <w:b/>
          <w:bCs/>
          <w:noProof/>
          <w:sz w:val="32"/>
          <w:szCs w:val="32"/>
        </w:rPr>
        <w:t xml:space="preserve">4.1. </w:t>
      </w:r>
      <w:r w:rsidR="00DF7841">
        <w:rPr>
          <w:rStyle w:val="321"/>
          <w:b/>
          <w:bCs/>
          <w:noProof/>
          <w:sz w:val="32"/>
          <w:szCs w:val="32"/>
        </w:rPr>
        <w:fldChar w:fldCharType="begin"/>
      </w:r>
      <w:r>
        <w:rPr>
          <w:rStyle w:val="321"/>
          <w:b/>
          <w:bCs/>
          <w:noProof/>
          <w:sz w:val="32"/>
          <w:szCs w:val="32"/>
        </w:rPr>
        <w:instrText>eq Способ</w:instrText>
      </w:r>
      <w:r w:rsidR="00DF7841">
        <w:rPr>
          <w:rStyle w:val="321"/>
          <w:b/>
          <w:bCs/>
          <w:noProof/>
          <w:sz w:val="32"/>
          <w:szCs w:val="32"/>
        </w:rPr>
        <w:fldChar w:fldCharType="end"/>
      </w:r>
      <w:r>
        <w:rPr>
          <w:rStyle w:val="321"/>
          <w:b/>
          <w:bCs/>
          <w:noProof/>
          <w:sz w:val="32"/>
          <w:szCs w:val="32"/>
        </w:rPr>
        <w:t>прямоугольных координат</w:t>
      </w:r>
      <w:bookmarkEnd w:id="6"/>
    </w:p>
    <w:p w:rsidR="00DF7841" w:rsidRDefault="009B5D09">
      <w:pPr>
        <w:pStyle w:val="26"/>
        <w:shd w:val="clear" w:color="auto" w:fill="auto"/>
        <w:spacing w:before="0" w:after="0" w:line="240" w:lineRule="auto"/>
        <w:ind w:left="540" w:firstLine="56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Способ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прямоугольных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координат (перпендикуляров) применяют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основном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наличии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местности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строительной сетки, в системе координат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которой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задано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положение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всех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главных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точек и осей проекта.</w:t>
      </w: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9B5D09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  <w:lang w:bidi="ar-SA"/>
        </w:rPr>
        <w:drawing>
          <wp:inline distT="0" distB="0" distL="0" distR="0">
            <wp:extent cx="3400425" cy="2162175"/>
            <wp:effectExtent l="0" t="0" r="9525" b="9525"/>
            <wp:docPr id="21" name="Рисунок 1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age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6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pStyle w:val="26"/>
        <w:shd w:val="clear" w:color="auto" w:fill="auto"/>
        <w:spacing w:before="0" w:after="507" w:line="240" w:lineRule="auto"/>
        <w:ind w:firstLine="0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Рис. 15.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Схема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разбивки способом прямоугольных координат</w:t>
      </w:r>
    </w:p>
    <w:p w:rsidR="00DF7841" w:rsidRDefault="009B5D09">
      <w:pPr>
        <w:pStyle w:val="26"/>
        <w:shd w:val="clear" w:color="auto" w:fill="auto"/>
        <w:spacing w:before="0" w:after="507" w:line="240" w:lineRule="auto"/>
        <w:ind w:firstLine="600"/>
        <w:jc w:val="both"/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</w:pPr>
      <w:r>
        <w:rPr>
          <w:rStyle w:val="2100"/>
          <w:noProof/>
          <w:sz w:val="32"/>
          <w:szCs w:val="32"/>
        </w:rPr>
        <w:t xml:space="preserve">Разбивку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точки </w:t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А</w:t>
      </w:r>
      <w:r>
        <w:rPr>
          <w:rStyle w:val="2100"/>
          <w:noProof/>
          <w:sz w:val="32"/>
          <w:szCs w:val="32"/>
        </w:rPr>
        <w:t xml:space="preserve">(рис. 15) производят по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вычисленным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значениям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приращений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ее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координат </w:instrText>
      </w:r>
      <w:r w:rsidR="00DF7841">
        <w:rPr>
          <w:rStyle w:val="2100"/>
          <w:noProof/>
          <w:sz w:val="32"/>
          <w:szCs w:val="32"/>
        </w:rPr>
        <w:fldChar w:fldCharType="end"/>
      </w:r>
      <m:oMath>
        <m:sSub>
          <m:sSubPr>
            <m:ctrlPr>
              <w:rPr>
                <w:rFonts w:ascii="Cambria Math" w:hAnsi="Cambria Math"/>
                <w:smallCaps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f4"/>
                <w:rFonts w:ascii="Cambria Math"/>
                <w:noProof/>
                <w:sz w:val="32"/>
                <w:szCs w:val="32"/>
              </w:rPr>
              <m:t>∆Х</m:t>
            </m:r>
          </m:e>
          <m:sub>
            <m:r>
              <m:rPr>
                <m:sty m:val="bi"/>
              </m:rPr>
              <w:rPr>
                <w:rStyle w:val="2f4"/>
                <w:rFonts w:ascii="Cambria Math"/>
                <w:noProof/>
                <w:sz w:val="32"/>
                <w:szCs w:val="32"/>
              </w:rPr>
              <m:t>А</m:t>
            </m:r>
          </m:sub>
        </m:sSub>
      </m:oMath>
      <w:r>
        <w:rPr>
          <w:rStyle w:val="2100"/>
          <w:noProof/>
          <w:sz w:val="32"/>
          <w:szCs w:val="32"/>
        </w:rPr>
        <w:t xml:space="preserve">и </w:t>
      </w:r>
      <m:oMath>
        <m:sSub>
          <m:sSubPr>
            <m:ctrlPr>
              <w:rPr>
                <w:rFonts w:ascii="Cambria Math" w:hAnsi="Cambria Math"/>
                <w:smallCaps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f4"/>
                <w:rFonts w:ascii="Cambria Math" w:hAnsi="Cambria Math"/>
                <w:noProof/>
                <w:sz w:val="32"/>
                <w:szCs w:val="32"/>
              </w:rPr>
              <m:t>∆Y</m:t>
            </m:r>
          </m:e>
          <m:sub>
            <m:r>
              <m:rPr>
                <m:sty m:val="bi"/>
              </m:rPr>
              <w:rPr>
                <w:rStyle w:val="2f4"/>
                <w:rFonts w:ascii="Cambria Math"/>
                <w:noProof/>
                <w:sz w:val="32"/>
                <w:szCs w:val="32"/>
              </w:rPr>
              <m:t>А</m:t>
            </m:r>
          </m:sub>
        </m:sSub>
      </m:oMath>
      <w:r>
        <w:rPr>
          <w:rStyle w:val="210pt0"/>
          <w:b w:val="0"/>
          <w:noProof/>
          <w:sz w:val="32"/>
          <w:szCs w:val="32"/>
        </w:rPr>
        <w:t xml:space="preserve">от </w:t>
      </w:r>
      <w:r>
        <w:rPr>
          <w:rStyle w:val="2100"/>
          <w:noProof/>
          <w:sz w:val="32"/>
          <w:szCs w:val="32"/>
        </w:rPr>
        <w:t xml:space="preserve">ближайшего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пункта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сетки. 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местности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>eq пункта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14</w:t>
      </w:r>
      <w:r>
        <w:rPr>
          <w:rStyle w:val="2100"/>
          <w:noProof/>
          <w:sz w:val="32"/>
          <w:szCs w:val="32"/>
        </w:rPr>
        <w:t xml:space="preserve">по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линии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14-15</w:t>
      </w:r>
      <w:r>
        <w:rPr>
          <w:rStyle w:val="2100"/>
          <w:noProof/>
          <w:sz w:val="32"/>
          <w:szCs w:val="32"/>
        </w:rPr>
        <w:t xml:space="preserve">откладывают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проектную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величину </w:t>
      </w:r>
      <m:oMath>
        <m:sSub>
          <m:sSubPr>
            <m:ctrlPr>
              <w:rPr>
                <w:rFonts w:ascii="Cambria Math" w:hAnsi="Cambria Math"/>
                <w:smallCaps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f4"/>
                <w:rFonts w:ascii="Cambria Math" w:hAnsi="Cambria Math"/>
                <w:noProof/>
                <w:sz w:val="32"/>
                <w:szCs w:val="32"/>
              </w:rPr>
              <m:t>∆Y</m:t>
            </m:r>
          </m:e>
          <m:sub>
            <m:r>
              <m:rPr>
                <m:sty m:val="bi"/>
              </m:rPr>
              <w:rPr>
                <w:rStyle w:val="2f4"/>
                <w:rFonts w:ascii="Cambria Math" w:hAnsi="Cambria Math"/>
                <w:noProof/>
                <w:sz w:val="32"/>
                <w:szCs w:val="32"/>
              </w:rPr>
              <m:t>А</m:t>
            </m:r>
          </m:sub>
        </m:sSub>
      </m:oMath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закрепляют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точку </w:t>
      </w:r>
      <w:r>
        <w:rPr>
          <w:rStyle w:val="2100"/>
          <w:b/>
          <w:i/>
          <w:noProof/>
          <w:sz w:val="32"/>
          <w:szCs w:val="32"/>
        </w:rPr>
        <w:t>А</w:t>
      </w:r>
      <w:r>
        <w:rPr>
          <w:rStyle w:val="3100"/>
          <w:bCs/>
          <w:i/>
          <w:noProof/>
          <w:color w:val="000000"/>
          <w:sz w:val="32"/>
          <w:szCs w:val="32"/>
          <w:shd w:val="clear" w:color="auto" w:fill="auto"/>
          <w:lang w:eastAsia="en-US" w:bidi="en-US"/>
        </w:rPr>
        <w:t>'</w:t>
      </w:r>
      <w:r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  <w:t>.</w:t>
      </w:r>
      <w:r>
        <w:rPr>
          <w:rStyle w:val="2100"/>
          <w:noProof/>
          <w:sz w:val="32"/>
          <w:szCs w:val="32"/>
        </w:rPr>
        <w:t xml:space="preserve">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полученной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точке устанавливают теодолит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строят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стороны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сетки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прямой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угол. Затем,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отложив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на перпендикуляре проектную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величину </w:instrText>
      </w:r>
      <w:r w:rsidR="00DF7841">
        <w:rPr>
          <w:rStyle w:val="2100"/>
          <w:noProof/>
          <w:sz w:val="32"/>
          <w:szCs w:val="32"/>
        </w:rPr>
        <w:fldChar w:fldCharType="end"/>
      </w:r>
      <m:oMath>
        <m:sSub>
          <m:sSubPr>
            <m:ctrlPr>
              <w:rPr>
                <w:rFonts w:ascii="Cambria Math" w:hAnsi="Cambria Math"/>
                <w:smallCaps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f4"/>
                <w:rFonts w:ascii="Cambria Math"/>
                <w:noProof/>
                <w:sz w:val="32"/>
                <w:szCs w:val="32"/>
              </w:rPr>
              <m:t>∆Х</m:t>
            </m:r>
          </m:e>
          <m:sub>
            <m:r>
              <m:rPr>
                <m:sty m:val="bi"/>
              </m:rPr>
              <w:rPr>
                <w:rStyle w:val="2f4"/>
                <w:rFonts w:ascii="Cambria Math"/>
                <w:noProof/>
                <w:sz w:val="32"/>
                <w:szCs w:val="32"/>
              </w:rPr>
              <m:t>А</m:t>
            </m:r>
          </m:sub>
        </m:sSub>
      </m:oMath>
      <w:r>
        <w:rPr>
          <w:rStyle w:val="311pt"/>
          <w:b w:val="0"/>
          <w:smallCaps/>
          <w:noProof/>
          <w:color w:val="000000"/>
          <w:sz w:val="32"/>
          <w:szCs w:val="32"/>
          <w:shd w:val="clear" w:color="auto" w:fill="auto"/>
          <w:lang w:val="ru-RU" w:bidi="ru-RU"/>
        </w:rPr>
        <w:t>,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фиксируют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искомую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 xml:space="preserve">. </w:t>
      </w:r>
      <w:r>
        <w:rPr>
          <w:rStyle w:val="2100"/>
          <w:noProof/>
          <w:sz w:val="32"/>
          <w:szCs w:val="32"/>
        </w:rPr>
        <w:t xml:space="preserve">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повышения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точности задания перпендикуляра 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пункта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11</w:t>
      </w:r>
      <w:r>
        <w:rPr>
          <w:rStyle w:val="2100"/>
          <w:noProof/>
          <w:sz w:val="32"/>
          <w:szCs w:val="32"/>
        </w:rPr>
        <w:t xml:space="preserve">по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линии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11-12</w:t>
      </w:r>
      <w:r>
        <w:rPr>
          <w:rStyle w:val="2100"/>
          <w:noProof/>
          <w:sz w:val="32"/>
          <w:szCs w:val="32"/>
        </w:rPr>
        <w:t xml:space="preserve">откладывают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проектную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величину </w:t>
      </w:r>
      <m:oMath>
        <m:sSub>
          <m:sSubPr>
            <m:ctrlPr>
              <w:rPr>
                <w:rFonts w:ascii="Cambria Math" w:hAnsi="Cambria Math"/>
                <w:smallCaps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f4"/>
                <w:rFonts w:ascii="Cambria Math" w:hAnsi="Cambria Math"/>
                <w:noProof/>
                <w:sz w:val="32"/>
                <w:szCs w:val="32"/>
              </w:rPr>
              <m:t>∆Y</m:t>
            </m:r>
          </m:e>
          <m:sub>
            <m:r>
              <m:rPr>
                <m:sty m:val="bi"/>
              </m:rPr>
              <w:rPr>
                <w:rStyle w:val="2f4"/>
                <w:rFonts w:ascii="Cambria Math" w:hAnsi="Cambria Math"/>
                <w:noProof/>
                <w:sz w:val="32"/>
                <w:szCs w:val="32"/>
              </w:rPr>
              <m:t>А</m:t>
            </m:r>
          </m:sub>
        </m:sSub>
      </m:oMath>
      <w:r>
        <w:rPr>
          <w:rStyle w:val="210pt0"/>
          <w:b w:val="0"/>
          <w:noProof/>
          <w:sz w:val="32"/>
          <w:szCs w:val="32"/>
        </w:rPr>
        <w:t xml:space="preserve">и </w:t>
      </w:r>
      <w:r>
        <w:rPr>
          <w:rStyle w:val="2100"/>
          <w:noProof/>
          <w:sz w:val="32"/>
          <w:szCs w:val="32"/>
        </w:rPr>
        <w:t xml:space="preserve">закрепляют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b/>
          <w:i/>
          <w:noProof/>
          <w:sz w:val="32"/>
          <w:szCs w:val="32"/>
        </w:rPr>
        <w:t>А</w:t>
      </w:r>
      <w:r>
        <w:rPr>
          <w:rStyle w:val="3100"/>
          <w:bCs/>
          <w:i/>
          <w:noProof/>
          <w:color w:val="000000"/>
          <w:sz w:val="32"/>
          <w:szCs w:val="32"/>
          <w:shd w:val="clear" w:color="auto" w:fill="auto"/>
          <w:lang w:eastAsia="en-US" w:bidi="en-US"/>
        </w:rPr>
        <w:t>''.</w:t>
      </w:r>
      <w:r>
        <w:rPr>
          <w:rStyle w:val="2100"/>
          <w:noProof/>
          <w:sz w:val="32"/>
          <w:szCs w:val="32"/>
        </w:rPr>
        <w:t xml:space="preserve">Далее,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визируя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прибором, установленным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b/>
          <w:i/>
          <w:noProof/>
          <w:sz w:val="32"/>
          <w:szCs w:val="32"/>
        </w:rPr>
        <w:t>А</w:t>
      </w:r>
      <w:r>
        <w:rPr>
          <w:rStyle w:val="3100"/>
          <w:bCs/>
          <w:i/>
          <w:noProof/>
          <w:color w:val="000000"/>
          <w:sz w:val="32"/>
          <w:szCs w:val="32"/>
          <w:shd w:val="clear" w:color="auto" w:fill="auto"/>
          <w:lang w:eastAsia="en-US" w:bidi="en-US"/>
        </w:rPr>
        <w:t>'</w:t>
      </w:r>
      <w:r>
        <w:rPr>
          <w:rStyle w:val="2100"/>
          <w:noProof/>
          <w:sz w:val="32"/>
          <w:szCs w:val="32"/>
        </w:rPr>
        <w:t xml:space="preserve">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b/>
          <w:i/>
          <w:noProof/>
          <w:sz w:val="32"/>
          <w:szCs w:val="32"/>
        </w:rPr>
        <w:t>А</w:t>
      </w:r>
      <w:r>
        <w:rPr>
          <w:rStyle w:val="3100"/>
          <w:bCs/>
          <w:i/>
          <w:noProof/>
          <w:color w:val="000000"/>
          <w:sz w:val="32"/>
          <w:szCs w:val="32"/>
          <w:shd w:val="clear" w:color="auto" w:fill="auto"/>
          <w:lang w:eastAsia="en-US" w:bidi="en-US"/>
        </w:rPr>
        <w:t>''</w:t>
      </w:r>
      <w:r>
        <w:rPr>
          <w:rStyle w:val="2100"/>
          <w:noProof/>
          <w:sz w:val="32"/>
          <w:szCs w:val="32"/>
        </w:rPr>
        <w:t xml:space="preserve">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получают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перпендикуляр к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строительной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сетке. Контролем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положения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точки </w:t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А</w:t>
      </w:r>
      <w:r>
        <w:rPr>
          <w:rStyle w:val="2100"/>
          <w:noProof/>
          <w:sz w:val="32"/>
          <w:szCs w:val="32"/>
        </w:rPr>
        <w:t xml:space="preserve">является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вынос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ее 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другого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пункта строительной сетки.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Остальные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проектные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В</w:t>
      </w:r>
      <w:r>
        <w:rPr>
          <w:rStyle w:val="2100"/>
          <w:noProof/>
          <w:sz w:val="32"/>
          <w:szCs w:val="32"/>
        </w:rPr>
        <w:t xml:space="preserve">, </w:t>
      </w:r>
      <w:r>
        <w:rPr>
          <w:rStyle w:val="260"/>
          <w:b/>
          <w:i/>
          <w:noProof/>
          <w:sz w:val="32"/>
          <w:szCs w:val="32"/>
        </w:rPr>
        <w:t>С</w:t>
      </w:r>
      <w:r>
        <w:rPr>
          <w:rStyle w:val="2100"/>
          <w:noProof/>
          <w:sz w:val="32"/>
          <w:szCs w:val="32"/>
        </w:rPr>
        <w:t xml:space="preserve">или </w:t>
      </w:r>
      <w:r>
        <w:rPr>
          <w:rStyle w:val="2d"/>
          <w:i/>
          <w:iCs/>
          <w:noProof/>
          <w:sz w:val="32"/>
          <w:szCs w:val="32"/>
        </w:rPr>
        <w:t>D</w:t>
      </w:r>
      <w:r>
        <w:rPr>
          <w:rStyle w:val="2100"/>
          <w:noProof/>
          <w:sz w:val="32"/>
          <w:szCs w:val="32"/>
        </w:rPr>
        <w:t xml:space="preserve">могут быть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перенесены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натуру аналогично 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соответствующих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пунктов </w:t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11</w:t>
      </w:r>
      <w:r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  <w:t xml:space="preserve">, </w:t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12</w:t>
      </w:r>
      <w:r>
        <w:rPr>
          <w:rStyle w:val="2100"/>
          <w:noProof/>
          <w:sz w:val="32"/>
          <w:szCs w:val="32"/>
        </w:rPr>
        <w:t xml:space="preserve">или </w:t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15</w:t>
      </w:r>
      <w:r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  <w:t>.</w:t>
      </w:r>
    </w:p>
    <w:p w:rsidR="00DF7841" w:rsidRDefault="00DF7841">
      <w:pPr>
        <w:pStyle w:val="26"/>
        <w:shd w:val="clear" w:color="auto" w:fill="auto"/>
        <w:spacing w:before="0" w:after="507" w:line="240" w:lineRule="auto"/>
        <w:ind w:firstLine="600"/>
        <w:jc w:val="both"/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</w:pPr>
    </w:p>
    <w:p w:rsidR="00DF7841" w:rsidRDefault="00DF7841">
      <w:pPr>
        <w:pStyle w:val="26"/>
        <w:shd w:val="clear" w:color="auto" w:fill="auto"/>
        <w:spacing w:before="0" w:after="507" w:line="240" w:lineRule="auto"/>
        <w:ind w:firstLine="600"/>
        <w:jc w:val="both"/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</w:pPr>
    </w:p>
    <w:p w:rsidR="00DF7841" w:rsidRDefault="009B5D09">
      <w:pPr>
        <w:pStyle w:val="3a"/>
        <w:shd w:val="clear" w:color="auto" w:fill="auto"/>
        <w:tabs>
          <w:tab w:val="left" w:pos="284"/>
          <w:tab w:val="left" w:pos="709"/>
        </w:tabs>
        <w:spacing w:before="0" w:after="205" w:line="240" w:lineRule="auto"/>
        <w:ind w:left="2280"/>
        <w:jc w:val="left"/>
        <w:rPr>
          <w:b w:val="0"/>
          <w:noProof/>
        </w:rPr>
      </w:pPr>
      <w:bookmarkStart w:id="7" w:name="bookmark8"/>
      <w:r>
        <w:rPr>
          <w:rStyle w:val="321"/>
          <w:b/>
          <w:bCs/>
          <w:noProof/>
          <w:sz w:val="32"/>
          <w:szCs w:val="32"/>
        </w:rPr>
        <w:t xml:space="preserve">4.2. </w:t>
      </w:r>
      <w:r w:rsidR="00DF7841">
        <w:rPr>
          <w:rStyle w:val="321"/>
          <w:b/>
          <w:bCs/>
          <w:noProof/>
          <w:sz w:val="32"/>
          <w:szCs w:val="32"/>
        </w:rPr>
        <w:fldChar w:fldCharType="begin"/>
      </w:r>
      <w:r>
        <w:rPr>
          <w:rStyle w:val="321"/>
          <w:b/>
          <w:bCs/>
          <w:noProof/>
          <w:sz w:val="32"/>
          <w:szCs w:val="32"/>
        </w:rPr>
        <w:instrText xml:space="preserve">eq Способ </w:instrText>
      </w:r>
      <w:r w:rsidR="00DF7841">
        <w:rPr>
          <w:rStyle w:val="321"/>
          <w:b/>
          <w:bCs/>
          <w:noProof/>
          <w:sz w:val="32"/>
          <w:szCs w:val="32"/>
        </w:rPr>
        <w:fldChar w:fldCharType="end"/>
      </w:r>
      <w:r>
        <w:rPr>
          <w:rStyle w:val="321"/>
          <w:b/>
          <w:bCs/>
          <w:noProof/>
          <w:sz w:val="32"/>
          <w:szCs w:val="32"/>
        </w:rPr>
        <w:t>полярных координат</w:t>
      </w:r>
      <w:bookmarkEnd w:id="7"/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Способ полярных координат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применяют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главным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образом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выноса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натуру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точек пересечения продольных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поперечных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осей сооружения, 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также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колодцев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углов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поворота трасс коммуникаций с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пунктов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опорной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разбивочной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основы,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когда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эти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пункты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расположены сравнительно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недалеко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выносимых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натуру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точек и при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возможности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выполнять непосредственные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измерения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опорных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пунктов до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точек сооружения одним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уложением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мерного прибора.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В этом способе положение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определяемой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точки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</w:t>
      </w:r>
      <w:r>
        <w:rPr>
          <w:rStyle w:val="2100"/>
          <w:noProof/>
          <w:sz w:val="32"/>
          <w:szCs w:val="32"/>
        </w:rPr>
        <w:t xml:space="preserve"> (рис. 16)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находят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местности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путем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отложения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направления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Т–Т2</w:t>
      </w:r>
      <w:r>
        <w:rPr>
          <w:rStyle w:val="2100"/>
          <w:noProof/>
          <w:sz w:val="32"/>
          <w:szCs w:val="32"/>
        </w:rPr>
        <w:t xml:space="preserve">проектного угла </w:t>
      </w:r>
      <m:oMath>
        <m:r>
          <m:rPr>
            <m:sty m:val="bi"/>
          </m:rPr>
          <w:rPr>
            <w:rStyle w:val="2100"/>
            <w:rFonts w:ascii="Cambria Math" w:hAnsi="Cambria Math"/>
            <w:noProof/>
            <w:sz w:val="32"/>
            <w:szCs w:val="32"/>
          </w:rPr>
          <m:t>β</m:t>
        </m:r>
      </m:oMath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расстояния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b/>
          <w:i/>
          <w:noProof/>
          <w:sz w:val="32"/>
          <w:szCs w:val="32"/>
          <w:lang w:val="en-US"/>
        </w:rPr>
        <w:t>S</w:t>
      </w:r>
      <w:r>
        <w:rPr>
          <w:rStyle w:val="2100"/>
          <w:b/>
          <w:i/>
          <w:noProof/>
          <w:sz w:val="32"/>
          <w:szCs w:val="32"/>
          <w:vertAlign w:val="subscript"/>
        </w:rPr>
        <w:t>1</w:t>
      </w:r>
      <w:r>
        <w:rPr>
          <w:rStyle w:val="2100"/>
          <w:noProof/>
          <w:sz w:val="32"/>
          <w:szCs w:val="32"/>
        </w:rPr>
        <w:t xml:space="preserve">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Проектный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угол </w:t>
      </w:r>
      <m:oMath>
        <m:sSub>
          <m:sSubPr>
            <m:ctrlPr>
              <w:rPr>
                <w:rFonts w:ascii="Cambria Math" w:hAnsi="Cambria Math"/>
                <w:b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β</m:t>
            </m:r>
          </m:e>
          <m:sub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1</m:t>
            </m:r>
          </m:sub>
        </m:sSub>
      </m:oMath>
      <w:r>
        <w:rPr>
          <w:rStyle w:val="2100"/>
          <w:noProof/>
          <w:sz w:val="32"/>
          <w:szCs w:val="32"/>
        </w:rPr>
        <w:t xml:space="preserve"> находят как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разность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дирекционных углов, вычисленных как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расстояние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b/>
          <w:i/>
          <w:noProof/>
          <w:sz w:val="32"/>
          <w:szCs w:val="32"/>
          <w:lang w:val="en-US"/>
        </w:rPr>
        <w:t>S</w:t>
      </w:r>
      <w:r>
        <w:rPr>
          <w:rStyle w:val="2100"/>
          <w:b/>
          <w:i/>
          <w:noProof/>
          <w:sz w:val="32"/>
          <w:szCs w:val="32"/>
          <w:vertAlign w:val="subscript"/>
        </w:rPr>
        <w:t>1</w:t>
      </w:r>
      <w:r>
        <w:rPr>
          <w:rStyle w:val="2100"/>
          <w:noProof/>
          <w:sz w:val="32"/>
          <w:szCs w:val="32"/>
        </w:rPr>
        <w:t xml:space="preserve"> из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решения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обратной геодезической задачи. 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контроля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положение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зафиксированной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точки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</w:t>
      </w:r>
      <w:r>
        <w:rPr>
          <w:rStyle w:val="2100"/>
          <w:noProof/>
          <w:sz w:val="32"/>
          <w:szCs w:val="32"/>
        </w:rPr>
        <w:t>можно проверить, из</w:t>
      </w:r>
      <w:r>
        <w:rPr>
          <w:rStyle w:val="290"/>
          <w:noProof/>
          <w:sz w:val="32"/>
          <w:szCs w:val="32"/>
        </w:rPr>
        <w:t xml:space="preserve">мерив на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пункте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Т2</w:t>
      </w:r>
      <w:r>
        <w:rPr>
          <w:rStyle w:val="290"/>
          <w:noProof/>
          <w:sz w:val="32"/>
          <w:szCs w:val="32"/>
        </w:rPr>
        <w:t xml:space="preserve"> угол </w:t>
      </w:r>
      <m:oMath>
        <m:sSub>
          <m:sSubPr>
            <m:ctrlPr>
              <w:rPr>
                <w:rFonts w:ascii="Cambria Math" w:hAnsi="Cambria Math"/>
                <w:b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β</m:t>
            </m:r>
          </m:e>
          <m:sub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4</m:t>
            </m:r>
          </m:sub>
        </m:sSub>
      </m:oMath>
      <w:r>
        <w:rPr>
          <w:rStyle w:val="290"/>
          <w:noProof/>
          <w:sz w:val="32"/>
          <w:szCs w:val="32"/>
        </w:rPr>
        <w:t xml:space="preserve">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сравнив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его с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проектным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значением. Аналогично выносят и все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остальные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точки проекта.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После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выноса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стороны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d"/>
          <w:i/>
          <w:iCs/>
          <w:noProof/>
          <w:sz w:val="32"/>
          <w:szCs w:val="32"/>
          <w:lang w:eastAsia="ru-RU" w:bidi="ru-RU"/>
        </w:rPr>
        <w:t>A</w:t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В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производят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контрольный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замер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ее 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>eq сравнивают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с проектным значением</w:t>
      </w:r>
    </w:p>
    <w:p w:rsidR="00DF7841" w:rsidRDefault="009B5D09">
      <w:pPr>
        <w:pStyle w:val="90"/>
        <w:shd w:val="clear" w:color="auto" w:fill="auto"/>
        <w:spacing w:before="0" w:line="240" w:lineRule="auto"/>
        <w:jc w:val="center"/>
        <w:rPr>
          <w:i/>
          <w:noProof/>
          <w:sz w:val="32"/>
          <w:szCs w:val="32"/>
        </w:rPr>
      </w:pPr>
      <m:oMath>
        <m:r>
          <m:rPr>
            <m:sty m:val="bi"/>
          </m:rPr>
          <w:rPr>
            <w:rStyle w:val="93"/>
            <w:rFonts w:ascii="Cambria Math" w:hAnsi="Cambria Math"/>
            <w:noProof/>
            <w:sz w:val="32"/>
            <w:szCs w:val="32"/>
            <w:lang w:val="ru-RU"/>
          </w:rPr>
          <m:t>∆</m:t>
        </m:r>
        <m:r>
          <m:rPr>
            <m:sty m:val="bi"/>
          </m:rPr>
          <w:rPr>
            <w:rStyle w:val="93"/>
            <w:rFonts w:ascii="Cambria Math" w:hAnsi="Cambria Math"/>
            <w:noProof/>
            <w:sz w:val="32"/>
            <w:szCs w:val="32"/>
          </w:rPr>
          <m:t>S</m:t>
        </m:r>
      </m:oMath>
      <w:r>
        <w:rPr>
          <w:rStyle w:val="93"/>
          <w:b/>
          <w:noProof/>
          <w:sz w:val="32"/>
          <w:szCs w:val="32"/>
          <w:lang w:val="ru-RU"/>
        </w:rPr>
        <w:t xml:space="preserve">= </w:t>
      </w:r>
      <m:oMath>
        <m:sSubSup>
          <m:sSubSupPr>
            <m:ctrlPr>
              <w:rPr>
                <w:rFonts w:ascii="Cambria Math" w:hAnsi="Cambria Math"/>
                <w:b/>
                <w:i/>
                <w:noProof/>
                <w:color w:val="000000"/>
                <w:sz w:val="32"/>
                <w:szCs w:val="32"/>
                <w:lang w:val="en-US" w:eastAsia="en-US" w:bidi="en-US"/>
              </w:rPr>
            </m:ctrlPr>
          </m:sSubSupPr>
          <m:e>
            <m:r>
              <m:rPr>
                <m:sty m:val="bi"/>
              </m:rPr>
              <w:rPr>
                <w:rStyle w:val="93"/>
                <w:rFonts w:ascii="Cambria Math" w:hAnsi="Cambria Math"/>
                <w:noProof/>
                <w:sz w:val="32"/>
                <w:szCs w:val="32"/>
              </w:rPr>
              <m:t>S</m:t>
            </m:r>
          </m:e>
          <m:sub>
            <m:r>
              <m:rPr>
                <m:sty m:val="bi"/>
              </m:rPr>
              <w:rPr>
                <w:rStyle w:val="93"/>
                <w:rFonts w:ascii="Cambria Math" w:hAnsi="Cambria Math"/>
                <w:noProof/>
                <w:sz w:val="32"/>
                <w:szCs w:val="32"/>
              </w:rPr>
              <m:t>AB</m:t>
            </m:r>
          </m:sub>
          <m:sup>
            <m:r>
              <m:rPr>
                <m:sty m:val="bi"/>
              </m:rPr>
              <w:rPr>
                <w:rStyle w:val="93"/>
                <w:rFonts w:ascii="Cambria Math" w:hAnsi="Cambria Math"/>
                <w:noProof/>
                <w:sz w:val="32"/>
                <w:szCs w:val="32"/>
                <w:lang w:val="ru-RU"/>
              </w:rPr>
              <m:t>изм.</m:t>
            </m:r>
          </m:sup>
        </m:sSubSup>
      </m:oMath>
      <w:r>
        <w:rPr>
          <w:rStyle w:val="93"/>
          <w:b/>
          <w:noProof/>
          <w:sz w:val="32"/>
          <w:szCs w:val="32"/>
          <w:lang w:val="ru-RU"/>
        </w:rPr>
        <w:t xml:space="preserve">- </w:t>
      </w:r>
      <m:oMath>
        <m:sSubSup>
          <m:sSubSupPr>
            <m:ctrlPr>
              <w:rPr>
                <w:rFonts w:ascii="Cambria Math" w:hAnsi="Cambria Math"/>
                <w:b/>
                <w:i/>
                <w:noProof/>
                <w:color w:val="000000"/>
                <w:sz w:val="32"/>
                <w:szCs w:val="32"/>
                <w:lang w:val="en-US" w:eastAsia="en-US" w:bidi="en-US"/>
              </w:rPr>
            </m:ctrlPr>
          </m:sSubSupPr>
          <m:e>
            <m:r>
              <m:rPr>
                <m:sty m:val="bi"/>
              </m:rPr>
              <w:rPr>
                <w:rStyle w:val="93"/>
                <w:rFonts w:ascii="Cambria Math" w:hAnsi="Cambria Math"/>
                <w:noProof/>
                <w:sz w:val="32"/>
                <w:szCs w:val="32"/>
              </w:rPr>
              <m:t>S</m:t>
            </m:r>
          </m:e>
          <m:sub>
            <m:r>
              <m:rPr>
                <m:sty m:val="bi"/>
              </m:rPr>
              <w:rPr>
                <w:rStyle w:val="93"/>
                <w:rFonts w:ascii="Cambria Math" w:hAnsi="Cambria Math"/>
                <w:noProof/>
                <w:sz w:val="32"/>
                <w:szCs w:val="32"/>
              </w:rPr>
              <m:t>AB</m:t>
            </m:r>
          </m:sub>
          <m:sup>
            <m:r>
              <m:rPr>
                <m:sty m:val="bi"/>
              </m:rPr>
              <w:rPr>
                <w:rStyle w:val="93"/>
                <w:rFonts w:ascii="Cambria Math" w:hAnsi="Cambria Math"/>
                <w:noProof/>
                <w:sz w:val="32"/>
                <w:szCs w:val="32"/>
                <w:lang w:val="ru-RU"/>
              </w:rPr>
              <m:t>пр.</m:t>
            </m:r>
          </m:sup>
        </m:sSubSup>
      </m:oMath>
    </w:p>
    <w:p w:rsidR="00DF7841" w:rsidRDefault="009B5D09">
      <w:pPr>
        <w:framePr w:h="3725" w:wrap="notBeside" w:vAnchor="text" w:hAnchor="text" w:xAlign="center" w:y="1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4086225" cy="2466975"/>
            <wp:effectExtent l="0" t="0" r="9525" b="9525"/>
            <wp:docPr id="22" name="Рисунок 7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42000" contras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" b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spacing w:before="120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Рис. 16. Схема разбивки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способом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полярных координат</w:t>
      </w:r>
    </w:p>
    <w:p w:rsidR="00DF7841" w:rsidRDefault="009B5D09">
      <w:pPr>
        <w:pStyle w:val="26"/>
        <w:shd w:val="clear" w:color="auto" w:fill="auto"/>
        <w:spacing w:before="267" w:after="203" w:line="240" w:lineRule="auto"/>
        <w:ind w:firstLine="600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Относительная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ошибка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измерения </w:t>
      </w:r>
      <m:oMath>
        <m:r>
          <m:rPr>
            <m:sty m:val="bi"/>
          </m:rPr>
          <w:rPr>
            <w:rStyle w:val="93"/>
            <w:rFonts w:ascii="Cambria Math" w:hAnsi="Cambria Math"/>
            <w:noProof/>
            <w:sz w:val="32"/>
            <w:szCs w:val="32"/>
            <w:lang w:val="ru-RU"/>
          </w:rPr>
          <m:t>∆</m:t>
        </m:r>
        <m:r>
          <m:rPr>
            <m:sty m:val="bi"/>
          </m:rPr>
          <w:rPr>
            <w:rStyle w:val="93"/>
            <w:rFonts w:ascii="Cambria Math" w:hAnsi="Cambria Math"/>
            <w:noProof/>
            <w:sz w:val="32"/>
            <w:szCs w:val="32"/>
          </w:rPr>
          <m:t>S</m:t>
        </m:r>
      </m:oMath>
      <w:r>
        <w:rPr>
          <w:rStyle w:val="311pt"/>
          <w:smallCaps/>
          <w:noProof/>
          <w:color w:val="000000"/>
          <w:sz w:val="32"/>
          <w:szCs w:val="32"/>
          <w:shd w:val="clear" w:color="auto" w:fill="auto"/>
          <w:lang w:val="ru-RU" w:eastAsia="en-US" w:bidi="en-US"/>
        </w:rPr>
        <w:t>/</w:t>
      </w:r>
      <m:oMath>
        <m:sSubSup>
          <m:sSubSupPr>
            <m:ctrlPr>
              <w:rPr>
                <w:rFonts w:ascii="Cambria Math" w:hAnsi="Cambria Math"/>
                <w:b/>
                <w:i/>
                <w:noProof/>
                <w:color w:val="000000"/>
                <w:spacing w:val="-10"/>
                <w:sz w:val="32"/>
                <w:szCs w:val="32"/>
                <w:lang w:val="en-US" w:eastAsia="en-US" w:bidi="en-US"/>
              </w:rPr>
            </m:ctrlPr>
          </m:sSubSupPr>
          <m:e>
            <m:r>
              <m:rPr>
                <m:sty m:val="bi"/>
              </m:rPr>
              <w:rPr>
                <w:rStyle w:val="93"/>
                <w:rFonts w:ascii="Cambria Math" w:hAnsi="Cambria Math"/>
                <w:noProof/>
                <w:sz w:val="32"/>
                <w:szCs w:val="32"/>
              </w:rPr>
              <m:t>S</m:t>
            </m:r>
          </m:e>
          <m:sub>
            <m:r>
              <m:rPr>
                <m:sty m:val="bi"/>
              </m:rPr>
              <w:rPr>
                <w:rStyle w:val="93"/>
                <w:rFonts w:ascii="Cambria Math" w:hAnsi="Cambria Math"/>
                <w:noProof/>
                <w:sz w:val="32"/>
                <w:szCs w:val="32"/>
              </w:rPr>
              <m:t>AB</m:t>
            </m:r>
          </m:sub>
          <m:sup>
            <m:r>
              <m:rPr>
                <m:sty m:val="bi"/>
              </m:rPr>
              <w:rPr>
                <w:rStyle w:val="93"/>
                <w:rFonts w:ascii="Cambria Math" w:hAnsi="Cambria Math"/>
                <w:noProof/>
                <w:sz w:val="32"/>
                <w:szCs w:val="32"/>
                <w:lang w:val="ru-RU"/>
              </w:rPr>
              <m:t>.</m:t>
            </m:r>
          </m:sup>
        </m:sSubSup>
      </m:oMath>
      <w:r>
        <w:rPr>
          <w:rStyle w:val="2100"/>
          <w:noProof/>
          <w:sz w:val="32"/>
          <w:szCs w:val="32"/>
        </w:rPr>
        <w:t xml:space="preserve">должна быть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пределах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1:2000 </w:t>
      </w:r>
      <w:r>
        <w:rPr>
          <w:rStyle w:val="280"/>
          <w:noProof/>
          <w:sz w:val="32"/>
          <w:szCs w:val="32"/>
        </w:rPr>
        <w:t xml:space="preserve">– </w:t>
      </w:r>
      <w:r>
        <w:rPr>
          <w:rStyle w:val="2100"/>
          <w:noProof/>
          <w:sz w:val="32"/>
          <w:szCs w:val="32"/>
        </w:rPr>
        <w:t xml:space="preserve">1:3000 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гражданских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1:8000 </w:t>
      </w:r>
      <w:r>
        <w:rPr>
          <w:rStyle w:val="280"/>
          <w:noProof/>
          <w:sz w:val="32"/>
          <w:szCs w:val="32"/>
        </w:rPr>
        <w:t xml:space="preserve">– </w:t>
      </w:r>
      <w:r>
        <w:rPr>
          <w:rStyle w:val="2100"/>
          <w:noProof/>
          <w:sz w:val="32"/>
          <w:szCs w:val="32"/>
        </w:rPr>
        <w:t xml:space="preserve">1:60000 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промышленных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зданий и сооружений.</w:t>
      </w:r>
    </w:p>
    <w:p w:rsidR="00DF7841" w:rsidRDefault="00DF7841">
      <w:pPr>
        <w:pStyle w:val="26"/>
        <w:shd w:val="clear" w:color="auto" w:fill="auto"/>
        <w:spacing w:before="267" w:after="203" w:line="240" w:lineRule="auto"/>
        <w:ind w:firstLine="600"/>
        <w:jc w:val="both"/>
        <w:rPr>
          <w:noProof/>
        </w:rPr>
      </w:pPr>
    </w:p>
    <w:p w:rsidR="00DF7841" w:rsidRDefault="00DF7841">
      <w:pPr>
        <w:pStyle w:val="26"/>
        <w:shd w:val="clear" w:color="auto" w:fill="auto"/>
        <w:spacing w:before="267" w:after="203" w:line="240" w:lineRule="auto"/>
        <w:ind w:firstLine="600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267" w:after="203" w:line="240" w:lineRule="auto"/>
        <w:ind w:firstLine="600"/>
        <w:jc w:val="both"/>
        <w:rPr>
          <w:noProof/>
          <w:sz w:val="32"/>
          <w:szCs w:val="32"/>
        </w:rPr>
      </w:pPr>
    </w:p>
    <w:p w:rsidR="00DF7841" w:rsidRDefault="009B5D09">
      <w:pPr>
        <w:pStyle w:val="42"/>
        <w:numPr>
          <w:ilvl w:val="1"/>
          <w:numId w:val="24"/>
        </w:numPr>
        <w:shd w:val="clear" w:color="auto" w:fill="auto"/>
        <w:tabs>
          <w:tab w:val="left" w:pos="630"/>
        </w:tabs>
        <w:spacing w:before="0" w:after="215" w:line="240" w:lineRule="auto"/>
        <w:ind w:left="0" w:firstLine="0"/>
        <w:jc w:val="center"/>
        <w:rPr>
          <w:b w:val="0"/>
          <w:noProof/>
          <w:sz w:val="32"/>
          <w:szCs w:val="32"/>
        </w:rPr>
      </w:pPr>
      <w:r>
        <w:rPr>
          <w:rStyle w:val="422"/>
          <w:b/>
          <w:bCs/>
          <w:noProof/>
          <w:sz w:val="32"/>
          <w:szCs w:val="32"/>
        </w:rPr>
        <w:t xml:space="preserve">Способ </w:t>
      </w:r>
      <w:r w:rsidR="00DF7841">
        <w:rPr>
          <w:rStyle w:val="422"/>
          <w:b/>
          <w:bCs/>
          <w:noProof/>
          <w:sz w:val="32"/>
          <w:szCs w:val="32"/>
        </w:rPr>
        <w:fldChar w:fldCharType="begin"/>
      </w:r>
      <w:r>
        <w:rPr>
          <w:rStyle w:val="422"/>
          <w:b/>
          <w:bCs/>
          <w:noProof/>
          <w:sz w:val="32"/>
          <w:szCs w:val="32"/>
        </w:rPr>
        <w:instrText xml:space="preserve">eq прямой </w:instrText>
      </w:r>
      <w:r w:rsidR="00DF7841">
        <w:rPr>
          <w:rStyle w:val="422"/>
          <w:b/>
          <w:bCs/>
          <w:noProof/>
          <w:sz w:val="32"/>
          <w:szCs w:val="32"/>
        </w:rPr>
        <w:fldChar w:fldCharType="end"/>
      </w:r>
      <w:r>
        <w:rPr>
          <w:rStyle w:val="422"/>
          <w:b/>
          <w:bCs/>
          <w:noProof/>
          <w:sz w:val="32"/>
          <w:szCs w:val="32"/>
        </w:rPr>
        <w:t xml:space="preserve">и </w:t>
      </w:r>
      <w:r w:rsidR="00DF7841">
        <w:rPr>
          <w:rStyle w:val="422"/>
          <w:b/>
          <w:bCs/>
          <w:noProof/>
          <w:sz w:val="32"/>
          <w:szCs w:val="32"/>
        </w:rPr>
        <w:fldChar w:fldCharType="begin"/>
      </w:r>
      <w:r>
        <w:rPr>
          <w:rStyle w:val="422"/>
          <w:b/>
          <w:bCs/>
          <w:noProof/>
          <w:sz w:val="32"/>
          <w:szCs w:val="32"/>
        </w:rPr>
        <w:instrText xml:space="preserve">eq обратной </w:instrText>
      </w:r>
      <w:r w:rsidR="00DF7841">
        <w:rPr>
          <w:rStyle w:val="422"/>
          <w:b/>
          <w:bCs/>
          <w:noProof/>
          <w:sz w:val="32"/>
          <w:szCs w:val="32"/>
        </w:rPr>
        <w:fldChar w:fldCharType="end"/>
      </w:r>
      <w:r>
        <w:rPr>
          <w:rStyle w:val="422"/>
          <w:b/>
          <w:bCs/>
          <w:noProof/>
          <w:sz w:val="32"/>
          <w:szCs w:val="32"/>
        </w:rPr>
        <w:t>угловых засечек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Способ угловой засечки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применяют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перенесении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местность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точек проекта,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расстояние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до которых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измерить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затруднительно или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невозможно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связи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наличием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на местности препятствий,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осложняющих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или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исключающих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возможность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непосредственных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измерений линий, или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когда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проектные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опорные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пункты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расположены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уровнях или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значительно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удалены друг от друга. 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</w:rPr>
      </w:pPr>
      <w:r>
        <w:rPr>
          <w:rStyle w:val="2100"/>
          <w:noProof/>
          <w:sz w:val="32"/>
          <w:szCs w:val="32"/>
        </w:rPr>
        <w:t xml:space="preserve">В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 xml:space="preserve">способе </w:t>
      </w:r>
      <w:r w:rsidR="00DF7841"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fldChar w:fldCharType="begin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instrText xml:space="preserve">eq прямой </w:instrText>
      </w:r>
      <w:r w:rsidR="00DF7841"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угловой засечки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положение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местности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проектной точки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</w:t>
      </w:r>
      <w:r>
        <w:rPr>
          <w:rStyle w:val="2100"/>
          <w:noProof/>
          <w:sz w:val="32"/>
          <w:szCs w:val="32"/>
        </w:rPr>
        <w:t xml:space="preserve"> (рис. 17)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находят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отложением на исходных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пунктах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b/>
          <w:i/>
          <w:noProof/>
          <w:sz w:val="32"/>
          <w:szCs w:val="32"/>
        </w:rPr>
        <w:t>Т1</w:t>
      </w:r>
      <w:r>
        <w:rPr>
          <w:rStyle w:val="2100"/>
          <w:noProof/>
          <w:sz w:val="32"/>
          <w:szCs w:val="32"/>
        </w:rPr>
        <w:t xml:space="preserve"> и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Т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2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углов </w:t>
      </w:r>
      <m:oMath>
        <m:sSub>
          <m:sSubPr>
            <m:ctrlPr>
              <w:rPr>
                <w:rFonts w:ascii="Cambria Math" w:hAnsi="Cambria Math"/>
                <w:b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β</m:t>
            </m:r>
          </m:e>
          <m:sub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1</m:t>
            </m:r>
          </m:sub>
        </m:sSub>
      </m:oMath>
      <w:r>
        <w:rPr>
          <w:rStyle w:val="2100"/>
          <w:noProof/>
          <w:sz w:val="32"/>
          <w:szCs w:val="32"/>
        </w:rPr>
        <w:t xml:space="preserve">и </w:t>
      </w:r>
      <m:oMath>
        <m:sSub>
          <m:sSubPr>
            <m:ctrlPr>
              <w:rPr>
                <w:rFonts w:ascii="Cambria Math" w:hAnsi="Cambria Math"/>
                <w:b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β</m:t>
            </m:r>
          </m:e>
          <m:sub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4</m:t>
            </m:r>
          </m:sub>
        </m:sSub>
      </m:oMath>
      <w:r>
        <w:rPr>
          <w:rStyle w:val="2100"/>
          <w:noProof/>
          <w:sz w:val="32"/>
          <w:szCs w:val="32"/>
        </w:rPr>
        <w:t xml:space="preserve">, которые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вычисляются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как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разность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дирекционных углов,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образованных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исходной стороной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направлениями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 ее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конечных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точек </w:t>
      </w:r>
      <w:r>
        <w:rPr>
          <w:rStyle w:val="2100"/>
          <w:b/>
          <w:i/>
          <w:noProof/>
          <w:sz w:val="32"/>
          <w:szCs w:val="32"/>
        </w:rPr>
        <w:t>Т1</w:t>
      </w:r>
      <w:r>
        <w:rPr>
          <w:rStyle w:val="2100"/>
          <w:noProof/>
          <w:sz w:val="32"/>
          <w:szCs w:val="32"/>
        </w:rPr>
        <w:t xml:space="preserve"> и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Т2</w:t>
      </w:r>
      <w:r>
        <w:rPr>
          <w:rStyle w:val="2100"/>
          <w:noProof/>
          <w:sz w:val="32"/>
          <w:szCs w:val="32"/>
        </w:rPr>
        <w:t xml:space="preserve"> 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определяемую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.</w:t>
      </w:r>
      <w:r>
        <w:rPr>
          <w:rStyle w:val="2100"/>
          <w:noProof/>
          <w:sz w:val="32"/>
          <w:szCs w:val="32"/>
        </w:rPr>
        <w:t xml:space="preserve"> При этом угол 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достижения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точности перенесения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засечки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должен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приближаться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 90°, но быть не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менее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30° и не более 150°.</w:t>
      </w:r>
    </w:p>
    <w:p w:rsidR="00DF7841" w:rsidRDefault="009B5D09">
      <w:pPr>
        <w:framePr w:h="3734" w:wrap="notBeside" w:vAnchor="text" w:hAnchor="text" w:xAlign="center" w:y="1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4343400" cy="2514600"/>
            <wp:effectExtent l="0" t="0" r="0" b="0"/>
            <wp:docPr id="23" name="Рисунок 8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46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7" b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Рис.17. Схема разбивки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способом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прямой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угловой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засечки</w:t>
      </w:r>
    </w:p>
    <w:p w:rsidR="00DF7841" w:rsidRDefault="009B5D09">
      <w:pPr>
        <w:pStyle w:val="26"/>
        <w:shd w:val="clear" w:color="auto" w:fill="auto"/>
        <w:spacing w:before="249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Теодолит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устанавливают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над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опорной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точкой </w:t>
      </w:r>
      <w:r>
        <w:rPr>
          <w:rStyle w:val="2100"/>
          <w:b/>
          <w:i/>
          <w:noProof/>
          <w:sz w:val="32"/>
          <w:szCs w:val="32"/>
        </w:rPr>
        <w:t>Т1</w:t>
      </w:r>
      <w:r>
        <w:rPr>
          <w:rStyle w:val="2100"/>
          <w:noProof/>
          <w:sz w:val="32"/>
          <w:szCs w:val="32"/>
        </w:rPr>
        <w:t xml:space="preserve">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ориентируют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трубу по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линии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b/>
          <w:i/>
          <w:noProof/>
          <w:sz w:val="32"/>
          <w:szCs w:val="32"/>
        </w:rPr>
        <w:t>Т1–Т2</w:t>
      </w:r>
      <w:r>
        <w:rPr>
          <w:rStyle w:val="2100"/>
          <w:noProof/>
          <w:sz w:val="32"/>
          <w:szCs w:val="32"/>
        </w:rPr>
        <w:t xml:space="preserve">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строят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угол </w:t>
      </w:r>
      <m:oMath>
        <m:sSub>
          <m:sSubPr>
            <m:ctrlPr>
              <w:rPr>
                <w:rFonts w:ascii="Cambria Math" w:hAnsi="Cambria Math"/>
                <w:b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β</m:t>
            </m:r>
          </m:e>
          <m:sub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1</m:t>
            </m:r>
          </m:sub>
        </m:sSub>
      </m:oMath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eastAsia="en-US" w:bidi="en-US"/>
        </w:rPr>
        <w:t>.</w:t>
      </w:r>
      <w:r>
        <w:rPr>
          <w:rStyle w:val="2100"/>
          <w:noProof/>
          <w:sz w:val="32"/>
          <w:szCs w:val="32"/>
        </w:rPr>
        <w:t xml:space="preserve">Около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</w:t>
      </w:r>
      <w:r>
        <w:rPr>
          <w:rStyle w:val="2100"/>
          <w:noProof/>
          <w:sz w:val="32"/>
          <w:szCs w:val="32"/>
        </w:rPr>
        <w:t xml:space="preserve">закрепляют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полученный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створ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линии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eastAsia="en-US" w:bidi="en-US"/>
        </w:rPr>
        <w:t>T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eastAsia="en-US" w:bidi="en-US"/>
        </w:rPr>
        <w:t>1</w:t>
      </w:r>
      <w:r>
        <w:rPr>
          <w:rStyle w:val="2100"/>
          <w:i/>
          <w:noProof/>
          <w:sz w:val="32"/>
          <w:szCs w:val="32"/>
        </w:rPr>
        <w:t>–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eastAsia="en-US" w:bidi="en-US"/>
        </w:rPr>
        <w:t>A</w:t>
      </w:r>
      <w:r>
        <w:rPr>
          <w:rStyle w:val="2100"/>
          <w:noProof/>
          <w:sz w:val="32"/>
          <w:szCs w:val="32"/>
        </w:rPr>
        <w:t xml:space="preserve">с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помощью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кольев с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натянутым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между ними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шнуром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(осевой проволокой).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Аналогичным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образом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закрепляют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створ но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линии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eastAsia="en-US" w:bidi="en-US"/>
        </w:rPr>
        <w:t>T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eastAsia="en-US" w:bidi="en-US"/>
        </w:rPr>
        <w:t>2</w:t>
      </w:r>
      <w:r>
        <w:rPr>
          <w:rStyle w:val="2100"/>
          <w:i/>
          <w:noProof/>
          <w:sz w:val="32"/>
          <w:szCs w:val="32"/>
        </w:rPr>
        <w:t>–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eastAsia="en-US" w:bidi="en-US"/>
        </w:rPr>
        <w:t>A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.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Пересечение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шнуров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будет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проектной точке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.</w:t>
      </w:r>
      <w:r>
        <w:rPr>
          <w:rStyle w:val="2100"/>
          <w:noProof/>
          <w:sz w:val="32"/>
          <w:szCs w:val="32"/>
        </w:rPr>
        <w:t xml:space="preserve"> При работе с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двумя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теодолитами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разбивочные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углы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откладывают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одновременно.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Таким же образом закрепляют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В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.</w:t>
      </w:r>
      <w:r>
        <w:rPr>
          <w:rStyle w:val="2100"/>
          <w:noProof/>
          <w:sz w:val="32"/>
          <w:szCs w:val="32"/>
        </w:rPr>
        <w:t xml:space="preserve"> Для контроля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измеряют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lastRenderedPageBreak/>
        <w:t xml:space="preserve">линию </w:t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АВ</w:t>
      </w:r>
      <w:r>
        <w:rPr>
          <w:rStyle w:val="2100"/>
          <w:noProof/>
          <w:sz w:val="32"/>
          <w:szCs w:val="32"/>
        </w:rPr>
        <w:t xml:space="preserve"> и сравнивают ее с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величиной.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</w:rPr>
      </w:pPr>
      <w:r>
        <w:rPr>
          <w:rStyle w:val="290"/>
          <w:noProof/>
          <w:sz w:val="32"/>
          <w:szCs w:val="32"/>
        </w:rPr>
        <w:t xml:space="preserve">Точность перенесения на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местность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проектных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точек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способом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прямой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угловой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засечки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зависит от расстояний до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опорных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пунктов,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ошибок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построения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разбивочных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углов и величины угла засечки.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1"/>
        <w:jc w:val="both"/>
        <w:rPr>
          <w:rStyle w:val="290"/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Часто при проектировании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разбивочных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работ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решают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вопрос 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необходимой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точности отложения разбивочных элементов, если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задана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точность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определения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проектного положения выносимой в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натуру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точки. Для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прямой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угловой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засечки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определяют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ошибку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отложения проектных углов. Если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возникают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сложности при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достижении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требуемой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точности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откладывания углов, то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поступают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следующим образом. </w:t>
      </w:r>
    </w:p>
    <w:p w:rsidR="00DF7841" w:rsidRDefault="009B5D09">
      <w:pPr>
        <w:pStyle w:val="26"/>
        <w:shd w:val="clear" w:color="auto" w:fill="auto"/>
        <w:spacing w:before="0" w:after="240" w:line="240" w:lineRule="auto"/>
        <w:ind w:firstLine="601"/>
        <w:jc w:val="both"/>
        <w:rPr>
          <w:noProof/>
        </w:rPr>
      </w:pPr>
      <w:r>
        <w:rPr>
          <w:rStyle w:val="290"/>
          <w:noProof/>
          <w:sz w:val="32"/>
          <w:szCs w:val="32"/>
        </w:rPr>
        <w:t xml:space="preserve">С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исходных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пунктов </w:t>
      </w:r>
      <w:r>
        <w:rPr>
          <w:rStyle w:val="290"/>
          <w:b/>
          <w:i/>
          <w:noProof/>
          <w:sz w:val="32"/>
          <w:szCs w:val="32"/>
        </w:rPr>
        <w:t>Т1</w:t>
      </w:r>
      <w:r>
        <w:rPr>
          <w:rStyle w:val="290"/>
          <w:noProof/>
          <w:sz w:val="32"/>
          <w:szCs w:val="32"/>
        </w:rPr>
        <w:t xml:space="preserve"> и </w:t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Т2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откладывают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возможной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точностью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проектные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углы </w:t>
      </w:r>
      <m:oMath>
        <m:sSub>
          <m:sSubPr>
            <m:ctrlPr>
              <w:rPr>
                <w:rFonts w:ascii="Cambria Math" w:hAnsi="Cambria Math"/>
                <w:b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β</m:t>
            </m:r>
          </m:e>
          <m:sub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1</m:t>
            </m:r>
          </m:sub>
        </m:sSub>
      </m:oMath>
      <w:r>
        <w:rPr>
          <w:rStyle w:val="290"/>
          <w:noProof/>
          <w:sz w:val="32"/>
          <w:szCs w:val="32"/>
        </w:rPr>
        <w:t xml:space="preserve"> и </w:t>
      </w:r>
      <m:oMath>
        <m:sSub>
          <m:sSubPr>
            <m:ctrlPr>
              <w:rPr>
                <w:rFonts w:ascii="Cambria Math" w:hAnsi="Cambria Math"/>
                <w:b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β</m:t>
            </m:r>
          </m:e>
          <m:sub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4</m:t>
            </m:r>
          </m:sub>
        </m:sSub>
      </m:oMath>
      <w:r>
        <w:rPr>
          <w:rStyle w:val="290"/>
          <w:noProof/>
          <w:sz w:val="32"/>
          <w:szCs w:val="32"/>
        </w:rPr>
        <w:t xml:space="preserve"> 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определяют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натуре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положение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А</w:t>
      </w:r>
      <w:r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  <w:t>.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Затем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соответствующим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числом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приемов измеряют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точное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значение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отложенных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углов.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Измеряют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также угол </w:t>
      </w:r>
      <m:oMath>
        <m:sSub>
          <m:sSubPr>
            <m:ctrlPr>
              <w:rPr>
                <w:rFonts w:ascii="Cambria Math" w:hAnsi="Cambria Math"/>
                <w:b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β</m:t>
            </m:r>
          </m:e>
          <m:sub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5</m:t>
            </m:r>
          </m:sub>
        </m:sSub>
      </m:oMath>
      <w:r>
        <w:rPr>
          <w:rStyle w:val="290"/>
          <w:noProof/>
          <w:sz w:val="32"/>
          <w:szCs w:val="32"/>
        </w:rPr>
        <w:t xml:space="preserve"> на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точке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А</w:t>
      </w:r>
      <w:r>
        <w:rPr>
          <w:rStyle w:val="2d"/>
          <w:b w:val="0"/>
          <w:i/>
          <w:iCs/>
          <w:noProof/>
          <w:sz w:val="32"/>
          <w:szCs w:val="32"/>
          <w:lang w:val="ru-RU" w:eastAsia="ru-RU" w:bidi="ru-RU"/>
        </w:rPr>
        <w:t xml:space="preserve">. </w:t>
      </w:r>
      <w:r>
        <w:rPr>
          <w:rStyle w:val="290"/>
          <w:noProof/>
          <w:sz w:val="32"/>
          <w:szCs w:val="32"/>
        </w:rPr>
        <w:t xml:space="preserve">Распределив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невязку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 треугольнике поровну на все три угла,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определяют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координаты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А</w:t>
      </w:r>
      <w:r>
        <w:rPr>
          <w:rStyle w:val="290"/>
          <w:noProof/>
          <w:sz w:val="32"/>
          <w:szCs w:val="32"/>
        </w:rPr>
        <w:t xml:space="preserve"> по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формулам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Юнга:</w:t>
      </w:r>
    </w:p>
    <w:p w:rsidR="00DF7841" w:rsidRPr="00A9282E" w:rsidRDefault="00ED5316">
      <w:pPr>
        <w:pStyle w:val="26"/>
        <w:shd w:val="clear" w:color="auto" w:fill="auto"/>
        <w:spacing w:before="0" w:after="0" w:line="240" w:lineRule="auto"/>
        <w:ind w:firstLine="600"/>
        <w:rPr>
          <w:rStyle w:val="2100"/>
          <w:i/>
          <w:noProof/>
          <w:sz w:val="40"/>
          <w:szCs w:val="40"/>
        </w:rPr>
      </w:pPr>
      <m:oMath>
        <m:sSub>
          <m:sSubPr>
            <m:ctrlPr>
              <w:rPr>
                <w:rFonts w:ascii="Cambria Math" w:hAnsi="Cambria Math"/>
                <w:b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Х</m:t>
            </m:r>
          </m:e>
          <m:sub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А</m:t>
            </m:r>
          </m:sub>
        </m:sSub>
      </m:oMath>
      <w:r w:rsidR="009B5D09" w:rsidRPr="00A9282E">
        <w:rPr>
          <w:rStyle w:val="2100"/>
          <w:b/>
          <w:i/>
          <w:noProof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/>
                <w:color w:val="000000"/>
                <w:sz w:val="40"/>
                <w:szCs w:val="40"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Х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Т1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val="en-US"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ctgβ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4</m:t>
                </m:r>
              </m:sub>
            </m:sSub>
            <m:r>
              <w:rPr>
                <w:rStyle w:val="2100"/>
                <w:rFonts w:ascii="Cambria Math" w:hAnsi="Cambria Math"/>
                <w:noProof/>
                <w:sz w:val="40"/>
                <w:szCs w:val="40"/>
              </w:rPr>
              <m:t xml:space="preserve">.+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Х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Т2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val="en-US"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ctgβ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1</m:t>
                </m:r>
              </m:sub>
            </m:sSub>
            <m:r>
              <w:rPr>
                <w:rStyle w:val="2100"/>
                <w:rFonts w:ascii="Cambria Math" w:hAnsi="Cambria Math"/>
                <w:noProof/>
                <w:sz w:val="40"/>
                <w:szCs w:val="40"/>
              </w:rPr>
              <m:t xml:space="preserve"> -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Y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Т1</m:t>
                </m:r>
              </m:sub>
            </m:sSub>
            <m:r>
              <w:rPr>
                <w:rStyle w:val="2100"/>
                <w:rFonts w:ascii="Cambria Math" w:hAnsi="Cambria Math"/>
                <w:noProof/>
                <w:sz w:val="40"/>
                <w:szCs w:val="40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Y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Т2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val="en-US"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ctgβ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1</m:t>
                </m:r>
              </m:sub>
            </m:sSub>
            <m:r>
              <w:rPr>
                <w:rStyle w:val="2100"/>
                <w:rFonts w:ascii="Cambria Math" w:hAnsi="Cambria Math"/>
                <w:noProof/>
                <w:sz w:val="40"/>
                <w:szCs w:val="4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val="en-US"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ctgβ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4</m:t>
                </m:r>
              </m:sub>
            </m:sSub>
          </m:den>
        </m:f>
      </m:oMath>
      <w:r w:rsidR="009B5D09" w:rsidRPr="00A9282E">
        <w:rPr>
          <w:rStyle w:val="2100"/>
          <w:i/>
          <w:noProof/>
          <w:sz w:val="28"/>
          <w:szCs w:val="28"/>
        </w:rPr>
        <w:t>;</w:t>
      </w:r>
    </w:p>
    <w:p w:rsidR="00DF7841" w:rsidRPr="00A9282E" w:rsidRDefault="00DF7841">
      <w:pPr>
        <w:pStyle w:val="26"/>
        <w:shd w:val="clear" w:color="auto" w:fill="auto"/>
        <w:spacing w:before="0" w:after="0" w:line="240" w:lineRule="auto"/>
        <w:ind w:firstLine="600"/>
        <w:jc w:val="right"/>
        <w:rPr>
          <w:rStyle w:val="2100"/>
          <w:noProof/>
          <w:sz w:val="28"/>
          <w:szCs w:val="28"/>
        </w:rPr>
      </w:pPr>
    </w:p>
    <w:p w:rsidR="00DF7841" w:rsidRPr="00A9282E" w:rsidRDefault="00ED5316">
      <w:pPr>
        <w:pStyle w:val="26"/>
        <w:shd w:val="clear" w:color="auto" w:fill="auto"/>
        <w:spacing w:before="0" w:after="0" w:line="240" w:lineRule="auto"/>
        <w:ind w:firstLine="600"/>
        <w:rPr>
          <w:rStyle w:val="2100"/>
          <w:noProof/>
          <w:sz w:val="40"/>
          <w:szCs w:val="4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w:rPr>
                <w:rStyle w:val="2100"/>
                <w:rFonts w:ascii="Cambria Math" w:hAnsi="Cambria Math"/>
                <w:noProof/>
                <w:sz w:val="32"/>
                <w:szCs w:val="32"/>
                <w:lang w:val="en-US"/>
              </w:rPr>
              <m:t>Y</m:t>
            </m:r>
          </m:e>
          <m:sub>
            <m: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А</m:t>
            </m:r>
          </m:sub>
        </m:sSub>
      </m:oMath>
      <w:r w:rsidR="009B5D09" w:rsidRPr="00A9282E">
        <w:rPr>
          <w:rStyle w:val="2100"/>
          <w:b/>
          <w:i/>
          <w:noProof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/>
                <w:color w:val="000000"/>
                <w:sz w:val="40"/>
                <w:szCs w:val="40"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Y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Т1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val="en-US"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ctgβ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4</m:t>
                </m:r>
              </m:sub>
            </m:sSub>
            <m:r>
              <w:rPr>
                <w:rStyle w:val="2100"/>
                <w:rFonts w:ascii="Cambria Math" w:hAnsi="Cambria Math"/>
                <w:noProof/>
                <w:sz w:val="40"/>
                <w:szCs w:val="40"/>
              </w:rPr>
              <m:t xml:space="preserve">.+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Y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Т2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val="en-US"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ctgβ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1</m:t>
                </m:r>
              </m:sub>
            </m:sSub>
            <m:r>
              <w:rPr>
                <w:rStyle w:val="2100"/>
                <w:rFonts w:ascii="Cambria Math" w:hAnsi="Cambria Math"/>
                <w:noProof/>
                <w:sz w:val="40"/>
                <w:szCs w:val="40"/>
              </w:rPr>
              <m:t xml:space="preserve"> -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X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Т1</m:t>
                </m:r>
              </m:sub>
            </m:sSub>
            <m:r>
              <w:rPr>
                <w:rStyle w:val="2100"/>
                <w:rFonts w:ascii="Cambria Math" w:hAnsi="Cambria Math"/>
                <w:noProof/>
                <w:sz w:val="40"/>
                <w:szCs w:val="40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X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Т2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val="en-US"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ctgβ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1</m:t>
                </m:r>
              </m:sub>
            </m:sSub>
            <m:r>
              <w:rPr>
                <w:rStyle w:val="2100"/>
                <w:rFonts w:ascii="Cambria Math" w:hAnsi="Cambria Math"/>
                <w:noProof/>
                <w:sz w:val="40"/>
                <w:szCs w:val="4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val="en-US"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ctgβ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4</m:t>
                </m:r>
              </m:sub>
            </m:sSub>
          </m:den>
        </m:f>
      </m:oMath>
      <w:r w:rsidR="009B5D09" w:rsidRPr="00A9282E">
        <w:rPr>
          <w:rStyle w:val="2100"/>
          <w:noProof/>
          <w:sz w:val="40"/>
          <w:szCs w:val="40"/>
        </w:rPr>
        <w:t>.</w:t>
      </w:r>
    </w:p>
    <w:p w:rsidR="00DF7841" w:rsidRPr="00A9282E" w:rsidRDefault="00DF7841">
      <w:pPr>
        <w:pStyle w:val="26"/>
        <w:shd w:val="clear" w:color="auto" w:fill="auto"/>
        <w:spacing w:before="0" w:after="0" w:line="240" w:lineRule="auto"/>
        <w:ind w:firstLine="600"/>
        <w:rPr>
          <w:rStyle w:val="2100"/>
          <w:b/>
          <w:noProof/>
          <w:sz w:val="32"/>
          <w:szCs w:val="32"/>
        </w:rPr>
      </w:pP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</w:rPr>
      </w:pPr>
      <w:r>
        <w:rPr>
          <w:rStyle w:val="2100"/>
          <w:noProof/>
          <w:sz w:val="32"/>
          <w:szCs w:val="32"/>
        </w:rPr>
        <w:t xml:space="preserve">Сравнивая их с проектными значениями,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находят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поправки (редукции), по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которым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натуре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смещают (редуцируют)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приближенно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вынесенную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А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.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Такой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способ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называют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способом микротриангуляции</w:t>
      </w:r>
      <w:r>
        <w:rPr>
          <w:rStyle w:val="2100"/>
          <w:noProof/>
          <w:sz w:val="32"/>
          <w:szCs w:val="32"/>
        </w:rPr>
        <w:t xml:space="preserve"> (замкнутого треугольника).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На принципе редуцирования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основано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применение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разбивки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 xml:space="preserve">способа </w:t>
      </w:r>
      <w:r w:rsidR="00DF7841"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fldChar w:fldCharType="begin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instrText xml:space="preserve">eq обратной </w:instrText>
      </w:r>
      <w:r w:rsidR="00DF7841"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угловой засечки</w:t>
      </w:r>
      <w:r>
        <w:rPr>
          <w:rStyle w:val="311pt"/>
          <w:b w:val="0"/>
          <w:noProof/>
          <w:color w:val="000000"/>
          <w:sz w:val="32"/>
          <w:szCs w:val="32"/>
          <w:shd w:val="clear" w:color="auto" w:fill="auto"/>
          <w:lang w:val="ru-RU" w:bidi="ru-RU"/>
        </w:rPr>
        <w:t>.</w:t>
      </w:r>
      <w:r>
        <w:rPr>
          <w:rStyle w:val="2100"/>
          <w:noProof/>
          <w:sz w:val="32"/>
          <w:szCs w:val="32"/>
        </w:rPr>
        <w:t xml:space="preserve"> На местности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находят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приближенно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положение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проектной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311pt"/>
          <w:noProof/>
          <w:color w:val="000000"/>
          <w:sz w:val="32"/>
          <w:szCs w:val="32"/>
          <w:shd w:val="clear" w:color="auto" w:fill="auto"/>
          <w:lang w:val="ru-RU" w:bidi="ru-RU"/>
        </w:rPr>
        <w:t>Р</w:t>
      </w:r>
      <w:r>
        <w:rPr>
          <w:rStyle w:val="2100"/>
          <w:noProof/>
          <w:sz w:val="32"/>
          <w:szCs w:val="32"/>
        </w:rPr>
        <w:t xml:space="preserve"> (рис. 18). В этой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устанавливают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теодолит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с требуемой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точностью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измеряют углы не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менее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чем на три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исходных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пункта с известными координатами, а 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наличия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контроля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правильности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решения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задачи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необходимо произвести измерение 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дополнительный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четвертый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исходный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пункт. По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формулам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обратной засечки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вычисляют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координаты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приближенно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определенной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сравнивают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их с проектными значениями. По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разности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координат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вычисляют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величины редукции (угловой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линейный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элементы)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смещают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точку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проектное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lastRenderedPageBreak/>
        <w:t xml:space="preserve">положение. Для контроля на этой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измеряют углы,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вновь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вычисляют ее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координаты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сравнивают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их с проектными.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случае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недопустимых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расхождений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все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действия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повторяют.</w:t>
      </w:r>
    </w:p>
    <w:p w:rsidR="00DF7841" w:rsidRDefault="009B5D09">
      <w:pPr>
        <w:framePr w:h="3504" w:wrap="notBeside" w:vAnchor="text" w:hAnchor="text" w:xAlign="center" w:y="1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2876550" cy="2733675"/>
            <wp:effectExtent l="0" t="0" r="0" b="9525"/>
            <wp:docPr id="24" name="Рисунок 9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32000" contrast="5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  <w:lang w:val="en-US"/>
        </w:rPr>
      </w:pPr>
    </w:p>
    <w:p w:rsidR="00DF7841" w:rsidRDefault="009B5D09">
      <w:pPr>
        <w:pStyle w:val="af8"/>
        <w:shd w:val="clear" w:color="auto" w:fill="auto"/>
        <w:spacing w:line="240" w:lineRule="auto"/>
        <w:jc w:val="center"/>
        <w:rPr>
          <w:noProof/>
          <w:sz w:val="32"/>
          <w:szCs w:val="32"/>
        </w:rPr>
      </w:pPr>
      <w:r>
        <w:rPr>
          <w:rStyle w:val="2f5"/>
          <w:noProof/>
          <w:sz w:val="32"/>
          <w:szCs w:val="32"/>
        </w:rPr>
        <w:t xml:space="preserve">Рис. 18. Схема </w:t>
      </w:r>
      <w:r w:rsidR="00DF7841">
        <w:rPr>
          <w:rStyle w:val="2f5"/>
          <w:noProof/>
          <w:sz w:val="32"/>
          <w:szCs w:val="32"/>
        </w:rPr>
        <w:fldChar w:fldCharType="begin"/>
      </w:r>
      <w:r>
        <w:rPr>
          <w:rStyle w:val="2f5"/>
          <w:noProof/>
          <w:sz w:val="32"/>
          <w:szCs w:val="32"/>
        </w:rPr>
        <w:instrText xml:space="preserve">eq разбивки </w:instrText>
      </w:r>
      <w:r w:rsidR="00DF7841">
        <w:rPr>
          <w:rStyle w:val="2f5"/>
          <w:noProof/>
          <w:sz w:val="32"/>
          <w:szCs w:val="32"/>
        </w:rPr>
        <w:fldChar w:fldCharType="end"/>
      </w:r>
      <w:r>
        <w:rPr>
          <w:rStyle w:val="2f5"/>
          <w:noProof/>
          <w:sz w:val="32"/>
          <w:szCs w:val="32"/>
        </w:rPr>
        <w:t xml:space="preserve">способом </w:t>
      </w:r>
      <w:r w:rsidR="00DF7841">
        <w:rPr>
          <w:rStyle w:val="2f5"/>
          <w:noProof/>
          <w:sz w:val="32"/>
          <w:szCs w:val="32"/>
        </w:rPr>
        <w:fldChar w:fldCharType="begin"/>
      </w:r>
      <w:r>
        <w:rPr>
          <w:rStyle w:val="2f5"/>
          <w:noProof/>
          <w:sz w:val="32"/>
          <w:szCs w:val="32"/>
        </w:rPr>
        <w:instrText xml:space="preserve">eq обратной </w:instrText>
      </w:r>
      <w:r w:rsidR="00DF7841">
        <w:rPr>
          <w:rStyle w:val="2f5"/>
          <w:noProof/>
          <w:sz w:val="32"/>
          <w:szCs w:val="32"/>
        </w:rPr>
        <w:fldChar w:fldCharType="end"/>
      </w:r>
      <w:r>
        <w:rPr>
          <w:rStyle w:val="2f5"/>
          <w:noProof/>
          <w:sz w:val="32"/>
          <w:szCs w:val="32"/>
        </w:rPr>
        <w:t>угловой засечки</w:t>
      </w:r>
    </w:p>
    <w:p w:rsidR="00DF7841" w:rsidRDefault="009B5D09">
      <w:pPr>
        <w:pStyle w:val="26"/>
        <w:shd w:val="clear" w:color="auto" w:fill="auto"/>
        <w:spacing w:before="226" w:after="355" w:line="240" w:lineRule="auto"/>
        <w:ind w:firstLine="0"/>
        <w:jc w:val="right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Для вычисления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координат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точки </w:t>
      </w:r>
      <w:r>
        <w:rPr>
          <w:rStyle w:val="2d"/>
          <w:i/>
          <w:iCs/>
          <w:noProof/>
          <w:sz w:val="32"/>
          <w:szCs w:val="32"/>
          <w:lang w:val="ru-RU" w:eastAsia="ru-RU" w:bidi="ru-RU"/>
        </w:rPr>
        <w:t>Р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используют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формулы:</w:t>
      </w:r>
    </w:p>
    <w:p w:rsidR="00DF7841" w:rsidRDefault="009B5D09">
      <w:pPr>
        <w:pStyle w:val="26"/>
        <w:shd w:val="clear" w:color="auto" w:fill="auto"/>
        <w:spacing w:before="0" w:after="507" w:line="240" w:lineRule="auto"/>
        <w:ind w:firstLine="600"/>
        <w:rPr>
          <w:rStyle w:val="2100"/>
          <w:b/>
          <w:i/>
          <w:noProof/>
          <w:sz w:val="32"/>
          <w:szCs w:val="32"/>
        </w:rPr>
      </w:pPr>
      <m:oMath>
        <m:r>
          <w:rPr>
            <w:rStyle w:val="2100"/>
            <w:rFonts w:ascii="Cambria Math" w:hAnsi="Cambria Math"/>
            <w:noProof/>
            <w:sz w:val="32"/>
            <w:szCs w:val="32"/>
            <w:lang w:val="en-US"/>
          </w:rPr>
          <m:t>tg</m:t>
        </m:r>
        <m:sSub>
          <m:sSub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w:rPr>
                <w:rStyle w:val="2100"/>
                <w:rFonts w:ascii="Cambria Math" w:hAnsi="Cambria Math"/>
                <w:noProof/>
                <w:sz w:val="32"/>
                <w:szCs w:val="32"/>
                <w:lang w:val="en-US"/>
              </w:rPr>
              <m:t>α</m:t>
            </m:r>
          </m:e>
          <m:sub>
            <m:r>
              <w:rPr>
                <w:rStyle w:val="2100"/>
                <w:rFonts w:ascii="Cambria Math" w:hAnsi="Cambria Math"/>
                <w:noProof/>
                <w:sz w:val="32"/>
                <w:szCs w:val="32"/>
                <w:lang w:val="en-US"/>
              </w:rPr>
              <m:t>AP</m:t>
            </m:r>
          </m:sub>
        </m:sSub>
        <m:r>
          <m:rPr>
            <m:sty m:val="bi"/>
          </m:rPr>
          <w:rPr>
            <w:rStyle w:val="2100"/>
            <w:rFonts w:ascii="Cambria Math"/>
            <w:noProof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  <w:noProof/>
                <w:color w:val="000000"/>
                <w:sz w:val="32"/>
                <w:szCs w:val="32"/>
                <w:lang w:val="en-US" w:bidi="ru-RU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/>
                    <w:i/>
                    <w:noProof/>
                    <w:color w:val="000000"/>
                    <w:sz w:val="32"/>
                    <w:szCs w:val="32"/>
                    <w:lang w:val="en-US" w:bidi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noProof/>
                        <w:color w:val="000000"/>
                        <w:sz w:val="32"/>
                        <w:szCs w:val="32"/>
                        <w:lang w:bidi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2100"/>
                        <w:rFonts w:ascii="Cambria Math" w:hAnsi="Cambria Math"/>
                        <w:noProof/>
                        <w:sz w:val="32"/>
                        <w:szCs w:val="32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noProof/>
                        <w:color w:val="000000"/>
                        <w:sz w:val="32"/>
                        <w:szCs w:val="32"/>
                        <w:lang w:bidi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2100"/>
                        <w:rFonts w:ascii="Cambria Math" w:hAnsi="Cambria Math"/>
                        <w:noProof/>
                        <w:sz w:val="32"/>
                        <w:szCs w:val="32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B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/>
                    <w:b/>
                    <w:i/>
                    <w:noProof/>
                    <w:color w:val="000000"/>
                    <w:sz w:val="32"/>
                    <w:szCs w:val="32"/>
                    <w:lang w:val="en-US" w:bidi="ru-RU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  <w:lang w:val="en-US"/>
                  </w:rPr>
                  <m:t>ctgβ</m:t>
                </m:r>
              </m:e>
              <m:sub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1</m:t>
                </m:r>
              </m:sub>
            </m:sSub>
            <m:r>
              <m:rPr>
                <m:sty m:val="bi"/>
              </m:rPr>
              <w:rPr>
                <w:rStyle w:val="2100"/>
                <w:rFonts w:ascii="Cambria Math"/>
                <w:noProof/>
                <w:sz w:val="32"/>
                <w:szCs w:val="32"/>
              </w:rPr>
              <m:t>+</m:t>
            </m:r>
            <m:d>
              <m:dPr>
                <m:ctrlPr>
                  <w:rPr>
                    <w:rFonts w:ascii="Cambria Math" w:hAnsi="Cambria Math"/>
                    <w:b/>
                    <w:i/>
                    <w:noProof/>
                    <w:color w:val="000000"/>
                    <w:sz w:val="32"/>
                    <w:szCs w:val="32"/>
                    <w:lang w:val="en-US" w:bidi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noProof/>
                        <w:color w:val="000000"/>
                        <w:sz w:val="32"/>
                        <w:szCs w:val="32"/>
                        <w:lang w:bidi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2100"/>
                        <w:rFonts w:ascii="Cambria Math" w:hAnsi="Cambria Math"/>
                        <w:noProof/>
                        <w:sz w:val="32"/>
                        <w:szCs w:val="32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noProof/>
                        <w:color w:val="000000"/>
                        <w:sz w:val="32"/>
                        <w:szCs w:val="32"/>
                        <w:lang w:bidi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2100"/>
                        <w:rFonts w:ascii="Cambria Math" w:hAnsi="Cambria Math"/>
                        <w:noProof/>
                        <w:sz w:val="32"/>
                        <w:szCs w:val="32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B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/>
                    <w:b/>
                    <w:i/>
                    <w:noProof/>
                    <w:color w:val="000000"/>
                    <w:sz w:val="32"/>
                    <w:szCs w:val="32"/>
                    <w:lang w:val="en-US" w:bidi="ru-RU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  <w:lang w:val="en-US"/>
                  </w:rPr>
                  <m:t>ctgβ</m:t>
                </m:r>
              </m:e>
              <m:sub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2</m:t>
                </m:r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c</m:t>
                </m:r>
              </m:sub>
            </m:sSub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-</m:t>
            </m:r>
            <m:d>
              <m:dPr>
                <m:ctrlPr>
                  <w:rPr>
                    <w:rFonts w:ascii="Cambria Math" w:hAnsi="Cambria Math"/>
                    <w:b/>
                    <w:i/>
                    <w:noProof/>
                    <w:color w:val="000000"/>
                    <w:sz w:val="32"/>
                    <w:szCs w:val="32"/>
                    <w:lang w:val="en-US" w:bidi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noProof/>
                        <w:color w:val="000000"/>
                        <w:sz w:val="32"/>
                        <w:szCs w:val="32"/>
                        <w:lang w:bidi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2100"/>
                        <w:rFonts w:ascii="Cambria Math" w:hAnsi="Cambria Math"/>
                        <w:noProof/>
                        <w:sz w:val="32"/>
                        <w:szCs w:val="32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noProof/>
                        <w:color w:val="000000"/>
                        <w:sz w:val="32"/>
                        <w:szCs w:val="32"/>
                        <w:lang w:bidi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2100"/>
                        <w:rFonts w:ascii="Cambria Math" w:hAnsi="Cambria Math"/>
                        <w:noProof/>
                        <w:sz w:val="32"/>
                        <w:szCs w:val="32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A</m:t>
                    </m:r>
                  </m:sub>
                </m:sSub>
              </m:e>
            </m:d>
          </m:num>
          <m:den>
            <m:d>
              <m:dPr>
                <m:ctrlPr>
                  <w:rPr>
                    <w:rFonts w:ascii="Cambria Math" w:hAnsi="Cambria Math"/>
                    <w:b/>
                    <w:i/>
                    <w:noProof/>
                    <w:color w:val="000000"/>
                    <w:sz w:val="32"/>
                    <w:szCs w:val="32"/>
                    <w:lang w:val="en-US" w:bidi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noProof/>
                        <w:color w:val="000000"/>
                        <w:sz w:val="32"/>
                        <w:szCs w:val="32"/>
                        <w:lang w:bidi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2100"/>
                        <w:rFonts w:ascii="Cambria Math" w:hAnsi="Cambria Math"/>
                        <w:noProof/>
                        <w:sz w:val="32"/>
                        <w:szCs w:val="32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noProof/>
                        <w:color w:val="000000"/>
                        <w:sz w:val="32"/>
                        <w:szCs w:val="32"/>
                        <w:lang w:bidi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B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/>
                    <w:b/>
                    <w:i/>
                    <w:noProof/>
                    <w:color w:val="000000"/>
                    <w:sz w:val="32"/>
                    <w:szCs w:val="32"/>
                    <w:lang w:val="en-US" w:bidi="ru-RU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  <w:lang w:val="en-US"/>
                  </w:rPr>
                  <m:t>ctgβ</m:t>
                </m:r>
              </m:e>
              <m:sub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1</m:t>
                </m:r>
              </m:sub>
            </m:sSub>
            <m:r>
              <m:rPr>
                <m:sty m:val="bi"/>
              </m:rPr>
              <w:rPr>
                <w:rStyle w:val="2100"/>
                <w:rFonts w:ascii="Cambria Math"/>
                <w:noProof/>
                <w:sz w:val="32"/>
                <w:szCs w:val="32"/>
              </w:rPr>
              <m:t>+</m:t>
            </m:r>
            <m:d>
              <m:dPr>
                <m:ctrlPr>
                  <w:rPr>
                    <w:rFonts w:ascii="Cambria Math" w:hAnsi="Cambria Math"/>
                    <w:b/>
                    <w:i/>
                    <w:noProof/>
                    <w:color w:val="000000"/>
                    <w:sz w:val="32"/>
                    <w:szCs w:val="32"/>
                    <w:lang w:val="en-US" w:bidi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noProof/>
                        <w:color w:val="000000"/>
                        <w:sz w:val="32"/>
                        <w:szCs w:val="32"/>
                        <w:lang w:bidi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2100"/>
                        <w:rFonts w:ascii="Cambria Math" w:hAnsi="Cambria Math"/>
                        <w:noProof/>
                        <w:sz w:val="32"/>
                        <w:szCs w:val="32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noProof/>
                        <w:color w:val="000000"/>
                        <w:sz w:val="32"/>
                        <w:szCs w:val="32"/>
                        <w:lang w:bidi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B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/>
                    <w:b/>
                    <w:i/>
                    <w:noProof/>
                    <w:color w:val="000000"/>
                    <w:sz w:val="32"/>
                    <w:szCs w:val="32"/>
                    <w:lang w:val="en-US" w:bidi="ru-RU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  <w:lang w:val="en-US"/>
                  </w:rPr>
                  <m:t>ctgβ</m:t>
                </m:r>
              </m:e>
              <m:sub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2</m:t>
                </m:r>
              </m:sub>
            </m:sSub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-</m:t>
            </m:r>
            <m:d>
              <m:dPr>
                <m:ctrlPr>
                  <w:rPr>
                    <w:rFonts w:ascii="Cambria Math" w:hAnsi="Cambria Math"/>
                    <w:b/>
                    <w:i/>
                    <w:noProof/>
                    <w:color w:val="000000"/>
                    <w:sz w:val="32"/>
                    <w:szCs w:val="32"/>
                    <w:lang w:val="en-US" w:bidi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noProof/>
                        <w:color w:val="000000"/>
                        <w:sz w:val="32"/>
                        <w:szCs w:val="32"/>
                        <w:lang w:bidi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2100"/>
                        <w:rFonts w:ascii="Cambria Math" w:hAnsi="Cambria Math"/>
                        <w:noProof/>
                        <w:sz w:val="32"/>
                        <w:szCs w:val="32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noProof/>
                        <w:color w:val="000000"/>
                        <w:sz w:val="32"/>
                        <w:szCs w:val="32"/>
                        <w:lang w:bidi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2100"/>
                        <w:rFonts w:ascii="Cambria Math"/>
                        <w:noProof/>
                        <w:sz w:val="32"/>
                        <w:szCs w:val="32"/>
                      </w:rPr>
                      <m:t>A</m:t>
                    </m:r>
                  </m:sub>
                </m:sSub>
              </m:e>
            </m:d>
          </m:den>
        </m:f>
      </m:oMath>
      <w:r>
        <w:rPr>
          <w:rStyle w:val="2100"/>
          <w:b/>
          <w:i/>
          <w:noProof/>
          <w:sz w:val="32"/>
          <w:szCs w:val="32"/>
        </w:rPr>
        <w:t>;</w:t>
      </w:r>
    </w:p>
    <w:p w:rsidR="00DF7841" w:rsidRDefault="00ED5316">
      <w:pPr>
        <w:pStyle w:val="26"/>
        <w:shd w:val="clear" w:color="auto" w:fill="auto"/>
        <w:spacing w:before="0" w:after="0" w:line="240" w:lineRule="auto"/>
        <w:ind w:firstLine="600"/>
        <w:rPr>
          <w:rStyle w:val="2100"/>
          <w:i/>
          <w:noProof/>
          <w:sz w:val="40"/>
          <w:szCs w:val="40"/>
        </w:rPr>
      </w:pPr>
      <m:oMath>
        <m:sSub>
          <m:sSubPr>
            <m:ctrlPr>
              <w:rPr>
                <w:rFonts w:ascii="Cambria Math" w:hAnsi="Cambria Math"/>
                <w:b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Х</m:t>
            </m:r>
          </m:e>
          <m:sub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  <w:lang w:val="en-US"/>
              </w:rPr>
              <m:t>P</m:t>
            </m:r>
          </m:sub>
        </m:sSub>
      </m:oMath>
      <w:r w:rsidR="009B5D09">
        <w:rPr>
          <w:rStyle w:val="2100"/>
          <w:b/>
          <w:i/>
          <w:noProof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/>
                <w:color w:val="000000"/>
                <w:sz w:val="40"/>
                <w:szCs w:val="40"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Х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val="en-US"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tgα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AP</m:t>
                </m:r>
              </m:sub>
            </m:sSub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Y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A</m:t>
                </m:r>
              </m:sub>
            </m:sSub>
            <m:r>
              <m:rPr>
                <m:sty m:val="bi"/>
              </m:rP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Х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val="en-US"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tgα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BP</m:t>
                </m:r>
              </m:sub>
            </m:sSub>
            <m:r>
              <w:rPr>
                <w:rStyle w:val="2100"/>
                <w:rFonts w:ascii="Cambria Math" w:hAnsi="Cambria Math"/>
                <w:noProof/>
                <w:sz w:val="40"/>
                <w:szCs w:val="40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Y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val="en-US"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tgα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AP</m:t>
                </m:r>
              </m:sub>
            </m:sSub>
            <m:r>
              <w:rPr>
                <w:rStyle w:val="2100"/>
                <w:rFonts w:ascii="Cambria Math" w:hAnsi="Cambria Math"/>
                <w:noProof/>
                <w:sz w:val="40"/>
                <w:szCs w:val="4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40"/>
                    <w:szCs w:val="40"/>
                    <w:lang w:val="en-US"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tgα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40"/>
                    <w:szCs w:val="40"/>
                    <w:lang w:val="en-US"/>
                  </w:rPr>
                  <m:t>BP</m:t>
                </m:r>
              </m:sub>
            </m:sSub>
          </m:den>
        </m:f>
      </m:oMath>
      <w:r w:rsidR="009B5D09">
        <w:rPr>
          <w:rStyle w:val="2100"/>
          <w:i/>
          <w:noProof/>
          <w:sz w:val="28"/>
          <w:szCs w:val="28"/>
        </w:rPr>
        <w:t>;</w:t>
      </w:r>
    </w:p>
    <w:p w:rsidR="00DF7841" w:rsidRDefault="00DF7841">
      <w:pPr>
        <w:pStyle w:val="26"/>
        <w:shd w:val="clear" w:color="auto" w:fill="auto"/>
        <w:spacing w:before="0" w:after="0" w:line="240" w:lineRule="auto"/>
        <w:ind w:firstLine="600"/>
        <w:jc w:val="right"/>
        <w:rPr>
          <w:rStyle w:val="2100"/>
          <w:noProof/>
          <w:sz w:val="28"/>
          <w:szCs w:val="28"/>
        </w:rPr>
      </w:pPr>
    </w:p>
    <w:p w:rsidR="00DF7841" w:rsidRDefault="00ED5316">
      <w:pPr>
        <w:pStyle w:val="26"/>
        <w:shd w:val="clear" w:color="auto" w:fill="auto"/>
        <w:spacing w:before="0" w:after="0" w:line="240" w:lineRule="auto"/>
        <w:ind w:firstLine="2694"/>
        <w:jc w:val="left"/>
        <w:rPr>
          <w:rStyle w:val="2100"/>
          <w:noProof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w:rPr>
                <w:rStyle w:val="2100"/>
                <w:rFonts w:ascii="Cambria Math" w:hAnsi="Cambria Math"/>
                <w:noProof/>
                <w:sz w:val="32"/>
                <w:szCs w:val="32"/>
                <w:lang w:val="en-US"/>
              </w:rPr>
              <m:t>Y</m:t>
            </m:r>
          </m:e>
          <m:sub>
            <m: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P</m:t>
            </m:r>
          </m:sub>
        </m:sSub>
      </m:oMath>
      <w:r w:rsidR="009B5D09">
        <w:rPr>
          <w:rStyle w:val="2100"/>
          <w:b/>
          <w:i/>
          <w:noProof/>
          <w:sz w:val="32"/>
          <w:szCs w:val="32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  <w:lang w:bidi="ru-RU"/>
              </w:rPr>
            </m:ctrlPr>
          </m:sSubPr>
          <m:e>
            <m:r>
              <w:rPr>
                <w:rStyle w:val="2100"/>
                <w:rFonts w:ascii="Cambria Math" w:hAnsi="Cambria Math"/>
                <w:noProof/>
                <w:sz w:val="32"/>
                <w:szCs w:val="32"/>
                <w:lang w:val="en-US"/>
              </w:rPr>
              <m:t>Y</m:t>
            </m:r>
          </m:e>
          <m:sub>
            <m: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>A</m:t>
            </m:r>
          </m:sub>
        </m:sSub>
        <m:r>
          <w:rPr>
            <w:rStyle w:val="2100"/>
            <w:rFonts w:ascii="Cambria Math" w:hAnsi="Cambria Math"/>
            <w:noProof/>
            <w:sz w:val="32"/>
            <w:szCs w:val="32"/>
          </w:rPr>
          <m:t xml:space="preserve">+ </m:t>
        </m:r>
        <m:d>
          <m:d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  <w:lang w:bidi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32"/>
                    <w:szCs w:val="32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X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P</m:t>
                </m:r>
              </m:sub>
            </m:sSub>
            <m:r>
              <w:rPr>
                <w:rStyle w:val="2100"/>
                <w:rFonts w:ascii="Cambria Math" w:hAnsi="Cambria Math"/>
                <w:noProof/>
                <w:sz w:val="32"/>
                <w:szCs w:val="32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color w:val="000000"/>
                    <w:sz w:val="32"/>
                    <w:szCs w:val="32"/>
                    <w:lang w:bidi="ru-RU"/>
                  </w:rPr>
                </m:ctrlPr>
              </m:sSubPr>
              <m:e>
                <m: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X</m:t>
                </m:r>
              </m:e>
              <m:sub>
                <m:r>
                  <w:rPr>
                    <w:rStyle w:val="2100"/>
                    <w:rFonts w:ascii="Cambria Math" w:hAnsi="Cambria Math"/>
                    <w:noProof/>
                    <w:sz w:val="32"/>
                    <w:szCs w:val="32"/>
                  </w:rPr>
                  <m:t>A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  <w:lang w:val="en-US" w:bidi="ru-RU"/>
              </w:rPr>
            </m:ctrlPr>
          </m:sSubPr>
          <m:e>
            <m:r>
              <w:rPr>
                <w:rStyle w:val="2100"/>
                <w:rFonts w:ascii="Cambria Math" w:hAnsi="Cambria Math"/>
                <w:noProof/>
                <w:sz w:val="32"/>
                <w:szCs w:val="32"/>
                <w:lang w:val="en-US"/>
              </w:rPr>
              <m:t>tgα</m:t>
            </m:r>
          </m:e>
          <m:sub>
            <m:r>
              <w:rPr>
                <w:rStyle w:val="2100"/>
                <w:rFonts w:ascii="Cambria Math" w:hAnsi="Cambria Math"/>
                <w:noProof/>
                <w:sz w:val="32"/>
                <w:szCs w:val="32"/>
                <w:lang w:val="en-US"/>
              </w:rPr>
              <m:t>AP</m:t>
            </m:r>
          </m:sub>
        </m:sSub>
      </m:oMath>
      <w:r w:rsidR="009B5D09">
        <w:rPr>
          <w:rStyle w:val="2100"/>
          <w:i/>
          <w:noProof/>
          <w:sz w:val="32"/>
          <w:szCs w:val="32"/>
        </w:rPr>
        <w:t xml:space="preserve"> .</w:t>
      </w:r>
    </w:p>
    <w:p w:rsidR="00DF7841" w:rsidRDefault="00DF7841">
      <w:pPr>
        <w:pStyle w:val="26"/>
        <w:shd w:val="clear" w:color="auto" w:fill="auto"/>
        <w:spacing w:before="0" w:after="507" w:line="240" w:lineRule="auto"/>
        <w:ind w:firstLine="600"/>
        <w:rPr>
          <w:rStyle w:val="2100"/>
          <w:b/>
          <w:i/>
          <w:noProof/>
          <w:sz w:val="32"/>
          <w:szCs w:val="32"/>
        </w:rPr>
      </w:pPr>
    </w:p>
    <w:p w:rsidR="00DF7841" w:rsidRDefault="009B5D09">
      <w:pPr>
        <w:pStyle w:val="26"/>
        <w:shd w:val="clear" w:color="auto" w:fill="auto"/>
        <w:spacing w:before="0" w:after="507" w:line="240" w:lineRule="auto"/>
        <w:ind w:firstLine="600"/>
        <w:jc w:val="both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На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точность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разбивки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способом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обратной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угловой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засечки оказывают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влияние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ошибки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собственно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засечки,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исходных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данных, центрирования теодолита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визирных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целей,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фиксации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разбивочной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редуцирования. Очевидно, что при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сравнительно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больших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расстояниях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определяемого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до опорных пунктов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влияние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первых двух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источников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будет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наиболее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существенным, остальными ошибками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можно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пренебречь.</w:t>
      </w:r>
    </w:p>
    <w:p w:rsidR="00DF7841" w:rsidRDefault="00DF7841">
      <w:pPr>
        <w:pStyle w:val="26"/>
        <w:shd w:val="clear" w:color="auto" w:fill="auto"/>
        <w:spacing w:before="0" w:after="507" w:line="240" w:lineRule="auto"/>
        <w:ind w:firstLine="600"/>
        <w:jc w:val="both"/>
        <w:rPr>
          <w:noProof/>
        </w:rPr>
      </w:pPr>
    </w:p>
    <w:p w:rsidR="00DF7841" w:rsidRDefault="00DF7841">
      <w:pPr>
        <w:pStyle w:val="26"/>
        <w:shd w:val="clear" w:color="auto" w:fill="auto"/>
        <w:spacing w:before="0" w:after="507" w:line="240" w:lineRule="auto"/>
        <w:ind w:firstLine="600"/>
        <w:jc w:val="both"/>
        <w:rPr>
          <w:noProof/>
          <w:sz w:val="32"/>
          <w:szCs w:val="32"/>
        </w:rPr>
      </w:pPr>
    </w:p>
    <w:p w:rsidR="00DF7841" w:rsidRDefault="009B5D09">
      <w:pPr>
        <w:pStyle w:val="42"/>
        <w:numPr>
          <w:ilvl w:val="1"/>
          <w:numId w:val="24"/>
        </w:numPr>
        <w:shd w:val="clear" w:color="auto" w:fill="auto"/>
        <w:tabs>
          <w:tab w:val="left" w:pos="1176"/>
        </w:tabs>
        <w:spacing w:before="0" w:after="210" w:line="240" w:lineRule="auto"/>
        <w:ind w:left="0" w:firstLine="567"/>
        <w:jc w:val="center"/>
        <w:rPr>
          <w:b w:val="0"/>
          <w:noProof/>
          <w:sz w:val="32"/>
          <w:szCs w:val="32"/>
        </w:rPr>
      </w:pPr>
      <w:r>
        <w:rPr>
          <w:rStyle w:val="422"/>
          <w:b/>
          <w:bCs/>
          <w:noProof/>
          <w:sz w:val="32"/>
          <w:szCs w:val="32"/>
        </w:rPr>
        <w:t xml:space="preserve">Способ </w:t>
      </w:r>
      <w:r w:rsidR="00DF7841">
        <w:rPr>
          <w:rStyle w:val="422"/>
          <w:b/>
          <w:bCs/>
          <w:noProof/>
          <w:sz w:val="32"/>
          <w:szCs w:val="32"/>
        </w:rPr>
        <w:fldChar w:fldCharType="begin"/>
      </w:r>
      <w:r>
        <w:rPr>
          <w:rStyle w:val="422"/>
          <w:b/>
          <w:bCs/>
          <w:noProof/>
          <w:sz w:val="32"/>
          <w:szCs w:val="32"/>
        </w:rPr>
        <w:instrText xml:space="preserve">eq линейной </w:instrText>
      </w:r>
      <w:r w:rsidR="00DF7841">
        <w:rPr>
          <w:rStyle w:val="422"/>
          <w:b/>
          <w:bCs/>
          <w:noProof/>
          <w:sz w:val="32"/>
          <w:szCs w:val="32"/>
        </w:rPr>
        <w:fldChar w:fldCharType="end"/>
      </w:r>
      <w:r>
        <w:rPr>
          <w:rStyle w:val="422"/>
          <w:b/>
          <w:bCs/>
          <w:noProof/>
          <w:sz w:val="32"/>
          <w:szCs w:val="32"/>
        </w:rPr>
        <w:t>засечки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0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способе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линейной засечки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положение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выносимой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натуру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точки </w:t>
      </w:r>
      <w:r>
        <w:rPr>
          <w:rStyle w:val="2f6"/>
          <w:b w:val="0"/>
          <w:noProof/>
          <w:sz w:val="32"/>
          <w:szCs w:val="32"/>
        </w:rPr>
        <w:t>А</w:t>
      </w:r>
      <w:r>
        <w:rPr>
          <w:rStyle w:val="2100"/>
          <w:noProof/>
          <w:sz w:val="32"/>
          <w:szCs w:val="32"/>
        </w:rPr>
        <w:t xml:space="preserve"> (рис. 19)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определяют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пересечении проектных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расстояний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f6"/>
          <w:b w:val="0"/>
          <w:noProof/>
          <w:sz w:val="32"/>
          <w:szCs w:val="32"/>
          <w:lang w:val="en-US" w:eastAsia="en-US" w:bidi="en-US"/>
        </w:rPr>
        <w:t>S</w:t>
      </w:r>
      <w:r>
        <w:rPr>
          <w:rStyle w:val="2f6"/>
          <w:b w:val="0"/>
          <w:noProof/>
          <w:sz w:val="32"/>
          <w:szCs w:val="32"/>
          <w:vertAlign w:val="subscript"/>
          <w:lang w:eastAsia="en-US" w:bidi="en-US"/>
        </w:rPr>
        <w:t>1</w:t>
      </w:r>
      <w:r>
        <w:rPr>
          <w:rStyle w:val="2100"/>
          <w:noProof/>
          <w:sz w:val="32"/>
          <w:szCs w:val="32"/>
        </w:rPr>
        <w:t xml:space="preserve">и </w:t>
      </w:r>
      <w:r>
        <w:rPr>
          <w:rStyle w:val="2f6"/>
          <w:b w:val="0"/>
          <w:noProof/>
          <w:sz w:val="32"/>
          <w:szCs w:val="32"/>
          <w:lang w:val="en-US" w:eastAsia="en-US" w:bidi="en-US"/>
        </w:rPr>
        <w:t>S</w:t>
      </w:r>
      <w:r>
        <w:rPr>
          <w:rStyle w:val="311pt"/>
          <w:rFonts w:eastAsia="Candara"/>
          <w:b w:val="0"/>
          <w:bCs w:val="0"/>
          <w:noProof/>
          <w:color w:val="000000"/>
          <w:sz w:val="32"/>
          <w:szCs w:val="32"/>
          <w:shd w:val="clear" w:color="auto" w:fill="auto"/>
          <w:vertAlign w:val="subscript"/>
          <w:lang w:val="ru-RU" w:bidi="ru-RU"/>
        </w:rPr>
        <w:t>2</w:t>
      </w:r>
      <w:r>
        <w:rPr>
          <w:rStyle w:val="2f6"/>
          <w:b w:val="0"/>
          <w:noProof/>
          <w:sz w:val="32"/>
          <w:szCs w:val="32"/>
        </w:rPr>
        <w:t>,</w:t>
      </w:r>
      <w:r>
        <w:rPr>
          <w:rStyle w:val="2100"/>
          <w:noProof/>
          <w:sz w:val="32"/>
          <w:szCs w:val="32"/>
        </w:rPr>
        <w:t xml:space="preserve"> отложенных 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опорных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пунктов </w:t>
      </w:r>
      <w:r>
        <w:rPr>
          <w:rStyle w:val="2f6"/>
          <w:b w:val="0"/>
          <w:noProof/>
          <w:sz w:val="32"/>
          <w:szCs w:val="32"/>
        </w:rPr>
        <w:t>Т1</w:t>
      </w:r>
      <w:r>
        <w:rPr>
          <w:rStyle w:val="2100"/>
          <w:noProof/>
          <w:sz w:val="32"/>
          <w:szCs w:val="32"/>
        </w:rPr>
        <w:t xml:space="preserve"> и </w:t>
      </w:r>
      <w:r>
        <w:rPr>
          <w:rStyle w:val="2f6"/>
          <w:b w:val="0"/>
          <w:noProof/>
          <w:sz w:val="32"/>
          <w:szCs w:val="32"/>
        </w:rPr>
        <w:t xml:space="preserve">Т2. </w:t>
      </w:r>
      <w:r>
        <w:rPr>
          <w:rStyle w:val="2100"/>
          <w:noProof/>
          <w:sz w:val="32"/>
          <w:szCs w:val="32"/>
        </w:rPr>
        <w:t xml:space="preserve">Этот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способ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применяют,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когда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проектные расстояния не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превышают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длины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мерного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прибора, а угол при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определяемой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точке не менее 30° и не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более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150°.</w:t>
      </w:r>
    </w:p>
    <w:p w:rsidR="00DF7841" w:rsidRDefault="009B5D09">
      <w:pPr>
        <w:framePr w:w="9301" w:h="4366" w:wrap="notBeside" w:vAnchor="text" w:hAnchor="text" w:xAlign="center" w:y="1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3314700" cy="2419350"/>
            <wp:effectExtent l="0" t="0" r="0" b="0"/>
            <wp:docPr id="25" name="Рисунок 10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40000"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pStyle w:val="af8"/>
        <w:framePr w:w="9301" w:h="4366" w:wrap="notBeside" w:vAnchor="text" w:hAnchor="text" w:xAlign="center" w:y="1"/>
        <w:shd w:val="clear" w:color="auto" w:fill="auto"/>
        <w:spacing w:line="240" w:lineRule="auto"/>
        <w:jc w:val="center"/>
        <w:rPr>
          <w:noProof/>
          <w:sz w:val="32"/>
          <w:szCs w:val="32"/>
        </w:rPr>
      </w:pPr>
      <w:r>
        <w:rPr>
          <w:rStyle w:val="1b"/>
          <w:noProof/>
          <w:sz w:val="32"/>
          <w:szCs w:val="32"/>
        </w:rPr>
        <w:t xml:space="preserve">Рис. 19. </w:t>
      </w:r>
      <w:r w:rsidR="00DF7841">
        <w:rPr>
          <w:rStyle w:val="1b"/>
          <w:noProof/>
          <w:sz w:val="32"/>
          <w:szCs w:val="32"/>
        </w:rPr>
        <w:fldChar w:fldCharType="begin"/>
      </w:r>
      <w:r>
        <w:rPr>
          <w:rStyle w:val="1b"/>
          <w:noProof/>
          <w:sz w:val="32"/>
          <w:szCs w:val="32"/>
        </w:rPr>
        <w:instrText xml:space="preserve">eq Схема </w:instrText>
      </w:r>
      <w:r w:rsidR="00DF7841">
        <w:rPr>
          <w:rStyle w:val="1b"/>
          <w:noProof/>
          <w:sz w:val="32"/>
          <w:szCs w:val="32"/>
        </w:rPr>
        <w:fldChar w:fldCharType="end"/>
      </w:r>
      <w:r>
        <w:rPr>
          <w:rStyle w:val="1b"/>
          <w:noProof/>
          <w:sz w:val="32"/>
          <w:szCs w:val="32"/>
        </w:rPr>
        <w:t xml:space="preserve">разбивки </w:t>
      </w:r>
      <w:r w:rsidR="00DF7841">
        <w:rPr>
          <w:rStyle w:val="1b"/>
          <w:noProof/>
          <w:sz w:val="32"/>
          <w:szCs w:val="32"/>
        </w:rPr>
        <w:fldChar w:fldCharType="begin"/>
      </w:r>
      <w:r>
        <w:rPr>
          <w:rStyle w:val="1b"/>
          <w:noProof/>
          <w:sz w:val="32"/>
          <w:szCs w:val="32"/>
        </w:rPr>
        <w:instrText xml:space="preserve">eq способом </w:instrText>
      </w:r>
      <w:r w:rsidR="00DF7841">
        <w:rPr>
          <w:rStyle w:val="1b"/>
          <w:noProof/>
          <w:sz w:val="32"/>
          <w:szCs w:val="32"/>
        </w:rPr>
        <w:fldChar w:fldCharType="end"/>
      </w:r>
      <w:r>
        <w:rPr>
          <w:rStyle w:val="1b"/>
          <w:noProof/>
          <w:sz w:val="32"/>
          <w:szCs w:val="32"/>
        </w:rPr>
        <w:t>линейной засечки</w:t>
      </w:r>
    </w:p>
    <w:p w:rsidR="00DF7841" w:rsidRDefault="00DF7841">
      <w:pPr>
        <w:rPr>
          <w:rFonts w:ascii="Times New Roman" w:hAnsi="Times New Roman" w:cs="Times New Roman"/>
          <w:noProof/>
          <w:sz w:val="32"/>
          <w:szCs w:val="32"/>
        </w:rPr>
      </w:pPr>
    </w:p>
    <w:p w:rsidR="00DF7841" w:rsidRDefault="00DF7841">
      <w:pPr>
        <w:widowControl/>
        <w:rPr>
          <w:rFonts w:ascii="Times New Roman" w:hAnsi="Times New Roman" w:cs="Times New Roman"/>
          <w:noProof/>
          <w:sz w:val="32"/>
          <w:szCs w:val="32"/>
        </w:rPr>
        <w:sectPr w:rsidR="00DF7841">
          <w:footerReference w:type="even" r:id="rId35"/>
          <w:footerReference w:type="default" r:id="rId36"/>
          <w:headerReference w:type="first" r:id="rId37"/>
          <w:footerReference w:type="first" r:id="rId38"/>
          <w:pgSz w:w="11907" w:h="16839"/>
          <w:pgMar w:top="1134" w:right="1134" w:bottom="1134" w:left="1134" w:header="0" w:footer="680" w:gutter="0"/>
          <w:cols w:space="720"/>
        </w:sectPr>
      </w:pP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20"/>
        <w:jc w:val="both"/>
        <w:rPr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lastRenderedPageBreak/>
        <w:t xml:space="preserve">Наиболее удобно разбивку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производить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при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помощи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двух рулеток. От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i/>
          <w:noProof/>
          <w:sz w:val="32"/>
          <w:szCs w:val="32"/>
        </w:rPr>
        <w:t>Т1</w:t>
      </w:r>
      <w:r>
        <w:rPr>
          <w:rStyle w:val="290"/>
          <w:noProof/>
          <w:sz w:val="32"/>
          <w:szCs w:val="32"/>
        </w:rPr>
        <w:t xml:space="preserve"> по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рулетке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откладывают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расстояние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i/>
          <w:noProof/>
          <w:sz w:val="32"/>
          <w:szCs w:val="32"/>
          <w:lang w:val="en-US"/>
        </w:rPr>
        <w:t>S</w:t>
      </w:r>
      <w:r>
        <w:rPr>
          <w:rStyle w:val="290"/>
          <w:i/>
          <w:noProof/>
          <w:sz w:val="32"/>
          <w:szCs w:val="32"/>
          <w:vertAlign w:val="subscript"/>
        </w:rPr>
        <w:t>1</w:t>
      </w:r>
      <w:r>
        <w:rPr>
          <w:rStyle w:val="290"/>
          <w:noProof/>
          <w:sz w:val="32"/>
          <w:szCs w:val="32"/>
        </w:rPr>
        <w:t xml:space="preserve">, а от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f7"/>
          <w:b w:val="0"/>
          <w:noProof/>
          <w:sz w:val="32"/>
          <w:szCs w:val="32"/>
        </w:rPr>
        <w:t>Т2</w:t>
      </w:r>
      <w:r>
        <w:rPr>
          <w:rStyle w:val="290"/>
          <w:noProof/>
          <w:sz w:val="32"/>
          <w:szCs w:val="32"/>
        </w:rPr>
        <w:t xml:space="preserve"> по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второй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рулетке – </w:t>
      </w:r>
      <w:r>
        <w:rPr>
          <w:rStyle w:val="2f7"/>
          <w:b w:val="0"/>
          <w:noProof/>
          <w:sz w:val="32"/>
          <w:szCs w:val="32"/>
          <w:lang w:val="en-US" w:eastAsia="en-US" w:bidi="en-US"/>
        </w:rPr>
        <w:t>S</w:t>
      </w:r>
      <w:r>
        <w:rPr>
          <w:rStyle w:val="2f7"/>
          <w:b w:val="0"/>
          <w:noProof/>
          <w:sz w:val="32"/>
          <w:szCs w:val="32"/>
          <w:vertAlign w:val="subscript"/>
          <w:lang w:eastAsia="en-US" w:bidi="en-US"/>
        </w:rPr>
        <w:t>2</w:t>
      </w:r>
      <w:r>
        <w:rPr>
          <w:rStyle w:val="2f7"/>
          <w:b w:val="0"/>
          <w:noProof/>
          <w:sz w:val="32"/>
          <w:szCs w:val="32"/>
          <w:lang w:eastAsia="en-US" w:bidi="en-US"/>
        </w:rPr>
        <w:t>.</w:t>
      </w:r>
      <w:r>
        <w:rPr>
          <w:rStyle w:val="290"/>
          <w:noProof/>
          <w:sz w:val="32"/>
          <w:szCs w:val="32"/>
        </w:rPr>
        <w:t xml:space="preserve">Перемещая обе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рулетки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при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совмещенных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нулях с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центрами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пунктов </w:t>
      </w:r>
      <w:r>
        <w:rPr>
          <w:rStyle w:val="290"/>
          <w:i/>
          <w:noProof/>
          <w:sz w:val="32"/>
          <w:szCs w:val="32"/>
        </w:rPr>
        <w:t xml:space="preserve">Т1 </w:t>
      </w:r>
      <w:r>
        <w:rPr>
          <w:rStyle w:val="290"/>
          <w:noProof/>
          <w:sz w:val="32"/>
          <w:szCs w:val="32"/>
        </w:rPr>
        <w:t xml:space="preserve">и </w:t>
      </w:r>
      <w:r>
        <w:rPr>
          <w:rStyle w:val="2f7"/>
          <w:b w:val="0"/>
          <w:noProof/>
          <w:sz w:val="32"/>
          <w:szCs w:val="32"/>
        </w:rPr>
        <w:t>Т2,</w:t>
      </w:r>
      <w:r>
        <w:rPr>
          <w:rStyle w:val="290"/>
          <w:noProof/>
          <w:sz w:val="32"/>
          <w:szCs w:val="32"/>
        </w:rPr>
        <w:t xml:space="preserve"> на пересечении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концов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отрезков </w:t>
      </w:r>
      <w:r>
        <w:rPr>
          <w:rStyle w:val="2f7"/>
          <w:b w:val="0"/>
          <w:noProof/>
          <w:sz w:val="32"/>
          <w:szCs w:val="32"/>
          <w:lang w:val="en-US" w:eastAsia="en-US" w:bidi="en-US"/>
        </w:rPr>
        <w:t>S</w:t>
      </w:r>
      <w:r>
        <w:rPr>
          <w:rStyle w:val="290"/>
          <w:noProof/>
          <w:sz w:val="32"/>
          <w:szCs w:val="32"/>
        </w:rPr>
        <w:t xml:space="preserve">/ и </w:t>
      </w:r>
      <w:r>
        <w:rPr>
          <w:rStyle w:val="2f7"/>
          <w:b w:val="0"/>
          <w:noProof/>
          <w:sz w:val="32"/>
          <w:szCs w:val="32"/>
          <w:lang w:val="en-US" w:eastAsia="en-US" w:bidi="en-US"/>
        </w:rPr>
        <w:t>S</w:t>
      </w:r>
      <w:r>
        <w:rPr>
          <w:rStyle w:val="2CenturyGothic4"/>
          <w:rFonts w:ascii="Times New Roman" w:hAnsi="Times New Roman" w:cs="Times New Roman"/>
          <w:noProof/>
          <w:sz w:val="32"/>
          <w:szCs w:val="32"/>
          <w:lang w:val="ru-RU"/>
        </w:rPr>
        <w:t>2</w:t>
      </w:r>
      <w:r>
        <w:rPr>
          <w:rStyle w:val="290"/>
          <w:noProof/>
          <w:sz w:val="32"/>
          <w:szCs w:val="32"/>
        </w:rPr>
        <w:t xml:space="preserve">находят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положение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искомой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f7"/>
          <w:b w:val="0"/>
          <w:noProof/>
          <w:sz w:val="32"/>
          <w:szCs w:val="32"/>
        </w:rPr>
        <w:t>А.</w:t>
      </w:r>
      <w:r>
        <w:rPr>
          <w:rStyle w:val="290"/>
          <w:noProof/>
          <w:sz w:val="32"/>
          <w:szCs w:val="32"/>
        </w:rPr>
        <w:t xml:space="preserve"> Для контроля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правильности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положения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f7"/>
          <w:b w:val="0"/>
          <w:noProof/>
          <w:sz w:val="32"/>
          <w:szCs w:val="32"/>
        </w:rPr>
        <w:t>А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рекомендуется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выполнить линейную засечку с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третьего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>опорного пункта.</w:t>
      </w:r>
    </w:p>
    <w:p w:rsidR="00DF7841" w:rsidRDefault="009B5D09">
      <w:pPr>
        <w:pStyle w:val="26"/>
        <w:shd w:val="clear" w:color="auto" w:fill="auto"/>
        <w:spacing w:before="0" w:after="507" w:line="240" w:lineRule="auto"/>
        <w:ind w:firstLine="620"/>
        <w:jc w:val="both"/>
        <w:rPr>
          <w:rStyle w:val="290"/>
          <w:noProof/>
          <w:sz w:val="32"/>
          <w:szCs w:val="32"/>
        </w:rPr>
      </w:pPr>
      <w:r>
        <w:rPr>
          <w:rStyle w:val="290"/>
          <w:noProof/>
          <w:sz w:val="32"/>
          <w:szCs w:val="32"/>
        </w:rPr>
        <w:t xml:space="preserve">Точность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перенесения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на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местность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проектной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точки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f7"/>
          <w:b w:val="0"/>
          <w:noProof/>
          <w:sz w:val="32"/>
          <w:szCs w:val="32"/>
        </w:rPr>
        <w:t xml:space="preserve">А </w:t>
      </w:r>
      <w:r>
        <w:rPr>
          <w:rStyle w:val="290"/>
          <w:noProof/>
          <w:sz w:val="32"/>
          <w:szCs w:val="32"/>
        </w:rPr>
        <w:t xml:space="preserve">способом линейных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засечек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зависит от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ошибок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noProof/>
          <w:sz w:val="32"/>
          <w:szCs w:val="32"/>
        </w:rPr>
        <w:t xml:space="preserve">отложения </w:t>
      </w:r>
      <w:r w:rsidR="00DF7841">
        <w:rPr>
          <w:rStyle w:val="290"/>
          <w:noProof/>
          <w:sz w:val="32"/>
          <w:szCs w:val="32"/>
        </w:rPr>
        <w:fldChar w:fldCharType="begin"/>
      </w:r>
      <w:r>
        <w:rPr>
          <w:rStyle w:val="290"/>
          <w:noProof/>
          <w:sz w:val="32"/>
          <w:szCs w:val="32"/>
        </w:rPr>
        <w:instrText xml:space="preserve">eq расстояний </w:instrText>
      </w:r>
      <w:r w:rsidR="00DF7841">
        <w:rPr>
          <w:rStyle w:val="290"/>
          <w:noProof/>
          <w:sz w:val="32"/>
          <w:szCs w:val="32"/>
        </w:rPr>
        <w:fldChar w:fldCharType="end"/>
      </w:r>
      <w:r>
        <w:rPr>
          <w:rStyle w:val="290"/>
          <w:i/>
          <w:noProof/>
          <w:sz w:val="32"/>
          <w:szCs w:val="32"/>
          <w:lang w:val="en-US"/>
        </w:rPr>
        <w:t>S</w:t>
      </w:r>
      <w:r>
        <w:rPr>
          <w:rStyle w:val="290"/>
          <w:i/>
          <w:noProof/>
          <w:sz w:val="32"/>
          <w:szCs w:val="32"/>
          <w:vertAlign w:val="subscript"/>
        </w:rPr>
        <w:t xml:space="preserve">1 </w:t>
      </w:r>
      <w:r>
        <w:rPr>
          <w:rStyle w:val="290"/>
          <w:noProof/>
          <w:sz w:val="32"/>
          <w:szCs w:val="32"/>
        </w:rPr>
        <w:t xml:space="preserve">и </w:t>
      </w:r>
      <w:r>
        <w:rPr>
          <w:rStyle w:val="290"/>
          <w:i/>
          <w:noProof/>
          <w:sz w:val="32"/>
          <w:szCs w:val="32"/>
          <w:lang w:val="en-US"/>
        </w:rPr>
        <w:t>S</w:t>
      </w:r>
      <w:r>
        <w:rPr>
          <w:rStyle w:val="290"/>
          <w:i/>
          <w:noProof/>
          <w:sz w:val="32"/>
          <w:szCs w:val="32"/>
          <w:vertAlign w:val="subscript"/>
        </w:rPr>
        <w:t>2</w:t>
      </w:r>
      <w:r>
        <w:rPr>
          <w:rStyle w:val="290"/>
          <w:noProof/>
          <w:sz w:val="32"/>
          <w:szCs w:val="32"/>
        </w:rPr>
        <w:t>и угла засечки.</w:t>
      </w:r>
    </w:p>
    <w:p w:rsidR="00DF7841" w:rsidRDefault="00DF7841">
      <w:pPr>
        <w:pStyle w:val="26"/>
        <w:shd w:val="clear" w:color="auto" w:fill="auto"/>
        <w:spacing w:before="0" w:after="507" w:line="240" w:lineRule="auto"/>
        <w:ind w:firstLine="620"/>
        <w:jc w:val="both"/>
        <w:rPr>
          <w:rStyle w:val="290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507" w:line="240" w:lineRule="auto"/>
        <w:ind w:firstLine="620"/>
        <w:jc w:val="both"/>
        <w:rPr>
          <w:rStyle w:val="290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507" w:line="240" w:lineRule="auto"/>
        <w:ind w:firstLine="620"/>
        <w:jc w:val="both"/>
        <w:rPr>
          <w:rStyle w:val="290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507" w:line="240" w:lineRule="auto"/>
        <w:ind w:firstLine="620"/>
        <w:jc w:val="both"/>
        <w:rPr>
          <w:noProof/>
        </w:rPr>
      </w:pPr>
    </w:p>
    <w:p w:rsidR="00DF7841" w:rsidRDefault="009B5D09">
      <w:pPr>
        <w:pStyle w:val="42"/>
        <w:shd w:val="clear" w:color="auto" w:fill="auto"/>
        <w:tabs>
          <w:tab w:val="left" w:pos="1096"/>
        </w:tabs>
        <w:spacing w:before="0" w:after="197" w:line="240" w:lineRule="auto"/>
        <w:ind w:firstLine="0"/>
        <w:jc w:val="center"/>
        <w:rPr>
          <w:b w:val="0"/>
          <w:noProof/>
          <w:sz w:val="32"/>
          <w:szCs w:val="32"/>
        </w:rPr>
      </w:pPr>
      <w:r>
        <w:rPr>
          <w:rStyle w:val="410"/>
          <w:b/>
          <w:bCs/>
          <w:noProof/>
          <w:sz w:val="32"/>
          <w:szCs w:val="32"/>
        </w:rPr>
        <w:t xml:space="preserve">4.5. </w:t>
      </w:r>
      <w:r w:rsidR="00DF7841">
        <w:rPr>
          <w:rStyle w:val="410"/>
          <w:b/>
          <w:bCs/>
          <w:noProof/>
          <w:sz w:val="32"/>
          <w:szCs w:val="32"/>
        </w:rPr>
        <w:fldChar w:fldCharType="begin"/>
      </w:r>
      <w:r>
        <w:rPr>
          <w:rStyle w:val="410"/>
          <w:b/>
          <w:bCs/>
          <w:noProof/>
          <w:sz w:val="32"/>
          <w:szCs w:val="32"/>
        </w:rPr>
        <w:instrText xml:space="preserve">eq Способ </w:instrText>
      </w:r>
      <w:r w:rsidR="00DF7841">
        <w:rPr>
          <w:rStyle w:val="410"/>
          <w:b/>
          <w:bCs/>
          <w:noProof/>
          <w:sz w:val="32"/>
          <w:szCs w:val="32"/>
        </w:rPr>
        <w:fldChar w:fldCharType="end"/>
      </w:r>
      <w:r>
        <w:rPr>
          <w:rStyle w:val="410"/>
          <w:b/>
          <w:bCs/>
          <w:noProof/>
          <w:sz w:val="32"/>
          <w:szCs w:val="32"/>
        </w:rPr>
        <w:t>створной и створно-линейной засечек</w:t>
      </w:r>
    </w:p>
    <w:p w:rsidR="00DF7841" w:rsidRDefault="009B5D09">
      <w:pPr>
        <w:pStyle w:val="26"/>
        <w:shd w:val="clear" w:color="auto" w:fill="auto"/>
        <w:spacing w:before="0" w:after="331" w:line="240" w:lineRule="auto"/>
        <w:ind w:firstLine="620"/>
        <w:jc w:val="both"/>
        <w:rPr>
          <w:noProof/>
          <w:sz w:val="32"/>
          <w:szCs w:val="32"/>
        </w:rPr>
      </w:pPr>
      <w:r>
        <w:rPr>
          <w:noProof/>
        </w:rPr>
        <w:drawing>
          <wp:anchor distT="0" distB="0" distL="356870" distR="63500" simplePos="0" relativeHeight="251666944" behindDoc="0" locked="0" layoutInCell="1" allowOverlap="1">
            <wp:simplePos x="0" y="0"/>
            <wp:positionH relativeFrom="margin">
              <wp:posOffset>1118235</wp:posOffset>
            </wp:positionH>
            <wp:positionV relativeFrom="paragraph">
              <wp:posOffset>1415415</wp:posOffset>
            </wp:positionV>
            <wp:extent cx="371475" cy="419100"/>
            <wp:effectExtent l="0" t="0" r="9525" b="0"/>
            <wp:wrapTopAndBottom/>
            <wp:docPr id="261" name="Рисунок 96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image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52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5316">
        <w:rPr>
          <w:noProof/>
        </w:rPr>
        <w:pict>
          <v:shape id="Text Box 97" o:spid="_x0000_s1043" type="#_x0000_t202" style="position:absolute;left:0;text-align:left;margin-left:72.95pt;margin-top:235.6pt;width:10.55pt;height:12pt;z-index:-251648512;visibility:visible;mso-wrap-style:square;mso-width-percent:0;mso-height-percent:0;mso-wrap-distance-left:25.9pt;mso-wrap-distance-top:0;mso-wrap-distance-right:21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1SsgIAALI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" filled="f" stroked="f">
            <v:textbox style="mso-fit-shape-to-text:t" inset="0,0,0,0">
              <w:txbxContent>
                <w:p w:rsidR="00DF7841" w:rsidRDefault="009B5D09">
                  <w:pPr>
                    <w:pStyle w:val="af8"/>
                    <w:shd w:val="clear" w:color="auto" w:fill="auto"/>
                    <w:spacing w:line="240" w:lineRule="exact"/>
                    <w:rPr>
                      <w:b/>
                      <w:sz w:val="32"/>
                      <w:szCs w:val="32"/>
                    </w:rPr>
                  </w:pPr>
                  <w:r>
                    <w:rPr>
                      <w:rStyle w:val="Exact1"/>
                      <w:b/>
                      <w:sz w:val="32"/>
                      <w:szCs w:val="32"/>
                    </w:rPr>
                    <w:t>а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drawing>
          <wp:anchor distT="0" distB="0" distL="328930" distR="267970" simplePos="0" relativeHeight="251668992" behindDoc="0" locked="0" layoutInCell="1" allowOverlap="1">
            <wp:simplePos x="0" y="0"/>
            <wp:positionH relativeFrom="margin">
              <wp:posOffset>327660</wp:posOffset>
            </wp:positionH>
            <wp:positionV relativeFrom="paragraph">
              <wp:posOffset>1834515</wp:posOffset>
            </wp:positionV>
            <wp:extent cx="1190625" cy="1609725"/>
            <wp:effectExtent l="0" t="0" r="9525" b="9525"/>
            <wp:wrapTopAndBottom/>
            <wp:docPr id="260" name="Рисунок 98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image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36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2100"/>
          <w:noProof/>
          <w:sz w:val="32"/>
          <w:szCs w:val="32"/>
        </w:rPr>
        <w:t xml:space="preserve">Способы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створной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створно-линейной засечек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применяется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при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наличии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строительной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сетки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или при восстановлении утраченных точек,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предварительно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закрепленных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створными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линиями.</w:t>
      </w:r>
    </w:p>
    <w:p w:rsidR="00DF7841" w:rsidRDefault="00ED5316">
      <w:pPr>
        <w:pStyle w:val="26"/>
        <w:shd w:val="clear" w:color="auto" w:fill="auto"/>
        <w:spacing w:before="0" w:after="0" w:line="240" w:lineRule="auto"/>
        <w:ind w:firstLine="0"/>
        <w:rPr>
          <w:rStyle w:val="2100"/>
          <w:noProof/>
          <w:sz w:val="32"/>
          <w:szCs w:val="32"/>
        </w:rPr>
      </w:pPr>
      <w:r>
        <w:rPr>
          <w:noProof/>
        </w:rPr>
        <w:pict>
          <v:shape id="Text Box 106" o:spid="_x0000_s1044" type="#_x0000_t202" style="position:absolute;left:0;text-align:left;margin-left:215.9pt;margin-top:85.8pt;width:243pt;height:24.45pt;z-index:25168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" fillcolor="white [3212]" strokecolor="white [3212]">
            <v:fill opacity="0"/>
            <v:textbox style="mso-fit-shape-to-text:t">
              <w:txbxContent>
                <w:p w:rsidR="00DF7841" w:rsidRDefault="009B5D0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Т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          Т2</w:t>
                  </w:r>
                </w:p>
              </w:txbxContent>
            </v:textbox>
          </v:shape>
        </w:pict>
      </w:r>
      <w:r w:rsidR="009B5D09"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270510</wp:posOffset>
            </wp:positionV>
            <wp:extent cx="2714625" cy="828675"/>
            <wp:effectExtent l="0" t="0" r="9525" b="9525"/>
            <wp:wrapSquare wrapText="bothSides"/>
            <wp:docPr id="259" name="Рисунок 16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age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8000" contras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7841" w:rsidRDefault="009B5D09">
      <w:pPr>
        <w:pStyle w:val="26"/>
        <w:shd w:val="clear" w:color="auto" w:fill="auto"/>
        <w:spacing w:before="120" w:after="120" w:line="240" w:lineRule="auto"/>
        <w:ind w:firstLine="0"/>
        <w:jc w:val="left"/>
        <w:rPr>
          <w:rStyle w:val="2100"/>
          <w:b/>
          <w:noProof/>
          <w:sz w:val="32"/>
          <w:szCs w:val="32"/>
        </w:rPr>
      </w:pPr>
      <w:r>
        <w:rPr>
          <w:rStyle w:val="2100"/>
          <w:b/>
          <w:noProof/>
          <w:sz w:val="32"/>
          <w:szCs w:val="32"/>
        </w:rPr>
        <w:t xml:space="preserve">а                                                       б </w:t>
      </w:r>
    </w:p>
    <w:p w:rsidR="00DF7841" w:rsidRDefault="009B5D09">
      <w:pPr>
        <w:pStyle w:val="26"/>
        <w:shd w:val="clear" w:color="auto" w:fill="auto"/>
        <w:spacing w:before="0" w:after="120" w:line="240" w:lineRule="auto"/>
        <w:ind w:firstLine="0"/>
        <w:rPr>
          <w:rStyle w:val="210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Рис. 20.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Схема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разбивки способами створной (а)</w:t>
      </w:r>
      <w:r>
        <w:rPr>
          <w:rStyle w:val="2100"/>
          <w:noProof/>
          <w:sz w:val="32"/>
          <w:szCs w:val="32"/>
        </w:rPr>
        <w:br/>
        <w:t xml:space="preserve">и створно-линейной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засечек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(б)</w:t>
      </w:r>
    </w:p>
    <w:p w:rsidR="00DF7841" w:rsidRDefault="009B5D09">
      <w:pPr>
        <w:pStyle w:val="26"/>
        <w:shd w:val="clear" w:color="auto" w:fill="auto"/>
        <w:spacing w:before="0" w:after="0" w:line="240" w:lineRule="auto"/>
        <w:ind w:firstLine="602"/>
        <w:jc w:val="both"/>
        <w:rPr>
          <w:noProof/>
        </w:rPr>
      </w:pPr>
      <w:r>
        <w:rPr>
          <w:rStyle w:val="2100"/>
          <w:noProof/>
          <w:sz w:val="32"/>
          <w:szCs w:val="32"/>
        </w:rPr>
        <w:t xml:space="preserve">Положение проектной точки </w:t>
      </w:r>
      <w:r>
        <w:rPr>
          <w:rStyle w:val="2f6"/>
          <w:b w:val="0"/>
          <w:noProof/>
          <w:sz w:val="32"/>
          <w:szCs w:val="32"/>
        </w:rPr>
        <w:t>А</w:t>
      </w:r>
      <w:r>
        <w:rPr>
          <w:rStyle w:val="2100"/>
          <w:noProof/>
          <w:sz w:val="32"/>
          <w:szCs w:val="32"/>
        </w:rPr>
        <w:t xml:space="preserve"> 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способе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створной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засечки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определяют на пересечении двух створов,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задаваемых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между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исходными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точками </w:t>
      </w:r>
      <w:r>
        <w:rPr>
          <w:rStyle w:val="2f6"/>
          <w:b w:val="0"/>
          <w:noProof/>
          <w:sz w:val="32"/>
          <w:szCs w:val="32"/>
        </w:rPr>
        <w:t>1</w:t>
      </w:r>
      <w:r>
        <w:rPr>
          <w:rStyle w:val="2100"/>
          <w:noProof/>
          <w:sz w:val="32"/>
          <w:szCs w:val="32"/>
        </w:rPr>
        <w:t xml:space="preserve"> – </w:t>
      </w:r>
      <w:r>
        <w:rPr>
          <w:rStyle w:val="2100"/>
          <w:i/>
          <w:noProof/>
          <w:sz w:val="32"/>
          <w:szCs w:val="32"/>
        </w:rPr>
        <w:t>1</w:t>
      </w:r>
      <w:r>
        <w:rPr>
          <w:rStyle w:val="2100"/>
          <w:noProof/>
          <w:sz w:val="32"/>
          <w:szCs w:val="32"/>
        </w:rPr>
        <w:t xml:space="preserve">' и </w:t>
      </w:r>
      <w:r>
        <w:rPr>
          <w:rStyle w:val="2f6"/>
          <w:b w:val="0"/>
          <w:noProof/>
          <w:sz w:val="32"/>
          <w:szCs w:val="32"/>
        </w:rPr>
        <w:t>2</w:t>
      </w:r>
      <w:r>
        <w:rPr>
          <w:rStyle w:val="2100"/>
          <w:noProof/>
          <w:sz w:val="32"/>
          <w:szCs w:val="32"/>
        </w:rPr>
        <w:t xml:space="preserve"> – </w:t>
      </w:r>
      <w:r>
        <w:rPr>
          <w:rStyle w:val="2100"/>
          <w:i/>
          <w:noProof/>
          <w:sz w:val="32"/>
          <w:szCs w:val="32"/>
        </w:rPr>
        <w:t>2</w:t>
      </w:r>
      <w:r>
        <w:rPr>
          <w:rStyle w:val="2100"/>
          <w:noProof/>
          <w:sz w:val="32"/>
          <w:szCs w:val="32"/>
        </w:rPr>
        <w:t xml:space="preserve">' (рис. 20, а).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Створы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обычно задаются теодолитом или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двумя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натянутыми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топкими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проволоками (струнами). Погрешность положения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точки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f6"/>
          <w:b w:val="0"/>
          <w:noProof/>
          <w:sz w:val="32"/>
          <w:szCs w:val="32"/>
        </w:rPr>
        <w:t>А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относительно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опорных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пунктов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зависит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главным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образом от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погрешности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центрирования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теодолитов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визирных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целей 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ошибок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положения исходных точек.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Поэтому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центрирование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приборов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визирных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целей следует выполнять с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особой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тщательностью в направлениях,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перпендикулярных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заданному створу.</w:t>
      </w:r>
    </w:p>
    <w:p w:rsidR="00DF7841" w:rsidRDefault="009B5D09">
      <w:pPr>
        <w:pStyle w:val="26"/>
        <w:shd w:val="clear" w:color="auto" w:fill="auto"/>
        <w:spacing w:before="0" w:after="503" w:line="240" w:lineRule="auto"/>
        <w:ind w:firstLine="620"/>
        <w:jc w:val="both"/>
        <w:rPr>
          <w:rStyle w:val="2f6"/>
          <w:b w:val="0"/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Створно-линейный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способ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позволяет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определить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проектное положение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выносимой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в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натуру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точки </w:t>
      </w:r>
      <w:r>
        <w:rPr>
          <w:rStyle w:val="2f6"/>
          <w:b w:val="0"/>
          <w:noProof/>
          <w:sz w:val="32"/>
          <w:szCs w:val="32"/>
        </w:rPr>
        <w:t>А</w:t>
      </w:r>
      <w:r>
        <w:rPr>
          <w:rStyle w:val="2100"/>
          <w:noProof/>
          <w:sz w:val="32"/>
          <w:szCs w:val="32"/>
        </w:rPr>
        <w:t xml:space="preserve"> (рис. 20, б)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путем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отложения проектного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расстояния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f6"/>
          <w:b w:val="0"/>
          <w:noProof/>
          <w:sz w:val="32"/>
          <w:szCs w:val="32"/>
          <w:lang w:val="en-US" w:eastAsia="en-US" w:bidi="en-US"/>
        </w:rPr>
        <w:t>S</w:t>
      </w:r>
      <w:r>
        <w:rPr>
          <w:rStyle w:val="2100"/>
          <w:noProof/>
          <w:sz w:val="32"/>
          <w:szCs w:val="32"/>
        </w:rPr>
        <w:t xml:space="preserve">по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створу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f6"/>
          <w:b w:val="0"/>
          <w:noProof/>
          <w:sz w:val="32"/>
          <w:szCs w:val="32"/>
        </w:rPr>
        <w:t>Т1-Т2.</w:t>
      </w:r>
    </w:p>
    <w:p w:rsidR="00DF7841" w:rsidRDefault="00DF7841">
      <w:pPr>
        <w:pStyle w:val="26"/>
        <w:shd w:val="clear" w:color="auto" w:fill="auto"/>
        <w:spacing w:before="0" w:after="503" w:line="240" w:lineRule="auto"/>
        <w:ind w:firstLine="620"/>
        <w:jc w:val="both"/>
        <w:rPr>
          <w:rStyle w:val="2f6"/>
          <w:b w:val="0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503" w:line="240" w:lineRule="auto"/>
        <w:ind w:firstLine="620"/>
        <w:jc w:val="both"/>
        <w:rPr>
          <w:rStyle w:val="2f6"/>
          <w:b w:val="0"/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spacing w:before="0" w:after="503" w:line="240" w:lineRule="auto"/>
        <w:ind w:firstLine="620"/>
        <w:jc w:val="both"/>
        <w:rPr>
          <w:rStyle w:val="2f6"/>
          <w:b w:val="0"/>
          <w:noProof/>
          <w:sz w:val="32"/>
          <w:szCs w:val="32"/>
        </w:rPr>
      </w:pPr>
    </w:p>
    <w:p w:rsidR="00DF7841" w:rsidRDefault="009B5D09">
      <w:pPr>
        <w:pStyle w:val="26"/>
        <w:shd w:val="clear" w:color="auto" w:fill="auto"/>
        <w:tabs>
          <w:tab w:val="left" w:pos="923"/>
        </w:tabs>
        <w:spacing w:before="0" w:after="323" w:line="240" w:lineRule="auto"/>
        <w:ind w:firstLine="600"/>
        <w:rPr>
          <w:b/>
          <w:noProof/>
        </w:rPr>
      </w:pPr>
      <w:r>
        <w:rPr>
          <w:rStyle w:val="422"/>
          <w:bCs w:val="0"/>
          <w:noProof/>
          <w:sz w:val="32"/>
          <w:szCs w:val="32"/>
        </w:rPr>
        <w:t xml:space="preserve">Задание 5. </w:t>
      </w:r>
      <w:r w:rsidR="00DF7841">
        <w:rPr>
          <w:rStyle w:val="422"/>
          <w:bCs w:val="0"/>
          <w:noProof/>
          <w:sz w:val="32"/>
          <w:szCs w:val="32"/>
        </w:rPr>
        <w:fldChar w:fldCharType="begin"/>
      </w:r>
      <w:r>
        <w:rPr>
          <w:rStyle w:val="422"/>
          <w:bCs w:val="0"/>
          <w:noProof/>
          <w:sz w:val="32"/>
          <w:szCs w:val="32"/>
        </w:rPr>
        <w:instrText xml:space="preserve">eq Определение </w:instrText>
      </w:r>
      <w:r w:rsidR="00DF7841">
        <w:rPr>
          <w:rStyle w:val="422"/>
          <w:bCs w:val="0"/>
          <w:noProof/>
          <w:sz w:val="32"/>
          <w:szCs w:val="32"/>
        </w:rPr>
        <w:fldChar w:fldCharType="end"/>
      </w:r>
      <w:r>
        <w:rPr>
          <w:rStyle w:val="422"/>
          <w:bCs w:val="0"/>
          <w:noProof/>
          <w:sz w:val="32"/>
          <w:szCs w:val="32"/>
        </w:rPr>
        <w:t xml:space="preserve">точности </w:t>
      </w:r>
      <w:r w:rsidR="00DF7841">
        <w:rPr>
          <w:rStyle w:val="422"/>
          <w:bCs w:val="0"/>
          <w:noProof/>
          <w:sz w:val="32"/>
          <w:szCs w:val="32"/>
        </w:rPr>
        <w:fldChar w:fldCharType="begin"/>
      </w:r>
      <w:r>
        <w:rPr>
          <w:rStyle w:val="422"/>
          <w:bCs w:val="0"/>
          <w:noProof/>
          <w:sz w:val="32"/>
          <w:szCs w:val="32"/>
        </w:rPr>
        <w:instrText xml:space="preserve">eq геодезических </w:instrText>
      </w:r>
      <w:r w:rsidR="00DF7841">
        <w:rPr>
          <w:rStyle w:val="422"/>
          <w:bCs w:val="0"/>
          <w:noProof/>
          <w:sz w:val="32"/>
          <w:szCs w:val="32"/>
        </w:rPr>
        <w:fldChar w:fldCharType="end"/>
      </w:r>
      <w:r>
        <w:rPr>
          <w:rStyle w:val="422"/>
          <w:bCs w:val="0"/>
          <w:noProof/>
          <w:sz w:val="32"/>
          <w:szCs w:val="32"/>
        </w:rPr>
        <w:t xml:space="preserve">разбивочных работ </w:t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Определить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средние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квадратические погрешности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угловых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линейных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измерений, а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также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выбрать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приборы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необходимой точности для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способов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выноса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проектного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положения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в натуру: полярных координат,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угловой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засечки и линейной. </w:t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Погрешность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выносимой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в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натуру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точки задается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преподавателем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по вариантам. Ее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значение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для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каждого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студента можно задавать,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исходя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из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выражения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0,03×Х м (значение Х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соответствует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номеру фамилии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студента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в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списке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журнала преподавателя. Например, при х=5, 0,03×Х=0,15; при Х=12, 0,03×Х=0,36 и т.д.).</w:t>
      </w:r>
    </w:p>
    <w:p w:rsidR="00DF7841" w:rsidRDefault="009B5D09">
      <w:pPr>
        <w:spacing w:before="240" w:after="120"/>
        <w:ind w:firstLine="709"/>
        <w:jc w:val="center"/>
        <w:rPr>
          <w:rFonts w:ascii="Times New Roman" w:eastAsia="Times New Roman" w:hAnsi="Times New Roman" w:cs="Times New Roman"/>
          <w:i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</w:rPr>
        <w:t xml:space="preserve">Пояснения к </w:t>
      </w:r>
      <w:r w:rsidR="00DF7841"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highlight w:val="white"/>
        </w:rPr>
        <w:instrText xml:space="preserve">eq решению </w:instrText>
      </w:r>
      <w:r w:rsidR="00DF7841"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</w:rPr>
        <w:t>задачи 5</w:t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1. Для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расчета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точности геодезических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измерений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по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выносу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проекта в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натуру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необходимо использовать формулы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зависимости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средней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квадратической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погрешности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положения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точки от средних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квадратических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погрешностей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выноса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проектных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углов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линий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для различных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способов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разбивки (рисунок 21). Для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способа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угловых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засечек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эта зависимость следующая</w:t>
      </w:r>
    </w:p>
    <w:p w:rsidR="00DF7841" w:rsidRDefault="009B5D09">
      <w:pPr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2381250" cy="657225"/>
            <wp:effectExtent l="0" t="0" r="0" b="9525"/>
            <wp:docPr id="26" name="Рисунок 95" descr="http://www.studfiles.ru/html/2706/125/html_Ja4CxLM1p0.0Rx0/htmlconvd-HxTvvf_html_m37259f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http://www.studfiles.ru/html/2706/125/html_Ja4CxLM1p0.0Rx0/htmlconvd-HxTvvf_html_m37259f84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>где m</w:t>
      </w:r>
      <w:r>
        <w:rPr>
          <w:rFonts w:ascii="Times New Roman" w:eastAsia="Times New Roman" w:hAnsi="Times New Roman" w:cs="Times New Roman"/>
          <w:noProof/>
          <w:sz w:val="32"/>
          <w:szCs w:val="32"/>
          <w:vertAlign w:val="subscript"/>
        </w:rPr>
        <w:t>N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– средняя квадратическая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погрешность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положения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вынесенной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в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натуру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проектной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;</w:t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noProof/>
          <w:sz w:val="32"/>
          <w:szCs w:val="32"/>
          <w:vertAlign w:val="subscript"/>
        </w:rPr>
        <w:sym w:font="Symbol" w:char="F062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–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средняя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квадратическая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погрешность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отложения на местности проектных угловb</w:t>
      </w:r>
      <w:r>
        <w:rPr>
          <w:rFonts w:ascii="Times New Roman" w:eastAsia="Times New Roman" w:hAnsi="Times New Roman" w:cs="Times New Roman"/>
          <w:noProof/>
          <w:sz w:val="32"/>
          <w:szCs w:val="32"/>
          <w:vertAlign w:val="subscript"/>
        </w:rPr>
        <w:t>1 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иb</w:t>
      </w:r>
      <w:r>
        <w:rPr>
          <w:rFonts w:ascii="Times New Roman" w:eastAsia="Times New Roman" w:hAnsi="Times New Roman" w:cs="Times New Roman"/>
          <w:noProof/>
          <w:sz w:val="32"/>
          <w:szCs w:val="32"/>
          <w:vertAlign w:val="subscript"/>
        </w:rPr>
        <w:t>2 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в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точках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съёмочного обоснования 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 и 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;</w:t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noProof/>
          <w:sz w:val="32"/>
          <w:szCs w:val="32"/>
          <w:vertAlign w:val="subscript"/>
        </w:rPr>
        <w:t>1 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и S</w:t>
      </w:r>
      <w:r>
        <w:rPr>
          <w:rFonts w:ascii="Times New Roman" w:eastAsia="Times New Roman" w:hAnsi="Times New Roman" w:cs="Times New Roman"/>
          <w:noProof/>
          <w:sz w:val="32"/>
          <w:szCs w:val="32"/>
          <w:vertAlign w:val="subscript"/>
        </w:rPr>
        <w:t>2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;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sym w:font="Symbol" w:char="F0A2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= 3438м –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расстояние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АN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 и 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BN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.</w:t>
      </w:r>
    </w:p>
    <w:p w:rsidR="00DF7841" w:rsidRDefault="009B5D09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lastRenderedPageBreak/>
        <w:drawing>
          <wp:inline distT="0" distB="0" distL="0" distR="0">
            <wp:extent cx="5876925" cy="4324350"/>
            <wp:effectExtent l="19050" t="19050" r="28575" b="19050"/>
            <wp:docPr id="27" name="Рисунок 2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24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Рис. 21.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Угловая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линейная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засечки</w:t>
      </w:r>
    </w:p>
    <w:p w:rsidR="00DF7841" w:rsidRDefault="00DF7841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Для способа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линейной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засечки </w:t>
      </w:r>
    </w:p>
    <w:p w:rsidR="00DF7841" w:rsidRDefault="009B5D09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2105025" cy="695325"/>
            <wp:effectExtent l="0" t="0" r="0" b="9525"/>
            <wp:docPr id="28" name="Рисунок 97" descr="http://www.studfiles.ru/html/2706/125/html_Ja4CxLM1p0.0Rx0/htmlconvd-HxTvvf_html_m291d24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ttp://www.studfiles.ru/html/2706/125/html_Ja4CxLM1p0.0Rx0/htmlconvd-HxTvvf_html_m291d2497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>где 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  <w:lang w:val="en-US"/>
        </w:rPr>
        <w:t>m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  <w:lang w:val="en-US"/>
        </w:rPr>
        <w:t>s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  <w:vertAlign w:val="subscript"/>
        </w:rPr>
        <w:t>1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  <w:lang w:val="en-US"/>
        </w:rPr>
        <w:t>m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  <w:lang w:val="en-US"/>
        </w:rPr>
        <w:t>s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  <w:vertAlign w:val="subscript"/>
        </w:rPr>
        <w:t xml:space="preserve">2 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–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средние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квадратические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погрешности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отложения проектных линий 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noProof/>
          <w:sz w:val="32"/>
          <w:szCs w:val="32"/>
          <w:vertAlign w:val="subscript"/>
        </w:rPr>
        <w:t>1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  <w:vertAlign w:val="subscript"/>
        </w:rPr>
        <w:t>2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.</w:t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Отметим, что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применение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этого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способа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на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практике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целесообразно при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расстояниях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noProof/>
          <w:sz w:val="32"/>
          <w:szCs w:val="32"/>
          <w:vertAlign w:val="subscript"/>
        </w:rPr>
        <w:t>1 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иS</w:t>
      </w:r>
      <w:r>
        <w:rPr>
          <w:rFonts w:ascii="Times New Roman" w:eastAsia="Times New Roman" w:hAnsi="Times New Roman" w:cs="Times New Roman"/>
          <w:noProof/>
          <w:sz w:val="32"/>
          <w:szCs w:val="32"/>
          <w:vertAlign w:val="subscript"/>
        </w:rPr>
        <w:t>2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, меньших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длины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мерной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ленты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или рулетки.</w:t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Для способа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полярных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координат.</w:t>
      </w:r>
    </w:p>
    <w:p w:rsidR="00DF7841" w:rsidRDefault="009B5D09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1990725" cy="695325"/>
            <wp:effectExtent l="0" t="0" r="9525" b="9525"/>
            <wp:docPr id="29" name="Рисунок 100" descr="http://www.studfiles.ru/html/2706/125/html_Ja4CxLM1p0.0Rx0/htmlconvd-HxTvvf_html_m6ce44a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http://www.studfiles.ru/html/2706/125/html_Ja4CxLM1p0.0Rx0/htmlconvd-HxTvvf_html_m6ce44ac6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>где m</w:t>
      </w:r>
      <w:r>
        <w:rPr>
          <w:rFonts w:ascii="Times New Roman" w:eastAsia="Times New Roman" w:hAnsi="Times New Roman" w:cs="Times New Roman"/>
          <w:noProof/>
          <w:sz w:val="32"/>
          <w:szCs w:val="32"/>
          <w:vertAlign w:val="subscript"/>
        </w:rPr>
        <w:t xml:space="preserve">s 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и m</w:t>
      </w:r>
      <w:r>
        <w:rPr>
          <w:rFonts w:ascii="Times New Roman" w:eastAsia="Times New Roman" w:hAnsi="Times New Roman" w:cs="Times New Roman"/>
          <w:noProof/>
          <w:sz w:val="32"/>
          <w:szCs w:val="32"/>
          <w:vertAlign w:val="subscript"/>
        </w:rPr>
        <w:sym w:font="Symbol" w:char="F062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–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средние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квадратические погрешности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отложения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проектного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расстояния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 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проектного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угла 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b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.</w:t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Формулы получены на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основе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теории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погрешностей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с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учетом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зависимости</w:t>
      </w:r>
    </w:p>
    <w:p w:rsidR="00DF7841" w:rsidRDefault="009B5D09">
      <w:pPr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lastRenderedPageBreak/>
        <w:drawing>
          <wp:inline distT="0" distB="0" distL="0" distR="0">
            <wp:extent cx="1876425" cy="438150"/>
            <wp:effectExtent l="0" t="0" r="0" b="0"/>
            <wp:docPr id="30" name="Рисунок 101" descr="http://www.studfiles.ru/html/2706/125/html_Ja4CxLM1p0.0Rx0/htmlconvd-HxTvvf_html_653581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http://www.studfiles.ru/html/2706/125/html_Ja4CxLM1p0.0Rx0/htmlconvd-HxTvvf_html_653581f1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где 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  <w:vertAlign w:val="subscript"/>
        </w:rPr>
        <w:t>x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  <w:vertAlign w:val="subscript"/>
        </w:rPr>
        <w:t xml:space="preserve">y 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–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средние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квадратические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погрешности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абсциссы Х 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ординаты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 xml:space="preserve">Y 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точки 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,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выведенные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как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соответствующие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погрешности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функций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измеренных величин для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каждого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из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способов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разбивки.</w:t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2.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Расчет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точности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угловых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и линейных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измерений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для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выноса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проектного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положения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Nв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натуру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способом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полярных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координат.</w:t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Напишем для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оценки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точности выноса проектной линии:</w:t>
      </w:r>
    </w:p>
    <w:p w:rsidR="00DF7841" w:rsidRDefault="009B5D09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1485900" cy="590550"/>
            <wp:effectExtent l="0" t="0" r="0" b="0"/>
            <wp:docPr id="31" name="Рисунок 103" descr="http://www.studfiles.ru/html/2706/125/html_Ja4CxLM1p0.0Rx0/htmlconvd-HxTvvf_html_6922b7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ttp://www.studfiles.ru/html/2706/125/html_Ja4CxLM1p0.0Rx0/htmlconvd-HxTvvf_html_6922b741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В соответствии с этим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формула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примет вид:</w:t>
      </w:r>
    </w:p>
    <w:p w:rsidR="00DF7841" w:rsidRDefault="009B5D09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1228725" cy="361950"/>
            <wp:effectExtent l="0" t="0" r="9525" b="0"/>
            <wp:docPr id="32" name="Рисунок 104" descr="http://www.studfiles.ru/html/2706/125/html_Ja4CxLM1p0.0Rx0/htmlconvd-HxTvvf_html_m5a89ca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http://www.studfiles.ru/html/2706/125/html_Ja4CxLM1p0.0Rx0/htmlconvd-HxTvvf_html_m5a89caca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>Тогда при m</w:t>
      </w:r>
      <w:r>
        <w:rPr>
          <w:rFonts w:ascii="Times New Roman" w:eastAsia="Times New Roman" w:hAnsi="Times New Roman" w:cs="Times New Roman"/>
          <w:noProof/>
          <w:sz w:val="32"/>
          <w:szCs w:val="32"/>
          <w:vertAlign w:val="subscript"/>
        </w:rPr>
        <w:t>N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=0,10 м (здесь Х=0)</w:t>
      </w:r>
    </w:p>
    <w:p w:rsidR="00DF7841" w:rsidRDefault="009B5D09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2047875" cy="523875"/>
            <wp:effectExtent l="0" t="0" r="9525" b="9525"/>
            <wp:docPr id="33" name="Рисунок 105" descr="http://www.studfiles.ru/html/2706/125/html_Ja4CxLM1p0.0Rx0/htmlconvd-HxTvvf_html_2ea491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http://www.studfiles.ru/html/2706/125/html_Ja4CxLM1p0.0Rx0/htmlconvd-HxTvvf_html_2ea49135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>Из равенства установим, что</w:t>
      </w:r>
    </w:p>
    <w:p w:rsidR="00DF7841" w:rsidRDefault="009B5D09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1228725" cy="285750"/>
            <wp:effectExtent l="0" t="0" r="9525" b="0"/>
            <wp:docPr id="34" name="Рисунок 106" descr="http://www.studfiles.ru/html/2706/125/html_Ja4CxLM1p0.0Rx0/htmlconvd-HxTvvf_html_6aaa7f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http://www.studfiles.ru/html/2706/125/html_Ja4CxLM1p0.0Rx0/htmlconvd-HxTvvf_html_6aaa7fd6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>а поскольку у нас S=335 м (округлено до метра), то</w:t>
      </w:r>
    </w:p>
    <w:p w:rsidR="00DF7841" w:rsidRDefault="009B5D09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1447800" cy="447675"/>
            <wp:effectExtent l="0" t="0" r="0" b="9525"/>
            <wp:docPr id="35" name="Рисунок 107" descr="http://www.studfiles.ru/html/2706/125/html_Ja4CxLM1p0.0Rx0/htmlconvd-HxTvvf_html_3e15f3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tudfiles.ru/html/2706/125/html_Ja4CxLM1p0.0Rx0/htmlconvd-HxTvvf_html_3e15f301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Рассчитаем теперь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точность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выноса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проектного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угла: </w:t>
      </w:r>
    </w:p>
    <w:p w:rsidR="00DF7841" w:rsidRDefault="009B5D09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1209675" cy="476250"/>
            <wp:effectExtent l="0" t="0" r="9525" b="0"/>
            <wp:docPr id="36" name="Рисунок 108" descr="http://www.studfiles.ru/html/2706/125/html_Ja4CxLM1p0.0Rx0/htmlconvd-HxTvvf_html_m2e035e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http://www.studfiles.ru/html/2706/125/html_Ja4CxLM1p0.0Rx0/htmlconvd-HxTvvf_html_m2e035ea9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>Тогда</w:t>
      </w:r>
    </w:p>
    <w:p w:rsidR="00DF7841" w:rsidRDefault="009B5D09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2771775" cy="466725"/>
            <wp:effectExtent l="0" t="0" r="9525" b="9525"/>
            <wp:docPr id="37" name="Рисунок 109" descr="http://www.studfiles.ru/html/2706/125/html_Ja4CxLM1p0.0Rx0/htmlconvd-HxTvvf_html_3899b7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http://www.studfiles.ru/html/2706/125/html_Ja4CxLM1p0.0Rx0/htmlconvd-HxTvvf_html_3899b711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</w:rPr>
        <w:t>Ответ:</w:t>
      </w:r>
      <w:r>
        <w:rPr>
          <w:rFonts w:ascii="Times New Roman" w:eastAsia="Times New Roman" w:hAnsi="Times New Roman" w:cs="Times New Roman"/>
          <w:bCs/>
          <w:noProof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ожно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использовать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теодолит Т15, а для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отложения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проектных расстояний – рулетку,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относительная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средняя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квадратическая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погрешность измерения которой не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превышает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1/5000. Если же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использовать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менее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точные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теодолиты, то число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приемов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при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работе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с ними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здесь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должно быть увеличено. </w:t>
      </w:r>
    </w:p>
    <w:p w:rsidR="00DF7841" w:rsidRDefault="009B5D09">
      <w:pPr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lastRenderedPageBreak/>
        <w:drawing>
          <wp:inline distT="0" distB="0" distL="0" distR="0">
            <wp:extent cx="857250" cy="676275"/>
            <wp:effectExtent l="0" t="0" r="0" b="9525"/>
            <wp:docPr id="38" name="Рисунок 110" descr="http://www.studfiles.ru/html/2706/125/html_Ja4CxLM1p0.0Rx0/htmlconvd-HxTvvf_html_3c919c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tudfiles.ru/html/2706/125/html_Ja4CxLM1p0.0Rx0/htmlconvd-HxTvvf_html_3c919c16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где n–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число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приемов;</w:t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m–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средняя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квадратическая погрешность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измерения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или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отложения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угла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одним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приемом;</w:t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noProof/>
          <w:sz w:val="32"/>
          <w:szCs w:val="32"/>
          <w:vertAlign w:val="subscript"/>
        </w:rPr>
        <w:t>x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– средняя квадратическая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погрешность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отложения угла,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полученная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из расчета.</w:t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Тогда получим, например, для теодолитов типа Т30, у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которых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m=1</w:t>
      </w:r>
    </w:p>
    <w:p w:rsidR="00DF7841" w:rsidRDefault="009B5D09">
      <w:pPr>
        <w:spacing w:before="120" w:after="120"/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1876425" cy="514350"/>
            <wp:effectExtent l="0" t="0" r="9525" b="0"/>
            <wp:docPr id="39" name="Рисунок 111" descr="http://www.studfiles.ru/html/2706/125/html_Ja4CxLM1p0.0Rx0/htmlconvd-HxTvvf_html_2e4b8e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tudfiles.ru/html/2706/125/html_Ja4CxLM1p0.0Rx0/htmlconvd-HxTvvf_html_2e4b8e4c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Дробное значение n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всегда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округляется в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сторону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увеличения.</w:t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>Тогда n =3.</w:t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Таким образом, теодолитом одноминутной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точности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проектный угол в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данном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случае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необходимо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выносить тремя приемами.</w:t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Примечание: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 При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расчете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точности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выноса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проектной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способом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угловой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засечки в формуле неизвестным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является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i/>
          <w:noProof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i/>
          <w:noProof/>
          <w:sz w:val="32"/>
          <w:szCs w:val="32"/>
          <w:vertAlign w:val="subscript"/>
        </w:rPr>
        <w:t>b</w:t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. Поэтому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здесь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весь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расчет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сводится к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решению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уравнения с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одним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неизвестным. Для расчета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точности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выноса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проектных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линий в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случае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линейной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засечки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целесообразно задаться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следующими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дополнительными условиями:</w:t>
      </w:r>
    </w:p>
    <w:p w:rsidR="00DF7841" w:rsidRDefault="009B5D09">
      <w:pPr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990600" cy="581025"/>
            <wp:effectExtent l="0" t="0" r="0" b="9525"/>
            <wp:docPr id="40" name="Рисунок 112" descr="http://www.studfiles.ru/html/2706/125/html_Ja4CxLM1p0.0Rx0/htmlconvd-HxTvvf_html_m3ed90e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tudfiles.ru/html/2706/125/html_Ja4CxLM1p0.0Rx0/htmlconvd-HxTvvf_html_m3ed90e06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Затем выразить 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через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остальные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элементы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формулы.</w:t>
      </w:r>
    </w:p>
    <w:p w:rsidR="00DF7841" w:rsidRDefault="009B5D09">
      <w:pPr>
        <w:ind w:firstLine="709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>Например</w:t>
      </w:r>
    </w:p>
    <w:p w:rsidR="00DF7841" w:rsidRDefault="009B5D09">
      <w:pPr>
        <w:ind w:firstLine="709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>
            <wp:extent cx="1266825" cy="590550"/>
            <wp:effectExtent l="0" t="0" r="9525" b="0"/>
            <wp:docPr id="41" name="Рисунок 113" descr="http://www.studfiles.ru/html/2706/125/html_Ja4CxLM1p0.0Rx0/htmlconvd-HxTvvf_html_54f349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tudfiles.ru/html/2706/125/html_Ja4CxLM1p0.0Rx0/htmlconvd-HxTvvf_html_54f34913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41" w:rsidRDefault="009B5D09">
      <w:pPr>
        <w:ind w:firstLine="709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3. В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результате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выполнения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задачи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5 каждый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студент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представляет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расчеты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точности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угловых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линейных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измерений для выноса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точки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в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натуру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способами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полярных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координат,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угловых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 xml:space="preserve">и </w: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instrText xml:space="preserve">eq линейных </w:instrText>
      </w:r>
      <w:r w:rsidR="00DF7841">
        <w:rPr>
          <w:rFonts w:ascii="Times New Roman" w:eastAsia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t>засечек.</w:t>
      </w:r>
    </w:p>
    <w:p w:rsidR="00DF7841" w:rsidRDefault="009B5D09">
      <w:pPr>
        <w:widowControl/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br w:type="page"/>
      </w:r>
    </w:p>
    <w:p w:rsidR="00DF7841" w:rsidRDefault="009B5D09">
      <w:pPr>
        <w:spacing w:after="24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Список литературы</w:t>
      </w:r>
    </w:p>
    <w:p w:rsidR="00DF7841" w:rsidRDefault="009B5D09">
      <w:pPr>
        <w:pStyle w:val="26"/>
        <w:numPr>
          <w:ilvl w:val="0"/>
          <w:numId w:val="26"/>
        </w:numPr>
        <w:tabs>
          <w:tab w:val="left" w:pos="0"/>
          <w:tab w:val="left" w:pos="1050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Конституция Российской Федерации</w:t>
      </w:r>
    </w:p>
    <w:p w:rsidR="00DF7841" w:rsidRDefault="009B5D09">
      <w:pPr>
        <w:pStyle w:val="26"/>
        <w:numPr>
          <w:ilvl w:val="0"/>
          <w:numId w:val="26"/>
        </w:numPr>
        <w:tabs>
          <w:tab w:val="left" w:pos="0"/>
          <w:tab w:val="left" w:pos="1050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Градостроительный кодекс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Российской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Федерации от 29.12.2004г. № 191- ФЗ.</w:t>
      </w:r>
    </w:p>
    <w:p w:rsidR="00DF7841" w:rsidRDefault="009B5D09">
      <w:pPr>
        <w:pStyle w:val="26"/>
        <w:numPr>
          <w:ilvl w:val="0"/>
          <w:numId w:val="26"/>
        </w:numPr>
        <w:tabs>
          <w:tab w:val="left" w:pos="0"/>
          <w:tab w:val="left" w:pos="1050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.Земельный кодекс Российской  Федерации от 28.04.1994г. №4888-1.</w:t>
      </w:r>
    </w:p>
    <w:p w:rsidR="00DF7841" w:rsidRDefault="009B5D09">
      <w:pPr>
        <w:pStyle w:val="26"/>
        <w:numPr>
          <w:ilvl w:val="0"/>
          <w:numId w:val="26"/>
        </w:numPr>
        <w:tabs>
          <w:tab w:val="left" w:pos="0"/>
          <w:tab w:val="left" w:pos="1050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Федеральный закон от 29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декабря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2009г. № 384- ФЗ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Технический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регламент 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безопасности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зданий и сооружений.</w:t>
      </w:r>
    </w:p>
    <w:p w:rsidR="00DF7841" w:rsidRDefault="009B5D09">
      <w:pPr>
        <w:pStyle w:val="26"/>
        <w:numPr>
          <w:ilvl w:val="0"/>
          <w:numId w:val="26"/>
        </w:numPr>
        <w:tabs>
          <w:tab w:val="left" w:pos="0"/>
          <w:tab w:val="left" w:pos="1050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Федеральный закон «О землеустройстве» от 18 июня 2001г. №78-ФЗ.</w:t>
      </w:r>
    </w:p>
    <w:p w:rsidR="00DF7841" w:rsidRDefault="009B5D09">
      <w:pPr>
        <w:pStyle w:val="26"/>
        <w:numPr>
          <w:ilvl w:val="0"/>
          <w:numId w:val="26"/>
        </w:numPr>
        <w:shd w:val="clear" w:color="auto" w:fill="auto"/>
        <w:tabs>
          <w:tab w:val="left" w:pos="0"/>
          <w:tab w:val="left" w:pos="1050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Федеральный закон «О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государственном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кадастре недвижимости» от 24 июля 2007г. № 221-ФЗ.</w:t>
      </w:r>
    </w:p>
    <w:p w:rsidR="00DF7841" w:rsidRDefault="009B5D09">
      <w:pPr>
        <w:pStyle w:val="26"/>
        <w:numPr>
          <w:ilvl w:val="0"/>
          <w:numId w:val="26"/>
        </w:numPr>
        <w:shd w:val="clear" w:color="auto" w:fill="auto"/>
        <w:tabs>
          <w:tab w:val="left" w:pos="0"/>
          <w:tab w:val="left" w:pos="1050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Инструкция по межеванию земельных участков. М.: Недра, 2002.</w:t>
      </w:r>
    </w:p>
    <w:p w:rsidR="00DF7841" w:rsidRDefault="009B5D09">
      <w:pPr>
        <w:pStyle w:val="26"/>
        <w:numPr>
          <w:ilvl w:val="0"/>
          <w:numId w:val="26"/>
        </w:numPr>
        <w:shd w:val="clear" w:color="auto" w:fill="auto"/>
        <w:tabs>
          <w:tab w:val="left" w:pos="0"/>
          <w:tab w:val="left" w:pos="1050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rStyle w:val="2100"/>
          <w:noProof/>
          <w:sz w:val="32"/>
          <w:szCs w:val="32"/>
        </w:rPr>
        <w:t xml:space="preserve">Клюшин, Е.Б.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Инженерная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геодезия. Учеб, для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вузов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70"/>
          <w:noProof/>
          <w:sz w:val="32"/>
          <w:szCs w:val="32"/>
        </w:rPr>
        <w:t xml:space="preserve">/ </w:t>
      </w:r>
      <w:r>
        <w:rPr>
          <w:rStyle w:val="2100"/>
          <w:noProof/>
          <w:sz w:val="32"/>
          <w:szCs w:val="32"/>
        </w:rPr>
        <w:t xml:space="preserve">Е.Б. Клюшин, М.И. Киселев, Д.Ш. Михелев, В.Д. Фельдман; Под ред. Д.Ш. Михелева. </w:t>
      </w:r>
      <w:r>
        <w:rPr>
          <w:rStyle w:val="270"/>
          <w:noProof/>
          <w:sz w:val="32"/>
          <w:szCs w:val="32"/>
        </w:rPr>
        <w:t xml:space="preserve">- </w:t>
      </w:r>
      <w:r>
        <w:rPr>
          <w:rStyle w:val="2100"/>
          <w:noProof/>
          <w:sz w:val="32"/>
          <w:szCs w:val="32"/>
        </w:rPr>
        <w:t xml:space="preserve">М.: Высш. шк., 2000. </w:t>
      </w:r>
      <w:r>
        <w:rPr>
          <w:rStyle w:val="270"/>
          <w:noProof/>
          <w:sz w:val="32"/>
          <w:szCs w:val="32"/>
        </w:rPr>
        <w:t xml:space="preserve">- </w:t>
      </w:r>
      <w:r>
        <w:rPr>
          <w:rStyle w:val="2100"/>
          <w:noProof/>
          <w:sz w:val="32"/>
          <w:szCs w:val="32"/>
        </w:rPr>
        <w:t>464 с.</w:t>
      </w:r>
    </w:p>
    <w:p w:rsidR="00DF7841" w:rsidRDefault="009B5D09">
      <w:pPr>
        <w:pStyle w:val="af4"/>
        <w:numPr>
          <w:ilvl w:val="0"/>
          <w:numId w:val="26"/>
        </w:numPr>
        <w:tabs>
          <w:tab w:val="left" w:pos="0"/>
          <w:tab w:val="left" w:pos="1050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Маслов, А.В.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Геодезические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работы при землеустройстве/А.В. Маслов, А.Г. Юнусов//.-М.: Недра, 2002. - 264 с.</w:t>
      </w:r>
    </w:p>
    <w:p w:rsidR="00DF7841" w:rsidRDefault="009B5D09">
      <w:pPr>
        <w:pStyle w:val="af4"/>
        <w:numPr>
          <w:ilvl w:val="0"/>
          <w:numId w:val="26"/>
        </w:numPr>
        <w:tabs>
          <w:tab w:val="left" w:pos="0"/>
          <w:tab w:val="left" w:pos="120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Маслов, А.В.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Геодезия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/ А.В. Маслов, А.В. Гордеев, Ю.Г. Батраков//М.: Недра, 2006.</w:t>
      </w:r>
    </w:p>
    <w:p w:rsidR="00DF7841" w:rsidRDefault="009B5D09">
      <w:pPr>
        <w:pStyle w:val="af4"/>
        <w:numPr>
          <w:ilvl w:val="0"/>
          <w:numId w:val="26"/>
        </w:numPr>
        <w:tabs>
          <w:tab w:val="left" w:pos="0"/>
          <w:tab w:val="left" w:pos="120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Неумывакин, Ю.К. Земельно-кадастровые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геодезические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работы / Ю.К. Неумывакин, М.И. Перский//М.: Колос, 2006.2. </w:t>
      </w:r>
    </w:p>
    <w:p w:rsidR="00DF7841" w:rsidRDefault="009B5D09">
      <w:pPr>
        <w:pStyle w:val="af4"/>
        <w:numPr>
          <w:ilvl w:val="0"/>
          <w:numId w:val="26"/>
        </w:numPr>
        <w:tabs>
          <w:tab w:val="left" w:pos="0"/>
          <w:tab w:val="left" w:pos="120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Неумывакин, Ю.К.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Практикум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геодезии/ Ю.К.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Неумывакин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//М.: Недра, - 2007.</w:t>
      </w:r>
    </w:p>
    <w:p w:rsidR="00DF7841" w:rsidRDefault="009B5D09">
      <w:pPr>
        <w:pStyle w:val="af4"/>
        <w:numPr>
          <w:ilvl w:val="0"/>
          <w:numId w:val="26"/>
        </w:numPr>
        <w:tabs>
          <w:tab w:val="left" w:pos="0"/>
          <w:tab w:val="left" w:pos="1204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Пандул, И.С.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Геодезические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работы при изысканиях и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строительстве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гидротехнических сооружений: учеб. </w: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пособие </w:instrText>
      </w:r>
      <w:r w:rsidR="00DF7841"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/ И.С. Пандул. - СПб.: Политехника, 2012. - 156 с.</w:t>
      </w:r>
    </w:p>
    <w:p w:rsidR="00DF7841" w:rsidRDefault="009B5D09">
      <w:pPr>
        <w:pStyle w:val="26"/>
        <w:numPr>
          <w:ilvl w:val="0"/>
          <w:numId w:val="26"/>
        </w:numPr>
        <w:shd w:val="clear" w:color="auto" w:fill="auto"/>
        <w:tabs>
          <w:tab w:val="left" w:pos="0"/>
          <w:tab w:val="left" w:pos="385"/>
          <w:tab w:val="left" w:pos="1204"/>
        </w:tabs>
        <w:spacing w:before="0" w:after="0" w:line="240" w:lineRule="auto"/>
        <w:ind w:firstLine="709"/>
        <w:jc w:val="both"/>
        <w:rPr>
          <w:rStyle w:val="2100"/>
          <w:noProof/>
          <w:color w:val="auto"/>
          <w:sz w:val="32"/>
          <w:szCs w:val="32"/>
          <w:lang w:bidi="ar-SA"/>
        </w:rPr>
      </w:pPr>
      <w:r>
        <w:rPr>
          <w:rStyle w:val="2100"/>
          <w:noProof/>
          <w:sz w:val="32"/>
          <w:szCs w:val="32"/>
        </w:rPr>
        <w:t xml:space="preserve">Пастеренок, М.С. Геодезия: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Учебник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/ М.С. Пестеренок. В.Ф. Пастеренок,А.С. Позняк. </w:t>
      </w:r>
      <w:r>
        <w:rPr>
          <w:rStyle w:val="270"/>
          <w:noProof/>
          <w:sz w:val="32"/>
          <w:szCs w:val="32"/>
        </w:rPr>
        <w:t xml:space="preserve">- </w:t>
      </w:r>
      <w:r>
        <w:rPr>
          <w:rStyle w:val="2100"/>
          <w:noProof/>
          <w:sz w:val="32"/>
          <w:szCs w:val="32"/>
        </w:rPr>
        <w:t xml:space="preserve">Минск: Университетское, 2001. </w:t>
      </w:r>
      <w:r>
        <w:rPr>
          <w:rStyle w:val="270"/>
          <w:noProof/>
          <w:sz w:val="32"/>
          <w:szCs w:val="32"/>
        </w:rPr>
        <w:t xml:space="preserve">- </w:t>
      </w:r>
      <w:r>
        <w:rPr>
          <w:rStyle w:val="2100"/>
          <w:noProof/>
          <w:sz w:val="32"/>
          <w:szCs w:val="32"/>
        </w:rPr>
        <w:t>310 с.</w:t>
      </w:r>
    </w:p>
    <w:p w:rsidR="00DF7841" w:rsidRDefault="009B5D09">
      <w:pPr>
        <w:pStyle w:val="26"/>
        <w:numPr>
          <w:ilvl w:val="0"/>
          <w:numId w:val="26"/>
        </w:numPr>
        <w:shd w:val="clear" w:color="auto" w:fill="auto"/>
        <w:tabs>
          <w:tab w:val="left" w:pos="0"/>
          <w:tab w:val="left" w:pos="1204"/>
        </w:tabs>
        <w:spacing w:before="0" w:after="0" w:line="240" w:lineRule="auto"/>
        <w:ind w:firstLine="709"/>
        <w:jc w:val="both"/>
        <w:rPr>
          <w:rStyle w:val="2100"/>
          <w:noProof/>
          <w:color w:val="auto"/>
          <w:sz w:val="32"/>
          <w:szCs w:val="32"/>
          <w:lang w:bidi="ar-SA"/>
        </w:rPr>
      </w:pPr>
      <w:r>
        <w:rPr>
          <w:rStyle w:val="2100"/>
          <w:noProof/>
          <w:sz w:val="32"/>
          <w:szCs w:val="32"/>
        </w:rPr>
        <w:t xml:space="preserve">Фельдман, В.Д.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Основы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инженерной геодезии: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Учебник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70"/>
          <w:noProof/>
          <w:sz w:val="32"/>
          <w:szCs w:val="32"/>
        </w:rPr>
        <w:t xml:space="preserve">/ </w:t>
      </w:r>
      <w:r>
        <w:rPr>
          <w:rStyle w:val="2100"/>
          <w:noProof/>
          <w:sz w:val="32"/>
          <w:szCs w:val="32"/>
        </w:rPr>
        <w:t xml:space="preserve">В.Д. Фельдман, Д.Ш.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Михелев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– 4-е изд., перераб. и доп. - М.: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Высшая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>шко</w:t>
      </w:r>
      <w:r>
        <w:rPr>
          <w:rStyle w:val="2100"/>
          <w:noProof/>
          <w:sz w:val="32"/>
          <w:szCs w:val="32"/>
        </w:rPr>
        <w:softHyphen/>
        <w:t xml:space="preserve">ла, 2001. </w:t>
      </w:r>
      <w:r>
        <w:rPr>
          <w:rStyle w:val="270"/>
          <w:noProof/>
          <w:sz w:val="32"/>
          <w:szCs w:val="32"/>
        </w:rPr>
        <w:t xml:space="preserve">- </w:t>
      </w:r>
      <w:r>
        <w:rPr>
          <w:rStyle w:val="2100"/>
          <w:noProof/>
          <w:sz w:val="32"/>
          <w:szCs w:val="32"/>
        </w:rPr>
        <w:t>314 с.</w:t>
      </w:r>
    </w:p>
    <w:p w:rsidR="00DF7841" w:rsidRDefault="009B5D09">
      <w:pPr>
        <w:pStyle w:val="26"/>
        <w:numPr>
          <w:ilvl w:val="0"/>
          <w:numId w:val="26"/>
        </w:numPr>
        <w:shd w:val="clear" w:color="auto" w:fill="auto"/>
        <w:tabs>
          <w:tab w:val="left" w:pos="0"/>
          <w:tab w:val="left" w:pos="1148"/>
        </w:tabs>
        <w:spacing w:before="0" w:after="0" w:line="240" w:lineRule="auto"/>
        <w:ind w:firstLine="709"/>
        <w:jc w:val="both"/>
        <w:rPr>
          <w:noProof/>
        </w:rPr>
      </w:pPr>
      <w:r>
        <w:rPr>
          <w:rStyle w:val="2100"/>
          <w:noProof/>
          <w:sz w:val="32"/>
          <w:szCs w:val="32"/>
        </w:rPr>
        <w:t xml:space="preserve">Хаметов, Т.И. Геодезическое обеспечение проектирования,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строительства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и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эксплуатации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зданий, сооружений: Учебное пособие. - М.: </w:t>
      </w:r>
      <w:r w:rsidR="00DF7841">
        <w:rPr>
          <w:rStyle w:val="2100"/>
          <w:noProof/>
          <w:sz w:val="32"/>
          <w:szCs w:val="32"/>
        </w:rPr>
        <w:fldChar w:fldCharType="begin"/>
      </w:r>
      <w:r>
        <w:rPr>
          <w:rStyle w:val="2100"/>
          <w:noProof/>
          <w:sz w:val="32"/>
          <w:szCs w:val="32"/>
        </w:rPr>
        <w:instrText xml:space="preserve">eq Издательство </w:instrText>
      </w:r>
      <w:r w:rsidR="00DF7841">
        <w:rPr>
          <w:rStyle w:val="2100"/>
          <w:noProof/>
          <w:sz w:val="32"/>
          <w:szCs w:val="32"/>
        </w:rPr>
        <w:fldChar w:fldCharType="end"/>
      </w:r>
      <w:r>
        <w:rPr>
          <w:rStyle w:val="2100"/>
          <w:noProof/>
          <w:sz w:val="32"/>
          <w:szCs w:val="32"/>
        </w:rPr>
        <w:t xml:space="preserve">ЛСВ, 2000. </w:t>
      </w:r>
      <w:r>
        <w:rPr>
          <w:rStyle w:val="270"/>
          <w:noProof/>
          <w:sz w:val="32"/>
          <w:szCs w:val="32"/>
        </w:rPr>
        <w:t xml:space="preserve">- </w:t>
      </w:r>
      <w:r>
        <w:rPr>
          <w:rStyle w:val="2100"/>
          <w:noProof/>
          <w:sz w:val="32"/>
          <w:szCs w:val="32"/>
        </w:rPr>
        <w:t>200 с.</w:t>
      </w:r>
    </w:p>
    <w:p w:rsidR="00DF7841" w:rsidRDefault="009B5D09">
      <w:pPr>
        <w:pStyle w:val="26"/>
        <w:numPr>
          <w:ilvl w:val="0"/>
          <w:numId w:val="26"/>
        </w:numPr>
        <w:shd w:val="clear" w:color="auto" w:fill="auto"/>
        <w:tabs>
          <w:tab w:val="left" w:pos="0"/>
          <w:tab w:val="left" w:pos="1148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Шайдулин З.Г.,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Сабирзянов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А.М. Геодезия. Программа, методические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указания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контрольные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задания для студентов, </w:t>
      </w:r>
      <w:r w:rsidR="00DF7841">
        <w:rPr>
          <w:noProof/>
          <w:sz w:val="32"/>
          <w:szCs w:val="32"/>
          <w:highlight w:val="white"/>
        </w:rPr>
        <w:lastRenderedPageBreak/>
        <w:fldChar w:fldCharType="begin"/>
      </w:r>
      <w:r>
        <w:rPr>
          <w:noProof/>
          <w:sz w:val="32"/>
          <w:szCs w:val="32"/>
          <w:highlight w:val="white"/>
        </w:rPr>
        <w:instrText xml:space="preserve">eq обучающихся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по специальности 120301 – землеустройство, 2010 – 56 с.</w:t>
      </w:r>
    </w:p>
    <w:p w:rsidR="00DF7841" w:rsidRDefault="009B5D09">
      <w:pPr>
        <w:pStyle w:val="26"/>
        <w:tabs>
          <w:tab w:val="left" w:pos="0"/>
          <w:tab w:val="left" w:pos="1050"/>
        </w:tabs>
        <w:spacing w:before="240" w:after="12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Интернет-ресурсы:</w:t>
      </w:r>
    </w:p>
    <w:p w:rsidR="00DF7841" w:rsidRDefault="009B5D09">
      <w:pPr>
        <w:pStyle w:val="26"/>
        <w:tabs>
          <w:tab w:val="left" w:pos="0"/>
          <w:tab w:val="left" w:pos="1120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1.Росреестр.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Официальный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сайт Федеральной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службы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государственной регистрации,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кадастра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 w:rsidR="00DF7841"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картографии </w:instrText>
      </w:r>
      <w:r w:rsidR="00DF7841"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[электронный ресурс] // http://www.rosreestr.ru</w:t>
      </w:r>
    </w:p>
    <w:p w:rsidR="00DF7841" w:rsidRDefault="009B5D09">
      <w:pPr>
        <w:pStyle w:val="26"/>
        <w:tabs>
          <w:tab w:val="left" w:pos="0"/>
          <w:tab w:val="left" w:pos="1120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2.Журнал «Информационный бюллетень ГИС-ассоциации» [электронный ресурс] // http://www.gisa.ru</w:t>
      </w:r>
    </w:p>
    <w:p w:rsidR="00DF7841" w:rsidRDefault="009B5D09">
      <w:pPr>
        <w:pStyle w:val="26"/>
        <w:tabs>
          <w:tab w:val="left" w:pos="0"/>
          <w:tab w:val="left" w:pos="1120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3.Журнал «Геопрофи» [электронный ресурс]// http://www. geoprofi.ru</w:t>
      </w:r>
    </w:p>
    <w:p w:rsidR="00DF7841" w:rsidRDefault="009B5D09">
      <w:pPr>
        <w:pStyle w:val="26"/>
        <w:shd w:val="clear" w:color="auto" w:fill="auto"/>
        <w:tabs>
          <w:tab w:val="left" w:pos="0"/>
          <w:tab w:val="left" w:pos="1120"/>
        </w:tabs>
        <w:spacing w:before="0" w:after="0" w:line="240" w:lineRule="auto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4.Журнал «Геоматика» [электронный ресурс] // http://www. geomatica.ru.</w:t>
      </w:r>
    </w:p>
    <w:p w:rsidR="00DF7841" w:rsidRDefault="00DF7841">
      <w:pPr>
        <w:pStyle w:val="26"/>
        <w:shd w:val="clear" w:color="auto" w:fill="auto"/>
        <w:tabs>
          <w:tab w:val="left" w:pos="0"/>
          <w:tab w:val="left" w:pos="1050"/>
        </w:tabs>
        <w:spacing w:before="0" w:after="0" w:line="240" w:lineRule="auto"/>
        <w:ind w:firstLine="0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tabs>
          <w:tab w:val="left" w:pos="0"/>
          <w:tab w:val="left" w:pos="1050"/>
        </w:tabs>
        <w:spacing w:before="0" w:after="0" w:line="240" w:lineRule="auto"/>
        <w:ind w:firstLine="0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tabs>
          <w:tab w:val="left" w:pos="0"/>
          <w:tab w:val="left" w:pos="1050"/>
        </w:tabs>
        <w:spacing w:before="0" w:after="0" w:line="240" w:lineRule="auto"/>
        <w:ind w:firstLine="0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tabs>
          <w:tab w:val="left" w:pos="0"/>
          <w:tab w:val="left" w:pos="1050"/>
        </w:tabs>
        <w:spacing w:before="0" w:after="0" w:line="240" w:lineRule="auto"/>
        <w:ind w:firstLine="0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tabs>
          <w:tab w:val="left" w:pos="0"/>
          <w:tab w:val="left" w:pos="1050"/>
        </w:tabs>
        <w:spacing w:before="0" w:after="0" w:line="240" w:lineRule="auto"/>
        <w:ind w:firstLine="0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tabs>
          <w:tab w:val="left" w:pos="0"/>
          <w:tab w:val="left" w:pos="1050"/>
        </w:tabs>
        <w:spacing w:before="0" w:after="0" w:line="240" w:lineRule="auto"/>
        <w:ind w:firstLine="0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tabs>
          <w:tab w:val="left" w:pos="0"/>
          <w:tab w:val="left" w:pos="1050"/>
        </w:tabs>
        <w:spacing w:before="0" w:after="0" w:line="240" w:lineRule="auto"/>
        <w:ind w:firstLine="0"/>
        <w:jc w:val="both"/>
        <w:rPr>
          <w:noProof/>
          <w:sz w:val="32"/>
          <w:szCs w:val="32"/>
        </w:rPr>
      </w:pPr>
    </w:p>
    <w:p w:rsidR="00DF7841" w:rsidRDefault="00DF7841">
      <w:pPr>
        <w:pStyle w:val="26"/>
        <w:shd w:val="clear" w:color="auto" w:fill="auto"/>
        <w:tabs>
          <w:tab w:val="left" w:pos="0"/>
          <w:tab w:val="left" w:pos="1050"/>
        </w:tabs>
        <w:spacing w:before="0" w:after="0" w:line="240" w:lineRule="auto"/>
        <w:ind w:firstLine="0"/>
        <w:jc w:val="both"/>
        <w:rPr>
          <w:noProof/>
          <w:sz w:val="32"/>
          <w:szCs w:val="32"/>
        </w:rPr>
      </w:pPr>
    </w:p>
    <w:sectPr w:rsidR="00DF7841" w:rsidSect="00DF7841">
      <w:type w:val="continuous"/>
      <w:pgSz w:w="11907" w:h="16839"/>
      <w:pgMar w:top="1134" w:right="1134" w:bottom="1134" w:left="1134" w:header="0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841" w:rsidRDefault="009B5D09">
      <w:r>
        <w:separator/>
      </w:r>
    </w:p>
  </w:endnote>
  <w:endnote w:type="continuationSeparator" w:id="0">
    <w:p w:rsidR="00DF7841" w:rsidRDefault="009B5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841" w:rsidRDefault="00ED5316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35.9pt;margin-top:532pt;width:9.35pt;height:8.1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" filled="f" stroked="f">
          <v:textbox style="mso-fit-shape-to-text:t" inset="0,0,0,0">
            <w:txbxContent>
              <w:p w:rsidR="00DF7841" w:rsidRDefault="00DF7841">
                <w:pPr>
                  <w:pStyle w:val="af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9B5D09">
                  <w:instrText xml:space="preserve"> PAGE \* MERGEFORMAT </w:instrText>
                </w:r>
                <w:r>
                  <w:fldChar w:fldCharType="separate"/>
                </w:r>
                <w:r w:rsidR="009B5D09">
                  <w:rPr>
                    <w:rStyle w:val="3c"/>
                    <w:noProof/>
                  </w:rPr>
                  <w:t>14</w:t>
                </w:r>
                <w:r>
                  <w:rPr>
                    <w:rStyle w:val="3c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269094"/>
      <w:docPartObj>
        <w:docPartGallery w:val="Page Numbers (Bottom of Page)"/>
        <w:docPartUnique/>
      </w:docPartObj>
    </w:sdtPr>
    <w:sdtEndPr/>
    <w:sdtContent>
      <w:p w:rsidR="00DF7841" w:rsidRDefault="00DF7841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9B5D09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D5316">
          <w:rPr>
            <w:rFonts w:ascii="Times New Roman" w:hAnsi="Times New Roman" w:cs="Times New Roman"/>
            <w:noProof/>
            <w:sz w:val="28"/>
            <w:szCs w:val="28"/>
          </w:rPr>
          <w:t>31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F7841" w:rsidRDefault="00DF7841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841" w:rsidRDefault="00ED5316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28.4pt;margin-top:515.05pt;width:11.05pt;height:8.4pt;z-index:-251639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" filled="f" stroked="f">
          <v:textbox style="mso-fit-shape-to-text:t" inset="0,0,0,0">
            <w:txbxContent>
              <w:p w:rsidR="00DF7841" w:rsidRDefault="00DF7841">
                <w:pPr>
                  <w:pStyle w:val="af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9B5D09">
                  <w:instrText xml:space="preserve"> PAGE \* MERGEFORMAT </w:instrText>
                </w:r>
                <w:r>
                  <w:fldChar w:fldCharType="separate"/>
                </w:r>
                <w:r w:rsidR="009B5D09">
                  <w:rPr>
                    <w:rStyle w:val="2f"/>
                    <w:noProof/>
                  </w:rPr>
                  <w:t>34</w:t>
                </w:r>
                <w:r>
                  <w:rPr>
                    <w:rStyle w:val="2f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269132"/>
      <w:docPartObj>
        <w:docPartGallery w:val="Page Numbers (Bottom of Page)"/>
        <w:docPartUnique/>
      </w:docPartObj>
    </w:sdtPr>
    <w:sdtEndPr/>
    <w:sdtContent>
      <w:p w:rsidR="00DF7841" w:rsidRDefault="00DF7841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9B5D09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D5316">
          <w:rPr>
            <w:rFonts w:ascii="Times New Roman" w:hAnsi="Times New Roman" w:cs="Times New Roman"/>
            <w:noProof/>
            <w:sz w:val="28"/>
            <w:szCs w:val="28"/>
          </w:rPr>
          <w:t>59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F7841" w:rsidRDefault="00DF7841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841" w:rsidRDefault="00DF7841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841" w:rsidRDefault="00DF7841"/>
  </w:footnote>
  <w:footnote w:type="continuationSeparator" w:id="0">
    <w:p w:rsidR="00DF7841" w:rsidRDefault="00DF784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841" w:rsidRDefault="00DF7841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7.25pt;height:173.25pt" o:bullet="t">
        <v:imagedata r:id="rId1" o:title="image001"/>
      </v:shape>
    </w:pict>
  </w:numPicBullet>
  <w:abstractNum w:abstractNumId="0">
    <w:nsid w:val="13D34443"/>
    <w:multiLevelType w:val="hybridMultilevel"/>
    <w:tmpl w:val="D2F82D4C"/>
    <w:lvl w:ilvl="0" w:tplc="1BD40E0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538C1"/>
    <w:multiLevelType w:val="multilevel"/>
    <w:tmpl w:val="8E96A97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68C3C74"/>
    <w:multiLevelType w:val="hybridMultilevel"/>
    <w:tmpl w:val="4A1C69E2"/>
    <w:lvl w:ilvl="0" w:tplc="7526ACF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312A3"/>
    <w:multiLevelType w:val="multilevel"/>
    <w:tmpl w:val="6882D8C2"/>
    <w:lvl w:ilvl="0">
      <w:start w:val="4"/>
      <w:numFmt w:val="decimal"/>
      <w:lvlText w:val="%1."/>
      <w:lvlJc w:val="left"/>
      <w:pPr>
        <w:ind w:left="480" w:hanging="480"/>
      </w:pPr>
      <w:rPr>
        <w:b/>
        <w:color w:val="000000"/>
      </w:rPr>
    </w:lvl>
    <w:lvl w:ilvl="1">
      <w:start w:val="3"/>
      <w:numFmt w:val="decimal"/>
      <w:lvlText w:val="%1.%2."/>
      <w:lvlJc w:val="left"/>
      <w:pPr>
        <w:ind w:left="2280" w:hanging="72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b/>
        <w:color w:val="000000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b/>
        <w:color w:val="000000"/>
      </w:rPr>
    </w:lvl>
    <w:lvl w:ilvl="4">
      <w:start w:val="1"/>
      <w:numFmt w:val="decimal"/>
      <w:lvlText w:val="%1.%2.%3.%4.%5."/>
      <w:lvlJc w:val="left"/>
      <w:pPr>
        <w:ind w:left="7680" w:hanging="1440"/>
      </w:pPr>
      <w:rPr>
        <w:b/>
        <w:color w:val="000000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3080" w:hanging="2160"/>
      </w:pPr>
      <w:rPr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b/>
        <w:color w:val="000000"/>
      </w:rPr>
    </w:lvl>
  </w:abstractNum>
  <w:abstractNum w:abstractNumId="4">
    <w:nsid w:val="2AF36109"/>
    <w:multiLevelType w:val="multilevel"/>
    <w:tmpl w:val="19A403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3A161A7F"/>
    <w:multiLevelType w:val="multilevel"/>
    <w:tmpl w:val="45D2E1A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3F5322DA"/>
    <w:multiLevelType w:val="multilevel"/>
    <w:tmpl w:val="DD8AA9C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45A93634"/>
    <w:multiLevelType w:val="hybridMultilevel"/>
    <w:tmpl w:val="F89C1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94EB03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6D24AE"/>
    <w:multiLevelType w:val="multilevel"/>
    <w:tmpl w:val="E780C2E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58C4180B"/>
    <w:multiLevelType w:val="hybridMultilevel"/>
    <w:tmpl w:val="0310F262"/>
    <w:lvl w:ilvl="0" w:tplc="3536D9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524A0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EC668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06F3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E82B1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5470E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68FE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ACD44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482AD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612E6B15"/>
    <w:multiLevelType w:val="multilevel"/>
    <w:tmpl w:val="4B8830A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6C2A6517"/>
    <w:multiLevelType w:val="multilevel"/>
    <w:tmpl w:val="E1C016F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7E0552CC"/>
    <w:multiLevelType w:val="multilevel"/>
    <w:tmpl w:val="30E4F36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</w:num>
  <w:num w:numId="1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</w:num>
  <w:num w:numId="1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9"/>
  </w:num>
  <w:num w:numId="16">
    <w:abstractNumId w:val="9"/>
  </w:num>
  <w:num w:numId="17">
    <w:abstractNumId w:val="11"/>
  </w:num>
  <w:num w:numId="18">
    <w:abstractNumId w:val="11"/>
  </w:num>
  <w:num w:numId="19">
    <w:abstractNumId w:val="6"/>
  </w:num>
  <w:num w:numId="20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8"/>
  </w:num>
  <w:num w:numId="2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"/>
  </w:num>
  <w:num w:numId="24">
    <w:abstractNumId w:val="3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autoHyphenation/>
  <w:drawingGridHorizontalSpacing w:val="120"/>
  <w:drawingGridVerticalSpacing w:val="181"/>
  <w:displayHorizont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9B5D09"/>
    <w:rsid w:val="009B5D09"/>
    <w:rsid w:val="00A9282E"/>
    <w:rsid w:val="00DF7841"/>
    <w:rsid w:val="00ED53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3"/>
    <o:shapelayout v:ext="edit">
      <o:idmap v:ext="edit" data="1"/>
      <o:rules v:ext="edit">
        <o:r id="V:Rule2" type="connector" idref="#AutoShape 11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 w:hint="eastAsi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841"/>
    <w:pPr>
      <w:widowControl w:val="0"/>
    </w:pPr>
    <w:rPr>
      <w:rFonts w:hint="default"/>
      <w:color w:val="000000"/>
      <w:sz w:val="24"/>
      <w:szCs w:val="24"/>
      <w:lang w:bidi="ru-RU"/>
    </w:rPr>
  </w:style>
  <w:style w:type="paragraph" w:styleId="1">
    <w:name w:val="heading 1"/>
    <w:basedOn w:val="a"/>
    <w:next w:val="a"/>
    <w:link w:val="10"/>
    <w:qFormat/>
    <w:rsid w:val="00DF7841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bidi="ar-SA"/>
    </w:rPr>
  </w:style>
  <w:style w:type="paragraph" w:styleId="2">
    <w:name w:val="heading 2"/>
    <w:basedOn w:val="a"/>
    <w:next w:val="a"/>
    <w:link w:val="20"/>
    <w:semiHidden/>
    <w:unhideWhenUsed/>
    <w:qFormat/>
    <w:rsid w:val="00DF7841"/>
    <w:pPr>
      <w:keepNext/>
      <w:widowControl/>
      <w:spacing w:before="240" w:after="60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  <w:lang w:bidi="ar-SA"/>
    </w:rPr>
  </w:style>
  <w:style w:type="paragraph" w:styleId="3">
    <w:name w:val="heading 3"/>
    <w:basedOn w:val="a"/>
    <w:next w:val="a"/>
    <w:link w:val="30"/>
    <w:semiHidden/>
    <w:unhideWhenUsed/>
    <w:qFormat/>
    <w:rsid w:val="00DF7841"/>
    <w:pPr>
      <w:keepNext/>
      <w:autoSpaceDE w:val="0"/>
      <w:autoSpaceDN w:val="0"/>
      <w:adjustRightInd w:val="0"/>
      <w:spacing w:line="360" w:lineRule="auto"/>
      <w:ind w:right="-108"/>
      <w:outlineLvl w:val="2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paragraph" w:styleId="4">
    <w:name w:val="heading 4"/>
    <w:basedOn w:val="a"/>
    <w:link w:val="40"/>
    <w:semiHidden/>
    <w:unhideWhenUsed/>
    <w:qFormat/>
    <w:rsid w:val="00DF7841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styleId="5">
    <w:name w:val="heading 5"/>
    <w:basedOn w:val="a"/>
    <w:next w:val="a"/>
    <w:link w:val="50"/>
    <w:semiHidden/>
    <w:unhideWhenUsed/>
    <w:qFormat/>
    <w:rsid w:val="00DF7841"/>
    <w:pPr>
      <w:keepNext/>
      <w:autoSpaceDE w:val="0"/>
      <w:autoSpaceDN w:val="0"/>
      <w:adjustRightInd w:val="0"/>
      <w:spacing w:line="319" w:lineRule="auto"/>
      <w:outlineLvl w:val="4"/>
    </w:pPr>
    <w:rPr>
      <w:rFonts w:ascii="Times New Roman" w:eastAsia="Times New Roman" w:hAnsi="Times New Roman" w:cs="Times New Roman"/>
      <w:i/>
      <w:iCs/>
      <w:color w:val="auto"/>
      <w:sz w:val="28"/>
      <w:szCs w:val="28"/>
      <w:lang w:bidi="ar-SA"/>
    </w:rPr>
  </w:style>
  <w:style w:type="paragraph" w:styleId="6">
    <w:name w:val="heading 6"/>
    <w:basedOn w:val="a"/>
    <w:next w:val="a"/>
    <w:link w:val="60"/>
    <w:semiHidden/>
    <w:unhideWhenUsed/>
    <w:qFormat/>
    <w:rsid w:val="00DF7841"/>
    <w:pPr>
      <w:keepNext/>
      <w:widowControl/>
      <w:ind w:left="360"/>
      <w:jc w:val="center"/>
      <w:outlineLvl w:val="5"/>
    </w:pPr>
    <w:rPr>
      <w:rFonts w:ascii="Times New Roman" w:eastAsia="Times New Roman" w:hAnsi="Times New Roman" w:cs="Times New Roman"/>
      <w:i/>
      <w:iCs/>
      <w:color w:val="auto"/>
      <w:sz w:val="28"/>
      <w:szCs w:val="20"/>
      <w:lang w:bidi="ar-SA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DF7841"/>
    <w:pPr>
      <w:keepNext/>
      <w:widowControl/>
      <w:jc w:val="center"/>
      <w:outlineLvl w:val="6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DF7841"/>
    <w:rPr>
      <w:color w:val="0066CC"/>
      <w:u w:val="single"/>
    </w:rPr>
  </w:style>
  <w:style w:type="character" w:styleId="a4">
    <w:name w:val="FollowedHyperlink"/>
    <w:basedOn w:val="a0"/>
    <w:uiPriority w:val="99"/>
    <w:semiHidden/>
    <w:unhideWhenUsed/>
    <w:rsid w:val="00DF7841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locked/>
    <w:rsid w:val="00DF7841"/>
    <w:rPr>
      <w:rFonts w:ascii="Arial" w:eastAsia="Times New Roman" w:hAnsi="Arial" w:cs="Arial" w:hint="defaul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locked/>
    <w:rsid w:val="00DF7841"/>
    <w:rPr>
      <w:rFonts w:ascii="Arial" w:eastAsia="Times New Roman" w:hAnsi="Arial" w:cs="Arial" w:hint="default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locked/>
    <w:rsid w:val="00DF7841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40">
    <w:name w:val="Заголовок 4 Знак"/>
    <w:basedOn w:val="a0"/>
    <w:link w:val="4"/>
    <w:semiHidden/>
    <w:locked/>
    <w:rsid w:val="00DF7841"/>
    <w:rPr>
      <w:rFonts w:ascii="Times New Roman" w:eastAsia="Times New Roman" w:hAnsi="Times New Roman" w:cs="Times New Roman" w:hint="default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semiHidden/>
    <w:locked/>
    <w:rsid w:val="00DF7841"/>
    <w:rPr>
      <w:rFonts w:ascii="Times New Roman" w:eastAsia="Times New Roman" w:hAnsi="Times New Roman" w:cs="Times New Roman" w:hint="default"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semiHidden/>
    <w:locked/>
    <w:rsid w:val="00DF7841"/>
    <w:rPr>
      <w:rFonts w:ascii="Times New Roman" w:eastAsia="Times New Roman" w:hAnsi="Times New Roman" w:cs="Times New Roman" w:hint="default"/>
      <w:i/>
      <w:iCs/>
      <w:sz w:val="28"/>
    </w:rPr>
  </w:style>
  <w:style w:type="paragraph" w:styleId="a5">
    <w:name w:val="Normal (Web)"/>
    <w:basedOn w:val="a"/>
    <w:uiPriority w:val="99"/>
    <w:semiHidden/>
    <w:unhideWhenUsed/>
    <w:rsid w:val="00DF784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70">
    <w:name w:val="Заголовок 7 Знак"/>
    <w:basedOn w:val="a0"/>
    <w:link w:val="7"/>
    <w:semiHidden/>
    <w:locked/>
    <w:rsid w:val="00DF7841"/>
    <w:rPr>
      <w:rFonts w:ascii="Times New Roman" w:eastAsia="Times New Roman" w:hAnsi="Times New Roman" w:cs="Times New Roman" w:hint="default"/>
      <w:sz w:val="28"/>
    </w:rPr>
  </w:style>
  <w:style w:type="character" w:customStyle="1" w:styleId="31">
    <w:name w:val="Оглавление 3 Знак"/>
    <w:link w:val="32"/>
    <w:locked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styleId="32">
    <w:name w:val="toc 3"/>
    <w:basedOn w:val="a"/>
    <w:link w:val="31"/>
    <w:autoRedefine/>
    <w:uiPriority w:val="99"/>
    <w:semiHidden/>
    <w:unhideWhenUsed/>
    <w:rsid w:val="00DF7841"/>
    <w:pPr>
      <w:shd w:val="clear" w:color="auto" w:fill="FFFFFF"/>
      <w:spacing w:before="600" w:line="269" w:lineRule="exact"/>
      <w:jc w:val="both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styleId="a6">
    <w:name w:val="header"/>
    <w:basedOn w:val="a"/>
    <w:link w:val="a7"/>
    <w:uiPriority w:val="99"/>
    <w:unhideWhenUsed/>
    <w:rsid w:val="00DF7841"/>
    <w:pPr>
      <w:widowControl/>
      <w:tabs>
        <w:tab w:val="center" w:pos="4153"/>
        <w:tab w:val="right" w:pos="8306"/>
      </w:tabs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DF7841"/>
    <w:rPr>
      <w:rFonts w:ascii="Times New Roman" w:eastAsia="Times New Roman" w:hAnsi="Times New Roman" w:cs="Times New Roman" w:hint="default"/>
      <w:sz w:val="28"/>
    </w:rPr>
  </w:style>
  <w:style w:type="paragraph" w:styleId="a8">
    <w:name w:val="footer"/>
    <w:basedOn w:val="a"/>
    <w:link w:val="a9"/>
    <w:uiPriority w:val="99"/>
    <w:unhideWhenUsed/>
    <w:rsid w:val="00DF78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F7841"/>
    <w:rPr>
      <w:color w:val="000000"/>
      <w:sz w:val="24"/>
      <w:szCs w:val="24"/>
      <w:lang w:bidi="ru-RU"/>
    </w:rPr>
  </w:style>
  <w:style w:type="paragraph" w:styleId="aa">
    <w:name w:val="Title"/>
    <w:basedOn w:val="a"/>
    <w:link w:val="ab"/>
    <w:uiPriority w:val="99"/>
    <w:qFormat/>
    <w:rsid w:val="00DF7841"/>
    <w:pPr>
      <w:autoSpaceDE w:val="0"/>
      <w:autoSpaceDN w:val="0"/>
      <w:adjustRightInd w:val="0"/>
      <w:ind w:left="40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b">
    <w:name w:val="Название Знак"/>
    <w:basedOn w:val="a0"/>
    <w:link w:val="aa"/>
    <w:locked/>
    <w:rsid w:val="00DF7841"/>
    <w:rPr>
      <w:rFonts w:ascii="Times New Roman" w:eastAsia="Times New Roman" w:hAnsi="Times New Roman" w:cs="Times New Roman" w:hint="default"/>
      <w:sz w:val="24"/>
      <w:szCs w:val="24"/>
    </w:rPr>
  </w:style>
  <w:style w:type="paragraph" w:styleId="ac">
    <w:name w:val="Body Text"/>
    <w:basedOn w:val="a"/>
    <w:link w:val="ad"/>
    <w:uiPriority w:val="99"/>
    <w:semiHidden/>
    <w:unhideWhenUsed/>
    <w:rsid w:val="00DF7841"/>
    <w:pPr>
      <w:widowControl/>
      <w:spacing w:after="12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d">
    <w:name w:val="Основной текст Знак"/>
    <w:basedOn w:val="a0"/>
    <w:link w:val="ac"/>
    <w:semiHidden/>
    <w:locked/>
    <w:rsid w:val="00DF7841"/>
    <w:rPr>
      <w:rFonts w:ascii="Times New Roman" w:eastAsia="Times New Roman" w:hAnsi="Times New Roman" w:cs="Times New Roman" w:hint="default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DF7841"/>
    <w:pPr>
      <w:widowControl/>
      <w:spacing w:line="360" w:lineRule="auto"/>
      <w:ind w:firstLine="720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f">
    <w:name w:val="Основной текст с отступом Знак"/>
    <w:basedOn w:val="a0"/>
    <w:link w:val="ae"/>
    <w:semiHidden/>
    <w:locked/>
    <w:rsid w:val="00DF7841"/>
    <w:rPr>
      <w:rFonts w:ascii="Times New Roman" w:eastAsia="Times New Roman" w:hAnsi="Times New Roman" w:cs="Times New Roman" w:hint="default"/>
      <w:sz w:val="28"/>
    </w:rPr>
  </w:style>
  <w:style w:type="paragraph" w:styleId="21">
    <w:name w:val="Body Text 2"/>
    <w:basedOn w:val="a"/>
    <w:link w:val="22"/>
    <w:uiPriority w:val="99"/>
    <w:semiHidden/>
    <w:unhideWhenUsed/>
    <w:rsid w:val="00DF7841"/>
    <w:pPr>
      <w:autoSpaceDE w:val="0"/>
      <w:autoSpaceDN w:val="0"/>
      <w:adjustRightInd w:val="0"/>
      <w:spacing w:line="360" w:lineRule="auto"/>
      <w:ind w:right="567"/>
    </w:pPr>
    <w:rPr>
      <w:rFonts w:ascii="Times New Roman" w:eastAsia="Times New Roman" w:hAnsi="Times New Roman" w:cs="Times New Roman"/>
      <w:i/>
      <w:iCs/>
      <w:color w:val="auto"/>
      <w:sz w:val="20"/>
      <w:szCs w:val="20"/>
      <w:lang w:bidi="ar-SA"/>
    </w:rPr>
  </w:style>
  <w:style w:type="character" w:customStyle="1" w:styleId="22">
    <w:name w:val="Основной текст 2 Знак"/>
    <w:basedOn w:val="a0"/>
    <w:link w:val="21"/>
    <w:semiHidden/>
    <w:locked/>
    <w:rsid w:val="00DF7841"/>
    <w:rPr>
      <w:rFonts w:ascii="Times New Roman" w:eastAsia="Times New Roman" w:hAnsi="Times New Roman" w:cs="Times New Roman" w:hint="default"/>
      <w:i/>
      <w:iCs/>
    </w:rPr>
  </w:style>
  <w:style w:type="character" w:customStyle="1" w:styleId="33">
    <w:name w:val="Основной текст 3 Знак"/>
    <w:aliases w:val="Знак Знак"/>
    <w:locked/>
    <w:rsid w:val="00DF7841"/>
    <w:rPr>
      <w:rFonts w:ascii="SimSun" w:eastAsia="SimSun" w:hAnsi="SimSun" w:hint="eastAsia"/>
      <w:sz w:val="24"/>
      <w:szCs w:val="24"/>
      <w:lang w:val="ru-RU" w:eastAsia="ru-RU" w:bidi="ar-SA"/>
    </w:rPr>
  </w:style>
  <w:style w:type="paragraph" w:styleId="34">
    <w:name w:val="Body Text 3"/>
    <w:aliases w:val="Знак"/>
    <w:basedOn w:val="a"/>
    <w:uiPriority w:val="99"/>
    <w:semiHidden/>
    <w:unhideWhenUsed/>
    <w:rsid w:val="00DF7841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310">
    <w:name w:val="Основной текст 3 Знак1"/>
    <w:aliases w:val="Знак Знак1"/>
    <w:basedOn w:val="a0"/>
    <w:semiHidden/>
    <w:rsid w:val="00DF7841"/>
    <w:rPr>
      <w:color w:val="000000"/>
      <w:sz w:val="16"/>
      <w:szCs w:val="16"/>
      <w:lang w:bidi="ru-RU"/>
    </w:rPr>
  </w:style>
  <w:style w:type="paragraph" w:styleId="23">
    <w:name w:val="Body Text Indent 2"/>
    <w:basedOn w:val="a"/>
    <w:link w:val="24"/>
    <w:uiPriority w:val="99"/>
    <w:semiHidden/>
    <w:unhideWhenUsed/>
    <w:rsid w:val="00DF7841"/>
    <w:pPr>
      <w:autoSpaceDE w:val="0"/>
      <w:autoSpaceDN w:val="0"/>
      <w:adjustRightInd w:val="0"/>
      <w:ind w:firstLine="10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4">
    <w:name w:val="Основной текст с отступом 2 Знак"/>
    <w:basedOn w:val="a0"/>
    <w:link w:val="23"/>
    <w:semiHidden/>
    <w:locked/>
    <w:rsid w:val="00DF7841"/>
    <w:rPr>
      <w:rFonts w:ascii="Times New Roman" w:eastAsia="Times New Roman" w:hAnsi="Times New Roman" w:cs="Times New Roman" w:hint="default"/>
      <w:sz w:val="24"/>
      <w:szCs w:val="24"/>
    </w:rPr>
  </w:style>
  <w:style w:type="paragraph" w:styleId="35">
    <w:name w:val="Body Text Indent 3"/>
    <w:basedOn w:val="a"/>
    <w:link w:val="36"/>
    <w:uiPriority w:val="99"/>
    <w:semiHidden/>
    <w:unhideWhenUsed/>
    <w:rsid w:val="00DF7841"/>
    <w:pPr>
      <w:autoSpaceDE w:val="0"/>
      <w:autoSpaceDN w:val="0"/>
      <w:adjustRightInd w:val="0"/>
      <w:spacing w:before="40"/>
      <w:ind w:left="16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36">
    <w:name w:val="Основной текст с отступом 3 Знак"/>
    <w:basedOn w:val="a0"/>
    <w:link w:val="35"/>
    <w:semiHidden/>
    <w:locked/>
    <w:rsid w:val="00DF7841"/>
    <w:rPr>
      <w:rFonts w:ascii="Times New Roman" w:eastAsia="Times New Roman" w:hAnsi="Times New Roman" w:cs="Times New Roman" w:hint="default"/>
      <w:sz w:val="24"/>
      <w:szCs w:val="24"/>
    </w:rPr>
  </w:style>
  <w:style w:type="paragraph" w:styleId="af0">
    <w:name w:val="Block Text"/>
    <w:basedOn w:val="a"/>
    <w:uiPriority w:val="99"/>
    <w:semiHidden/>
    <w:unhideWhenUsed/>
    <w:rsid w:val="00DF7841"/>
    <w:pPr>
      <w:autoSpaceDE w:val="0"/>
      <w:autoSpaceDN w:val="0"/>
      <w:adjustRightInd w:val="0"/>
      <w:ind w:left="200" w:right="-2404" w:firstLine="40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1">
    <w:name w:val="Balloon Text"/>
    <w:basedOn w:val="a"/>
    <w:link w:val="af2"/>
    <w:uiPriority w:val="99"/>
    <w:semiHidden/>
    <w:unhideWhenUsed/>
    <w:rsid w:val="00DF784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DF7841"/>
    <w:rPr>
      <w:rFonts w:ascii="Tahoma" w:hAnsi="Tahoma" w:cs="Tahoma" w:hint="default"/>
      <w:color w:val="000000"/>
      <w:sz w:val="16"/>
      <w:szCs w:val="16"/>
      <w:lang w:bidi="ru-RU"/>
    </w:rPr>
  </w:style>
  <w:style w:type="paragraph" w:styleId="af3">
    <w:name w:val="No Spacing"/>
    <w:uiPriority w:val="99"/>
    <w:qFormat/>
    <w:rsid w:val="00DF7841"/>
    <w:rPr>
      <w:rFonts w:ascii="Calibri" w:eastAsia="Calibri" w:hAnsi="Calibri" w:cs="Times New Roman" w:hint="default"/>
      <w:sz w:val="22"/>
      <w:szCs w:val="22"/>
      <w:lang w:eastAsia="en-US"/>
    </w:rPr>
  </w:style>
  <w:style w:type="paragraph" w:styleId="af4">
    <w:name w:val="List Paragraph"/>
    <w:basedOn w:val="a"/>
    <w:uiPriority w:val="99"/>
    <w:qFormat/>
    <w:rsid w:val="00DF7841"/>
    <w:pPr>
      <w:ind w:left="720"/>
      <w:contextualSpacing/>
    </w:pPr>
  </w:style>
  <w:style w:type="character" w:customStyle="1" w:styleId="37">
    <w:name w:val="Основной текст (3)_"/>
    <w:link w:val="38"/>
    <w:locked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38">
    <w:name w:val="Основной текст (3)"/>
    <w:basedOn w:val="a"/>
    <w:link w:val="37"/>
    <w:uiPriority w:val="99"/>
    <w:rsid w:val="00DF7841"/>
    <w:pPr>
      <w:shd w:val="clear" w:color="auto" w:fill="FFFFFF"/>
      <w:spacing w:after="1980" w:line="379" w:lineRule="exact"/>
      <w:ind w:hanging="1220"/>
      <w:jc w:val="center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39">
    <w:name w:val="Заголовок №3_"/>
    <w:link w:val="3a"/>
    <w:locked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3a">
    <w:name w:val="Заголовок №3"/>
    <w:basedOn w:val="a"/>
    <w:link w:val="39"/>
    <w:uiPriority w:val="99"/>
    <w:rsid w:val="00DF7841"/>
    <w:pPr>
      <w:shd w:val="clear" w:color="auto" w:fill="FFFFFF"/>
      <w:spacing w:before="1980" w:after="360" w:line="413" w:lineRule="exac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25">
    <w:name w:val="Основной текст (2)_"/>
    <w:link w:val="26"/>
    <w:locked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26">
    <w:name w:val="Основной текст (2)"/>
    <w:basedOn w:val="a"/>
    <w:link w:val="25"/>
    <w:uiPriority w:val="99"/>
    <w:rsid w:val="00DF7841"/>
    <w:pPr>
      <w:shd w:val="clear" w:color="auto" w:fill="FFFFFF"/>
      <w:spacing w:before="360" w:after="4200" w:line="0" w:lineRule="atLeast"/>
      <w:ind w:hanging="600"/>
      <w:jc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5">
    <w:name w:val="Колонтитул_"/>
    <w:link w:val="af6"/>
    <w:locked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af6">
    <w:name w:val="Колонтитул"/>
    <w:basedOn w:val="a"/>
    <w:link w:val="af5"/>
    <w:uiPriority w:val="99"/>
    <w:rsid w:val="00DF78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bidi="ar-SA"/>
    </w:rPr>
  </w:style>
  <w:style w:type="character" w:customStyle="1" w:styleId="41">
    <w:name w:val="Основной текст (4)_"/>
    <w:link w:val="42"/>
    <w:locked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42">
    <w:name w:val="Основной текст (4)"/>
    <w:basedOn w:val="a"/>
    <w:link w:val="41"/>
    <w:uiPriority w:val="99"/>
    <w:rsid w:val="00DF7841"/>
    <w:pPr>
      <w:shd w:val="clear" w:color="auto" w:fill="FFFFFF"/>
      <w:spacing w:before="480" w:after="120" w:line="0" w:lineRule="atLeast"/>
      <w:ind w:hanging="1640"/>
      <w:jc w:val="both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2Exact">
    <w:name w:val="Подпись к картинке (2) Exact"/>
    <w:link w:val="27"/>
    <w:locked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u w:val="none"/>
      <w:effect w:val="none"/>
      <w:lang w:val="en-US" w:eastAsia="en-US" w:bidi="en-US"/>
    </w:rPr>
  </w:style>
  <w:style w:type="paragraph" w:customStyle="1" w:styleId="27">
    <w:name w:val="Подпись к картинке (2)"/>
    <w:basedOn w:val="a"/>
    <w:link w:val="2Exact"/>
    <w:uiPriority w:val="99"/>
    <w:rsid w:val="00DF78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0"/>
      <w:szCs w:val="20"/>
      <w:lang w:val="en-US" w:eastAsia="en-US" w:bidi="en-US"/>
    </w:rPr>
  </w:style>
  <w:style w:type="character" w:customStyle="1" w:styleId="3Exact">
    <w:name w:val="Подпись к картинке (3) Exact"/>
    <w:link w:val="3b"/>
    <w:locked/>
    <w:rsid w:val="00DF784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sz w:val="19"/>
      <w:szCs w:val="19"/>
      <w:u w:val="none"/>
      <w:effect w:val="none"/>
    </w:rPr>
  </w:style>
  <w:style w:type="paragraph" w:customStyle="1" w:styleId="3b">
    <w:name w:val="Подпись к картинке (3)"/>
    <w:basedOn w:val="a"/>
    <w:link w:val="3Exact"/>
    <w:uiPriority w:val="99"/>
    <w:rsid w:val="00DF7841"/>
    <w:pPr>
      <w:shd w:val="clear" w:color="auto" w:fill="FFFFFF"/>
      <w:spacing w:after="120" w:line="0" w:lineRule="atLeast"/>
    </w:pPr>
    <w:rPr>
      <w:rFonts w:ascii="Century Gothic" w:eastAsia="Century Gothic" w:hAnsi="Century Gothic" w:cs="Times New Roman"/>
      <w:b/>
      <w:bCs/>
      <w:i/>
      <w:iCs/>
      <w:color w:val="auto"/>
      <w:sz w:val="19"/>
      <w:szCs w:val="19"/>
      <w:lang w:bidi="ar-SA"/>
    </w:rPr>
  </w:style>
  <w:style w:type="character" w:customStyle="1" w:styleId="28">
    <w:name w:val="Заголовок №2_"/>
    <w:link w:val="29"/>
    <w:locked/>
    <w:rsid w:val="00DF784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29">
    <w:name w:val="Заголовок №2"/>
    <w:basedOn w:val="a"/>
    <w:link w:val="28"/>
    <w:uiPriority w:val="99"/>
    <w:rsid w:val="00DF7841"/>
    <w:pPr>
      <w:shd w:val="clear" w:color="auto" w:fill="FFFFFF"/>
      <w:spacing w:before="120" w:line="0" w:lineRule="atLeast"/>
      <w:outlineLvl w:val="1"/>
    </w:pPr>
    <w:rPr>
      <w:rFonts w:ascii="Microsoft Sans Serif" w:eastAsia="Microsoft Sans Serif" w:hAnsi="Microsoft Sans Serif" w:cs="Times New Roman"/>
      <w:color w:val="auto"/>
      <w:sz w:val="22"/>
      <w:szCs w:val="22"/>
      <w:lang w:bidi="ar-SA"/>
    </w:rPr>
  </w:style>
  <w:style w:type="character" w:customStyle="1" w:styleId="af7">
    <w:name w:val="Подпись к картинке_"/>
    <w:link w:val="af8"/>
    <w:locked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af8">
    <w:name w:val="Подпись к картинке"/>
    <w:basedOn w:val="a"/>
    <w:link w:val="af7"/>
    <w:uiPriority w:val="99"/>
    <w:rsid w:val="00DF78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4Exact">
    <w:name w:val="Подпись к картинке (4) Exact"/>
    <w:link w:val="43"/>
    <w:locked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43">
    <w:name w:val="Подпись к картинке (4)"/>
    <w:basedOn w:val="a"/>
    <w:link w:val="4Exact"/>
    <w:uiPriority w:val="99"/>
    <w:rsid w:val="00DF78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61">
    <w:name w:val="Основной текст (6)_"/>
    <w:link w:val="62"/>
    <w:locked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3"/>
      <w:szCs w:val="23"/>
      <w:u w:val="none"/>
      <w:effect w:val="none"/>
    </w:rPr>
  </w:style>
  <w:style w:type="paragraph" w:customStyle="1" w:styleId="62">
    <w:name w:val="Основной текст (6)"/>
    <w:basedOn w:val="a"/>
    <w:link w:val="61"/>
    <w:uiPriority w:val="99"/>
    <w:rsid w:val="00DF7841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3"/>
      <w:szCs w:val="23"/>
      <w:lang w:bidi="ar-SA"/>
    </w:rPr>
  </w:style>
  <w:style w:type="character" w:customStyle="1" w:styleId="71">
    <w:name w:val="Основной текст (7)_"/>
    <w:link w:val="72"/>
    <w:locked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21"/>
      <w:szCs w:val="21"/>
      <w:u w:val="none"/>
      <w:effect w:val="none"/>
    </w:rPr>
  </w:style>
  <w:style w:type="paragraph" w:customStyle="1" w:styleId="72">
    <w:name w:val="Основной текст (7)"/>
    <w:basedOn w:val="a"/>
    <w:link w:val="71"/>
    <w:uiPriority w:val="99"/>
    <w:rsid w:val="00DF7841"/>
    <w:pPr>
      <w:shd w:val="clear" w:color="auto" w:fill="FFFFFF"/>
      <w:spacing w:line="0" w:lineRule="atLeast"/>
    </w:pPr>
    <w:rPr>
      <w:rFonts w:ascii="Microsoft Sans Serif" w:eastAsia="Microsoft Sans Serif" w:hAnsi="Microsoft Sans Serif" w:cs="Times New Roman"/>
      <w:i/>
      <w:iCs/>
      <w:color w:val="auto"/>
      <w:sz w:val="21"/>
      <w:szCs w:val="21"/>
      <w:lang w:bidi="ar-SA"/>
    </w:rPr>
  </w:style>
  <w:style w:type="character" w:customStyle="1" w:styleId="8">
    <w:name w:val="Основной текст (8)_"/>
    <w:link w:val="80"/>
    <w:locked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u w:val="none"/>
      <w:effect w:val="none"/>
      <w:lang w:val="en-US" w:eastAsia="en-US" w:bidi="en-US"/>
    </w:rPr>
  </w:style>
  <w:style w:type="paragraph" w:customStyle="1" w:styleId="80">
    <w:name w:val="Основной текст (8)"/>
    <w:basedOn w:val="a"/>
    <w:link w:val="8"/>
    <w:uiPriority w:val="99"/>
    <w:rsid w:val="00DF784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0"/>
      <w:szCs w:val="20"/>
      <w:lang w:val="en-US" w:eastAsia="en-US" w:bidi="en-US"/>
    </w:rPr>
  </w:style>
  <w:style w:type="character" w:customStyle="1" w:styleId="9">
    <w:name w:val="Основной текст (9)_"/>
    <w:link w:val="90"/>
    <w:locked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0"/>
      <w:sz w:val="24"/>
      <w:szCs w:val="24"/>
      <w:u w:val="none"/>
      <w:effect w:val="none"/>
    </w:rPr>
  </w:style>
  <w:style w:type="paragraph" w:customStyle="1" w:styleId="90">
    <w:name w:val="Основной текст (9)"/>
    <w:basedOn w:val="a"/>
    <w:link w:val="9"/>
    <w:uiPriority w:val="99"/>
    <w:rsid w:val="00DF7841"/>
    <w:pPr>
      <w:shd w:val="clear" w:color="auto" w:fill="FFFFFF"/>
      <w:spacing w:before="420" w:line="0" w:lineRule="atLeast"/>
      <w:jc w:val="both"/>
    </w:pPr>
    <w:rPr>
      <w:rFonts w:ascii="Times New Roman" w:eastAsia="Times New Roman" w:hAnsi="Times New Roman" w:cs="Times New Roman"/>
      <w:color w:val="auto"/>
      <w:spacing w:val="-10"/>
      <w:lang w:bidi="ar-SA"/>
    </w:rPr>
  </w:style>
  <w:style w:type="character" w:customStyle="1" w:styleId="100">
    <w:name w:val="Основной текст (10)_"/>
    <w:link w:val="101"/>
    <w:locked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8"/>
      <w:szCs w:val="18"/>
      <w:u w:val="none"/>
      <w:effect w:val="none"/>
    </w:rPr>
  </w:style>
  <w:style w:type="paragraph" w:customStyle="1" w:styleId="101">
    <w:name w:val="Основной текст (10)"/>
    <w:basedOn w:val="a"/>
    <w:link w:val="100"/>
    <w:uiPriority w:val="99"/>
    <w:rsid w:val="00DF7841"/>
    <w:pPr>
      <w:shd w:val="clear" w:color="auto" w:fill="FFFFFF"/>
      <w:spacing w:line="178" w:lineRule="exact"/>
      <w:jc w:val="both"/>
    </w:pPr>
    <w:rPr>
      <w:rFonts w:ascii="Microsoft Sans Serif" w:eastAsia="Microsoft Sans Serif" w:hAnsi="Microsoft Sans Serif" w:cs="Times New Roman"/>
      <w:i/>
      <w:iCs/>
      <w:color w:val="auto"/>
      <w:sz w:val="18"/>
      <w:szCs w:val="18"/>
      <w:lang w:bidi="ar-SA"/>
    </w:rPr>
  </w:style>
  <w:style w:type="character" w:customStyle="1" w:styleId="5Exact">
    <w:name w:val="Подпись к картинке (5) Exact"/>
    <w:link w:val="51"/>
    <w:locked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  <w:lang w:val="en-US" w:eastAsia="en-US" w:bidi="en-US"/>
    </w:rPr>
  </w:style>
  <w:style w:type="paragraph" w:customStyle="1" w:styleId="51">
    <w:name w:val="Подпись к картинке (5)"/>
    <w:basedOn w:val="a"/>
    <w:link w:val="5Exact"/>
    <w:uiPriority w:val="99"/>
    <w:rsid w:val="00DF78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en-US"/>
    </w:rPr>
  </w:style>
  <w:style w:type="character" w:customStyle="1" w:styleId="6Exact">
    <w:name w:val="Подпись к картинке (6) Exact"/>
    <w:link w:val="63"/>
    <w:locked/>
    <w:rsid w:val="00DF7841"/>
    <w:rPr>
      <w:rFonts w:ascii="Century Gothic" w:eastAsia="Century Gothic" w:hAnsi="Century Gothic" w:cs="Century Gothic" w:hint="default"/>
      <w:b w:val="0"/>
      <w:bCs w:val="0"/>
      <w:i w:val="0"/>
      <w:iCs w:val="0"/>
      <w:smallCaps w:val="0"/>
      <w:strike w:val="0"/>
      <w:dstrike w:val="0"/>
      <w:sz w:val="18"/>
      <w:szCs w:val="18"/>
      <w:u w:val="none"/>
      <w:effect w:val="none"/>
      <w:lang w:val="en-US" w:eastAsia="en-US" w:bidi="en-US"/>
    </w:rPr>
  </w:style>
  <w:style w:type="paragraph" w:customStyle="1" w:styleId="63">
    <w:name w:val="Подпись к картинке (6)"/>
    <w:basedOn w:val="a"/>
    <w:link w:val="6Exact"/>
    <w:uiPriority w:val="99"/>
    <w:rsid w:val="00DF7841"/>
    <w:pPr>
      <w:shd w:val="clear" w:color="auto" w:fill="FFFFFF"/>
      <w:spacing w:line="0" w:lineRule="atLeast"/>
    </w:pPr>
    <w:rPr>
      <w:rFonts w:ascii="Century Gothic" w:eastAsia="Century Gothic" w:hAnsi="Century Gothic" w:cs="Century Gothic"/>
      <w:color w:val="auto"/>
      <w:sz w:val="18"/>
      <w:szCs w:val="18"/>
      <w:lang w:val="en-US" w:eastAsia="en-US" w:bidi="en-US"/>
    </w:rPr>
  </w:style>
  <w:style w:type="character" w:customStyle="1" w:styleId="af9">
    <w:name w:val="Подпись к таблице_"/>
    <w:link w:val="afa"/>
    <w:locked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afa">
    <w:name w:val="Подпись к таблице"/>
    <w:basedOn w:val="a"/>
    <w:link w:val="af9"/>
    <w:uiPriority w:val="99"/>
    <w:rsid w:val="00DF7841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52">
    <w:name w:val="Основной текст (5)_"/>
    <w:link w:val="53"/>
    <w:locked/>
    <w:rsid w:val="00DF784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53">
    <w:name w:val="Основной текст (5)"/>
    <w:basedOn w:val="a"/>
    <w:link w:val="52"/>
    <w:uiPriority w:val="99"/>
    <w:rsid w:val="00DF7841"/>
    <w:pPr>
      <w:shd w:val="clear" w:color="auto" w:fill="FFFFFF"/>
      <w:spacing w:after="180" w:line="0" w:lineRule="atLeast"/>
      <w:jc w:val="both"/>
    </w:pPr>
    <w:rPr>
      <w:rFonts w:ascii="Microsoft Sans Serif" w:eastAsia="Microsoft Sans Serif" w:hAnsi="Microsoft Sans Serif" w:cs="Times New Roman"/>
      <w:color w:val="auto"/>
      <w:sz w:val="22"/>
      <w:szCs w:val="22"/>
      <w:lang w:bidi="ar-SA"/>
    </w:rPr>
  </w:style>
  <w:style w:type="character" w:customStyle="1" w:styleId="7Exact">
    <w:name w:val="Подпись к картинке (7) Exact"/>
    <w:link w:val="73"/>
    <w:locked/>
    <w:rsid w:val="00DF784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18"/>
      <w:szCs w:val="18"/>
      <w:u w:val="none"/>
      <w:effect w:val="none"/>
      <w:lang w:val="en-US" w:eastAsia="en-US" w:bidi="en-US"/>
    </w:rPr>
  </w:style>
  <w:style w:type="paragraph" w:customStyle="1" w:styleId="73">
    <w:name w:val="Подпись к картинке (7)"/>
    <w:basedOn w:val="a"/>
    <w:link w:val="7Exact"/>
    <w:uiPriority w:val="99"/>
    <w:rsid w:val="00DF7841"/>
    <w:pPr>
      <w:shd w:val="clear" w:color="auto" w:fill="FFFFFF"/>
      <w:spacing w:line="192" w:lineRule="exact"/>
    </w:pPr>
    <w:rPr>
      <w:rFonts w:ascii="Microsoft Sans Serif" w:eastAsia="Microsoft Sans Serif" w:hAnsi="Microsoft Sans Serif" w:cs="Microsoft Sans Serif"/>
      <w:color w:val="auto"/>
      <w:sz w:val="18"/>
      <w:szCs w:val="18"/>
      <w:lang w:val="en-US" w:eastAsia="en-US" w:bidi="en-US"/>
    </w:rPr>
  </w:style>
  <w:style w:type="character" w:customStyle="1" w:styleId="8Exact">
    <w:name w:val="Подпись к картинке (8) Exact"/>
    <w:link w:val="81"/>
    <w:locked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paragraph" w:customStyle="1" w:styleId="81">
    <w:name w:val="Подпись к картинке (8)"/>
    <w:basedOn w:val="a"/>
    <w:link w:val="8Exact"/>
    <w:uiPriority w:val="99"/>
    <w:rsid w:val="00DF78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1"/>
      <w:szCs w:val="21"/>
      <w:lang w:bidi="ar-SA"/>
    </w:rPr>
  </w:style>
  <w:style w:type="character" w:customStyle="1" w:styleId="11Exact">
    <w:name w:val="Основной текст (11) Exact"/>
    <w:link w:val="11"/>
    <w:locked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0"/>
      <w:szCs w:val="10"/>
      <w:u w:val="none"/>
      <w:effect w:val="none"/>
    </w:rPr>
  </w:style>
  <w:style w:type="paragraph" w:customStyle="1" w:styleId="11">
    <w:name w:val="Основной текст (11)"/>
    <w:basedOn w:val="a"/>
    <w:link w:val="11Exact"/>
    <w:uiPriority w:val="99"/>
    <w:rsid w:val="00DF78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0"/>
      <w:szCs w:val="10"/>
      <w:lang w:bidi="ar-SA"/>
    </w:rPr>
  </w:style>
  <w:style w:type="character" w:customStyle="1" w:styleId="12">
    <w:name w:val="Заголовок №1_"/>
    <w:link w:val="13"/>
    <w:locked/>
    <w:rsid w:val="00DF7841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paragraph" w:customStyle="1" w:styleId="13">
    <w:name w:val="Заголовок №1"/>
    <w:basedOn w:val="a"/>
    <w:link w:val="12"/>
    <w:uiPriority w:val="99"/>
    <w:rsid w:val="00DF7841"/>
    <w:pPr>
      <w:shd w:val="clear" w:color="auto" w:fill="FFFFFF"/>
      <w:spacing w:before="180" w:after="420" w:line="0" w:lineRule="atLeast"/>
      <w:outlineLvl w:val="0"/>
    </w:pPr>
    <w:rPr>
      <w:rFonts w:ascii="Impact" w:eastAsia="Impact" w:hAnsi="Impact" w:cs="Times New Roman"/>
      <w:color w:val="auto"/>
      <w:sz w:val="23"/>
      <w:szCs w:val="23"/>
      <w:lang w:bidi="ar-SA"/>
    </w:rPr>
  </w:style>
  <w:style w:type="character" w:customStyle="1" w:styleId="120">
    <w:name w:val="Основной текст (12)_"/>
    <w:link w:val="121"/>
    <w:locked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paragraph" w:customStyle="1" w:styleId="121">
    <w:name w:val="Основной текст (12)"/>
    <w:basedOn w:val="a"/>
    <w:link w:val="120"/>
    <w:uiPriority w:val="99"/>
    <w:rsid w:val="00DF784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customStyle="1" w:styleId="130">
    <w:name w:val="Основной текст (13)_"/>
    <w:link w:val="131"/>
    <w:locked/>
    <w:rsid w:val="00DF784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131">
    <w:name w:val="Основной текст (13)"/>
    <w:basedOn w:val="a"/>
    <w:link w:val="130"/>
    <w:uiPriority w:val="99"/>
    <w:rsid w:val="00DF7841"/>
    <w:pPr>
      <w:shd w:val="clear" w:color="auto" w:fill="FFFFFF"/>
      <w:spacing w:before="240" w:after="60" w:line="0" w:lineRule="atLeast"/>
      <w:jc w:val="center"/>
    </w:pPr>
    <w:rPr>
      <w:rFonts w:ascii="Century Gothic" w:eastAsia="Century Gothic" w:hAnsi="Century Gothic" w:cs="Times New Roman"/>
      <w:b/>
      <w:bCs/>
      <w:i/>
      <w:iCs/>
      <w:color w:val="auto"/>
      <w:sz w:val="20"/>
      <w:szCs w:val="20"/>
      <w:lang w:bidi="ar-SA"/>
    </w:rPr>
  </w:style>
  <w:style w:type="character" w:customStyle="1" w:styleId="14">
    <w:name w:val="Основной текст (14)_"/>
    <w:link w:val="140"/>
    <w:locked/>
    <w:rsid w:val="00DF784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sz w:val="19"/>
      <w:szCs w:val="19"/>
      <w:u w:val="none"/>
      <w:effect w:val="none"/>
      <w:lang w:val="en-US" w:eastAsia="en-US" w:bidi="en-US"/>
    </w:rPr>
  </w:style>
  <w:style w:type="paragraph" w:customStyle="1" w:styleId="140">
    <w:name w:val="Основной текст (14)"/>
    <w:basedOn w:val="a"/>
    <w:link w:val="14"/>
    <w:uiPriority w:val="99"/>
    <w:rsid w:val="00DF7841"/>
    <w:pPr>
      <w:shd w:val="clear" w:color="auto" w:fill="FFFFFF"/>
      <w:spacing w:before="60" w:after="120" w:line="0" w:lineRule="atLeast"/>
      <w:jc w:val="both"/>
    </w:pPr>
    <w:rPr>
      <w:rFonts w:ascii="Century Gothic" w:eastAsia="Century Gothic" w:hAnsi="Century Gothic" w:cs="Century Gothic"/>
      <w:b/>
      <w:bCs/>
      <w:i/>
      <w:iCs/>
      <w:color w:val="auto"/>
      <w:sz w:val="19"/>
      <w:szCs w:val="19"/>
      <w:lang w:val="en-US" w:eastAsia="en-US" w:bidi="en-US"/>
    </w:rPr>
  </w:style>
  <w:style w:type="character" w:customStyle="1" w:styleId="15">
    <w:name w:val="Основной текст (15)_"/>
    <w:link w:val="150"/>
    <w:locked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paragraph" w:customStyle="1" w:styleId="150">
    <w:name w:val="Основной текст (15)"/>
    <w:basedOn w:val="a"/>
    <w:link w:val="15"/>
    <w:uiPriority w:val="99"/>
    <w:rsid w:val="00DF7841"/>
    <w:pPr>
      <w:shd w:val="clear" w:color="auto" w:fill="FFFFFF"/>
      <w:spacing w:before="120" w:after="6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1"/>
      <w:szCs w:val="21"/>
      <w:lang w:bidi="ar-SA"/>
    </w:rPr>
  </w:style>
  <w:style w:type="character" w:customStyle="1" w:styleId="16">
    <w:name w:val="Основной текст (16)_"/>
    <w:link w:val="160"/>
    <w:locked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30"/>
      <w:sz w:val="21"/>
      <w:szCs w:val="21"/>
      <w:u w:val="none"/>
      <w:effect w:val="none"/>
      <w:lang w:val="en-US" w:eastAsia="en-US" w:bidi="en-US"/>
    </w:rPr>
  </w:style>
  <w:style w:type="paragraph" w:customStyle="1" w:styleId="160">
    <w:name w:val="Основной текст (16)"/>
    <w:basedOn w:val="a"/>
    <w:link w:val="16"/>
    <w:uiPriority w:val="99"/>
    <w:rsid w:val="00DF7841"/>
    <w:pPr>
      <w:shd w:val="clear" w:color="auto" w:fill="FFFFFF"/>
      <w:spacing w:before="360" w:after="120" w:line="0" w:lineRule="atLeast"/>
      <w:jc w:val="center"/>
    </w:pPr>
    <w:rPr>
      <w:rFonts w:ascii="Microsoft Sans Serif" w:eastAsia="Microsoft Sans Serif" w:hAnsi="Microsoft Sans Serif" w:cs="Microsoft Sans Serif"/>
      <w:i/>
      <w:iCs/>
      <w:color w:val="auto"/>
      <w:spacing w:val="30"/>
      <w:sz w:val="21"/>
      <w:szCs w:val="21"/>
      <w:lang w:val="en-US" w:eastAsia="en-US" w:bidi="en-US"/>
    </w:rPr>
  </w:style>
  <w:style w:type="character" w:customStyle="1" w:styleId="17">
    <w:name w:val="Основной текст (17)_"/>
    <w:link w:val="170"/>
    <w:locked/>
    <w:rsid w:val="00DF7841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sz w:val="8"/>
      <w:szCs w:val="8"/>
      <w:u w:val="none"/>
      <w:effect w:val="none"/>
    </w:rPr>
  </w:style>
  <w:style w:type="paragraph" w:customStyle="1" w:styleId="170">
    <w:name w:val="Основной текст (17)"/>
    <w:basedOn w:val="a"/>
    <w:link w:val="17"/>
    <w:uiPriority w:val="99"/>
    <w:rsid w:val="00DF7841"/>
    <w:pPr>
      <w:shd w:val="clear" w:color="auto" w:fill="FFFFFF"/>
      <w:spacing w:line="216" w:lineRule="exact"/>
      <w:jc w:val="both"/>
    </w:pPr>
    <w:rPr>
      <w:rFonts w:ascii="Impact" w:eastAsia="Impact" w:hAnsi="Impact" w:cs="Times New Roman"/>
      <w:color w:val="auto"/>
      <w:sz w:val="8"/>
      <w:szCs w:val="8"/>
      <w:lang w:bidi="ar-SA"/>
    </w:rPr>
  </w:style>
  <w:style w:type="character" w:customStyle="1" w:styleId="18Exact">
    <w:name w:val="Основной текст (18) Exact"/>
    <w:link w:val="18"/>
    <w:locked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w w:val="150"/>
      <w:sz w:val="19"/>
      <w:szCs w:val="19"/>
      <w:u w:val="none"/>
      <w:effect w:val="none"/>
    </w:rPr>
  </w:style>
  <w:style w:type="paragraph" w:customStyle="1" w:styleId="18">
    <w:name w:val="Основной текст (18)"/>
    <w:basedOn w:val="a"/>
    <w:link w:val="18Exact"/>
    <w:uiPriority w:val="99"/>
    <w:rsid w:val="00DF784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w w:val="150"/>
      <w:sz w:val="19"/>
      <w:szCs w:val="19"/>
      <w:lang w:bidi="ar-SA"/>
    </w:rPr>
  </w:style>
  <w:style w:type="character" w:customStyle="1" w:styleId="9Exact">
    <w:name w:val="Подпись к картинке (9) Exact"/>
    <w:link w:val="91"/>
    <w:locked/>
    <w:rsid w:val="00DF7841"/>
    <w:rPr>
      <w:rFonts w:ascii="Segoe UI" w:eastAsia="Segoe UI" w:hAnsi="Segoe UI" w:cs="Segoe UI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91">
    <w:name w:val="Подпись к картинке (9)"/>
    <w:basedOn w:val="a"/>
    <w:link w:val="9Exact"/>
    <w:uiPriority w:val="99"/>
    <w:rsid w:val="00DF7841"/>
    <w:pPr>
      <w:shd w:val="clear" w:color="auto" w:fill="FFFFFF"/>
      <w:spacing w:line="0" w:lineRule="atLeast"/>
    </w:pPr>
    <w:rPr>
      <w:rFonts w:ascii="Segoe UI" w:eastAsia="Segoe UI" w:hAnsi="Segoe UI" w:cs="Times New Roman"/>
      <w:b/>
      <w:bCs/>
      <w:color w:val="auto"/>
      <w:sz w:val="22"/>
      <w:szCs w:val="22"/>
      <w:lang w:bidi="ar-SA"/>
    </w:rPr>
  </w:style>
  <w:style w:type="character" w:customStyle="1" w:styleId="2a">
    <w:name w:val="Подпись к таблице (2)_"/>
    <w:basedOn w:val="a0"/>
    <w:link w:val="2b"/>
    <w:locked/>
    <w:rsid w:val="00DF7841"/>
    <w:rPr>
      <w:rFonts w:ascii="Times New Roman" w:eastAsia="Times New Roman" w:hAnsi="Times New Roman" w:cs="Times New Roman" w:hint="default"/>
      <w:b/>
      <w:bCs/>
      <w:shd w:val="clear" w:color="auto" w:fill="FFFFFF"/>
    </w:rPr>
  </w:style>
  <w:style w:type="paragraph" w:customStyle="1" w:styleId="2b">
    <w:name w:val="Подпись к таблице (2)"/>
    <w:basedOn w:val="a"/>
    <w:link w:val="2a"/>
    <w:uiPriority w:val="99"/>
    <w:rsid w:val="00DF78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210">
    <w:name w:val="Основной текст (21)_"/>
    <w:basedOn w:val="a0"/>
    <w:link w:val="211"/>
    <w:locked/>
    <w:rsid w:val="00DF7841"/>
    <w:rPr>
      <w:rFonts w:ascii="Times New Roman" w:eastAsia="Times New Roman" w:hAnsi="Times New Roman" w:cs="Times New Roman" w:hint="default"/>
      <w:sz w:val="16"/>
      <w:szCs w:val="16"/>
      <w:shd w:val="clear" w:color="auto" w:fill="FFFFFF"/>
    </w:rPr>
  </w:style>
  <w:style w:type="paragraph" w:customStyle="1" w:styleId="211">
    <w:name w:val="Основной текст (21)"/>
    <w:basedOn w:val="a"/>
    <w:link w:val="210"/>
    <w:uiPriority w:val="99"/>
    <w:rsid w:val="00DF784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44">
    <w:name w:val="Заголовок №4_"/>
    <w:basedOn w:val="a0"/>
    <w:link w:val="45"/>
    <w:locked/>
    <w:rsid w:val="00DF7841"/>
    <w:rPr>
      <w:rFonts w:ascii="Century Schoolbook" w:eastAsia="Century Schoolbook" w:hAnsi="Century Schoolbook" w:cs="Century Schoolbook" w:hint="default"/>
      <w:b/>
      <w:bCs/>
      <w:sz w:val="23"/>
      <w:szCs w:val="23"/>
      <w:shd w:val="clear" w:color="auto" w:fill="FFFFFF"/>
    </w:rPr>
  </w:style>
  <w:style w:type="paragraph" w:customStyle="1" w:styleId="45">
    <w:name w:val="Заголовок №4"/>
    <w:basedOn w:val="a"/>
    <w:link w:val="44"/>
    <w:uiPriority w:val="99"/>
    <w:rsid w:val="00DF7841"/>
    <w:pPr>
      <w:shd w:val="clear" w:color="auto" w:fill="FFFFFF"/>
      <w:spacing w:line="0" w:lineRule="atLeast"/>
      <w:jc w:val="right"/>
      <w:outlineLvl w:val="3"/>
    </w:pPr>
    <w:rPr>
      <w:rFonts w:ascii="Century Schoolbook" w:eastAsia="Century Schoolbook" w:hAnsi="Century Schoolbook" w:cs="Century Schoolbook"/>
      <w:b/>
      <w:bCs/>
      <w:color w:val="auto"/>
      <w:sz w:val="23"/>
      <w:szCs w:val="23"/>
      <w:lang w:bidi="ar-SA"/>
    </w:rPr>
  </w:style>
  <w:style w:type="character" w:customStyle="1" w:styleId="420">
    <w:name w:val="Заголовок №4 (2)_"/>
    <w:basedOn w:val="a0"/>
    <w:link w:val="421"/>
    <w:locked/>
    <w:rsid w:val="00DF7841"/>
    <w:rPr>
      <w:rFonts w:ascii="Garamond" w:eastAsia="Garamond" w:hAnsi="Garamond" w:cs="Garamond" w:hint="default"/>
      <w:b/>
      <w:bCs/>
      <w:sz w:val="26"/>
      <w:szCs w:val="26"/>
      <w:shd w:val="clear" w:color="auto" w:fill="FFFFFF"/>
    </w:rPr>
  </w:style>
  <w:style w:type="paragraph" w:customStyle="1" w:styleId="421">
    <w:name w:val="Заголовок №4 (2)"/>
    <w:basedOn w:val="a"/>
    <w:link w:val="420"/>
    <w:uiPriority w:val="99"/>
    <w:rsid w:val="00DF7841"/>
    <w:pPr>
      <w:shd w:val="clear" w:color="auto" w:fill="FFFFFF"/>
      <w:spacing w:line="0" w:lineRule="atLeast"/>
      <w:outlineLvl w:val="3"/>
    </w:pPr>
    <w:rPr>
      <w:rFonts w:ascii="Garamond" w:eastAsia="Garamond" w:hAnsi="Garamond" w:cs="Garamond"/>
      <w:b/>
      <w:bCs/>
      <w:color w:val="auto"/>
      <w:sz w:val="26"/>
      <w:szCs w:val="26"/>
      <w:lang w:bidi="ar-SA"/>
    </w:rPr>
  </w:style>
  <w:style w:type="paragraph" w:customStyle="1" w:styleId="FR4">
    <w:name w:val="FR4"/>
    <w:uiPriority w:val="99"/>
    <w:rsid w:val="00DF7841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 w:cs="Arial" w:hint="default"/>
      <w:noProof/>
    </w:rPr>
  </w:style>
  <w:style w:type="paragraph" w:customStyle="1" w:styleId="u">
    <w:name w:val="u"/>
    <w:basedOn w:val="a"/>
    <w:uiPriority w:val="99"/>
    <w:rsid w:val="00DF784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61">
    <w:name w:val="Обычный + 16 пт Знак"/>
    <w:link w:val="162"/>
    <w:locked/>
    <w:rsid w:val="00DF7841"/>
    <w:rPr>
      <w:rFonts w:ascii="Times New Roman" w:eastAsia="Times New Roman" w:hAnsi="Times New Roman" w:cs="Times New Roman" w:hint="default"/>
      <w:sz w:val="28"/>
      <w:szCs w:val="28"/>
    </w:rPr>
  </w:style>
  <w:style w:type="paragraph" w:customStyle="1" w:styleId="162">
    <w:name w:val="Обычный + 16 пт"/>
    <w:basedOn w:val="a"/>
    <w:link w:val="161"/>
    <w:uiPriority w:val="99"/>
    <w:rsid w:val="00DF7841"/>
    <w:pPr>
      <w:widowControl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character" w:customStyle="1" w:styleId="afb">
    <w:name w:val="Основной текст_"/>
    <w:link w:val="64"/>
    <w:locked/>
    <w:rsid w:val="00DF7841"/>
    <w:rPr>
      <w:sz w:val="27"/>
      <w:szCs w:val="27"/>
      <w:shd w:val="clear" w:color="auto" w:fill="FFFFFF"/>
    </w:rPr>
  </w:style>
  <w:style w:type="paragraph" w:customStyle="1" w:styleId="64">
    <w:name w:val="Основной текст6"/>
    <w:basedOn w:val="a"/>
    <w:link w:val="afb"/>
    <w:uiPriority w:val="99"/>
    <w:rsid w:val="00DF7841"/>
    <w:pPr>
      <w:widowControl/>
      <w:shd w:val="clear" w:color="auto" w:fill="FFFFFF"/>
      <w:spacing w:after="420" w:line="0" w:lineRule="atLeast"/>
    </w:pPr>
    <w:rPr>
      <w:color w:val="auto"/>
      <w:sz w:val="27"/>
      <w:szCs w:val="27"/>
      <w:lang w:bidi="ar-SA"/>
    </w:rPr>
  </w:style>
  <w:style w:type="character" w:styleId="afc">
    <w:name w:val="Placeholder Text"/>
    <w:basedOn w:val="a0"/>
    <w:uiPriority w:val="99"/>
    <w:semiHidden/>
    <w:rsid w:val="00DF7841"/>
    <w:rPr>
      <w:color w:val="808080"/>
    </w:rPr>
  </w:style>
  <w:style w:type="character" w:customStyle="1" w:styleId="3MicrosoftSansSerif">
    <w:name w:val="Основной текст (3) + Microsoft Sans Serif"/>
    <w:aliases w:val="9 pt,Не полужирный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20">
    <w:name w:val="Основной текст (3)2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330">
    <w:name w:val="Заголовок №33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100">
    <w:name w:val="Основной текст (2)10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90">
    <w:name w:val="Основной текст (2)9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80">
    <w:name w:val="Основной текст (2)8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100">
    <w:name w:val="Основной текст (3) + 10"/>
    <w:aliases w:val="5 pt"/>
    <w:rsid w:val="00DF7841"/>
    <w:rPr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  <w:lang w:bidi="ar-SA"/>
    </w:rPr>
  </w:style>
  <w:style w:type="character" w:customStyle="1" w:styleId="311pt">
    <w:name w:val="Основной текст (3) + 11 pt"/>
    <w:aliases w:val="Курсив,Интервал 2 pt"/>
    <w:rsid w:val="00DF7841"/>
    <w:rPr>
      <w:b/>
      <w:bCs/>
      <w:i/>
      <w:iCs/>
      <w:smallCaps w:val="0"/>
      <w:strike w:val="0"/>
      <w:dstrike w:val="0"/>
      <w:spacing w:val="0"/>
      <w:sz w:val="26"/>
      <w:szCs w:val="26"/>
      <w:u w:val="none"/>
      <w:effect w:val="none"/>
      <w:shd w:val="clear" w:color="auto" w:fill="FFFFFF"/>
      <w:lang w:val="en-US" w:bidi="ar-SA"/>
    </w:rPr>
  </w:style>
  <w:style w:type="character" w:customStyle="1" w:styleId="3CenturyGothic">
    <w:name w:val="Основной текст (3) + Century Gothic"/>
    <w:aliases w:val="9,5 pt,Курсив"/>
    <w:rsid w:val="00DF7841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311">
    <w:name w:val="Основной текст (3)1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3c">
    <w:name w:val="Колонтитул3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321">
    <w:name w:val="Заголовок №32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70">
    <w:name w:val="Основной текст (2)7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422">
    <w:name w:val="Основной текст (4)2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Exact1">
    <w:name w:val="Подпись к картинке (2) Exact1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3Exact3">
    <w:name w:val="Подпись к картинке (3) Exact3"/>
    <w:rsid w:val="00DF7841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3Exact2">
    <w:name w:val="Подпись к картинке (3) Exact2"/>
    <w:rsid w:val="00DF784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410">
    <w:name w:val="Основной текст (4)1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c">
    <w:name w:val="Основной текст (2) + Малые прописные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d">
    <w:name w:val="Основной текст (2) + Полужирный"/>
    <w:aliases w:val="Курсив6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60">
    <w:name w:val="Основной текст (2)6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12">
    <w:name w:val="Заголовок №21"/>
    <w:rsid w:val="00DF784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Impact">
    <w:name w:val="Заголовок №2 + Impact"/>
    <w:aliases w:val="10 pt"/>
    <w:basedOn w:val="25"/>
    <w:rsid w:val="00DF7841"/>
    <w:rPr>
      <w:rFonts w:ascii="Garamond" w:eastAsia="Garamond" w:hAnsi="Garamond" w:cs="Garamond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</w:rPr>
  </w:style>
  <w:style w:type="character" w:customStyle="1" w:styleId="2e">
    <w:name w:val="Основной текст (2) + Полужирный"/>
    <w:aliases w:val="Курсив,Малые прописные4"/>
    <w:rsid w:val="00DF7841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f">
    <w:name w:val="Колонтитул2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Exact">
    <w:name w:val="Подпись к картинке Exact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Exact2">
    <w:name w:val="Подпись к картинке Exact2"/>
    <w:basedOn w:val="af7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250">
    <w:name w:val="Основной текст (2) + 5"/>
    <w:aliases w:val="5 pt1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lang w:val="ru-RU" w:eastAsia="ru-RU" w:bidi="ru-RU"/>
    </w:rPr>
  </w:style>
  <w:style w:type="character" w:customStyle="1" w:styleId="2CenturyGothic">
    <w:name w:val="Основной текст (2) + Century Gothic"/>
    <w:aliases w:val="9,5 pt,Полужирный,Курсив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4Exact1">
    <w:name w:val="Подпись к картинке (4) Exact1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5Exact0">
    <w:name w:val="Основной текст (5) Exact"/>
    <w:rsid w:val="00DF784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  <w:lang w:val="en-US" w:eastAsia="en-US" w:bidi="en-US"/>
    </w:rPr>
  </w:style>
  <w:style w:type="character" w:customStyle="1" w:styleId="5Exact1">
    <w:name w:val="Основной текст (5) Exact1"/>
    <w:rsid w:val="00DF784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  <w:lang w:val="en-US" w:eastAsia="en-US" w:bidi="en-US"/>
    </w:rPr>
  </w:style>
  <w:style w:type="character" w:customStyle="1" w:styleId="2Exact0">
    <w:name w:val="Основной текст (2) Exact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2Exact2">
    <w:name w:val="Основной текст (2) Exact2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0">
    <w:name w:val="Основной текст (2) + Полужирный"/>
    <w:aliases w:val="Курсив,Малые прописные3"/>
    <w:rsid w:val="00DF7841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f1">
    <w:name w:val="Основной текст (2) + Полужирный"/>
    <w:aliases w:val="Курсив,Малые прописные2"/>
    <w:rsid w:val="00DF7841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51">
    <w:name w:val="Основной текст (2)5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40">
    <w:name w:val="Основной текст (2)4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MicrosoftSansSerif">
    <w:name w:val="Основной текст (2) + Microsoft Sans Serif"/>
    <w:aliases w:val="9 pt,Курсив,Малые прописные"/>
    <w:rsid w:val="00DF784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lang w:val="ru-RU" w:eastAsia="ru-RU" w:bidi="ru-RU"/>
    </w:rPr>
  </w:style>
  <w:style w:type="character" w:customStyle="1" w:styleId="2MicrosoftSansSerif0">
    <w:name w:val="Основной текст (2) + Microsoft Sans Serif"/>
    <w:aliases w:val="9 pt,Курсив,Малые прописные2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620">
    <w:name w:val="Основной текст (6)2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610">
    <w:name w:val="Основной текст (6)1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en-US" w:eastAsia="en-US" w:bidi="en-US"/>
    </w:rPr>
  </w:style>
  <w:style w:type="character" w:customStyle="1" w:styleId="6Impact">
    <w:name w:val="Основной текст (6) + Impact"/>
    <w:aliases w:val="9,5 pt,Не полужирный,Не курсив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730">
    <w:name w:val="Основной текст (7)3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83">
    <w:name w:val="Основной текст (8)3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2">
    <w:name w:val="Основной текст (8)2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4">
    <w:name w:val="Основной текст (8) + Не полужирный"/>
    <w:aliases w:val="Не курсив2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CenturyGothic">
    <w:name w:val="Основной текст (9) + Century Gothic"/>
    <w:aliases w:val="9,5 pt,Полужирный,Курсив,Малые прописные,Интервал 0 pt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9MicrosoftSansSerif">
    <w:name w:val="Основной текст (9) + Microsoft Sans Serif"/>
    <w:aliases w:val="10,5 pt,Курсив,Интервал 0 pt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9CenturyGothic0">
    <w:name w:val="Основной текст (9) + Century Gothic"/>
    <w:aliases w:val="9,5 pt,Полужирный,Курсив,Интервал 0 pt"/>
    <w:rsid w:val="00DF784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910">
    <w:name w:val="Основной текст (9) + 10"/>
    <w:aliases w:val="5 pt,Полужирный,Малые прописные,Интервал 0 pt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93">
    <w:name w:val="Основной текст (9)3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720">
    <w:name w:val="Основной текст (7)2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7TimesNewRoman">
    <w:name w:val="Основной текст (7) + Times New Roman"/>
    <w:aliases w:val="12 pt,Не курсив,Интервал 0 pt"/>
    <w:rsid w:val="00DF784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0pt">
    <w:name w:val="Колонтитул + 10 pt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710">
    <w:name w:val="Основной текст (7)1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7-1pt">
    <w:name w:val="Основной текст (7) + Интервал -1 pt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-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2CenturyGothic0">
    <w:name w:val="Основной текст (2) + Century Gothic"/>
    <w:aliases w:val="10 pt,Курсив"/>
    <w:rsid w:val="00DF7841"/>
    <w:rPr>
      <w:rFonts w:ascii="Century Gothic" w:eastAsia="Century Gothic" w:hAnsi="Century Gothic" w:cs="Century Gothic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CenturyGothic1">
    <w:name w:val="Основной текст (2) + Century Gothic"/>
    <w:aliases w:val="10 pt"/>
    <w:rsid w:val="00DF7841"/>
    <w:rPr>
      <w:rFonts w:ascii="Century Gothic" w:eastAsia="Century Gothic" w:hAnsi="Century Gothic" w:cs="Century Gothi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ArialNarrow">
    <w:name w:val="Основной текст (2) + Arial Narrow"/>
    <w:aliases w:val="16 pt"/>
    <w:rsid w:val="00DF7841"/>
    <w:rPr>
      <w:rFonts w:ascii="Arial Narrow" w:eastAsia="Arial Narrow" w:hAnsi="Arial Narrow" w:cs="Arial Narrow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ru-RU" w:eastAsia="ru-RU" w:bidi="ru-RU"/>
    </w:rPr>
  </w:style>
  <w:style w:type="character" w:customStyle="1" w:styleId="102">
    <w:name w:val="Основной текст (10) + Малые прописные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1010">
    <w:name w:val="Основной текст (10) + Малые прописные1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020">
    <w:name w:val="Основной текст (10)2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011">
    <w:name w:val="Основной текст (10)1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0TimesNewRoman">
    <w:name w:val="Основной текст (10) + Times New Roman"/>
    <w:aliases w:val="10 pt,Полужирный,Не курсив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10TimesNewRoman0">
    <w:name w:val="Основной текст (10) + Times New Roman"/>
    <w:aliases w:val="10 pt,Полужирный,Не курсив2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0TimesNewRoman1">
    <w:name w:val="Основной текст (10) + Times New Roman"/>
    <w:aliases w:val="10 pt,Полужирный,Не курсив,Малые прописные"/>
    <w:rsid w:val="00DF7841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10TimesNewRoman2">
    <w:name w:val="Основной текст (10) + Times New Roman"/>
    <w:aliases w:val="10 pt,Полужирный,Не курсив1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7TimesNewRoman0">
    <w:name w:val="Основной текст (7) + Times New Roman"/>
    <w:aliases w:val="12 pt,Не курсив,Интервал 0 pt1"/>
    <w:rsid w:val="00DF784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74">
    <w:name w:val="Основной текст (7) + Малые прописные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MicrosoftSansSerif1">
    <w:name w:val="Основной текст (2) + Microsoft Sans Serif"/>
    <w:aliases w:val="10,5 pt,Курсив,Малые прописные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MicrosoftSansSerif2">
    <w:name w:val="Основной текст (2) + Microsoft Sans Serif"/>
    <w:aliases w:val="10,5 pt,Курсив,Малые прописные1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MicrosoftSansSerif3">
    <w:name w:val="Основной текст (2) + Microsoft Sans Serif"/>
    <w:aliases w:val="10,5 pt,Курсив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85">
    <w:name w:val="Основной текст (8) + Не полужирный"/>
    <w:aliases w:val="Не курсив,Малые прописные"/>
    <w:rsid w:val="00DF7841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6">
    <w:name w:val="Основной текст (8) + Не полужирный"/>
    <w:aliases w:val="Не курсив,Малые прописные1"/>
    <w:rsid w:val="00DF7841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30">
    <w:name w:val="Основной текст (2)3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0pt3">
    <w:name w:val="Колонтитул + 10 pt3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5Exact10">
    <w:name w:val="Подпись к картинке (5) Exact1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6Exact1">
    <w:name w:val="Подпись к картинке (6) Exact1"/>
    <w:rsid w:val="00DF7841"/>
    <w:rPr>
      <w:rFonts w:ascii="Century Gothic" w:eastAsia="Century Gothic" w:hAnsi="Century Gothic" w:cs="Century Gothi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Exact1">
    <w:name w:val="Подпись к картинке Exact1"/>
    <w:basedOn w:val="af7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2CenturyGothic2">
    <w:name w:val="Основной текст (2) + Century Gothic"/>
    <w:aliases w:val="9,5 pt,Полужирный,Курсив2"/>
    <w:rsid w:val="00DF784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2CenturyGothic3">
    <w:name w:val="Основной текст (2) + Century Gothic"/>
    <w:aliases w:val="9,5 pt,Полужирный,Курсив,Малые прописные"/>
    <w:rsid w:val="00DF7841"/>
    <w:rPr>
      <w:rFonts w:ascii="Century Gothic" w:eastAsia="Century Gothic" w:hAnsi="Century Gothic" w:cs="Century Gothic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2CenturyGothic4">
    <w:name w:val="Основной текст (2) + Century Gothic"/>
    <w:aliases w:val="9,5 pt,Полужирный,Курсив1"/>
    <w:rsid w:val="00DF7841"/>
    <w:rPr>
      <w:rFonts w:ascii="Candara" w:eastAsia="Candara" w:hAnsi="Candara" w:cs="Candar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Exact10">
    <w:name w:val="Основной текст (2) Exact1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d">
    <w:name w:val="Подпись к таблице3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2">
    <w:name w:val="Подпись к таблице2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CenturyGothic5">
    <w:name w:val="Основной текст (2) + Century Gothic"/>
    <w:aliases w:val="9,5 pt,Полужирный,Курсив,Малые прописные1"/>
    <w:rsid w:val="00DF7841"/>
    <w:rPr>
      <w:rFonts w:ascii="Century Gothic" w:eastAsia="Century Gothic" w:hAnsi="Century Gothic" w:cs="Century Gothic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220">
    <w:name w:val="Основной текст (2)2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TimesNewRoman">
    <w:name w:val="Основной текст (5) + Times New Roman"/>
    <w:aliases w:val="12 pt,Полужирный,Курсив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TimesNewRoman0">
    <w:name w:val="Основной текст (5) + Times New Roman"/>
    <w:aliases w:val="12 pt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CenturyGothic">
    <w:name w:val="Основной текст (5) + Century Gothic"/>
    <w:aliases w:val="10 pt,Полужирный,Курсив"/>
    <w:rsid w:val="00DF784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5Candara">
    <w:name w:val="Основной текст (5) + Candara"/>
    <w:aliases w:val="12 pt,Курсив,Интервал 0 pt"/>
    <w:rsid w:val="00DF7841"/>
    <w:rPr>
      <w:rFonts w:ascii="Candara" w:eastAsia="Candara" w:hAnsi="Candara" w:cs="Candara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TimesNewRoman1">
    <w:name w:val="Основной текст (5) + Times New Roman"/>
    <w:aliases w:val="12 pt,Полужирный,Курсив1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30">
    <w:name w:val="Основной текст (5)3"/>
    <w:rsid w:val="00DF784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20">
    <w:name w:val="Основной текст (5)2"/>
    <w:rsid w:val="00DF784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CenturyGothic0">
    <w:name w:val="Основной текст (5) + Century Gothic"/>
    <w:aliases w:val="10 pt,Полужирный,Курсив1"/>
    <w:rsid w:val="00DF784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510">
    <w:name w:val="Основной текст (5)1"/>
    <w:rsid w:val="00DF784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Candara0">
    <w:name w:val="Основной текст (5) + Candara"/>
    <w:aliases w:val="9,5 pt,Курсив"/>
    <w:rsid w:val="00DF7841"/>
    <w:rPr>
      <w:rFonts w:ascii="Candara" w:eastAsia="Candara" w:hAnsi="Candara" w:cs="Candar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7Exact3">
    <w:name w:val="Подпись к картинке (7) Exact3"/>
    <w:rsid w:val="00DF784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7Exact2">
    <w:name w:val="Подпись к картинке (7) Exact2"/>
    <w:rsid w:val="00DF784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7Exact1">
    <w:name w:val="Подпись к картинке (7) Exact1"/>
    <w:rsid w:val="00DF784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8Exact1">
    <w:name w:val="Подпись к картинке (8) Exact1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1Exact1">
    <w:name w:val="Основной текст (11) Exact1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  <w:lang w:val="ru-RU" w:eastAsia="ru-RU" w:bidi="ru-RU"/>
    </w:rPr>
  </w:style>
  <w:style w:type="character" w:customStyle="1" w:styleId="10pt2">
    <w:name w:val="Колонтитул + 10 pt2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9MicrosoftSansSerif0">
    <w:name w:val="Основной текст (9) + Microsoft Sans Serif"/>
    <w:aliases w:val="10,5 pt,Курсив,Интервал 0 pt1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92">
    <w:name w:val="Основной текст (9)2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11">
    <w:name w:val="Основной текст (9)1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0pt">
    <w:name w:val="Основной текст (9) + Интервал 0 pt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0pt1">
    <w:name w:val="Основной текст (9) + Интервал 0 pt1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Exact1">
    <w:name w:val="Подпись к картинке (3) Exact1"/>
    <w:rsid w:val="00DF784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f3">
    <w:name w:val="Основной текст (2) + Полужирный"/>
    <w:aliases w:val="Курсив1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110">
    <w:name w:val="Заголовок №11"/>
    <w:rsid w:val="00DF7841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1MicrosoftSansSerif">
    <w:name w:val="Заголовок №1 + Microsoft Sans Serif"/>
    <w:aliases w:val="11 pt"/>
    <w:rsid w:val="00DF784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10pt">
    <w:name w:val="Основной текст (2) + 10 pt"/>
    <w:aliases w:val="Полужирный2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9">
    <w:name w:val="Подпись к таблице1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3">
    <w:name w:val="Основной текст (2)1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4">
    <w:name w:val="Основной текст (2) + Полужирный"/>
    <w:aliases w:val="Курсив,Малые прописные1"/>
    <w:rsid w:val="00DF7841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10pt0">
    <w:name w:val="Основной текст (2) + 10 pt"/>
    <w:aliases w:val="Полужирный,Малые прописные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MicrosoftSansSerif4">
    <w:name w:val="Основной текст (2) + Microsoft Sans Serif"/>
    <w:aliases w:val="9 pt,Курсив,Малые прописные1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10pt1">
    <w:name w:val="Основной текст (2) + 10 pt"/>
    <w:aliases w:val="Полужирный,Малые прописные1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210">
    <w:name w:val="Основной текст (12)1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32">
    <w:name w:val="Основной текст (13)2"/>
    <w:rsid w:val="00DF784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3MicrosoftSansSerif">
    <w:name w:val="Основной текст (13) + Microsoft Sans Serif"/>
    <w:aliases w:val="11 pt,Не полужирный,Не курсив"/>
    <w:rsid w:val="00DF7841"/>
    <w:rPr>
      <w:rFonts w:ascii="Microsoft Sans Serif" w:eastAsia="Microsoft Sans Serif" w:hAnsi="Microsoft Sans Serif" w:cs="Microsoft Sans Serif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3MicrosoftSansSerif0">
    <w:name w:val="Основной текст (13) + Microsoft Sans Serif"/>
    <w:aliases w:val="11 pt,Не полужирный,Не курсив3"/>
    <w:rsid w:val="00DF7841"/>
    <w:rPr>
      <w:rFonts w:ascii="Microsoft Sans Serif" w:eastAsia="Microsoft Sans Serif" w:hAnsi="Microsoft Sans Serif" w:cs="Microsoft Sans Serif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310">
    <w:name w:val="Основной текст (13)1"/>
    <w:rsid w:val="00DF7841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13MicrosoftSansSerif1">
    <w:name w:val="Основной текст (13) + Microsoft Sans Serif"/>
    <w:aliases w:val="11 pt,Не полужирный,Не курсив2"/>
    <w:rsid w:val="00DF7841"/>
    <w:rPr>
      <w:rFonts w:ascii="Microsoft Sans Serif" w:eastAsia="Microsoft Sans Serif" w:hAnsi="Microsoft Sans Serif" w:cs="Microsoft Sans Serif" w:hint="default"/>
      <w:b/>
      <w:bCs/>
      <w:i/>
      <w:iCs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3Candara">
    <w:name w:val="Основной текст (13) + Candara"/>
    <w:aliases w:val="9,5 pt,Не полужирный"/>
    <w:rsid w:val="00DF7841"/>
    <w:rPr>
      <w:rFonts w:ascii="Candara" w:eastAsia="Candara" w:hAnsi="Candara" w:cs="Candara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3MicrosoftSansSerif2">
    <w:name w:val="Основной текст (13) + Microsoft Sans Serif"/>
    <w:aliases w:val="11 pt,Не полужирный,Не курсив1"/>
    <w:rsid w:val="00DF7841"/>
    <w:rPr>
      <w:rFonts w:ascii="Microsoft Sans Serif" w:eastAsia="Microsoft Sans Serif" w:hAnsi="Microsoft Sans Serif" w:cs="Microsoft Sans Serif" w:hint="default"/>
      <w:b/>
      <w:bCs/>
      <w:i/>
      <w:iCs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3Candara0">
    <w:name w:val="Основной текст (13) + Candara"/>
    <w:aliases w:val="9,5 pt,Не полужирный1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42">
    <w:name w:val="Основной текст (14)2"/>
    <w:rsid w:val="00DF784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141">
    <w:name w:val="Основной текст (14)1"/>
    <w:rsid w:val="00DF784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153">
    <w:name w:val="Основной текст (15)3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enturyGothic">
    <w:name w:val="Основной текст (15) + Century Gothic"/>
    <w:aliases w:val="9,5 pt,Курсив"/>
    <w:rsid w:val="00DF7841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52">
    <w:name w:val="Основной текст (15)2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5CenturyGothic0">
    <w:name w:val="Основной текст (15) + Century Gothic"/>
    <w:aliases w:val="9,5 pt,Курсив1"/>
    <w:rsid w:val="00DF7841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51">
    <w:name w:val="Основной текст (15)1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4TimesNewRoman">
    <w:name w:val="Основной текст (14) + Times New Roman"/>
    <w:aliases w:val="10,5 pt,Не курсив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f5">
    <w:name w:val="Подпись к картинке2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63">
    <w:name w:val="Основной текст (16) + Малые прописные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color w:val="000000"/>
      <w:spacing w:val="3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1610">
    <w:name w:val="Основной текст (16)1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color w:val="000000"/>
      <w:spacing w:val="3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160pt">
    <w:name w:val="Основной текст (16) + Интервал 0 pt"/>
    <w:rsid w:val="00DF784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color w:val="000000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87">
    <w:name w:val="Основной текст (8) + Не полужирный"/>
    <w:aliases w:val="Не курсив1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2pt">
    <w:name w:val="Основной текст (8) + Интервал 2 pt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5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10">
    <w:name w:val="Основной текст (8)1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1pt">
    <w:name w:val="Основной текст (8) + Интервал 1 pt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2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8">
    <w:name w:val="Основной текст (8) + Малые прописные"/>
    <w:aliases w:val="Интервал 1 pt"/>
    <w:rsid w:val="00DF7841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7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0pt1">
    <w:name w:val="Колонтитул + 10 pt1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a">
    <w:name w:val="Колонтитул1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71">
    <w:name w:val="Основной текст (17)1"/>
    <w:rsid w:val="00DF7841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lang w:val="ru-RU" w:eastAsia="ru-RU" w:bidi="ru-RU"/>
    </w:rPr>
  </w:style>
  <w:style w:type="character" w:customStyle="1" w:styleId="2f6">
    <w:name w:val="Основной текст (2) + Полужирный"/>
    <w:aliases w:val="Курсив,Интервал 1 pt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2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b">
    <w:name w:val="Подпись к картинке1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80">
    <w:name w:val="Основной текст (18) + Не полужирный"/>
    <w:aliases w:val="Масштаб 100% Exact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</w:rPr>
  </w:style>
  <w:style w:type="character" w:customStyle="1" w:styleId="18Exact1">
    <w:name w:val="Основной текст (18) Exact1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5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9Exact1">
    <w:name w:val="Подпись к картинке (9) Exact1"/>
    <w:rsid w:val="00DF7841"/>
    <w:rPr>
      <w:rFonts w:ascii="Segoe UI" w:eastAsia="Segoe UI" w:hAnsi="Segoe UI" w:cs="Segoe U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4Exact0">
    <w:name w:val="Основной текст (4) Exact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4Exact10">
    <w:name w:val="Основной текст (4) Exact1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7">
    <w:name w:val="Основной текст (2) + Полужирный"/>
    <w:aliases w:val="Курсив,Интервал 1 pt1"/>
    <w:rsid w:val="00DF784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2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81">
    <w:name w:val="Основной текст (2) + 8"/>
    <w:aliases w:val="5 pt,Курсив"/>
    <w:rsid w:val="00DF784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282">
    <w:name w:val="Основной текст (2) + 8"/>
    <w:aliases w:val="5 pt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46">
    <w:name w:val="Основной текст (4) + Малые прописные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12">
    <w:name w:val="Заголовок №31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afd">
    <w:name w:val="Оглавление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8">
    <w:name w:val="Подпись к картинке (2)_"/>
    <w:basedOn w:val="a0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215pt">
    <w:name w:val="Основной текст (2) + 15 pt"/>
    <w:basedOn w:val="25"/>
    <w:rsid w:val="00DF784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2f9">
    <w:name w:val="Основной текст (2) + Курсив"/>
    <w:basedOn w:val="25"/>
    <w:rsid w:val="00DF784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9pt">
    <w:name w:val="Заголовок №2 + 9 pt"/>
    <w:aliases w:val="Полужирный,Не курсив"/>
    <w:basedOn w:val="28"/>
    <w:rsid w:val="00DF7841"/>
    <w:rPr>
      <w:rFonts w:ascii="Garamond" w:eastAsia="Garamond" w:hAnsi="Garamond" w:cs="Garamond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1Calibri">
    <w:name w:val="Основной текст (21) + Calibri"/>
    <w:aliases w:val="8,5 pt,Курсив"/>
    <w:basedOn w:val="210"/>
    <w:rsid w:val="00DF7841"/>
    <w:rPr>
      <w:rFonts w:ascii="Calibri" w:eastAsia="Calibri" w:hAnsi="Calibri" w:cs="Calibri" w:hint="default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fa">
    <w:name w:val="Основной текст (2) + Курсив"/>
    <w:aliases w:val="Малые прописные"/>
    <w:basedOn w:val="25"/>
    <w:rsid w:val="00DF7841"/>
    <w:rPr>
      <w:rFonts w:ascii="Times New Roman" w:eastAsia="Times New Roman" w:hAnsi="Times New Roman" w:cs="Times New Roman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47">
    <w:name w:val="Подпись к картинке (4)_"/>
    <w:basedOn w:val="a0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afe">
    <w:name w:val="Подпись к картинке + Не курсив"/>
    <w:basedOn w:val="af7"/>
    <w:rsid w:val="00DF784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91">
    <w:name w:val="Основной текст (2) + 9"/>
    <w:aliases w:val="5 pt,Полужирный"/>
    <w:basedOn w:val="25"/>
    <w:rsid w:val="00DF784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Candara">
    <w:name w:val="Основной текст (2) + Candara"/>
    <w:basedOn w:val="25"/>
    <w:rsid w:val="00DF7841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apple-converted-space">
    <w:name w:val="apple-converted-space"/>
    <w:basedOn w:val="a0"/>
    <w:rsid w:val="00DF7841"/>
  </w:style>
  <w:style w:type="character" w:customStyle="1" w:styleId="48">
    <w:name w:val="Знак Знак4"/>
    <w:locked/>
    <w:rsid w:val="00DF7841"/>
    <w:rPr>
      <w:sz w:val="24"/>
      <w:szCs w:val="24"/>
      <w:lang w:val="ru-RU" w:eastAsia="ru-RU" w:bidi="ar-SA"/>
    </w:rPr>
  </w:style>
  <w:style w:type="character" w:customStyle="1" w:styleId="89">
    <w:name w:val="Знак Знак8"/>
    <w:locked/>
    <w:rsid w:val="00DF7841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table" w:styleId="aff">
    <w:name w:val="Table Grid"/>
    <w:basedOn w:val="a1"/>
    <w:rsid w:val="00DF7841"/>
    <w:rPr>
      <w:rFonts w:hint="default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 w:hint="eastAsi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hint="default"/>
      <w:color w:val="000000"/>
      <w:sz w:val="24"/>
      <w:szCs w:val="24"/>
      <w:lang w:bidi="ru-RU"/>
    </w:rPr>
  </w:style>
  <w:style w:type="paragraph" w:styleId="1">
    <w:name w:val="heading 1"/>
    <w:basedOn w:val="a"/>
    <w:next w:val="a"/>
    <w:link w:val="10"/>
    <w:qFormat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bidi="ar-SA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widowControl/>
      <w:spacing w:before="240" w:after="60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  <w:lang w:bidi="ar-SA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autoSpaceDE w:val="0"/>
      <w:autoSpaceDN w:val="0"/>
      <w:adjustRightInd w:val="0"/>
      <w:spacing w:line="360" w:lineRule="auto"/>
      <w:ind w:right="-108"/>
      <w:outlineLvl w:val="2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paragraph" w:styleId="4">
    <w:name w:val="heading 4"/>
    <w:basedOn w:val="a"/>
    <w:link w:val="40"/>
    <w:semiHidden/>
    <w:unhideWhenUsed/>
    <w:qFormat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autoSpaceDE w:val="0"/>
      <w:autoSpaceDN w:val="0"/>
      <w:adjustRightInd w:val="0"/>
      <w:spacing w:line="319" w:lineRule="auto"/>
      <w:outlineLvl w:val="4"/>
    </w:pPr>
    <w:rPr>
      <w:rFonts w:ascii="Times New Roman" w:eastAsia="Times New Roman" w:hAnsi="Times New Roman" w:cs="Times New Roman"/>
      <w:i/>
      <w:iCs/>
      <w:color w:val="auto"/>
      <w:sz w:val="28"/>
      <w:szCs w:val="28"/>
      <w:lang w:bidi="ar-SA"/>
    </w:rPr>
  </w:style>
  <w:style w:type="paragraph" w:styleId="6">
    <w:name w:val="heading 6"/>
    <w:basedOn w:val="a"/>
    <w:next w:val="a"/>
    <w:link w:val="60"/>
    <w:semiHidden/>
    <w:unhideWhenUsed/>
    <w:qFormat/>
    <w:pPr>
      <w:keepNext/>
      <w:widowControl/>
      <w:ind w:left="360"/>
      <w:jc w:val="center"/>
      <w:outlineLvl w:val="5"/>
    </w:pPr>
    <w:rPr>
      <w:rFonts w:ascii="Times New Roman" w:eastAsia="Times New Roman" w:hAnsi="Times New Roman" w:cs="Times New Roman"/>
      <w:i/>
      <w:iCs/>
      <w:color w:val="auto"/>
      <w:sz w:val="28"/>
      <w:szCs w:val="20"/>
      <w:lang w:bidi="ar-SA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pPr>
      <w:keepNext/>
      <w:widowControl/>
      <w:jc w:val="center"/>
      <w:outlineLvl w:val="6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Pr>
      <w:color w:val="0066CC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locked/>
    <w:rPr>
      <w:rFonts w:ascii="Arial" w:eastAsia="Times New Roman" w:hAnsi="Arial" w:cs="Arial" w:hint="defaul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locked/>
    <w:rPr>
      <w:rFonts w:ascii="Arial" w:eastAsia="Times New Roman" w:hAnsi="Arial" w:cs="Arial" w:hint="default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locked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40">
    <w:name w:val="Заголовок 4 Знак"/>
    <w:basedOn w:val="a0"/>
    <w:link w:val="4"/>
    <w:semiHidden/>
    <w:locked/>
    <w:rPr>
      <w:rFonts w:ascii="Times New Roman" w:eastAsia="Times New Roman" w:hAnsi="Times New Roman" w:cs="Times New Roman" w:hint="default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semiHidden/>
    <w:locked/>
    <w:rPr>
      <w:rFonts w:ascii="Times New Roman" w:eastAsia="Times New Roman" w:hAnsi="Times New Roman" w:cs="Times New Roman" w:hint="default"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semiHidden/>
    <w:locked/>
    <w:rPr>
      <w:rFonts w:ascii="Times New Roman" w:eastAsia="Times New Roman" w:hAnsi="Times New Roman" w:cs="Times New Roman" w:hint="default"/>
      <w:i/>
      <w:iCs/>
      <w:sz w:val="28"/>
    </w:rPr>
  </w:style>
  <w:style w:type="paragraph" w:styleId="a5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70">
    <w:name w:val="Заголовок 7 Знак"/>
    <w:basedOn w:val="a0"/>
    <w:link w:val="7"/>
    <w:semiHidden/>
    <w:locked/>
    <w:rPr>
      <w:rFonts w:ascii="Times New Roman" w:eastAsia="Times New Roman" w:hAnsi="Times New Roman" w:cs="Times New Roman" w:hint="default"/>
      <w:sz w:val="28"/>
    </w:rPr>
  </w:style>
  <w:style w:type="character" w:customStyle="1" w:styleId="31">
    <w:name w:val="Оглавление 3 Знак"/>
    <w:link w:val="32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styleId="32">
    <w:name w:val="toc 3"/>
    <w:basedOn w:val="a"/>
    <w:link w:val="31"/>
    <w:autoRedefine/>
    <w:uiPriority w:val="99"/>
    <w:semiHidden/>
    <w:unhideWhenUsed/>
    <w:pPr>
      <w:shd w:val="clear" w:color="auto" w:fill="FFFFFF"/>
      <w:spacing w:before="600" w:line="269" w:lineRule="exact"/>
      <w:jc w:val="both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styleId="a6">
    <w:name w:val="header"/>
    <w:basedOn w:val="a"/>
    <w:link w:val="a7"/>
    <w:uiPriority w:val="99"/>
    <w:unhideWhenUsed/>
    <w:pPr>
      <w:widowControl/>
      <w:tabs>
        <w:tab w:val="center" w:pos="4153"/>
        <w:tab w:val="right" w:pos="8306"/>
      </w:tabs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7">
    <w:name w:val="Верхний колонтитул Знак"/>
    <w:basedOn w:val="a0"/>
    <w:link w:val="a6"/>
    <w:uiPriority w:val="99"/>
    <w:locked/>
    <w:rPr>
      <w:rFonts w:ascii="Times New Roman" w:eastAsia="Times New Roman" w:hAnsi="Times New Roman" w:cs="Times New Roman" w:hint="default"/>
      <w:sz w:val="28"/>
    </w:r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Pr>
      <w:color w:val="000000"/>
      <w:sz w:val="24"/>
      <w:szCs w:val="24"/>
      <w:lang w:bidi="ru-RU"/>
    </w:rPr>
  </w:style>
  <w:style w:type="paragraph" w:styleId="aa">
    <w:name w:val="Title"/>
    <w:basedOn w:val="a"/>
    <w:link w:val="ab"/>
    <w:uiPriority w:val="99"/>
    <w:qFormat/>
    <w:pPr>
      <w:autoSpaceDE w:val="0"/>
      <w:autoSpaceDN w:val="0"/>
      <w:adjustRightInd w:val="0"/>
      <w:ind w:left="40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b">
    <w:name w:val="Название Знак"/>
    <w:basedOn w:val="a0"/>
    <w:link w:val="aa"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ac">
    <w:name w:val="Body Text"/>
    <w:basedOn w:val="a"/>
    <w:link w:val="ad"/>
    <w:uiPriority w:val="99"/>
    <w:semiHidden/>
    <w:unhideWhenUsed/>
    <w:pPr>
      <w:widowControl/>
      <w:spacing w:after="12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d">
    <w:name w:val="Основной текст Знак"/>
    <w:basedOn w:val="a0"/>
    <w:link w:val="ac"/>
    <w:semiHidden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pPr>
      <w:widowControl/>
      <w:spacing w:line="360" w:lineRule="auto"/>
      <w:ind w:firstLine="720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f">
    <w:name w:val="Основной текст с отступом Знак"/>
    <w:basedOn w:val="a0"/>
    <w:link w:val="ae"/>
    <w:semiHidden/>
    <w:locked/>
    <w:rPr>
      <w:rFonts w:ascii="Times New Roman" w:eastAsia="Times New Roman" w:hAnsi="Times New Roman" w:cs="Times New Roman" w:hint="default"/>
      <w:sz w:val="28"/>
    </w:rPr>
  </w:style>
  <w:style w:type="paragraph" w:styleId="21">
    <w:name w:val="Body Text 2"/>
    <w:basedOn w:val="a"/>
    <w:link w:val="22"/>
    <w:uiPriority w:val="99"/>
    <w:semiHidden/>
    <w:unhideWhenUsed/>
    <w:pPr>
      <w:autoSpaceDE w:val="0"/>
      <w:autoSpaceDN w:val="0"/>
      <w:adjustRightInd w:val="0"/>
      <w:spacing w:line="360" w:lineRule="auto"/>
      <w:ind w:right="567"/>
    </w:pPr>
    <w:rPr>
      <w:rFonts w:ascii="Times New Roman" w:eastAsia="Times New Roman" w:hAnsi="Times New Roman" w:cs="Times New Roman"/>
      <w:i/>
      <w:iCs/>
      <w:color w:val="auto"/>
      <w:sz w:val="20"/>
      <w:szCs w:val="20"/>
      <w:lang w:bidi="ar-SA"/>
    </w:rPr>
  </w:style>
  <w:style w:type="character" w:customStyle="1" w:styleId="22">
    <w:name w:val="Основной текст 2 Знак"/>
    <w:basedOn w:val="a0"/>
    <w:link w:val="21"/>
    <w:semiHidden/>
    <w:locked/>
    <w:rPr>
      <w:rFonts w:ascii="Times New Roman" w:eastAsia="Times New Roman" w:hAnsi="Times New Roman" w:cs="Times New Roman" w:hint="default"/>
      <w:i/>
      <w:iCs/>
    </w:rPr>
  </w:style>
  <w:style w:type="character" w:customStyle="1" w:styleId="33">
    <w:name w:val="Основной текст 3 Знак"/>
    <w:aliases w:val="Знак Знак"/>
    <w:locked/>
    <w:rPr>
      <w:rFonts w:ascii="SimSun" w:eastAsia="SimSun" w:hAnsi="SimSun" w:hint="eastAsia"/>
      <w:sz w:val="24"/>
      <w:szCs w:val="24"/>
      <w:lang w:val="ru-RU" w:eastAsia="ru-RU" w:bidi="ar-SA"/>
    </w:rPr>
  </w:style>
  <w:style w:type="paragraph" w:styleId="34">
    <w:name w:val="Body Text 3"/>
    <w:aliases w:val="Знак"/>
    <w:basedOn w:val="a"/>
    <w:uiPriority w:val="99"/>
    <w:semiHidden/>
    <w:unhideWhenUsed/>
    <w:pPr>
      <w:widowControl/>
      <w:jc w:val="center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310">
    <w:name w:val="Основной текст 3 Знак1"/>
    <w:aliases w:val="Знак Знак1"/>
    <w:basedOn w:val="a0"/>
    <w:semiHidden/>
    <w:rPr>
      <w:color w:val="000000"/>
      <w:sz w:val="16"/>
      <w:szCs w:val="16"/>
      <w:lang w:bidi="ru-RU"/>
    </w:rPr>
  </w:style>
  <w:style w:type="paragraph" w:styleId="23">
    <w:name w:val="Body Text Indent 2"/>
    <w:basedOn w:val="a"/>
    <w:link w:val="24"/>
    <w:uiPriority w:val="99"/>
    <w:semiHidden/>
    <w:unhideWhenUsed/>
    <w:pPr>
      <w:autoSpaceDE w:val="0"/>
      <w:autoSpaceDN w:val="0"/>
      <w:adjustRightInd w:val="0"/>
      <w:ind w:firstLine="10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4">
    <w:name w:val="Основной текст с отступом 2 Знак"/>
    <w:basedOn w:val="a0"/>
    <w:link w:val="23"/>
    <w:semiHidden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35">
    <w:name w:val="Body Text Indent 3"/>
    <w:basedOn w:val="a"/>
    <w:link w:val="36"/>
    <w:uiPriority w:val="99"/>
    <w:semiHidden/>
    <w:unhideWhenUsed/>
    <w:pPr>
      <w:autoSpaceDE w:val="0"/>
      <w:autoSpaceDN w:val="0"/>
      <w:adjustRightInd w:val="0"/>
      <w:spacing w:before="40"/>
      <w:ind w:left="16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36">
    <w:name w:val="Основной текст с отступом 3 Знак"/>
    <w:basedOn w:val="a0"/>
    <w:link w:val="35"/>
    <w:semiHidden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af0">
    <w:name w:val="Block Text"/>
    <w:basedOn w:val="a"/>
    <w:uiPriority w:val="99"/>
    <w:semiHidden/>
    <w:unhideWhenUsed/>
    <w:pPr>
      <w:autoSpaceDE w:val="0"/>
      <w:autoSpaceDN w:val="0"/>
      <w:adjustRightInd w:val="0"/>
      <w:ind w:left="200" w:right="-2404" w:firstLine="40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1">
    <w:name w:val="Balloon Text"/>
    <w:basedOn w:val="a"/>
    <w:link w:val="af2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Pr>
      <w:rFonts w:ascii="Tahoma" w:hAnsi="Tahoma" w:cs="Tahoma" w:hint="default"/>
      <w:color w:val="000000"/>
      <w:sz w:val="16"/>
      <w:szCs w:val="16"/>
      <w:lang w:bidi="ru-RU"/>
    </w:rPr>
  </w:style>
  <w:style w:type="paragraph" w:styleId="af3">
    <w:name w:val="No Spacing"/>
    <w:uiPriority w:val="99"/>
    <w:qFormat/>
    <w:rPr>
      <w:rFonts w:ascii="Calibri" w:eastAsia="Calibri" w:hAnsi="Calibri" w:cs="Times New Roman" w:hint="default"/>
      <w:sz w:val="22"/>
      <w:szCs w:val="22"/>
      <w:lang w:eastAsia="en-US"/>
    </w:rPr>
  </w:style>
  <w:style w:type="paragraph" w:styleId="af4">
    <w:name w:val="List Paragraph"/>
    <w:basedOn w:val="a"/>
    <w:uiPriority w:val="99"/>
    <w:qFormat/>
    <w:pPr>
      <w:ind w:left="720"/>
      <w:contextualSpacing/>
    </w:pPr>
  </w:style>
  <w:style w:type="character" w:customStyle="1" w:styleId="37">
    <w:name w:val="Основной текст (3)_"/>
    <w:link w:val="38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38">
    <w:name w:val="Основной текст (3)"/>
    <w:basedOn w:val="a"/>
    <w:link w:val="37"/>
    <w:uiPriority w:val="99"/>
    <w:pPr>
      <w:shd w:val="clear" w:color="auto" w:fill="FFFFFF"/>
      <w:spacing w:after="1980" w:line="379" w:lineRule="exact"/>
      <w:ind w:hanging="1220"/>
      <w:jc w:val="center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39">
    <w:name w:val="Заголовок №3_"/>
    <w:link w:val="3a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3a">
    <w:name w:val="Заголовок №3"/>
    <w:basedOn w:val="a"/>
    <w:link w:val="39"/>
    <w:uiPriority w:val="99"/>
    <w:pPr>
      <w:shd w:val="clear" w:color="auto" w:fill="FFFFFF"/>
      <w:spacing w:before="1980" w:after="360" w:line="413" w:lineRule="exac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25">
    <w:name w:val="Основной текст (2)_"/>
    <w:link w:val="26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26">
    <w:name w:val="Основной текст (2)"/>
    <w:basedOn w:val="a"/>
    <w:link w:val="25"/>
    <w:uiPriority w:val="99"/>
    <w:pPr>
      <w:shd w:val="clear" w:color="auto" w:fill="FFFFFF"/>
      <w:spacing w:before="360" w:after="4200" w:line="0" w:lineRule="atLeast"/>
      <w:ind w:hanging="600"/>
      <w:jc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5">
    <w:name w:val="Колонтитул_"/>
    <w:link w:val="af6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af6">
    <w:name w:val="Колонтитул"/>
    <w:basedOn w:val="a"/>
    <w:link w:val="af5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bidi="ar-SA"/>
    </w:rPr>
  </w:style>
  <w:style w:type="character" w:customStyle="1" w:styleId="41">
    <w:name w:val="Основной текст (4)_"/>
    <w:link w:val="42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42">
    <w:name w:val="Основной текст (4)"/>
    <w:basedOn w:val="a"/>
    <w:link w:val="41"/>
    <w:uiPriority w:val="99"/>
    <w:pPr>
      <w:shd w:val="clear" w:color="auto" w:fill="FFFFFF"/>
      <w:spacing w:before="480" w:after="120" w:line="0" w:lineRule="atLeast"/>
      <w:ind w:hanging="1640"/>
      <w:jc w:val="both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2Exact">
    <w:name w:val="Подпись к картинке (2) Exact"/>
    <w:link w:val="27"/>
    <w:locked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u w:val="none"/>
      <w:effect w:val="none"/>
      <w:lang w:val="en-US" w:eastAsia="en-US" w:bidi="en-US"/>
    </w:rPr>
  </w:style>
  <w:style w:type="paragraph" w:customStyle="1" w:styleId="27">
    <w:name w:val="Подпись к картинке (2)"/>
    <w:basedOn w:val="a"/>
    <w:link w:val="2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0"/>
      <w:szCs w:val="20"/>
      <w:lang w:val="en-US" w:eastAsia="en-US" w:bidi="en-US"/>
    </w:rPr>
  </w:style>
  <w:style w:type="character" w:customStyle="1" w:styleId="3Exact">
    <w:name w:val="Подпись к картинке (3) Exact"/>
    <w:link w:val="3b"/>
    <w:locked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sz w:val="19"/>
      <w:szCs w:val="19"/>
      <w:u w:val="none"/>
      <w:effect w:val="none"/>
    </w:rPr>
  </w:style>
  <w:style w:type="paragraph" w:customStyle="1" w:styleId="3b">
    <w:name w:val="Подпись к картинке (3)"/>
    <w:basedOn w:val="a"/>
    <w:link w:val="3Exact"/>
    <w:uiPriority w:val="99"/>
    <w:pPr>
      <w:shd w:val="clear" w:color="auto" w:fill="FFFFFF"/>
      <w:spacing w:after="120" w:line="0" w:lineRule="atLeast"/>
    </w:pPr>
    <w:rPr>
      <w:rFonts w:ascii="Century Gothic" w:eastAsia="Century Gothic" w:hAnsi="Century Gothic" w:cs="Times New Roman"/>
      <w:b/>
      <w:bCs/>
      <w:i/>
      <w:iCs/>
      <w:color w:val="auto"/>
      <w:sz w:val="19"/>
      <w:szCs w:val="19"/>
      <w:lang w:bidi="ar-SA"/>
    </w:rPr>
  </w:style>
  <w:style w:type="character" w:customStyle="1" w:styleId="28">
    <w:name w:val="Заголовок №2_"/>
    <w:link w:val="29"/>
    <w:locked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29">
    <w:name w:val="Заголовок №2"/>
    <w:basedOn w:val="a"/>
    <w:link w:val="28"/>
    <w:uiPriority w:val="99"/>
    <w:pPr>
      <w:shd w:val="clear" w:color="auto" w:fill="FFFFFF"/>
      <w:spacing w:before="120" w:line="0" w:lineRule="atLeast"/>
      <w:outlineLvl w:val="1"/>
    </w:pPr>
    <w:rPr>
      <w:rFonts w:ascii="Microsoft Sans Serif" w:eastAsia="Microsoft Sans Serif" w:hAnsi="Microsoft Sans Serif" w:cs="Times New Roman"/>
      <w:color w:val="auto"/>
      <w:sz w:val="22"/>
      <w:szCs w:val="22"/>
      <w:lang w:bidi="ar-SA"/>
    </w:rPr>
  </w:style>
  <w:style w:type="character" w:customStyle="1" w:styleId="af7">
    <w:name w:val="Подпись к картинке_"/>
    <w:link w:val="af8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af8">
    <w:name w:val="Подпись к картинке"/>
    <w:basedOn w:val="a"/>
    <w:link w:val="af7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4Exact">
    <w:name w:val="Подпись к картинке (4) Exact"/>
    <w:link w:val="43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43">
    <w:name w:val="Подпись к картинке (4)"/>
    <w:basedOn w:val="a"/>
    <w:link w:val="4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61">
    <w:name w:val="Основной текст (6)_"/>
    <w:link w:val="62"/>
    <w:locked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3"/>
      <w:szCs w:val="23"/>
      <w:u w:val="none"/>
      <w:effect w:val="none"/>
    </w:rPr>
  </w:style>
  <w:style w:type="paragraph" w:customStyle="1" w:styleId="62">
    <w:name w:val="Основной текст (6)"/>
    <w:basedOn w:val="a"/>
    <w:link w:val="61"/>
    <w:uiPriority w:val="99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3"/>
      <w:szCs w:val="23"/>
      <w:lang w:bidi="ar-SA"/>
    </w:rPr>
  </w:style>
  <w:style w:type="character" w:customStyle="1" w:styleId="71">
    <w:name w:val="Основной текст (7)_"/>
    <w:link w:val="72"/>
    <w:locked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21"/>
      <w:szCs w:val="21"/>
      <w:u w:val="none"/>
      <w:effect w:val="none"/>
    </w:rPr>
  </w:style>
  <w:style w:type="paragraph" w:customStyle="1" w:styleId="72">
    <w:name w:val="Основной текст (7)"/>
    <w:basedOn w:val="a"/>
    <w:link w:val="71"/>
    <w:uiPriority w:val="99"/>
    <w:pPr>
      <w:shd w:val="clear" w:color="auto" w:fill="FFFFFF"/>
      <w:spacing w:line="0" w:lineRule="atLeast"/>
    </w:pPr>
    <w:rPr>
      <w:rFonts w:ascii="Microsoft Sans Serif" w:eastAsia="Microsoft Sans Serif" w:hAnsi="Microsoft Sans Serif" w:cs="Times New Roman"/>
      <w:i/>
      <w:iCs/>
      <w:color w:val="auto"/>
      <w:sz w:val="21"/>
      <w:szCs w:val="21"/>
      <w:lang w:bidi="ar-SA"/>
    </w:rPr>
  </w:style>
  <w:style w:type="character" w:customStyle="1" w:styleId="8">
    <w:name w:val="Основной текст (8)_"/>
    <w:link w:val="80"/>
    <w:locked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u w:val="none"/>
      <w:effect w:val="none"/>
      <w:lang w:val="en-US" w:eastAsia="en-US" w:bidi="en-US"/>
    </w:rPr>
  </w:style>
  <w:style w:type="paragraph" w:customStyle="1" w:styleId="80">
    <w:name w:val="Основной текст (8)"/>
    <w:basedOn w:val="a"/>
    <w:link w:val="8"/>
    <w:uiPriority w:val="9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0"/>
      <w:szCs w:val="20"/>
      <w:lang w:val="en-US" w:eastAsia="en-US" w:bidi="en-US"/>
    </w:rPr>
  </w:style>
  <w:style w:type="character" w:customStyle="1" w:styleId="9">
    <w:name w:val="Основной текст (9)_"/>
    <w:link w:val="90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0"/>
      <w:sz w:val="24"/>
      <w:szCs w:val="24"/>
      <w:u w:val="none"/>
      <w:effect w:val="none"/>
    </w:rPr>
  </w:style>
  <w:style w:type="paragraph" w:customStyle="1" w:styleId="90">
    <w:name w:val="Основной текст (9)"/>
    <w:basedOn w:val="a"/>
    <w:link w:val="9"/>
    <w:uiPriority w:val="99"/>
    <w:pPr>
      <w:shd w:val="clear" w:color="auto" w:fill="FFFFFF"/>
      <w:spacing w:before="420" w:line="0" w:lineRule="atLeast"/>
      <w:jc w:val="both"/>
    </w:pPr>
    <w:rPr>
      <w:rFonts w:ascii="Times New Roman" w:eastAsia="Times New Roman" w:hAnsi="Times New Roman" w:cs="Times New Roman"/>
      <w:color w:val="auto"/>
      <w:spacing w:val="-10"/>
      <w:lang w:bidi="ar-SA"/>
    </w:rPr>
  </w:style>
  <w:style w:type="character" w:customStyle="1" w:styleId="100">
    <w:name w:val="Основной текст (10)_"/>
    <w:link w:val="101"/>
    <w:locked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8"/>
      <w:szCs w:val="18"/>
      <w:u w:val="none"/>
      <w:effect w:val="none"/>
    </w:rPr>
  </w:style>
  <w:style w:type="paragraph" w:customStyle="1" w:styleId="101">
    <w:name w:val="Основной текст (10)"/>
    <w:basedOn w:val="a"/>
    <w:link w:val="100"/>
    <w:uiPriority w:val="99"/>
    <w:pPr>
      <w:shd w:val="clear" w:color="auto" w:fill="FFFFFF"/>
      <w:spacing w:line="178" w:lineRule="exact"/>
      <w:jc w:val="both"/>
    </w:pPr>
    <w:rPr>
      <w:rFonts w:ascii="Microsoft Sans Serif" w:eastAsia="Microsoft Sans Serif" w:hAnsi="Microsoft Sans Serif" w:cs="Times New Roman"/>
      <w:i/>
      <w:iCs/>
      <w:color w:val="auto"/>
      <w:sz w:val="18"/>
      <w:szCs w:val="18"/>
      <w:lang w:bidi="ar-SA"/>
    </w:rPr>
  </w:style>
  <w:style w:type="character" w:customStyle="1" w:styleId="5Exact">
    <w:name w:val="Подпись к картинке (5) Exact"/>
    <w:link w:val="51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  <w:lang w:val="en-US" w:eastAsia="en-US" w:bidi="en-US"/>
    </w:rPr>
  </w:style>
  <w:style w:type="paragraph" w:customStyle="1" w:styleId="51">
    <w:name w:val="Подпись к картинке (5)"/>
    <w:basedOn w:val="a"/>
    <w:link w:val="5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en-US"/>
    </w:rPr>
  </w:style>
  <w:style w:type="character" w:customStyle="1" w:styleId="6Exact">
    <w:name w:val="Подпись к картинке (6) Exact"/>
    <w:link w:val="63"/>
    <w:locked/>
    <w:rPr>
      <w:rFonts w:ascii="Century Gothic" w:eastAsia="Century Gothic" w:hAnsi="Century Gothic" w:cs="Century Gothic" w:hint="default"/>
      <w:b w:val="0"/>
      <w:bCs w:val="0"/>
      <w:i w:val="0"/>
      <w:iCs w:val="0"/>
      <w:smallCaps w:val="0"/>
      <w:strike w:val="0"/>
      <w:dstrike w:val="0"/>
      <w:sz w:val="18"/>
      <w:szCs w:val="18"/>
      <w:u w:val="none"/>
      <w:effect w:val="none"/>
      <w:lang w:val="en-US" w:eastAsia="en-US" w:bidi="en-US"/>
    </w:rPr>
  </w:style>
  <w:style w:type="paragraph" w:customStyle="1" w:styleId="63">
    <w:name w:val="Подпись к картинке (6)"/>
    <w:basedOn w:val="a"/>
    <w:link w:val="6Exact"/>
    <w:uiPriority w:val="99"/>
    <w:pPr>
      <w:shd w:val="clear" w:color="auto" w:fill="FFFFFF"/>
      <w:spacing w:line="0" w:lineRule="atLeast"/>
    </w:pPr>
    <w:rPr>
      <w:rFonts w:ascii="Century Gothic" w:eastAsia="Century Gothic" w:hAnsi="Century Gothic" w:cs="Century Gothic"/>
      <w:color w:val="auto"/>
      <w:sz w:val="18"/>
      <w:szCs w:val="18"/>
      <w:lang w:val="en-US" w:eastAsia="en-US" w:bidi="en-US"/>
    </w:rPr>
  </w:style>
  <w:style w:type="character" w:customStyle="1" w:styleId="af9">
    <w:name w:val="Подпись к таблице_"/>
    <w:link w:val="afa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afa">
    <w:name w:val="Подпись к таблице"/>
    <w:basedOn w:val="a"/>
    <w:link w:val="af9"/>
    <w:uiPriority w:val="99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52">
    <w:name w:val="Основной текст (5)_"/>
    <w:link w:val="53"/>
    <w:locked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53">
    <w:name w:val="Основной текст (5)"/>
    <w:basedOn w:val="a"/>
    <w:link w:val="52"/>
    <w:uiPriority w:val="99"/>
    <w:pPr>
      <w:shd w:val="clear" w:color="auto" w:fill="FFFFFF"/>
      <w:spacing w:after="180" w:line="0" w:lineRule="atLeast"/>
      <w:jc w:val="both"/>
    </w:pPr>
    <w:rPr>
      <w:rFonts w:ascii="Microsoft Sans Serif" w:eastAsia="Microsoft Sans Serif" w:hAnsi="Microsoft Sans Serif" w:cs="Times New Roman"/>
      <w:color w:val="auto"/>
      <w:sz w:val="22"/>
      <w:szCs w:val="22"/>
      <w:lang w:bidi="ar-SA"/>
    </w:rPr>
  </w:style>
  <w:style w:type="character" w:customStyle="1" w:styleId="7Exact">
    <w:name w:val="Подпись к картинке (7) Exact"/>
    <w:link w:val="73"/>
    <w:locked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18"/>
      <w:szCs w:val="18"/>
      <w:u w:val="none"/>
      <w:effect w:val="none"/>
      <w:lang w:val="en-US" w:eastAsia="en-US" w:bidi="en-US"/>
    </w:rPr>
  </w:style>
  <w:style w:type="paragraph" w:customStyle="1" w:styleId="73">
    <w:name w:val="Подпись к картинке (7)"/>
    <w:basedOn w:val="a"/>
    <w:link w:val="7Exact"/>
    <w:uiPriority w:val="99"/>
    <w:pPr>
      <w:shd w:val="clear" w:color="auto" w:fill="FFFFFF"/>
      <w:spacing w:line="192" w:lineRule="exact"/>
    </w:pPr>
    <w:rPr>
      <w:rFonts w:ascii="Microsoft Sans Serif" w:eastAsia="Microsoft Sans Serif" w:hAnsi="Microsoft Sans Serif" w:cs="Microsoft Sans Serif"/>
      <w:color w:val="auto"/>
      <w:sz w:val="18"/>
      <w:szCs w:val="18"/>
      <w:lang w:val="en-US" w:eastAsia="en-US" w:bidi="en-US"/>
    </w:rPr>
  </w:style>
  <w:style w:type="character" w:customStyle="1" w:styleId="8Exact">
    <w:name w:val="Подпись к картинке (8) Exact"/>
    <w:link w:val="81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paragraph" w:customStyle="1" w:styleId="81">
    <w:name w:val="Подпись к картинке (8)"/>
    <w:basedOn w:val="a"/>
    <w:link w:val="8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1"/>
      <w:szCs w:val="21"/>
      <w:lang w:bidi="ar-SA"/>
    </w:rPr>
  </w:style>
  <w:style w:type="character" w:customStyle="1" w:styleId="11Exact">
    <w:name w:val="Основной текст (11) Exact"/>
    <w:link w:val="11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0"/>
      <w:szCs w:val="10"/>
      <w:u w:val="none"/>
      <w:effect w:val="none"/>
    </w:rPr>
  </w:style>
  <w:style w:type="paragraph" w:customStyle="1" w:styleId="11">
    <w:name w:val="Основной текст (11)"/>
    <w:basedOn w:val="a"/>
    <w:link w:val="11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0"/>
      <w:szCs w:val="10"/>
      <w:lang w:bidi="ar-SA"/>
    </w:rPr>
  </w:style>
  <w:style w:type="character" w:customStyle="1" w:styleId="12">
    <w:name w:val="Заголовок №1_"/>
    <w:link w:val="13"/>
    <w:locked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paragraph" w:customStyle="1" w:styleId="13">
    <w:name w:val="Заголовок №1"/>
    <w:basedOn w:val="a"/>
    <w:link w:val="12"/>
    <w:uiPriority w:val="99"/>
    <w:pPr>
      <w:shd w:val="clear" w:color="auto" w:fill="FFFFFF"/>
      <w:spacing w:before="180" w:after="420" w:line="0" w:lineRule="atLeast"/>
      <w:outlineLvl w:val="0"/>
    </w:pPr>
    <w:rPr>
      <w:rFonts w:ascii="Impact" w:eastAsia="Impact" w:hAnsi="Impact" w:cs="Times New Roman"/>
      <w:color w:val="auto"/>
      <w:sz w:val="23"/>
      <w:szCs w:val="23"/>
      <w:lang w:bidi="ar-SA"/>
    </w:rPr>
  </w:style>
  <w:style w:type="character" w:customStyle="1" w:styleId="120">
    <w:name w:val="Основной текст (12)_"/>
    <w:link w:val="121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paragraph" w:customStyle="1" w:styleId="121">
    <w:name w:val="Основной текст (12)"/>
    <w:basedOn w:val="a"/>
    <w:link w:val="120"/>
    <w:uiPriority w:val="9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customStyle="1" w:styleId="130">
    <w:name w:val="Основной текст (13)_"/>
    <w:link w:val="131"/>
    <w:locked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131">
    <w:name w:val="Основной текст (13)"/>
    <w:basedOn w:val="a"/>
    <w:link w:val="130"/>
    <w:uiPriority w:val="99"/>
    <w:pPr>
      <w:shd w:val="clear" w:color="auto" w:fill="FFFFFF"/>
      <w:spacing w:before="240" w:after="60" w:line="0" w:lineRule="atLeast"/>
      <w:jc w:val="center"/>
    </w:pPr>
    <w:rPr>
      <w:rFonts w:ascii="Century Gothic" w:eastAsia="Century Gothic" w:hAnsi="Century Gothic" w:cs="Times New Roman"/>
      <w:b/>
      <w:bCs/>
      <w:i/>
      <w:iCs/>
      <w:color w:val="auto"/>
      <w:sz w:val="20"/>
      <w:szCs w:val="20"/>
      <w:lang w:bidi="ar-SA"/>
    </w:rPr>
  </w:style>
  <w:style w:type="character" w:customStyle="1" w:styleId="14">
    <w:name w:val="Основной текст (14)_"/>
    <w:link w:val="140"/>
    <w:locked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sz w:val="19"/>
      <w:szCs w:val="19"/>
      <w:u w:val="none"/>
      <w:effect w:val="none"/>
      <w:lang w:val="en-US" w:eastAsia="en-US" w:bidi="en-US"/>
    </w:rPr>
  </w:style>
  <w:style w:type="paragraph" w:customStyle="1" w:styleId="140">
    <w:name w:val="Основной текст (14)"/>
    <w:basedOn w:val="a"/>
    <w:link w:val="14"/>
    <w:uiPriority w:val="99"/>
    <w:pPr>
      <w:shd w:val="clear" w:color="auto" w:fill="FFFFFF"/>
      <w:spacing w:before="60" w:after="120" w:line="0" w:lineRule="atLeast"/>
      <w:jc w:val="both"/>
    </w:pPr>
    <w:rPr>
      <w:rFonts w:ascii="Century Gothic" w:eastAsia="Century Gothic" w:hAnsi="Century Gothic" w:cs="Century Gothic"/>
      <w:b/>
      <w:bCs/>
      <w:i/>
      <w:iCs/>
      <w:color w:val="auto"/>
      <w:sz w:val="19"/>
      <w:szCs w:val="19"/>
      <w:lang w:val="en-US" w:eastAsia="en-US" w:bidi="en-US"/>
    </w:rPr>
  </w:style>
  <w:style w:type="character" w:customStyle="1" w:styleId="15">
    <w:name w:val="Основной текст (15)_"/>
    <w:link w:val="150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paragraph" w:customStyle="1" w:styleId="150">
    <w:name w:val="Основной текст (15)"/>
    <w:basedOn w:val="a"/>
    <w:link w:val="15"/>
    <w:uiPriority w:val="99"/>
    <w:pPr>
      <w:shd w:val="clear" w:color="auto" w:fill="FFFFFF"/>
      <w:spacing w:before="120" w:after="6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1"/>
      <w:szCs w:val="21"/>
      <w:lang w:bidi="ar-SA"/>
    </w:rPr>
  </w:style>
  <w:style w:type="character" w:customStyle="1" w:styleId="16">
    <w:name w:val="Основной текст (16)_"/>
    <w:link w:val="160"/>
    <w:locked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30"/>
      <w:sz w:val="21"/>
      <w:szCs w:val="21"/>
      <w:u w:val="none"/>
      <w:effect w:val="none"/>
      <w:lang w:val="en-US" w:eastAsia="en-US" w:bidi="en-US"/>
    </w:rPr>
  </w:style>
  <w:style w:type="paragraph" w:customStyle="1" w:styleId="160">
    <w:name w:val="Основной текст (16)"/>
    <w:basedOn w:val="a"/>
    <w:link w:val="16"/>
    <w:uiPriority w:val="99"/>
    <w:pPr>
      <w:shd w:val="clear" w:color="auto" w:fill="FFFFFF"/>
      <w:spacing w:before="360" w:after="120" w:line="0" w:lineRule="atLeast"/>
      <w:jc w:val="center"/>
    </w:pPr>
    <w:rPr>
      <w:rFonts w:ascii="Microsoft Sans Serif" w:eastAsia="Microsoft Sans Serif" w:hAnsi="Microsoft Sans Serif" w:cs="Microsoft Sans Serif"/>
      <w:i/>
      <w:iCs/>
      <w:color w:val="auto"/>
      <w:spacing w:val="30"/>
      <w:sz w:val="21"/>
      <w:szCs w:val="21"/>
      <w:lang w:val="en-US" w:eastAsia="en-US" w:bidi="en-US"/>
    </w:rPr>
  </w:style>
  <w:style w:type="character" w:customStyle="1" w:styleId="17">
    <w:name w:val="Основной текст (17)_"/>
    <w:link w:val="170"/>
    <w:locked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sz w:val="8"/>
      <w:szCs w:val="8"/>
      <w:u w:val="none"/>
      <w:effect w:val="none"/>
    </w:rPr>
  </w:style>
  <w:style w:type="paragraph" w:customStyle="1" w:styleId="170">
    <w:name w:val="Основной текст (17)"/>
    <w:basedOn w:val="a"/>
    <w:link w:val="17"/>
    <w:uiPriority w:val="99"/>
    <w:pPr>
      <w:shd w:val="clear" w:color="auto" w:fill="FFFFFF"/>
      <w:spacing w:line="216" w:lineRule="exact"/>
      <w:jc w:val="both"/>
    </w:pPr>
    <w:rPr>
      <w:rFonts w:ascii="Impact" w:eastAsia="Impact" w:hAnsi="Impact" w:cs="Times New Roman"/>
      <w:color w:val="auto"/>
      <w:sz w:val="8"/>
      <w:szCs w:val="8"/>
      <w:lang w:bidi="ar-SA"/>
    </w:rPr>
  </w:style>
  <w:style w:type="character" w:customStyle="1" w:styleId="18Exact">
    <w:name w:val="Основной текст (18) Exact"/>
    <w:link w:val="18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w w:val="150"/>
      <w:sz w:val="19"/>
      <w:szCs w:val="19"/>
      <w:u w:val="none"/>
      <w:effect w:val="none"/>
    </w:rPr>
  </w:style>
  <w:style w:type="paragraph" w:customStyle="1" w:styleId="18">
    <w:name w:val="Основной текст (18)"/>
    <w:basedOn w:val="a"/>
    <w:link w:val="18Exact"/>
    <w:uiPriority w:val="9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w w:val="150"/>
      <w:sz w:val="19"/>
      <w:szCs w:val="19"/>
      <w:lang w:bidi="ar-SA"/>
    </w:rPr>
  </w:style>
  <w:style w:type="character" w:customStyle="1" w:styleId="9Exact">
    <w:name w:val="Подпись к картинке (9) Exact"/>
    <w:link w:val="91"/>
    <w:locked/>
    <w:rPr>
      <w:rFonts w:ascii="Segoe UI" w:eastAsia="Segoe UI" w:hAnsi="Segoe UI" w:cs="Segoe UI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91">
    <w:name w:val="Подпись к картинке (9)"/>
    <w:basedOn w:val="a"/>
    <w:link w:val="9Exact"/>
    <w:uiPriority w:val="99"/>
    <w:pPr>
      <w:shd w:val="clear" w:color="auto" w:fill="FFFFFF"/>
      <w:spacing w:line="0" w:lineRule="atLeast"/>
    </w:pPr>
    <w:rPr>
      <w:rFonts w:ascii="Segoe UI" w:eastAsia="Segoe UI" w:hAnsi="Segoe UI" w:cs="Times New Roman"/>
      <w:b/>
      <w:bCs/>
      <w:color w:val="auto"/>
      <w:sz w:val="22"/>
      <w:szCs w:val="22"/>
      <w:lang w:bidi="ar-SA"/>
    </w:rPr>
  </w:style>
  <w:style w:type="character" w:customStyle="1" w:styleId="2a">
    <w:name w:val="Подпись к таблице (2)_"/>
    <w:basedOn w:val="a0"/>
    <w:link w:val="2b"/>
    <w:locked/>
    <w:rPr>
      <w:rFonts w:ascii="Times New Roman" w:eastAsia="Times New Roman" w:hAnsi="Times New Roman" w:cs="Times New Roman" w:hint="default"/>
      <w:b/>
      <w:bCs/>
      <w:shd w:val="clear" w:color="auto" w:fill="FFFFFF"/>
    </w:rPr>
  </w:style>
  <w:style w:type="paragraph" w:customStyle="1" w:styleId="2b">
    <w:name w:val="Подпись к таблице (2)"/>
    <w:basedOn w:val="a"/>
    <w:link w:val="2a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210">
    <w:name w:val="Основной текст (21)_"/>
    <w:basedOn w:val="a0"/>
    <w:link w:val="211"/>
    <w:locked/>
    <w:rPr>
      <w:rFonts w:ascii="Times New Roman" w:eastAsia="Times New Roman" w:hAnsi="Times New Roman" w:cs="Times New Roman" w:hint="default"/>
      <w:sz w:val="16"/>
      <w:szCs w:val="16"/>
      <w:shd w:val="clear" w:color="auto" w:fill="FFFFFF"/>
    </w:rPr>
  </w:style>
  <w:style w:type="paragraph" w:customStyle="1" w:styleId="211">
    <w:name w:val="Основной текст (21)"/>
    <w:basedOn w:val="a"/>
    <w:link w:val="210"/>
    <w:uiPriority w:val="9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44">
    <w:name w:val="Заголовок №4_"/>
    <w:basedOn w:val="a0"/>
    <w:link w:val="45"/>
    <w:locked/>
    <w:rPr>
      <w:rFonts w:ascii="Century Schoolbook" w:eastAsia="Century Schoolbook" w:hAnsi="Century Schoolbook" w:cs="Century Schoolbook" w:hint="default"/>
      <w:b/>
      <w:bCs/>
      <w:sz w:val="23"/>
      <w:szCs w:val="23"/>
      <w:shd w:val="clear" w:color="auto" w:fill="FFFFFF"/>
    </w:rPr>
  </w:style>
  <w:style w:type="paragraph" w:customStyle="1" w:styleId="45">
    <w:name w:val="Заголовок №4"/>
    <w:basedOn w:val="a"/>
    <w:link w:val="44"/>
    <w:uiPriority w:val="99"/>
    <w:pPr>
      <w:shd w:val="clear" w:color="auto" w:fill="FFFFFF"/>
      <w:spacing w:line="0" w:lineRule="atLeast"/>
      <w:jc w:val="right"/>
      <w:outlineLvl w:val="3"/>
    </w:pPr>
    <w:rPr>
      <w:rFonts w:ascii="Century Schoolbook" w:eastAsia="Century Schoolbook" w:hAnsi="Century Schoolbook" w:cs="Century Schoolbook"/>
      <w:b/>
      <w:bCs/>
      <w:color w:val="auto"/>
      <w:sz w:val="23"/>
      <w:szCs w:val="23"/>
      <w:lang w:bidi="ar-SA"/>
    </w:rPr>
  </w:style>
  <w:style w:type="character" w:customStyle="1" w:styleId="420">
    <w:name w:val="Заголовок №4 (2)_"/>
    <w:basedOn w:val="a0"/>
    <w:link w:val="421"/>
    <w:locked/>
    <w:rPr>
      <w:rFonts w:ascii="Garamond" w:eastAsia="Garamond" w:hAnsi="Garamond" w:cs="Garamond" w:hint="default"/>
      <w:b/>
      <w:bCs/>
      <w:sz w:val="26"/>
      <w:szCs w:val="26"/>
      <w:shd w:val="clear" w:color="auto" w:fill="FFFFFF"/>
    </w:rPr>
  </w:style>
  <w:style w:type="paragraph" w:customStyle="1" w:styleId="421">
    <w:name w:val="Заголовок №4 (2)"/>
    <w:basedOn w:val="a"/>
    <w:link w:val="420"/>
    <w:uiPriority w:val="99"/>
    <w:pPr>
      <w:shd w:val="clear" w:color="auto" w:fill="FFFFFF"/>
      <w:spacing w:line="0" w:lineRule="atLeast"/>
      <w:outlineLvl w:val="3"/>
    </w:pPr>
    <w:rPr>
      <w:rFonts w:ascii="Garamond" w:eastAsia="Garamond" w:hAnsi="Garamond" w:cs="Garamond"/>
      <w:b/>
      <w:bCs/>
      <w:color w:val="auto"/>
      <w:sz w:val="26"/>
      <w:szCs w:val="26"/>
      <w:lang w:bidi="ar-SA"/>
    </w:rPr>
  </w:style>
  <w:style w:type="paragraph" w:customStyle="1" w:styleId="FR4">
    <w:name w:val="FR4"/>
    <w:uiPriority w:val="99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 w:cs="Arial" w:hint="default"/>
      <w:noProof/>
    </w:rPr>
  </w:style>
  <w:style w:type="paragraph" w:customStyle="1" w:styleId="u">
    <w:name w:val="u"/>
    <w:basedOn w:val="a"/>
    <w:uiPriority w:val="9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61">
    <w:name w:val="Обычный + 16 пт Знак"/>
    <w:link w:val="162"/>
    <w:locked/>
    <w:rPr>
      <w:rFonts w:ascii="Times New Roman" w:eastAsia="Times New Roman" w:hAnsi="Times New Roman" w:cs="Times New Roman" w:hint="default"/>
      <w:sz w:val="28"/>
      <w:szCs w:val="28"/>
    </w:rPr>
  </w:style>
  <w:style w:type="paragraph" w:customStyle="1" w:styleId="162">
    <w:name w:val="Обычный + 16 пт"/>
    <w:basedOn w:val="a"/>
    <w:link w:val="161"/>
    <w:uiPriority w:val="99"/>
    <w:pPr>
      <w:widowControl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character" w:customStyle="1" w:styleId="afb">
    <w:name w:val="Основной текст_"/>
    <w:link w:val="64"/>
    <w:locked/>
    <w:rPr>
      <w:sz w:val="27"/>
      <w:szCs w:val="27"/>
      <w:shd w:val="clear" w:color="auto" w:fill="FFFFFF"/>
    </w:rPr>
  </w:style>
  <w:style w:type="paragraph" w:customStyle="1" w:styleId="64">
    <w:name w:val="Основной текст6"/>
    <w:basedOn w:val="a"/>
    <w:link w:val="afb"/>
    <w:uiPriority w:val="99"/>
    <w:pPr>
      <w:widowControl/>
      <w:shd w:val="clear" w:color="auto" w:fill="FFFFFF"/>
      <w:spacing w:after="420" w:line="0" w:lineRule="atLeast"/>
    </w:pPr>
    <w:rPr>
      <w:color w:val="auto"/>
      <w:sz w:val="27"/>
      <w:szCs w:val="27"/>
      <w:lang w:bidi="ar-SA"/>
    </w:rPr>
  </w:style>
  <w:style w:type="character" w:styleId="afc">
    <w:name w:val="Placeholder Text"/>
    <w:basedOn w:val="a0"/>
    <w:uiPriority w:val="99"/>
    <w:semiHidden/>
    <w:rPr>
      <w:color w:val="808080"/>
    </w:rPr>
  </w:style>
  <w:style w:type="character" w:customStyle="1" w:styleId="3MicrosoftSansSerif">
    <w:name w:val="Основной текст (3) + Microsoft Sans Serif"/>
    <w:aliases w:val="9 pt,Не полужирный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20">
    <w:name w:val="Основной текст (3)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330">
    <w:name w:val="Заголовок №3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100">
    <w:name w:val="Основной текст (2)1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90">
    <w:name w:val="Основной текст (2)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80">
    <w:name w:val="Основной текст (2)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100">
    <w:name w:val="Основной текст (3) + 10"/>
    <w:aliases w:val="5 pt"/>
    <w:rPr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  <w:lang w:bidi="ar-SA"/>
    </w:rPr>
  </w:style>
  <w:style w:type="character" w:customStyle="1" w:styleId="311pt">
    <w:name w:val="Основной текст (3) + 11 pt"/>
    <w:aliases w:val="Курсив,Интервал 2 pt"/>
    <w:rPr>
      <w:b/>
      <w:bCs/>
      <w:i/>
      <w:iCs/>
      <w:smallCaps w:val="0"/>
      <w:strike w:val="0"/>
      <w:dstrike w:val="0"/>
      <w:spacing w:val="0"/>
      <w:sz w:val="26"/>
      <w:szCs w:val="26"/>
      <w:u w:val="none"/>
      <w:effect w:val="none"/>
      <w:shd w:val="clear" w:color="auto" w:fill="FFFFFF"/>
      <w:lang w:val="en-US" w:bidi="ar-SA"/>
    </w:rPr>
  </w:style>
  <w:style w:type="character" w:customStyle="1" w:styleId="3CenturyGothic">
    <w:name w:val="Основной текст (3) + Century Gothic"/>
    <w:aliases w:val="9,5 pt,Курсив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311">
    <w:name w:val="Основной текст (3)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3c">
    <w:name w:val="Колонтитул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321">
    <w:name w:val="Заголовок №3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70">
    <w:name w:val="Основной текст (2)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422">
    <w:name w:val="Основной текст (4)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Exact1">
    <w:name w:val="Подпись к картинке (2) Exact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3Exact3">
    <w:name w:val="Подпись к картинке (3) Exact3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3Exact2">
    <w:name w:val="Подпись к картинке (3) Exact2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410">
    <w:name w:val="Основной текст (4)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c">
    <w:name w:val="Основной текст (2) + Малые прописные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d">
    <w:name w:val="Основной текст (2) + Полужирный"/>
    <w:aliases w:val="Курсив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60">
    <w:name w:val="Основной текст (2)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12">
    <w:name w:val="Заголовок №2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Impact">
    <w:name w:val="Заголовок №2 + Impact"/>
    <w:aliases w:val="10 pt"/>
    <w:basedOn w:val="25"/>
    <w:rPr>
      <w:rFonts w:ascii="Garamond" w:eastAsia="Garamond" w:hAnsi="Garamond" w:cs="Garamond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</w:rPr>
  </w:style>
  <w:style w:type="character" w:customStyle="1" w:styleId="2e">
    <w:name w:val="Основной текст (2) + Полужирный"/>
    <w:aliases w:val="Курсив,Малые прописные4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f">
    <w:name w:val="Колонтитул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Exact">
    <w:name w:val="Подпись к картинке Exac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Exact2">
    <w:name w:val="Подпись к картинке Exact2"/>
    <w:basedOn w:val="a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250">
    <w:name w:val="Основной текст (2) + 5"/>
    <w:aliases w:val="5 p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lang w:val="ru-RU" w:eastAsia="ru-RU" w:bidi="ru-RU"/>
    </w:rPr>
  </w:style>
  <w:style w:type="character" w:customStyle="1" w:styleId="2CenturyGothic">
    <w:name w:val="Основной текст (2) + Century Gothic"/>
    <w:aliases w:val="9,5 pt,Полужирный,Курсив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4Exact1">
    <w:name w:val="Подпись к картинке (4) Exact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5Exact0">
    <w:name w:val="Основной текст (5) Exact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  <w:lang w:val="en-US" w:eastAsia="en-US" w:bidi="en-US"/>
    </w:rPr>
  </w:style>
  <w:style w:type="character" w:customStyle="1" w:styleId="5Exact1">
    <w:name w:val="Основной текст (5) Exact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  <w:lang w:val="en-US" w:eastAsia="en-US" w:bidi="en-US"/>
    </w:rPr>
  </w:style>
  <w:style w:type="character" w:customStyle="1" w:styleId="2Exact0">
    <w:name w:val="Основной текст (2) Exac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2Exact2">
    <w:name w:val="Основной текст (2) Exact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0">
    <w:name w:val="Основной текст (2) + Полужирный"/>
    <w:aliases w:val="Курсив,Малые прописные3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f1">
    <w:name w:val="Основной текст (2) + Полужирный"/>
    <w:aliases w:val="Курсив,Малые прописные2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51">
    <w:name w:val="Основной текст (2)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40">
    <w:name w:val="Основной текст (2)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MicrosoftSansSerif">
    <w:name w:val="Основной текст (2) + Microsoft Sans Serif"/>
    <w:aliases w:val="9 pt,Курсив,Малые прописные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lang w:val="ru-RU" w:eastAsia="ru-RU" w:bidi="ru-RU"/>
    </w:rPr>
  </w:style>
  <w:style w:type="character" w:customStyle="1" w:styleId="2MicrosoftSansSerif0">
    <w:name w:val="Основной текст (2) + Microsoft Sans Serif"/>
    <w:aliases w:val="9 pt,Курсив,Малые прописные2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620">
    <w:name w:val="Основной текст (6)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610">
    <w:name w:val="Основной текст (6)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en-US" w:eastAsia="en-US" w:bidi="en-US"/>
    </w:rPr>
  </w:style>
  <w:style w:type="character" w:customStyle="1" w:styleId="6Impact">
    <w:name w:val="Основной текст (6) + Impact"/>
    <w:aliases w:val="9,5 pt,Не полужирный,Не курсив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730">
    <w:name w:val="Основной текст (7)3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83">
    <w:name w:val="Основной текст (8)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2">
    <w:name w:val="Основной текст (8)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4">
    <w:name w:val="Основной текст (8) + Не полужирный"/>
    <w:aliases w:val="Не курсив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CenturyGothic">
    <w:name w:val="Основной текст (9) + Century Gothic"/>
    <w:aliases w:val="9,5 pt,Полужирный,Курсив,Малые прописные,Интервал 0 pt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9MicrosoftSansSerif">
    <w:name w:val="Основной текст (9) + Microsoft Sans Serif"/>
    <w:aliases w:val="10,5 pt,Курсив,Интервал 0 pt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9CenturyGothic0">
    <w:name w:val="Основной текст (9) + Century Gothic"/>
    <w:aliases w:val="9,5 pt,Полужирный,Курсив,Интервал 0 pt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910">
    <w:name w:val="Основной текст (9) + 10"/>
    <w:aliases w:val="5 pt,Полужирный,Малые прописные,Интервал 0 pt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93">
    <w:name w:val="Основной текст (9)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720">
    <w:name w:val="Основной текст (7)2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7TimesNewRoman">
    <w:name w:val="Основной текст (7) + Times New Roman"/>
    <w:aliases w:val="12 pt,Не курсив,Интервал 0 pt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0pt">
    <w:name w:val="Колонтитул + 10 p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710">
    <w:name w:val="Основной текст (7)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7-1pt">
    <w:name w:val="Основной текст (7) + Интервал -1 pt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-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2CenturyGothic0">
    <w:name w:val="Основной текст (2) + Century Gothic"/>
    <w:aliases w:val="10 pt,Курсив"/>
    <w:rPr>
      <w:rFonts w:ascii="Century Gothic" w:eastAsia="Century Gothic" w:hAnsi="Century Gothic" w:cs="Century Gothic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CenturyGothic1">
    <w:name w:val="Основной текст (2) + Century Gothic"/>
    <w:aliases w:val="10 pt"/>
    <w:rPr>
      <w:rFonts w:ascii="Century Gothic" w:eastAsia="Century Gothic" w:hAnsi="Century Gothic" w:cs="Century Gothi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ArialNarrow">
    <w:name w:val="Основной текст (2) + Arial Narrow"/>
    <w:aliases w:val="16 pt"/>
    <w:rPr>
      <w:rFonts w:ascii="Arial Narrow" w:eastAsia="Arial Narrow" w:hAnsi="Arial Narrow" w:cs="Arial Narrow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ru-RU" w:eastAsia="ru-RU" w:bidi="ru-RU"/>
    </w:rPr>
  </w:style>
  <w:style w:type="character" w:customStyle="1" w:styleId="102">
    <w:name w:val="Основной текст (10) + Малые прописные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1010">
    <w:name w:val="Основной текст (10) + Малые прописные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020">
    <w:name w:val="Основной текст (10)2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011">
    <w:name w:val="Основной текст (10)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0TimesNewRoman">
    <w:name w:val="Основной текст (10) + Times New Roman"/>
    <w:aliases w:val="10 pt,Полужирный,Не курсив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10TimesNewRoman0">
    <w:name w:val="Основной текст (10) + Times New Roman"/>
    <w:aliases w:val="10 pt,Полужирный,Не курсив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0TimesNewRoman1">
    <w:name w:val="Основной текст (10) + Times New Roman"/>
    <w:aliases w:val="10 pt,Полужирный,Не курсив,Малые прописные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10TimesNewRoman2">
    <w:name w:val="Основной текст (10) + Times New Roman"/>
    <w:aliases w:val="10 pt,Полужирный,Не курсив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7TimesNewRoman0">
    <w:name w:val="Основной текст (7) + Times New Roman"/>
    <w:aliases w:val="12 pt,Не курсив,Интервал 0 pt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74">
    <w:name w:val="Основной текст (7) + Малые прописные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MicrosoftSansSerif1">
    <w:name w:val="Основной текст (2) + Microsoft Sans Serif"/>
    <w:aliases w:val="10,5 pt,Курсив,Малые прописные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MicrosoftSansSerif2">
    <w:name w:val="Основной текст (2) + Microsoft Sans Serif"/>
    <w:aliases w:val="10,5 pt,Курсив,Малые прописные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MicrosoftSansSerif3">
    <w:name w:val="Основной текст (2) + Microsoft Sans Serif"/>
    <w:aliases w:val="10,5 pt,Курсив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85">
    <w:name w:val="Основной текст (8) + Не полужирный"/>
    <w:aliases w:val="Не курсив,Малые прописные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6">
    <w:name w:val="Основной текст (8) + Не полужирный"/>
    <w:aliases w:val="Не курсив,Малые прописные1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30">
    <w:name w:val="Основной текст (2)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0pt3">
    <w:name w:val="Колонтитул + 10 pt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5Exact10">
    <w:name w:val="Подпись к картинке (5) Exac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6Exact1">
    <w:name w:val="Подпись к картинке (6) Exact1"/>
    <w:rPr>
      <w:rFonts w:ascii="Century Gothic" w:eastAsia="Century Gothic" w:hAnsi="Century Gothic" w:cs="Century Gothi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Exact1">
    <w:name w:val="Подпись к картинке Exact1"/>
    <w:basedOn w:val="a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2CenturyGothic2">
    <w:name w:val="Основной текст (2) + Century Gothic"/>
    <w:aliases w:val="9,5 pt,Полужирный,Курсив2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2CenturyGothic3">
    <w:name w:val="Основной текст (2) + Century Gothic"/>
    <w:aliases w:val="9,5 pt,Полужирный,Курсив,Малые прописные"/>
    <w:rPr>
      <w:rFonts w:ascii="Century Gothic" w:eastAsia="Century Gothic" w:hAnsi="Century Gothic" w:cs="Century Gothic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2CenturyGothic4">
    <w:name w:val="Основной текст (2) + Century Gothic"/>
    <w:aliases w:val="9,5 pt,Полужирный,Курсив1"/>
    <w:rPr>
      <w:rFonts w:ascii="Candara" w:eastAsia="Candara" w:hAnsi="Candara" w:cs="Candar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Exact10">
    <w:name w:val="Основной текст (2) Exac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d">
    <w:name w:val="Подпись к таблице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2">
    <w:name w:val="Подпись к таблице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CenturyGothic5">
    <w:name w:val="Основной текст (2) + Century Gothic"/>
    <w:aliases w:val="9,5 pt,Полужирный,Курсив,Малые прописные1"/>
    <w:rPr>
      <w:rFonts w:ascii="Century Gothic" w:eastAsia="Century Gothic" w:hAnsi="Century Gothic" w:cs="Century Gothic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220">
    <w:name w:val="Основной текст (2)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TimesNewRoman">
    <w:name w:val="Основной текст (5) + Times New Roman"/>
    <w:aliases w:val="12 pt,Полужирный,Курсив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TimesNewRoman0">
    <w:name w:val="Основной текст (5) + Times New Roman"/>
    <w:aliases w:val="12 p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CenturyGothic">
    <w:name w:val="Основной текст (5) + Century Gothic"/>
    <w:aliases w:val="10 pt,Полужирный,Курсив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5Candara">
    <w:name w:val="Основной текст (5) + Candara"/>
    <w:aliases w:val="12 pt,Курсив,Интервал 0 pt"/>
    <w:rPr>
      <w:rFonts w:ascii="Candara" w:eastAsia="Candara" w:hAnsi="Candara" w:cs="Candara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TimesNewRoman1">
    <w:name w:val="Основной текст (5) + Times New Roman"/>
    <w:aliases w:val="12 pt,Полужирный,Курсив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30">
    <w:name w:val="Основной текст (5)3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20">
    <w:name w:val="Основной текст (5)2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CenturyGothic0">
    <w:name w:val="Основной текст (5) + Century Gothic"/>
    <w:aliases w:val="10 pt,Полужирный,Курсив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510">
    <w:name w:val="Основной текст (5)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Candara0">
    <w:name w:val="Основной текст (5) + Candara"/>
    <w:aliases w:val="9,5 pt,Курсив"/>
    <w:rPr>
      <w:rFonts w:ascii="Candara" w:eastAsia="Candara" w:hAnsi="Candara" w:cs="Candar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7Exact3">
    <w:name w:val="Подпись к картинке (7) Exact3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7Exact2">
    <w:name w:val="Подпись к картинке (7) Exact2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7Exact1">
    <w:name w:val="Подпись к картинке (7) Exact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8Exact1">
    <w:name w:val="Подпись к картинке (8) Exact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1Exact1">
    <w:name w:val="Основной текст (11) Exac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  <w:lang w:val="ru-RU" w:eastAsia="ru-RU" w:bidi="ru-RU"/>
    </w:rPr>
  </w:style>
  <w:style w:type="character" w:customStyle="1" w:styleId="10pt2">
    <w:name w:val="Колонтитул + 10 pt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9MicrosoftSansSerif0">
    <w:name w:val="Основной текст (9) + Microsoft Sans Serif"/>
    <w:aliases w:val="10,5 pt,Курсив,Интервал 0 pt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92">
    <w:name w:val="Основной текст (9)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11">
    <w:name w:val="Основной текст (9)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0pt">
    <w:name w:val="Основной текст (9) + Интервал 0 p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0pt1">
    <w:name w:val="Основной текст (9) + Интервал 0 p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Exact1">
    <w:name w:val="Подпись к картинке (3) Exact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f3">
    <w:name w:val="Основной текст (2) + Полужирный"/>
    <w:aliases w:val="Курсив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110">
    <w:name w:val="Заголовок №11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1MicrosoftSansSerif">
    <w:name w:val="Заголовок №1 + Microsoft Sans Serif"/>
    <w:aliases w:val="11 pt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10pt">
    <w:name w:val="Основной текст (2) + 10 pt"/>
    <w:aliases w:val="Полужирный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9">
    <w:name w:val="Подпись к таблице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3">
    <w:name w:val="Основной текст (2)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4">
    <w:name w:val="Основной текст (2) + Полужирный"/>
    <w:aliases w:val="Курсив,Малые прописные1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10pt0">
    <w:name w:val="Основной текст (2) + 10 pt"/>
    <w:aliases w:val="Полужирный,Малые прописные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MicrosoftSansSerif4">
    <w:name w:val="Основной текст (2) + Microsoft Sans Serif"/>
    <w:aliases w:val="9 pt,Курсив,Малые прописные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10pt1">
    <w:name w:val="Основной текст (2) + 10 pt"/>
    <w:aliases w:val="Полужирный,Малые прописные1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210">
    <w:name w:val="Основной текст (12)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32">
    <w:name w:val="Основной текст (13)2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3MicrosoftSansSerif">
    <w:name w:val="Основной текст (13) + Microsoft Sans Serif"/>
    <w:aliases w:val="11 pt,Не полужирный,Не курсив"/>
    <w:rPr>
      <w:rFonts w:ascii="Microsoft Sans Serif" w:eastAsia="Microsoft Sans Serif" w:hAnsi="Microsoft Sans Serif" w:cs="Microsoft Sans Serif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3MicrosoftSansSerif0">
    <w:name w:val="Основной текст (13) + Microsoft Sans Serif"/>
    <w:aliases w:val="11 pt,Не полужирный,Не курсив3"/>
    <w:rPr>
      <w:rFonts w:ascii="Microsoft Sans Serif" w:eastAsia="Microsoft Sans Serif" w:hAnsi="Microsoft Sans Serif" w:cs="Microsoft Sans Serif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310">
    <w:name w:val="Основной текст (13)1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13MicrosoftSansSerif1">
    <w:name w:val="Основной текст (13) + Microsoft Sans Serif"/>
    <w:aliases w:val="11 pt,Не полужирный,Не курсив2"/>
    <w:rPr>
      <w:rFonts w:ascii="Microsoft Sans Serif" w:eastAsia="Microsoft Sans Serif" w:hAnsi="Microsoft Sans Serif" w:cs="Microsoft Sans Serif" w:hint="default"/>
      <w:b/>
      <w:bCs/>
      <w:i/>
      <w:iCs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3Candara">
    <w:name w:val="Основной текст (13) + Candara"/>
    <w:aliases w:val="9,5 pt,Не полужирный"/>
    <w:rPr>
      <w:rFonts w:ascii="Candara" w:eastAsia="Candara" w:hAnsi="Candara" w:cs="Candara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3MicrosoftSansSerif2">
    <w:name w:val="Основной текст (13) + Microsoft Sans Serif"/>
    <w:aliases w:val="11 pt,Не полужирный,Не курсив1"/>
    <w:rPr>
      <w:rFonts w:ascii="Microsoft Sans Serif" w:eastAsia="Microsoft Sans Serif" w:hAnsi="Microsoft Sans Serif" w:cs="Microsoft Sans Serif" w:hint="default"/>
      <w:b/>
      <w:bCs/>
      <w:i/>
      <w:iCs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3Candara0">
    <w:name w:val="Основной текст (13) + Candara"/>
    <w:aliases w:val="9,5 pt,Не полужирный1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42">
    <w:name w:val="Основной текст (14)2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141">
    <w:name w:val="Основной текст (14)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153">
    <w:name w:val="Основной текст (15)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enturyGothic">
    <w:name w:val="Основной текст (15) + Century Gothic"/>
    <w:aliases w:val="9,5 pt,Курсив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52">
    <w:name w:val="Основной текст (15)2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5CenturyGothic0">
    <w:name w:val="Основной текст (15) + Century Gothic"/>
    <w:aliases w:val="9,5 pt,Курсив1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51">
    <w:name w:val="Основной текст (15)1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4TimesNewRoman">
    <w:name w:val="Основной текст (14) + Times New Roman"/>
    <w:aliases w:val="10,5 pt,Не курсив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f5">
    <w:name w:val="Подпись к картинке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63">
    <w:name w:val="Основной текст (16) + Малые прописные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color w:val="000000"/>
      <w:spacing w:val="3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1610">
    <w:name w:val="Основной текст (16)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color w:val="000000"/>
      <w:spacing w:val="3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160pt">
    <w:name w:val="Основной текст (16) + Интервал 0 pt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color w:val="000000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87">
    <w:name w:val="Основной текст (8) + Не полужирный"/>
    <w:aliases w:val="Не курсив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2pt">
    <w:name w:val="Основной текст (8) + Интервал 2 pt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5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10">
    <w:name w:val="Основной текст (8)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1pt">
    <w:name w:val="Основной текст (8) + Интервал 1 pt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2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8">
    <w:name w:val="Основной текст (8) + Малые прописные"/>
    <w:aliases w:val="Интервал 1 pt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7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0pt1">
    <w:name w:val="Колонтитул + 10 p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a">
    <w:name w:val="Колонтитул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71">
    <w:name w:val="Основной текст (17)1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lang w:val="ru-RU" w:eastAsia="ru-RU" w:bidi="ru-RU"/>
    </w:rPr>
  </w:style>
  <w:style w:type="character" w:customStyle="1" w:styleId="2f6">
    <w:name w:val="Основной текст (2) + Полужирный"/>
    <w:aliases w:val="Курсив,Интервал 1 pt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2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b">
    <w:name w:val="Подпись к картинке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80">
    <w:name w:val="Основной текст (18) + Не полужирный"/>
    <w:aliases w:val="Масштаб 100% Exact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</w:rPr>
  </w:style>
  <w:style w:type="character" w:customStyle="1" w:styleId="18Exact1">
    <w:name w:val="Основной текст (18) Exact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5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9Exact1">
    <w:name w:val="Подпись к картинке (9) Exact1"/>
    <w:rPr>
      <w:rFonts w:ascii="Segoe UI" w:eastAsia="Segoe UI" w:hAnsi="Segoe UI" w:cs="Segoe U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4Exact0">
    <w:name w:val="Основной текст (4) Exact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4Exact10">
    <w:name w:val="Основной текст (4) Exact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7">
    <w:name w:val="Основной текст (2) + Полужирный"/>
    <w:aliases w:val="Курсив,Интервал 1 pt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2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81">
    <w:name w:val="Основной текст (2) + 8"/>
    <w:aliases w:val="5 pt,Курсив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282">
    <w:name w:val="Основной текст (2) + 8"/>
    <w:aliases w:val="5 p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46">
    <w:name w:val="Основной текст (4) + Малые прописные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12">
    <w:name w:val="Заголовок №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afd">
    <w:name w:val="Оглавление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8">
    <w:name w:val="Подпись к картинке (2)_"/>
    <w:basedOn w:val="a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215pt">
    <w:name w:val="Основной текст (2) + 15 pt"/>
    <w:basedOn w:val="2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2f9">
    <w:name w:val="Основной текст (2) + Курсив"/>
    <w:basedOn w:val="2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9pt">
    <w:name w:val="Заголовок №2 + 9 pt"/>
    <w:aliases w:val="Полужирный,Не курсив"/>
    <w:basedOn w:val="28"/>
    <w:rPr>
      <w:rFonts w:ascii="Garamond" w:eastAsia="Garamond" w:hAnsi="Garamond" w:cs="Garamond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1Calibri">
    <w:name w:val="Основной текст (21) + Calibri"/>
    <w:aliases w:val="8,5 pt,Курсив"/>
    <w:basedOn w:val="210"/>
    <w:rPr>
      <w:rFonts w:ascii="Calibri" w:eastAsia="Calibri" w:hAnsi="Calibri" w:cs="Calibri" w:hint="default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fa">
    <w:name w:val="Основной текст (2) + Курсив"/>
    <w:aliases w:val="Малые прописные"/>
    <w:basedOn w:val="25"/>
    <w:rPr>
      <w:rFonts w:ascii="Times New Roman" w:eastAsia="Times New Roman" w:hAnsi="Times New Roman" w:cs="Times New Roman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47">
    <w:name w:val="Подпись к картинке (4)_"/>
    <w:basedOn w:val="a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afe">
    <w:name w:val="Подпись к картинке + Не курсив"/>
    <w:basedOn w:val="af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91">
    <w:name w:val="Основной текст (2) + 9"/>
    <w:aliases w:val="5 pt,Полужирный"/>
    <w:basedOn w:val="2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Candara">
    <w:name w:val="Основной текст (2) + Candara"/>
    <w:basedOn w:val="25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apple-converted-space">
    <w:name w:val="apple-converted-space"/>
    <w:basedOn w:val="a0"/>
  </w:style>
  <w:style w:type="character" w:customStyle="1" w:styleId="48">
    <w:name w:val="Знак Знак4"/>
    <w:locked/>
    <w:rPr>
      <w:sz w:val="24"/>
      <w:szCs w:val="24"/>
      <w:lang w:val="ru-RU" w:eastAsia="ru-RU" w:bidi="ar-SA"/>
    </w:rPr>
  </w:style>
  <w:style w:type="character" w:customStyle="1" w:styleId="89">
    <w:name w:val="Знак Знак8"/>
    <w:locked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table" w:styleId="aff">
    <w:name w:val="Table Grid"/>
    <w:basedOn w:val="a1"/>
    <w:rPr>
      <w:rFonts w:hint="defaul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28.gif"/><Relationship Id="rId47" Type="http://schemas.openxmlformats.org/officeDocument/2006/relationships/image" Target="media/image33.gif"/><Relationship Id="rId50" Type="http://schemas.openxmlformats.org/officeDocument/2006/relationships/image" Target="media/image36.gif"/><Relationship Id="rId55" Type="http://schemas.openxmlformats.org/officeDocument/2006/relationships/image" Target="media/image41.gi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5.xml"/><Relationship Id="rId46" Type="http://schemas.openxmlformats.org/officeDocument/2006/relationships/image" Target="media/image32.gi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7.jpeg"/><Relationship Id="rId54" Type="http://schemas.openxmlformats.org/officeDocument/2006/relationships/image" Target="media/image4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1.xml"/><Relationship Id="rId40" Type="http://schemas.openxmlformats.org/officeDocument/2006/relationships/image" Target="media/image26.jpeg"/><Relationship Id="rId45" Type="http://schemas.openxmlformats.org/officeDocument/2006/relationships/image" Target="media/image31.gif"/><Relationship Id="rId53" Type="http://schemas.openxmlformats.org/officeDocument/2006/relationships/image" Target="media/image39.gif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4.xml"/><Relationship Id="rId49" Type="http://schemas.openxmlformats.org/officeDocument/2006/relationships/image" Target="media/image35.gif"/><Relationship Id="rId57" Type="http://schemas.openxmlformats.org/officeDocument/2006/relationships/image" Target="media/image43.gif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0.gif"/><Relationship Id="rId52" Type="http://schemas.openxmlformats.org/officeDocument/2006/relationships/image" Target="media/image38.gi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3.xml"/><Relationship Id="rId43" Type="http://schemas.openxmlformats.org/officeDocument/2006/relationships/image" Target="media/image29.png"/><Relationship Id="rId48" Type="http://schemas.openxmlformats.org/officeDocument/2006/relationships/image" Target="media/image34.gif"/><Relationship Id="rId56" Type="http://schemas.openxmlformats.org/officeDocument/2006/relationships/image" Target="media/image42.gif"/><Relationship Id="rId8" Type="http://schemas.openxmlformats.org/officeDocument/2006/relationships/endnotes" Target="endnotes.xml"/><Relationship Id="rId51" Type="http://schemas.openxmlformats.org/officeDocument/2006/relationships/image" Target="media/image37.gif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F7DC1-DF01-4FFC-8CFC-245B876DB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60</Pages>
  <Words>9815</Words>
  <Characters>79532</Characters>
  <Application>Microsoft Office Word</Application>
  <DocSecurity>0</DocSecurity>
  <Lines>662</Lines>
  <Paragraphs>178</Paragraphs>
  <ScaleCrop>false</ScaleCrop>
  <Company>SPecialiST RePack</Company>
  <LinksUpToDate>false</LinksUpToDate>
  <CharactersWithSpaces>89169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админ</cp:lastModifiedBy>
  <cp:revision>4</cp:revision>
  <dcterms:created xsi:type="dcterms:W3CDTF">2017-02-13T20:02:00Z</dcterms:created>
  <dcterms:modified xsi:type="dcterms:W3CDTF">2017-02-14T08:44:00Z</dcterms:modified>
</cp:coreProperties>
</file>